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r w:rsidRPr="004E3851">
        <w:rPr>
          <w:rFonts w:ascii="Times New Roman" w:hAnsi="Times New Roman" w:cs="Times New Roman"/>
          <w:b/>
          <w:sz w:val="26"/>
          <w:szCs w:val="26"/>
          <w:u w:color="FF0000"/>
        </w:rPr>
        <w:t>TRƯỜNG ĐẠI HỌC VINH</w:t>
      </w: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r>
        <w:rPr>
          <w:rFonts w:ascii="Times New Roman" w:hAnsi="Times New Roman" w:cs="Times New Roman"/>
          <w:b/>
          <w:sz w:val="26"/>
          <w:szCs w:val="26"/>
          <w:u w:color="FF0000"/>
        </w:rPr>
        <w:t xml:space="preserve">VIỆN </w:t>
      </w:r>
      <w:r w:rsidRPr="004E3851">
        <w:rPr>
          <w:rFonts w:ascii="Times New Roman" w:hAnsi="Times New Roman" w:cs="Times New Roman"/>
          <w:b/>
          <w:sz w:val="26"/>
          <w:szCs w:val="26"/>
          <w:u w:color="FF0000"/>
        </w:rPr>
        <w:t>KHOA HỌC XÃ HỘI VÀ NHÂN VĂN</w:t>
      </w:r>
    </w:p>
    <w:p w:rsidR="00316C6D" w:rsidRPr="004E3851" w:rsidRDefault="00316C6D" w:rsidP="00316C6D">
      <w:pPr>
        <w:widowControl w:val="0"/>
        <w:spacing w:after="0" w:line="240" w:lineRule="auto"/>
        <w:jc w:val="center"/>
        <w:rPr>
          <w:rFonts w:ascii="Times New Roman" w:hAnsi="Times New Roman" w:cs="Times New Roman"/>
          <w:b/>
          <w:sz w:val="26"/>
          <w:szCs w:val="26"/>
          <w:u w:color="FF0000"/>
          <w:vertAlign w:val="superscript"/>
        </w:rPr>
      </w:pPr>
      <w:r w:rsidRPr="004E3851">
        <w:rPr>
          <w:rFonts w:ascii="Times New Roman" w:hAnsi="Times New Roman" w:cs="Times New Roman"/>
          <w:b/>
          <w:sz w:val="26"/>
          <w:szCs w:val="26"/>
          <w:u w:color="FF0000"/>
          <w:vertAlign w:val="superscript"/>
        </w:rPr>
        <w:t>________________________________________________</w:t>
      </w: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36"/>
          <w:szCs w:val="26"/>
          <w:u w:color="FF0000"/>
        </w:rPr>
      </w:pPr>
      <w:r w:rsidRPr="004E3851">
        <w:rPr>
          <w:rFonts w:ascii="Times New Roman" w:hAnsi="Times New Roman" w:cs="Times New Roman"/>
          <w:b/>
          <w:sz w:val="36"/>
          <w:szCs w:val="26"/>
          <w:u w:color="FF0000"/>
        </w:rPr>
        <w:t>ĐỀ CƯƠNG CHI TIẾT CÁC HỌC PHẦN THUỘC CHƯƠNG TRÌNH ĐÀO TẠO ĐẠI HỌC CHÍNH QUY NGÀNH QUẢN LÝ NHÀ NƯỚC KHÓA 61 TRỞ VỀ TRƯỚC</w:t>
      </w:r>
    </w:p>
    <w:p w:rsidR="00316C6D" w:rsidRPr="004E3851" w:rsidRDefault="00316C6D" w:rsidP="00316C6D">
      <w:pPr>
        <w:widowControl w:val="0"/>
        <w:spacing w:after="0" w:line="240" w:lineRule="auto"/>
        <w:jc w:val="center"/>
        <w:rPr>
          <w:rFonts w:ascii="Times New Roman" w:hAnsi="Times New Roman" w:cs="Times New Roman"/>
          <w:b/>
          <w:sz w:val="3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3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Style w:val="Bodytext2"/>
          <w:rFonts w:ascii="Times New Roman" w:hAnsi="Times New Roman"/>
          <w:b w:val="0"/>
          <w:i w:val="0"/>
          <w:u w:color="FF0000"/>
        </w:rPr>
      </w:pPr>
    </w:p>
    <w:p w:rsidR="00316C6D" w:rsidRPr="004E3851" w:rsidRDefault="00316C6D" w:rsidP="00316C6D">
      <w:pPr>
        <w:widowControl w:val="0"/>
        <w:spacing w:after="0" w:line="240" w:lineRule="auto"/>
        <w:jc w:val="center"/>
        <w:rPr>
          <w:rStyle w:val="Bodytext2"/>
          <w:rFonts w:ascii="Times New Roman" w:hAnsi="Times New Roman"/>
          <w:b w:val="0"/>
          <w:i w:val="0"/>
          <w:u w:color="FF0000"/>
        </w:rPr>
      </w:pPr>
    </w:p>
    <w:p w:rsidR="00316C6D" w:rsidRPr="004E3851" w:rsidRDefault="00316C6D" w:rsidP="00316C6D">
      <w:pPr>
        <w:widowControl w:val="0"/>
        <w:spacing w:after="0" w:line="240" w:lineRule="auto"/>
        <w:jc w:val="both"/>
        <w:rPr>
          <w:rFonts w:ascii="Times New Roman" w:hAnsi="Times New Roman" w:cs="Times New Roman"/>
          <w:i/>
          <w:sz w:val="26"/>
          <w:szCs w:val="26"/>
          <w:u w:color="FF0000"/>
        </w:rPr>
      </w:pPr>
    </w:p>
    <w:p w:rsidR="00316C6D" w:rsidRPr="004E3851" w:rsidRDefault="00316C6D" w:rsidP="00316C6D">
      <w:pPr>
        <w:widowControl w:val="0"/>
        <w:spacing w:after="0" w:line="240" w:lineRule="auto"/>
        <w:jc w:val="both"/>
        <w:rPr>
          <w:rFonts w:ascii="Times New Roman" w:hAnsi="Times New Roman" w:cs="Times New Roman"/>
          <w:i/>
          <w:sz w:val="26"/>
          <w:szCs w:val="26"/>
          <w:u w:color="FF0000"/>
        </w:rPr>
      </w:pPr>
    </w:p>
    <w:p w:rsidR="00316C6D" w:rsidRPr="004E3851" w:rsidRDefault="00316C6D" w:rsidP="00316C6D">
      <w:pPr>
        <w:widowControl w:val="0"/>
        <w:spacing w:after="0" w:line="240" w:lineRule="auto"/>
        <w:jc w:val="both"/>
        <w:rPr>
          <w:rFonts w:ascii="Times New Roman" w:hAnsi="Times New Roman" w:cs="Times New Roman"/>
          <w:i/>
          <w:sz w:val="26"/>
          <w:szCs w:val="26"/>
          <w:u w:color="FF0000"/>
        </w:rPr>
      </w:pPr>
    </w:p>
    <w:p w:rsidR="00316C6D" w:rsidRPr="004E3851" w:rsidRDefault="00316C6D" w:rsidP="00316C6D">
      <w:pPr>
        <w:widowControl w:val="0"/>
        <w:spacing w:after="0" w:line="240" w:lineRule="auto"/>
        <w:jc w:val="both"/>
        <w:rPr>
          <w:rFonts w:ascii="Times New Roman" w:hAnsi="Times New Roman" w:cs="Times New Roman"/>
          <w:i/>
          <w:sz w:val="26"/>
          <w:szCs w:val="26"/>
          <w:u w:color="FF0000"/>
        </w:rPr>
      </w:pPr>
    </w:p>
    <w:p w:rsidR="00316C6D" w:rsidRPr="004E3851" w:rsidRDefault="00316C6D" w:rsidP="00316C6D">
      <w:pPr>
        <w:widowControl w:val="0"/>
        <w:spacing w:after="0" w:line="240" w:lineRule="auto"/>
        <w:rPr>
          <w:rFonts w:ascii="Times New Roman" w:hAnsi="Times New Roman" w:cs="Times New Roman"/>
          <w:b/>
          <w:sz w:val="26"/>
          <w:szCs w:val="26"/>
          <w:u w:color="FF0000"/>
        </w:rPr>
      </w:pPr>
    </w:p>
    <w:p w:rsidR="00316C6D" w:rsidRPr="004E3851" w:rsidRDefault="00316C6D" w:rsidP="00316C6D">
      <w:pPr>
        <w:widowControl w:val="0"/>
        <w:spacing w:after="0" w:line="240" w:lineRule="auto"/>
        <w:rPr>
          <w:rFonts w:ascii="Times New Roman" w:hAnsi="Times New Roman" w:cs="Times New Roman"/>
          <w:b/>
          <w:sz w:val="26"/>
          <w:szCs w:val="26"/>
          <w:u w:color="FF0000"/>
        </w:rPr>
      </w:pPr>
    </w:p>
    <w:p w:rsidR="00316C6D" w:rsidRPr="004E3851" w:rsidRDefault="00316C6D" w:rsidP="00316C6D">
      <w:pPr>
        <w:widowControl w:val="0"/>
        <w:spacing w:after="0" w:line="240" w:lineRule="auto"/>
        <w:rPr>
          <w:rFonts w:ascii="Times New Roman" w:hAnsi="Times New Roman" w:cs="Times New Roman"/>
          <w:b/>
          <w:sz w:val="26"/>
          <w:szCs w:val="26"/>
          <w:u w:color="FF0000"/>
        </w:rPr>
      </w:pPr>
    </w:p>
    <w:p w:rsidR="00316C6D" w:rsidRPr="004E3851" w:rsidRDefault="00316C6D" w:rsidP="00316C6D">
      <w:pPr>
        <w:widowControl w:val="0"/>
        <w:spacing w:after="0" w:line="240" w:lineRule="auto"/>
        <w:rPr>
          <w:rFonts w:ascii="Times New Roman" w:hAnsi="Times New Roman" w:cs="Times New Roman"/>
          <w:b/>
          <w:sz w:val="26"/>
          <w:szCs w:val="26"/>
          <w:u w:color="FF0000"/>
        </w:rPr>
      </w:pPr>
    </w:p>
    <w:p w:rsidR="00316C6D" w:rsidRPr="004E3851" w:rsidRDefault="00316C6D" w:rsidP="00316C6D">
      <w:pPr>
        <w:widowControl w:val="0"/>
        <w:spacing w:after="0" w:line="240" w:lineRule="auto"/>
        <w:jc w:val="center"/>
        <w:rPr>
          <w:rFonts w:ascii="Times New Roman" w:hAnsi="Times New Roman" w:cs="Times New Roman"/>
          <w:sz w:val="26"/>
          <w:szCs w:val="26"/>
          <w:u w:color="FF0000"/>
        </w:rPr>
        <w:sectPr w:rsidR="00316C6D" w:rsidRPr="004E3851" w:rsidSect="009F74A7">
          <w:headerReference w:type="default" r:id="rId8"/>
          <w:footerReference w:type="default" r:id="rId9"/>
          <w:pgSz w:w="11907" w:h="16840" w:code="9"/>
          <w:pgMar w:top="1418" w:right="1134" w:bottom="1418" w:left="1985" w:header="720" w:footer="720" w:gutter="0"/>
          <w:pgBorders w:display="firstPage">
            <w:top w:val="thinThickSmallGap" w:sz="24" w:space="1" w:color="00B0F0"/>
            <w:left w:val="thinThickSmallGap" w:sz="24" w:space="4" w:color="00B0F0"/>
            <w:bottom w:val="thickThinSmallGap" w:sz="24" w:space="1" w:color="00B0F0"/>
            <w:right w:val="thickThinSmallGap" w:sz="24" w:space="4" w:color="00B0F0"/>
          </w:pgBorders>
          <w:cols w:space="720"/>
          <w:docGrid w:linePitch="360"/>
        </w:sectPr>
      </w:pPr>
      <w:r w:rsidRPr="004E3851">
        <w:rPr>
          <w:rFonts w:ascii="Times New Roman" w:hAnsi="Times New Roman" w:cs="Times New Roman"/>
          <w:b/>
          <w:bCs/>
          <w:sz w:val="26"/>
          <w:szCs w:val="26"/>
          <w:u w:color="FF0000"/>
        </w:rPr>
        <w:t>Nghệ An</w:t>
      </w:r>
      <w:r w:rsidR="000B040A">
        <w:rPr>
          <w:rFonts w:ascii="Times New Roman" w:hAnsi="Times New Roman" w:cs="Times New Roman"/>
          <w:b/>
          <w:bCs/>
          <w:sz w:val="26"/>
          <w:szCs w:val="26"/>
          <w:u w:color="FF0000"/>
        </w:rPr>
        <w:t>, 2019</w:t>
      </w:r>
      <w:bookmarkStart w:id="0" w:name="_GoBack"/>
      <w:bookmarkEnd w:id="0"/>
    </w:p>
    <w:p w:rsidR="00316C6D" w:rsidRPr="004E3851" w:rsidRDefault="00316C6D" w:rsidP="00316C6D">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lastRenderedPageBreak/>
        <w:t xml:space="preserve">               </w:t>
      </w:r>
    </w:p>
    <w:p w:rsidR="00316C6D" w:rsidRPr="004E3851" w:rsidRDefault="00316C6D" w:rsidP="00316C6D">
      <w:pPr>
        <w:spacing w:after="0" w:line="240" w:lineRule="auto"/>
        <w:rPr>
          <w:rFonts w:ascii="Times New Roman" w:hAnsi="Times New Roman" w:cs="Times New Roman"/>
          <w:b/>
          <w:sz w:val="26"/>
          <w:szCs w:val="26"/>
        </w:rPr>
      </w:pPr>
    </w:p>
    <w:p w:rsidR="00316C6D" w:rsidRPr="00CB04EA" w:rsidRDefault="00316C6D" w:rsidP="00316C6D">
      <w:pPr>
        <w:spacing w:after="0" w:line="312" w:lineRule="auto"/>
        <w:jc w:val="center"/>
        <w:rPr>
          <w:rFonts w:ascii="Times New Roman" w:hAnsi="Times New Roman" w:cs="Times New Roman"/>
          <w:b/>
          <w:sz w:val="24"/>
          <w:szCs w:val="24"/>
        </w:rPr>
      </w:pPr>
      <w:r w:rsidRPr="00CB04EA">
        <w:rPr>
          <w:rFonts w:ascii="Times New Roman" w:hAnsi="Times New Roman" w:cs="Times New Roman"/>
          <w:b/>
          <w:sz w:val="24"/>
          <w:szCs w:val="24"/>
        </w:rPr>
        <w:t>MỤC LỤC</w:t>
      </w:r>
    </w:p>
    <w:tbl>
      <w:tblPr>
        <w:tblStyle w:val="TableGrid"/>
        <w:tblW w:w="9073" w:type="dxa"/>
        <w:tblInd w:w="-5" w:type="dxa"/>
        <w:tblLayout w:type="fixed"/>
        <w:tblCellMar>
          <w:left w:w="28" w:type="dxa"/>
          <w:right w:w="28" w:type="dxa"/>
        </w:tblCellMar>
        <w:tblLook w:val="04A0" w:firstRow="1" w:lastRow="0" w:firstColumn="1" w:lastColumn="0" w:noHBand="0" w:noVBand="1"/>
      </w:tblPr>
      <w:tblGrid>
        <w:gridCol w:w="600"/>
        <w:gridCol w:w="1276"/>
        <w:gridCol w:w="3086"/>
        <w:gridCol w:w="4111"/>
      </w:tblGrid>
      <w:tr w:rsidR="00316C6D" w:rsidRPr="004E3851" w:rsidTr="009F74A7">
        <w:trPr>
          <w:cantSplit/>
          <w:trHeight w:val="519"/>
        </w:trPr>
        <w:tc>
          <w:tcPr>
            <w:tcW w:w="600" w:type="dxa"/>
            <w:vMerge w:val="restart"/>
          </w:tcPr>
          <w:p w:rsidR="00316C6D" w:rsidRPr="004E3851" w:rsidRDefault="00316C6D" w:rsidP="009F74A7">
            <w:pPr>
              <w:spacing w:line="312" w:lineRule="auto"/>
              <w:jc w:val="center"/>
              <w:rPr>
                <w:rFonts w:ascii="Times New Roman" w:hAnsi="Times New Roman" w:cs="Times New Roman"/>
                <w:b/>
                <w:sz w:val="24"/>
                <w:szCs w:val="24"/>
              </w:rPr>
            </w:pPr>
          </w:p>
          <w:p w:rsidR="00316C6D" w:rsidRPr="004E3851" w:rsidRDefault="00316C6D" w:rsidP="009F74A7">
            <w:pPr>
              <w:spacing w:line="312" w:lineRule="auto"/>
              <w:jc w:val="center"/>
              <w:rPr>
                <w:rFonts w:ascii="Times New Roman" w:hAnsi="Times New Roman" w:cs="Times New Roman"/>
                <w:b/>
                <w:sz w:val="24"/>
                <w:szCs w:val="24"/>
              </w:rPr>
            </w:pPr>
            <w:r w:rsidRPr="004E3851">
              <w:rPr>
                <w:rFonts w:ascii="Times New Roman" w:hAnsi="Times New Roman" w:cs="Times New Roman"/>
                <w:b/>
                <w:sz w:val="24"/>
                <w:szCs w:val="24"/>
              </w:rPr>
              <w:t>TT</w:t>
            </w:r>
          </w:p>
        </w:tc>
        <w:tc>
          <w:tcPr>
            <w:tcW w:w="1276" w:type="dxa"/>
            <w:vMerge w:val="restart"/>
            <w:shd w:val="clear" w:color="auto" w:fill="auto"/>
            <w:vAlign w:val="center"/>
          </w:tcPr>
          <w:p w:rsidR="00316C6D" w:rsidRPr="004E3851" w:rsidRDefault="00316C6D" w:rsidP="009F74A7">
            <w:pPr>
              <w:spacing w:line="312" w:lineRule="auto"/>
              <w:rPr>
                <w:rFonts w:ascii="Times New Roman" w:hAnsi="Times New Roman" w:cs="Times New Roman"/>
                <w:b/>
                <w:sz w:val="24"/>
                <w:szCs w:val="24"/>
              </w:rPr>
            </w:pPr>
            <w:r w:rsidRPr="004E3851">
              <w:rPr>
                <w:rFonts w:ascii="Times New Roman" w:hAnsi="Times New Roman" w:cs="Times New Roman"/>
                <w:b/>
                <w:sz w:val="24"/>
                <w:szCs w:val="24"/>
              </w:rPr>
              <w:t>Mã HP</w:t>
            </w:r>
          </w:p>
        </w:tc>
        <w:tc>
          <w:tcPr>
            <w:tcW w:w="3086" w:type="dxa"/>
            <w:vMerge w:val="restart"/>
            <w:shd w:val="clear" w:color="auto" w:fill="auto"/>
            <w:vAlign w:val="center"/>
          </w:tcPr>
          <w:p w:rsidR="00316C6D" w:rsidRPr="004E3851" w:rsidRDefault="00316C6D" w:rsidP="009F74A7">
            <w:pPr>
              <w:spacing w:line="312" w:lineRule="auto"/>
              <w:rPr>
                <w:rFonts w:ascii="Times New Roman" w:hAnsi="Times New Roman" w:cs="Times New Roman"/>
                <w:b/>
                <w:sz w:val="24"/>
                <w:szCs w:val="24"/>
              </w:rPr>
            </w:pPr>
            <w:r w:rsidRPr="004E3851">
              <w:rPr>
                <w:rFonts w:ascii="Times New Roman" w:hAnsi="Times New Roman" w:cs="Times New Roman"/>
                <w:b/>
                <w:sz w:val="24"/>
                <w:szCs w:val="24"/>
              </w:rPr>
              <w:t>Tên học phần</w:t>
            </w:r>
          </w:p>
        </w:tc>
        <w:tc>
          <w:tcPr>
            <w:tcW w:w="4111" w:type="dxa"/>
            <w:vMerge w:val="restart"/>
            <w:shd w:val="clear" w:color="auto" w:fill="auto"/>
            <w:vAlign w:val="center"/>
          </w:tcPr>
          <w:p w:rsidR="00316C6D" w:rsidRPr="004E3851" w:rsidRDefault="00316C6D" w:rsidP="009F74A7">
            <w:pPr>
              <w:spacing w:line="312" w:lineRule="auto"/>
              <w:jc w:val="center"/>
              <w:rPr>
                <w:rFonts w:ascii="Times New Roman" w:hAnsi="Times New Roman" w:cs="Times New Roman"/>
                <w:b/>
                <w:sz w:val="24"/>
                <w:szCs w:val="24"/>
                <w:lang w:val="da-DK"/>
              </w:rPr>
            </w:pPr>
            <w:r w:rsidRPr="004E3851">
              <w:rPr>
                <w:rFonts w:ascii="Times New Roman" w:hAnsi="Times New Roman" w:cs="Times New Roman"/>
                <w:b/>
                <w:sz w:val="24"/>
                <w:szCs w:val="24"/>
                <w:lang w:val="da-DK"/>
              </w:rPr>
              <w:t>Trang</w:t>
            </w:r>
          </w:p>
        </w:tc>
      </w:tr>
      <w:tr w:rsidR="00316C6D" w:rsidRPr="004E3851" w:rsidTr="009F74A7">
        <w:trPr>
          <w:cantSplit/>
          <w:trHeight w:val="519"/>
        </w:trPr>
        <w:tc>
          <w:tcPr>
            <w:tcW w:w="600" w:type="dxa"/>
            <w:vMerge/>
          </w:tcPr>
          <w:p w:rsidR="00316C6D" w:rsidRPr="004E3851" w:rsidRDefault="00316C6D" w:rsidP="009F74A7">
            <w:pPr>
              <w:spacing w:line="312" w:lineRule="auto"/>
              <w:jc w:val="center"/>
              <w:rPr>
                <w:rFonts w:ascii="Times New Roman" w:hAnsi="Times New Roman" w:cs="Times New Roman"/>
                <w:sz w:val="24"/>
                <w:szCs w:val="24"/>
              </w:rPr>
            </w:pPr>
          </w:p>
        </w:tc>
        <w:tc>
          <w:tcPr>
            <w:tcW w:w="1276" w:type="dxa"/>
            <w:vMerge/>
            <w:shd w:val="clear" w:color="auto" w:fill="auto"/>
            <w:vAlign w:val="center"/>
          </w:tcPr>
          <w:p w:rsidR="00316C6D" w:rsidRPr="004E3851" w:rsidRDefault="00316C6D" w:rsidP="009F74A7">
            <w:pPr>
              <w:spacing w:line="312" w:lineRule="auto"/>
              <w:rPr>
                <w:rFonts w:ascii="Times New Roman" w:hAnsi="Times New Roman" w:cs="Times New Roman"/>
                <w:sz w:val="24"/>
                <w:szCs w:val="24"/>
              </w:rPr>
            </w:pPr>
          </w:p>
        </w:tc>
        <w:tc>
          <w:tcPr>
            <w:tcW w:w="3086" w:type="dxa"/>
            <w:vMerge/>
            <w:shd w:val="clear" w:color="auto" w:fill="auto"/>
            <w:vAlign w:val="center"/>
          </w:tcPr>
          <w:p w:rsidR="00316C6D" w:rsidRPr="004E3851" w:rsidRDefault="00316C6D" w:rsidP="009F74A7">
            <w:pPr>
              <w:spacing w:line="312" w:lineRule="auto"/>
              <w:rPr>
                <w:rFonts w:ascii="Times New Roman" w:hAnsi="Times New Roman" w:cs="Times New Roman"/>
                <w:sz w:val="24"/>
                <w:szCs w:val="24"/>
              </w:rPr>
            </w:pPr>
          </w:p>
        </w:tc>
        <w:tc>
          <w:tcPr>
            <w:tcW w:w="4111" w:type="dxa"/>
            <w:vMerge/>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lang w:val="da-DK"/>
              </w:rPr>
            </w:pPr>
          </w:p>
        </w:tc>
      </w:tr>
      <w:tr w:rsidR="00316C6D" w:rsidRPr="00124CA8" w:rsidTr="009F74A7">
        <w:trPr>
          <w:cantSplit/>
          <w:trHeight w:val="450"/>
        </w:trPr>
        <w:tc>
          <w:tcPr>
            <w:tcW w:w="600" w:type="dxa"/>
            <w:vAlign w:val="center"/>
          </w:tcPr>
          <w:p w:rsidR="00316C6D" w:rsidRPr="00124CA8" w:rsidRDefault="00316C6D" w:rsidP="009F74A7">
            <w:pPr>
              <w:spacing w:line="312" w:lineRule="auto"/>
              <w:jc w:val="center"/>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lang w:eastAsia="en-GB"/>
              </w:rPr>
              <w:t>1</w:t>
            </w:r>
          </w:p>
        </w:tc>
        <w:tc>
          <w:tcPr>
            <w:tcW w:w="127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rPr>
              <w:t>LIT20006</w:t>
            </w:r>
          </w:p>
        </w:tc>
        <w:tc>
          <w:tcPr>
            <w:tcW w:w="308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rPr>
              <w:t>Cơ sở văn hóa Việt Nam</w:t>
            </w:r>
          </w:p>
        </w:tc>
        <w:tc>
          <w:tcPr>
            <w:tcW w:w="4111" w:type="dxa"/>
            <w:shd w:val="clear" w:color="auto" w:fill="auto"/>
            <w:vAlign w:val="center"/>
          </w:tcPr>
          <w:p w:rsidR="00316C6D" w:rsidRPr="00124CA8" w:rsidRDefault="00316C6D" w:rsidP="009F74A7">
            <w:pPr>
              <w:spacing w:line="312" w:lineRule="auto"/>
              <w:jc w:val="center"/>
              <w:rPr>
                <w:rFonts w:ascii="Times New Roman" w:hAnsi="Times New Roman" w:cs="Times New Roman"/>
                <w:color w:val="000000" w:themeColor="text1"/>
                <w:sz w:val="24"/>
                <w:szCs w:val="24"/>
                <w:lang w:val="da-DK"/>
              </w:rPr>
            </w:pPr>
          </w:p>
        </w:tc>
      </w:tr>
      <w:tr w:rsidR="00316C6D" w:rsidRPr="00124CA8" w:rsidTr="009F74A7">
        <w:trPr>
          <w:cantSplit/>
          <w:trHeight w:val="527"/>
        </w:trPr>
        <w:tc>
          <w:tcPr>
            <w:tcW w:w="600" w:type="dxa"/>
            <w:vAlign w:val="center"/>
          </w:tcPr>
          <w:p w:rsidR="00316C6D" w:rsidRPr="00124CA8" w:rsidRDefault="00316C6D" w:rsidP="009F74A7">
            <w:pPr>
              <w:spacing w:line="312" w:lineRule="auto"/>
              <w:jc w:val="center"/>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eastAsia="en-GB"/>
              </w:rPr>
              <w:t>2</w:t>
            </w:r>
          </w:p>
        </w:tc>
        <w:tc>
          <w:tcPr>
            <w:tcW w:w="127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val="da-DK"/>
              </w:rPr>
              <w:t>POL20001</w:t>
            </w:r>
          </w:p>
        </w:tc>
        <w:tc>
          <w:tcPr>
            <w:tcW w:w="308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rPr>
              <w:t>Lôgic hình thức</w:t>
            </w:r>
          </w:p>
        </w:tc>
        <w:tc>
          <w:tcPr>
            <w:tcW w:w="4111" w:type="dxa"/>
            <w:shd w:val="clear" w:color="auto" w:fill="auto"/>
            <w:vAlign w:val="center"/>
          </w:tcPr>
          <w:p w:rsidR="00316C6D" w:rsidRPr="00124CA8" w:rsidRDefault="00316C6D" w:rsidP="009F74A7">
            <w:pPr>
              <w:spacing w:line="312" w:lineRule="auto"/>
              <w:jc w:val="center"/>
              <w:rPr>
                <w:rFonts w:ascii="Times New Roman" w:hAnsi="Times New Roman" w:cs="Times New Roman"/>
                <w:i/>
                <w:color w:val="000000" w:themeColor="text1"/>
                <w:sz w:val="24"/>
                <w:szCs w:val="24"/>
                <w:lang w:val="da-DK"/>
              </w:rPr>
            </w:pPr>
          </w:p>
        </w:tc>
      </w:tr>
      <w:tr w:rsidR="00316C6D" w:rsidRPr="00124CA8" w:rsidTr="009F74A7">
        <w:trPr>
          <w:cantSplit/>
          <w:trHeight w:val="413"/>
        </w:trPr>
        <w:tc>
          <w:tcPr>
            <w:tcW w:w="600" w:type="dxa"/>
            <w:vAlign w:val="center"/>
          </w:tcPr>
          <w:p w:rsidR="00316C6D" w:rsidRPr="00124CA8" w:rsidRDefault="00316C6D" w:rsidP="009F74A7">
            <w:pPr>
              <w:spacing w:line="312" w:lineRule="auto"/>
              <w:jc w:val="center"/>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lang w:eastAsia="en-GB"/>
              </w:rPr>
              <w:t>3</w:t>
            </w:r>
          </w:p>
        </w:tc>
        <w:tc>
          <w:tcPr>
            <w:tcW w:w="127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rPr>
              <w:t>LAW20001</w:t>
            </w:r>
          </w:p>
        </w:tc>
        <w:tc>
          <w:tcPr>
            <w:tcW w:w="308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rPr>
            </w:pPr>
            <w:r w:rsidRPr="00124CA8">
              <w:rPr>
                <w:rFonts w:ascii="Times New Roman" w:hAnsi="Times New Roman" w:cs="Times New Roman"/>
                <w:color w:val="000000" w:themeColor="text1"/>
                <w:sz w:val="24"/>
                <w:szCs w:val="24"/>
              </w:rPr>
              <w:t>Lý luận về nhà nước và pháp luật</w:t>
            </w:r>
          </w:p>
        </w:tc>
        <w:tc>
          <w:tcPr>
            <w:tcW w:w="4111" w:type="dxa"/>
            <w:shd w:val="clear" w:color="auto" w:fill="auto"/>
            <w:vAlign w:val="center"/>
          </w:tcPr>
          <w:p w:rsidR="00316C6D" w:rsidRPr="00124CA8" w:rsidRDefault="00316C6D" w:rsidP="009F74A7">
            <w:pPr>
              <w:spacing w:line="312" w:lineRule="auto"/>
              <w:jc w:val="center"/>
              <w:rPr>
                <w:rFonts w:ascii="Times New Roman" w:hAnsi="Times New Roman" w:cs="Times New Roman"/>
                <w:i/>
                <w:color w:val="000000" w:themeColor="text1"/>
                <w:sz w:val="24"/>
                <w:szCs w:val="24"/>
              </w:rPr>
            </w:pPr>
          </w:p>
        </w:tc>
      </w:tr>
      <w:tr w:rsidR="00316C6D" w:rsidRPr="00124CA8" w:rsidTr="009F74A7">
        <w:trPr>
          <w:cantSplit/>
          <w:trHeight w:val="514"/>
        </w:trPr>
        <w:tc>
          <w:tcPr>
            <w:tcW w:w="600" w:type="dxa"/>
            <w:vAlign w:val="center"/>
          </w:tcPr>
          <w:p w:rsidR="00316C6D" w:rsidRPr="00124CA8" w:rsidRDefault="00316C6D" w:rsidP="009F74A7">
            <w:pPr>
              <w:spacing w:line="312" w:lineRule="auto"/>
              <w:jc w:val="center"/>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eastAsia="en-GB"/>
              </w:rPr>
              <w:t>4</w:t>
            </w:r>
          </w:p>
        </w:tc>
        <w:tc>
          <w:tcPr>
            <w:tcW w:w="127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val="da-DK"/>
              </w:rPr>
              <w:t>HIS20001</w:t>
            </w:r>
          </w:p>
        </w:tc>
        <w:tc>
          <w:tcPr>
            <w:tcW w:w="308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val="da-DK"/>
              </w:rPr>
              <w:t>Nhập môn ngành khoa học xã hội và nhân văn</w:t>
            </w:r>
          </w:p>
        </w:tc>
        <w:tc>
          <w:tcPr>
            <w:tcW w:w="4111" w:type="dxa"/>
            <w:shd w:val="clear" w:color="auto" w:fill="auto"/>
            <w:vAlign w:val="center"/>
          </w:tcPr>
          <w:p w:rsidR="00316C6D" w:rsidRPr="00124CA8" w:rsidRDefault="00316C6D" w:rsidP="009F74A7">
            <w:pPr>
              <w:spacing w:line="312" w:lineRule="auto"/>
              <w:jc w:val="center"/>
              <w:rPr>
                <w:rFonts w:ascii="Times New Roman" w:hAnsi="Times New Roman" w:cs="Times New Roman"/>
                <w:i/>
                <w:color w:val="000000" w:themeColor="text1"/>
                <w:sz w:val="24"/>
                <w:szCs w:val="24"/>
              </w:rPr>
            </w:pPr>
          </w:p>
        </w:tc>
      </w:tr>
      <w:tr w:rsidR="00316C6D" w:rsidRPr="00124CA8" w:rsidTr="009F74A7">
        <w:trPr>
          <w:cantSplit/>
          <w:trHeight w:val="393"/>
        </w:trPr>
        <w:tc>
          <w:tcPr>
            <w:tcW w:w="600" w:type="dxa"/>
            <w:vAlign w:val="center"/>
          </w:tcPr>
          <w:p w:rsidR="00316C6D" w:rsidRPr="00124CA8" w:rsidRDefault="00316C6D" w:rsidP="009F74A7">
            <w:pPr>
              <w:spacing w:line="312" w:lineRule="auto"/>
              <w:jc w:val="center"/>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eastAsia="en-GB"/>
              </w:rPr>
              <w:t>5</w:t>
            </w:r>
          </w:p>
        </w:tc>
        <w:tc>
          <w:tcPr>
            <w:tcW w:w="127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val="da-DK"/>
              </w:rPr>
              <w:t>ENG10001</w:t>
            </w:r>
          </w:p>
        </w:tc>
        <w:tc>
          <w:tcPr>
            <w:tcW w:w="308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pacing w:val="-12"/>
                <w:sz w:val="24"/>
                <w:szCs w:val="24"/>
                <w:lang w:val="da-DK"/>
              </w:rPr>
            </w:pPr>
            <w:r w:rsidRPr="00124CA8">
              <w:rPr>
                <w:rFonts w:ascii="Times New Roman" w:hAnsi="Times New Roman" w:cs="Times New Roman"/>
                <w:color w:val="000000" w:themeColor="text1"/>
                <w:spacing w:val="-12"/>
                <w:sz w:val="24"/>
                <w:szCs w:val="24"/>
                <w:lang w:val="da-DK"/>
              </w:rPr>
              <w:t>Tiếng Anh 1</w:t>
            </w:r>
          </w:p>
        </w:tc>
        <w:tc>
          <w:tcPr>
            <w:tcW w:w="4111" w:type="dxa"/>
            <w:shd w:val="clear" w:color="auto" w:fill="auto"/>
            <w:vAlign w:val="center"/>
          </w:tcPr>
          <w:p w:rsidR="00316C6D" w:rsidRPr="00124CA8" w:rsidRDefault="00316C6D" w:rsidP="009F74A7">
            <w:pPr>
              <w:spacing w:line="312" w:lineRule="auto"/>
              <w:jc w:val="center"/>
              <w:rPr>
                <w:rFonts w:ascii="Times New Roman" w:hAnsi="Times New Roman" w:cs="Times New Roman"/>
                <w:color w:val="000000" w:themeColor="text1"/>
                <w:sz w:val="24"/>
                <w:szCs w:val="24"/>
              </w:rPr>
            </w:pPr>
          </w:p>
        </w:tc>
      </w:tr>
      <w:tr w:rsidR="00316C6D" w:rsidRPr="00124CA8" w:rsidTr="009F74A7">
        <w:trPr>
          <w:cantSplit/>
          <w:trHeight w:val="393"/>
        </w:trPr>
        <w:tc>
          <w:tcPr>
            <w:tcW w:w="600" w:type="dxa"/>
            <w:vAlign w:val="center"/>
          </w:tcPr>
          <w:p w:rsidR="00316C6D" w:rsidRPr="00124CA8" w:rsidRDefault="00316C6D" w:rsidP="009F74A7">
            <w:pPr>
              <w:spacing w:line="312" w:lineRule="auto"/>
              <w:jc w:val="center"/>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eastAsia="en-GB"/>
              </w:rPr>
              <w:t>6</w:t>
            </w:r>
          </w:p>
        </w:tc>
        <w:tc>
          <w:tcPr>
            <w:tcW w:w="127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val="da-DK"/>
              </w:rPr>
              <w:t>LAW20002</w:t>
            </w:r>
          </w:p>
        </w:tc>
        <w:tc>
          <w:tcPr>
            <w:tcW w:w="3086" w:type="dxa"/>
            <w:shd w:val="clear" w:color="auto" w:fill="auto"/>
            <w:vAlign w:val="center"/>
          </w:tcPr>
          <w:p w:rsidR="00316C6D" w:rsidRPr="00124CA8" w:rsidRDefault="00316C6D" w:rsidP="009F74A7">
            <w:pPr>
              <w:spacing w:line="312" w:lineRule="auto"/>
              <w:rPr>
                <w:rFonts w:ascii="Times New Roman" w:hAnsi="Times New Roman" w:cs="Times New Roman"/>
                <w:color w:val="000000" w:themeColor="text1"/>
                <w:sz w:val="24"/>
                <w:szCs w:val="24"/>
                <w:lang w:val="da-DK"/>
              </w:rPr>
            </w:pPr>
            <w:r w:rsidRPr="00124CA8">
              <w:rPr>
                <w:rFonts w:ascii="Times New Roman" w:hAnsi="Times New Roman" w:cs="Times New Roman"/>
                <w:color w:val="000000" w:themeColor="text1"/>
                <w:sz w:val="24"/>
                <w:szCs w:val="24"/>
                <w:lang w:val="da-DK"/>
              </w:rPr>
              <w:t>Kỹ thuật xây dựng văn bản hành chính thông dụng</w:t>
            </w:r>
          </w:p>
        </w:tc>
        <w:tc>
          <w:tcPr>
            <w:tcW w:w="4111" w:type="dxa"/>
            <w:shd w:val="clear" w:color="auto" w:fill="auto"/>
            <w:vAlign w:val="center"/>
          </w:tcPr>
          <w:p w:rsidR="00316C6D" w:rsidRPr="00124CA8" w:rsidRDefault="00316C6D" w:rsidP="009F74A7">
            <w:pPr>
              <w:spacing w:line="312" w:lineRule="auto"/>
              <w:jc w:val="center"/>
              <w:rPr>
                <w:rFonts w:ascii="Times New Roman" w:hAnsi="Times New Roman" w:cs="Times New Roman"/>
                <w:color w:val="000000" w:themeColor="text1"/>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sidRPr="00B31A5F">
              <w:rPr>
                <w:rFonts w:ascii="Times New Roman" w:hAnsi="Times New Roman" w:cs="Times New Roman"/>
                <w:color w:val="000000" w:themeColor="text1"/>
                <w:sz w:val="24"/>
                <w:szCs w:val="24"/>
                <w:lang w:eastAsia="en-GB"/>
              </w:rPr>
              <w:t>7</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rPr>
            </w:pPr>
            <w:r>
              <w:rPr>
                <w:rFonts w:ascii="Times New Roman" w:hAnsi="Times New Roman" w:cs="Times New Roman"/>
                <w:sz w:val="24"/>
                <w:szCs w:val="24"/>
              </w:rPr>
              <w:t>POL10001</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rPr>
            </w:pPr>
            <w:r>
              <w:rPr>
                <w:rFonts w:ascii="Times New Roman" w:hAnsi="Times New Roman" w:cs="Times New Roman"/>
                <w:sz w:val="24"/>
                <w:szCs w:val="24"/>
              </w:rPr>
              <w:t>Những nguyên lý cơ bản của CN Mác – Lênin</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sidRPr="00B31A5F">
              <w:rPr>
                <w:rFonts w:ascii="Times New Roman" w:hAnsi="Times New Roman" w:cs="Times New Roman"/>
                <w:color w:val="000000" w:themeColor="text1"/>
                <w:sz w:val="24"/>
                <w:szCs w:val="24"/>
                <w:lang w:eastAsia="en-GB"/>
              </w:rPr>
              <w:t>8</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rPr>
            </w:pPr>
            <w:r>
              <w:rPr>
                <w:rFonts w:ascii="Times New Roman" w:hAnsi="Times New Roman" w:cs="Times New Roman"/>
                <w:sz w:val="24"/>
                <w:szCs w:val="24"/>
              </w:rPr>
              <w:t>EDU20004</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rPr>
            </w:pPr>
            <w:r>
              <w:rPr>
                <w:rFonts w:ascii="Times New Roman" w:hAnsi="Times New Roman" w:cs="Times New Roman"/>
                <w:sz w:val="24"/>
                <w:szCs w:val="24"/>
              </w:rPr>
              <w:t>Tâm lý học đại cương</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sidRPr="00B31A5F">
              <w:rPr>
                <w:rFonts w:ascii="Times New Roman" w:hAnsi="Times New Roman" w:cs="Times New Roman"/>
                <w:color w:val="000000" w:themeColor="text1"/>
                <w:sz w:val="24"/>
                <w:szCs w:val="24"/>
                <w:lang w:eastAsia="en-GB"/>
              </w:rPr>
              <w:t>9</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INF20002</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Tin học</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sidRPr="00B31A5F">
              <w:rPr>
                <w:rFonts w:ascii="Times New Roman" w:hAnsi="Times New Roman" w:cs="Times New Roman"/>
                <w:color w:val="000000" w:themeColor="text1"/>
                <w:sz w:val="24"/>
                <w:szCs w:val="24"/>
                <w:lang w:eastAsia="en-GB"/>
              </w:rPr>
              <w:t>10</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SOW20001</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Xã hội học đại cương</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11</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POL10003</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Đường lối cách mạng của Đảng CSVN</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12</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HIS20003</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Lịch sử văn minh thế giới</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13</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HIS20004</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Tiến trình lịch sử Việt Nam</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14</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ENG10002</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Tiếng Anh 2</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15</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POL10002</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Tư tưởng Hồ Chí Minh</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16</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SMT20001</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Đại cương về quản lý nhà nước</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E3851" w:rsidTr="009F74A7">
        <w:trPr>
          <w:cantSplit/>
          <w:trHeight w:val="393"/>
        </w:trPr>
        <w:tc>
          <w:tcPr>
            <w:tcW w:w="600" w:type="dxa"/>
            <w:vAlign w:val="center"/>
          </w:tcPr>
          <w:p w:rsidR="00316C6D" w:rsidRPr="00B31A5F" w:rsidRDefault="00316C6D" w:rsidP="009F74A7">
            <w:pPr>
              <w:spacing w:line="312" w:lineRule="auto"/>
              <w:jc w:val="center"/>
              <w:rPr>
                <w:rFonts w:ascii="Times New Roman" w:hAnsi="Times New Roman" w:cs="Times New Roman"/>
                <w:color w:val="000000" w:themeColor="text1"/>
                <w:sz w:val="24"/>
                <w:szCs w:val="24"/>
                <w:lang w:val="da-DK"/>
              </w:rPr>
            </w:pPr>
            <w:r>
              <w:rPr>
                <w:rFonts w:ascii="Times New Roman" w:hAnsi="Times New Roman" w:cs="Times New Roman"/>
                <w:color w:val="000000" w:themeColor="text1"/>
                <w:sz w:val="24"/>
                <w:szCs w:val="24"/>
                <w:lang w:val="da-DK"/>
              </w:rPr>
              <w:t>17</w:t>
            </w:r>
          </w:p>
        </w:tc>
        <w:tc>
          <w:tcPr>
            <w:tcW w:w="127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SMT30001</w:t>
            </w:r>
          </w:p>
        </w:tc>
        <w:tc>
          <w:tcPr>
            <w:tcW w:w="3086" w:type="dxa"/>
            <w:shd w:val="clear" w:color="auto" w:fill="auto"/>
            <w:vAlign w:val="center"/>
          </w:tcPr>
          <w:p w:rsidR="00316C6D" w:rsidRPr="004E3851" w:rsidRDefault="00316C6D" w:rsidP="009F74A7">
            <w:pPr>
              <w:spacing w:line="312" w:lineRule="auto"/>
              <w:rPr>
                <w:rFonts w:ascii="Times New Roman" w:hAnsi="Times New Roman" w:cs="Times New Roman"/>
                <w:sz w:val="24"/>
                <w:szCs w:val="24"/>
                <w:lang w:val="da-DK"/>
              </w:rPr>
            </w:pPr>
            <w:r>
              <w:rPr>
                <w:rFonts w:ascii="Times New Roman" w:hAnsi="Times New Roman" w:cs="Times New Roman"/>
                <w:sz w:val="24"/>
                <w:szCs w:val="24"/>
                <w:lang w:val="da-DK"/>
              </w:rPr>
              <w:t>Kinh tế học đại cương</w:t>
            </w:r>
          </w:p>
        </w:tc>
        <w:tc>
          <w:tcPr>
            <w:tcW w:w="4111" w:type="dxa"/>
            <w:shd w:val="clear" w:color="auto" w:fill="auto"/>
            <w:vAlign w:val="center"/>
          </w:tcPr>
          <w:p w:rsidR="00316C6D" w:rsidRPr="004E3851" w:rsidRDefault="00316C6D" w:rsidP="009F74A7">
            <w:pPr>
              <w:spacing w:line="312" w:lineRule="auto"/>
              <w:jc w:val="center"/>
              <w:rPr>
                <w:rFonts w:ascii="Times New Roman" w:hAnsi="Times New Roman" w:cs="Times New Roman"/>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18</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LAW30006</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Luật hiến pháp</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19</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SMT20002</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Tác phẩm Mác – Lênin và Hồ Chí Minh về nhà nước</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20</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SMT30004</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Lịch sử chính quyền nhà nước Việt Nam</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en-GB" w:eastAsia="en-GB"/>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21</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LAW30014</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Pháp luật Việt Nam</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en-GB" w:eastAsia="en-GB"/>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22</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SMT30005</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Phương pháp NCKH ngành Quản lý nhà nước</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lastRenderedPageBreak/>
              <w:t>23</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SMT30006</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Quản lý nhà nước đối với ngành và lãnh thổ</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24</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POL30013</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Triết học</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en-GB" w:eastAsia="en-GB"/>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25</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 xml:space="preserve">POL30026 </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Chính sách công</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26</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POL30015</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Chính trị với quản lý xã hội</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en-GB" w:eastAsia="en-GB"/>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27</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POL30021</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Hành chính học</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28</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LAW30005</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Luật hành chính</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29</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POL30032</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Khoa học quản lý</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30</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LAW20003</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Luật kinh tế</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31</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SMT30011</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Quản lý nhà nước về kinh tế</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32</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SMT30012</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Quản lý nhà nước về tài chính</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33</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SMT30010</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eastAsia="en-GB"/>
              </w:rPr>
            </w:pPr>
            <w:r w:rsidRPr="00433833">
              <w:rPr>
                <w:rFonts w:ascii="Times New Roman" w:hAnsi="Times New Roman" w:cs="Times New Roman"/>
                <w:color w:val="000000" w:themeColor="text1"/>
                <w:sz w:val="24"/>
                <w:szCs w:val="24"/>
                <w:lang w:eastAsia="en-GB"/>
              </w:rPr>
              <w:t>Văn hóa công sở và đạo đức công vụ</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en-GB" w:eastAsia="en-GB"/>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34</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rPr>
            </w:pPr>
            <w:r w:rsidRPr="00433833">
              <w:rPr>
                <w:rFonts w:ascii="Times New Roman" w:hAnsi="Times New Roman" w:cs="Times New Roman"/>
                <w:color w:val="000000" w:themeColor="text1"/>
                <w:sz w:val="24"/>
                <w:szCs w:val="24"/>
              </w:rPr>
              <w:t>SMT30013</w:t>
            </w: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pacing w:val="-6"/>
                <w:sz w:val="24"/>
                <w:szCs w:val="24"/>
              </w:rPr>
            </w:pPr>
            <w:r w:rsidRPr="00433833">
              <w:rPr>
                <w:rFonts w:ascii="Times New Roman" w:hAnsi="Times New Roman" w:cs="Times New Roman"/>
                <w:color w:val="000000" w:themeColor="text1"/>
                <w:spacing w:val="-6"/>
                <w:sz w:val="24"/>
                <w:szCs w:val="24"/>
              </w:rPr>
              <w:t>Thực tập cuối khóa</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35</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Tự chọn 1</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r w:rsidR="00316C6D" w:rsidRPr="00433833" w:rsidTr="009F74A7">
        <w:trPr>
          <w:cantSplit/>
          <w:trHeight w:val="393"/>
        </w:trPr>
        <w:tc>
          <w:tcPr>
            <w:tcW w:w="600" w:type="dxa"/>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36</w:t>
            </w:r>
          </w:p>
        </w:tc>
        <w:tc>
          <w:tcPr>
            <w:tcW w:w="127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p>
        </w:tc>
        <w:tc>
          <w:tcPr>
            <w:tcW w:w="3086" w:type="dxa"/>
            <w:shd w:val="clear" w:color="auto" w:fill="auto"/>
            <w:vAlign w:val="center"/>
          </w:tcPr>
          <w:p w:rsidR="00316C6D" w:rsidRPr="00433833" w:rsidRDefault="00316C6D" w:rsidP="009F74A7">
            <w:pPr>
              <w:spacing w:line="312" w:lineRule="auto"/>
              <w:rPr>
                <w:rFonts w:ascii="Times New Roman" w:hAnsi="Times New Roman" w:cs="Times New Roman"/>
                <w:color w:val="000000" w:themeColor="text1"/>
                <w:sz w:val="24"/>
                <w:szCs w:val="24"/>
                <w:lang w:val="da-DK"/>
              </w:rPr>
            </w:pPr>
            <w:r w:rsidRPr="00433833">
              <w:rPr>
                <w:rFonts w:ascii="Times New Roman" w:hAnsi="Times New Roman" w:cs="Times New Roman"/>
                <w:color w:val="000000" w:themeColor="text1"/>
                <w:sz w:val="24"/>
                <w:szCs w:val="24"/>
                <w:lang w:val="da-DK"/>
              </w:rPr>
              <w:t>Tự chọn 2</w:t>
            </w:r>
          </w:p>
        </w:tc>
        <w:tc>
          <w:tcPr>
            <w:tcW w:w="4111" w:type="dxa"/>
            <w:shd w:val="clear" w:color="auto" w:fill="auto"/>
            <w:vAlign w:val="center"/>
          </w:tcPr>
          <w:p w:rsidR="00316C6D" w:rsidRPr="00433833" w:rsidRDefault="00316C6D" w:rsidP="009F74A7">
            <w:pPr>
              <w:spacing w:line="312" w:lineRule="auto"/>
              <w:jc w:val="center"/>
              <w:rPr>
                <w:rFonts w:ascii="Times New Roman" w:hAnsi="Times New Roman" w:cs="Times New Roman"/>
                <w:color w:val="000000" w:themeColor="text1"/>
                <w:sz w:val="24"/>
                <w:szCs w:val="24"/>
              </w:rPr>
            </w:pPr>
          </w:p>
        </w:tc>
      </w:tr>
    </w:tbl>
    <w:p w:rsidR="00316C6D" w:rsidRDefault="00316C6D" w:rsidP="00316C6D">
      <w:pPr>
        <w:spacing w:after="0" w:line="312" w:lineRule="auto"/>
        <w:rPr>
          <w:rFonts w:ascii="Times New Roman" w:hAnsi="Times New Roman" w:cs="Times New Roman"/>
          <w:sz w:val="24"/>
          <w:szCs w:val="24"/>
        </w:rPr>
      </w:pPr>
    </w:p>
    <w:tbl>
      <w:tblPr>
        <w:tblW w:w="9510" w:type="dxa"/>
        <w:jc w:val="center"/>
        <w:tblLayout w:type="fixed"/>
        <w:tblLook w:val="04A0" w:firstRow="1" w:lastRow="0" w:firstColumn="1" w:lastColumn="0" w:noHBand="0" w:noVBand="1"/>
      </w:tblPr>
      <w:tblGrid>
        <w:gridCol w:w="3510"/>
        <w:gridCol w:w="6000"/>
      </w:tblGrid>
      <w:tr w:rsidR="008505F2" w:rsidRPr="00212550" w:rsidTr="008505F2">
        <w:trPr>
          <w:trHeight w:val="2136"/>
          <w:jc w:val="center"/>
        </w:trPr>
        <w:tc>
          <w:tcPr>
            <w:tcW w:w="3510" w:type="dxa"/>
          </w:tcPr>
          <w:p w:rsidR="008505F2" w:rsidRDefault="008505F2" w:rsidP="008505F2">
            <w:pPr>
              <w:shd w:val="clear" w:color="auto" w:fill="FFFFFF"/>
              <w:spacing w:after="0"/>
              <w:jc w:val="center"/>
              <w:rPr>
                <w:rFonts w:ascii="Times New Roman" w:hAnsi="Times New Roman" w:cs="Times New Roman"/>
                <w:sz w:val="26"/>
                <w:szCs w:val="26"/>
              </w:rPr>
            </w:pPr>
            <w:r w:rsidRPr="00212550">
              <w:rPr>
                <w:rFonts w:ascii="Times New Roman" w:hAnsi="Times New Roman" w:cs="Times New Roman"/>
                <w:sz w:val="26"/>
                <w:szCs w:val="26"/>
              </w:rPr>
              <w:br w:type="page"/>
            </w: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8505F2" w:rsidRPr="00212550" w:rsidRDefault="008505F2" w:rsidP="008505F2">
            <w:pPr>
              <w:shd w:val="clear" w:color="auto" w:fill="FFFFFF"/>
              <w:spacing w:after="0"/>
              <w:jc w:val="center"/>
              <w:rPr>
                <w:rFonts w:ascii="Times New Roman" w:hAnsi="Times New Roman" w:cs="Times New Roman"/>
                <w:b/>
              </w:rPr>
            </w:pPr>
            <w:r w:rsidRPr="00212550">
              <w:rPr>
                <w:rFonts w:ascii="Times New Roman" w:hAnsi="Times New Roman" w:cs="Times New Roman"/>
                <w:b/>
                <w:sz w:val="26"/>
                <w:szCs w:val="26"/>
              </w:rPr>
              <w:lastRenderedPageBreak/>
              <w:t>TRƯỜNG ĐẠI HỌC VINH</w:t>
            </w: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rPr>
            </w:pPr>
          </w:p>
          <w:p w:rsidR="008505F2" w:rsidRPr="00212550" w:rsidRDefault="008505F2" w:rsidP="008505F2">
            <w:pPr>
              <w:shd w:val="clear" w:color="auto" w:fill="FFFFFF"/>
              <w:spacing w:after="0"/>
              <w:jc w:val="center"/>
              <w:rPr>
                <w:rFonts w:ascii="Times New Roman" w:hAnsi="Times New Roman" w:cs="Times New Roman"/>
              </w:rPr>
            </w:pPr>
          </w:p>
        </w:tc>
        <w:tc>
          <w:tcPr>
            <w:tcW w:w="6000" w:type="dxa"/>
          </w:tcPr>
          <w:p w:rsidR="008505F2" w:rsidRDefault="008505F2"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6039F5" w:rsidRDefault="006039F5" w:rsidP="008505F2">
            <w:pPr>
              <w:shd w:val="clear" w:color="auto" w:fill="FFFFFF"/>
              <w:spacing w:after="0"/>
              <w:jc w:val="center"/>
              <w:rPr>
                <w:rFonts w:ascii="Times New Roman" w:hAnsi="Times New Roman" w:cs="Times New Roman"/>
                <w:b/>
                <w:sz w:val="26"/>
                <w:szCs w:val="26"/>
              </w:rPr>
            </w:pPr>
          </w:p>
          <w:p w:rsidR="008505F2" w:rsidRPr="00212550" w:rsidRDefault="008505F2" w:rsidP="008505F2">
            <w:pPr>
              <w:shd w:val="clear" w:color="auto" w:fill="FFFFFF"/>
              <w:spacing w:after="0"/>
              <w:jc w:val="center"/>
              <w:rPr>
                <w:rFonts w:ascii="Times New Roman" w:hAnsi="Times New Roman" w:cs="Times New Roman"/>
                <w:b/>
              </w:rPr>
            </w:pPr>
            <w:r w:rsidRPr="00212550">
              <w:rPr>
                <w:rFonts w:ascii="Times New Roman" w:hAnsi="Times New Roman" w:cs="Times New Roman"/>
                <w:b/>
                <w:sz w:val="26"/>
                <w:szCs w:val="26"/>
              </w:rPr>
              <w:lastRenderedPageBreak/>
              <w:t>CỘNG HOÀ XÃ HỘI CHỦ NGHĨA VIỆT NAM</w:t>
            </w:r>
          </w:p>
          <w:p w:rsidR="008505F2" w:rsidRPr="00212550" w:rsidRDefault="008505F2" w:rsidP="008505F2">
            <w:pPr>
              <w:shd w:val="clear" w:color="auto" w:fill="FFFFFF"/>
              <w:spacing w:after="0"/>
              <w:jc w:val="center"/>
              <w:rPr>
                <w:rFonts w:ascii="Times New Roman" w:hAnsi="Times New Roman" w:cs="Times New Roman"/>
                <w:b/>
              </w:rPr>
            </w:pPr>
            <w:r w:rsidRPr="00212550">
              <w:rPr>
                <w:rFonts w:ascii="Times New Roman" w:hAnsi="Times New Roman" w:cs="Times New Roman"/>
                <w:b/>
                <w:sz w:val="26"/>
                <w:szCs w:val="26"/>
              </w:rPr>
              <w:t>Độc lập - Tự do - Hạnh phúc</w:t>
            </w:r>
          </w:p>
          <w:p w:rsidR="008505F2" w:rsidRPr="00212550" w:rsidRDefault="008505F2" w:rsidP="008505F2">
            <w:pPr>
              <w:shd w:val="clear" w:color="auto" w:fill="FFFFFF"/>
              <w:spacing w:after="0"/>
              <w:jc w:val="center"/>
              <w:rPr>
                <w:rFonts w:ascii="Times New Roman" w:hAnsi="Times New Roman" w:cs="Times New Roman"/>
              </w:rPr>
            </w:pPr>
            <w:r w:rsidRPr="00212550">
              <w:rPr>
                <w:rFonts w:ascii="Times New Roman" w:hAnsi="Times New Roman" w:cs="Times New Roman"/>
                <w:b/>
                <w:sz w:val="26"/>
                <w:szCs w:val="26"/>
              </w:rPr>
              <w:t>‾‾‾‾‾‾‾‾‾‾‾‾‾‾‾‾‾‾‾‾‾‾‾‾‾‾‾‾‾‾‾‾‾‾‾‾‾‾‾</w:t>
            </w:r>
          </w:p>
        </w:tc>
      </w:tr>
    </w:tbl>
    <w:p w:rsidR="008505F2" w:rsidRPr="00212550" w:rsidRDefault="008505F2" w:rsidP="008505F2">
      <w:pPr>
        <w:spacing w:after="0" w:line="288" w:lineRule="auto"/>
        <w:jc w:val="center"/>
        <w:rPr>
          <w:rFonts w:ascii="Times New Roman" w:hAnsi="Times New Roman" w:cs="Times New Roman"/>
          <w:b/>
        </w:rPr>
      </w:pPr>
      <w:r w:rsidRPr="00212550">
        <w:rPr>
          <w:rFonts w:ascii="Times New Roman" w:hAnsi="Times New Roman" w:cs="Times New Roman"/>
          <w:b/>
          <w:sz w:val="26"/>
          <w:szCs w:val="26"/>
        </w:rPr>
        <w:lastRenderedPageBreak/>
        <w:t>ĐỀ CƯƠNG HỌC PHẦN CHI TIẾT</w:t>
      </w:r>
    </w:p>
    <w:p w:rsidR="008505F2" w:rsidRPr="006C44F7" w:rsidRDefault="008505F2" w:rsidP="008505F2">
      <w:pPr>
        <w:pStyle w:val="NoSpacing"/>
        <w:jc w:val="center"/>
        <w:rPr>
          <w:rFonts w:ascii="Times New Roman" w:hAnsi="Times New Roman"/>
          <w:b/>
          <w:sz w:val="26"/>
          <w:szCs w:val="26"/>
        </w:rPr>
      </w:pPr>
      <w:r w:rsidRPr="006C44F7">
        <w:rPr>
          <w:rFonts w:ascii="Times New Roman" w:hAnsi="Times New Roman"/>
          <w:b/>
          <w:sz w:val="26"/>
          <w:szCs w:val="26"/>
        </w:rPr>
        <w:t>Học phần: Cơ sở văn hoá Việt Nam</w:t>
      </w:r>
    </w:p>
    <w:p w:rsidR="008505F2" w:rsidRPr="00212550" w:rsidRDefault="008505F2" w:rsidP="008505F2">
      <w:pPr>
        <w:spacing w:after="0"/>
        <w:jc w:val="both"/>
        <w:rPr>
          <w:rFonts w:ascii="Times New Roman" w:hAnsi="Times New Roman" w:cs="Times New Roman"/>
          <w:b/>
          <w:sz w:val="26"/>
          <w:szCs w:val="26"/>
        </w:rPr>
      </w:pPr>
    </w:p>
    <w:p w:rsidR="008505F2" w:rsidRPr="00212550" w:rsidRDefault="008505F2" w:rsidP="00650613">
      <w:pPr>
        <w:pStyle w:val="ListParagraph"/>
        <w:numPr>
          <w:ilvl w:val="0"/>
          <w:numId w:val="12"/>
        </w:numPr>
        <w:jc w:val="both"/>
        <w:rPr>
          <w:rFonts w:ascii="Times New Roman" w:hAnsi="Times New Roman" w:cs="Times New Roman"/>
          <w:b/>
          <w:sz w:val="26"/>
          <w:szCs w:val="26"/>
        </w:rPr>
      </w:pPr>
      <w:r w:rsidRPr="00212550">
        <w:rPr>
          <w:rFonts w:ascii="Times New Roman" w:hAnsi="Times New Roman" w:cs="Times New Roman"/>
          <w:b/>
          <w:sz w:val="26"/>
          <w:szCs w:val="26"/>
        </w:rPr>
        <w:t>Thông tin tổng quát:</w:t>
      </w:r>
    </w:p>
    <w:p w:rsidR="008505F2" w:rsidRPr="00212550" w:rsidRDefault="008505F2" w:rsidP="008505F2">
      <w:pPr>
        <w:spacing w:after="0"/>
        <w:jc w:val="both"/>
        <w:rPr>
          <w:rFonts w:ascii="Times New Roman" w:hAnsi="Times New Roman" w:cs="Times New Roman"/>
          <w:i/>
          <w:sz w:val="26"/>
          <w:szCs w:val="26"/>
        </w:rPr>
      </w:pPr>
      <w:r w:rsidRPr="00212550">
        <w:rPr>
          <w:rFonts w:ascii="Times New Roman" w:hAnsi="Times New Roman" w:cs="Times New Roman"/>
          <w:b/>
          <w:bCs/>
          <w:i/>
          <w:sz w:val="26"/>
          <w:szCs w:val="26"/>
        </w:rPr>
        <w:t>1.1. Thông tin về giảng viên</w:t>
      </w:r>
    </w:p>
    <w:p w:rsidR="008505F2" w:rsidRPr="00212550" w:rsidRDefault="008505F2" w:rsidP="008505F2">
      <w:pPr>
        <w:spacing w:after="0"/>
        <w:jc w:val="both"/>
        <w:rPr>
          <w:rFonts w:ascii="Times New Roman" w:hAnsi="Times New Roman" w:cs="Times New Roman"/>
          <w:b/>
          <w:sz w:val="26"/>
          <w:szCs w:val="26"/>
        </w:rPr>
      </w:pPr>
      <w:r w:rsidRPr="00212550">
        <w:rPr>
          <w:rFonts w:ascii="Times New Roman" w:hAnsi="Times New Roman" w:cs="Times New Roman"/>
          <w:b/>
          <w:sz w:val="26"/>
          <w:szCs w:val="26"/>
        </w:rPr>
        <w:t>Giảng viên 1:</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Họ và tên: Nguyễn Thị Ngọc Hà</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Chức danh, học hàm, học vị: Giảng viên chính, Tiến sĩ.</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Thời gian, địa điểm làm việc: làm việc trong khung thời gian của năm học, tại trường Đại học Vinh</w:t>
      </w:r>
    </w:p>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Địa chỉ liên hệ: Khoa Ngữ văn, Trường Sư phạm, Trường Đại học Vinh, 182, Lê Duẩn, TP. Vinh</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Điện thoại, email: 0918345228, hantn@vinhuni.edu.vn</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Các hướng nghiên cứu chính: Văn hóa Việt Nam, Văn học dân gian Việt Nam</w:t>
      </w:r>
    </w:p>
    <w:p w:rsidR="008505F2" w:rsidRPr="00212550" w:rsidRDefault="008505F2" w:rsidP="008505F2">
      <w:pPr>
        <w:spacing w:after="0"/>
        <w:jc w:val="both"/>
        <w:rPr>
          <w:rFonts w:ascii="Times New Roman" w:hAnsi="Times New Roman" w:cs="Times New Roman"/>
          <w:b/>
          <w:sz w:val="26"/>
          <w:szCs w:val="26"/>
        </w:rPr>
      </w:pPr>
      <w:r w:rsidRPr="00212550">
        <w:rPr>
          <w:rFonts w:ascii="Times New Roman" w:hAnsi="Times New Roman" w:cs="Times New Roman"/>
          <w:b/>
          <w:sz w:val="26"/>
          <w:szCs w:val="26"/>
        </w:rPr>
        <w:t>Giảng viên 2:</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Họ và tên: Nguyễn Thị Thanh Trâm</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Chức danh, học hàm, học vị: Giảng viên chính, Tiến sĩ.</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Thời gian, địa điểm làm việc: làm việc trong khung thời gian của năm học, tại trường Đại học Vinh</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Địa chỉ liên hệ: Khoa Sư phạm Ngữ văn, Trường Đại học Vinh</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 xml:space="preserve">Điện thoại, email: 0834300982, </w:t>
      </w:r>
      <w:hyperlink r:id="rId10" w:history="1">
        <w:r w:rsidRPr="00212550">
          <w:rPr>
            <w:rStyle w:val="Hyperlink"/>
            <w:rFonts w:ascii="Times New Roman" w:hAnsi="Times New Roman"/>
          </w:rPr>
          <w:t>tramntt@vinhuni.edu.vn</w:t>
        </w:r>
      </w:hyperlink>
      <w:r w:rsidRPr="00212550">
        <w:rPr>
          <w:rFonts w:ascii="Times New Roman" w:hAnsi="Times New Roman" w:cs="Times New Roman"/>
          <w:sz w:val="26"/>
          <w:szCs w:val="26"/>
        </w:rPr>
        <w:t xml:space="preserve">  </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Các hướng nghiên cứu chính: Văn học dân gian Việt Nam, Văn hóa Việt Nam</w:t>
      </w:r>
    </w:p>
    <w:p w:rsidR="008505F2" w:rsidRPr="00212550" w:rsidRDefault="008505F2" w:rsidP="008505F2">
      <w:pPr>
        <w:spacing w:after="0"/>
        <w:jc w:val="both"/>
        <w:rPr>
          <w:rFonts w:ascii="Times New Roman" w:hAnsi="Times New Roman" w:cs="Times New Roman"/>
          <w:b/>
          <w:sz w:val="26"/>
          <w:szCs w:val="26"/>
        </w:rPr>
      </w:pPr>
    </w:p>
    <w:p w:rsidR="008505F2" w:rsidRPr="00212550" w:rsidRDefault="008505F2" w:rsidP="008505F2">
      <w:pPr>
        <w:spacing w:after="0"/>
        <w:jc w:val="both"/>
        <w:rPr>
          <w:rFonts w:ascii="Times New Roman" w:hAnsi="Times New Roman" w:cs="Times New Roman"/>
          <w:b/>
          <w:i/>
          <w:sz w:val="26"/>
          <w:szCs w:val="26"/>
        </w:rPr>
      </w:pPr>
      <w:r w:rsidRPr="00212550">
        <w:rPr>
          <w:rFonts w:ascii="Times New Roman" w:hAnsi="Times New Roman" w:cs="Times New Roman"/>
          <w:b/>
          <w:i/>
          <w:sz w:val="26"/>
          <w:szCs w:val="26"/>
        </w:rPr>
        <w:t>1.2. Thông tin về học phần:</w:t>
      </w:r>
    </w:p>
    <w:p w:rsidR="008505F2" w:rsidRPr="00212550" w:rsidRDefault="008505F2" w:rsidP="008505F2">
      <w:pPr>
        <w:spacing w:after="0" w:line="288" w:lineRule="auto"/>
        <w:rPr>
          <w:rFonts w:ascii="Times New Roman" w:hAnsi="Times New Roman" w:cs="Times New Roman"/>
          <w:b/>
          <w:i/>
        </w:rPr>
      </w:pPr>
      <w:r w:rsidRPr="00212550">
        <w:rPr>
          <w:rFonts w:ascii="Times New Roman" w:hAnsi="Times New Roman" w:cs="Times New Roman"/>
          <w:b/>
          <w:i/>
          <w:sz w:val="26"/>
          <w:szCs w:val="26"/>
        </w:rPr>
        <w:t>1.2. Thông tin về học phần:</w:t>
      </w:r>
    </w:p>
    <w:tbl>
      <w:tblPr>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3"/>
        <w:gridCol w:w="4335"/>
      </w:tblGrid>
      <w:tr w:rsidR="008505F2" w:rsidRPr="00212550" w:rsidTr="005E1F0E">
        <w:tc>
          <w:tcPr>
            <w:tcW w:w="8478" w:type="dxa"/>
            <w:gridSpan w:val="2"/>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Tên học phần:</w:t>
            </w:r>
            <w:r w:rsidRPr="00212550">
              <w:rPr>
                <w:rFonts w:ascii="Times New Roman" w:hAnsi="Times New Roman" w:cs="Times New Roman"/>
                <w:b/>
                <w:sz w:val="26"/>
                <w:szCs w:val="26"/>
              </w:rPr>
              <w:t xml:space="preserve"> </w:t>
            </w:r>
            <w:r w:rsidRPr="00212550">
              <w:rPr>
                <w:rFonts w:ascii="Times New Roman" w:hAnsi="Times New Roman" w:cs="Times New Roman"/>
                <w:sz w:val="26"/>
                <w:szCs w:val="26"/>
              </w:rPr>
              <w:t>Cơ sở văn hóa Việt Nam</w:t>
            </w:r>
          </w:p>
        </w:tc>
      </w:tr>
      <w:tr w:rsidR="008505F2" w:rsidRPr="00212550" w:rsidTr="005E1F0E">
        <w:tc>
          <w:tcPr>
            <w:tcW w:w="8478" w:type="dxa"/>
            <w:gridSpan w:val="2"/>
            <w:tcBorders>
              <w:bottom w:val="single" w:sz="4" w:space="0" w:color="auto"/>
            </w:tcBorders>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xml:space="preserve">- Mã số học phần: </w:t>
            </w:r>
            <w:r w:rsidRPr="00212550">
              <w:rPr>
                <w:rFonts w:ascii="Times New Roman" w:hAnsi="Times New Roman" w:cs="Times New Roman"/>
                <w:sz w:val="26"/>
                <w:szCs w:val="26"/>
                <w:lang w:val="nl-NL"/>
              </w:rPr>
              <w:t>LIT20001</w:t>
            </w:r>
          </w:p>
        </w:tc>
      </w:tr>
      <w:tr w:rsidR="008505F2" w:rsidRPr="00212550" w:rsidTr="005E1F0E">
        <w:tc>
          <w:tcPr>
            <w:tcW w:w="4143" w:type="dxa"/>
            <w:tcBorders>
              <w:top w:val="single" w:sz="4" w:space="0" w:color="auto"/>
              <w:left w:val="single" w:sz="4" w:space="0" w:color="auto"/>
              <w:bottom w:val="single" w:sz="4" w:space="0" w:color="auto"/>
              <w:right w:val="single" w:sz="4" w:space="0" w:color="auto"/>
            </w:tcBorders>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Thuộc khối kiến thức/kỹ năng:</w:t>
            </w:r>
          </w:p>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noProof/>
              </w:rPr>
              <mc:AlternateContent>
                <mc:Choice Requires="wps">
                  <w:drawing>
                    <wp:anchor distT="0" distB="0" distL="114300" distR="114300" simplePos="0" relativeHeight="251804672" behindDoc="0" locked="0" layoutInCell="1" allowOverlap="1" wp14:anchorId="00770A12" wp14:editId="71C9F475">
                      <wp:simplePos x="0" y="0"/>
                      <wp:positionH relativeFrom="column">
                        <wp:posOffset>174625</wp:posOffset>
                      </wp:positionH>
                      <wp:positionV relativeFrom="paragraph">
                        <wp:posOffset>50165</wp:posOffset>
                      </wp:positionV>
                      <wp:extent cx="106680" cy="100965"/>
                      <wp:effectExtent l="6350" t="6350" r="13970" b="1968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6039F5" w:rsidRDefault="006039F5" w:rsidP="008505F2">
                                  <w:r>
                                    <w:t xml:space="preserve">  </w:t>
                                  </w:r>
                                </w:p>
                              </w:txbxContent>
                            </wps:txbx>
                            <wps:bodyPr rot="0" vert="horz" wrap="square" lIns="91440" tIns="45720" rIns="91440" bIns="45720" anchor="t" anchorCtr="0" upright="1">
                              <a:noAutofit/>
                            </wps:bodyPr>
                          </wps:wsp>
                        </a:graphicData>
                      </a:graphic>
                    </wp:anchor>
                  </w:drawing>
                </mc:Choice>
                <mc:Fallback>
                  <w:pict>
                    <v:shapetype w14:anchorId="00770A12" id="_x0000_t202" coordsize="21600,21600" o:spt="202" path="m,l,21600r21600,l21600,xe">
                      <v:stroke joinstyle="miter"/>
                      <v:path gradientshapeok="t" o:connecttype="rect"/>
                    </v:shapetype>
                    <v:shape id="Text Box 80" o:spid="_x0000_s1026" type="#_x0000_t202" style="position:absolute;margin-left:13.75pt;margin-top:3.95pt;width:8.4pt;height:7.9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">
                      <v:textbox>
                        <w:txbxContent>
                          <w:p w:rsidR="006039F5" w:rsidRDefault="006039F5" w:rsidP="008505F2">
                            <w:r>
                              <w:t xml:space="preserve">  </w:t>
                            </w:r>
                          </w:p>
                        </w:txbxContent>
                      </v:textbox>
                    </v:shape>
                  </w:pict>
                </mc:Fallback>
              </mc:AlternateContent>
            </w:r>
            <w:r w:rsidRPr="00212550">
              <w:rPr>
                <w:rFonts w:ascii="Times New Roman" w:hAnsi="Times New Roman" w:cs="Times New Roman"/>
                <w:sz w:val="26"/>
                <w:szCs w:val="26"/>
              </w:rPr>
              <w:t xml:space="preserve">        Kiến thức cơ bản</w:t>
            </w:r>
          </w:p>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noProof/>
              </w:rPr>
              <mc:AlternateContent>
                <mc:Choice Requires="wps">
                  <w:drawing>
                    <wp:anchor distT="0" distB="0" distL="114300" distR="114300" simplePos="0" relativeHeight="251805696" behindDoc="0" locked="0" layoutInCell="1" allowOverlap="1" wp14:anchorId="6BB414E1" wp14:editId="7691E22A">
                      <wp:simplePos x="0" y="0"/>
                      <wp:positionH relativeFrom="column">
                        <wp:posOffset>174625</wp:posOffset>
                      </wp:positionH>
                      <wp:positionV relativeFrom="paragraph">
                        <wp:posOffset>26670</wp:posOffset>
                      </wp:positionV>
                      <wp:extent cx="106680" cy="100965"/>
                      <wp:effectExtent l="6350" t="6350" r="13970" b="1968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6039F5" w:rsidRDefault="006039F5" w:rsidP="008505F2">
                                  <w:r>
                                    <w:t>x</w:t>
                                  </w:r>
                                </w:p>
                              </w:txbxContent>
                            </wps:txbx>
                            <wps:bodyPr rot="0" vert="horz" wrap="square" lIns="91440" tIns="45720" rIns="91440" bIns="45720" anchor="t" anchorCtr="0" upright="1">
                              <a:noAutofit/>
                            </wps:bodyPr>
                          </wps:wsp>
                        </a:graphicData>
                      </a:graphic>
                    </wp:anchor>
                  </w:drawing>
                </mc:Choice>
                <mc:Fallback>
                  <w:pict>
                    <v:shape w14:anchorId="6BB414E1" id="Text Box 81" o:spid="_x0000_s1027" type="#_x0000_t202" style="position:absolute;margin-left:13.75pt;margin-top:2.1pt;width:8.4pt;height:7.9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">
                      <v:textbox>
                        <w:txbxContent>
                          <w:p w:rsidR="006039F5" w:rsidRDefault="006039F5" w:rsidP="008505F2">
                            <w:r>
                              <w:t>x</w:t>
                            </w:r>
                          </w:p>
                        </w:txbxContent>
                      </v:textbox>
                    </v:shape>
                  </w:pict>
                </mc:Fallback>
              </mc:AlternateContent>
            </w:r>
            <w:r w:rsidRPr="00212550">
              <w:rPr>
                <w:rFonts w:ascii="Times New Roman" w:hAnsi="Times New Roman" w:cs="Times New Roman"/>
                <w:sz w:val="26"/>
                <w:szCs w:val="26"/>
              </w:rPr>
              <w:t xml:space="preserve">        Kiến thức chuyên ngành</w:t>
            </w:r>
          </w:p>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noProof/>
              </w:rPr>
              <mc:AlternateContent>
                <mc:Choice Requires="wps">
                  <w:drawing>
                    <wp:anchor distT="0" distB="0" distL="114300" distR="114300" simplePos="0" relativeHeight="251806720" behindDoc="0" locked="0" layoutInCell="1" allowOverlap="1" wp14:anchorId="559E4AC9" wp14:editId="34A7DFA8">
                      <wp:simplePos x="0" y="0"/>
                      <wp:positionH relativeFrom="column">
                        <wp:posOffset>174625</wp:posOffset>
                      </wp:positionH>
                      <wp:positionV relativeFrom="paragraph">
                        <wp:posOffset>26035</wp:posOffset>
                      </wp:positionV>
                      <wp:extent cx="106680" cy="100965"/>
                      <wp:effectExtent l="6350" t="6350" r="13970" b="1968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6039F5" w:rsidRDefault="006039F5" w:rsidP="008505F2"/>
                              </w:txbxContent>
                            </wps:txbx>
                            <wps:bodyPr rot="0" vert="horz" wrap="square" lIns="91440" tIns="45720" rIns="91440" bIns="45720" anchor="t" anchorCtr="0" upright="1">
                              <a:noAutofit/>
                            </wps:bodyPr>
                          </wps:wsp>
                        </a:graphicData>
                      </a:graphic>
                    </wp:anchor>
                  </w:drawing>
                </mc:Choice>
                <mc:Fallback>
                  <w:pict>
                    <v:shape w14:anchorId="559E4AC9" id="Text Box 82" o:spid="_x0000_s1028" type="#_x0000_t202" style="position:absolute;margin-left:13.75pt;margin-top:2.05pt;width:8.4pt;height:7.9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">
                      <v:textbox>
                        <w:txbxContent>
                          <w:p w:rsidR="006039F5" w:rsidRDefault="006039F5" w:rsidP="008505F2"/>
                        </w:txbxContent>
                      </v:textbox>
                    </v:shape>
                  </w:pict>
                </mc:Fallback>
              </mc:AlternateContent>
            </w:r>
            <w:r w:rsidRPr="00212550">
              <w:rPr>
                <w:rFonts w:ascii="Times New Roman" w:hAnsi="Times New Roman" w:cs="Times New Roman"/>
                <w:sz w:val="26"/>
                <w:szCs w:val="26"/>
              </w:rPr>
              <w:t xml:space="preserve">        Học phần chuyên về kỹ năng chung     </w:t>
            </w:r>
          </w:p>
        </w:tc>
        <w:tc>
          <w:tcPr>
            <w:tcW w:w="4335" w:type="dxa"/>
            <w:tcBorders>
              <w:top w:val="single" w:sz="4" w:space="0" w:color="auto"/>
              <w:left w:val="single" w:sz="4" w:space="0" w:color="auto"/>
              <w:bottom w:val="single" w:sz="4" w:space="0" w:color="auto"/>
              <w:right w:val="single" w:sz="4" w:space="0" w:color="auto"/>
            </w:tcBorders>
          </w:tcPr>
          <w:p w:rsidR="008505F2" w:rsidRPr="00212550" w:rsidRDefault="008505F2" w:rsidP="008505F2">
            <w:pPr>
              <w:spacing w:after="0" w:line="288" w:lineRule="auto"/>
              <w:rPr>
                <w:rFonts w:ascii="Times New Roman" w:hAnsi="Times New Roman" w:cs="Times New Roman"/>
              </w:rPr>
            </w:pPr>
          </w:p>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noProof/>
              </w:rPr>
              <mc:AlternateContent>
                <mc:Choice Requires="wps">
                  <w:drawing>
                    <wp:anchor distT="0" distB="0" distL="114300" distR="114300" simplePos="0" relativeHeight="251807744" behindDoc="0" locked="0" layoutInCell="1" allowOverlap="1" wp14:anchorId="273BF352" wp14:editId="41F2489C">
                      <wp:simplePos x="0" y="0"/>
                      <wp:positionH relativeFrom="column">
                        <wp:posOffset>-27940</wp:posOffset>
                      </wp:positionH>
                      <wp:positionV relativeFrom="paragraph">
                        <wp:posOffset>50165</wp:posOffset>
                      </wp:positionV>
                      <wp:extent cx="106680" cy="100965"/>
                      <wp:effectExtent l="6350" t="6350" r="13970" b="1968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6039F5" w:rsidRDefault="006039F5" w:rsidP="008505F2">
                                  <w:pPr>
                                    <w:rPr>
                                      <w:color w:val="ED7D31" w:themeColor="accent2"/>
                                      <w:highlight w:val="yellow"/>
                                    </w:rPr>
                                  </w:pPr>
                                  <w:r>
                                    <w:rPr>
                                      <w:color w:val="ED7D31" w:themeColor="accent2"/>
                                      <w:sz w:val="10"/>
                                      <w:highlight w:val="yellow"/>
                                    </w:rPr>
                                    <w:t>x</w:t>
                                  </w:r>
                                  <w:r>
                                    <w:rPr>
                                      <w:color w:val="ED7D31" w:themeColor="accent2"/>
                                      <w:highlight w:val="yellow"/>
                                    </w:rPr>
                                    <w:t>xx</w:t>
                                  </w:r>
                                </w:p>
                              </w:txbxContent>
                            </wps:txbx>
                            <wps:bodyPr rot="0" vert="horz" wrap="square" lIns="91440" tIns="45720" rIns="91440" bIns="45720" anchor="t" anchorCtr="0" upright="1">
                              <a:noAutofit/>
                            </wps:bodyPr>
                          </wps:wsp>
                        </a:graphicData>
                      </a:graphic>
                    </wp:anchor>
                  </w:drawing>
                </mc:Choice>
                <mc:Fallback>
                  <w:pict>
                    <v:shape w14:anchorId="273BF352" id="Text Box 83" o:spid="_x0000_s1029" type="#_x0000_t202" style="position:absolute;margin-left:-2.2pt;margin-top:3.95pt;width:8.4pt;height:7.9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">
                      <v:textbox>
                        <w:txbxContent>
                          <w:p w:rsidR="006039F5" w:rsidRDefault="006039F5" w:rsidP="008505F2">
                            <w:pPr>
                              <w:rPr>
                                <w:color w:val="ED7D31" w:themeColor="accent2"/>
                                <w:highlight w:val="yellow"/>
                              </w:rPr>
                            </w:pPr>
                            <w:r>
                              <w:rPr>
                                <w:color w:val="ED7D31" w:themeColor="accent2"/>
                                <w:sz w:val="10"/>
                                <w:highlight w:val="yellow"/>
                              </w:rPr>
                              <w:t>x</w:t>
                            </w:r>
                            <w:r>
                              <w:rPr>
                                <w:color w:val="ED7D31" w:themeColor="accent2"/>
                                <w:highlight w:val="yellow"/>
                              </w:rPr>
                              <w:t>xx</w:t>
                            </w:r>
                          </w:p>
                        </w:txbxContent>
                      </v:textbox>
                    </v:shape>
                  </w:pict>
                </mc:Fallback>
              </mc:AlternateContent>
            </w:r>
            <w:r w:rsidRPr="00212550">
              <w:rPr>
                <w:rFonts w:ascii="Times New Roman" w:hAnsi="Times New Roman" w:cs="Times New Roman"/>
                <w:sz w:val="26"/>
                <w:szCs w:val="26"/>
              </w:rPr>
              <w:t xml:space="preserve">   Kiến thức cơ sở ngành</w:t>
            </w:r>
          </w:p>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noProof/>
              </w:rPr>
              <mc:AlternateContent>
                <mc:Choice Requires="wps">
                  <w:drawing>
                    <wp:anchor distT="0" distB="0" distL="114300" distR="114300" simplePos="0" relativeHeight="251808768" behindDoc="0" locked="0" layoutInCell="1" allowOverlap="1" wp14:anchorId="06D86EE1" wp14:editId="382257EC">
                      <wp:simplePos x="0" y="0"/>
                      <wp:positionH relativeFrom="column">
                        <wp:posOffset>-27940</wp:posOffset>
                      </wp:positionH>
                      <wp:positionV relativeFrom="paragraph">
                        <wp:posOffset>27305</wp:posOffset>
                      </wp:positionV>
                      <wp:extent cx="106680" cy="100965"/>
                      <wp:effectExtent l="6350" t="6350" r="13970" b="1968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ln>
                            </wps:spPr>
                            <wps:txbx>
                              <w:txbxContent>
                                <w:p w:rsidR="006039F5" w:rsidRDefault="006039F5" w:rsidP="008505F2"/>
                              </w:txbxContent>
                            </wps:txbx>
                            <wps:bodyPr rot="0" vert="horz" wrap="square" lIns="91440" tIns="45720" rIns="91440" bIns="45720" anchor="t" anchorCtr="0" upright="1">
                              <a:noAutofit/>
                            </wps:bodyPr>
                          </wps:wsp>
                        </a:graphicData>
                      </a:graphic>
                    </wp:anchor>
                  </w:drawing>
                </mc:Choice>
                <mc:Fallback>
                  <w:pict>
                    <v:shape w14:anchorId="06D86EE1" id="Text Box 84" o:spid="_x0000_s1030" type="#_x0000_t202" style="position:absolute;margin-left:-2.2pt;margin-top:2.15pt;width:8.4pt;height:7.9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">
                      <v:textbox>
                        <w:txbxContent>
                          <w:p w:rsidR="006039F5" w:rsidRDefault="006039F5" w:rsidP="008505F2"/>
                        </w:txbxContent>
                      </v:textbox>
                    </v:shape>
                  </w:pict>
                </mc:Fallback>
              </mc:AlternateContent>
            </w:r>
            <w:r w:rsidRPr="00212550">
              <w:rPr>
                <w:rFonts w:ascii="Times New Roman" w:hAnsi="Times New Roman" w:cs="Times New Roman"/>
                <w:sz w:val="26"/>
                <w:szCs w:val="26"/>
              </w:rPr>
              <w:t xml:space="preserve">   Kiến thức khác</w:t>
            </w:r>
          </w:p>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noProof/>
              </w:rPr>
              <mc:AlternateContent>
                <mc:Choice Requires="wps">
                  <w:drawing>
                    <wp:anchor distT="0" distB="0" distL="114300" distR="114300" simplePos="0" relativeHeight="251809792" behindDoc="0" locked="0" layoutInCell="1" allowOverlap="1" wp14:anchorId="1893DCB1" wp14:editId="7B86319D">
                      <wp:simplePos x="0" y="0"/>
                      <wp:positionH relativeFrom="column">
                        <wp:posOffset>-29210</wp:posOffset>
                      </wp:positionH>
                      <wp:positionV relativeFrom="paragraph">
                        <wp:posOffset>26035</wp:posOffset>
                      </wp:positionV>
                      <wp:extent cx="106680" cy="100965"/>
                      <wp:effectExtent l="6350" t="6350" r="13970" b="1968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06680" cy="100965"/>
                              </a:xfrm>
                              <a:prstGeom prst="rect">
                                <a:avLst/>
                              </a:prstGeom>
                              <a:solidFill>
                                <a:srgbClr val="FFFFFF"/>
                              </a:solidFill>
                              <a:ln w="9525">
                                <a:solidFill>
                                  <a:srgbClr val="000000"/>
                                </a:solidFill>
                                <a:miter lim="800000"/>
                              </a:ln>
                            </wps:spPr>
                            <wps:txbx>
                              <w:txbxContent>
                                <w:p w:rsidR="006039F5" w:rsidRDefault="006039F5" w:rsidP="008505F2">
                                  <w:r>
                                    <w:t xml:space="preserve"> </w:t>
                                  </w:r>
                                </w:p>
                              </w:txbxContent>
                            </wps:txbx>
                            <wps:bodyPr rot="0" vert="horz" wrap="square" lIns="91440" tIns="45720" rIns="91440" bIns="45720" anchor="t" anchorCtr="0" upright="1">
                              <a:noAutofit/>
                            </wps:bodyPr>
                          </wps:wsp>
                        </a:graphicData>
                      </a:graphic>
                    </wp:anchor>
                  </w:drawing>
                </mc:Choice>
                <mc:Fallback>
                  <w:pict>
                    <v:shape w14:anchorId="1893DCB1" id="Text Box 85" o:spid="_x0000_s1031" type="#_x0000_t202" style="position:absolute;margin-left:-2.3pt;margin-top:2.05pt;width:8.4pt;height:7.95pt;flip:x y;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">
                      <v:textbox>
                        <w:txbxContent>
                          <w:p w:rsidR="006039F5" w:rsidRDefault="006039F5" w:rsidP="008505F2">
                            <w:r>
                              <w:t xml:space="preserve"> </w:t>
                            </w:r>
                          </w:p>
                        </w:txbxContent>
                      </v:textbox>
                    </v:shape>
                  </w:pict>
                </mc:Fallback>
              </mc:AlternateContent>
            </w:r>
            <w:r w:rsidRPr="00212550">
              <w:rPr>
                <w:rFonts w:ascii="Times New Roman" w:hAnsi="Times New Roman" w:cs="Times New Roman"/>
                <w:sz w:val="26"/>
                <w:szCs w:val="26"/>
              </w:rPr>
              <w:t xml:space="preserve">   Học phần đồ án tốt nghiệp</w:t>
            </w:r>
          </w:p>
        </w:tc>
      </w:tr>
      <w:tr w:rsidR="008505F2" w:rsidRPr="00212550" w:rsidTr="005E1F0E">
        <w:tc>
          <w:tcPr>
            <w:tcW w:w="4143" w:type="dxa"/>
            <w:tcBorders>
              <w:top w:val="single" w:sz="4" w:space="0" w:color="auto"/>
              <w:left w:val="single" w:sz="4" w:space="0" w:color="auto"/>
              <w:bottom w:val="single" w:sz="4" w:space="0" w:color="auto"/>
              <w:right w:val="single" w:sz="4" w:space="0" w:color="auto"/>
            </w:tcBorders>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Số tín chỉ:</w:t>
            </w:r>
          </w:p>
        </w:tc>
        <w:tc>
          <w:tcPr>
            <w:tcW w:w="4335" w:type="dxa"/>
            <w:tcBorders>
              <w:top w:val="single" w:sz="4" w:space="0" w:color="auto"/>
              <w:left w:val="single" w:sz="4" w:space="0" w:color="auto"/>
              <w:bottom w:val="single" w:sz="4" w:space="0" w:color="auto"/>
              <w:right w:val="single" w:sz="4" w:space="0" w:color="auto"/>
            </w:tcBorders>
          </w:tcPr>
          <w:p w:rsidR="008505F2" w:rsidRPr="00212550" w:rsidRDefault="008505F2" w:rsidP="008505F2">
            <w:pPr>
              <w:spacing w:after="0" w:line="288" w:lineRule="auto"/>
              <w:jc w:val="center"/>
              <w:rPr>
                <w:rFonts w:ascii="Times New Roman" w:hAnsi="Times New Roman" w:cs="Times New Roman"/>
              </w:rPr>
            </w:pPr>
            <w:r w:rsidRPr="00212550">
              <w:rPr>
                <w:rFonts w:ascii="Times New Roman" w:hAnsi="Times New Roman" w:cs="Times New Roman"/>
                <w:sz w:val="26"/>
                <w:szCs w:val="26"/>
              </w:rPr>
              <w:t>03</w:t>
            </w:r>
          </w:p>
        </w:tc>
      </w:tr>
      <w:tr w:rsidR="008505F2" w:rsidRPr="00212550" w:rsidTr="005E1F0E">
        <w:tc>
          <w:tcPr>
            <w:tcW w:w="4143" w:type="dxa"/>
            <w:tcBorders>
              <w:top w:val="single" w:sz="4" w:space="0" w:color="auto"/>
            </w:tcBorders>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xml:space="preserve">      + Số tiết lý thuyết:</w:t>
            </w:r>
          </w:p>
        </w:tc>
        <w:tc>
          <w:tcPr>
            <w:tcW w:w="4335" w:type="dxa"/>
            <w:tcBorders>
              <w:top w:val="single" w:sz="4" w:space="0" w:color="auto"/>
            </w:tcBorders>
          </w:tcPr>
          <w:p w:rsidR="008505F2" w:rsidRPr="00212550" w:rsidRDefault="008505F2" w:rsidP="008505F2">
            <w:pPr>
              <w:spacing w:after="0" w:line="288" w:lineRule="auto"/>
              <w:jc w:val="center"/>
              <w:rPr>
                <w:rFonts w:ascii="Times New Roman" w:hAnsi="Times New Roman" w:cs="Times New Roman"/>
              </w:rPr>
            </w:pPr>
            <w:r w:rsidRPr="00212550">
              <w:rPr>
                <w:rFonts w:ascii="Times New Roman" w:hAnsi="Times New Roman" w:cs="Times New Roman"/>
                <w:sz w:val="26"/>
                <w:szCs w:val="26"/>
              </w:rPr>
              <w:t>30</w:t>
            </w:r>
          </w:p>
        </w:tc>
      </w:tr>
      <w:tr w:rsidR="008505F2" w:rsidRPr="00212550" w:rsidTr="005E1F0E">
        <w:tc>
          <w:tcPr>
            <w:tcW w:w="4143" w:type="dxa"/>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xml:space="preserve">      + Số tiết thảo luận/bài tập:</w:t>
            </w:r>
          </w:p>
        </w:tc>
        <w:tc>
          <w:tcPr>
            <w:tcW w:w="4335" w:type="dxa"/>
          </w:tcPr>
          <w:p w:rsidR="008505F2" w:rsidRPr="00212550" w:rsidRDefault="008505F2" w:rsidP="008505F2">
            <w:pPr>
              <w:spacing w:after="0" w:line="288" w:lineRule="auto"/>
              <w:jc w:val="center"/>
              <w:rPr>
                <w:rFonts w:ascii="Times New Roman" w:hAnsi="Times New Roman" w:cs="Times New Roman"/>
              </w:rPr>
            </w:pPr>
            <w:r w:rsidRPr="00212550">
              <w:rPr>
                <w:rFonts w:ascii="Times New Roman" w:hAnsi="Times New Roman" w:cs="Times New Roman"/>
                <w:sz w:val="26"/>
                <w:szCs w:val="26"/>
              </w:rPr>
              <w:t>09</w:t>
            </w:r>
          </w:p>
        </w:tc>
      </w:tr>
      <w:tr w:rsidR="008505F2" w:rsidRPr="00212550" w:rsidTr="005E1F0E">
        <w:tc>
          <w:tcPr>
            <w:tcW w:w="4143" w:type="dxa"/>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lastRenderedPageBreak/>
              <w:t xml:space="preserve">      + Số tiết thực hành:</w:t>
            </w:r>
          </w:p>
        </w:tc>
        <w:tc>
          <w:tcPr>
            <w:tcW w:w="4335" w:type="dxa"/>
          </w:tcPr>
          <w:p w:rsidR="008505F2" w:rsidRPr="00212550" w:rsidRDefault="008505F2" w:rsidP="008505F2">
            <w:pPr>
              <w:spacing w:after="0" w:line="288" w:lineRule="auto"/>
              <w:jc w:val="center"/>
              <w:rPr>
                <w:rFonts w:ascii="Times New Roman" w:hAnsi="Times New Roman" w:cs="Times New Roman"/>
              </w:rPr>
            </w:pPr>
          </w:p>
        </w:tc>
      </w:tr>
      <w:tr w:rsidR="008505F2" w:rsidRPr="00212550" w:rsidTr="005E1F0E">
        <w:tc>
          <w:tcPr>
            <w:tcW w:w="4143" w:type="dxa"/>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xml:space="preserve">      + Số tiết hoạt động nhóm:</w:t>
            </w:r>
          </w:p>
        </w:tc>
        <w:tc>
          <w:tcPr>
            <w:tcW w:w="4335" w:type="dxa"/>
          </w:tcPr>
          <w:p w:rsidR="008505F2" w:rsidRPr="00212550" w:rsidRDefault="008505F2" w:rsidP="008505F2">
            <w:pPr>
              <w:spacing w:after="0" w:line="288" w:lineRule="auto"/>
              <w:jc w:val="center"/>
              <w:rPr>
                <w:rFonts w:ascii="Times New Roman" w:hAnsi="Times New Roman" w:cs="Times New Roman"/>
                <w:sz w:val="24"/>
                <w:szCs w:val="24"/>
              </w:rPr>
            </w:pPr>
            <w:r w:rsidRPr="00212550">
              <w:rPr>
                <w:rFonts w:ascii="Times New Roman" w:hAnsi="Times New Roman" w:cs="Times New Roman"/>
                <w:sz w:val="24"/>
                <w:szCs w:val="24"/>
              </w:rPr>
              <w:t>06</w:t>
            </w:r>
          </w:p>
        </w:tc>
      </w:tr>
      <w:tr w:rsidR="008505F2" w:rsidRPr="00212550" w:rsidTr="005E1F0E">
        <w:tc>
          <w:tcPr>
            <w:tcW w:w="4143" w:type="dxa"/>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xml:space="preserve">      + Số tiết tự học:</w:t>
            </w:r>
          </w:p>
        </w:tc>
        <w:tc>
          <w:tcPr>
            <w:tcW w:w="4335" w:type="dxa"/>
          </w:tcPr>
          <w:p w:rsidR="008505F2" w:rsidRPr="00212550" w:rsidRDefault="008505F2" w:rsidP="008505F2">
            <w:pPr>
              <w:spacing w:after="0" w:line="288" w:lineRule="auto"/>
              <w:jc w:val="center"/>
              <w:rPr>
                <w:rFonts w:ascii="Times New Roman" w:hAnsi="Times New Roman" w:cs="Times New Roman"/>
              </w:rPr>
            </w:pPr>
            <w:r w:rsidRPr="00212550">
              <w:rPr>
                <w:rFonts w:ascii="Times New Roman" w:hAnsi="Times New Roman" w:cs="Times New Roman"/>
                <w:sz w:val="26"/>
                <w:szCs w:val="26"/>
              </w:rPr>
              <w:t>90</w:t>
            </w:r>
          </w:p>
        </w:tc>
      </w:tr>
      <w:tr w:rsidR="008505F2" w:rsidRPr="00212550" w:rsidTr="005E1F0E">
        <w:tc>
          <w:tcPr>
            <w:tcW w:w="4143" w:type="dxa"/>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Học phần học trước:</w:t>
            </w:r>
          </w:p>
        </w:tc>
        <w:tc>
          <w:tcPr>
            <w:tcW w:w="4335" w:type="dxa"/>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i/>
                <w:sz w:val="26"/>
                <w:szCs w:val="26"/>
              </w:rPr>
              <w:t xml:space="preserve"> Không</w:t>
            </w:r>
          </w:p>
        </w:tc>
      </w:tr>
      <w:tr w:rsidR="008505F2" w:rsidRPr="00212550" w:rsidTr="005E1F0E">
        <w:tc>
          <w:tcPr>
            <w:tcW w:w="4143" w:type="dxa"/>
          </w:tcPr>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sz w:val="26"/>
                <w:szCs w:val="26"/>
              </w:rPr>
              <w:t>- Học phần song hành:</w:t>
            </w:r>
          </w:p>
        </w:tc>
        <w:tc>
          <w:tcPr>
            <w:tcW w:w="4335" w:type="dxa"/>
          </w:tcPr>
          <w:p w:rsidR="008505F2" w:rsidRPr="00212550" w:rsidRDefault="008505F2" w:rsidP="008505F2">
            <w:pPr>
              <w:tabs>
                <w:tab w:val="left" w:pos="550"/>
              </w:tabs>
              <w:spacing w:after="0" w:line="288" w:lineRule="auto"/>
              <w:rPr>
                <w:rFonts w:ascii="Times New Roman" w:hAnsi="Times New Roman" w:cs="Times New Roman"/>
              </w:rPr>
            </w:pPr>
          </w:p>
        </w:tc>
      </w:tr>
    </w:tbl>
    <w:p w:rsidR="008505F2" w:rsidRPr="00212550" w:rsidRDefault="008505F2" w:rsidP="008505F2">
      <w:pPr>
        <w:spacing w:after="0"/>
        <w:jc w:val="both"/>
        <w:rPr>
          <w:rFonts w:ascii="Times New Roman" w:hAnsi="Times New Roman" w:cs="Times New Roman"/>
          <w:sz w:val="26"/>
          <w:szCs w:val="26"/>
        </w:rPr>
      </w:pPr>
    </w:p>
    <w:p w:rsidR="008505F2" w:rsidRPr="00212550" w:rsidRDefault="008505F2" w:rsidP="008505F2">
      <w:pPr>
        <w:spacing w:after="0"/>
        <w:jc w:val="both"/>
        <w:rPr>
          <w:rFonts w:ascii="Times New Roman" w:hAnsi="Times New Roman" w:cs="Times New Roman"/>
          <w:b/>
          <w:sz w:val="26"/>
          <w:szCs w:val="26"/>
        </w:rPr>
      </w:pPr>
    </w:p>
    <w:p w:rsidR="008505F2" w:rsidRPr="00212550" w:rsidRDefault="008505F2" w:rsidP="008505F2">
      <w:pPr>
        <w:spacing w:after="0"/>
        <w:jc w:val="both"/>
        <w:rPr>
          <w:rFonts w:ascii="Times New Roman" w:hAnsi="Times New Roman" w:cs="Times New Roman"/>
          <w:i/>
          <w:sz w:val="26"/>
          <w:szCs w:val="26"/>
        </w:rPr>
      </w:pPr>
      <w:r w:rsidRPr="00212550">
        <w:rPr>
          <w:rFonts w:ascii="Times New Roman" w:hAnsi="Times New Roman" w:cs="Times New Roman"/>
          <w:b/>
          <w:sz w:val="26"/>
          <w:szCs w:val="26"/>
        </w:rPr>
        <w:t>2.</w:t>
      </w:r>
      <w:r w:rsidRPr="00212550">
        <w:rPr>
          <w:rFonts w:ascii="Times New Roman" w:hAnsi="Times New Roman" w:cs="Times New Roman"/>
          <w:sz w:val="26"/>
          <w:szCs w:val="26"/>
        </w:rPr>
        <w:t xml:space="preserve"> </w:t>
      </w:r>
      <w:r w:rsidRPr="00212550">
        <w:rPr>
          <w:rFonts w:ascii="Times New Roman" w:hAnsi="Times New Roman" w:cs="Times New Roman"/>
          <w:b/>
          <w:sz w:val="26"/>
          <w:szCs w:val="26"/>
        </w:rPr>
        <w:t xml:space="preserve">Mô tả học phần </w:t>
      </w:r>
    </w:p>
    <w:p w:rsidR="008505F2" w:rsidRPr="00212550" w:rsidRDefault="008505F2" w:rsidP="008505F2">
      <w:pPr>
        <w:spacing w:after="0"/>
        <w:jc w:val="both"/>
        <w:rPr>
          <w:rFonts w:ascii="Times New Roman" w:hAnsi="Times New Roman" w:cs="Times New Roman"/>
          <w:sz w:val="26"/>
          <w:szCs w:val="26"/>
        </w:rPr>
      </w:pPr>
    </w:p>
    <w:p w:rsidR="008505F2" w:rsidRPr="00212550" w:rsidRDefault="008505F2" w:rsidP="008505F2">
      <w:pPr>
        <w:spacing w:after="0" w:line="360" w:lineRule="auto"/>
        <w:jc w:val="both"/>
        <w:rPr>
          <w:rFonts w:ascii="Times New Roman" w:hAnsi="Times New Roman" w:cs="Times New Roman"/>
          <w:b/>
          <w:sz w:val="26"/>
          <w:szCs w:val="26"/>
        </w:rPr>
      </w:pPr>
      <w:r w:rsidRPr="00212550">
        <w:rPr>
          <w:rFonts w:ascii="Times New Roman" w:hAnsi="Times New Roman" w:cs="Times New Roman"/>
          <w:sz w:val="26"/>
          <w:szCs w:val="26"/>
          <w:lang w:val="nl-NL"/>
        </w:rPr>
        <w:t xml:space="preserve">Học phần </w:t>
      </w:r>
      <w:r w:rsidRPr="00212550">
        <w:rPr>
          <w:rFonts w:ascii="Times New Roman" w:hAnsi="Times New Roman" w:cs="Times New Roman"/>
          <w:i/>
          <w:sz w:val="26"/>
          <w:szCs w:val="26"/>
          <w:lang w:val="nl-NL"/>
        </w:rPr>
        <w:t xml:space="preserve">Cơ sở văn hóa Việt Nam </w:t>
      </w:r>
      <w:r w:rsidRPr="00212550">
        <w:rPr>
          <w:rFonts w:ascii="Times New Roman" w:hAnsi="Times New Roman" w:cs="Times New Roman"/>
          <w:sz w:val="26"/>
          <w:szCs w:val="26"/>
          <w:lang w:val="nl-NL"/>
        </w:rPr>
        <w:t>thuộc khối kiến thức đại cương, dạy cho sinh viên khối ngành Sư phạm xã hội và Khoa học xã hội &amp; nhân văn, Luật và Giáo dục Quốc phòng.</w:t>
      </w:r>
      <w:r w:rsidRPr="00212550">
        <w:rPr>
          <w:rFonts w:ascii="Times New Roman" w:hAnsi="Times New Roman" w:cs="Times New Roman"/>
          <w:sz w:val="26"/>
          <w:szCs w:val="26"/>
        </w:rPr>
        <w:t xml:space="preserve"> Học phần cung cấp cho sinh viên những kiến thức nền tảng về văn hóa học, văn hóa Việt Nam, giúp sinh viên hiểu được quy luật hình thành và phát triển của văn hóa, qua đó, biết cách lí giải và đánh giá các hiện tượng văn hóa Việt Nam cụ thể. </w:t>
      </w:r>
    </w:p>
    <w:p w:rsidR="008505F2" w:rsidRPr="00212550" w:rsidRDefault="008505F2" w:rsidP="008505F2">
      <w:pPr>
        <w:spacing w:after="0" w:line="360" w:lineRule="auto"/>
        <w:jc w:val="both"/>
        <w:rPr>
          <w:rFonts w:ascii="Times New Roman" w:hAnsi="Times New Roman" w:cs="Times New Roman"/>
          <w:b/>
          <w:sz w:val="26"/>
          <w:szCs w:val="26"/>
        </w:rPr>
      </w:pPr>
      <w:r w:rsidRPr="00212550">
        <w:rPr>
          <w:rFonts w:ascii="Times New Roman" w:hAnsi="Times New Roman" w:cs="Times New Roman"/>
          <w:b/>
          <w:sz w:val="26"/>
          <w:szCs w:val="26"/>
        </w:rPr>
        <w:t>3.Mục tiêu học phần</w:t>
      </w:r>
    </w:p>
    <w:p w:rsidR="008505F2" w:rsidRPr="00212550" w:rsidRDefault="008505F2" w:rsidP="008505F2">
      <w:pPr>
        <w:spacing w:after="0" w:line="360" w:lineRule="auto"/>
        <w:jc w:val="both"/>
        <w:rPr>
          <w:rFonts w:ascii="Times New Roman" w:hAnsi="Times New Roman" w:cs="Times New Roman"/>
          <w:sz w:val="26"/>
          <w:szCs w:val="26"/>
        </w:rPr>
      </w:pPr>
      <w:r w:rsidRPr="00212550">
        <w:rPr>
          <w:rFonts w:ascii="Times New Roman" w:hAnsi="Times New Roman" w:cs="Times New Roman"/>
          <w:iCs/>
          <w:sz w:val="26"/>
          <w:szCs w:val="26"/>
        </w:rPr>
        <w:t xml:space="preserve">Học học phần này, sinh viên sẽ </w:t>
      </w:r>
      <w:r w:rsidRPr="00212550">
        <w:rPr>
          <w:rFonts w:ascii="Times New Roman" w:hAnsi="Times New Roman" w:cs="Times New Roman"/>
          <w:i/>
          <w:iCs/>
          <w:sz w:val="26"/>
          <w:szCs w:val="26"/>
        </w:rPr>
        <w:t>hiểu</w:t>
      </w:r>
      <w:r w:rsidRPr="00212550">
        <w:rPr>
          <w:rFonts w:ascii="Times New Roman" w:hAnsi="Times New Roman" w:cs="Times New Roman"/>
          <w:iCs/>
          <w:sz w:val="26"/>
          <w:szCs w:val="26"/>
        </w:rPr>
        <w:t xml:space="preserve"> </w:t>
      </w:r>
      <w:r w:rsidRPr="00212550">
        <w:rPr>
          <w:rFonts w:ascii="Times New Roman" w:hAnsi="Times New Roman" w:cs="Times New Roman"/>
          <w:sz w:val="26"/>
          <w:szCs w:val="26"/>
        </w:rPr>
        <w:t xml:space="preserve">được </w:t>
      </w:r>
      <w:r w:rsidRPr="00212550">
        <w:rPr>
          <w:rFonts w:ascii="Times New Roman" w:hAnsi="Times New Roman" w:cs="Times New Roman"/>
          <w:color w:val="000000" w:themeColor="text1"/>
          <w:sz w:val="26"/>
          <w:szCs w:val="26"/>
          <w:lang w:val="nl-NL"/>
        </w:rPr>
        <w:t xml:space="preserve">những tri thức cơ bản, cần thiết về văn hóa Việt Nam (khái niệm, bản chất, đặc trưng, chức năng, cấu trúc, quy luật hình thành, phát triển) và vận dụng </w:t>
      </w:r>
      <w:r w:rsidRPr="00212550">
        <w:rPr>
          <w:rFonts w:ascii="Times New Roman" w:hAnsi="Times New Roman" w:cs="Times New Roman"/>
          <w:sz w:val="26"/>
          <w:szCs w:val="26"/>
        </w:rPr>
        <w:t>được tri thức đó vào phân tích, đánh giá, lí giải các hiện tượng văn hóa cụ thể (văn hóa vật chất, văn hóa tinh thần, văn hóa xã hội, không gian văn hóa, thời gian văn hóa…)</w:t>
      </w:r>
      <w:r w:rsidRPr="00212550">
        <w:rPr>
          <w:rFonts w:ascii="Times New Roman" w:hAnsi="Times New Roman" w:cs="Times New Roman"/>
          <w:color w:val="000000" w:themeColor="text1"/>
          <w:sz w:val="26"/>
          <w:szCs w:val="26"/>
          <w:lang w:val="nl-NL"/>
        </w:rPr>
        <w:t xml:space="preserve">. Học phần còn </w:t>
      </w:r>
      <w:r w:rsidRPr="00212550">
        <w:rPr>
          <w:rFonts w:ascii="Times New Roman" w:hAnsi="Times New Roman" w:cs="Times New Roman"/>
          <w:i/>
          <w:sz w:val="26"/>
          <w:szCs w:val="26"/>
        </w:rPr>
        <w:t>h</w:t>
      </w:r>
      <w:r w:rsidRPr="00212550">
        <w:rPr>
          <w:rFonts w:ascii="Times New Roman" w:hAnsi="Times New Roman" w:cs="Times New Roman"/>
          <w:i/>
          <w:iCs/>
          <w:sz w:val="26"/>
          <w:szCs w:val="26"/>
        </w:rPr>
        <w:t>ình thành</w:t>
      </w:r>
      <w:r w:rsidRPr="00212550">
        <w:rPr>
          <w:rFonts w:ascii="Times New Roman" w:hAnsi="Times New Roman" w:cs="Times New Roman"/>
          <w:sz w:val="26"/>
          <w:szCs w:val="26"/>
        </w:rPr>
        <w:t xml:space="preserve"> ở người học tư duy phản biện, tư duy hệ thống về các vấn đề văn hóa; </w:t>
      </w:r>
      <w:r w:rsidRPr="00212550">
        <w:rPr>
          <w:rFonts w:ascii="Times New Roman" w:hAnsi="Times New Roman" w:cs="Times New Roman"/>
          <w:i/>
          <w:sz w:val="26"/>
          <w:szCs w:val="26"/>
        </w:rPr>
        <w:t>nhận biết</w:t>
      </w:r>
      <w:r w:rsidRPr="00212550">
        <w:rPr>
          <w:rFonts w:ascii="Times New Roman" w:hAnsi="Times New Roman" w:cs="Times New Roman"/>
          <w:sz w:val="26"/>
          <w:szCs w:val="26"/>
        </w:rPr>
        <w:t xml:space="preserve"> được những tác động, ảnh hưởng của bối cảnh văn hóa – xã hội đối với thực tiễn nghề nghiệp.</w:t>
      </w:r>
    </w:p>
    <w:p w:rsidR="008505F2" w:rsidRPr="00212550" w:rsidRDefault="008505F2" w:rsidP="008505F2">
      <w:pPr>
        <w:spacing w:after="0" w:line="360" w:lineRule="auto"/>
        <w:rPr>
          <w:rFonts w:ascii="Times New Roman" w:hAnsi="Times New Roman" w:cs="Times New Roman"/>
          <w:b/>
          <w:sz w:val="26"/>
          <w:szCs w:val="26"/>
        </w:rPr>
      </w:pPr>
      <w:r w:rsidRPr="00212550">
        <w:rPr>
          <w:rFonts w:ascii="Times New Roman" w:hAnsi="Times New Roman" w:cs="Times New Roman"/>
          <w:b/>
          <w:sz w:val="26"/>
          <w:szCs w:val="26"/>
        </w:rPr>
        <w:t>4. Chuẩn đầu ra học phần, phương pháp dạy học, phương pháp đánh giá</w:t>
      </w:r>
    </w:p>
    <w:p w:rsidR="008505F2" w:rsidRPr="00212550" w:rsidRDefault="008505F2" w:rsidP="008505F2">
      <w:pPr>
        <w:spacing w:after="0" w:line="360" w:lineRule="auto"/>
        <w:rPr>
          <w:rFonts w:ascii="Times New Roman" w:hAnsi="Times New Roman" w:cs="Times New Roman"/>
          <w:b/>
          <w:sz w:val="26"/>
          <w:szCs w:val="24"/>
        </w:rPr>
      </w:pPr>
      <w:r w:rsidRPr="00212550">
        <w:rPr>
          <w:rFonts w:ascii="Times New Roman" w:hAnsi="Times New Roman" w:cs="Times New Roman"/>
          <w:b/>
          <w:i/>
          <w:sz w:val="26"/>
          <w:szCs w:val="24"/>
        </w:rPr>
        <w:t>4.1. Nội dung chuẩn đầu ra, phương pháp dạy học, phương pháp đánh giá học phần</w:t>
      </w:r>
    </w:p>
    <w:p w:rsidR="008505F2" w:rsidRPr="00212550" w:rsidRDefault="008505F2" w:rsidP="008505F2">
      <w:pPr>
        <w:spacing w:after="0" w:line="360" w:lineRule="auto"/>
        <w:rPr>
          <w:rFonts w:ascii="Times New Roman" w:hAnsi="Times New Roman" w:cs="Times New Roman"/>
          <w:b/>
          <w:sz w:val="26"/>
          <w:szCs w:val="26"/>
        </w:rPr>
      </w:pP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8505F2" w:rsidRPr="00212550" w:rsidTr="005E1F0E">
        <w:tc>
          <w:tcPr>
            <w:tcW w:w="1725" w:type="dxa"/>
          </w:tcPr>
          <w:p w:rsidR="008505F2" w:rsidRPr="00212550" w:rsidRDefault="008505F2" w:rsidP="008505F2">
            <w:pPr>
              <w:jc w:val="center"/>
              <w:rPr>
                <w:rFonts w:ascii="Times New Roman" w:hAnsi="Times New Roman" w:cs="Times New Roman"/>
                <w:b/>
                <w:sz w:val="26"/>
                <w:szCs w:val="26"/>
              </w:rPr>
            </w:pPr>
            <w:r w:rsidRPr="00212550">
              <w:rPr>
                <w:rFonts w:ascii="Times New Roman" w:hAnsi="Times New Roman" w:cs="Times New Roman"/>
                <w:b/>
                <w:sz w:val="26"/>
                <w:szCs w:val="26"/>
              </w:rPr>
              <w:t>CĐR học phần (CLO)</w:t>
            </w:r>
          </w:p>
        </w:tc>
        <w:tc>
          <w:tcPr>
            <w:tcW w:w="1422" w:type="dxa"/>
          </w:tcPr>
          <w:p w:rsidR="008505F2" w:rsidRPr="00212550" w:rsidRDefault="008505F2" w:rsidP="008505F2">
            <w:pPr>
              <w:rPr>
                <w:rFonts w:ascii="Times New Roman" w:hAnsi="Times New Roman" w:cs="Times New Roman"/>
                <w:b/>
                <w:sz w:val="26"/>
                <w:szCs w:val="26"/>
              </w:rPr>
            </w:pPr>
            <w:r w:rsidRPr="00212550">
              <w:rPr>
                <w:rFonts w:ascii="Times New Roman" w:hAnsi="Times New Roman" w:cs="Times New Roman"/>
                <w:b/>
                <w:sz w:val="26"/>
                <w:szCs w:val="26"/>
              </w:rPr>
              <w:t xml:space="preserve">TĐNL CĐR học phần </w:t>
            </w:r>
          </w:p>
        </w:tc>
        <w:tc>
          <w:tcPr>
            <w:tcW w:w="3118" w:type="dxa"/>
          </w:tcPr>
          <w:p w:rsidR="008505F2" w:rsidRPr="00212550" w:rsidRDefault="008505F2" w:rsidP="008505F2">
            <w:pPr>
              <w:jc w:val="center"/>
              <w:rPr>
                <w:rFonts w:ascii="Times New Roman" w:hAnsi="Times New Roman" w:cs="Times New Roman"/>
                <w:b/>
                <w:sz w:val="26"/>
                <w:szCs w:val="26"/>
              </w:rPr>
            </w:pPr>
            <w:r w:rsidRPr="00212550">
              <w:rPr>
                <w:rFonts w:ascii="Times New Roman" w:hAnsi="Times New Roman" w:cs="Times New Roman"/>
                <w:b/>
                <w:sz w:val="26"/>
                <w:szCs w:val="26"/>
              </w:rPr>
              <w:t>Mô tả CĐR học phần</w:t>
            </w:r>
          </w:p>
        </w:tc>
        <w:tc>
          <w:tcPr>
            <w:tcW w:w="1560" w:type="dxa"/>
          </w:tcPr>
          <w:p w:rsidR="008505F2" w:rsidRPr="00212550" w:rsidRDefault="008505F2" w:rsidP="008505F2">
            <w:pPr>
              <w:jc w:val="center"/>
              <w:rPr>
                <w:rFonts w:ascii="Times New Roman" w:hAnsi="Times New Roman" w:cs="Times New Roman"/>
                <w:b/>
                <w:sz w:val="26"/>
                <w:szCs w:val="26"/>
              </w:rPr>
            </w:pPr>
            <w:r w:rsidRPr="00212550">
              <w:rPr>
                <w:rFonts w:ascii="Times New Roman" w:hAnsi="Times New Roman" w:cs="Times New Roman"/>
                <w:b/>
                <w:sz w:val="26"/>
                <w:szCs w:val="26"/>
              </w:rPr>
              <w:t>Phương pháp dạy học</w:t>
            </w:r>
          </w:p>
        </w:tc>
        <w:tc>
          <w:tcPr>
            <w:tcW w:w="1559" w:type="dxa"/>
          </w:tcPr>
          <w:p w:rsidR="008505F2" w:rsidRPr="00212550" w:rsidRDefault="008505F2" w:rsidP="008505F2">
            <w:pPr>
              <w:jc w:val="center"/>
              <w:rPr>
                <w:rFonts w:ascii="Times New Roman" w:hAnsi="Times New Roman" w:cs="Times New Roman"/>
                <w:b/>
                <w:sz w:val="26"/>
                <w:szCs w:val="26"/>
              </w:rPr>
            </w:pPr>
            <w:r w:rsidRPr="00212550">
              <w:rPr>
                <w:rFonts w:ascii="Times New Roman" w:hAnsi="Times New Roman" w:cs="Times New Roman"/>
                <w:b/>
                <w:sz w:val="26"/>
                <w:szCs w:val="26"/>
              </w:rPr>
              <w:t>Phương pháp đánh giá</w:t>
            </w:r>
          </w:p>
        </w:tc>
      </w:tr>
      <w:tr w:rsidR="008505F2" w:rsidRPr="00212550" w:rsidTr="005E1F0E">
        <w:trPr>
          <w:trHeight w:val="265"/>
        </w:trPr>
        <w:tc>
          <w:tcPr>
            <w:tcW w:w="1725"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CLO1.1</w:t>
            </w:r>
          </w:p>
          <w:p w:rsidR="008505F2" w:rsidRPr="00212550" w:rsidRDefault="008505F2" w:rsidP="008505F2">
            <w:pPr>
              <w:jc w:val="center"/>
              <w:rPr>
                <w:rFonts w:ascii="Times New Roman" w:hAnsi="Times New Roman" w:cs="Times New Roman"/>
                <w:sz w:val="26"/>
                <w:szCs w:val="26"/>
              </w:rPr>
            </w:pPr>
          </w:p>
        </w:tc>
        <w:tc>
          <w:tcPr>
            <w:tcW w:w="1422"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K3</w:t>
            </w:r>
          </w:p>
          <w:p w:rsidR="008505F2" w:rsidRPr="00212550" w:rsidRDefault="008505F2" w:rsidP="008505F2">
            <w:pPr>
              <w:spacing w:line="276" w:lineRule="auto"/>
              <w:jc w:val="center"/>
              <w:rPr>
                <w:rFonts w:ascii="Times New Roman" w:hAnsi="Times New Roman" w:cs="Times New Roman"/>
                <w:sz w:val="26"/>
                <w:szCs w:val="26"/>
              </w:rPr>
            </w:pPr>
          </w:p>
        </w:tc>
        <w:tc>
          <w:tcPr>
            <w:tcW w:w="3118" w:type="dxa"/>
          </w:tcPr>
          <w:p w:rsidR="008505F2" w:rsidRPr="00212550" w:rsidRDefault="008505F2" w:rsidP="008505F2">
            <w:pPr>
              <w:jc w:val="both"/>
              <w:rPr>
                <w:rFonts w:ascii="Times New Roman" w:hAnsi="Times New Roman" w:cs="Times New Roman"/>
                <w:sz w:val="26"/>
                <w:szCs w:val="26"/>
              </w:rPr>
            </w:pPr>
            <w:r w:rsidRPr="00212550">
              <w:rPr>
                <w:rFonts w:ascii="Times New Roman" w:hAnsi="Times New Roman" w:cs="Times New Roman"/>
                <w:i/>
                <w:sz w:val="26"/>
                <w:szCs w:val="26"/>
              </w:rPr>
              <w:t>Hiểu</w:t>
            </w:r>
            <w:r w:rsidRPr="00212550">
              <w:rPr>
                <w:rFonts w:ascii="Times New Roman" w:hAnsi="Times New Roman" w:cs="Times New Roman"/>
                <w:sz w:val="26"/>
                <w:szCs w:val="26"/>
              </w:rPr>
              <w:t xml:space="preserve"> được </w:t>
            </w:r>
            <w:r w:rsidRPr="00212550">
              <w:rPr>
                <w:rFonts w:ascii="Times New Roman" w:hAnsi="Times New Roman" w:cs="Times New Roman"/>
                <w:color w:val="000000" w:themeColor="text1"/>
                <w:sz w:val="26"/>
                <w:szCs w:val="26"/>
                <w:lang w:val="nl-NL"/>
              </w:rPr>
              <w:t xml:space="preserve">những kiến thức nền tảng về văn hóa hoc, văn hóa Việt Nam (khái niệm, bản chất, đặc trưng, chức năng, cấu trúc, quy luật hình thành, phát triển; các thành tố văn hóa, các giai đoạn văn </w:t>
            </w:r>
            <w:r w:rsidRPr="00212550">
              <w:rPr>
                <w:rFonts w:ascii="Times New Roman" w:hAnsi="Times New Roman" w:cs="Times New Roman"/>
                <w:color w:val="000000" w:themeColor="text1"/>
                <w:sz w:val="26"/>
                <w:szCs w:val="26"/>
                <w:lang w:val="nl-NL"/>
              </w:rPr>
              <w:lastRenderedPageBreak/>
              <w:t>hóa, các vùng văn hóa, vấn đề biến đổi văn hóa)</w:t>
            </w:r>
          </w:p>
        </w:tc>
        <w:tc>
          <w:tcPr>
            <w:tcW w:w="1560" w:type="dxa"/>
          </w:tcPr>
          <w:p w:rsidR="008505F2" w:rsidRPr="00212550" w:rsidRDefault="008505F2" w:rsidP="008505F2">
            <w:pPr>
              <w:rPr>
                <w:rFonts w:ascii="Times New Roman" w:hAnsi="Times New Roman" w:cs="Times New Roman"/>
                <w:iCs/>
                <w:sz w:val="26"/>
                <w:szCs w:val="26"/>
              </w:rPr>
            </w:pPr>
            <w:r w:rsidRPr="00212550">
              <w:rPr>
                <w:rFonts w:ascii="Times New Roman" w:hAnsi="Times New Roman" w:cs="Times New Roman"/>
                <w:iCs/>
                <w:sz w:val="26"/>
                <w:szCs w:val="26"/>
              </w:rPr>
              <w:lastRenderedPageBreak/>
              <w:t>- Thuyết giảng</w:t>
            </w:r>
          </w:p>
          <w:p w:rsidR="008505F2" w:rsidRPr="00212550" w:rsidRDefault="008505F2" w:rsidP="008505F2">
            <w:pPr>
              <w:rPr>
                <w:rFonts w:ascii="Times New Roman" w:hAnsi="Times New Roman" w:cs="Times New Roman"/>
                <w:sz w:val="26"/>
                <w:szCs w:val="26"/>
              </w:rPr>
            </w:pPr>
            <w:r w:rsidRPr="00212550">
              <w:rPr>
                <w:rFonts w:ascii="Times New Roman" w:hAnsi="Times New Roman" w:cs="Times New Roman"/>
                <w:iCs/>
                <w:sz w:val="26"/>
                <w:szCs w:val="26"/>
              </w:rPr>
              <w:t>- Thảo luận nhóm</w:t>
            </w:r>
          </w:p>
        </w:tc>
        <w:tc>
          <w:tcPr>
            <w:tcW w:w="1559" w:type="dxa"/>
          </w:tcPr>
          <w:p w:rsidR="008505F2" w:rsidRPr="00212550" w:rsidRDefault="008505F2" w:rsidP="008505F2">
            <w:pPr>
              <w:rPr>
                <w:rFonts w:ascii="Times New Roman" w:hAnsi="Times New Roman" w:cs="Times New Roman"/>
                <w:iCs/>
                <w:sz w:val="26"/>
                <w:szCs w:val="26"/>
              </w:rPr>
            </w:pPr>
            <w:r w:rsidRPr="00212550">
              <w:rPr>
                <w:rFonts w:ascii="Times New Roman" w:hAnsi="Times New Roman" w:cs="Times New Roman"/>
                <w:iCs/>
                <w:sz w:val="26"/>
                <w:szCs w:val="26"/>
              </w:rPr>
              <w:t>Câu hỏi TNKQ</w:t>
            </w:r>
            <w:r>
              <w:rPr>
                <w:rFonts w:ascii="Times New Roman" w:hAnsi="Times New Roman" w:cs="Times New Roman"/>
                <w:iCs/>
                <w:sz w:val="26"/>
                <w:szCs w:val="26"/>
              </w:rPr>
              <w:t>, rubric</w:t>
            </w:r>
          </w:p>
        </w:tc>
      </w:tr>
      <w:tr w:rsidR="008505F2" w:rsidRPr="00212550" w:rsidTr="005E1F0E">
        <w:trPr>
          <w:trHeight w:val="243"/>
        </w:trPr>
        <w:tc>
          <w:tcPr>
            <w:tcW w:w="1725"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lastRenderedPageBreak/>
              <w:t>CLO1.2</w:t>
            </w:r>
          </w:p>
        </w:tc>
        <w:tc>
          <w:tcPr>
            <w:tcW w:w="1422"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K3</w:t>
            </w:r>
          </w:p>
        </w:tc>
        <w:tc>
          <w:tcPr>
            <w:tcW w:w="3118" w:type="dxa"/>
          </w:tcPr>
          <w:p w:rsidR="008505F2" w:rsidRPr="00212550" w:rsidRDefault="008505F2" w:rsidP="008505F2">
            <w:pPr>
              <w:jc w:val="both"/>
              <w:rPr>
                <w:rFonts w:ascii="Times New Roman" w:hAnsi="Times New Roman" w:cs="Times New Roman"/>
                <w:b/>
                <w:sz w:val="26"/>
                <w:szCs w:val="26"/>
              </w:rPr>
            </w:pPr>
            <w:r w:rsidRPr="00212550">
              <w:rPr>
                <w:rFonts w:ascii="Times New Roman" w:hAnsi="Times New Roman" w:cs="Times New Roman"/>
                <w:i/>
                <w:color w:val="000000" w:themeColor="text1"/>
                <w:sz w:val="26"/>
                <w:szCs w:val="26"/>
                <w:lang w:val="nl-NL"/>
              </w:rPr>
              <w:t>P</w:t>
            </w:r>
            <w:r w:rsidRPr="00212550">
              <w:rPr>
                <w:rFonts w:ascii="Times New Roman" w:hAnsi="Times New Roman" w:cs="Times New Roman"/>
                <w:i/>
                <w:sz w:val="26"/>
                <w:szCs w:val="26"/>
              </w:rPr>
              <w:t>hân tích, đánh giá, lí giải</w:t>
            </w:r>
            <w:r w:rsidRPr="00212550">
              <w:rPr>
                <w:rFonts w:ascii="Times New Roman" w:hAnsi="Times New Roman" w:cs="Times New Roman"/>
                <w:sz w:val="26"/>
                <w:szCs w:val="26"/>
              </w:rPr>
              <w:t xml:space="preserve"> các hiện tượng văn hóa Việt Nam cụ thể (văn hóa vật chất, văn hóa tinh thần, văn hóa xã hội, không gian văn hóa, thời gian văn hóa…)</w:t>
            </w:r>
            <w:r w:rsidRPr="00212550">
              <w:rPr>
                <w:rFonts w:ascii="Times New Roman" w:hAnsi="Times New Roman" w:cs="Times New Roman"/>
                <w:color w:val="000000" w:themeColor="text1"/>
                <w:sz w:val="26"/>
                <w:szCs w:val="26"/>
                <w:lang w:val="nl-NL"/>
              </w:rPr>
              <w:t xml:space="preserve"> </w:t>
            </w:r>
          </w:p>
        </w:tc>
        <w:tc>
          <w:tcPr>
            <w:tcW w:w="1560" w:type="dxa"/>
          </w:tcPr>
          <w:p w:rsidR="008505F2" w:rsidRPr="00212550" w:rsidRDefault="008505F2" w:rsidP="008505F2">
            <w:pPr>
              <w:rPr>
                <w:rFonts w:ascii="Times New Roman" w:hAnsi="Times New Roman" w:cs="Times New Roman"/>
                <w:iCs/>
                <w:sz w:val="26"/>
                <w:szCs w:val="26"/>
              </w:rPr>
            </w:pPr>
            <w:r w:rsidRPr="00212550">
              <w:rPr>
                <w:rFonts w:ascii="Times New Roman" w:hAnsi="Times New Roman" w:cs="Times New Roman"/>
                <w:iCs/>
                <w:sz w:val="26"/>
                <w:szCs w:val="26"/>
              </w:rPr>
              <w:t>- Thuyết giảng</w:t>
            </w:r>
          </w:p>
          <w:p w:rsidR="008505F2" w:rsidRPr="00212550" w:rsidRDefault="008505F2" w:rsidP="008505F2">
            <w:pPr>
              <w:rPr>
                <w:rFonts w:ascii="Times New Roman" w:hAnsi="Times New Roman" w:cs="Times New Roman"/>
                <w:sz w:val="26"/>
                <w:szCs w:val="26"/>
              </w:rPr>
            </w:pPr>
            <w:r w:rsidRPr="00212550">
              <w:rPr>
                <w:rFonts w:ascii="Times New Roman" w:hAnsi="Times New Roman" w:cs="Times New Roman"/>
                <w:iCs/>
                <w:sz w:val="26"/>
                <w:szCs w:val="26"/>
              </w:rPr>
              <w:t>- Thảo luận nhóm</w:t>
            </w:r>
          </w:p>
        </w:tc>
        <w:tc>
          <w:tcPr>
            <w:tcW w:w="1559" w:type="dxa"/>
          </w:tcPr>
          <w:p w:rsidR="008505F2" w:rsidRPr="00212550" w:rsidRDefault="008505F2" w:rsidP="008505F2">
            <w:pPr>
              <w:rPr>
                <w:rFonts w:ascii="Times New Roman" w:hAnsi="Times New Roman" w:cs="Times New Roman"/>
                <w:sz w:val="26"/>
                <w:szCs w:val="26"/>
              </w:rPr>
            </w:pPr>
            <w:r w:rsidRPr="00212550">
              <w:rPr>
                <w:rFonts w:ascii="Times New Roman" w:hAnsi="Times New Roman" w:cs="Times New Roman"/>
                <w:iCs/>
                <w:sz w:val="26"/>
                <w:szCs w:val="26"/>
              </w:rPr>
              <w:t>Câu hỏi TNKQ</w:t>
            </w:r>
          </w:p>
        </w:tc>
      </w:tr>
      <w:tr w:rsidR="008505F2" w:rsidRPr="00212550" w:rsidTr="005E1F0E">
        <w:trPr>
          <w:trHeight w:val="362"/>
        </w:trPr>
        <w:tc>
          <w:tcPr>
            <w:tcW w:w="1725"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CLO2.1</w:t>
            </w:r>
          </w:p>
        </w:tc>
        <w:tc>
          <w:tcPr>
            <w:tcW w:w="1422"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S2</w:t>
            </w:r>
          </w:p>
        </w:tc>
        <w:tc>
          <w:tcPr>
            <w:tcW w:w="3118" w:type="dxa"/>
          </w:tcPr>
          <w:p w:rsidR="008505F2" w:rsidRPr="00212550" w:rsidRDefault="008505F2" w:rsidP="008505F2">
            <w:pPr>
              <w:jc w:val="both"/>
              <w:rPr>
                <w:rFonts w:ascii="Times New Roman" w:hAnsi="Times New Roman" w:cs="Times New Roman"/>
                <w:sz w:val="26"/>
                <w:szCs w:val="26"/>
              </w:rPr>
            </w:pPr>
            <w:r w:rsidRPr="00212550">
              <w:rPr>
                <w:rFonts w:ascii="Times New Roman" w:hAnsi="Times New Roman" w:cs="Times New Roman"/>
                <w:i/>
                <w:sz w:val="26"/>
                <w:szCs w:val="26"/>
              </w:rPr>
              <w:t>P</w:t>
            </w:r>
            <w:r w:rsidRPr="00212550">
              <w:rPr>
                <w:rFonts w:ascii="Times New Roman" w:hAnsi="Times New Roman" w:cs="Times New Roman"/>
                <w:i/>
                <w:iCs/>
                <w:sz w:val="26"/>
                <w:szCs w:val="26"/>
              </w:rPr>
              <w:t>hân tích, đánh giá</w:t>
            </w:r>
            <w:r w:rsidRPr="00212550">
              <w:rPr>
                <w:rFonts w:ascii="Times New Roman" w:hAnsi="Times New Roman" w:cs="Times New Roman"/>
                <w:iCs/>
                <w:sz w:val="26"/>
                <w:szCs w:val="26"/>
              </w:rPr>
              <w:t xml:space="preserve"> các hiện tượng văn hóa Việt Nam theo tính hệ thống; </w:t>
            </w:r>
            <w:r w:rsidRPr="00212550">
              <w:rPr>
                <w:rFonts w:ascii="Times New Roman" w:hAnsi="Times New Roman" w:cs="Times New Roman"/>
                <w:sz w:val="26"/>
                <w:szCs w:val="26"/>
              </w:rPr>
              <w:t>có ý thức phản biện các vấn đề, hiện tượng văn hóa Việt Nam.</w:t>
            </w:r>
          </w:p>
        </w:tc>
        <w:tc>
          <w:tcPr>
            <w:tcW w:w="1560" w:type="dxa"/>
          </w:tcPr>
          <w:p w:rsidR="008505F2" w:rsidRPr="00212550" w:rsidRDefault="008505F2" w:rsidP="008505F2">
            <w:pPr>
              <w:rPr>
                <w:rFonts w:ascii="Times New Roman" w:hAnsi="Times New Roman" w:cs="Times New Roman"/>
                <w:iCs/>
                <w:sz w:val="26"/>
                <w:szCs w:val="26"/>
              </w:rPr>
            </w:pPr>
            <w:r w:rsidRPr="00212550">
              <w:rPr>
                <w:rFonts w:ascii="Times New Roman" w:hAnsi="Times New Roman" w:cs="Times New Roman"/>
                <w:iCs/>
                <w:sz w:val="26"/>
                <w:szCs w:val="26"/>
              </w:rPr>
              <w:t>- Thuyết giảng</w:t>
            </w:r>
          </w:p>
          <w:p w:rsidR="008505F2" w:rsidRPr="00212550" w:rsidRDefault="008505F2" w:rsidP="008505F2">
            <w:pPr>
              <w:rPr>
                <w:rFonts w:ascii="Times New Roman" w:hAnsi="Times New Roman" w:cs="Times New Roman"/>
                <w:sz w:val="26"/>
                <w:szCs w:val="26"/>
              </w:rPr>
            </w:pPr>
            <w:r w:rsidRPr="00212550">
              <w:rPr>
                <w:rFonts w:ascii="Times New Roman" w:hAnsi="Times New Roman" w:cs="Times New Roman"/>
                <w:iCs/>
                <w:sz w:val="26"/>
                <w:szCs w:val="26"/>
              </w:rPr>
              <w:t>- Thảo luận nhóm</w:t>
            </w:r>
          </w:p>
        </w:tc>
        <w:tc>
          <w:tcPr>
            <w:tcW w:w="1559" w:type="dxa"/>
          </w:tcPr>
          <w:p w:rsidR="008505F2" w:rsidRPr="00212550" w:rsidRDefault="008505F2" w:rsidP="008505F2">
            <w:pPr>
              <w:rPr>
                <w:rFonts w:ascii="Times New Roman" w:hAnsi="Times New Roman" w:cs="Times New Roman"/>
                <w:sz w:val="26"/>
                <w:szCs w:val="26"/>
              </w:rPr>
            </w:pPr>
            <w:r w:rsidRPr="00212550">
              <w:rPr>
                <w:rFonts w:ascii="Times New Roman" w:hAnsi="Times New Roman" w:cs="Times New Roman"/>
                <w:iCs/>
                <w:sz w:val="26"/>
                <w:szCs w:val="26"/>
              </w:rPr>
              <w:t>Câu hỏi TNKQ</w:t>
            </w:r>
          </w:p>
        </w:tc>
      </w:tr>
      <w:tr w:rsidR="008505F2" w:rsidRPr="00212550" w:rsidTr="005E1F0E">
        <w:trPr>
          <w:trHeight w:val="362"/>
        </w:trPr>
        <w:tc>
          <w:tcPr>
            <w:tcW w:w="1725"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CLO2.2</w:t>
            </w:r>
          </w:p>
        </w:tc>
        <w:tc>
          <w:tcPr>
            <w:tcW w:w="1422"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A2</w:t>
            </w:r>
          </w:p>
        </w:tc>
        <w:tc>
          <w:tcPr>
            <w:tcW w:w="3118" w:type="dxa"/>
          </w:tcPr>
          <w:p w:rsidR="008505F2" w:rsidRPr="00212550" w:rsidRDefault="008505F2" w:rsidP="008505F2">
            <w:pPr>
              <w:jc w:val="both"/>
              <w:rPr>
                <w:rFonts w:ascii="Times New Roman" w:hAnsi="Times New Roman" w:cs="Times New Roman"/>
                <w:sz w:val="26"/>
                <w:szCs w:val="26"/>
              </w:rPr>
            </w:pPr>
            <w:r w:rsidRPr="00212550">
              <w:rPr>
                <w:rFonts w:ascii="Times New Roman" w:hAnsi="Times New Roman" w:cs="Times New Roman"/>
                <w:i/>
                <w:sz w:val="26"/>
                <w:szCs w:val="26"/>
              </w:rPr>
              <w:t xml:space="preserve">Biết trân trọng </w:t>
            </w:r>
            <w:r w:rsidRPr="00212550">
              <w:rPr>
                <w:rFonts w:ascii="Times New Roman" w:hAnsi="Times New Roman" w:cs="Times New Roman"/>
                <w:sz w:val="26"/>
                <w:szCs w:val="26"/>
              </w:rPr>
              <w:t>các giá trị văn hóa dân tộc</w:t>
            </w:r>
          </w:p>
        </w:tc>
        <w:tc>
          <w:tcPr>
            <w:tcW w:w="1560" w:type="dxa"/>
          </w:tcPr>
          <w:p w:rsidR="008505F2" w:rsidRPr="00212550" w:rsidRDefault="008505F2" w:rsidP="008505F2">
            <w:pPr>
              <w:rPr>
                <w:rFonts w:ascii="Times New Roman" w:hAnsi="Times New Roman" w:cs="Times New Roman"/>
                <w:iCs/>
                <w:sz w:val="26"/>
                <w:szCs w:val="26"/>
              </w:rPr>
            </w:pPr>
            <w:r w:rsidRPr="00212550">
              <w:rPr>
                <w:rFonts w:ascii="Times New Roman" w:hAnsi="Times New Roman" w:cs="Times New Roman"/>
                <w:iCs/>
                <w:sz w:val="26"/>
                <w:szCs w:val="26"/>
              </w:rPr>
              <w:t>- Thuyết giảng</w:t>
            </w:r>
          </w:p>
          <w:p w:rsidR="008505F2" w:rsidRPr="00212550" w:rsidRDefault="008505F2" w:rsidP="008505F2">
            <w:pPr>
              <w:rPr>
                <w:rFonts w:ascii="Times New Roman" w:hAnsi="Times New Roman" w:cs="Times New Roman"/>
                <w:sz w:val="26"/>
                <w:szCs w:val="26"/>
                <w:highlight w:val="yellow"/>
              </w:rPr>
            </w:pPr>
          </w:p>
        </w:tc>
        <w:tc>
          <w:tcPr>
            <w:tcW w:w="1559" w:type="dxa"/>
          </w:tcPr>
          <w:p w:rsidR="008505F2" w:rsidRPr="00212550" w:rsidRDefault="008505F2" w:rsidP="008505F2">
            <w:pPr>
              <w:rPr>
                <w:rFonts w:ascii="Times New Roman" w:hAnsi="Times New Roman" w:cs="Times New Roman"/>
                <w:sz w:val="26"/>
                <w:szCs w:val="26"/>
                <w:highlight w:val="yellow"/>
              </w:rPr>
            </w:pPr>
            <w:r w:rsidRPr="00212550">
              <w:rPr>
                <w:rFonts w:ascii="Times New Roman" w:hAnsi="Times New Roman" w:cs="Times New Roman"/>
                <w:iCs/>
                <w:sz w:val="26"/>
                <w:szCs w:val="26"/>
              </w:rPr>
              <w:t>Câu hỏi TNKQ</w:t>
            </w:r>
          </w:p>
        </w:tc>
      </w:tr>
      <w:tr w:rsidR="008505F2" w:rsidRPr="00212550" w:rsidTr="005E1F0E">
        <w:trPr>
          <w:trHeight w:val="362"/>
        </w:trPr>
        <w:tc>
          <w:tcPr>
            <w:tcW w:w="1725"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CLO3.1</w:t>
            </w:r>
          </w:p>
        </w:tc>
        <w:tc>
          <w:tcPr>
            <w:tcW w:w="1422"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S2</w:t>
            </w:r>
          </w:p>
        </w:tc>
        <w:tc>
          <w:tcPr>
            <w:tcW w:w="3118" w:type="dxa"/>
          </w:tcPr>
          <w:p w:rsidR="008505F2" w:rsidRPr="00212550" w:rsidRDefault="008505F2" w:rsidP="008505F2">
            <w:pPr>
              <w:jc w:val="both"/>
              <w:rPr>
                <w:rFonts w:ascii="Times New Roman" w:hAnsi="Times New Roman" w:cs="Times New Roman"/>
                <w:i/>
                <w:sz w:val="26"/>
                <w:szCs w:val="26"/>
              </w:rPr>
            </w:pPr>
            <w:r w:rsidRPr="00212550">
              <w:rPr>
                <w:rFonts w:ascii="Times New Roman" w:hAnsi="Times New Roman" w:cs="Times New Roman"/>
                <w:i/>
                <w:sz w:val="26"/>
                <w:szCs w:val="26"/>
              </w:rPr>
              <w:t>Thảo luận</w:t>
            </w:r>
            <w:r w:rsidRPr="00212550">
              <w:rPr>
                <w:rFonts w:ascii="Times New Roman" w:hAnsi="Times New Roman" w:cs="Times New Roman"/>
                <w:i/>
                <w:sz w:val="26"/>
                <w:szCs w:val="26"/>
                <w:lang w:val="vi-VN"/>
              </w:rPr>
              <w:t xml:space="preserve"> nhóm</w:t>
            </w:r>
            <w:r w:rsidRPr="00212550">
              <w:rPr>
                <w:rFonts w:ascii="Times New Roman" w:hAnsi="Times New Roman" w:cs="Times New Roman"/>
                <w:sz w:val="26"/>
                <w:szCs w:val="26"/>
                <w:lang w:val="vi-VN"/>
              </w:rPr>
              <w:t xml:space="preserve"> </w:t>
            </w:r>
            <w:r w:rsidRPr="00212550">
              <w:rPr>
                <w:rFonts w:ascii="Times New Roman" w:hAnsi="Times New Roman" w:cs="Times New Roman"/>
                <w:sz w:val="26"/>
                <w:szCs w:val="26"/>
              </w:rPr>
              <w:t>về một số chủ đề của học phần</w:t>
            </w:r>
          </w:p>
        </w:tc>
        <w:tc>
          <w:tcPr>
            <w:tcW w:w="1560" w:type="dxa"/>
          </w:tcPr>
          <w:p w:rsidR="008505F2" w:rsidRPr="00212550" w:rsidRDefault="008505F2" w:rsidP="008505F2">
            <w:pPr>
              <w:rPr>
                <w:rFonts w:ascii="Times New Roman" w:hAnsi="Times New Roman" w:cs="Times New Roman"/>
                <w:sz w:val="26"/>
                <w:szCs w:val="26"/>
              </w:rPr>
            </w:pPr>
            <w:r w:rsidRPr="00212550">
              <w:rPr>
                <w:rFonts w:ascii="Times New Roman" w:hAnsi="Times New Roman" w:cs="Times New Roman"/>
                <w:sz w:val="26"/>
                <w:szCs w:val="26"/>
              </w:rPr>
              <w:t>- Thảo luận</w:t>
            </w:r>
          </w:p>
        </w:tc>
        <w:tc>
          <w:tcPr>
            <w:tcW w:w="1559" w:type="dxa"/>
          </w:tcPr>
          <w:p w:rsidR="008505F2" w:rsidRPr="00212550" w:rsidRDefault="008505F2" w:rsidP="008505F2">
            <w:pPr>
              <w:rPr>
                <w:rFonts w:ascii="Times New Roman" w:hAnsi="Times New Roman" w:cs="Times New Roman"/>
                <w:sz w:val="26"/>
                <w:szCs w:val="26"/>
              </w:rPr>
            </w:pPr>
            <w:r w:rsidRPr="00212550">
              <w:rPr>
                <w:rFonts w:ascii="Times New Roman" w:hAnsi="Times New Roman" w:cs="Times New Roman"/>
                <w:sz w:val="26"/>
                <w:szCs w:val="26"/>
              </w:rPr>
              <w:t>Rubric</w:t>
            </w:r>
          </w:p>
        </w:tc>
      </w:tr>
      <w:tr w:rsidR="008505F2" w:rsidRPr="00212550" w:rsidTr="005E1F0E">
        <w:trPr>
          <w:trHeight w:val="268"/>
        </w:trPr>
        <w:tc>
          <w:tcPr>
            <w:tcW w:w="1725"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CLO4.1</w:t>
            </w:r>
          </w:p>
        </w:tc>
        <w:tc>
          <w:tcPr>
            <w:tcW w:w="1422" w:type="dxa"/>
            <w:vAlign w:val="center"/>
          </w:tcPr>
          <w:p w:rsidR="008505F2" w:rsidRPr="00212550" w:rsidRDefault="008505F2" w:rsidP="008505F2">
            <w:pPr>
              <w:spacing w:line="276" w:lineRule="auto"/>
              <w:jc w:val="center"/>
              <w:rPr>
                <w:rFonts w:ascii="Times New Roman" w:hAnsi="Times New Roman" w:cs="Times New Roman"/>
                <w:sz w:val="26"/>
                <w:szCs w:val="26"/>
              </w:rPr>
            </w:pPr>
            <w:r w:rsidRPr="00212550">
              <w:rPr>
                <w:rFonts w:ascii="Times New Roman" w:hAnsi="Times New Roman" w:cs="Times New Roman"/>
                <w:sz w:val="26"/>
                <w:szCs w:val="26"/>
              </w:rPr>
              <w:t>C2</w:t>
            </w:r>
          </w:p>
        </w:tc>
        <w:tc>
          <w:tcPr>
            <w:tcW w:w="3118" w:type="dxa"/>
          </w:tcPr>
          <w:p w:rsidR="008505F2" w:rsidRPr="00212550" w:rsidRDefault="008505F2" w:rsidP="008505F2">
            <w:pPr>
              <w:jc w:val="both"/>
              <w:rPr>
                <w:rFonts w:ascii="Times New Roman" w:hAnsi="Times New Roman" w:cs="Times New Roman"/>
                <w:sz w:val="26"/>
                <w:szCs w:val="26"/>
              </w:rPr>
            </w:pPr>
            <w:r w:rsidRPr="00212550">
              <w:rPr>
                <w:rFonts w:ascii="Times New Roman" w:hAnsi="Times New Roman" w:cs="Times New Roman"/>
                <w:i/>
                <w:spacing w:val="-6"/>
                <w:sz w:val="26"/>
                <w:szCs w:val="26"/>
              </w:rPr>
              <w:t>Nhận biết</w:t>
            </w:r>
            <w:r w:rsidRPr="00212550">
              <w:rPr>
                <w:rFonts w:ascii="Times New Roman" w:hAnsi="Times New Roman" w:cs="Times New Roman"/>
                <w:i/>
                <w:spacing w:val="-6"/>
                <w:sz w:val="26"/>
                <w:szCs w:val="26"/>
                <w:lang w:val="vi-VN"/>
              </w:rPr>
              <w:t xml:space="preserve"> </w:t>
            </w:r>
            <w:r w:rsidRPr="00212550">
              <w:rPr>
                <w:rFonts w:ascii="Times New Roman" w:hAnsi="Times New Roman" w:cs="Times New Roman"/>
                <w:spacing w:val="-6"/>
                <w:sz w:val="26"/>
                <w:szCs w:val="26"/>
              </w:rPr>
              <w:t xml:space="preserve">(ban đầu) về ảnh hưởng, tác động  </w:t>
            </w:r>
            <w:r w:rsidRPr="00212550">
              <w:rPr>
                <w:rFonts w:ascii="Times New Roman" w:hAnsi="Times New Roman" w:cs="Times New Roman"/>
                <w:sz w:val="26"/>
                <w:szCs w:val="26"/>
              </w:rPr>
              <w:t>của bối cảnh văn hóa đến thực tiễn nghề nghiệp</w:t>
            </w:r>
          </w:p>
        </w:tc>
        <w:tc>
          <w:tcPr>
            <w:tcW w:w="1560" w:type="dxa"/>
          </w:tcPr>
          <w:p w:rsidR="008505F2" w:rsidRPr="00212550" w:rsidRDefault="008505F2" w:rsidP="008505F2">
            <w:pPr>
              <w:rPr>
                <w:rFonts w:ascii="Times New Roman" w:hAnsi="Times New Roman" w:cs="Times New Roman"/>
                <w:iCs/>
                <w:sz w:val="26"/>
                <w:szCs w:val="26"/>
              </w:rPr>
            </w:pPr>
            <w:r w:rsidRPr="00212550">
              <w:rPr>
                <w:rFonts w:ascii="Times New Roman" w:hAnsi="Times New Roman" w:cs="Times New Roman"/>
                <w:iCs/>
                <w:sz w:val="26"/>
                <w:szCs w:val="26"/>
              </w:rPr>
              <w:t>- Thuyết giảng</w:t>
            </w:r>
          </w:p>
          <w:p w:rsidR="008505F2" w:rsidRPr="00212550" w:rsidRDefault="008505F2" w:rsidP="008505F2">
            <w:pPr>
              <w:rPr>
                <w:rFonts w:ascii="Times New Roman" w:hAnsi="Times New Roman" w:cs="Times New Roman"/>
                <w:sz w:val="26"/>
                <w:szCs w:val="26"/>
              </w:rPr>
            </w:pPr>
            <w:r w:rsidRPr="00212550">
              <w:rPr>
                <w:rFonts w:ascii="Times New Roman" w:hAnsi="Times New Roman" w:cs="Times New Roman"/>
                <w:iCs/>
                <w:sz w:val="26"/>
                <w:szCs w:val="26"/>
              </w:rPr>
              <w:t>- Thảo luận</w:t>
            </w:r>
          </w:p>
        </w:tc>
        <w:tc>
          <w:tcPr>
            <w:tcW w:w="1559" w:type="dxa"/>
          </w:tcPr>
          <w:p w:rsidR="008505F2" w:rsidRPr="00212550" w:rsidRDefault="008505F2" w:rsidP="008505F2">
            <w:pPr>
              <w:rPr>
                <w:rFonts w:ascii="Times New Roman" w:hAnsi="Times New Roman" w:cs="Times New Roman"/>
                <w:sz w:val="26"/>
                <w:szCs w:val="26"/>
              </w:rPr>
            </w:pPr>
            <w:r w:rsidRPr="00212550">
              <w:rPr>
                <w:rFonts w:ascii="Times New Roman" w:hAnsi="Times New Roman" w:cs="Times New Roman"/>
                <w:iCs/>
                <w:sz w:val="26"/>
                <w:szCs w:val="26"/>
              </w:rPr>
              <w:t>Câu hỏi TNKQ</w:t>
            </w:r>
          </w:p>
        </w:tc>
      </w:tr>
    </w:tbl>
    <w:p w:rsidR="008505F2" w:rsidRPr="00212550" w:rsidRDefault="008505F2" w:rsidP="008505F2">
      <w:pPr>
        <w:tabs>
          <w:tab w:val="center" w:pos="1418"/>
          <w:tab w:val="center" w:pos="4678"/>
          <w:tab w:val="center" w:pos="7513"/>
        </w:tabs>
        <w:spacing w:after="0" w:line="360" w:lineRule="auto"/>
        <w:rPr>
          <w:rFonts w:ascii="Times New Roman" w:hAnsi="Times New Roman" w:cs="Times New Roman"/>
          <w:b/>
          <w:sz w:val="26"/>
          <w:szCs w:val="26"/>
          <w:lang w:val="it-IT"/>
        </w:rPr>
      </w:pPr>
    </w:p>
    <w:p w:rsidR="008505F2" w:rsidRPr="00212550" w:rsidRDefault="008505F2" w:rsidP="008505F2">
      <w:pPr>
        <w:spacing w:after="0"/>
        <w:rPr>
          <w:rFonts w:ascii="Times New Roman" w:hAnsi="Times New Roman" w:cs="Times New Roman"/>
          <w:b/>
          <w:i/>
          <w:sz w:val="26"/>
          <w:szCs w:val="24"/>
        </w:rPr>
      </w:pPr>
      <w:r w:rsidRPr="00212550">
        <w:rPr>
          <w:rFonts w:ascii="Times New Roman" w:hAnsi="Times New Roman" w:cs="Times New Roman"/>
          <w:b/>
          <w:i/>
          <w:sz w:val="26"/>
          <w:szCs w:val="24"/>
        </w:rPr>
        <w:t>4.2. Ánh xạ chuẩn đầu ra học phần với chuẩn đầu ra chương trình đào tạo</w:t>
      </w:r>
    </w:p>
    <w:p w:rsidR="008505F2" w:rsidRPr="00212550" w:rsidRDefault="008505F2" w:rsidP="008505F2">
      <w:pPr>
        <w:spacing w:after="0"/>
        <w:rPr>
          <w:rFonts w:ascii="Times New Roman" w:hAnsi="Times New Roman" w:cs="Times New Roman"/>
          <w:sz w:val="26"/>
          <w:szCs w:val="24"/>
        </w:rPr>
      </w:pPr>
    </w:p>
    <w:tbl>
      <w:tblPr>
        <w:tblStyle w:val="TableGrid1"/>
        <w:tblW w:w="9990" w:type="dxa"/>
        <w:tblInd w:w="-365" w:type="dxa"/>
        <w:tblLayout w:type="fixed"/>
        <w:tblLook w:val="04A0" w:firstRow="1" w:lastRow="0" w:firstColumn="1" w:lastColumn="0" w:noHBand="0" w:noVBand="1"/>
      </w:tblPr>
      <w:tblGrid>
        <w:gridCol w:w="1079"/>
        <w:gridCol w:w="744"/>
        <w:gridCol w:w="810"/>
        <w:gridCol w:w="720"/>
        <w:gridCol w:w="630"/>
        <w:gridCol w:w="540"/>
        <w:gridCol w:w="630"/>
        <w:gridCol w:w="720"/>
        <w:gridCol w:w="630"/>
        <w:gridCol w:w="540"/>
        <w:gridCol w:w="630"/>
        <w:gridCol w:w="630"/>
        <w:gridCol w:w="630"/>
        <w:gridCol w:w="630"/>
        <w:gridCol w:w="427"/>
      </w:tblGrid>
      <w:tr w:rsidR="008505F2" w:rsidRPr="00212550" w:rsidTr="005E1F0E">
        <w:tc>
          <w:tcPr>
            <w:tcW w:w="1079" w:type="dxa"/>
            <w:vMerge w:val="restart"/>
          </w:tcPr>
          <w:p w:rsidR="008505F2" w:rsidRPr="00212550" w:rsidRDefault="008505F2" w:rsidP="008505F2">
            <w:pPr>
              <w:spacing w:line="276" w:lineRule="auto"/>
              <w:jc w:val="center"/>
              <w:rPr>
                <w:rFonts w:cs="Times New Roman"/>
                <w:b/>
                <w:sz w:val="20"/>
                <w:lang w:val="vi-VN" w:eastAsia="ja-JP"/>
              </w:rPr>
            </w:pPr>
            <w:r w:rsidRPr="00212550">
              <w:rPr>
                <w:rFonts w:cs="Times New Roman"/>
                <w:b/>
                <w:sz w:val="20"/>
                <w:lang w:val="vi-VN" w:eastAsia="ja-JP"/>
              </w:rPr>
              <w:t>CĐR học phần</w:t>
            </w:r>
          </w:p>
        </w:tc>
        <w:tc>
          <w:tcPr>
            <w:tcW w:w="8911" w:type="dxa"/>
            <w:gridSpan w:val="14"/>
          </w:tcPr>
          <w:p w:rsidR="008505F2" w:rsidRPr="00212550" w:rsidRDefault="008505F2" w:rsidP="008505F2">
            <w:pPr>
              <w:spacing w:line="276" w:lineRule="auto"/>
              <w:jc w:val="center"/>
              <w:rPr>
                <w:rFonts w:cs="Times New Roman"/>
                <w:b/>
                <w:sz w:val="20"/>
                <w:lang w:val="vi-VN" w:eastAsia="ja-JP"/>
              </w:rPr>
            </w:pPr>
            <w:r w:rsidRPr="00212550">
              <w:rPr>
                <w:rFonts w:cs="Times New Roman"/>
                <w:b/>
                <w:sz w:val="20"/>
                <w:lang w:val="vi-VN" w:eastAsia="ja-JP"/>
              </w:rPr>
              <w:t>Ánh xạ với chuẩn đầu ra chương trình đào tạo</w:t>
            </w:r>
          </w:p>
        </w:tc>
      </w:tr>
      <w:tr w:rsidR="008505F2" w:rsidRPr="00212550" w:rsidTr="005E1F0E">
        <w:tc>
          <w:tcPr>
            <w:tcW w:w="1079" w:type="dxa"/>
            <w:vMerge/>
          </w:tcPr>
          <w:p w:rsidR="008505F2" w:rsidRPr="00212550" w:rsidRDefault="008505F2" w:rsidP="008505F2">
            <w:pPr>
              <w:spacing w:line="276" w:lineRule="auto"/>
              <w:jc w:val="center"/>
              <w:rPr>
                <w:rFonts w:cs="Times New Roman"/>
                <w:sz w:val="20"/>
                <w:lang w:val="vi-VN" w:eastAsia="ja-JP"/>
              </w:rPr>
            </w:pPr>
          </w:p>
        </w:tc>
        <w:tc>
          <w:tcPr>
            <w:tcW w:w="1554" w:type="dxa"/>
            <w:gridSpan w:val="2"/>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t>PLO1.1</w:t>
            </w:r>
          </w:p>
        </w:tc>
        <w:tc>
          <w:tcPr>
            <w:tcW w:w="1890" w:type="dxa"/>
            <w:gridSpan w:val="3"/>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t>PLO1.2</w:t>
            </w:r>
          </w:p>
        </w:tc>
        <w:tc>
          <w:tcPr>
            <w:tcW w:w="1350" w:type="dxa"/>
            <w:gridSpan w:val="2"/>
            <w:tcBorders>
              <w:right w:val="single" w:sz="4" w:space="0" w:color="auto"/>
            </w:tcBorders>
          </w:tcPr>
          <w:p w:rsidR="008505F2" w:rsidRPr="00212550" w:rsidRDefault="008505F2" w:rsidP="008505F2">
            <w:pPr>
              <w:spacing w:line="276" w:lineRule="auto"/>
              <w:jc w:val="center"/>
              <w:rPr>
                <w:rFonts w:cs="Times New Roman"/>
                <w:sz w:val="20"/>
                <w:lang w:eastAsia="ja-JP"/>
              </w:rPr>
            </w:pPr>
            <w:r w:rsidRPr="00212550">
              <w:rPr>
                <w:rFonts w:cs="Times New Roman"/>
                <w:sz w:val="20"/>
                <w:lang w:val="vi-VN" w:eastAsia="ja-JP"/>
              </w:rPr>
              <w:t>PLO2.1</w:t>
            </w:r>
          </w:p>
        </w:tc>
        <w:tc>
          <w:tcPr>
            <w:tcW w:w="1170" w:type="dxa"/>
            <w:gridSpan w:val="2"/>
            <w:tcBorders>
              <w:left w:val="single" w:sz="4" w:space="0" w:color="auto"/>
            </w:tcBorders>
          </w:tcPr>
          <w:p w:rsidR="008505F2" w:rsidRPr="00212550" w:rsidRDefault="008505F2" w:rsidP="008505F2">
            <w:pPr>
              <w:spacing w:line="276" w:lineRule="auto"/>
              <w:jc w:val="center"/>
              <w:rPr>
                <w:rFonts w:cs="Times New Roman"/>
                <w:sz w:val="20"/>
                <w:lang w:eastAsia="ja-JP"/>
              </w:rPr>
            </w:pPr>
            <w:r w:rsidRPr="00212550">
              <w:rPr>
                <w:rFonts w:cs="Times New Roman"/>
                <w:sz w:val="20"/>
                <w:lang w:val="vi-VN" w:eastAsia="ja-JP"/>
              </w:rPr>
              <w:t>PLO2.1</w:t>
            </w:r>
          </w:p>
        </w:tc>
        <w:tc>
          <w:tcPr>
            <w:tcW w:w="1260" w:type="dxa"/>
            <w:gridSpan w:val="2"/>
          </w:tcPr>
          <w:p w:rsidR="008505F2" w:rsidRPr="00212550" w:rsidRDefault="008505F2" w:rsidP="008505F2">
            <w:pPr>
              <w:spacing w:line="276" w:lineRule="auto"/>
              <w:jc w:val="center"/>
              <w:rPr>
                <w:rFonts w:cs="Times New Roman"/>
                <w:sz w:val="20"/>
                <w:lang w:eastAsia="ja-JP"/>
              </w:rPr>
            </w:pPr>
            <w:r w:rsidRPr="00212550">
              <w:rPr>
                <w:rFonts w:cs="Times New Roman"/>
                <w:sz w:val="20"/>
                <w:lang w:val="vi-VN" w:eastAsia="ja-JP"/>
              </w:rPr>
              <w:t>PLO3.1</w:t>
            </w:r>
          </w:p>
        </w:tc>
        <w:tc>
          <w:tcPr>
            <w:tcW w:w="1687" w:type="dxa"/>
            <w:gridSpan w:val="3"/>
          </w:tcPr>
          <w:p w:rsidR="008505F2" w:rsidRPr="00212550" w:rsidRDefault="008505F2" w:rsidP="008505F2">
            <w:pPr>
              <w:spacing w:line="276" w:lineRule="auto"/>
              <w:jc w:val="center"/>
              <w:rPr>
                <w:rFonts w:cs="Times New Roman"/>
                <w:sz w:val="20"/>
                <w:lang w:eastAsia="ja-JP"/>
              </w:rPr>
            </w:pPr>
            <w:r w:rsidRPr="00212550">
              <w:rPr>
                <w:rFonts w:cs="Times New Roman"/>
                <w:sz w:val="20"/>
                <w:lang w:eastAsia="ja-JP"/>
              </w:rPr>
              <w:t>PLO4.1</w:t>
            </w:r>
          </w:p>
        </w:tc>
      </w:tr>
      <w:tr w:rsidR="008505F2" w:rsidRPr="00212550" w:rsidTr="005E1F0E">
        <w:tc>
          <w:tcPr>
            <w:tcW w:w="1079" w:type="dxa"/>
            <w:vMerge/>
          </w:tcPr>
          <w:p w:rsidR="008505F2" w:rsidRPr="00212550" w:rsidRDefault="008505F2" w:rsidP="008505F2">
            <w:pPr>
              <w:spacing w:line="276" w:lineRule="auto"/>
              <w:jc w:val="center"/>
              <w:rPr>
                <w:rFonts w:cs="Times New Roman"/>
                <w:sz w:val="20"/>
                <w:lang w:val="vi-VN" w:eastAsia="ja-JP"/>
              </w:rPr>
            </w:pPr>
          </w:p>
        </w:tc>
        <w:tc>
          <w:tcPr>
            <w:tcW w:w="744"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t>1.1.1</w:t>
            </w:r>
          </w:p>
        </w:tc>
        <w:tc>
          <w:tcPr>
            <w:tcW w:w="810" w:type="dxa"/>
          </w:tcPr>
          <w:p w:rsidR="008505F2" w:rsidRPr="00212550" w:rsidRDefault="008505F2" w:rsidP="008505F2">
            <w:pPr>
              <w:spacing w:line="276" w:lineRule="auto"/>
              <w:jc w:val="center"/>
              <w:rPr>
                <w:rFonts w:cs="Times New Roman"/>
                <w:sz w:val="20"/>
                <w:lang w:eastAsia="ja-JP"/>
              </w:rPr>
            </w:pPr>
            <w:r w:rsidRPr="00212550">
              <w:rPr>
                <w:rFonts w:cs="Times New Roman"/>
                <w:sz w:val="20"/>
                <w:lang w:eastAsia="ja-JP"/>
              </w:rPr>
              <w:t>1.1.2.</w:t>
            </w:r>
          </w:p>
        </w:tc>
        <w:tc>
          <w:tcPr>
            <w:tcW w:w="72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t>1.2.1</w:t>
            </w:r>
          </w:p>
        </w:tc>
        <w:tc>
          <w:tcPr>
            <w:tcW w:w="63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t>1.2.2</w:t>
            </w:r>
          </w:p>
        </w:tc>
        <w:tc>
          <w:tcPr>
            <w:tcW w:w="54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t>…</w:t>
            </w:r>
          </w:p>
        </w:tc>
        <w:tc>
          <w:tcPr>
            <w:tcW w:w="63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t>2.1.1</w:t>
            </w:r>
          </w:p>
        </w:tc>
        <w:tc>
          <w:tcPr>
            <w:tcW w:w="72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t>2.1.2</w:t>
            </w:r>
          </w:p>
        </w:tc>
        <w:tc>
          <w:tcPr>
            <w:tcW w:w="630" w:type="dxa"/>
            <w:tcBorders>
              <w:left w:val="single" w:sz="4" w:space="0" w:color="auto"/>
            </w:tcBorders>
          </w:tcPr>
          <w:p w:rsidR="008505F2" w:rsidRPr="00212550" w:rsidRDefault="008505F2" w:rsidP="008505F2">
            <w:pPr>
              <w:spacing w:line="276" w:lineRule="auto"/>
              <w:jc w:val="center"/>
              <w:rPr>
                <w:rFonts w:cs="Times New Roman"/>
                <w:sz w:val="20"/>
                <w:lang w:eastAsia="ja-JP"/>
              </w:rPr>
            </w:pPr>
            <w:r w:rsidRPr="00212550">
              <w:rPr>
                <w:rFonts w:cs="Times New Roman"/>
                <w:sz w:val="20"/>
                <w:lang w:eastAsia="ja-JP"/>
              </w:rPr>
              <w:t>2.2.1</w:t>
            </w:r>
          </w:p>
        </w:tc>
        <w:tc>
          <w:tcPr>
            <w:tcW w:w="540" w:type="dxa"/>
          </w:tcPr>
          <w:p w:rsidR="008505F2" w:rsidRPr="00212550" w:rsidRDefault="008505F2" w:rsidP="008505F2">
            <w:pPr>
              <w:spacing w:line="276" w:lineRule="auto"/>
              <w:jc w:val="center"/>
              <w:rPr>
                <w:rFonts w:cs="Times New Roman"/>
                <w:sz w:val="20"/>
                <w:lang w:eastAsia="ja-JP"/>
              </w:rPr>
            </w:pPr>
            <w:r w:rsidRPr="00212550">
              <w:rPr>
                <w:rFonts w:cs="Times New Roman"/>
                <w:sz w:val="20"/>
                <w:lang w:eastAsia="ja-JP"/>
              </w:rPr>
              <w:t>…</w:t>
            </w:r>
          </w:p>
        </w:tc>
        <w:tc>
          <w:tcPr>
            <w:tcW w:w="630" w:type="dxa"/>
          </w:tcPr>
          <w:p w:rsidR="008505F2" w:rsidRPr="00212550" w:rsidRDefault="008505F2" w:rsidP="008505F2">
            <w:pPr>
              <w:spacing w:line="276" w:lineRule="auto"/>
              <w:jc w:val="center"/>
              <w:rPr>
                <w:rFonts w:cs="Times New Roman"/>
                <w:sz w:val="20"/>
                <w:lang w:eastAsia="ja-JP"/>
              </w:rPr>
            </w:pPr>
            <w:r w:rsidRPr="00212550">
              <w:rPr>
                <w:rFonts w:cs="Times New Roman"/>
                <w:sz w:val="20"/>
                <w:lang w:eastAsia="ja-JP"/>
              </w:rPr>
              <w:t>3.1.1</w:t>
            </w:r>
          </w:p>
        </w:tc>
        <w:tc>
          <w:tcPr>
            <w:tcW w:w="630" w:type="dxa"/>
          </w:tcPr>
          <w:p w:rsidR="008505F2" w:rsidRPr="00212550" w:rsidRDefault="008505F2" w:rsidP="008505F2">
            <w:pPr>
              <w:spacing w:line="276" w:lineRule="auto"/>
              <w:jc w:val="center"/>
              <w:rPr>
                <w:rFonts w:cs="Times New Roman"/>
                <w:sz w:val="20"/>
                <w:lang w:eastAsia="ja-JP"/>
              </w:rPr>
            </w:pPr>
            <w:r w:rsidRPr="00212550">
              <w:rPr>
                <w:rFonts w:cs="Times New Roman"/>
                <w:sz w:val="20"/>
                <w:lang w:eastAsia="ja-JP"/>
              </w:rPr>
              <w:t>3.1.2</w:t>
            </w:r>
          </w:p>
        </w:tc>
        <w:tc>
          <w:tcPr>
            <w:tcW w:w="630" w:type="dxa"/>
          </w:tcPr>
          <w:p w:rsidR="008505F2" w:rsidRPr="00212550" w:rsidRDefault="008505F2" w:rsidP="008505F2">
            <w:pPr>
              <w:spacing w:line="276" w:lineRule="auto"/>
              <w:rPr>
                <w:rFonts w:cs="Times New Roman"/>
                <w:sz w:val="20"/>
                <w:lang w:eastAsia="ja-JP"/>
              </w:rPr>
            </w:pPr>
            <w:r w:rsidRPr="00212550">
              <w:rPr>
                <w:rFonts w:cs="Times New Roman"/>
                <w:sz w:val="20"/>
                <w:lang w:eastAsia="ja-JP"/>
              </w:rPr>
              <w:t>4.1.1</w:t>
            </w:r>
          </w:p>
        </w:tc>
        <w:tc>
          <w:tcPr>
            <w:tcW w:w="630" w:type="dxa"/>
            <w:tcBorders>
              <w:right w:val="single" w:sz="4" w:space="0" w:color="auto"/>
            </w:tcBorders>
          </w:tcPr>
          <w:p w:rsidR="008505F2" w:rsidRPr="00212550" w:rsidRDefault="008505F2" w:rsidP="008505F2">
            <w:pPr>
              <w:spacing w:line="276" w:lineRule="auto"/>
              <w:rPr>
                <w:rFonts w:cs="Times New Roman"/>
                <w:sz w:val="20"/>
                <w:lang w:eastAsia="ja-JP"/>
              </w:rPr>
            </w:pPr>
            <w:r w:rsidRPr="00212550">
              <w:rPr>
                <w:rFonts w:cs="Times New Roman"/>
                <w:sz w:val="20"/>
                <w:lang w:eastAsia="ja-JP"/>
              </w:rPr>
              <w:t>4.1.2</w:t>
            </w:r>
          </w:p>
        </w:tc>
        <w:tc>
          <w:tcPr>
            <w:tcW w:w="427" w:type="dxa"/>
            <w:tcBorders>
              <w:left w:val="single" w:sz="4" w:space="0" w:color="auto"/>
            </w:tcBorders>
          </w:tcPr>
          <w:p w:rsidR="008505F2" w:rsidRPr="00212550" w:rsidRDefault="008505F2" w:rsidP="008505F2">
            <w:pPr>
              <w:spacing w:line="276" w:lineRule="auto"/>
              <w:rPr>
                <w:rFonts w:cs="Times New Roman"/>
                <w:sz w:val="20"/>
                <w:lang w:eastAsia="ja-JP"/>
              </w:rPr>
            </w:pPr>
          </w:p>
        </w:tc>
      </w:tr>
      <w:tr w:rsidR="008505F2" w:rsidRPr="00212550" w:rsidTr="005E1F0E">
        <w:tc>
          <w:tcPr>
            <w:tcW w:w="1079" w:type="dxa"/>
          </w:tcPr>
          <w:p w:rsidR="008505F2" w:rsidRPr="00212550" w:rsidRDefault="008505F2" w:rsidP="008505F2">
            <w:pPr>
              <w:spacing w:line="276" w:lineRule="auto"/>
              <w:rPr>
                <w:rFonts w:cs="Times New Roman"/>
                <w:sz w:val="20"/>
                <w:lang w:val="vi-VN" w:eastAsia="ja-JP"/>
              </w:rPr>
            </w:pPr>
            <w:r w:rsidRPr="00212550">
              <w:rPr>
                <w:rFonts w:cs="Times New Roman"/>
                <w:sz w:val="20"/>
                <w:lang w:val="vi-VN" w:eastAsia="ja-JP"/>
              </w:rPr>
              <w:t>CLO1.1</w:t>
            </w:r>
          </w:p>
        </w:tc>
        <w:tc>
          <w:tcPr>
            <w:tcW w:w="744" w:type="dxa"/>
          </w:tcPr>
          <w:p w:rsidR="008505F2" w:rsidRPr="00212550" w:rsidRDefault="008505F2" w:rsidP="008505F2">
            <w:pPr>
              <w:spacing w:line="276" w:lineRule="auto"/>
              <w:jc w:val="center"/>
              <w:rPr>
                <w:rFonts w:cs="Times New Roman"/>
                <w:sz w:val="20"/>
                <w:lang w:val="vi-VN" w:eastAsia="ja-JP"/>
              </w:rPr>
            </w:pPr>
          </w:p>
        </w:tc>
        <w:tc>
          <w:tcPr>
            <w:tcW w:w="81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sym w:font="Wingdings" w:char="F0FC"/>
            </w: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Borders>
              <w:right w:val="single" w:sz="4" w:space="0" w:color="auto"/>
            </w:tcBorders>
          </w:tcPr>
          <w:p w:rsidR="008505F2" w:rsidRPr="00212550" w:rsidRDefault="008505F2" w:rsidP="008505F2">
            <w:pPr>
              <w:spacing w:line="276" w:lineRule="auto"/>
              <w:jc w:val="center"/>
              <w:rPr>
                <w:rFonts w:cs="Times New Roman"/>
                <w:sz w:val="20"/>
                <w:lang w:val="vi-VN" w:eastAsia="ja-JP"/>
              </w:rPr>
            </w:pPr>
          </w:p>
        </w:tc>
        <w:tc>
          <w:tcPr>
            <w:tcW w:w="427" w:type="dxa"/>
            <w:tcBorders>
              <w:left w:val="single" w:sz="4" w:space="0" w:color="auto"/>
            </w:tcBorders>
          </w:tcPr>
          <w:p w:rsidR="008505F2" w:rsidRPr="00212550" w:rsidRDefault="008505F2" w:rsidP="008505F2">
            <w:pPr>
              <w:spacing w:line="276" w:lineRule="auto"/>
              <w:jc w:val="center"/>
              <w:rPr>
                <w:rFonts w:cs="Times New Roman"/>
                <w:sz w:val="20"/>
                <w:lang w:val="vi-VN" w:eastAsia="ja-JP"/>
              </w:rPr>
            </w:pPr>
          </w:p>
        </w:tc>
      </w:tr>
      <w:tr w:rsidR="008505F2" w:rsidRPr="00212550" w:rsidTr="005E1F0E">
        <w:tc>
          <w:tcPr>
            <w:tcW w:w="1079" w:type="dxa"/>
          </w:tcPr>
          <w:p w:rsidR="008505F2" w:rsidRPr="00212550" w:rsidRDefault="008505F2" w:rsidP="008505F2">
            <w:pPr>
              <w:spacing w:line="276" w:lineRule="auto"/>
              <w:rPr>
                <w:rFonts w:cs="Times New Roman"/>
                <w:sz w:val="20"/>
                <w:lang w:val="vi-VN" w:eastAsia="ja-JP"/>
              </w:rPr>
            </w:pPr>
            <w:r w:rsidRPr="00212550">
              <w:rPr>
                <w:rFonts w:cs="Times New Roman"/>
                <w:sz w:val="20"/>
                <w:lang w:val="vi-VN" w:eastAsia="ja-JP"/>
              </w:rPr>
              <w:t>CLO1.2</w:t>
            </w:r>
          </w:p>
        </w:tc>
        <w:tc>
          <w:tcPr>
            <w:tcW w:w="744" w:type="dxa"/>
          </w:tcPr>
          <w:p w:rsidR="008505F2" w:rsidRPr="00212550" w:rsidRDefault="008505F2" w:rsidP="008505F2">
            <w:pPr>
              <w:spacing w:line="276" w:lineRule="auto"/>
              <w:jc w:val="center"/>
              <w:rPr>
                <w:rFonts w:cs="Times New Roman"/>
                <w:sz w:val="20"/>
                <w:lang w:val="vi-VN" w:eastAsia="ja-JP"/>
              </w:rPr>
            </w:pPr>
          </w:p>
        </w:tc>
        <w:tc>
          <w:tcPr>
            <w:tcW w:w="81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sym w:font="Wingdings" w:char="F0FC"/>
            </w: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Borders>
              <w:right w:val="single" w:sz="4" w:space="0" w:color="auto"/>
            </w:tcBorders>
          </w:tcPr>
          <w:p w:rsidR="008505F2" w:rsidRPr="00212550" w:rsidRDefault="008505F2" w:rsidP="008505F2">
            <w:pPr>
              <w:spacing w:line="276" w:lineRule="auto"/>
              <w:jc w:val="center"/>
              <w:rPr>
                <w:rFonts w:cs="Times New Roman"/>
                <w:sz w:val="20"/>
                <w:lang w:val="vi-VN" w:eastAsia="ja-JP"/>
              </w:rPr>
            </w:pPr>
          </w:p>
        </w:tc>
        <w:tc>
          <w:tcPr>
            <w:tcW w:w="427" w:type="dxa"/>
            <w:tcBorders>
              <w:left w:val="single" w:sz="4" w:space="0" w:color="auto"/>
            </w:tcBorders>
          </w:tcPr>
          <w:p w:rsidR="008505F2" w:rsidRPr="00212550" w:rsidRDefault="008505F2" w:rsidP="008505F2">
            <w:pPr>
              <w:spacing w:line="276" w:lineRule="auto"/>
              <w:jc w:val="center"/>
              <w:rPr>
                <w:rFonts w:cs="Times New Roman"/>
                <w:sz w:val="20"/>
                <w:lang w:val="vi-VN" w:eastAsia="ja-JP"/>
              </w:rPr>
            </w:pPr>
          </w:p>
        </w:tc>
      </w:tr>
      <w:tr w:rsidR="008505F2" w:rsidRPr="00212550" w:rsidTr="005E1F0E">
        <w:tc>
          <w:tcPr>
            <w:tcW w:w="1079" w:type="dxa"/>
          </w:tcPr>
          <w:p w:rsidR="008505F2" w:rsidRPr="00212550" w:rsidRDefault="008505F2" w:rsidP="008505F2">
            <w:pPr>
              <w:spacing w:line="276" w:lineRule="auto"/>
              <w:rPr>
                <w:rFonts w:cs="Times New Roman"/>
                <w:sz w:val="20"/>
                <w:lang w:val="vi-VN" w:eastAsia="ja-JP"/>
              </w:rPr>
            </w:pPr>
            <w:r w:rsidRPr="00212550">
              <w:rPr>
                <w:rFonts w:cs="Times New Roman"/>
                <w:sz w:val="20"/>
                <w:lang w:val="vi-VN" w:eastAsia="ja-JP"/>
              </w:rPr>
              <w:t>CLO2.1</w:t>
            </w:r>
          </w:p>
        </w:tc>
        <w:tc>
          <w:tcPr>
            <w:tcW w:w="744" w:type="dxa"/>
          </w:tcPr>
          <w:p w:rsidR="008505F2" w:rsidRPr="00212550" w:rsidRDefault="008505F2" w:rsidP="008505F2">
            <w:pPr>
              <w:spacing w:line="276" w:lineRule="auto"/>
              <w:jc w:val="center"/>
              <w:rPr>
                <w:rFonts w:cs="Times New Roman"/>
                <w:sz w:val="20"/>
                <w:lang w:val="vi-VN" w:eastAsia="ja-JP"/>
              </w:rPr>
            </w:pPr>
          </w:p>
        </w:tc>
        <w:tc>
          <w:tcPr>
            <w:tcW w:w="81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sym w:font="Wingdings" w:char="F0FC"/>
            </w: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Borders>
              <w:right w:val="single" w:sz="4" w:space="0" w:color="auto"/>
            </w:tcBorders>
          </w:tcPr>
          <w:p w:rsidR="008505F2" w:rsidRPr="00212550" w:rsidRDefault="008505F2" w:rsidP="008505F2">
            <w:pPr>
              <w:spacing w:line="276" w:lineRule="auto"/>
              <w:jc w:val="center"/>
              <w:rPr>
                <w:rFonts w:cs="Times New Roman"/>
                <w:sz w:val="20"/>
                <w:lang w:val="vi-VN" w:eastAsia="ja-JP"/>
              </w:rPr>
            </w:pPr>
          </w:p>
        </w:tc>
        <w:tc>
          <w:tcPr>
            <w:tcW w:w="427" w:type="dxa"/>
            <w:tcBorders>
              <w:left w:val="single" w:sz="4" w:space="0" w:color="auto"/>
            </w:tcBorders>
          </w:tcPr>
          <w:p w:rsidR="008505F2" w:rsidRPr="00212550" w:rsidRDefault="008505F2" w:rsidP="008505F2">
            <w:pPr>
              <w:spacing w:line="276" w:lineRule="auto"/>
              <w:jc w:val="center"/>
              <w:rPr>
                <w:rFonts w:cs="Times New Roman"/>
                <w:sz w:val="20"/>
                <w:lang w:val="vi-VN" w:eastAsia="ja-JP"/>
              </w:rPr>
            </w:pPr>
          </w:p>
        </w:tc>
      </w:tr>
      <w:tr w:rsidR="008505F2" w:rsidRPr="00212550" w:rsidTr="005E1F0E">
        <w:trPr>
          <w:trHeight w:val="494"/>
        </w:trPr>
        <w:tc>
          <w:tcPr>
            <w:tcW w:w="1079" w:type="dxa"/>
          </w:tcPr>
          <w:p w:rsidR="008505F2" w:rsidRPr="00212550" w:rsidRDefault="008505F2" w:rsidP="008505F2">
            <w:pPr>
              <w:spacing w:line="276" w:lineRule="auto"/>
              <w:rPr>
                <w:rFonts w:cs="Times New Roman"/>
                <w:sz w:val="20"/>
                <w:lang w:val="vi-VN" w:eastAsia="ja-JP"/>
              </w:rPr>
            </w:pPr>
            <w:r w:rsidRPr="00212550">
              <w:rPr>
                <w:rFonts w:cs="Times New Roman"/>
                <w:sz w:val="20"/>
                <w:lang w:val="vi-VN" w:eastAsia="ja-JP"/>
              </w:rPr>
              <w:t>CLO2.2</w:t>
            </w:r>
          </w:p>
        </w:tc>
        <w:tc>
          <w:tcPr>
            <w:tcW w:w="744" w:type="dxa"/>
          </w:tcPr>
          <w:p w:rsidR="008505F2" w:rsidRPr="00212550" w:rsidRDefault="008505F2" w:rsidP="008505F2">
            <w:pPr>
              <w:spacing w:line="276" w:lineRule="auto"/>
              <w:jc w:val="center"/>
              <w:rPr>
                <w:rFonts w:cs="Times New Roman"/>
                <w:sz w:val="20"/>
                <w:lang w:val="vi-VN" w:eastAsia="ja-JP"/>
              </w:rPr>
            </w:pPr>
          </w:p>
        </w:tc>
        <w:tc>
          <w:tcPr>
            <w:tcW w:w="81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sym w:font="Wingdings" w:char="F0FC"/>
            </w: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Borders>
              <w:right w:val="single" w:sz="4" w:space="0" w:color="auto"/>
            </w:tcBorders>
          </w:tcPr>
          <w:p w:rsidR="008505F2" w:rsidRPr="00212550" w:rsidRDefault="008505F2" w:rsidP="008505F2">
            <w:pPr>
              <w:spacing w:line="276" w:lineRule="auto"/>
              <w:jc w:val="center"/>
              <w:rPr>
                <w:rFonts w:cs="Times New Roman"/>
                <w:sz w:val="20"/>
                <w:lang w:val="vi-VN" w:eastAsia="ja-JP"/>
              </w:rPr>
            </w:pPr>
          </w:p>
        </w:tc>
        <w:tc>
          <w:tcPr>
            <w:tcW w:w="427" w:type="dxa"/>
            <w:tcBorders>
              <w:left w:val="single" w:sz="4" w:space="0" w:color="auto"/>
            </w:tcBorders>
          </w:tcPr>
          <w:p w:rsidR="008505F2" w:rsidRPr="00212550" w:rsidRDefault="008505F2" w:rsidP="008505F2">
            <w:pPr>
              <w:spacing w:line="276" w:lineRule="auto"/>
              <w:jc w:val="center"/>
              <w:rPr>
                <w:rFonts w:cs="Times New Roman"/>
                <w:sz w:val="20"/>
                <w:lang w:val="vi-VN" w:eastAsia="ja-JP"/>
              </w:rPr>
            </w:pPr>
          </w:p>
        </w:tc>
      </w:tr>
      <w:tr w:rsidR="008505F2" w:rsidRPr="00212550" w:rsidTr="005E1F0E">
        <w:tc>
          <w:tcPr>
            <w:tcW w:w="1079" w:type="dxa"/>
          </w:tcPr>
          <w:p w:rsidR="008505F2" w:rsidRPr="00212550" w:rsidRDefault="008505F2" w:rsidP="008505F2">
            <w:pPr>
              <w:spacing w:line="276" w:lineRule="auto"/>
              <w:rPr>
                <w:rFonts w:cs="Times New Roman"/>
                <w:sz w:val="20"/>
                <w:lang w:val="vi-VN" w:eastAsia="ja-JP"/>
              </w:rPr>
            </w:pPr>
            <w:r w:rsidRPr="00212550">
              <w:rPr>
                <w:rFonts w:cs="Times New Roman"/>
                <w:sz w:val="20"/>
                <w:lang w:val="vi-VN" w:eastAsia="ja-JP"/>
              </w:rPr>
              <w:t>CLO3.1</w:t>
            </w:r>
          </w:p>
        </w:tc>
        <w:tc>
          <w:tcPr>
            <w:tcW w:w="744" w:type="dxa"/>
          </w:tcPr>
          <w:p w:rsidR="008505F2" w:rsidRPr="00212550" w:rsidRDefault="008505F2" w:rsidP="008505F2">
            <w:pPr>
              <w:spacing w:line="276" w:lineRule="auto"/>
              <w:jc w:val="center"/>
              <w:rPr>
                <w:rFonts w:cs="Times New Roman"/>
                <w:sz w:val="20"/>
                <w:lang w:val="vi-VN" w:eastAsia="ja-JP"/>
              </w:rPr>
            </w:pPr>
          </w:p>
        </w:tc>
        <w:tc>
          <w:tcPr>
            <w:tcW w:w="81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eastAsia="ja-JP"/>
              </w:rPr>
            </w:pPr>
            <w:r w:rsidRPr="00212550">
              <w:rPr>
                <w:rFonts w:cs="Times New Roman"/>
                <w:sz w:val="20"/>
                <w:lang w:val="vi-VN" w:eastAsia="ja-JP"/>
              </w:rPr>
              <w:sym w:font="Wingdings" w:char="F0FC"/>
            </w: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Borders>
              <w:right w:val="single" w:sz="4" w:space="0" w:color="auto"/>
            </w:tcBorders>
          </w:tcPr>
          <w:p w:rsidR="008505F2" w:rsidRPr="00212550" w:rsidRDefault="008505F2" w:rsidP="008505F2">
            <w:pPr>
              <w:spacing w:line="276" w:lineRule="auto"/>
              <w:jc w:val="center"/>
              <w:rPr>
                <w:rFonts w:cs="Times New Roman"/>
                <w:sz w:val="20"/>
                <w:lang w:val="vi-VN" w:eastAsia="ja-JP"/>
              </w:rPr>
            </w:pPr>
          </w:p>
        </w:tc>
        <w:tc>
          <w:tcPr>
            <w:tcW w:w="427" w:type="dxa"/>
            <w:tcBorders>
              <w:left w:val="single" w:sz="4" w:space="0" w:color="auto"/>
            </w:tcBorders>
          </w:tcPr>
          <w:p w:rsidR="008505F2" w:rsidRPr="00212550" w:rsidRDefault="008505F2" w:rsidP="008505F2">
            <w:pPr>
              <w:spacing w:line="276" w:lineRule="auto"/>
              <w:jc w:val="center"/>
              <w:rPr>
                <w:rFonts w:cs="Times New Roman"/>
                <w:sz w:val="20"/>
                <w:lang w:val="vi-VN" w:eastAsia="ja-JP"/>
              </w:rPr>
            </w:pPr>
          </w:p>
        </w:tc>
      </w:tr>
      <w:tr w:rsidR="008505F2" w:rsidRPr="00212550" w:rsidTr="005E1F0E">
        <w:tc>
          <w:tcPr>
            <w:tcW w:w="1079" w:type="dxa"/>
          </w:tcPr>
          <w:p w:rsidR="008505F2" w:rsidRPr="00212550" w:rsidRDefault="008505F2" w:rsidP="008505F2">
            <w:pPr>
              <w:spacing w:line="276" w:lineRule="auto"/>
              <w:rPr>
                <w:rFonts w:cs="Times New Roman"/>
                <w:sz w:val="20"/>
                <w:lang w:eastAsia="ja-JP"/>
              </w:rPr>
            </w:pPr>
            <w:r w:rsidRPr="00212550">
              <w:rPr>
                <w:rFonts w:cs="Times New Roman"/>
                <w:sz w:val="20"/>
                <w:lang w:val="vi-VN" w:eastAsia="ja-JP"/>
              </w:rPr>
              <w:t>CLO</w:t>
            </w:r>
            <w:r w:rsidRPr="00212550">
              <w:rPr>
                <w:rFonts w:cs="Times New Roman"/>
                <w:sz w:val="20"/>
                <w:lang w:eastAsia="ja-JP"/>
              </w:rPr>
              <w:t>4.1</w:t>
            </w:r>
          </w:p>
        </w:tc>
        <w:tc>
          <w:tcPr>
            <w:tcW w:w="744" w:type="dxa"/>
          </w:tcPr>
          <w:p w:rsidR="008505F2" w:rsidRPr="00212550" w:rsidRDefault="008505F2" w:rsidP="008505F2">
            <w:pPr>
              <w:spacing w:line="276" w:lineRule="auto"/>
              <w:jc w:val="center"/>
              <w:rPr>
                <w:rFonts w:cs="Times New Roman"/>
                <w:sz w:val="20"/>
                <w:lang w:val="vi-VN" w:eastAsia="ja-JP"/>
              </w:rPr>
            </w:pPr>
          </w:p>
        </w:tc>
        <w:tc>
          <w:tcPr>
            <w:tcW w:w="81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72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54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p>
        </w:tc>
        <w:tc>
          <w:tcPr>
            <w:tcW w:w="630" w:type="dxa"/>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sym w:font="Wingdings" w:char="F0FC"/>
            </w:r>
          </w:p>
        </w:tc>
        <w:tc>
          <w:tcPr>
            <w:tcW w:w="630" w:type="dxa"/>
            <w:tcBorders>
              <w:right w:val="single" w:sz="4" w:space="0" w:color="auto"/>
            </w:tcBorders>
          </w:tcPr>
          <w:p w:rsidR="008505F2" w:rsidRPr="00212550" w:rsidRDefault="008505F2" w:rsidP="008505F2">
            <w:pPr>
              <w:spacing w:line="276" w:lineRule="auto"/>
              <w:jc w:val="center"/>
              <w:rPr>
                <w:rFonts w:cs="Times New Roman"/>
                <w:sz w:val="20"/>
                <w:lang w:val="vi-VN" w:eastAsia="ja-JP"/>
              </w:rPr>
            </w:pPr>
            <w:r w:rsidRPr="00212550">
              <w:rPr>
                <w:rFonts w:cs="Times New Roman"/>
                <w:sz w:val="20"/>
                <w:lang w:val="vi-VN" w:eastAsia="ja-JP"/>
              </w:rPr>
              <w:sym w:font="Wingdings" w:char="F0FC"/>
            </w:r>
          </w:p>
        </w:tc>
        <w:tc>
          <w:tcPr>
            <w:tcW w:w="427" w:type="dxa"/>
            <w:tcBorders>
              <w:left w:val="single" w:sz="4" w:space="0" w:color="auto"/>
            </w:tcBorders>
          </w:tcPr>
          <w:p w:rsidR="008505F2" w:rsidRPr="00212550" w:rsidRDefault="008505F2" w:rsidP="008505F2">
            <w:pPr>
              <w:spacing w:line="276" w:lineRule="auto"/>
              <w:jc w:val="center"/>
              <w:rPr>
                <w:rFonts w:cs="Times New Roman"/>
                <w:sz w:val="20"/>
                <w:lang w:val="vi-VN" w:eastAsia="ja-JP"/>
              </w:rPr>
            </w:pPr>
          </w:p>
        </w:tc>
      </w:tr>
    </w:tbl>
    <w:p w:rsidR="008505F2" w:rsidRPr="00212550" w:rsidRDefault="008505F2" w:rsidP="008505F2">
      <w:pPr>
        <w:tabs>
          <w:tab w:val="center" w:pos="1418"/>
          <w:tab w:val="center" w:pos="4678"/>
          <w:tab w:val="center" w:pos="7513"/>
        </w:tabs>
        <w:spacing w:after="0" w:line="360" w:lineRule="auto"/>
        <w:rPr>
          <w:rFonts w:ascii="Times New Roman" w:hAnsi="Times New Roman" w:cs="Times New Roman"/>
          <w:b/>
          <w:sz w:val="26"/>
          <w:szCs w:val="26"/>
          <w:lang w:val="it-IT"/>
        </w:rPr>
      </w:pPr>
    </w:p>
    <w:p w:rsidR="008505F2" w:rsidRPr="00212550" w:rsidRDefault="008505F2" w:rsidP="008505F2">
      <w:pPr>
        <w:shd w:val="clear" w:color="auto" w:fill="FFFFFF"/>
        <w:spacing w:after="0" w:line="360" w:lineRule="auto"/>
        <w:rPr>
          <w:rFonts w:ascii="Times New Roman" w:hAnsi="Times New Roman" w:cs="Times New Roman"/>
          <w:b/>
        </w:rPr>
      </w:pPr>
      <w:r w:rsidRPr="00212550">
        <w:rPr>
          <w:rFonts w:ascii="Times New Roman" w:hAnsi="Times New Roman" w:cs="Times New Roman"/>
          <w:b/>
          <w:sz w:val="26"/>
          <w:szCs w:val="26"/>
        </w:rPr>
        <w:t>5. Đánh giá học tập và các bộ tiêu chí đánh giá</w:t>
      </w:r>
    </w:p>
    <w:p w:rsidR="008505F2" w:rsidRPr="00212550" w:rsidRDefault="008505F2" w:rsidP="008505F2">
      <w:pPr>
        <w:spacing w:after="0"/>
        <w:rPr>
          <w:rFonts w:ascii="Times New Roman" w:hAnsi="Times New Roman" w:cs="Times New Roman"/>
          <w:b/>
          <w:i/>
          <w:sz w:val="26"/>
          <w:szCs w:val="26"/>
        </w:rPr>
      </w:pPr>
      <w:r w:rsidRPr="00212550">
        <w:rPr>
          <w:rFonts w:ascii="Times New Roman" w:hAnsi="Times New Roman" w:cs="Times New Roman"/>
          <w:b/>
          <w:i/>
          <w:sz w:val="26"/>
          <w:szCs w:val="26"/>
        </w:rPr>
        <w:t>5.1. Đánh giá học tập</w:t>
      </w: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559"/>
        <w:gridCol w:w="3119"/>
        <w:gridCol w:w="2479"/>
        <w:gridCol w:w="1607"/>
      </w:tblGrid>
      <w:tr w:rsidR="008505F2" w:rsidRPr="00212550" w:rsidTr="005E1F0E">
        <w:tc>
          <w:tcPr>
            <w:tcW w:w="1022" w:type="dxa"/>
            <w:shd w:val="clear" w:color="auto" w:fill="auto"/>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Bài đánh giá</w:t>
            </w:r>
          </w:p>
        </w:tc>
        <w:tc>
          <w:tcPr>
            <w:tcW w:w="1559" w:type="dxa"/>
            <w:shd w:val="clear" w:color="auto" w:fill="auto"/>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CĐR học phần</w:t>
            </w:r>
          </w:p>
        </w:tc>
        <w:tc>
          <w:tcPr>
            <w:tcW w:w="3119" w:type="dxa"/>
            <w:shd w:val="clear" w:color="auto" w:fill="auto"/>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Hình thức đánh giá và lưu hồ sơ</w:t>
            </w:r>
          </w:p>
        </w:tc>
        <w:tc>
          <w:tcPr>
            <w:tcW w:w="2479" w:type="dxa"/>
            <w:shd w:val="clear" w:color="auto" w:fill="auto"/>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 xml:space="preserve">Công cụ đánh giá </w:t>
            </w:r>
          </w:p>
        </w:tc>
        <w:tc>
          <w:tcPr>
            <w:tcW w:w="1607" w:type="dxa"/>
            <w:shd w:val="clear" w:color="auto" w:fill="auto"/>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Tỷ lệ</w:t>
            </w:r>
          </w:p>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w:t>
            </w:r>
          </w:p>
        </w:tc>
      </w:tr>
      <w:tr w:rsidR="008505F2" w:rsidRPr="00212550" w:rsidTr="005E1F0E">
        <w:tc>
          <w:tcPr>
            <w:tcW w:w="8179" w:type="dxa"/>
            <w:gridSpan w:val="4"/>
            <w:shd w:val="clear" w:color="auto" w:fill="auto"/>
            <w:vAlign w:val="center"/>
          </w:tcPr>
          <w:p w:rsidR="008505F2" w:rsidRPr="00212550" w:rsidRDefault="008505F2" w:rsidP="008505F2">
            <w:pPr>
              <w:spacing w:after="0"/>
              <w:rPr>
                <w:rFonts w:ascii="Times New Roman" w:hAnsi="Times New Roman" w:cs="Times New Roman"/>
                <w:b/>
              </w:rPr>
            </w:pPr>
            <w:r w:rsidRPr="00212550">
              <w:rPr>
                <w:rFonts w:ascii="Times New Roman" w:hAnsi="Times New Roman" w:cs="Times New Roman"/>
                <w:b/>
                <w:sz w:val="26"/>
                <w:szCs w:val="26"/>
              </w:rPr>
              <w:t>A1. Đánh giá thường xuyên</w:t>
            </w:r>
          </w:p>
        </w:tc>
        <w:tc>
          <w:tcPr>
            <w:tcW w:w="1607" w:type="dxa"/>
            <w:shd w:val="clear" w:color="auto" w:fill="auto"/>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50%</w:t>
            </w:r>
          </w:p>
        </w:tc>
      </w:tr>
      <w:tr w:rsidR="008505F2" w:rsidRPr="00212550" w:rsidTr="005E1F0E">
        <w:trPr>
          <w:trHeight w:val="560"/>
        </w:trPr>
        <w:tc>
          <w:tcPr>
            <w:tcW w:w="1022"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A1.1</w:t>
            </w:r>
          </w:p>
        </w:tc>
        <w:tc>
          <w:tcPr>
            <w:tcW w:w="1559" w:type="dxa"/>
            <w:shd w:val="clear" w:color="auto" w:fill="auto"/>
            <w:vAlign w:val="center"/>
          </w:tcPr>
          <w:p w:rsidR="008505F2" w:rsidRPr="00212550" w:rsidRDefault="008505F2" w:rsidP="008505F2">
            <w:pPr>
              <w:spacing w:after="0"/>
              <w:rPr>
                <w:rFonts w:ascii="Times New Roman" w:eastAsia="Arial" w:hAnsi="Times New Roman" w:cs="Times New Roman"/>
              </w:rPr>
            </w:pPr>
            <w:r w:rsidRPr="00212550">
              <w:rPr>
                <w:rFonts w:ascii="Times New Roman" w:eastAsia="Arial" w:hAnsi="Times New Roman" w:cs="Times New Roman"/>
                <w:sz w:val="26"/>
                <w:szCs w:val="26"/>
              </w:rPr>
              <w:t>CLO2.2</w:t>
            </w:r>
          </w:p>
        </w:tc>
        <w:tc>
          <w:tcPr>
            <w:tcW w:w="3119"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Sự chuyên cần, thái độ học tập</w:t>
            </w:r>
          </w:p>
        </w:tc>
        <w:tc>
          <w:tcPr>
            <w:tcW w:w="2479"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Phiếu đánh giá</w:t>
            </w:r>
          </w:p>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(bảng 1)</w:t>
            </w:r>
          </w:p>
        </w:tc>
        <w:tc>
          <w:tcPr>
            <w:tcW w:w="1607"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10%</w:t>
            </w:r>
          </w:p>
        </w:tc>
      </w:tr>
      <w:tr w:rsidR="008505F2" w:rsidRPr="00212550" w:rsidTr="005E1F0E">
        <w:tc>
          <w:tcPr>
            <w:tcW w:w="1022"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lastRenderedPageBreak/>
              <w:t>A1.2</w:t>
            </w:r>
          </w:p>
        </w:tc>
        <w:tc>
          <w:tcPr>
            <w:tcW w:w="1559" w:type="dxa"/>
            <w:shd w:val="clear" w:color="auto" w:fill="auto"/>
            <w:vAlign w:val="center"/>
          </w:tcPr>
          <w:p w:rsidR="008505F2" w:rsidRPr="00212550" w:rsidRDefault="008505F2" w:rsidP="008505F2">
            <w:pPr>
              <w:spacing w:after="0" w:line="360" w:lineRule="auto"/>
              <w:rPr>
                <w:rFonts w:ascii="Times New Roman" w:hAnsi="Times New Roman" w:cs="Times New Roman"/>
              </w:rPr>
            </w:pPr>
            <w:r w:rsidRPr="00212550">
              <w:rPr>
                <w:rFonts w:ascii="Times New Roman" w:eastAsia="Times New Roman" w:hAnsi="Times New Roman" w:cs="Times New Roman"/>
                <w:sz w:val="26"/>
                <w:szCs w:val="26"/>
              </w:rPr>
              <w:t>CLO1.1</w:t>
            </w:r>
          </w:p>
          <w:p w:rsidR="008505F2" w:rsidRPr="00212550" w:rsidRDefault="008505F2" w:rsidP="008505F2">
            <w:pPr>
              <w:spacing w:after="0" w:line="360" w:lineRule="auto"/>
              <w:rPr>
                <w:rFonts w:ascii="Times New Roman" w:hAnsi="Times New Roman" w:cs="Times New Roman"/>
              </w:rPr>
            </w:pPr>
          </w:p>
        </w:tc>
        <w:tc>
          <w:tcPr>
            <w:tcW w:w="3119"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Câu hỏi TNKQ (Quiz)</w:t>
            </w:r>
          </w:p>
        </w:tc>
        <w:tc>
          <w:tcPr>
            <w:tcW w:w="2479"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30 câu hỏi TNKQ (bảng 2)</w:t>
            </w:r>
          </w:p>
        </w:tc>
        <w:tc>
          <w:tcPr>
            <w:tcW w:w="1607"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20%</w:t>
            </w:r>
          </w:p>
        </w:tc>
      </w:tr>
      <w:tr w:rsidR="008505F2" w:rsidRPr="00212550" w:rsidTr="005E1F0E">
        <w:tc>
          <w:tcPr>
            <w:tcW w:w="1022"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A1.3</w:t>
            </w:r>
          </w:p>
        </w:tc>
        <w:tc>
          <w:tcPr>
            <w:tcW w:w="1559"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eastAsia="Times New Roman" w:hAnsi="Times New Roman" w:cs="Times New Roman"/>
                <w:sz w:val="26"/>
                <w:szCs w:val="26"/>
              </w:rPr>
              <w:t>CLO1.1</w:t>
            </w:r>
          </w:p>
          <w:p w:rsidR="008505F2" w:rsidRPr="00212550" w:rsidRDefault="008505F2" w:rsidP="008505F2">
            <w:pPr>
              <w:spacing w:after="0"/>
              <w:rPr>
                <w:rFonts w:ascii="Times New Roman" w:hAnsi="Times New Roman" w:cs="Times New Roman"/>
              </w:rPr>
            </w:pPr>
            <w:r w:rsidRPr="00212550">
              <w:rPr>
                <w:rFonts w:ascii="Times New Roman" w:eastAsia="Times New Roman" w:hAnsi="Times New Roman" w:cs="Times New Roman"/>
                <w:sz w:val="26"/>
                <w:szCs w:val="26"/>
              </w:rPr>
              <w:t>CLO2.1</w:t>
            </w:r>
          </w:p>
          <w:p w:rsidR="008505F2" w:rsidRPr="00212550" w:rsidRDefault="008505F2" w:rsidP="008505F2">
            <w:pPr>
              <w:spacing w:after="0"/>
              <w:rPr>
                <w:rFonts w:ascii="Times New Roman" w:hAnsi="Times New Roman" w:cs="Times New Roman"/>
              </w:rPr>
            </w:pPr>
            <w:r w:rsidRPr="00212550">
              <w:rPr>
                <w:rFonts w:ascii="Times New Roman" w:eastAsia="Times New Roman" w:hAnsi="Times New Roman" w:cs="Times New Roman"/>
                <w:sz w:val="26"/>
                <w:szCs w:val="26"/>
              </w:rPr>
              <w:t>CLO2.2</w:t>
            </w:r>
          </w:p>
          <w:p w:rsidR="008505F2" w:rsidRPr="00212550" w:rsidRDefault="008505F2" w:rsidP="008505F2">
            <w:pPr>
              <w:spacing w:after="0"/>
              <w:rPr>
                <w:rFonts w:ascii="Times New Roman" w:hAnsi="Times New Roman" w:cs="Times New Roman"/>
              </w:rPr>
            </w:pPr>
            <w:r w:rsidRPr="00212550">
              <w:rPr>
                <w:rFonts w:ascii="Times New Roman" w:eastAsia="Times New Roman" w:hAnsi="Times New Roman" w:cs="Times New Roman"/>
                <w:sz w:val="26"/>
                <w:szCs w:val="26"/>
              </w:rPr>
              <w:t>CLO3.1</w:t>
            </w:r>
          </w:p>
          <w:p w:rsidR="008505F2" w:rsidRPr="00212550" w:rsidRDefault="008505F2" w:rsidP="008505F2">
            <w:pPr>
              <w:spacing w:after="0"/>
              <w:rPr>
                <w:rFonts w:ascii="Times New Roman" w:hAnsi="Times New Roman" w:cs="Times New Roman"/>
              </w:rPr>
            </w:pPr>
            <w:r w:rsidRPr="00212550">
              <w:rPr>
                <w:rFonts w:ascii="Times New Roman" w:eastAsia="Times New Roman" w:hAnsi="Times New Roman" w:cs="Times New Roman"/>
                <w:sz w:val="26"/>
                <w:szCs w:val="26"/>
              </w:rPr>
              <w:t>CLO4.1</w:t>
            </w:r>
          </w:p>
        </w:tc>
        <w:tc>
          <w:tcPr>
            <w:tcW w:w="3119"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Bài tập nhóm:</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Thảo luận nhóm về một chủ đề cho trước</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Thuyết trình trước lớp về một chủ đề cho trước</w:t>
            </w:r>
          </w:p>
        </w:tc>
        <w:tc>
          <w:tcPr>
            <w:tcW w:w="2479"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Phiếu đánh giá (bảng 3 và 4)</w:t>
            </w:r>
          </w:p>
        </w:tc>
        <w:tc>
          <w:tcPr>
            <w:tcW w:w="1607"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20%</w:t>
            </w:r>
          </w:p>
        </w:tc>
      </w:tr>
      <w:tr w:rsidR="008505F2" w:rsidRPr="00212550" w:rsidTr="005E1F0E">
        <w:trPr>
          <w:trHeight w:val="305"/>
        </w:trPr>
        <w:tc>
          <w:tcPr>
            <w:tcW w:w="8179" w:type="dxa"/>
            <w:gridSpan w:val="4"/>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b/>
                <w:sz w:val="26"/>
                <w:szCs w:val="26"/>
              </w:rPr>
              <w:t>A2. Đánh giá cuối kỳ</w:t>
            </w:r>
          </w:p>
        </w:tc>
        <w:tc>
          <w:tcPr>
            <w:tcW w:w="1607" w:type="dxa"/>
            <w:shd w:val="clear" w:color="auto" w:fill="auto"/>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50%</w:t>
            </w:r>
          </w:p>
        </w:tc>
      </w:tr>
      <w:tr w:rsidR="008505F2" w:rsidRPr="00212550" w:rsidTr="005E1F0E">
        <w:tc>
          <w:tcPr>
            <w:tcW w:w="1022"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A2.1</w:t>
            </w:r>
          </w:p>
        </w:tc>
        <w:tc>
          <w:tcPr>
            <w:tcW w:w="1559" w:type="dxa"/>
            <w:shd w:val="clear" w:color="auto" w:fill="auto"/>
            <w:vAlign w:val="center"/>
          </w:tcPr>
          <w:p w:rsidR="008505F2" w:rsidRPr="00212550" w:rsidRDefault="008505F2" w:rsidP="008505F2">
            <w:pPr>
              <w:spacing w:after="0" w:line="360" w:lineRule="auto"/>
              <w:rPr>
                <w:rFonts w:ascii="Times New Roman" w:hAnsi="Times New Roman" w:cs="Times New Roman"/>
              </w:rPr>
            </w:pPr>
            <w:r w:rsidRPr="00212550">
              <w:rPr>
                <w:rFonts w:ascii="Times New Roman" w:eastAsia="Times New Roman" w:hAnsi="Times New Roman" w:cs="Times New Roman"/>
                <w:sz w:val="26"/>
                <w:szCs w:val="26"/>
              </w:rPr>
              <w:t>CLO1.1</w:t>
            </w:r>
          </w:p>
          <w:p w:rsidR="008505F2" w:rsidRPr="00212550" w:rsidRDefault="008505F2" w:rsidP="008505F2">
            <w:pPr>
              <w:spacing w:after="0" w:line="360" w:lineRule="auto"/>
              <w:rPr>
                <w:rFonts w:ascii="Times New Roman" w:hAnsi="Times New Roman" w:cs="Times New Roman"/>
              </w:rPr>
            </w:pPr>
            <w:r w:rsidRPr="00212550">
              <w:rPr>
                <w:rFonts w:ascii="Times New Roman" w:eastAsia="Times New Roman" w:hAnsi="Times New Roman" w:cs="Times New Roman"/>
                <w:sz w:val="26"/>
                <w:szCs w:val="26"/>
              </w:rPr>
              <w:t>CLO1.2</w:t>
            </w:r>
          </w:p>
          <w:p w:rsidR="008505F2" w:rsidRPr="00212550" w:rsidRDefault="008505F2" w:rsidP="008505F2">
            <w:pPr>
              <w:spacing w:after="0"/>
              <w:rPr>
                <w:rFonts w:ascii="Times New Roman" w:hAnsi="Times New Roman" w:cs="Times New Roman"/>
              </w:rPr>
            </w:pPr>
            <w:r w:rsidRPr="00212550">
              <w:rPr>
                <w:rFonts w:ascii="Times New Roman" w:eastAsia="Times New Roman" w:hAnsi="Times New Roman" w:cs="Times New Roman"/>
                <w:sz w:val="26"/>
                <w:szCs w:val="26"/>
              </w:rPr>
              <w:t>CLO1.3</w:t>
            </w:r>
          </w:p>
          <w:p w:rsidR="008505F2" w:rsidRPr="00212550" w:rsidRDefault="008505F2" w:rsidP="008505F2">
            <w:pPr>
              <w:spacing w:after="0"/>
              <w:rPr>
                <w:rFonts w:ascii="Times New Roman" w:hAnsi="Times New Roman" w:cs="Times New Roman"/>
              </w:rPr>
            </w:pPr>
            <w:r w:rsidRPr="00212550">
              <w:rPr>
                <w:rFonts w:ascii="Times New Roman" w:eastAsia="Times New Roman" w:hAnsi="Times New Roman" w:cs="Times New Roman"/>
                <w:sz w:val="26"/>
                <w:szCs w:val="26"/>
              </w:rPr>
              <w:t>CLO2.1</w:t>
            </w:r>
          </w:p>
        </w:tc>
        <w:tc>
          <w:tcPr>
            <w:tcW w:w="3119"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Thi trắc nghiệm</w:t>
            </w:r>
          </w:p>
        </w:tc>
        <w:tc>
          <w:tcPr>
            <w:tcW w:w="2479"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Phiếu đánh giá </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(bả</w:t>
            </w:r>
            <w:r>
              <w:rPr>
                <w:rFonts w:ascii="Times New Roman" w:hAnsi="Times New Roman" w:cs="Times New Roman"/>
                <w:sz w:val="26"/>
                <w:szCs w:val="26"/>
              </w:rPr>
              <w:t>ng 4</w:t>
            </w:r>
            <w:r w:rsidRPr="00212550">
              <w:rPr>
                <w:rFonts w:ascii="Times New Roman" w:hAnsi="Times New Roman" w:cs="Times New Roman"/>
                <w:sz w:val="26"/>
                <w:szCs w:val="26"/>
              </w:rPr>
              <w:t>)</w:t>
            </w:r>
          </w:p>
        </w:tc>
        <w:tc>
          <w:tcPr>
            <w:tcW w:w="1607"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50%</w:t>
            </w:r>
          </w:p>
        </w:tc>
      </w:tr>
      <w:tr w:rsidR="008505F2" w:rsidRPr="00212550" w:rsidTr="005E1F0E">
        <w:tc>
          <w:tcPr>
            <w:tcW w:w="9786" w:type="dxa"/>
            <w:gridSpan w:val="5"/>
            <w:shd w:val="clear" w:color="auto" w:fill="auto"/>
            <w:vAlign w:val="center"/>
          </w:tcPr>
          <w:p w:rsidR="008505F2" w:rsidRPr="00212550" w:rsidRDefault="008505F2" w:rsidP="008505F2">
            <w:pPr>
              <w:spacing w:after="0"/>
              <w:rPr>
                <w:rFonts w:ascii="Times New Roman" w:hAnsi="Times New Roman" w:cs="Times New Roman"/>
                <w:bCs/>
              </w:rPr>
            </w:pPr>
            <w:r w:rsidRPr="00212550">
              <w:rPr>
                <w:rFonts w:ascii="Times New Roman" w:hAnsi="Times New Roman" w:cs="Times New Roman"/>
                <w:b/>
                <w:sz w:val="26"/>
                <w:szCs w:val="26"/>
              </w:rPr>
              <w:t xml:space="preserve">Công thức tính điểm tổng kết: </w:t>
            </w:r>
            <w:r w:rsidRPr="00212550">
              <w:rPr>
                <w:rFonts w:ascii="Times New Roman" w:hAnsi="Times New Roman" w:cs="Times New Roman"/>
                <w:bCs/>
                <w:sz w:val="26"/>
                <w:szCs w:val="26"/>
              </w:rPr>
              <w:t>(A1.1+A1.2*2+A1.3*2+A2.1*5)/10</w:t>
            </w:r>
          </w:p>
        </w:tc>
      </w:tr>
    </w:tbl>
    <w:p w:rsidR="008505F2" w:rsidRPr="00212550" w:rsidRDefault="008505F2" w:rsidP="008505F2">
      <w:pPr>
        <w:spacing w:after="0"/>
        <w:rPr>
          <w:rFonts w:ascii="Times New Roman" w:hAnsi="Times New Roman" w:cs="Times New Roman"/>
          <w:b/>
          <w:i/>
        </w:rPr>
      </w:pPr>
    </w:p>
    <w:p w:rsidR="008505F2" w:rsidRPr="00212550" w:rsidRDefault="008505F2" w:rsidP="008505F2">
      <w:pPr>
        <w:spacing w:after="0"/>
        <w:rPr>
          <w:rFonts w:ascii="Times New Roman" w:hAnsi="Times New Roman" w:cs="Times New Roman"/>
          <w:b/>
          <w:i/>
        </w:rPr>
      </w:pPr>
      <w:r w:rsidRPr="00212550">
        <w:rPr>
          <w:rFonts w:ascii="Times New Roman" w:hAnsi="Times New Roman" w:cs="Times New Roman"/>
          <w:b/>
          <w:i/>
          <w:sz w:val="26"/>
          <w:szCs w:val="26"/>
        </w:rPr>
        <w:t>5.2. Các bộ tiêu chí đánh giá</w:t>
      </w:r>
    </w:p>
    <w:p w:rsidR="008505F2" w:rsidRPr="00212550" w:rsidRDefault="008505F2" w:rsidP="008505F2">
      <w:pPr>
        <w:spacing w:after="0"/>
        <w:rPr>
          <w:rFonts w:ascii="Times New Roman" w:hAnsi="Times New Roman" w:cs="Times New Roman"/>
          <w:b/>
          <w:bCs/>
          <w:i/>
          <w:iCs/>
        </w:rPr>
      </w:pPr>
      <w:r w:rsidRPr="00212550">
        <w:rPr>
          <w:rFonts w:ascii="Times New Roman" w:hAnsi="Times New Roman" w:cs="Times New Roman"/>
          <w:b/>
          <w:bCs/>
          <w:i/>
          <w:iCs/>
          <w:sz w:val="26"/>
          <w:szCs w:val="26"/>
        </w:rPr>
        <w:t>5.2.1. Bộ tiêu chí đánh giá học tập thường xuyên</w:t>
      </w:r>
    </w:p>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Bảng 1. Rubric đánh giá chuyên cần, thái độ học tập (GV đánh giá) (A1.1)</w:t>
      </w: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1"/>
        <w:gridCol w:w="2112"/>
        <w:gridCol w:w="1985"/>
        <w:gridCol w:w="2136"/>
        <w:gridCol w:w="2126"/>
      </w:tblGrid>
      <w:tr w:rsidR="008505F2" w:rsidRPr="00212550" w:rsidTr="005E1F0E">
        <w:trPr>
          <w:trHeight w:val="403"/>
        </w:trPr>
        <w:tc>
          <w:tcPr>
            <w:tcW w:w="1281" w:type="dxa"/>
            <w:shd w:val="clear" w:color="auto" w:fill="auto"/>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Mức độ (theo thang điểm)</w:t>
            </w:r>
          </w:p>
        </w:tc>
      </w:tr>
      <w:tr w:rsidR="008505F2" w:rsidRPr="00212550" w:rsidTr="005E1F0E">
        <w:trPr>
          <w:trHeight w:val="331"/>
        </w:trPr>
        <w:tc>
          <w:tcPr>
            <w:tcW w:w="1281" w:type="dxa"/>
            <w:shd w:val="clear" w:color="auto" w:fill="auto"/>
            <w:tcMar>
              <w:top w:w="15" w:type="dxa"/>
              <w:left w:w="82" w:type="dxa"/>
              <w:bottom w:w="0" w:type="dxa"/>
              <w:right w:w="82" w:type="dxa"/>
            </w:tcMar>
            <w:vAlign w:val="center"/>
          </w:tcPr>
          <w:p w:rsidR="008505F2" w:rsidRPr="00212550" w:rsidRDefault="008505F2" w:rsidP="008505F2">
            <w:pPr>
              <w:spacing w:after="0"/>
              <w:jc w:val="center"/>
              <w:rPr>
                <w:rFonts w:ascii="Times New Roman" w:hAnsi="Times New Roman" w:cs="Times New Roman"/>
                <w:b/>
                <w:bCs/>
              </w:rPr>
            </w:pPr>
          </w:p>
        </w:tc>
        <w:tc>
          <w:tcPr>
            <w:tcW w:w="2112" w:type="dxa"/>
            <w:shd w:val="clear" w:color="auto" w:fill="auto"/>
            <w:tcMar>
              <w:top w:w="15" w:type="dxa"/>
              <w:left w:w="82" w:type="dxa"/>
              <w:bottom w:w="0" w:type="dxa"/>
              <w:right w:w="82" w:type="dxa"/>
            </w:tcMar>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5.0 – 4.0</w:t>
            </w:r>
          </w:p>
        </w:tc>
        <w:tc>
          <w:tcPr>
            <w:tcW w:w="1985" w:type="dxa"/>
            <w:shd w:val="clear" w:color="auto" w:fill="auto"/>
            <w:tcMar>
              <w:top w:w="15" w:type="dxa"/>
              <w:left w:w="82" w:type="dxa"/>
              <w:bottom w:w="0" w:type="dxa"/>
              <w:right w:w="82" w:type="dxa"/>
            </w:tcMar>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3.0</w:t>
            </w:r>
          </w:p>
        </w:tc>
        <w:tc>
          <w:tcPr>
            <w:tcW w:w="2136" w:type="dxa"/>
            <w:shd w:val="clear" w:color="auto" w:fill="auto"/>
            <w:tcMar>
              <w:top w:w="15" w:type="dxa"/>
              <w:left w:w="82" w:type="dxa"/>
              <w:bottom w:w="0" w:type="dxa"/>
              <w:right w:w="82" w:type="dxa"/>
            </w:tcMar>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2.0</w:t>
            </w:r>
          </w:p>
        </w:tc>
        <w:tc>
          <w:tcPr>
            <w:tcW w:w="2126" w:type="dxa"/>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1.0</w:t>
            </w:r>
          </w:p>
        </w:tc>
      </w:tr>
      <w:tr w:rsidR="008505F2" w:rsidRPr="00212550" w:rsidTr="005E1F0E">
        <w:trPr>
          <w:trHeight w:val="1660"/>
        </w:trPr>
        <w:tc>
          <w:tcPr>
            <w:tcW w:w="1281" w:type="dxa"/>
            <w:shd w:val="clear" w:color="auto" w:fill="auto"/>
            <w:tcMar>
              <w:top w:w="15" w:type="dxa"/>
              <w:left w:w="82" w:type="dxa"/>
              <w:bottom w:w="0" w:type="dxa"/>
              <w:right w:w="82" w:type="dxa"/>
            </w:tcMar>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Mức độ tham dự học theo TKB</w:t>
            </w:r>
          </w:p>
          <w:p w:rsidR="008505F2" w:rsidRPr="00212550" w:rsidRDefault="008505F2" w:rsidP="008505F2">
            <w:pPr>
              <w:spacing w:after="0"/>
              <w:jc w:val="center"/>
              <w:rPr>
                <w:rFonts w:ascii="Times New Roman" w:hAnsi="Times New Roman" w:cs="Times New Roman"/>
                <w:b/>
                <w:i/>
                <w:iCs/>
              </w:rPr>
            </w:pPr>
            <w:r w:rsidRPr="00212550">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8505F2" w:rsidRPr="00212550" w:rsidRDefault="008505F2" w:rsidP="008505F2">
            <w:pPr>
              <w:pStyle w:val="TableParagraph"/>
              <w:ind w:left="54" w:hanging="141"/>
              <w:rPr>
                <w:sz w:val="26"/>
                <w:szCs w:val="26"/>
                <w:lang w:val="en-SG"/>
              </w:rPr>
            </w:pPr>
            <w:r w:rsidRPr="00212550">
              <w:rPr>
                <w:sz w:val="26"/>
                <w:szCs w:val="26"/>
              </w:rPr>
              <w:t xml:space="preserve">- </w:t>
            </w:r>
            <w:r w:rsidRPr="00212550">
              <w:rPr>
                <w:sz w:val="26"/>
                <w:szCs w:val="26"/>
                <w:lang w:val="en-SG"/>
              </w:rPr>
              <w:t>Nghe 100% bài giảng SCORM</w:t>
            </w:r>
            <w:r w:rsidRPr="00212550">
              <w:rPr>
                <w:sz w:val="26"/>
                <w:szCs w:val="26"/>
              </w:rPr>
              <w:t>.</w:t>
            </w:r>
            <w:r w:rsidRPr="00212550">
              <w:rPr>
                <w:sz w:val="26"/>
                <w:szCs w:val="26"/>
                <w:lang w:val="en-SG"/>
              </w:rPr>
              <w:t xml:space="preserve"> </w:t>
            </w:r>
          </w:p>
          <w:p w:rsidR="008505F2" w:rsidRPr="00212550" w:rsidRDefault="008505F2" w:rsidP="008505F2">
            <w:pPr>
              <w:pStyle w:val="TableParagraph"/>
              <w:ind w:left="54" w:hanging="141"/>
              <w:rPr>
                <w:sz w:val="26"/>
                <w:szCs w:val="26"/>
                <w:lang w:val="en-US"/>
              </w:rPr>
            </w:pPr>
            <w:r w:rsidRPr="00212550">
              <w:rPr>
                <w:sz w:val="26"/>
                <w:szCs w:val="26"/>
              </w:rPr>
              <w:t>- Tham gia 100% các buổi học, trải nghiệm</w:t>
            </w:r>
            <w:r w:rsidRPr="00212550">
              <w:rPr>
                <w:sz w:val="26"/>
                <w:szCs w:val="26"/>
                <w:lang w:val="en-US"/>
              </w:rPr>
              <w:t>.</w:t>
            </w:r>
          </w:p>
          <w:p w:rsidR="008505F2" w:rsidRPr="00212550" w:rsidRDefault="008505F2" w:rsidP="008505F2">
            <w:pPr>
              <w:spacing w:after="0"/>
              <w:rPr>
                <w:rFonts w:ascii="Times New Roman" w:hAnsi="Times New Roman" w:cs="Times New Roman"/>
              </w:rPr>
            </w:pPr>
          </w:p>
        </w:tc>
        <w:tc>
          <w:tcPr>
            <w:tcW w:w="1985" w:type="dxa"/>
            <w:shd w:val="clear" w:color="auto" w:fill="auto"/>
            <w:tcMar>
              <w:top w:w="15" w:type="dxa"/>
              <w:left w:w="82" w:type="dxa"/>
              <w:bottom w:w="0" w:type="dxa"/>
              <w:right w:w="82" w:type="dxa"/>
            </w:tcMar>
          </w:tcPr>
          <w:p w:rsidR="008505F2" w:rsidRPr="00212550" w:rsidRDefault="008505F2" w:rsidP="008505F2">
            <w:pPr>
              <w:pStyle w:val="TableParagraph"/>
              <w:ind w:left="145" w:hanging="141"/>
              <w:rPr>
                <w:sz w:val="26"/>
                <w:szCs w:val="26"/>
              </w:rPr>
            </w:pPr>
            <w:r w:rsidRPr="00212550">
              <w:rPr>
                <w:sz w:val="26"/>
                <w:szCs w:val="26"/>
              </w:rPr>
              <w:t xml:space="preserve">- </w:t>
            </w:r>
            <w:r w:rsidRPr="00212550">
              <w:rPr>
                <w:sz w:val="26"/>
                <w:szCs w:val="26"/>
                <w:lang w:val="en-GB"/>
              </w:rPr>
              <w:t>Nghe trên 90% bài S</w:t>
            </w:r>
            <w:r w:rsidRPr="00212550">
              <w:rPr>
                <w:sz w:val="26"/>
                <w:szCs w:val="26"/>
                <w:lang w:val="en-SG"/>
              </w:rPr>
              <w:t>CORM</w:t>
            </w:r>
            <w:r w:rsidRPr="00212550">
              <w:rPr>
                <w:sz w:val="26"/>
                <w:szCs w:val="26"/>
              </w:rPr>
              <w:t>.</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Tham gia trên 80% các buổi học, 100% các buổi trải nghiệm.</w:t>
            </w:r>
          </w:p>
        </w:tc>
        <w:tc>
          <w:tcPr>
            <w:tcW w:w="2136" w:type="dxa"/>
            <w:shd w:val="clear" w:color="auto" w:fill="auto"/>
            <w:tcMar>
              <w:top w:w="15" w:type="dxa"/>
              <w:left w:w="82" w:type="dxa"/>
              <w:bottom w:w="0" w:type="dxa"/>
              <w:right w:w="82" w:type="dxa"/>
            </w:tcMar>
          </w:tcPr>
          <w:p w:rsidR="008505F2" w:rsidRPr="00212550" w:rsidRDefault="008505F2" w:rsidP="008505F2">
            <w:pPr>
              <w:pStyle w:val="TableParagraph"/>
              <w:ind w:left="140" w:hanging="142"/>
              <w:rPr>
                <w:sz w:val="26"/>
                <w:szCs w:val="26"/>
              </w:rPr>
            </w:pPr>
            <w:r w:rsidRPr="00212550">
              <w:rPr>
                <w:sz w:val="26"/>
                <w:szCs w:val="26"/>
              </w:rPr>
              <w:t xml:space="preserve">- </w:t>
            </w:r>
            <w:r w:rsidRPr="00212550">
              <w:rPr>
                <w:sz w:val="26"/>
                <w:szCs w:val="26"/>
                <w:lang w:val="en-GB"/>
              </w:rPr>
              <w:t>Nghe trên 80% bài S</w:t>
            </w:r>
            <w:r w:rsidRPr="00212550">
              <w:rPr>
                <w:sz w:val="26"/>
                <w:szCs w:val="26"/>
                <w:lang w:val="en-SG"/>
              </w:rPr>
              <w:t>CORM;</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Tham gia 80% các buổi học, 100% các buổi trải nghiệm.</w:t>
            </w:r>
          </w:p>
          <w:p w:rsidR="008505F2" w:rsidRPr="00212550" w:rsidRDefault="008505F2" w:rsidP="008505F2">
            <w:pPr>
              <w:spacing w:after="0"/>
              <w:rPr>
                <w:rFonts w:ascii="Times New Roman" w:hAnsi="Times New Roman" w:cs="Times New Roman"/>
              </w:rPr>
            </w:pPr>
          </w:p>
        </w:tc>
        <w:tc>
          <w:tcPr>
            <w:tcW w:w="2126" w:type="dxa"/>
          </w:tcPr>
          <w:p w:rsidR="008505F2" w:rsidRPr="00212550" w:rsidRDefault="008505F2" w:rsidP="008505F2">
            <w:pPr>
              <w:pStyle w:val="TableParagraph"/>
              <w:ind w:left="146" w:hanging="142"/>
              <w:rPr>
                <w:sz w:val="26"/>
                <w:szCs w:val="26"/>
              </w:rPr>
            </w:pPr>
            <w:r w:rsidRPr="00212550">
              <w:rPr>
                <w:sz w:val="26"/>
                <w:szCs w:val="26"/>
              </w:rPr>
              <w:t xml:space="preserve">- </w:t>
            </w:r>
            <w:r w:rsidRPr="00212550">
              <w:rPr>
                <w:sz w:val="26"/>
                <w:szCs w:val="26"/>
                <w:lang w:val="en-GB"/>
              </w:rPr>
              <w:t>Nghe dưới 80% bài S</w:t>
            </w:r>
            <w:r w:rsidRPr="00212550">
              <w:rPr>
                <w:sz w:val="26"/>
                <w:szCs w:val="26"/>
                <w:lang w:val="en-SG"/>
              </w:rPr>
              <w:t>CORM;</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Tham gia dưới 80% các buổi học, trải nghiệm.</w:t>
            </w:r>
          </w:p>
          <w:p w:rsidR="008505F2" w:rsidRPr="00212550" w:rsidRDefault="008505F2" w:rsidP="008505F2">
            <w:pPr>
              <w:spacing w:after="0"/>
              <w:rPr>
                <w:rFonts w:ascii="Times New Roman" w:hAnsi="Times New Roman" w:cs="Times New Roman"/>
              </w:rPr>
            </w:pPr>
          </w:p>
        </w:tc>
      </w:tr>
      <w:tr w:rsidR="008505F2" w:rsidRPr="00212550" w:rsidTr="005E1F0E">
        <w:trPr>
          <w:trHeight w:val="403"/>
        </w:trPr>
        <w:tc>
          <w:tcPr>
            <w:tcW w:w="1281" w:type="dxa"/>
            <w:shd w:val="clear" w:color="auto" w:fill="auto"/>
            <w:tcMar>
              <w:top w:w="15" w:type="dxa"/>
              <w:left w:w="82" w:type="dxa"/>
              <w:bottom w:w="0" w:type="dxa"/>
              <w:right w:w="82" w:type="dxa"/>
            </w:tcMar>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 xml:space="preserve">Mức độ tham gia các hoạt động học tập </w:t>
            </w:r>
          </w:p>
          <w:p w:rsidR="008505F2" w:rsidRPr="00212550" w:rsidRDefault="008505F2" w:rsidP="008505F2">
            <w:pPr>
              <w:spacing w:after="0"/>
              <w:jc w:val="center"/>
              <w:rPr>
                <w:rFonts w:ascii="Times New Roman" w:hAnsi="Times New Roman" w:cs="Times New Roman"/>
                <w:b/>
                <w:bCs/>
                <w:i/>
                <w:iCs/>
              </w:rPr>
            </w:pPr>
            <w:r w:rsidRPr="00212550">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Thể hiện tính kỉ luật, chủ động, tích cực trong giờ học. </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Hoàn thành đầy đủ bài tập, trả lời tốt các câu hỏi hoặc đưa ra được các câu hỏi/vấn đề trong quá trình học tập.</w:t>
            </w:r>
          </w:p>
        </w:tc>
        <w:tc>
          <w:tcPr>
            <w:tcW w:w="1985" w:type="dxa"/>
            <w:shd w:val="clear" w:color="auto" w:fill="auto"/>
            <w:tcMar>
              <w:top w:w="15" w:type="dxa"/>
              <w:left w:w="82" w:type="dxa"/>
              <w:bottom w:w="0" w:type="dxa"/>
              <w:right w:w="82" w:type="dxa"/>
            </w:tcMa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Thể hiện tính kỉ luật, khá chủ động, khá tích cực trong các giờ học.</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Hoàn thành 80% các bài tập, có tham gia trả lời các câu hỏi trong quá trình học tập.</w:t>
            </w:r>
          </w:p>
        </w:tc>
        <w:tc>
          <w:tcPr>
            <w:tcW w:w="2136" w:type="dxa"/>
            <w:shd w:val="clear" w:color="auto" w:fill="auto"/>
            <w:tcMar>
              <w:top w:w="15" w:type="dxa"/>
              <w:left w:w="82" w:type="dxa"/>
              <w:bottom w:w="0" w:type="dxa"/>
              <w:right w:w="82" w:type="dxa"/>
            </w:tcMa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Thể hiện tính kỉ luật, nhưng chưa chủ động, tích cực</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trong các giờ học.</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Hoàn thành 50% các bài tập, có tham gia trả lời các câu hỏi trong quá trình học tập.</w:t>
            </w:r>
          </w:p>
        </w:tc>
        <w:tc>
          <w:tcPr>
            <w:tcW w:w="2126" w:type="dxa"/>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Không có tính kỉ luật, không chủ động, tích cực trong các giờ học.</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Hoàn thành dưới 50% các bài tập, không tham gia trả lời các câu hỏi trong quá trình học tập.</w:t>
            </w:r>
          </w:p>
        </w:tc>
      </w:tr>
      <w:tr w:rsidR="008505F2" w:rsidRPr="00212550" w:rsidTr="005E1F0E">
        <w:trPr>
          <w:trHeight w:val="403"/>
        </w:trPr>
        <w:tc>
          <w:tcPr>
            <w:tcW w:w="9640" w:type="dxa"/>
            <w:gridSpan w:val="5"/>
            <w:shd w:val="clear" w:color="auto" w:fill="auto"/>
            <w:tcMar>
              <w:top w:w="15" w:type="dxa"/>
              <w:left w:w="82" w:type="dxa"/>
              <w:bottom w:w="0" w:type="dxa"/>
              <w:right w:w="82" w:type="dxa"/>
            </w:tcMar>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b/>
                <w:kern w:val="24"/>
                <w:sz w:val="26"/>
                <w:szCs w:val="26"/>
              </w:rPr>
              <w:t xml:space="preserve">TỔNG ĐIỂM: ______/10 </w:t>
            </w:r>
            <w:r w:rsidRPr="00212550">
              <w:rPr>
                <w:rFonts w:ascii="Times New Roman" w:hAnsi="Times New Roman" w:cs="Times New Roman"/>
                <w:b/>
                <w:i/>
                <w:kern w:val="24"/>
                <w:sz w:val="26"/>
                <w:szCs w:val="26"/>
              </w:rPr>
              <w:t>(bằng chữ: …………………………………………………)</w:t>
            </w:r>
          </w:p>
        </w:tc>
      </w:tr>
    </w:tbl>
    <w:p w:rsidR="008505F2" w:rsidRPr="00212550" w:rsidRDefault="008505F2" w:rsidP="008505F2">
      <w:pPr>
        <w:spacing w:after="0" w:line="288" w:lineRule="auto"/>
        <w:rPr>
          <w:rFonts w:ascii="Times New Roman" w:hAnsi="Times New Roman" w:cs="Times New Roman"/>
          <w:b/>
        </w:rPr>
      </w:pPr>
    </w:p>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Bảng 2. Rubric câu hỏi TNKQ phân theo mức độ (A1.2)</w:t>
      </w:r>
    </w:p>
    <w:tbl>
      <w:tblPr>
        <w:tblW w:w="101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4291"/>
        <w:gridCol w:w="1115"/>
        <w:gridCol w:w="1061"/>
        <w:gridCol w:w="1061"/>
        <w:gridCol w:w="1043"/>
        <w:gridCol w:w="780"/>
      </w:tblGrid>
      <w:tr w:rsidR="008505F2" w:rsidRPr="00212550" w:rsidTr="005E1F0E">
        <w:trPr>
          <w:trHeight w:val="698"/>
        </w:trPr>
        <w:tc>
          <w:tcPr>
            <w:tcW w:w="788"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lastRenderedPageBreak/>
              <w:t>TT</w:t>
            </w:r>
          </w:p>
        </w:tc>
        <w:tc>
          <w:tcPr>
            <w:tcW w:w="4291"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Nội dung</w:t>
            </w:r>
          </w:p>
        </w:tc>
        <w:tc>
          <w:tcPr>
            <w:tcW w:w="1115"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Tổng số câu hỏi</w:t>
            </w:r>
          </w:p>
        </w:tc>
        <w:tc>
          <w:tcPr>
            <w:tcW w:w="1061"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Mức độ biết</w:t>
            </w:r>
          </w:p>
        </w:tc>
        <w:tc>
          <w:tcPr>
            <w:tcW w:w="1061"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Mức độ hiểu</w:t>
            </w:r>
          </w:p>
        </w:tc>
        <w:tc>
          <w:tcPr>
            <w:tcW w:w="1043"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Mức độ phân tích/ tổng hợp</w:t>
            </w:r>
          </w:p>
        </w:tc>
        <w:tc>
          <w:tcPr>
            <w:tcW w:w="780"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Mức độ vận dụng</w:t>
            </w:r>
          </w:p>
        </w:tc>
      </w:tr>
      <w:tr w:rsidR="008505F2" w:rsidRPr="00212550" w:rsidTr="005E1F0E">
        <w:tc>
          <w:tcPr>
            <w:tcW w:w="788"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1</w:t>
            </w:r>
          </w:p>
        </w:tc>
        <w:tc>
          <w:tcPr>
            <w:tcW w:w="4291" w:type="dxa"/>
            <w:shd w:val="clear" w:color="auto" w:fill="auto"/>
            <w:vAlign w:val="center"/>
          </w:tcPr>
          <w:p w:rsidR="008505F2" w:rsidRPr="00212550" w:rsidRDefault="008505F2" w:rsidP="008505F2">
            <w:pPr>
              <w:tabs>
                <w:tab w:val="left" w:pos="0"/>
                <w:tab w:val="left" w:pos="585"/>
              </w:tabs>
              <w:spacing w:after="0"/>
              <w:rPr>
                <w:rFonts w:ascii="Times New Roman" w:hAnsi="Times New Roman" w:cs="Times New Roman"/>
              </w:rPr>
            </w:pPr>
            <w:r w:rsidRPr="00212550">
              <w:rPr>
                <w:rFonts w:ascii="Times New Roman" w:hAnsi="Times New Roman" w:cs="Times New Roman"/>
                <w:sz w:val="26"/>
                <w:szCs w:val="24"/>
              </w:rPr>
              <w:t>Khái niệm văn hóa, văn minh, văn hiến, văn vật</w:t>
            </w:r>
          </w:p>
        </w:tc>
        <w:tc>
          <w:tcPr>
            <w:tcW w:w="1115"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rPr>
              <w:t>14</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6</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5</w:t>
            </w:r>
          </w:p>
        </w:tc>
        <w:tc>
          <w:tcPr>
            <w:tcW w:w="1043"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3</w:t>
            </w:r>
          </w:p>
        </w:tc>
        <w:tc>
          <w:tcPr>
            <w:tcW w:w="780"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w:t>
            </w:r>
          </w:p>
        </w:tc>
      </w:tr>
      <w:tr w:rsidR="008505F2" w:rsidRPr="00212550" w:rsidTr="005E1F0E">
        <w:tc>
          <w:tcPr>
            <w:tcW w:w="788"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2</w:t>
            </w:r>
          </w:p>
        </w:tc>
        <w:tc>
          <w:tcPr>
            <w:tcW w:w="4291" w:type="dxa"/>
            <w:shd w:val="clear" w:color="auto" w:fill="auto"/>
            <w:vAlign w:val="center"/>
          </w:tcPr>
          <w:p w:rsidR="008505F2" w:rsidRPr="00212550" w:rsidRDefault="008505F2" w:rsidP="008505F2">
            <w:pPr>
              <w:spacing w:after="0"/>
              <w:rPr>
                <w:rFonts w:ascii="Times New Roman" w:hAnsi="Times New Roman" w:cs="Times New Roman"/>
                <w:iCs/>
              </w:rPr>
            </w:pPr>
            <w:r w:rsidRPr="00212550">
              <w:rPr>
                <w:rFonts w:ascii="Times New Roman" w:hAnsi="Times New Roman" w:cs="Times New Roman"/>
                <w:sz w:val="26"/>
                <w:szCs w:val="24"/>
              </w:rPr>
              <w:t xml:space="preserve">Bản chất,đặc trưng, chức năng của văn hóa </w:t>
            </w:r>
          </w:p>
        </w:tc>
        <w:tc>
          <w:tcPr>
            <w:tcW w:w="1115"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14</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6</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5</w:t>
            </w:r>
          </w:p>
        </w:tc>
        <w:tc>
          <w:tcPr>
            <w:tcW w:w="1043"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3</w:t>
            </w:r>
          </w:p>
        </w:tc>
        <w:tc>
          <w:tcPr>
            <w:tcW w:w="780"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w:t>
            </w:r>
          </w:p>
        </w:tc>
      </w:tr>
      <w:tr w:rsidR="008505F2" w:rsidRPr="00212550" w:rsidTr="005E1F0E">
        <w:tc>
          <w:tcPr>
            <w:tcW w:w="788"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3</w:t>
            </w:r>
          </w:p>
        </w:tc>
        <w:tc>
          <w:tcPr>
            <w:tcW w:w="4291" w:type="dxa"/>
            <w:shd w:val="clear" w:color="auto" w:fill="auto"/>
            <w:vAlign w:val="center"/>
          </w:tcPr>
          <w:p w:rsidR="008505F2" w:rsidRPr="00212550" w:rsidRDefault="008505F2" w:rsidP="008505F2">
            <w:pPr>
              <w:spacing w:after="0"/>
              <w:rPr>
                <w:rFonts w:ascii="Times New Roman" w:hAnsi="Times New Roman" w:cs="Times New Roman"/>
                <w:bCs/>
                <w:lang w:val="nl-NL"/>
              </w:rPr>
            </w:pPr>
            <w:r w:rsidRPr="00212550">
              <w:rPr>
                <w:rFonts w:ascii="Times New Roman" w:hAnsi="Times New Roman" w:cs="Times New Roman"/>
                <w:sz w:val="26"/>
                <w:szCs w:val="24"/>
              </w:rPr>
              <w:t>Cấu trúc của hệ thống văn hóa</w:t>
            </w:r>
          </w:p>
        </w:tc>
        <w:tc>
          <w:tcPr>
            <w:tcW w:w="1115"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rPr>
              <w:t>14</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6</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5</w:t>
            </w:r>
          </w:p>
        </w:tc>
        <w:tc>
          <w:tcPr>
            <w:tcW w:w="1043"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3</w:t>
            </w:r>
          </w:p>
        </w:tc>
        <w:tc>
          <w:tcPr>
            <w:tcW w:w="780"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w:t>
            </w:r>
          </w:p>
        </w:tc>
      </w:tr>
      <w:tr w:rsidR="008505F2" w:rsidRPr="00212550" w:rsidTr="005E1F0E">
        <w:tc>
          <w:tcPr>
            <w:tcW w:w="788"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4</w:t>
            </w:r>
          </w:p>
        </w:tc>
        <w:tc>
          <w:tcPr>
            <w:tcW w:w="4291" w:type="dxa"/>
            <w:shd w:val="clear" w:color="auto" w:fill="auto"/>
          </w:tcPr>
          <w:p w:rsidR="008505F2" w:rsidRPr="00212550" w:rsidRDefault="008505F2" w:rsidP="008505F2">
            <w:pPr>
              <w:spacing w:after="0"/>
              <w:jc w:val="both"/>
              <w:rPr>
                <w:rFonts w:ascii="Times New Roman" w:hAnsi="Times New Roman" w:cs="Times New Roman"/>
              </w:rPr>
            </w:pPr>
            <w:r w:rsidRPr="00212550">
              <w:rPr>
                <w:rFonts w:ascii="Times New Roman" w:hAnsi="Times New Roman" w:cs="Times New Roman"/>
                <w:sz w:val="26"/>
                <w:szCs w:val="24"/>
              </w:rPr>
              <w:t xml:space="preserve">Biến đổi văn hóa  </w:t>
            </w:r>
          </w:p>
        </w:tc>
        <w:tc>
          <w:tcPr>
            <w:tcW w:w="1115"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rPr>
              <w:t>16</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6</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5</w:t>
            </w:r>
          </w:p>
        </w:tc>
        <w:tc>
          <w:tcPr>
            <w:tcW w:w="1043"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3</w:t>
            </w:r>
          </w:p>
        </w:tc>
        <w:tc>
          <w:tcPr>
            <w:tcW w:w="780"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2</w:t>
            </w:r>
          </w:p>
        </w:tc>
      </w:tr>
      <w:tr w:rsidR="008505F2" w:rsidRPr="00212550" w:rsidTr="005E1F0E">
        <w:tc>
          <w:tcPr>
            <w:tcW w:w="788"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5</w:t>
            </w:r>
          </w:p>
        </w:tc>
        <w:tc>
          <w:tcPr>
            <w:tcW w:w="4291" w:type="dxa"/>
            <w:shd w:val="clear" w:color="auto" w:fill="auto"/>
            <w:vAlign w:val="center"/>
          </w:tcPr>
          <w:p w:rsidR="008505F2" w:rsidRPr="00212550" w:rsidRDefault="008505F2" w:rsidP="008505F2">
            <w:pPr>
              <w:spacing w:after="0"/>
              <w:ind w:right="206"/>
              <w:rPr>
                <w:rFonts w:ascii="Times New Roman" w:hAnsi="Times New Roman" w:cs="Times New Roman"/>
                <w:lang w:val="nb-NO"/>
              </w:rPr>
            </w:pPr>
            <w:r w:rsidRPr="00212550">
              <w:rPr>
                <w:rFonts w:ascii="Times New Roman" w:eastAsia="TimesNewRomanPS-BoldMT" w:hAnsi="Times New Roman" w:cs="Times New Roman"/>
                <w:sz w:val="26"/>
                <w:szCs w:val="26"/>
                <w:lang w:val="sv-SE"/>
              </w:rPr>
              <w:t>Văn hoá Việt Nam và cách tiếp cận văn hoá Việt Nam</w:t>
            </w:r>
          </w:p>
        </w:tc>
        <w:tc>
          <w:tcPr>
            <w:tcW w:w="1115"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rPr>
              <w:t>10</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5</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4</w:t>
            </w:r>
          </w:p>
        </w:tc>
        <w:tc>
          <w:tcPr>
            <w:tcW w:w="1043"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1</w:t>
            </w:r>
          </w:p>
        </w:tc>
        <w:tc>
          <w:tcPr>
            <w:tcW w:w="780"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w:t>
            </w:r>
          </w:p>
        </w:tc>
      </w:tr>
      <w:tr w:rsidR="008505F2" w:rsidRPr="00212550" w:rsidTr="005E1F0E">
        <w:tc>
          <w:tcPr>
            <w:tcW w:w="788"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6</w:t>
            </w:r>
          </w:p>
        </w:tc>
        <w:tc>
          <w:tcPr>
            <w:tcW w:w="4291" w:type="dxa"/>
            <w:shd w:val="clear" w:color="auto" w:fill="auto"/>
            <w:vAlign w:val="center"/>
          </w:tcPr>
          <w:p w:rsidR="008505F2" w:rsidRPr="00212550" w:rsidRDefault="008505F2" w:rsidP="008505F2">
            <w:pPr>
              <w:spacing w:after="0" w:line="360" w:lineRule="auto"/>
              <w:rPr>
                <w:rFonts w:ascii="Times New Roman" w:hAnsi="Times New Roman" w:cs="Times New Roman"/>
                <w:iCs/>
              </w:rPr>
            </w:pPr>
            <w:r w:rsidRPr="00212550">
              <w:rPr>
                <w:rFonts w:ascii="Times New Roman" w:hAnsi="Times New Roman" w:cs="Times New Roman"/>
                <w:sz w:val="26"/>
                <w:szCs w:val="26"/>
              </w:rPr>
              <w:t>Giai đoạn hình thành nền tảng của văn hóa Việt Nam</w:t>
            </w:r>
          </w:p>
        </w:tc>
        <w:tc>
          <w:tcPr>
            <w:tcW w:w="1115"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rPr>
              <w:t>32</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15</w:t>
            </w:r>
          </w:p>
        </w:tc>
        <w:tc>
          <w:tcPr>
            <w:tcW w:w="1061"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10</w:t>
            </w:r>
          </w:p>
        </w:tc>
        <w:tc>
          <w:tcPr>
            <w:tcW w:w="1043"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5</w:t>
            </w:r>
          </w:p>
        </w:tc>
        <w:tc>
          <w:tcPr>
            <w:tcW w:w="780"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2</w:t>
            </w:r>
          </w:p>
        </w:tc>
      </w:tr>
      <w:tr w:rsidR="008505F2" w:rsidRPr="00212550" w:rsidTr="005E1F0E">
        <w:tc>
          <w:tcPr>
            <w:tcW w:w="5079" w:type="dxa"/>
            <w:gridSpan w:val="2"/>
            <w:shd w:val="clear" w:color="auto" w:fill="auto"/>
            <w:vAlign w:val="center"/>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Tổng</w:t>
            </w:r>
          </w:p>
        </w:tc>
        <w:tc>
          <w:tcPr>
            <w:tcW w:w="1115" w:type="dxa"/>
            <w:vAlign w:val="center"/>
          </w:tcPr>
          <w:p w:rsidR="008505F2" w:rsidRPr="00212550" w:rsidRDefault="008505F2" w:rsidP="008505F2">
            <w:pPr>
              <w:spacing w:after="0"/>
              <w:ind w:firstLineChars="100" w:firstLine="260"/>
              <w:rPr>
                <w:rFonts w:ascii="Times New Roman" w:hAnsi="Times New Roman" w:cs="Times New Roman"/>
                <w:b/>
                <w:bCs/>
              </w:rPr>
            </w:pPr>
            <w:r w:rsidRPr="00212550">
              <w:rPr>
                <w:rFonts w:ascii="Times New Roman" w:hAnsi="Times New Roman" w:cs="Times New Roman"/>
                <w:b/>
                <w:bCs/>
                <w:sz w:val="26"/>
                <w:szCs w:val="26"/>
              </w:rPr>
              <w:t>100</w:t>
            </w:r>
          </w:p>
        </w:tc>
        <w:tc>
          <w:tcPr>
            <w:tcW w:w="1061" w:type="dxa"/>
            <w:vAlign w:val="center"/>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 xml:space="preserve">   44</w:t>
            </w:r>
          </w:p>
        </w:tc>
        <w:tc>
          <w:tcPr>
            <w:tcW w:w="1061" w:type="dxa"/>
            <w:vAlign w:val="center"/>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 xml:space="preserve">   34</w:t>
            </w:r>
          </w:p>
        </w:tc>
        <w:tc>
          <w:tcPr>
            <w:tcW w:w="1043" w:type="dxa"/>
            <w:shd w:val="clear" w:color="auto" w:fill="auto"/>
            <w:vAlign w:val="center"/>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rPr>
              <w:t>18</w:t>
            </w:r>
          </w:p>
        </w:tc>
        <w:tc>
          <w:tcPr>
            <w:tcW w:w="780"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4</w:t>
            </w:r>
          </w:p>
        </w:tc>
      </w:tr>
      <w:tr w:rsidR="008505F2" w:rsidRPr="00212550" w:rsidTr="005E1F0E">
        <w:tc>
          <w:tcPr>
            <w:tcW w:w="5079" w:type="dxa"/>
            <w:gridSpan w:val="2"/>
            <w:shd w:val="clear" w:color="auto" w:fill="auto"/>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Tỉ lệ (%)</w:t>
            </w:r>
          </w:p>
        </w:tc>
        <w:tc>
          <w:tcPr>
            <w:tcW w:w="1115" w:type="dxa"/>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100</w:t>
            </w:r>
          </w:p>
        </w:tc>
        <w:tc>
          <w:tcPr>
            <w:tcW w:w="1061" w:type="dxa"/>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44%</w:t>
            </w:r>
          </w:p>
        </w:tc>
        <w:tc>
          <w:tcPr>
            <w:tcW w:w="1061" w:type="dxa"/>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34%</w:t>
            </w:r>
          </w:p>
        </w:tc>
        <w:tc>
          <w:tcPr>
            <w:tcW w:w="1043" w:type="dxa"/>
            <w:shd w:val="clear" w:color="auto" w:fill="auto"/>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 xml:space="preserve">    18%</w:t>
            </w:r>
          </w:p>
        </w:tc>
        <w:tc>
          <w:tcPr>
            <w:tcW w:w="780" w:type="dxa"/>
            <w:shd w:val="clear" w:color="auto" w:fill="auto"/>
          </w:tcPr>
          <w:p w:rsidR="008505F2" w:rsidRPr="00212550" w:rsidRDefault="008505F2" w:rsidP="008505F2">
            <w:pPr>
              <w:spacing w:after="0"/>
              <w:ind w:firstLineChars="50" w:firstLine="130"/>
              <w:rPr>
                <w:rFonts w:ascii="Times New Roman" w:hAnsi="Times New Roman" w:cs="Times New Roman"/>
                <w:b/>
                <w:bCs/>
              </w:rPr>
            </w:pPr>
            <w:r w:rsidRPr="00212550">
              <w:rPr>
                <w:rFonts w:ascii="Times New Roman" w:hAnsi="Times New Roman" w:cs="Times New Roman"/>
                <w:b/>
                <w:bCs/>
                <w:sz w:val="26"/>
                <w:szCs w:val="26"/>
              </w:rPr>
              <w:t>4%</w:t>
            </w:r>
          </w:p>
        </w:tc>
      </w:tr>
    </w:tbl>
    <w:p w:rsidR="008505F2" w:rsidRPr="00212550" w:rsidRDefault="008505F2" w:rsidP="008505F2">
      <w:pPr>
        <w:spacing w:after="0" w:line="288" w:lineRule="auto"/>
        <w:rPr>
          <w:rFonts w:ascii="Times New Roman" w:hAnsi="Times New Roman" w:cs="Times New Roman"/>
          <w:i/>
        </w:rPr>
      </w:pPr>
    </w:p>
    <w:p w:rsidR="008505F2" w:rsidRPr="00212550" w:rsidRDefault="008505F2" w:rsidP="008505F2">
      <w:pPr>
        <w:spacing w:after="0"/>
        <w:jc w:val="center"/>
        <w:rPr>
          <w:rFonts w:ascii="Times New Roman" w:hAnsi="Times New Roman" w:cs="Times New Roman"/>
          <w:b/>
        </w:rPr>
      </w:pPr>
    </w:p>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Bảng 3. Rubric đánh giá bài thảo luận nhóm (A1.3)</w:t>
      </w:r>
    </w:p>
    <w:p w:rsidR="008505F2" w:rsidRPr="00212550" w:rsidRDefault="008505F2" w:rsidP="008505F2">
      <w:pPr>
        <w:spacing w:after="0"/>
        <w:rPr>
          <w:rFonts w:ascii="Times New Roman" w:hAnsi="Times New Roman" w:cs="Times New Roman"/>
          <w:b/>
        </w:rPr>
      </w:pPr>
    </w:p>
    <w:p w:rsidR="008505F2" w:rsidRPr="00212550" w:rsidRDefault="008505F2" w:rsidP="008505F2">
      <w:pPr>
        <w:tabs>
          <w:tab w:val="left" w:leader="dot" w:pos="9071"/>
        </w:tabs>
        <w:spacing w:after="0"/>
        <w:rPr>
          <w:rFonts w:ascii="Times New Roman" w:hAnsi="Times New Roman" w:cs="Times New Roman"/>
          <w:b/>
        </w:rPr>
      </w:pPr>
      <w:r w:rsidRPr="00212550">
        <w:rPr>
          <w:rFonts w:ascii="Times New Roman" w:hAnsi="Times New Roman" w:cs="Times New Roman"/>
          <w:b/>
          <w:sz w:val="26"/>
          <w:szCs w:val="26"/>
        </w:rPr>
        <w:t xml:space="preserve">Tên học phần: </w:t>
      </w:r>
    </w:p>
    <w:p w:rsidR="008505F2" w:rsidRPr="00212550" w:rsidRDefault="008505F2" w:rsidP="008505F2">
      <w:pPr>
        <w:spacing w:after="0"/>
        <w:rPr>
          <w:rFonts w:ascii="Times New Roman" w:hAnsi="Times New Roman" w:cs="Times New Roman"/>
          <w:b/>
        </w:rPr>
      </w:pPr>
      <w:r w:rsidRPr="00212550">
        <w:rPr>
          <w:rFonts w:ascii="Times New Roman" w:hAnsi="Times New Roman" w:cs="Times New Roman"/>
          <w:b/>
          <w:sz w:val="26"/>
          <w:szCs w:val="26"/>
        </w:rPr>
        <w:t>Lớp sinh viên:</w:t>
      </w:r>
    </w:p>
    <w:p w:rsidR="008505F2" w:rsidRPr="00212550" w:rsidRDefault="008505F2" w:rsidP="008505F2">
      <w:pPr>
        <w:spacing w:after="0"/>
        <w:rPr>
          <w:rFonts w:ascii="Times New Roman" w:hAnsi="Times New Roman" w:cs="Times New Roman"/>
          <w:b/>
        </w:rPr>
      </w:pPr>
      <w:r w:rsidRPr="00212550">
        <w:rPr>
          <w:rFonts w:ascii="Times New Roman" w:hAnsi="Times New Roman" w:cs="Times New Roman"/>
          <w:b/>
          <w:sz w:val="26"/>
          <w:szCs w:val="26"/>
        </w:rPr>
        <w:t>Thời gian:                                                   Địa điểm:</w:t>
      </w:r>
    </w:p>
    <w:p w:rsidR="008505F2" w:rsidRPr="00212550" w:rsidRDefault="008505F2" w:rsidP="008505F2">
      <w:pPr>
        <w:spacing w:after="0"/>
        <w:rPr>
          <w:rFonts w:ascii="Times New Roman" w:hAnsi="Times New Roman" w:cs="Times New Roman"/>
          <w:b/>
        </w:rPr>
      </w:pPr>
      <w:r w:rsidRPr="00212550">
        <w:rPr>
          <w:rFonts w:ascii="Times New Roman" w:hAnsi="Times New Roman" w:cs="Times New Roman"/>
          <w:b/>
          <w:sz w:val="26"/>
          <w:szCs w:val="26"/>
        </w:rPr>
        <w:t>Chủ đề/ Nội dung thảo luận:</w:t>
      </w:r>
    </w:p>
    <w:p w:rsidR="008505F2" w:rsidRPr="00212550" w:rsidRDefault="008505F2" w:rsidP="008505F2">
      <w:pPr>
        <w:spacing w:after="0"/>
        <w:rPr>
          <w:rFonts w:ascii="Times New Roman" w:hAnsi="Times New Roman" w:cs="Times New Roman"/>
          <w:b/>
        </w:rPr>
      </w:pPr>
      <w:r w:rsidRPr="00212550">
        <w:rPr>
          <w:rFonts w:ascii="Times New Roman" w:hAnsi="Times New Roman" w:cs="Times New Roman"/>
          <w:b/>
          <w:sz w:val="26"/>
          <w:szCs w:val="26"/>
        </w:rPr>
        <w:t>Nhóm/ Sinh viên trình bày:</w:t>
      </w:r>
    </w:p>
    <w:p w:rsidR="008505F2" w:rsidRPr="00212550" w:rsidRDefault="008505F2" w:rsidP="008505F2">
      <w:pPr>
        <w:spacing w:after="0"/>
        <w:rPr>
          <w:rFonts w:ascii="Times New Roman" w:hAnsi="Times New Roman" w:cs="Times New Roman"/>
          <w:b/>
        </w:rPr>
      </w:pPr>
      <w:r w:rsidRPr="00212550">
        <w:rPr>
          <w:rFonts w:ascii="Times New Roman" w:hAnsi="Times New Roman" w:cs="Times New Roman"/>
          <w:b/>
          <w:sz w:val="26"/>
          <w:szCs w:val="26"/>
        </w:rPr>
        <w:t xml:space="preserve">Nhóm/ Sinh viên đánh giá: </w:t>
      </w:r>
    </w:p>
    <w:p w:rsidR="008505F2" w:rsidRPr="00212550" w:rsidRDefault="008505F2" w:rsidP="008505F2">
      <w:pPr>
        <w:spacing w:after="0"/>
        <w:rPr>
          <w:rFonts w:ascii="Times New Roman" w:hAnsi="Times New Roman" w:cs="Times New Roman"/>
          <w:b/>
        </w:rPr>
      </w:pPr>
      <w:r w:rsidRPr="00212550">
        <w:rPr>
          <w:rFonts w:ascii="Times New Roman" w:hAnsi="Times New Roman" w:cs="Times New Roman"/>
          <w:b/>
          <w:sz w:val="26"/>
          <w:szCs w:val="26"/>
        </w:rPr>
        <w:t>Giáo viên phụ trách:</w:t>
      </w:r>
    </w:p>
    <w:p w:rsidR="008505F2" w:rsidRPr="00212550" w:rsidRDefault="008505F2" w:rsidP="008505F2">
      <w:pPr>
        <w:tabs>
          <w:tab w:val="left" w:leader="dot" w:pos="9071"/>
        </w:tabs>
        <w:spacing w:after="0"/>
        <w:rPr>
          <w:rFonts w:ascii="Times New Roman" w:hAnsi="Times New Roman" w:cs="Times New Roman"/>
        </w:rPr>
      </w:pPr>
    </w:p>
    <w:p w:rsidR="008505F2" w:rsidRPr="00212550" w:rsidRDefault="008505F2" w:rsidP="008505F2">
      <w:pPr>
        <w:spacing w:after="0"/>
        <w:jc w:val="center"/>
        <w:rPr>
          <w:rFonts w:ascii="Times New Roman" w:hAnsi="Times New Roman" w:cs="Times New Roman"/>
          <w:b/>
          <w:lang w:val="vi-VN"/>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126"/>
        <w:gridCol w:w="2127"/>
        <w:gridCol w:w="1984"/>
        <w:gridCol w:w="1843"/>
        <w:gridCol w:w="850"/>
      </w:tblGrid>
      <w:tr w:rsidR="008505F2" w:rsidRPr="00212550" w:rsidTr="005E1F0E">
        <w:trPr>
          <w:trHeight w:val="1080"/>
        </w:trPr>
        <w:tc>
          <w:tcPr>
            <w:tcW w:w="1135" w:type="dxa"/>
            <w:tcBorders>
              <w:tl2br w:val="single" w:sz="4" w:space="0" w:color="auto"/>
            </w:tcBorders>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Mức độ</w:t>
            </w:r>
          </w:p>
          <w:p w:rsidR="008505F2" w:rsidRPr="00212550" w:rsidRDefault="008505F2" w:rsidP="008505F2">
            <w:pPr>
              <w:spacing w:after="0"/>
              <w:jc w:val="center"/>
              <w:rPr>
                <w:rFonts w:ascii="Times New Roman" w:hAnsi="Times New Roman" w:cs="Times New Roman"/>
                <w:b/>
              </w:rPr>
            </w:pPr>
          </w:p>
          <w:p w:rsidR="008505F2" w:rsidRPr="00212550" w:rsidRDefault="008505F2" w:rsidP="008505F2">
            <w:pPr>
              <w:spacing w:after="0"/>
              <w:jc w:val="center"/>
              <w:rPr>
                <w:rFonts w:ascii="Times New Roman" w:hAnsi="Times New Roman" w:cs="Times New Roman"/>
                <w:b/>
              </w:rPr>
            </w:pPr>
          </w:p>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Tiêu chí</w:t>
            </w:r>
          </w:p>
          <w:p w:rsidR="008505F2" w:rsidRPr="00212550" w:rsidRDefault="008505F2" w:rsidP="008505F2">
            <w:pPr>
              <w:spacing w:after="0"/>
              <w:jc w:val="center"/>
              <w:rPr>
                <w:rFonts w:ascii="Times New Roman" w:hAnsi="Times New Roman" w:cs="Times New Roman"/>
                <w:b/>
              </w:rPr>
            </w:pPr>
          </w:p>
        </w:tc>
        <w:tc>
          <w:tcPr>
            <w:tcW w:w="2126"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b/>
                <w:bCs/>
                <w:sz w:val="26"/>
                <w:szCs w:val="26"/>
              </w:rPr>
              <w:t>1</w:t>
            </w:r>
          </w:p>
        </w:tc>
        <w:tc>
          <w:tcPr>
            <w:tcW w:w="2127"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b/>
                <w:bCs/>
                <w:sz w:val="26"/>
                <w:szCs w:val="26"/>
              </w:rPr>
              <w:t>2</w:t>
            </w:r>
          </w:p>
        </w:tc>
        <w:tc>
          <w:tcPr>
            <w:tcW w:w="1984"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b/>
                <w:bCs/>
                <w:sz w:val="26"/>
                <w:szCs w:val="26"/>
              </w:rPr>
              <w:t>3</w:t>
            </w:r>
          </w:p>
        </w:tc>
        <w:tc>
          <w:tcPr>
            <w:tcW w:w="1843"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b/>
                <w:bCs/>
                <w:sz w:val="26"/>
                <w:szCs w:val="26"/>
              </w:rPr>
              <w:t>4</w:t>
            </w:r>
          </w:p>
        </w:tc>
        <w:tc>
          <w:tcPr>
            <w:tcW w:w="850"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Điểm (M1)</w:t>
            </w:r>
          </w:p>
          <w:p w:rsidR="008505F2" w:rsidRPr="00212550" w:rsidRDefault="008505F2" w:rsidP="008505F2">
            <w:pPr>
              <w:spacing w:after="0"/>
              <w:jc w:val="center"/>
              <w:rPr>
                <w:rFonts w:ascii="Times New Roman" w:hAnsi="Times New Roman" w:cs="Times New Roman"/>
              </w:rPr>
            </w:pPr>
          </w:p>
        </w:tc>
      </w:tr>
      <w:tr w:rsidR="008505F2" w:rsidRPr="00212550" w:rsidTr="005E1F0E">
        <w:tc>
          <w:tcPr>
            <w:tcW w:w="1135"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Hoạt động chuẩn bị</w:t>
            </w:r>
          </w:p>
          <w:p w:rsidR="008505F2" w:rsidRPr="00212550" w:rsidRDefault="008505F2" w:rsidP="008505F2">
            <w:pPr>
              <w:spacing w:after="0"/>
              <w:jc w:val="center"/>
              <w:rPr>
                <w:rFonts w:ascii="Times New Roman" w:hAnsi="Times New Roman" w:cs="Times New Roman"/>
              </w:rPr>
            </w:pPr>
          </w:p>
        </w:tc>
        <w:tc>
          <w:tcPr>
            <w:tcW w:w="2126"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xml:space="preserve">- Nội dung báo cáo chuẩn bị không đầy đủ. </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xml:space="preserve">- Không có kế hoạch công việc, không phân công </w:t>
            </w:r>
            <w:r w:rsidRPr="00212550">
              <w:rPr>
                <w:rFonts w:ascii="Times New Roman" w:hAnsi="Times New Roman" w:cs="Times New Roman"/>
                <w:sz w:val="26"/>
                <w:szCs w:val="26"/>
              </w:rPr>
              <w:lastRenderedPageBreak/>
              <w:t>nhiệm vụ rõ ràng cho từng thành viên trong nhóm</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Không có Hồ sơ nhóm</w:t>
            </w:r>
          </w:p>
        </w:tc>
        <w:tc>
          <w:tcPr>
            <w:tcW w:w="2127"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lastRenderedPageBreak/>
              <w:t>- Nội dung báo cáo chuẩn bị tương đối đầy đủ.</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xml:space="preserve">- Có kế hoạch công việc nhưng chưa phân công </w:t>
            </w:r>
            <w:r w:rsidRPr="00212550">
              <w:rPr>
                <w:rFonts w:ascii="Times New Roman" w:hAnsi="Times New Roman" w:cs="Times New Roman"/>
                <w:sz w:val="26"/>
                <w:szCs w:val="26"/>
              </w:rPr>
              <w:lastRenderedPageBreak/>
              <w:t>nhiệm vụ rõ ràng cho từng thành viên trong nhóm</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xml:space="preserve">- Có Hồ sơ nhóm nhưng còn sơ sài          </w:t>
            </w:r>
          </w:p>
        </w:tc>
        <w:tc>
          <w:tcPr>
            <w:tcW w:w="1984"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lastRenderedPageBreak/>
              <w:t xml:space="preserve">- Nội dung báo cáo chuẩn bị khá đầy đủ. </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xml:space="preserve">- Có kế hoạch công việc và phân công nhiệm vụ khá </w:t>
            </w:r>
            <w:r w:rsidRPr="00212550">
              <w:rPr>
                <w:rFonts w:ascii="Times New Roman" w:hAnsi="Times New Roman" w:cs="Times New Roman"/>
                <w:sz w:val="26"/>
                <w:szCs w:val="26"/>
              </w:rPr>
              <w:lastRenderedPageBreak/>
              <w:t>rõ ràng cho từng thành viên trong nhóm</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Có Hồ sơ nhóm khá đầy đủ</w:t>
            </w:r>
          </w:p>
        </w:tc>
        <w:tc>
          <w:tcPr>
            <w:tcW w:w="1843"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lastRenderedPageBreak/>
              <w:t>- Nội dung báo cáo chuẩn bị đầy đủ.</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xml:space="preserve">- Có kế hoạch công việc và phân công </w:t>
            </w:r>
            <w:r w:rsidRPr="00212550">
              <w:rPr>
                <w:rFonts w:ascii="Times New Roman" w:hAnsi="Times New Roman" w:cs="Times New Roman"/>
                <w:sz w:val="26"/>
                <w:szCs w:val="26"/>
              </w:rPr>
              <w:lastRenderedPageBreak/>
              <w:t>nhiệm vụ rõ ràng cho từng thành viên trong nhóm</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xml:space="preserve">- Có Hồ sơ nhóm đầy đủ, cẩn thận. </w:t>
            </w:r>
          </w:p>
        </w:tc>
        <w:tc>
          <w:tcPr>
            <w:tcW w:w="850" w:type="dxa"/>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lastRenderedPageBreak/>
              <w:t>2</w:t>
            </w:r>
          </w:p>
          <w:p w:rsidR="008505F2" w:rsidRPr="00212550" w:rsidRDefault="008505F2" w:rsidP="008505F2">
            <w:pPr>
              <w:spacing w:after="0"/>
              <w:jc w:val="center"/>
              <w:rPr>
                <w:rFonts w:ascii="Times New Roman" w:hAnsi="Times New Roman" w:cs="Times New Roman"/>
                <w:b/>
              </w:rPr>
            </w:pPr>
          </w:p>
        </w:tc>
      </w:tr>
      <w:tr w:rsidR="008505F2" w:rsidRPr="00212550" w:rsidTr="005E1F0E">
        <w:tc>
          <w:tcPr>
            <w:tcW w:w="1135"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lastRenderedPageBreak/>
              <w:t>Nội dung</w:t>
            </w:r>
          </w:p>
          <w:p w:rsidR="008505F2" w:rsidRPr="00212550" w:rsidRDefault="008505F2" w:rsidP="008505F2">
            <w:pPr>
              <w:spacing w:after="0"/>
              <w:jc w:val="center"/>
              <w:rPr>
                <w:rFonts w:ascii="Times New Roman" w:hAnsi="Times New Roman" w:cs="Times New Roman"/>
                <w:b/>
                <w:bCs/>
              </w:rPr>
            </w:pPr>
          </w:p>
          <w:p w:rsidR="008505F2" w:rsidRPr="00212550" w:rsidRDefault="008505F2" w:rsidP="008505F2">
            <w:pPr>
              <w:spacing w:after="0"/>
              <w:jc w:val="center"/>
              <w:rPr>
                <w:rFonts w:ascii="Times New Roman" w:hAnsi="Times New Roman" w:cs="Times New Roman"/>
                <w:b/>
                <w:bCs/>
              </w:rPr>
            </w:pPr>
          </w:p>
          <w:p w:rsidR="008505F2" w:rsidRPr="00212550" w:rsidRDefault="008505F2" w:rsidP="008505F2">
            <w:pPr>
              <w:spacing w:after="0"/>
              <w:jc w:val="center"/>
              <w:rPr>
                <w:rFonts w:ascii="Times New Roman" w:hAnsi="Times New Roman" w:cs="Times New Roman"/>
              </w:rPr>
            </w:pPr>
          </w:p>
        </w:tc>
        <w:tc>
          <w:tcPr>
            <w:tcW w:w="2126"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Trình bày không  đúng trọng tâm vấn đề; hệ thống luận điểm, luận cứ, luận chứng không rõ ràng, chính xác</w:t>
            </w:r>
          </w:p>
          <w:p w:rsidR="008505F2" w:rsidRPr="00212550" w:rsidRDefault="008505F2" w:rsidP="008505F2">
            <w:pPr>
              <w:spacing w:after="0"/>
              <w:ind w:left="158" w:hanging="3"/>
              <w:rPr>
                <w:rFonts w:ascii="Times New Roman" w:hAnsi="Times New Roman" w:cs="Times New Roman"/>
              </w:rPr>
            </w:pPr>
          </w:p>
        </w:tc>
        <w:tc>
          <w:tcPr>
            <w:tcW w:w="2127"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Trình bày tương đối đúng trọng tâm vấn đề nhưng hệ thống luận điểm, luận cứ, luận chứng chưa rõ ràng, chính xác</w:t>
            </w:r>
          </w:p>
          <w:p w:rsidR="008505F2" w:rsidRPr="00212550" w:rsidRDefault="008505F2" w:rsidP="008505F2">
            <w:pPr>
              <w:spacing w:after="0"/>
              <w:ind w:left="158" w:hanging="3"/>
              <w:rPr>
                <w:rFonts w:ascii="Times New Roman" w:hAnsi="Times New Roman" w:cs="Times New Roman"/>
              </w:rPr>
            </w:pPr>
          </w:p>
        </w:tc>
        <w:tc>
          <w:tcPr>
            <w:tcW w:w="1984"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Trình bày khá đúng trọng tâm vấn đề; hệ thống luận điểm, luận cứ, luận chứng khá rõ ràng, chính xác</w:t>
            </w:r>
          </w:p>
          <w:p w:rsidR="008505F2" w:rsidRPr="00212550" w:rsidRDefault="008505F2" w:rsidP="008505F2">
            <w:pPr>
              <w:spacing w:after="0"/>
              <w:ind w:left="158" w:hanging="3"/>
              <w:rPr>
                <w:rFonts w:ascii="Times New Roman" w:hAnsi="Times New Roman" w:cs="Times New Roman"/>
              </w:rPr>
            </w:pPr>
          </w:p>
        </w:tc>
        <w:tc>
          <w:tcPr>
            <w:tcW w:w="1843" w:type="dxa"/>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Trình bày đúng trọng tâm vấn đề; hệ thống luận điểm, luận cứ, luận chứng rõ ràng, chính xác</w:t>
            </w:r>
          </w:p>
          <w:p w:rsidR="008505F2" w:rsidRPr="00212550" w:rsidRDefault="008505F2" w:rsidP="008505F2">
            <w:pPr>
              <w:spacing w:after="0"/>
              <w:rPr>
                <w:rFonts w:ascii="Times New Roman" w:hAnsi="Times New Roman" w:cs="Times New Roman"/>
              </w:rPr>
            </w:pPr>
          </w:p>
        </w:tc>
        <w:tc>
          <w:tcPr>
            <w:tcW w:w="850" w:type="dxa"/>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2</w:t>
            </w:r>
          </w:p>
        </w:tc>
      </w:tr>
      <w:tr w:rsidR="008505F2" w:rsidRPr="00212550" w:rsidTr="005E1F0E">
        <w:tc>
          <w:tcPr>
            <w:tcW w:w="1135"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Phương pháp, phương tiện</w:t>
            </w:r>
          </w:p>
          <w:p w:rsidR="008505F2" w:rsidRPr="00212550" w:rsidRDefault="008505F2" w:rsidP="008505F2">
            <w:pPr>
              <w:spacing w:after="0"/>
              <w:jc w:val="center"/>
              <w:rPr>
                <w:rFonts w:ascii="Times New Roman" w:hAnsi="Times New Roman" w:cs="Times New Roman"/>
              </w:rPr>
            </w:pPr>
          </w:p>
        </w:tc>
        <w:tc>
          <w:tcPr>
            <w:tcW w:w="2126"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Chủ yếu sử dụng PP thuyết trình </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Cách thuyết trình rời rạc, kém thuyết phục</w:t>
            </w:r>
          </w:p>
          <w:p w:rsidR="008505F2" w:rsidRPr="00212550" w:rsidRDefault="008505F2" w:rsidP="008505F2">
            <w:pPr>
              <w:spacing w:after="0"/>
              <w:ind w:left="158" w:hanging="3"/>
              <w:rPr>
                <w:rFonts w:ascii="Times New Roman" w:hAnsi="Times New Roman" w:cs="Times New Roman"/>
              </w:rPr>
            </w:pPr>
          </w:p>
        </w:tc>
        <w:tc>
          <w:tcPr>
            <w:tcW w:w="2127"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Có sử dụng và kết hợp một số phương pháp và phương tiện báo cáo nhưng chưa linh hoạt</w:t>
            </w:r>
          </w:p>
          <w:p w:rsidR="008505F2" w:rsidRPr="00212550" w:rsidRDefault="008505F2" w:rsidP="008505F2">
            <w:pPr>
              <w:spacing w:after="0"/>
              <w:ind w:left="158" w:hanging="3"/>
              <w:rPr>
                <w:rFonts w:ascii="Times New Roman" w:hAnsi="Times New Roman" w:cs="Times New Roman"/>
              </w:rPr>
            </w:pPr>
          </w:p>
        </w:tc>
        <w:tc>
          <w:tcPr>
            <w:tcW w:w="1984"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Sử dụng và kết hợp tương đối linh hoạt các phương pháp, phương tiện báo cáo</w:t>
            </w:r>
          </w:p>
          <w:p w:rsidR="008505F2" w:rsidRPr="00212550" w:rsidRDefault="008505F2" w:rsidP="008505F2">
            <w:pPr>
              <w:spacing w:after="0"/>
              <w:ind w:left="155"/>
              <w:rPr>
                <w:rFonts w:ascii="Times New Roman" w:hAnsi="Times New Roman" w:cs="Times New Roman"/>
              </w:rPr>
            </w:pPr>
          </w:p>
        </w:tc>
        <w:tc>
          <w:tcPr>
            <w:tcW w:w="1843" w:type="dxa"/>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Sử dụng và kết hợp tốt các phương pháp, phương tiện  báo cáo</w:t>
            </w:r>
          </w:p>
          <w:p w:rsidR="008505F2" w:rsidRPr="00212550" w:rsidRDefault="008505F2" w:rsidP="008505F2">
            <w:pPr>
              <w:spacing w:after="0"/>
              <w:rPr>
                <w:rFonts w:ascii="Times New Roman" w:hAnsi="Times New Roman" w:cs="Times New Roman"/>
              </w:rPr>
            </w:pPr>
          </w:p>
        </w:tc>
        <w:tc>
          <w:tcPr>
            <w:tcW w:w="850" w:type="dxa"/>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2</w:t>
            </w:r>
          </w:p>
        </w:tc>
      </w:tr>
      <w:tr w:rsidR="008505F2" w:rsidRPr="00212550" w:rsidTr="005E1F0E">
        <w:tc>
          <w:tcPr>
            <w:tcW w:w="1135" w:type="dxa"/>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Làm việc nhóm</w:t>
            </w:r>
          </w:p>
          <w:p w:rsidR="008505F2" w:rsidRPr="00212550" w:rsidRDefault="008505F2" w:rsidP="008505F2">
            <w:pPr>
              <w:spacing w:after="0"/>
              <w:jc w:val="center"/>
              <w:rPr>
                <w:rFonts w:ascii="Times New Roman" w:hAnsi="Times New Roman" w:cs="Times New Roman"/>
                <w:b/>
              </w:rPr>
            </w:pPr>
          </w:p>
        </w:tc>
        <w:tc>
          <w:tcPr>
            <w:tcW w:w="2126"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Trưởng nhóm không điều hành được nhóm, các thành viên không tham gia tích cực </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Nhóm không đoàn kết, làm việc thiếu trách nhiệm</w:t>
            </w:r>
          </w:p>
          <w:p w:rsidR="008505F2" w:rsidRPr="00212550" w:rsidRDefault="008505F2" w:rsidP="008505F2">
            <w:pPr>
              <w:spacing w:after="0"/>
              <w:ind w:left="158" w:hanging="3"/>
              <w:rPr>
                <w:rFonts w:ascii="Times New Roman" w:hAnsi="Times New Roman" w:cs="Times New Roman"/>
              </w:rPr>
            </w:pPr>
          </w:p>
        </w:tc>
        <w:tc>
          <w:tcPr>
            <w:tcW w:w="2127"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Trưởng nhóm điều hành tương đối linh hoạt, song  các thành viên chưa tham gia tích cực </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Nhóm làm việc tương đối có trách nhiệm và đoàn kết, </w:t>
            </w:r>
          </w:p>
          <w:p w:rsidR="008505F2" w:rsidRPr="00212550" w:rsidRDefault="008505F2" w:rsidP="008505F2">
            <w:pPr>
              <w:spacing w:after="0"/>
              <w:ind w:left="158" w:hanging="3"/>
              <w:rPr>
                <w:rFonts w:ascii="Times New Roman" w:hAnsi="Times New Roman" w:cs="Times New Roman"/>
              </w:rPr>
            </w:pPr>
          </w:p>
        </w:tc>
        <w:tc>
          <w:tcPr>
            <w:tcW w:w="1984"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Trưởng nhóm điều hành khá linh hoạt, các thành viên đều tham gia khá tích cực </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Nhóm làm việc có trách nhiệm và đoàn kết</w:t>
            </w:r>
          </w:p>
          <w:p w:rsidR="008505F2" w:rsidRPr="00212550" w:rsidRDefault="008505F2" w:rsidP="008505F2">
            <w:pPr>
              <w:spacing w:after="0"/>
              <w:ind w:left="158" w:hanging="3"/>
              <w:rPr>
                <w:rFonts w:ascii="Times New Roman" w:hAnsi="Times New Roman" w:cs="Times New Roman"/>
              </w:rPr>
            </w:pPr>
          </w:p>
        </w:tc>
        <w:tc>
          <w:tcPr>
            <w:tcW w:w="1843" w:type="dxa"/>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Trưởng nhóm điều hành rất linh hoạt, sáng tạo, tất cả thành viên đều tham gia tích cực </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Nhóm làm việc có trách nhiệm và đoàn kết</w:t>
            </w:r>
          </w:p>
          <w:p w:rsidR="008505F2" w:rsidRPr="00212550" w:rsidRDefault="008505F2" w:rsidP="008505F2">
            <w:pPr>
              <w:spacing w:after="0"/>
              <w:rPr>
                <w:rFonts w:ascii="Times New Roman" w:hAnsi="Times New Roman" w:cs="Times New Roman"/>
              </w:rPr>
            </w:pPr>
          </w:p>
        </w:tc>
        <w:tc>
          <w:tcPr>
            <w:tcW w:w="850" w:type="dxa"/>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1</w:t>
            </w:r>
          </w:p>
        </w:tc>
      </w:tr>
      <w:tr w:rsidR="008505F2" w:rsidRPr="00212550" w:rsidTr="005E1F0E">
        <w:tc>
          <w:tcPr>
            <w:tcW w:w="1135"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Giao tiếp với các nhóm khác</w:t>
            </w:r>
          </w:p>
          <w:p w:rsidR="008505F2" w:rsidRPr="00212550" w:rsidRDefault="008505F2" w:rsidP="008505F2">
            <w:pPr>
              <w:spacing w:after="0"/>
              <w:jc w:val="center"/>
              <w:rPr>
                <w:rFonts w:ascii="Times New Roman" w:hAnsi="Times New Roman" w:cs="Times New Roman"/>
              </w:rPr>
            </w:pPr>
          </w:p>
        </w:tc>
        <w:tc>
          <w:tcPr>
            <w:tcW w:w="2126"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Chưa quan tâm đến các vấn đề, mà nhóm khác nêu ra</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Các ý kiến trả lời thiếu thuyết phục</w:t>
            </w:r>
          </w:p>
        </w:tc>
        <w:tc>
          <w:tcPr>
            <w:tcW w:w="2127"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Tương đối quan tâm, chú ý đến các vấn đề mà nhóm khác nêu ra</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Các ý kiến trả lời chưa thuyết phục</w:t>
            </w:r>
          </w:p>
        </w:tc>
        <w:tc>
          <w:tcPr>
            <w:tcW w:w="1984"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Khá quan tâm, chú ý đến các vấn đề mà nhóm khác nêu ra</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Các ý kiến trả lời tương đối thuyết phục</w:t>
            </w:r>
          </w:p>
        </w:tc>
        <w:tc>
          <w:tcPr>
            <w:tcW w:w="1843"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Rất quan tâm, chú ý đến các vấn đề mà nhóm khác nêu ra</w:t>
            </w:r>
          </w:p>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Các ý kiến trả lời thuyết phục</w:t>
            </w:r>
          </w:p>
        </w:tc>
        <w:tc>
          <w:tcPr>
            <w:tcW w:w="850" w:type="dxa"/>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1</w:t>
            </w:r>
          </w:p>
        </w:tc>
      </w:tr>
      <w:tr w:rsidR="008505F2" w:rsidRPr="00212550" w:rsidTr="005E1F0E">
        <w:tc>
          <w:tcPr>
            <w:tcW w:w="1135"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lastRenderedPageBreak/>
              <w:t>Kết quả</w:t>
            </w:r>
          </w:p>
          <w:p w:rsidR="008505F2" w:rsidRPr="00212550" w:rsidRDefault="008505F2" w:rsidP="008505F2">
            <w:pPr>
              <w:spacing w:after="0"/>
              <w:jc w:val="center"/>
              <w:rPr>
                <w:rFonts w:ascii="Times New Roman" w:hAnsi="Times New Roman" w:cs="Times New Roman"/>
                <w:b/>
                <w:bCs/>
              </w:rPr>
            </w:pPr>
          </w:p>
          <w:p w:rsidR="008505F2" w:rsidRPr="00212550" w:rsidRDefault="008505F2" w:rsidP="008505F2">
            <w:pPr>
              <w:spacing w:after="0"/>
              <w:jc w:val="center"/>
              <w:rPr>
                <w:rFonts w:ascii="Times New Roman" w:hAnsi="Times New Roman" w:cs="Times New Roman"/>
              </w:rPr>
            </w:pPr>
          </w:p>
        </w:tc>
        <w:tc>
          <w:tcPr>
            <w:tcW w:w="2126"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Các thành viên chưa nắm được vấn đề cần thực hiện và thực hiện chưa đúng, chưa đầy đủ công việc theo yêu cầu</w:t>
            </w:r>
          </w:p>
          <w:p w:rsidR="008505F2" w:rsidRPr="00212550" w:rsidRDefault="008505F2" w:rsidP="008505F2">
            <w:pPr>
              <w:spacing w:after="0"/>
              <w:ind w:left="158" w:hanging="3"/>
              <w:rPr>
                <w:rFonts w:ascii="Times New Roman" w:hAnsi="Times New Roman" w:cs="Times New Roman"/>
              </w:rPr>
            </w:pPr>
          </w:p>
        </w:tc>
        <w:tc>
          <w:tcPr>
            <w:tcW w:w="2127"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Các thành viên nắm tương đối vững vấn đề cần thực hiện và thực hiện tương đối đầy đủ công việc theo yêu cầu</w:t>
            </w:r>
          </w:p>
          <w:p w:rsidR="008505F2" w:rsidRPr="00212550" w:rsidRDefault="008505F2" w:rsidP="008505F2">
            <w:pPr>
              <w:spacing w:after="0"/>
              <w:ind w:left="158" w:hanging="3"/>
              <w:rPr>
                <w:rFonts w:ascii="Times New Roman" w:hAnsi="Times New Roman" w:cs="Times New Roman"/>
              </w:rPr>
            </w:pPr>
          </w:p>
        </w:tc>
        <w:tc>
          <w:tcPr>
            <w:tcW w:w="1984"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Các thành viên nắm khá vững vấn đề cần thực hiện và thực hiện đầy đủ công việc theo yêu cầu</w:t>
            </w:r>
          </w:p>
          <w:p w:rsidR="008505F2" w:rsidRPr="00212550" w:rsidRDefault="008505F2" w:rsidP="008505F2">
            <w:pPr>
              <w:spacing w:after="0"/>
              <w:ind w:left="158" w:hanging="3"/>
              <w:rPr>
                <w:rFonts w:ascii="Times New Roman" w:hAnsi="Times New Roman" w:cs="Times New Roman"/>
              </w:rPr>
            </w:pPr>
          </w:p>
        </w:tc>
        <w:tc>
          <w:tcPr>
            <w:tcW w:w="1843" w:type="dxa"/>
            <w:vAlign w:val="center"/>
          </w:tcPr>
          <w:p w:rsidR="008505F2" w:rsidRPr="00212550" w:rsidRDefault="008505F2" w:rsidP="008505F2">
            <w:pPr>
              <w:spacing w:after="0"/>
              <w:ind w:left="158" w:hanging="3"/>
              <w:rPr>
                <w:rFonts w:ascii="Times New Roman" w:hAnsi="Times New Roman" w:cs="Times New Roman"/>
              </w:rPr>
            </w:pPr>
            <w:r w:rsidRPr="00212550">
              <w:rPr>
                <w:rFonts w:ascii="Times New Roman" w:hAnsi="Times New Roman" w:cs="Times New Roman"/>
                <w:sz w:val="26"/>
                <w:szCs w:val="26"/>
              </w:rPr>
              <w:t xml:space="preserve">- Các thành viên trong lớp nắm được chắc vấn đề cần thực hiện và thực hiện đúng, đầy đủ công việc theo yêu cầu </w:t>
            </w:r>
          </w:p>
          <w:p w:rsidR="008505F2" w:rsidRPr="00212550" w:rsidRDefault="008505F2" w:rsidP="008505F2">
            <w:pPr>
              <w:spacing w:after="0"/>
              <w:ind w:left="158" w:hanging="3"/>
              <w:rPr>
                <w:rFonts w:ascii="Times New Roman" w:hAnsi="Times New Roman" w:cs="Times New Roman"/>
              </w:rPr>
            </w:pPr>
          </w:p>
        </w:tc>
        <w:tc>
          <w:tcPr>
            <w:tcW w:w="850" w:type="dxa"/>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2</w:t>
            </w:r>
          </w:p>
        </w:tc>
      </w:tr>
      <w:tr w:rsidR="008505F2" w:rsidRPr="00212550" w:rsidTr="005E1F0E">
        <w:tc>
          <w:tcPr>
            <w:tcW w:w="7372" w:type="dxa"/>
            <w:gridSpan w:val="4"/>
            <w:vAlign w:val="center"/>
          </w:tcPr>
          <w:p w:rsidR="008505F2" w:rsidRPr="00212550" w:rsidRDefault="008505F2" w:rsidP="008505F2">
            <w:pPr>
              <w:spacing w:after="0"/>
              <w:rPr>
                <w:rFonts w:ascii="Times New Roman" w:hAnsi="Times New Roman" w:cs="Times New Roman"/>
                <w:b/>
              </w:rPr>
            </w:pPr>
            <w:r w:rsidRPr="00212550">
              <w:rPr>
                <w:rFonts w:ascii="Times New Roman" w:hAnsi="Times New Roman" w:cs="Times New Roman"/>
                <w:b/>
                <w:sz w:val="26"/>
                <w:szCs w:val="26"/>
              </w:rPr>
              <w:t>Nhóm đánh giá:</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b/>
                <w:sz w:val="26"/>
                <w:szCs w:val="26"/>
              </w:rPr>
              <w:t>Số người của nhóm tham gia đánh giá</w:t>
            </w:r>
            <w:r w:rsidRPr="00212550">
              <w:rPr>
                <w:rFonts w:ascii="Times New Roman" w:hAnsi="Times New Roman" w:cs="Times New Roman"/>
                <w:sz w:val="26"/>
                <w:szCs w:val="26"/>
              </w:rPr>
              <w:t>:</w:t>
            </w:r>
          </w:p>
          <w:p w:rsidR="008505F2" w:rsidRPr="00212550" w:rsidRDefault="008505F2" w:rsidP="008505F2">
            <w:pPr>
              <w:spacing w:after="0"/>
              <w:rPr>
                <w:rFonts w:ascii="Times New Roman" w:hAnsi="Times New Roman" w:cs="Times New Roman"/>
              </w:rPr>
            </w:pPr>
          </w:p>
        </w:tc>
        <w:tc>
          <w:tcPr>
            <w:tcW w:w="1843"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b/>
                <w:bCs/>
                <w:sz w:val="26"/>
                <w:szCs w:val="26"/>
              </w:rPr>
              <w:t>Tổng số điểm:</w:t>
            </w:r>
          </w:p>
          <w:p w:rsidR="008505F2" w:rsidRPr="00212550" w:rsidRDefault="008505F2" w:rsidP="008505F2">
            <w:pPr>
              <w:spacing w:after="0"/>
              <w:ind w:left="158" w:hanging="3"/>
              <w:rPr>
                <w:rFonts w:ascii="Times New Roman" w:hAnsi="Times New Roman" w:cs="Times New Roman"/>
              </w:rPr>
            </w:pPr>
          </w:p>
        </w:tc>
        <w:tc>
          <w:tcPr>
            <w:tcW w:w="850" w:type="dxa"/>
            <w:vAlign w:val="center"/>
          </w:tcPr>
          <w:p w:rsidR="008505F2" w:rsidRPr="00212550" w:rsidRDefault="008505F2" w:rsidP="008505F2">
            <w:pPr>
              <w:spacing w:after="0"/>
              <w:jc w:val="center"/>
              <w:rPr>
                <w:rFonts w:ascii="Times New Roman" w:hAnsi="Times New Roman" w:cs="Times New Roman"/>
                <w:b/>
              </w:rPr>
            </w:pPr>
            <w:r w:rsidRPr="00212550">
              <w:rPr>
                <w:rFonts w:ascii="Times New Roman" w:hAnsi="Times New Roman" w:cs="Times New Roman"/>
                <w:b/>
                <w:sz w:val="26"/>
                <w:szCs w:val="26"/>
              </w:rPr>
              <w:t>10</w:t>
            </w:r>
          </w:p>
        </w:tc>
      </w:tr>
    </w:tbl>
    <w:p w:rsidR="008505F2" w:rsidRPr="00212550" w:rsidRDefault="008505F2" w:rsidP="008505F2">
      <w:pPr>
        <w:spacing w:after="0"/>
        <w:jc w:val="both"/>
        <w:rPr>
          <w:rFonts w:ascii="Times New Roman" w:hAnsi="Times New Roman" w:cs="Times New Roman"/>
          <w:i/>
          <w:sz w:val="26"/>
          <w:szCs w:val="26"/>
        </w:rPr>
      </w:pPr>
    </w:p>
    <w:p w:rsidR="008505F2" w:rsidRPr="00212550" w:rsidRDefault="008505F2" w:rsidP="008505F2">
      <w:pPr>
        <w:spacing w:after="0"/>
        <w:rPr>
          <w:rFonts w:ascii="Times New Roman" w:hAnsi="Times New Roman" w:cs="Times New Roman"/>
          <w:b/>
          <w:bCs/>
          <w:i/>
          <w:iCs/>
        </w:rPr>
      </w:pPr>
      <w:r w:rsidRPr="00212550">
        <w:rPr>
          <w:rFonts w:ascii="Times New Roman" w:hAnsi="Times New Roman" w:cs="Times New Roman"/>
          <w:b/>
          <w:bCs/>
          <w:i/>
          <w:iCs/>
          <w:sz w:val="26"/>
          <w:szCs w:val="26"/>
        </w:rPr>
        <w:t>5.2.2. Bộ tiêu chí đánh giá kết quả cuối kỳ</w:t>
      </w:r>
    </w:p>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Bả</w:t>
      </w:r>
      <w:r>
        <w:rPr>
          <w:rFonts w:ascii="Times New Roman" w:hAnsi="Times New Roman" w:cs="Times New Roman"/>
          <w:b/>
          <w:bCs/>
          <w:sz w:val="26"/>
          <w:szCs w:val="26"/>
        </w:rPr>
        <w:t>ng 4</w:t>
      </w:r>
      <w:r w:rsidRPr="00212550">
        <w:rPr>
          <w:rFonts w:ascii="Times New Roman" w:hAnsi="Times New Roman" w:cs="Times New Roman"/>
          <w:b/>
          <w:bCs/>
          <w:sz w:val="26"/>
          <w:szCs w:val="26"/>
        </w:rPr>
        <w:t>. Rubric câu hỏi thi trắc nghiệm cuối kì phân theo mức độ (A2.1)</w:t>
      </w:r>
    </w:p>
    <w:tbl>
      <w:tblPr>
        <w:tblW w:w="102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028"/>
        <w:gridCol w:w="906"/>
        <w:gridCol w:w="1080"/>
        <w:gridCol w:w="1094"/>
        <w:gridCol w:w="1080"/>
        <w:gridCol w:w="1226"/>
      </w:tblGrid>
      <w:tr w:rsidR="008505F2" w:rsidRPr="00212550" w:rsidTr="005E1F0E">
        <w:trPr>
          <w:trHeight w:val="698"/>
        </w:trPr>
        <w:tc>
          <w:tcPr>
            <w:tcW w:w="791"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TT</w:t>
            </w:r>
          </w:p>
        </w:tc>
        <w:tc>
          <w:tcPr>
            <w:tcW w:w="4028"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Nội dung</w:t>
            </w:r>
          </w:p>
        </w:tc>
        <w:tc>
          <w:tcPr>
            <w:tcW w:w="906"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Tổng số câu hỏi</w:t>
            </w:r>
          </w:p>
        </w:tc>
        <w:tc>
          <w:tcPr>
            <w:tcW w:w="1080"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Mức độ biết</w:t>
            </w:r>
          </w:p>
        </w:tc>
        <w:tc>
          <w:tcPr>
            <w:tcW w:w="1094" w:type="dxa"/>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Mức độ hiểu</w:t>
            </w:r>
          </w:p>
        </w:tc>
        <w:tc>
          <w:tcPr>
            <w:tcW w:w="1080"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Mức độ phân tích/ tổng hợp</w:t>
            </w:r>
          </w:p>
        </w:tc>
        <w:tc>
          <w:tcPr>
            <w:tcW w:w="1226"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Mức độ vận dụng</w:t>
            </w:r>
          </w:p>
        </w:tc>
      </w:tr>
      <w:tr w:rsidR="008505F2" w:rsidRPr="00212550" w:rsidTr="005E1F0E">
        <w:tc>
          <w:tcPr>
            <w:tcW w:w="791"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1</w:t>
            </w:r>
          </w:p>
        </w:tc>
        <w:tc>
          <w:tcPr>
            <w:tcW w:w="4028" w:type="dxa"/>
            <w:shd w:val="clear" w:color="auto" w:fill="auto"/>
            <w:vAlign w:val="center"/>
          </w:tcPr>
          <w:p w:rsidR="008505F2" w:rsidRPr="00212550" w:rsidRDefault="008505F2" w:rsidP="008505F2">
            <w:pPr>
              <w:spacing w:after="0"/>
              <w:jc w:val="both"/>
              <w:rPr>
                <w:rFonts w:ascii="Times New Roman" w:hAnsi="Times New Roman" w:cs="Times New Roman"/>
                <w:bCs/>
                <w:sz w:val="28"/>
                <w:szCs w:val="28"/>
              </w:rPr>
            </w:pPr>
            <w:r w:rsidRPr="00212550">
              <w:rPr>
                <w:rFonts w:ascii="Times New Roman" w:hAnsi="Times New Roman" w:cs="Times New Roman"/>
                <w:bCs/>
                <w:sz w:val="28"/>
                <w:szCs w:val="28"/>
              </w:rPr>
              <w:t>Văn hóa và văn hóa học – Cách tiếp cận văn hóa Việt Nam</w:t>
            </w:r>
          </w:p>
          <w:p w:rsidR="008505F2" w:rsidRPr="00212550" w:rsidRDefault="008505F2" w:rsidP="008505F2">
            <w:pPr>
              <w:tabs>
                <w:tab w:val="left" w:pos="0"/>
                <w:tab w:val="left" w:pos="585"/>
              </w:tabs>
              <w:spacing w:after="0"/>
              <w:rPr>
                <w:rFonts w:ascii="Times New Roman" w:hAnsi="Times New Roman" w:cs="Times New Roman"/>
              </w:rPr>
            </w:pPr>
          </w:p>
        </w:tc>
        <w:tc>
          <w:tcPr>
            <w:tcW w:w="906"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rPr>
              <w:t>80</w:t>
            </w:r>
          </w:p>
        </w:tc>
        <w:tc>
          <w:tcPr>
            <w:tcW w:w="1080"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30</w:t>
            </w:r>
          </w:p>
        </w:tc>
        <w:tc>
          <w:tcPr>
            <w:tcW w:w="1094"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25</w:t>
            </w:r>
          </w:p>
        </w:tc>
        <w:tc>
          <w:tcPr>
            <w:tcW w:w="1080"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15</w:t>
            </w:r>
          </w:p>
        </w:tc>
        <w:tc>
          <w:tcPr>
            <w:tcW w:w="1226"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10</w:t>
            </w:r>
          </w:p>
        </w:tc>
      </w:tr>
      <w:tr w:rsidR="008505F2" w:rsidRPr="00212550" w:rsidTr="005E1F0E">
        <w:tc>
          <w:tcPr>
            <w:tcW w:w="791"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2</w:t>
            </w:r>
          </w:p>
        </w:tc>
        <w:tc>
          <w:tcPr>
            <w:tcW w:w="4028" w:type="dxa"/>
            <w:shd w:val="clear" w:color="auto" w:fill="auto"/>
            <w:vAlign w:val="center"/>
          </w:tcPr>
          <w:p w:rsidR="008505F2" w:rsidRPr="00212550" w:rsidRDefault="008505F2" w:rsidP="008505F2">
            <w:pPr>
              <w:spacing w:after="0"/>
              <w:rPr>
                <w:rFonts w:ascii="Times New Roman" w:hAnsi="Times New Roman" w:cs="Times New Roman"/>
                <w:bCs/>
                <w:sz w:val="28"/>
                <w:szCs w:val="28"/>
              </w:rPr>
            </w:pPr>
            <w:r w:rsidRPr="00212550">
              <w:rPr>
                <w:rFonts w:ascii="Times New Roman" w:hAnsi="Times New Roman" w:cs="Times New Roman"/>
                <w:bCs/>
                <w:sz w:val="28"/>
                <w:szCs w:val="28"/>
              </w:rPr>
              <w:t>Diễn trình lịch sử văn hóa Việt Nam</w:t>
            </w:r>
          </w:p>
          <w:p w:rsidR="008505F2" w:rsidRPr="00212550" w:rsidRDefault="008505F2" w:rsidP="008505F2">
            <w:pPr>
              <w:spacing w:after="0"/>
              <w:rPr>
                <w:rFonts w:ascii="Times New Roman" w:hAnsi="Times New Roman" w:cs="Times New Roman"/>
                <w:iCs/>
              </w:rPr>
            </w:pPr>
          </w:p>
        </w:tc>
        <w:tc>
          <w:tcPr>
            <w:tcW w:w="906"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100</w:t>
            </w:r>
          </w:p>
        </w:tc>
        <w:tc>
          <w:tcPr>
            <w:tcW w:w="1080"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40</w:t>
            </w:r>
          </w:p>
        </w:tc>
        <w:tc>
          <w:tcPr>
            <w:tcW w:w="1094" w:type="dxa"/>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35</w:t>
            </w:r>
          </w:p>
        </w:tc>
        <w:tc>
          <w:tcPr>
            <w:tcW w:w="1080"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15</w:t>
            </w:r>
          </w:p>
        </w:tc>
        <w:tc>
          <w:tcPr>
            <w:tcW w:w="1226"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 xml:space="preserve">   10</w:t>
            </w:r>
          </w:p>
        </w:tc>
      </w:tr>
      <w:tr w:rsidR="008505F2" w:rsidRPr="00212550" w:rsidTr="005E1F0E">
        <w:tc>
          <w:tcPr>
            <w:tcW w:w="791" w:type="dxa"/>
            <w:shd w:val="clear" w:color="auto" w:fill="auto"/>
            <w:vAlign w:val="center"/>
          </w:tcPr>
          <w:p w:rsidR="008505F2" w:rsidRPr="00212550" w:rsidRDefault="008505F2" w:rsidP="008505F2">
            <w:pPr>
              <w:spacing w:after="0"/>
              <w:rPr>
                <w:rFonts w:ascii="Times New Roman" w:hAnsi="Times New Roman" w:cs="Times New Roman"/>
              </w:rPr>
            </w:pPr>
            <w:r w:rsidRPr="00212550">
              <w:rPr>
                <w:rFonts w:ascii="Times New Roman" w:hAnsi="Times New Roman" w:cs="Times New Roman"/>
                <w:sz w:val="26"/>
                <w:szCs w:val="26"/>
              </w:rPr>
              <w:t>3</w:t>
            </w:r>
          </w:p>
        </w:tc>
        <w:tc>
          <w:tcPr>
            <w:tcW w:w="4028" w:type="dxa"/>
            <w:shd w:val="clear" w:color="auto" w:fill="auto"/>
            <w:vAlign w:val="center"/>
          </w:tcPr>
          <w:p w:rsidR="008505F2" w:rsidRPr="00212550" w:rsidRDefault="008505F2" w:rsidP="008505F2">
            <w:pPr>
              <w:spacing w:after="0"/>
              <w:rPr>
                <w:rFonts w:ascii="Times New Roman" w:hAnsi="Times New Roman" w:cs="Times New Roman"/>
                <w:bCs/>
                <w:sz w:val="28"/>
                <w:szCs w:val="28"/>
              </w:rPr>
            </w:pPr>
            <w:r w:rsidRPr="00212550">
              <w:rPr>
                <w:rFonts w:ascii="Times New Roman" w:hAnsi="Times New Roman" w:cs="Times New Roman"/>
                <w:bCs/>
                <w:sz w:val="28"/>
                <w:szCs w:val="28"/>
              </w:rPr>
              <w:t>Cấu trúc văn hóa đa tộc người và các vùng văn hóa Việt Nam</w:t>
            </w:r>
          </w:p>
          <w:p w:rsidR="008505F2" w:rsidRPr="00212550" w:rsidRDefault="008505F2" w:rsidP="008505F2">
            <w:pPr>
              <w:spacing w:after="0"/>
              <w:rPr>
                <w:rFonts w:ascii="Times New Roman" w:hAnsi="Times New Roman" w:cs="Times New Roman"/>
                <w:bCs/>
                <w:lang w:val="nl-NL"/>
              </w:rPr>
            </w:pPr>
          </w:p>
        </w:tc>
        <w:tc>
          <w:tcPr>
            <w:tcW w:w="906"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70</w:t>
            </w:r>
          </w:p>
        </w:tc>
        <w:tc>
          <w:tcPr>
            <w:tcW w:w="1080"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30</w:t>
            </w:r>
          </w:p>
        </w:tc>
        <w:tc>
          <w:tcPr>
            <w:tcW w:w="1094" w:type="dxa"/>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 xml:space="preserve"> 22</w:t>
            </w:r>
          </w:p>
        </w:tc>
        <w:tc>
          <w:tcPr>
            <w:tcW w:w="1080"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10</w:t>
            </w:r>
          </w:p>
        </w:tc>
        <w:tc>
          <w:tcPr>
            <w:tcW w:w="1226" w:type="dxa"/>
            <w:shd w:val="clear" w:color="auto" w:fill="auto"/>
            <w:vAlign w:val="center"/>
          </w:tcPr>
          <w:p w:rsidR="008505F2" w:rsidRPr="00212550" w:rsidRDefault="008505F2" w:rsidP="008505F2">
            <w:pPr>
              <w:spacing w:after="0"/>
              <w:jc w:val="center"/>
              <w:rPr>
                <w:rFonts w:ascii="Times New Roman" w:hAnsi="Times New Roman" w:cs="Times New Roman"/>
              </w:rPr>
            </w:pPr>
            <w:r w:rsidRPr="00212550">
              <w:rPr>
                <w:rFonts w:ascii="Times New Roman" w:hAnsi="Times New Roman" w:cs="Times New Roman"/>
                <w:sz w:val="26"/>
                <w:szCs w:val="26"/>
              </w:rPr>
              <w:t>8</w:t>
            </w:r>
          </w:p>
        </w:tc>
      </w:tr>
      <w:tr w:rsidR="008505F2" w:rsidRPr="00212550" w:rsidTr="005E1F0E">
        <w:tc>
          <w:tcPr>
            <w:tcW w:w="791" w:type="dxa"/>
            <w:shd w:val="clear" w:color="auto" w:fill="auto"/>
            <w:vAlign w:val="center"/>
          </w:tcPr>
          <w:p w:rsidR="008505F2" w:rsidRPr="00212550" w:rsidRDefault="008505F2" w:rsidP="008505F2">
            <w:pPr>
              <w:spacing w:after="0"/>
              <w:rPr>
                <w:rFonts w:ascii="Times New Roman" w:hAnsi="Times New Roman" w:cs="Times New Roman"/>
                <w:sz w:val="26"/>
                <w:szCs w:val="26"/>
              </w:rPr>
            </w:pPr>
            <w:r w:rsidRPr="00212550">
              <w:rPr>
                <w:rFonts w:ascii="Times New Roman" w:hAnsi="Times New Roman" w:cs="Times New Roman"/>
                <w:sz w:val="26"/>
                <w:szCs w:val="26"/>
              </w:rPr>
              <w:t>4</w:t>
            </w:r>
          </w:p>
        </w:tc>
        <w:tc>
          <w:tcPr>
            <w:tcW w:w="4028" w:type="dxa"/>
            <w:shd w:val="clear" w:color="auto" w:fill="auto"/>
            <w:vAlign w:val="center"/>
          </w:tcPr>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Văn hóa và phát triển</w:t>
            </w:r>
          </w:p>
          <w:p w:rsidR="008505F2" w:rsidRPr="00212550" w:rsidRDefault="008505F2" w:rsidP="008505F2">
            <w:pPr>
              <w:spacing w:after="0"/>
              <w:rPr>
                <w:rFonts w:ascii="Times New Roman" w:hAnsi="Times New Roman" w:cs="Times New Roman"/>
                <w:sz w:val="26"/>
                <w:szCs w:val="26"/>
              </w:rPr>
            </w:pPr>
          </w:p>
        </w:tc>
        <w:tc>
          <w:tcPr>
            <w:tcW w:w="906" w:type="dxa"/>
            <w:vAlign w:val="center"/>
          </w:tcPr>
          <w:p w:rsidR="008505F2" w:rsidRPr="00212550" w:rsidRDefault="008505F2" w:rsidP="008505F2">
            <w:pPr>
              <w:spacing w:after="0"/>
              <w:jc w:val="center"/>
              <w:rPr>
                <w:rFonts w:ascii="Times New Roman" w:hAnsi="Times New Roman" w:cs="Times New Roman"/>
                <w:sz w:val="26"/>
                <w:szCs w:val="26"/>
              </w:rPr>
            </w:pPr>
            <w:r w:rsidRPr="00212550">
              <w:rPr>
                <w:rFonts w:ascii="Times New Roman" w:hAnsi="Times New Roman" w:cs="Times New Roman"/>
                <w:sz w:val="26"/>
                <w:szCs w:val="26"/>
              </w:rPr>
              <w:t>50</w:t>
            </w:r>
          </w:p>
        </w:tc>
        <w:tc>
          <w:tcPr>
            <w:tcW w:w="1080" w:type="dxa"/>
            <w:vAlign w:val="center"/>
          </w:tcPr>
          <w:p w:rsidR="008505F2" w:rsidRPr="00212550" w:rsidRDefault="008505F2" w:rsidP="008505F2">
            <w:pPr>
              <w:spacing w:after="0"/>
              <w:jc w:val="center"/>
              <w:rPr>
                <w:rFonts w:ascii="Times New Roman" w:hAnsi="Times New Roman" w:cs="Times New Roman"/>
                <w:sz w:val="26"/>
                <w:szCs w:val="26"/>
              </w:rPr>
            </w:pPr>
            <w:r w:rsidRPr="00212550">
              <w:rPr>
                <w:rFonts w:ascii="Times New Roman" w:hAnsi="Times New Roman" w:cs="Times New Roman"/>
                <w:sz w:val="26"/>
                <w:szCs w:val="26"/>
              </w:rPr>
              <w:t>25</w:t>
            </w:r>
          </w:p>
        </w:tc>
        <w:tc>
          <w:tcPr>
            <w:tcW w:w="1094" w:type="dxa"/>
            <w:vAlign w:val="center"/>
          </w:tcPr>
          <w:p w:rsidR="008505F2" w:rsidRPr="00212550" w:rsidRDefault="008505F2" w:rsidP="008505F2">
            <w:pPr>
              <w:spacing w:after="0"/>
              <w:jc w:val="center"/>
              <w:rPr>
                <w:rFonts w:ascii="Times New Roman" w:hAnsi="Times New Roman" w:cs="Times New Roman"/>
                <w:sz w:val="26"/>
                <w:szCs w:val="26"/>
              </w:rPr>
            </w:pPr>
            <w:r w:rsidRPr="00212550">
              <w:rPr>
                <w:rFonts w:ascii="Times New Roman" w:hAnsi="Times New Roman" w:cs="Times New Roman"/>
                <w:sz w:val="26"/>
                <w:szCs w:val="26"/>
              </w:rPr>
              <w:t>15</w:t>
            </w:r>
          </w:p>
        </w:tc>
        <w:tc>
          <w:tcPr>
            <w:tcW w:w="1080" w:type="dxa"/>
            <w:shd w:val="clear" w:color="auto" w:fill="auto"/>
            <w:vAlign w:val="center"/>
          </w:tcPr>
          <w:p w:rsidR="008505F2" w:rsidRPr="00212550" w:rsidRDefault="008505F2" w:rsidP="008505F2">
            <w:pPr>
              <w:spacing w:after="0"/>
              <w:jc w:val="center"/>
              <w:rPr>
                <w:rFonts w:ascii="Times New Roman" w:hAnsi="Times New Roman" w:cs="Times New Roman"/>
                <w:sz w:val="26"/>
                <w:szCs w:val="26"/>
              </w:rPr>
            </w:pPr>
            <w:r w:rsidRPr="00212550">
              <w:rPr>
                <w:rFonts w:ascii="Times New Roman" w:hAnsi="Times New Roman" w:cs="Times New Roman"/>
                <w:sz w:val="26"/>
                <w:szCs w:val="26"/>
              </w:rPr>
              <w:t>5</w:t>
            </w:r>
          </w:p>
        </w:tc>
        <w:tc>
          <w:tcPr>
            <w:tcW w:w="1226" w:type="dxa"/>
            <w:shd w:val="clear" w:color="auto" w:fill="auto"/>
            <w:vAlign w:val="center"/>
          </w:tcPr>
          <w:p w:rsidR="008505F2" w:rsidRPr="00212550" w:rsidRDefault="008505F2" w:rsidP="008505F2">
            <w:pPr>
              <w:spacing w:after="0"/>
              <w:jc w:val="center"/>
              <w:rPr>
                <w:rFonts w:ascii="Times New Roman" w:hAnsi="Times New Roman" w:cs="Times New Roman"/>
                <w:sz w:val="26"/>
                <w:szCs w:val="26"/>
              </w:rPr>
            </w:pPr>
            <w:r w:rsidRPr="00212550">
              <w:rPr>
                <w:rFonts w:ascii="Times New Roman" w:hAnsi="Times New Roman" w:cs="Times New Roman"/>
                <w:sz w:val="26"/>
                <w:szCs w:val="26"/>
              </w:rPr>
              <w:t>5</w:t>
            </w:r>
          </w:p>
        </w:tc>
      </w:tr>
      <w:tr w:rsidR="008505F2" w:rsidRPr="00212550" w:rsidTr="005E1F0E">
        <w:tc>
          <w:tcPr>
            <w:tcW w:w="4819" w:type="dxa"/>
            <w:gridSpan w:val="2"/>
            <w:shd w:val="clear" w:color="auto" w:fill="auto"/>
            <w:vAlign w:val="center"/>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Tổng</w:t>
            </w:r>
          </w:p>
        </w:tc>
        <w:tc>
          <w:tcPr>
            <w:tcW w:w="906" w:type="dxa"/>
            <w:vAlign w:val="center"/>
          </w:tcPr>
          <w:p w:rsidR="008505F2" w:rsidRPr="00212550" w:rsidRDefault="008505F2" w:rsidP="008505F2">
            <w:pPr>
              <w:spacing w:after="0"/>
              <w:ind w:firstLineChars="100" w:firstLine="260"/>
              <w:rPr>
                <w:rFonts w:ascii="Times New Roman" w:hAnsi="Times New Roman" w:cs="Times New Roman"/>
                <w:b/>
                <w:bCs/>
              </w:rPr>
            </w:pPr>
            <w:r w:rsidRPr="00212550">
              <w:rPr>
                <w:rFonts w:ascii="Times New Roman" w:hAnsi="Times New Roman" w:cs="Times New Roman"/>
                <w:b/>
                <w:bCs/>
                <w:sz w:val="26"/>
                <w:szCs w:val="26"/>
              </w:rPr>
              <w:t>300</w:t>
            </w:r>
          </w:p>
        </w:tc>
        <w:tc>
          <w:tcPr>
            <w:tcW w:w="1080" w:type="dxa"/>
            <w:vAlign w:val="center"/>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 xml:space="preserve">   125</w:t>
            </w:r>
          </w:p>
        </w:tc>
        <w:tc>
          <w:tcPr>
            <w:tcW w:w="1094" w:type="dxa"/>
            <w:vAlign w:val="center"/>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97</w:t>
            </w:r>
          </w:p>
        </w:tc>
        <w:tc>
          <w:tcPr>
            <w:tcW w:w="1080" w:type="dxa"/>
            <w:shd w:val="clear" w:color="auto" w:fill="auto"/>
            <w:vAlign w:val="center"/>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 xml:space="preserve">     45</w:t>
            </w:r>
          </w:p>
        </w:tc>
        <w:tc>
          <w:tcPr>
            <w:tcW w:w="1226" w:type="dxa"/>
            <w:shd w:val="clear" w:color="auto" w:fill="auto"/>
            <w:vAlign w:val="center"/>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33</w:t>
            </w:r>
          </w:p>
        </w:tc>
      </w:tr>
      <w:tr w:rsidR="008505F2" w:rsidRPr="00212550" w:rsidTr="005E1F0E">
        <w:tc>
          <w:tcPr>
            <w:tcW w:w="4819" w:type="dxa"/>
            <w:gridSpan w:val="2"/>
            <w:shd w:val="clear" w:color="auto" w:fill="auto"/>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Tỉ lệ (%)</w:t>
            </w:r>
          </w:p>
        </w:tc>
        <w:tc>
          <w:tcPr>
            <w:tcW w:w="906" w:type="dxa"/>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100%</w:t>
            </w:r>
          </w:p>
        </w:tc>
        <w:tc>
          <w:tcPr>
            <w:tcW w:w="1080" w:type="dxa"/>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41,7%</w:t>
            </w:r>
          </w:p>
        </w:tc>
        <w:tc>
          <w:tcPr>
            <w:tcW w:w="1094" w:type="dxa"/>
          </w:tcPr>
          <w:p w:rsidR="008505F2" w:rsidRPr="00212550" w:rsidRDefault="008505F2" w:rsidP="008505F2">
            <w:pPr>
              <w:spacing w:after="0"/>
              <w:jc w:val="center"/>
              <w:rPr>
                <w:rFonts w:ascii="Times New Roman" w:hAnsi="Times New Roman" w:cs="Times New Roman"/>
                <w:b/>
                <w:bCs/>
              </w:rPr>
            </w:pPr>
            <w:r w:rsidRPr="00212550">
              <w:rPr>
                <w:rFonts w:ascii="Times New Roman" w:hAnsi="Times New Roman" w:cs="Times New Roman"/>
                <w:b/>
                <w:bCs/>
                <w:sz w:val="26"/>
                <w:szCs w:val="26"/>
              </w:rPr>
              <w:t>32.3%</w:t>
            </w:r>
          </w:p>
        </w:tc>
        <w:tc>
          <w:tcPr>
            <w:tcW w:w="1080" w:type="dxa"/>
            <w:shd w:val="clear" w:color="auto" w:fill="auto"/>
          </w:tcPr>
          <w:p w:rsidR="008505F2" w:rsidRPr="00212550" w:rsidRDefault="008505F2" w:rsidP="008505F2">
            <w:pPr>
              <w:spacing w:after="0"/>
              <w:rPr>
                <w:rFonts w:ascii="Times New Roman" w:hAnsi="Times New Roman" w:cs="Times New Roman"/>
                <w:b/>
                <w:bCs/>
              </w:rPr>
            </w:pPr>
            <w:r w:rsidRPr="00212550">
              <w:rPr>
                <w:rFonts w:ascii="Times New Roman" w:hAnsi="Times New Roman" w:cs="Times New Roman"/>
                <w:b/>
                <w:bCs/>
                <w:sz w:val="26"/>
                <w:szCs w:val="26"/>
              </w:rPr>
              <w:t>15%</w:t>
            </w:r>
          </w:p>
        </w:tc>
        <w:tc>
          <w:tcPr>
            <w:tcW w:w="1226" w:type="dxa"/>
            <w:shd w:val="clear" w:color="auto" w:fill="auto"/>
          </w:tcPr>
          <w:p w:rsidR="008505F2" w:rsidRPr="00212550" w:rsidRDefault="008505F2" w:rsidP="008505F2">
            <w:pPr>
              <w:spacing w:after="0"/>
              <w:ind w:firstLineChars="50" w:firstLine="130"/>
              <w:rPr>
                <w:rFonts w:ascii="Times New Roman" w:hAnsi="Times New Roman" w:cs="Times New Roman"/>
                <w:b/>
                <w:bCs/>
              </w:rPr>
            </w:pPr>
            <w:r w:rsidRPr="00212550">
              <w:rPr>
                <w:rFonts w:ascii="Times New Roman" w:hAnsi="Times New Roman" w:cs="Times New Roman"/>
                <w:b/>
                <w:bCs/>
                <w:sz w:val="26"/>
                <w:szCs w:val="26"/>
              </w:rPr>
              <w:t>11%</w:t>
            </w:r>
          </w:p>
        </w:tc>
      </w:tr>
    </w:tbl>
    <w:p w:rsidR="008505F2" w:rsidRPr="00212550" w:rsidRDefault="008505F2" w:rsidP="008505F2">
      <w:pPr>
        <w:spacing w:after="0" w:line="288" w:lineRule="auto"/>
        <w:rPr>
          <w:rFonts w:ascii="Times New Roman" w:hAnsi="Times New Roman" w:cs="Times New Roman"/>
          <w:b/>
        </w:rPr>
      </w:pPr>
    </w:p>
    <w:p w:rsidR="008505F2" w:rsidRPr="00212550" w:rsidRDefault="008505F2" w:rsidP="008505F2">
      <w:pPr>
        <w:spacing w:after="0"/>
        <w:jc w:val="both"/>
        <w:rPr>
          <w:rFonts w:ascii="Times New Roman" w:hAnsi="Times New Roman" w:cs="Times New Roman"/>
          <w:i/>
          <w:sz w:val="26"/>
          <w:szCs w:val="26"/>
        </w:rPr>
      </w:pP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b/>
          <w:sz w:val="26"/>
          <w:szCs w:val="26"/>
        </w:rPr>
        <w:t>6. Kế hoạch giảng dạy</w:t>
      </w:r>
      <w:r w:rsidRPr="00212550">
        <w:rPr>
          <w:rFonts w:ascii="Times New Roman" w:hAnsi="Times New Roman" w:cs="Times New Roman"/>
          <w:sz w:val="26"/>
          <w:szCs w:val="26"/>
        </w:rPr>
        <w:t xml:space="preserve"> </w:t>
      </w:r>
    </w:p>
    <w:p w:rsidR="008505F2" w:rsidRPr="00212550" w:rsidRDefault="008505F2" w:rsidP="008505F2">
      <w:pPr>
        <w:spacing w:after="0"/>
        <w:jc w:val="both"/>
        <w:rPr>
          <w:rFonts w:ascii="Times New Roman" w:hAnsi="Times New Roman" w:cs="Times New Roman"/>
          <w:sz w:val="26"/>
          <w:szCs w:val="26"/>
        </w:rPr>
      </w:pPr>
    </w:p>
    <w:tbl>
      <w:tblPr>
        <w:tblW w:w="988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3330"/>
        <w:gridCol w:w="1710"/>
        <w:gridCol w:w="1872"/>
        <w:gridCol w:w="1219"/>
        <w:gridCol w:w="765"/>
      </w:tblGrid>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rPr>
            </w:pPr>
            <w:r w:rsidRPr="00212550">
              <w:rPr>
                <w:rFonts w:ascii="Times New Roman" w:hAnsi="Times New Roman" w:cs="Times New Roman"/>
                <w:b/>
                <w:sz w:val="26"/>
                <w:szCs w:val="26"/>
              </w:rPr>
              <w:t>Tuần</w:t>
            </w:r>
          </w:p>
          <w:p w:rsidR="008505F2" w:rsidRPr="00212550" w:rsidRDefault="008505F2" w:rsidP="008505F2">
            <w:pPr>
              <w:spacing w:after="0" w:line="288" w:lineRule="auto"/>
              <w:jc w:val="both"/>
              <w:rPr>
                <w:rFonts w:ascii="Times New Roman" w:hAnsi="Times New Roman" w:cs="Times New Roman"/>
                <w:b/>
              </w:rPr>
            </w:pPr>
            <w:r w:rsidRPr="00212550">
              <w:rPr>
                <w:rFonts w:ascii="Times New Roman" w:hAnsi="Times New Roman" w:cs="Times New Roman"/>
                <w:b/>
                <w:sz w:val="26"/>
                <w:szCs w:val="26"/>
              </w:rPr>
              <w:t>(1)</w:t>
            </w:r>
          </w:p>
        </w:tc>
        <w:tc>
          <w:tcPr>
            <w:tcW w:w="3330" w:type="dxa"/>
          </w:tcPr>
          <w:p w:rsidR="008505F2" w:rsidRPr="00212550" w:rsidRDefault="008505F2" w:rsidP="008505F2">
            <w:pPr>
              <w:spacing w:after="0" w:line="288" w:lineRule="auto"/>
              <w:jc w:val="both"/>
              <w:rPr>
                <w:rFonts w:ascii="Times New Roman" w:hAnsi="Times New Roman" w:cs="Times New Roman"/>
                <w:b/>
              </w:rPr>
            </w:pPr>
            <w:r w:rsidRPr="00212550">
              <w:rPr>
                <w:rFonts w:ascii="Times New Roman" w:hAnsi="Times New Roman" w:cs="Times New Roman"/>
                <w:b/>
                <w:sz w:val="26"/>
                <w:szCs w:val="26"/>
              </w:rPr>
              <w:t>Nội dung</w:t>
            </w:r>
          </w:p>
          <w:p w:rsidR="008505F2" w:rsidRPr="00212550" w:rsidRDefault="008505F2" w:rsidP="008505F2">
            <w:pPr>
              <w:spacing w:after="0" w:line="288" w:lineRule="auto"/>
              <w:jc w:val="both"/>
              <w:rPr>
                <w:rFonts w:ascii="Times New Roman" w:hAnsi="Times New Roman" w:cs="Times New Roman"/>
                <w:b/>
              </w:rPr>
            </w:pPr>
            <w:r w:rsidRPr="00212550">
              <w:rPr>
                <w:rFonts w:ascii="Times New Roman" w:hAnsi="Times New Roman" w:cs="Times New Roman"/>
                <w:b/>
                <w:sz w:val="26"/>
                <w:szCs w:val="26"/>
              </w:rPr>
              <w:t>(2)</w:t>
            </w:r>
          </w:p>
        </w:tc>
        <w:tc>
          <w:tcPr>
            <w:tcW w:w="1710" w:type="dxa"/>
          </w:tcPr>
          <w:p w:rsidR="008505F2" w:rsidRPr="00212550" w:rsidRDefault="008505F2" w:rsidP="008505F2">
            <w:pPr>
              <w:spacing w:after="0" w:line="288" w:lineRule="auto"/>
              <w:jc w:val="both"/>
              <w:rPr>
                <w:rFonts w:ascii="Times New Roman" w:hAnsi="Times New Roman" w:cs="Times New Roman"/>
                <w:b/>
              </w:rPr>
            </w:pPr>
            <w:r w:rsidRPr="00212550">
              <w:rPr>
                <w:rFonts w:ascii="Times New Roman" w:hAnsi="Times New Roman" w:cs="Times New Roman"/>
                <w:b/>
                <w:sz w:val="26"/>
                <w:szCs w:val="26"/>
              </w:rPr>
              <w:t>Hình thức tổ chức DH (3)</w:t>
            </w:r>
          </w:p>
        </w:tc>
        <w:tc>
          <w:tcPr>
            <w:tcW w:w="1872" w:type="dxa"/>
          </w:tcPr>
          <w:p w:rsidR="008505F2" w:rsidRPr="00212550" w:rsidRDefault="008505F2" w:rsidP="008505F2">
            <w:pPr>
              <w:spacing w:after="0" w:line="288" w:lineRule="auto"/>
              <w:jc w:val="both"/>
              <w:rPr>
                <w:rFonts w:ascii="Times New Roman" w:hAnsi="Times New Roman" w:cs="Times New Roman"/>
                <w:b/>
              </w:rPr>
            </w:pPr>
            <w:r w:rsidRPr="00212550">
              <w:rPr>
                <w:rFonts w:ascii="Times New Roman" w:hAnsi="Times New Roman" w:cs="Times New Roman"/>
                <w:b/>
                <w:sz w:val="26"/>
                <w:szCs w:val="26"/>
              </w:rPr>
              <w:t>Chuẩn bị của SV (4)</w:t>
            </w:r>
          </w:p>
        </w:tc>
        <w:tc>
          <w:tcPr>
            <w:tcW w:w="1219" w:type="dxa"/>
          </w:tcPr>
          <w:p w:rsidR="008505F2" w:rsidRPr="00212550" w:rsidRDefault="008505F2" w:rsidP="008505F2">
            <w:pPr>
              <w:spacing w:after="0" w:line="288" w:lineRule="auto"/>
              <w:jc w:val="both"/>
              <w:rPr>
                <w:rFonts w:ascii="Times New Roman" w:hAnsi="Times New Roman" w:cs="Times New Roman"/>
                <w:b/>
              </w:rPr>
            </w:pPr>
            <w:r w:rsidRPr="00212550">
              <w:rPr>
                <w:rFonts w:ascii="Times New Roman" w:hAnsi="Times New Roman" w:cs="Times New Roman"/>
                <w:b/>
                <w:sz w:val="26"/>
                <w:szCs w:val="26"/>
              </w:rPr>
              <w:t>CĐR học phần (5)</w:t>
            </w:r>
          </w:p>
        </w:tc>
        <w:tc>
          <w:tcPr>
            <w:tcW w:w="765" w:type="dxa"/>
          </w:tcPr>
          <w:p w:rsidR="008505F2" w:rsidRPr="00212550" w:rsidRDefault="008505F2" w:rsidP="008505F2">
            <w:pPr>
              <w:spacing w:after="0" w:line="288" w:lineRule="auto"/>
              <w:jc w:val="both"/>
              <w:rPr>
                <w:rFonts w:ascii="Times New Roman" w:hAnsi="Times New Roman" w:cs="Times New Roman"/>
                <w:b/>
              </w:rPr>
            </w:pPr>
            <w:r w:rsidRPr="00212550">
              <w:rPr>
                <w:rFonts w:ascii="Times New Roman" w:hAnsi="Times New Roman" w:cs="Times New Roman"/>
                <w:b/>
                <w:sz w:val="26"/>
                <w:szCs w:val="26"/>
              </w:rPr>
              <w:t>Bài đánh giá (6)</w:t>
            </w: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1</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b/>
                <w:sz w:val="26"/>
                <w:szCs w:val="26"/>
              </w:rPr>
            </w:pPr>
            <w:r w:rsidRPr="00212550">
              <w:rPr>
                <w:rFonts w:ascii="Times New Roman" w:hAnsi="Times New Roman" w:cs="Times New Roman"/>
                <w:b/>
                <w:sz w:val="26"/>
                <w:szCs w:val="26"/>
              </w:rPr>
              <w:t xml:space="preserve">Chương 1 (18 tiết) Dẫn luận: Văn hóa và văn hóa học – Cách tiếp cận văn hóa Việt Nam </w:t>
            </w:r>
          </w:p>
          <w:p w:rsidR="008505F2" w:rsidRPr="00212550" w:rsidRDefault="008505F2" w:rsidP="008505F2">
            <w:pPr>
              <w:pStyle w:val="BodyText"/>
              <w:jc w:val="both"/>
              <w:rPr>
                <w:i/>
                <w:iCs/>
                <w:sz w:val="26"/>
                <w:szCs w:val="26"/>
                <w:lang w:val="nl-NL"/>
              </w:rPr>
            </w:pPr>
            <w:r w:rsidRPr="00212550">
              <w:rPr>
                <w:i/>
                <w:iCs/>
                <w:sz w:val="26"/>
                <w:szCs w:val="26"/>
                <w:lang w:val="nl-NL"/>
              </w:rPr>
              <w:t>1.1. Khái niệm văn hóa</w:t>
            </w:r>
          </w:p>
          <w:p w:rsidR="008505F2" w:rsidRPr="00212550" w:rsidRDefault="008505F2" w:rsidP="008505F2">
            <w:pPr>
              <w:pStyle w:val="BodyText"/>
              <w:jc w:val="both"/>
              <w:rPr>
                <w:iCs/>
                <w:sz w:val="26"/>
                <w:szCs w:val="26"/>
                <w:lang w:val="nl-NL"/>
              </w:rPr>
            </w:pPr>
            <w:r w:rsidRPr="00212550">
              <w:rPr>
                <w:iCs/>
                <w:sz w:val="26"/>
                <w:szCs w:val="26"/>
                <w:lang w:val="nl-NL"/>
              </w:rPr>
              <w:t>1.1.1. Những định nghĩa về văn hóa</w:t>
            </w:r>
          </w:p>
          <w:p w:rsidR="008505F2" w:rsidRPr="00212550" w:rsidRDefault="008505F2" w:rsidP="008505F2">
            <w:pPr>
              <w:pStyle w:val="BodyText"/>
              <w:jc w:val="both"/>
              <w:rPr>
                <w:iCs/>
                <w:sz w:val="26"/>
                <w:szCs w:val="26"/>
                <w:lang w:val="nl-NL"/>
              </w:rPr>
            </w:pPr>
            <w:r w:rsidRPr="00212550">
              <w:rPr>
                <w:iCs/>
                <w:sz w:val="26"/>
                <w:szCs w:val="26"/>
                <w:lang w:val="nl-NL"/>
              </w:rPr>
              <w:t>1.1.2. Khái niệm văn hóa và các khái niệm văn hiến, văn vật, văn minh</w:t>
            </w:r>
          </w:p>
          <w:p w:rsidR="008505F2" w:rsidRPr="00212550" w:rsidRDefault="008505F2" w:rsidP="008505F2">
            <w:pPr>
              <w:spacing w:after="0" w:line="288" w:lineRule="auto"/>
              <w:jc w:val="both"/>
              <w:rPr>
                <w:rFonts w:ascii="Times New Roman" w:hAnsi="Times New Roman" w:cs="Times New Roman"/>
                <w:b/>
                <w:sz w:val="26"/>
                <w:szCs w:val="26"/>
              </w:rPr>
            </w:pPr>
          </w:p>
        </w:tc>
        <w:tc>
          <w:tcPr>
            <w:tcW w:w="1710" w:type="dxa"/>
          </w:tcPr>
          <w:p w:rsidR="008505F2" w:rsidRPr="00212550" w:rsidRDefault="008505F2" w:rsidP="008505F2">
            <w:pPr>
              <w:widowControl w:val="0"/>
              <w:spacing w:after="0"/>
              <w:jc w:val="both"/>
              <w:rPr>
                <w:rFonts w:ascii="Times New Roman" w:hAnsi="Times New Roman" w:cs="Times New Roman"/>
                <w:b/>
                <w:color w:val="000000"/>
                <w:lang w:val="vi-VN"/>
              </w:rPr>
            </w:pPr>
            <w:r w:rsidRPr="00212550">
              <w:rPr>
                <w:rFonts w:ascii="Times New Roman" w:hAnsi="Times New Roman" w:cs="Times New Roman"/>
                <w:b/>
                <w:color w:val="000000"/>
                <w:sz w:val="26"/>
                <w:szCs w:val="26"/>
                <w:lang w:val="vi-VN"/>
              </w:rPr>
              <w:t>GV:</w:t>
            </w:r>
          </w:p>
          <w:p w:rsidR="008505F2" w:rsidRPr="00212550" w:rsidRDefault="008505F2" w:rsidP="008505F2">
            <w:pPr>
              <w:widowControl w:val="0"/>
              <w:spacing w:after="0"/>
              <w:jc w:val="both"/>
              <w:rPr>
                <w:rFonts w:ascii="Times New Roman" w:hAnsi="Times New Roman" w:cs="Times New Roman"/>
                <w:color w:val="000000"/>
              </w:rPr>
            </w:pPr>
            <w:r w:rsidRPr="00212550">
              <w:rPr>
                <w:rFonts w:ascii="Times New Roman" w:hAnsi="Times New Roman" w:cs="Times New Roman"/>
                <w:color w:val="000000"/>
                <w:sz w:val="26"/>
                <w:szCs w:val="26"/>
                <w:lang w:val="vi-VN"/>
              </w:rPr>
              <w:t>- Cung cấp đề cương chi tiết môn học; Giới thiệu môn học;</w:t>
            </w:r>
            <w:r w:rsidRPr="00212550">
              <w:rPr>
                <w:rFonts w:ascii="Times New Roman" w:hAnsi="Times New Roman" w:cs="Times New Roman"/>
                <w:color w:val="000000"/>
                <w:sz w:val="26"/>
                <w:szCs w:val="26"/>
              </w:rPr>
              <w:t xml:space="preserve"> </w:t>
            </w:r>
            <w:r w:rsidRPr="00212550">
              <w:rPr>
                <w:rFonts w:ascii="Times New Roman" w:hAnsi="Times New Roman" w:cs="Times New Roman"/>
                <w:color w:val="000000"/>
                <w:sz w:val="26"/>
                <w:szCs w:val="26"/>
                <w:lang w:val="vi-VN"/>
              </w:rPr>
              <w:t>phương pháp giảng d</w:t>
            </w:r>
            <w:r w:rsidRPr="00212550">
              <w:rPr>
                <w:rFonts w:ascii="Times New Roman" w:hAnsi="Times New Roman" w:cs="Times New Roman"/>
                <w:color w:val="000000"/>
                <w:sz w:val="26"/>
                <w:szCs w:val="26"/>
              </w:rPr>
              <w:t>ạ</w:t>
            </w:r>
            <w:r w:rsidRPr="00212550">
              <w:rPr>
                <w:rFonts w:ascii="Times New Roman" w:hAnsi="Times New Roman" w:cs="Times New Roman"/>
                <w:color w:val="000000"/>
                <w:sz w:val="26"/>
                <w:szCs w:val="26"/>
                <w:lang w:val="vi-VN"/>
              </w:rPr>
              <w:t>y; phương pháp đánh giá</w:t>
            </w:r>
            <w:r w:rsidRPr="00212550">
              <w:rPr>
                <w:rFonts w:ascii="Times New Roman" w:hAnsi="Times New Roman" w:cs="Times New Roman"/>
                <w:color w:val="000000"/>
                <w:sz w:val="26"/>
                <w:szCs w:val="26"/>
              </w:rPr>
              <w:t>, tài liệu tham khảo, lập nhóm zalo, facebook kết nối thành viên lớp, phân nhóm.</w:t>
            </w:r>
          </w:p>
          <w:p w:rsidR="008505F2" w:rsidRPr="00212550" w:rsidRDefault="008505F2" w:rsidP="008505F2">
            <w:pPr>
              <w:spacing w:after="0"/>
              <w:jc w:val="both"/>
              <w:rPr>
                <w:rFonts w:ascii="Times New Roman" w:hAnsi="Times New Roman" w:cs="Times New Roman"/>
              </w:rPr>
            </w:pPr>
            <w:r w:rsidRPr="00212550">
              <w:rPr>
                <w:rFonts w:ascii="Times New Roman" w:hAnsi="Times New Roman" w:cs="Times New Roman"/>
                <w:color w:val="000000"/>
                <w:sz w:val="26"/>
                <w:szCs w:val="26"/>
                <w:lang w:val="vi-VN"/>
              </w:rPr>
              <w:t>- Giảng bài</w:t>
            </w:r>
            <w:r w:rsidRPr="00212550">
              <w:rPr>
                <w:rFonts w:ascii="Times New Roman" w:hAnsi="Times New Roman" w:cs="Times New Roman"/>
                <w:sz w:val="26"/>
                <w:szCs w:val="26"/>
              </w:rPr>
              <w:t>, chiếu slide, vấn đáp...</w:t>
            </w:r>
          </w:p>
          <w:p w:rsidR="008505F2" w:rsidRPr="00212550" w:rsidRDefault="008505F2" w:rsidP="008505F2">
            <w:pPr>
              <w:spacing w:after="0"/>
              <w:jc w:val="both"/>
              <w:rPr>
                <w:rFonts w:ascii="Times New Roman" w:eastAsia="Calibri" w:hAnsi="Times New Roman" w:cs="Times New Roman"/>
                <w:b/>
              </w:rPr>
            </w:pPr>
            <w:r w:rsidRPr="00212550">
              <w:rPr>
                <w:rFonts w:ascii="Times New Roman" w:eastAsia="Calibri" w:hAnsi="Times New Roman" w:cs="Times New Roman"/>
                <w:b/>
                <w:sz w:val="26"/>
                <w:szCs w:val="26"/>
              </w:rPr>
              <w:t xml:space="preserve">SV: </w:t>
            </w:r>
          </w:p>
          <w:p w:rsidR="008505F2" w:rsidRPr="00212550" w:rsidRDefault="008505F2" w:rsidP="008505F2">
            <w:pPr>
              <w:spacing w:after="0"/>
              <w:jc w:val="both"/>
              <w:rPr>
                <w:rFonts w:ascii="Times New Roman" w:eastAsia="Calibri" w:hAnsi="Times New Roman" w:cs="Times New Roman"/>
              </w:rPr>
            </w:pPr>
            <w:r w:rsidRPr="00212550">
              <w:rPr>
                <w:rFonts w:ascii="Times New Roman" w:eastAsia="Calibri" w:hAnsi="Times New Roman" w:cs="Times New Roman"/>
                <w:sz w:val="26"/>
                <w:szCs w:val="26"/>
              </w:rPr>
              <w:t>- Nghiên cứu tài liệu, giáo trình/bài giảng của GV</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eastAsia="Calibri" w:hAnsi="Times New Roman" w:cs="Times New Roman"/>
                <w:sz w:val="26"/>
                <w:szCs w:val="26"/>
              </w:rPr>
              <w:t>- Trao đổi, nêu ý kiến</w:t>
            </w: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Đọc GT 1 từ trang 5 -&gt;tr22, chuẩn bị ý kiến đánh giá</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6"/>
                <w:szCs w:val="24"/>
              </w:rPr>
              <w:t>Đọc chương 1, TLTK 3</w:t>
            </w: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Cs w:val="26"/>
              </w:rPr>
              <w:t>CLO4.1</w:t>
            </w:r>
          </w:p>
          <w:p w:rsidR="008505F2" w:rsidRPr="00212550" w:rsidRDefault="008505F2" w:rsidP="008505F2">
            <w:pPr>
              <w:spacing w:after="0" w:line="288" w:lineRule="auto"/>
              <w:jc w:val="both"/>
              <w:rPr>
                <w:rFonts w:ascii="Times New Roman" w:hAnsi="Times New Roman" w:cs="Times New Roman"/>
                <w:sz w:val="26"/>
                <w:szCs w:val="26"/>
              </w:rPr>
            </w:pP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A1.2</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2</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i/>
                <w:iCs/>
                <w:sz w:val="26"/>
                <w:szCs w:val="26"/>
                <w:lang w:val="nl-NL"/>
              </w:rPr>
            </w:pPr>
            <w:r w:rsidRPr="00212550">
              <w:rPr>
                <w:rFonts w:ascii="Times New Roman" w:hAnsi="Times New Roman" w:cs="Times New Roman"/>
                <w:i/>
                <w:iCs/>
                <w:sz w:val="26"/>
                <w:szCs w:val="26"/>
                <w:lang w:val="nl-NL"/>
              </w:rPr>
              <w:t>1.2. Bản chât, đặc trưng và chức năng của văn hoá</w:t>
            </w:r>
          </w:p>
          <w:p w:rsidR="008505F2" w:rsidRPr="00212550" w:rsidRDefault="008505F2" w:rsidP="008505F2">
            <w:pPr>
              <w:spacing w:after="0"/>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1.2.1. Bản chất của văn hóa</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 xml:space="preserve">1.2.2. Đặc trưng của văn hóa </w:t>
            </w:r>
          </w:p>
          <w:p w:rsidR="008505F2" w:rsidRPr="00212550" w:rsidRDefault="008505F2" w:rsidP="008505F2">
            <w:pPr>
              <w:spacing w:after="0"/>
              <w:jc w:val="both"/>
              <w:rPr>
                <w:rFonts w:ascii="Times New Roman" w:hAnsi="Times New Roman" w:cs="Times New Roman"/>
                <w:b/>
                <w:sz w:val="26"/>
                <w:szCs w:val="26"/>
              </w:rPr>
            </w:pP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SV tìm hiểu tài liệu, trả lời, thảo luận nội dung bài học</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Đọc GT 1 từ tr 14 -&gt;22, chuẩn bị ý kiến thảo luận</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6"/>
                <w:szCs w:val="24"/>
              </w:rPr>
              <w:t>Đọc chương 1, TLTK 3</w:t>
            </w: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Cs w:val="26"/>
              </w:rPr>
              <w:t>CLO 2.1</w:t>
            </w: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A1.2</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650613">
            <w:pPr>
              <w:pStyle w:val="ListParagraph"/>
              <w:numPr>
                <w:ilvl w:val="2"/>
                <w:numId w:val="12"/>
              </w:numPr>
              <w:jc w:val="both"/>
              <w:rPr>
                <w:rFonts w:ascii="Times New Roman" w:hAnsi="Times New Roman" w:cs="Times New Roman"/>
                <w:sz w:val="26"/>
                <w:szCs w:val="26"/>
              </w:rPr>
            </w:pPr>
            <w:r w:rsidRPr="00212550">
              <w:rPr>
                <w:rFonts w:ascii="Times New Roman" w:hAnsi="Times New Roman" w:cs="Times New Roman"/>
                <w:sz w:val="26"/>
                <w:szCs w:val="26"/>
              </w:rPr>
              <w:t>Chức năng của văn hóa</w:t>
            </w:r>
          </w:p>
          <w:p w:rsidR="008505F2" w:rsidRPr="00212550" w:rsidRDefault="008505F2" w:rsidP="008505F2">
            <w:pPr>
              <w:spacing w:after="0"/>
              <w:jc w:val="both"/>
              <w:rPr>
                <w:rFonts w:ascii="Times New Roman" w:hAnsi="Times New Roman" w:cs="Times New Roman"/>
                <w:i/>
                <w:iCs/>
                <w:sz w:val="26"/>
                <w:szCs w:val="26"/>
                <w:lang w:val="nl-NL"/>
              </w:rPr>
            </w:pPr>
            <w:r w:rsidRPr="00212550">
              <w:rPr>
                <w:rFonts w:ascii="Times New Roman" w:hAnsi="Times New Roman" w:cs="Times New Roman"/>
                <w:i/>
                <w:iCs/>
                <w:sz w:val="26"/>
                <w:szCs w:val="26"/>
                <w:lang w:val="nl-NL"/>
              </w:rPr>
              <w:t>1.3. Cấu trúc của hệ thống văn hoá</w:t>
            </w:r>
          </w:p>
          <w:p w:rsidR="008505F2" w:rsidRPr="00212550" w:rsidRDefault="008505F2" w:rsidP="008505F2">
            <w:pPr>
              <w:spacing w:after="0"/>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1.3.1. Các thành tố của hệ thống văn hóa</w:t>
            </w:r>
          </w:p>
          <w:p w:rsidR="008505F2" w:rsidRPr="00212550" w:rsidRDefault="008505F2" w:rsidP="008505F2">
            <w:pPr>
              <w:spacing w:after="0"/>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lastRenderedPageBreak/>
              <w:t>1.3.2. Đơn vị văn hóa cộng đồng, loại hình kinh tế - văn hóa và khu vực lịch sử - văn hóa</w:t>
            </w:r>
          </w:p>
          <w:p w:rsidR="008505F2" w:rsidRPr="00212550" w:rsidRDefault="008505F2" w:rsidP="008505F2">
            <w:pPr>
              <w:spacing w:after="0"/>
              <w:jc w:val="both"/>
              <w:rPr>
                <w:rFonts w:ascii="Times New Roman" w:hAnsi="Times New Roman" w:cs="Times New Roman"/>
                <w:i/>
                <w:iCs/>
                <w:sz w:val="26"/>
                <w:szCs w:val="26"/>
                <w:lang w:val="nl-NL"/>
              </w:rPr>
            </w:pPr>
            <w:r w:rsidRPr="00212550">
              <w:rPr>
                <w:rFonts w:ascii="Times New Roman" w:hAnsi="Times New Roman" w:cs="Times New Roman"/>
                <w:iCs/>
                <w:sz w:val="26"/>
                <w:szCs w:val="26"/>
                <w:lang w:val="nl-NL"/>
              </w:rPr>
              <w:t>1.3.3. Tính toàn vẹn (chỉnh thể) của hệ thống văn hóa – mô thức ứng xử - hệ giá trị - bản sắc văn hóa</w:t>
            </w: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lastRenderedPageBreak/>
              <w:t>- GV thuyết trình, hỏi - nêu vấn đề, trình chiếu slide</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lastRenderedPageBreak/>
              <w:t>- SV tìm hiểu tài liệu, trả lời, thảo luận nội dung bài học</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6"/>
                <w:szCs w:val="24"/>
              </w:rPr>
              <w:lastRenderedPageBreak/>
              <w:t>Đọc GT 1 từ tr 22 -&gt;28, Đọc chương 1, TLTK 3</w:t>
            </w:r>
          </w:p>
          <w:p w:rsidR="008505F2" w:rsidRPr="00212550" w:rsidRDefault="008505F2" w:rsidP="008505F2">
            <w:pPr>
              <w:spacing w:after="0"/>
              <w:ind w:firstLine="720"/>
              <w:jc w:val="both"/>
              <w:rPr>
                <w:rFonts w:ascii="Times New Roman" w:hAnsi="Times New Roman" w:cs="Times New Roman"/>
                <w:sz w:val="26"/>
                <w:szCs w:val="26"/>
              </w:rPr>
            </w:pP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sz w:val="26"/>
                <w:szCs w:val="26"/>
              </w:rPr>
            </w:pP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A1.2</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4</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i/>
                <w:iCs/>
                <w:sz w:val="26"/>
                <w:szCs w:val="26"/>
                <w:lang w:val="nl-NL"/>
              </w:rPr>
            </w:pPr>
            <w:r w:rsidRPr="00212550">
              <w:rPr>
                <w:rFonts w:ascii="Times New Roman" w:hAnsi="Times New Roman" w:cs="Times New Roman"/>
                <w:i/>
                <w:iCs/>
                <w:sz w:val="26"/>
                <w:szCs w:val="26"/>
                <w:lang w:val="nl-NL"/>
              </w:rPr>
              <w:t>1. 4. Biến đổi văn hoá</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1.4.1. Quan hệ giữa tính ổn định và tính biến đổi của văn hóa</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1.4.2. Những nhân tố chi phối sự biến đổi của văn hóa</w:t>
            </w:r>
          </w:p>
          <w:p w:rsidR="008505F2" w:rsidRPr="00212550" w:rsidRDefault="008505F2" w:rsidP="008505F2">
            <w:pPr>
              <w:spacing w:after="0"/>
              <w:jc w:val="both"/>
              <w:rPr>
                <w:rFonts w:ascii="Times New Roman" w:hAnsi="Times New Roman" w:cs="Times New Roman"/>
                <w:sz w:val="26"/>
                <w:szCs w:val="26"/>
              </w:rPr>
            </w:pP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SV tìm hiểu tài liệu, trả lời, thảo luận nội dung bài học</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Đọc GT 1 từ tr 28 -&gt;32, chuẩn bị ý kiến thảo luận</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6"/>
                <w:szCs w:val="24"/>
              </w:rPr>
              <w:t>Đọc chương 1, TLTK 3</w:t>
            </w: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szCs w:val="26"/>
              </w:rPr>
            </w:pPr>
            <w:r w:rsidRPr="00212550">
              <w:rPr>
                <w:rFonts w:ascii="Times New Roman" w:hAnsi="Times New Roman" w:cs="Times New Roman"/>
                <w:szCs w:val="26"/>
              </w:rPr>
              <w:t>CLO 2.1</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Cs w:val="26"/>
              </w:rPr>
              <w:t>CLO4.1</w:t>
            </w:r>
          </w:p>
          <w:p w:rsidR="008505F2" w:rsidRPr="00212550" w:rsidRDefault="008505F2" w:rsidP="008505F2">
            <w:pPr>
              <w:spacing w:after="0" w:line="288" w:lineRule="auto"/>
              <w:jc w:val="both"/>
              <w:rPr>
                <w:rFonts w:ascii="Times New Roman" w:hAnsi="Times New Roman" w:cs="Times New Roman"/>
                <w:sz w:val="26"/>
                <w:szCs w:val="26"/>
              </w:rPr>
            </w:pP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A1.2</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5</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i/>
                <w:iCs/>
                <w:sz w:val="26"/>
                <w:szCs w:val="26"/>
                <w:lang w:val="nl-NL"/>
              </w:rPr>
            </w:pPr>
            <w:r w:rsidRPr="00212550">
              <w:rPr>
                <w:rFonts w:ascii="Times New Roman" w:hAnsi="Times New Roman" w:cs="Times New Roman"/>
                <w:i/>
                <w:iCs/>
                <w:sz w:val="26"/>
                <w:szCs w:val="26"/>
                <w:lang w:val="nl-NL"/>
              </w:rPr>
              <w:t>Thuyết trình nhóm về chủ đề biến đổi văn hoá</w:t>
            </w:r>
          </w:p>
        </w:tc>
        <w:tc>
          <w:tcPr>
            <w:tcW w:w="1710" w:type="dxa"/>
          </w:tcPr>
          <w:p w:rsidR="008505F2" w:rsidRPr="00212550" w:rsidRDefault="008505F2" w:rsidP="008505F2">
            <w:pPr>
              <w:spacing w:after="0" w:line="288" w:lineRule="auto"/>
              <w:jc w:val="both"/>
              <w:rPr>
                <w:rFonts w:ascii="Times New Roman" w:hAnsi="Times New Roman" w:cs="Times New Roman"/>
                <w:sz w:val="26"/>
                <w:szCs w:val="26"/>
              </w:rPr>
            </w:pPr>
            <w:r w:rsidRPr="00212550">
              <w:rPr>
                <w:rFonts w:ascii="Times New Roman" w:hAnsi="Times New Roman" w:cs="Times New Roman"/>
                <w:sz w:val="26"/>
                <w:szCs w:val="26"/>
              </w:rPr>
              <w:t>Các nhóm trình bày theo chủ đề đã được giao</w:t>
            </w:r>
          </w:p>
        </w:tc>
        <w:tc>
          <w:tcPr>
            <w:tcW w:w="1872" w:type="dxa"/>
          </w:tcPr>
          <w:p w:rsidR="008505F2" w:rsidRPr="00212550" w:rsidRDefault="008505F2" w:rsidP="008505F2">
            <w:pPr>
              <w:spacing w:after="0" w:line="288" w:lineRule="auto"/>
              <w:jc w:val="both"/>
              <w:rPr>
                <w:rFonts w:ascii="Times New Roman" w:hAnsi="Times New Roman" w:cs="Times New Roman"/>
                <w:sz w:val="26"/>
                <w:szCs w:val="26"/>
              </w:rPr>
            </w:pPr>
            <w:r w:rsidRPr="00212550">
              <w:rPr>
                <w:rFonts w:ascii="Times New Roman" w:hAnsi="Times New Roman" w:cs="Times New Roman"/>
                <w:sz w:val="26"/>
                <w:szCs w:val="26"/>
              </w:rPr>
              <w:t>Chuẩn bị nội dung để tham gia thuyết trình theo nhóm</w:t>
            </w: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Cs w:val="26"/>
              </w:rPr>
              <w:t>CLO 2.1</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765" w:type="dxa"/>
          </w:tcPr>
          <w:p w:rsidR="008505F2" w:rsidRPr="00212550" w:rsidRDefault="008505F2" w:rsidP="008505F2">
            <w:pPr>
              <w:spacing w:after="0" w:line="288" w:lineRule="auto"/>
              <w:jc w:val="both"/>
              <w:rPr>
                <w:rFonts w:ascii="Times New Roman" w:hAnsi="Times New Roman" w:cs="Times New Roman"/>
                <w:sz w:val="26"/>
                <w:szCs w:val="26"/>
              </w:rPr>
            </w:pPr>
            <w:r w:rsidRPr="00212550">
              <w:rPr>
                <w:rFonts w:ascii="Times New Roman" w:hAnsi="Times New Roman" w:cs="Times New Roman"/>
                <w:sz w:val="26"/>
                <w:szCs w:val="26"/>
              </w:rPr>
              <w:t>A 1.3</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 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6</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1.5. Văn hóa Việt Nam và cách tiếp cận văn hóa Việt Nam</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1.5.1. Khái niệm văn hóa Việt Nam</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1.5.2. Điều kiện hình thành văn hóa Việt Nam</w:t>
            </w:r>
          </w:p>
          <w:p w:rsidR="008505F2" w:rsidRPr="00212550" w:rsidRDefault="008505F2" w:rsidP="008505F2">
            <w:pPr>
              <w:spacing w:after="0"/>
              <w:jc w:val="both"/>
              <w:rPr>
                <w:rFonts w:ascii="Times New Roman" w:hAnsi="Times New Roman" w:cs="Times New Roman"/>
                <w:i/>
                <w:iCs/>
                <w:sz w:val="26"/>
                <w:szCs w:val="26"/>
                <w:lang w:val="nl-NL"/>
              </w:rPr>
            </w:pPr>
            <w:r w:rsidRPr="00212550">
              <w:rPr>
                <w:rFonts w:ascii="Times New Roman" w:hAnsi="Times New Roman" w:cs="Times New Roman"/>
                <w:sz w:val="26"/>
                <w:szCs w:val="26"/>
              </w:rPr>
              <w:t>1.5.3. Vấn đề phân kì văn hóa Việt Nam</w:t>
            </w: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SV tìm hiểu tài liệu, trả lời, thảo luận nội dung bài học</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6"/>
                <w:szCs w:val="24"/>
              </w:rPr>
              <w:t>Đọc GT 1 từ tr 32 -&gt;36, Đọc chương 1, TLTK 3</w:t>
            </w: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Cs w:val="26"/>
              </w:rPr>
              <w:t>CLO4.1</w:t>
            </w:r>
          </w:p>
          <w:p w:rsidR="008505F2" w:rsidRPr="00212550" w:rsidRDefault="008505F2" w:rsidP="008505F2">
            <w:pPr>
              <w:spacing w:after="0" w:line="288" w:lineRule="auto"/>
              <w:jc w:val="both"/>
              <w:rPr>
                <w:rFonts w:ascii="Times New Roman" w:hAnsi="Times New Roman" w:cs="Times New Roman"/>
                <w:b/>
                <w:sz w:val="26"/>
                <w:szCs w:val="26"/>
              </w:rPr>
            </w:pP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A1.2</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7</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b/>
                <w:sz w:val="26"/>
                <w:szCs w:val="26"/>
              </w:rPr>
            </w:pPr>
            <w:r w:rsidRPr="00212550">
              <w:rPr>
                <w:rFonts w:ascii="Times New Roman" w:hAnsi="Times New Roman" w:cs="Times New Roman"/>
                <w:b/>
                <w:sz w:val="26"/>
                <w:szCs w:val="26"/>
              </w:rPr>
              <w:t>Chương 2 (15 tiết)</w:t>
            </w:r>
          </w:p>
          <w:p w:rsidR="008505F2" w:rsidRPr="00212550" w:rsidRDefault="008505F2" w:rsidP="008505F2">
            <w:pPr>
              <w:spacing w:after="0"/>
              <w:jc w:val="both"/>
              <w:rPr>
                <w:rFonts w:ascii="Times New Roman" w:hAnsi="Times New Roman" w:cs="Times New Roman"/>
                <w:b/>
                <w:sz w:val="26"/>
                <w:szCs w:val="26"/>
              </w:rPr>
            </w:pPr>
            <w:r w:rsidRPr="00212550">
              <w:rPr>
                <w:rFonts w:ascii="Times New Roman" w:hAnsi="Times New Roman" w:cs="Times New Roman"/>
                <w:b/>
                <w:sz w:val="26"/>
                <w:szCs w:val="26"/>
              </w:rPr>
              <w:t>Diễn trình lịch sử văn hóa Việt Nam</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2.1. Giai đoạn hình thành nền tảng của văn hóa Việt Nam</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 xml:space="preserve">2.1.1. Văn hóa Việt Nam thời tiền sử </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lastRenderedPageBreak/>
              <w:t>2.1.2. Văn hóa Việt Nam thời sơ sử</w:t>
            </w:r>
          </w:p>
          <w:p w:rsidR="008505F2" w:rsidRPr="00212550" w:rsidRDefault="008505F2" w:rsidP="008505F2">
            <w:pPr>
              <w:spacing w:after="0"/>
              <w:jc w:val="both"/>
              <w:rPr>
                <w:rFonts w:ascii="Times New Roman" w:hAnsi="Times New Roman" w:cs="Times New Roman"/>
                <w:sz w:val="26"/>
                <w:szCs w:val="26"/>
              </w:rPr>
            </w:pPr>
          </w:p>
          <w:p w:rsidR="008505F2" w:rsidRPr="00212550" w:rsidRDefault="008505F2" w:rsidP="008505F2">
            <w:pPr>
              <w:spacing w:after="0"/>
              <w:jc w:val="both"/>
              <w:rPr>
                <w:rFonts w:ascii="Times New Roman" w:hAnsi="Times New Roman" w:cs="Times New Roman"/>
                <w:sz w:val="26"/>
                <w:szCs w:val="26"/>
              </w:rPr>
            </w:pPr>
          </w:p>
          <w:p w:rsidR="008505F2" w:rsidRPr="00212550" w:rsidRDefault="008505F2" w:rsidP="008505F2">
            <w:pPr>
              <w:spacing w:after="0"/>
              <w:jc w:val="both"/>
              <w:rPr>
                <w:rFonts w:ascii="Times New Roman" w:hAnsi="Times New Roman" w:cs="Times New Roman"/>
                <w:iCs/>
                <w:sz w:val="26"/>
                <w:szCs w:val="26"/>
                <w:lang w:val="nl-NL"/>
              </w:rPr>
            </w:pP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lastRenderedPageBreak/>
              <w:t xml:space="preserve">- GV thuyết trình, hỏi - nêu vấn đề, trình chiếu slide, video về giai đoạn tiền </w:t>
            </w:r>
            <w:r w:rsidRPr="00212550">
              <w:rPr>
                <w:rFonts w:ascii="Times New Roman" w:hAnsi="Times New Roman" w:cs="Times New Roman"/>
                <w:sz w:val="26"/>
                <w:szCs w:val="26"/>
              </w:rPr>
              <w:lastRenderedPageBreak/>
              <w:t>sử, sơ sử của văn hoá Việt Nam.</w:t>
            </w:r>
          </w:p>
          <w:p w:rsidR="008505F2" w:rsidRPr="00212550" w:rsidRDefault="008505F2" w:rsidP="008505F2">
            <w:pPr>
              <w:spacing w:after="0"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lastRenderedPageBreak/>
              <w:t>Đọc giáo trình 1 từ trang 36-&gt;58, giáo trình 2 từ trang 114-&gt;134, TLTK 1.</w:t>
            </w:r>
          </w:p>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Chuẩn bị ý  kiến thảo luận</w:t>
            </w:r>
          </w:p>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lastRenderedPageBreak/>
              <w:t>Đọc giáo trình 1 từ trang 58 -&gt;101, giáo trình 2 từ trang 134 -&gt;163, TLTK 1.</w:t>
            </w:r>
          </w:p>
          <w:p w:rsidR="008505F2" w:rsidRPr="00212550" w:rsidRDefault="008505F2" w:rsidP="008505F2">
            <w:pPr>
              <w:spacing w:after="0"/>
              <w:jc w:val="both"/>
              <w:rPr>
                <w:rFonts w:ascii="Times New Roman" w:hAnsi="Times New Roman" w:cs="Times New Roman"/>
                <w:b/>
                <w:sz w:val="26"/>
                <w:szCs w:val="26"/>
              </w:rPr>
            </w:pP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lastRenderedPageBreak/>
              <w:t>CLO1.1</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Cs w:val="26"/>
              </w:rPr>
              <w:t>CLO3.1</w:t>
            </w:r>
          </w:p>
          <w:p w:rsidR="008505F2" w:rsidRPr="00212550" w:rsidRDefault="008505F2" w:rsidP="008505F2">
            <w:pPr>
              <w:spacing w:after="0" w:line="288" w:lineRule="auto"/>
              <w:jc w:val="both"/>
              <w:rPr>
                <w:rFonts w:ascii="Times New Roman" w:hAnsi="Times New Roman" w:cs="Times New Roman"/>
                <w:b/>
                <w:sz w:val="26"/>
                <w:szCs w:val="26"/>
              </w:rPr>
            </w:pP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A1.2</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8</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 xml:space="preserve">2.2. Giai đoạn văn hóa truyền thống </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2.2.1. Văn hoá Việt Nam thời chống Bắc thuộc</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2.2.2. Văn hoá Việt Nam thời Đại Việt</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2.2.2.1. Bối cảnh lịch sử - xã hội và văn hóa thời Đại Việt</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6"/>
              </w:rPr>
              <w:t>2.2.2.2. Văn hóa truyền thống của người Việt – văn hóa vật chất</w:t>
            </w:r>
          </w:p>
          <w:p w:rsidR="008505F2" w:rsidRPr="00212550" w:rsidRDefault="008505F2" w:rsidP="008505F2">
            <w:pPr>
              <w:spacing w:after="0"/>
              <w:jc w:val="both"/>
              <w:rPr>
                <w:rFonts w:ascii="Times New Roman" w:hAnsi="Times New Roman" w:cs="Times New Roman"/>
                <w:iCs/>
                <w:sz w:val="26"/>
                <w:szCs w:val="26"/>
                <w:lang w:val="nl-NL"/>
              </w:rPr>
            </w:pP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văn hoá vật chất của người Việt.</w:t>
            </w:r>
          </w:p>
          <w:p w:rsidR="008505F2" w:rsidRPr="00212550" w:rsidRDefault="008505F2" w:rsidP="008505F2">
            <w:pPr>
              <w:spacing w:after="0"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101 -&gt;103, giáo trình 2 từ trang 163-&gt;183, TLTK 1.</w:t>
            </w:r>
          </w:p>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Chuẩn bị ý  kiến thảo luận</w:t>
            </w:r>
          </w:p>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 xml:space="preserve">Đọc giáo trình 1 từ trang 58 -&gt;101, giáo trình 2 từ trang 134 -&gt;163, TLTK 1. </w:t>
            </w:r>
          </w:p>
          <w:p w:rsidR="008505F2" w:rsidRPr="00212550" w:rsidRDefault="008505F2" w:rsidP="008505F2">
            <w:pPr>
              <w:spacing w:after="0"/>
              <w:jc w:val="both"/>
              <w:rPr>
                <w:rFonts w:ascii="Times New Roman" w:hAnsi="Times New Roman" w:cs="Times New Roman"/>
                <w:b/>
                <w:sz w:val="26"/>
                <w:szCs w:val="26"/>
              </w:rPr>
            </w:pP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9</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iCs/>
                <w:sz w:val="26"/>
                <w:szCs w:val="26"/>
                <w:lang w:val="nl-NL"/>
              </w:rPr>
            </w:pPr>
            <w:r w:rsidRPr="00212550">
              <w:rPr>
                <w:rFonts w:ascii="Times New Roman" w:hAnsi="Times New Roman" w:cs="Times New Roman"/>
                <w:sz w:val="26"/>
                <w:szCs w:val="26"/>
              </w:rPr>
              <w:t>2.2.2.3. Văn hóa truyền thống của người Việt – văn hóa xã hội</w:t>
            </w: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văn hoá tổ chức xã hội của người Việt.</w:t>
            </w:r>
          </w:p>
          <w:p w:rsidR="008505F2" w:rsidRPr="00212550" w:rsidRDefault="008505F2" w:rsidP="008505F2">
            <w:pPr>
              <w:spacing w:after="0"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143 -&gt;166, giáo trình 2 từ trang 163-&gt;183, TLTK 1.</w:t>
            </w:r>
          </w:p>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 xml:space="preserve">Chuẩn bị ý  kiến thảo luận </w:t>
            </w:r>
            <w:r w:rsidRPr="00212550">
              <w:rPr>
                <w:rFonts w:ascii="Times New Roman" w:hAnsi="Times New Roman" w:cs="Times New Roman"/>
                <w:sz w:val="26"/>
                <w:szCs w:val="26"/>
              </w:rPr>
              <w:t>về tổ chức gia đình, làng xã của người Việt</w:t>
            </w: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CLO3.1</w:t>
            </w:r>
          </w:p>
          <w:p w:rsidR="008505F2" w:rsidRPr="00212550" w:rsidRDefault="008505F2" w:rsidP="008505F2">
            <w:pPr>
              <w:spacing w:after="0" w:line="288" w:lineRule="auto"/>
              <w:jc w:val="both"/>
              <w:rPr>
                <w:rFonts w:ascii="Times New Roman" w:hAnsi="Times New Roman" w:cs="Times New Roman"/>
                <w:b/>
                <w:sz w:val="26"/>
                <w:szCs w:val="26"/>
              </w:rPr>
            </w:pP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10</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iCs/>
                <w:sz w:val="26"/>
                <w:szCs w:val="26"/>
                <w:lang w:val="nl-NL"/>
              </w:rPr>
            </w:pPr>
            <w:r w:rsidRPr="00212550">
              <w:rPr>
                <w:rFonts w:ascii="Times New Roman" w:hAnsi="Times New Roman" w:cs="Times New Roman"/>
                <w:sz w:val="26"/>
                <w:szCs w:val="26"/>
              </w:rPr>
              <w:t>2.2.2.4. Văn hóa truyền thống của người Việt – văn hóa tinh thần</w:t>
            </w: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xml:space="preserve">- GV thuyết trình, hỏi - nêu vấn đề, </w:t>
            </w:r>
            <w:r w:rsidRPr="00212550">
              <w:rPr>
                <w:rFonts w:ascii="Times New Roman" w:hAnsi="Times New Roman" w:cs="Times New Roman"/>
                <w:sz w:val="26"/>
                <w:szCs w:val="26"/>
              </w:rPr>
              <w:lastRenderedPageBreak/>
              <w:t>trình chiếu slide, video về văn hoá tổ chức xã hội tinh thần của người Việt.</w:t>
            </w:r>
          </w:p>
          <w:p w:rsidR="008505F2" w:rsidRPr="00212550" w:rsidRDefault="008505F2" w:rsidP="008505F2">
            <w:pPr>
              <w:spacing w:after="0"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lastRenderedPageBreak/>
              <w:t>Đọc giáo trình 1 từ trang 166 -&gt;256, giáo trình 2 từ trang 134 -</w:t>
            </w:r>
            <w:r w:rsidRPr="00212550">
              <w:rPr>
                <w:rFonts w:ascii="Times New Roman" w:hAnsi="Times New Roman" w:cs="Times New Roman"/>
                <w:sz w:val="26"/>
                <w:szCs w:val="24"/>
              </w:rPr>
              <w:lastRenderedPageBreak/>
              <w:t>&gt;163, TLTK 1,2.</w:t>
            </w:r>
          </w:p>
          <w:p w:rsidR="008505F2" w:rsidRPr="00212550" w:rsidRDefault="008505F2" w:rsidP="008505F2">
            <w:pPr>
              <w:spacing w:after="0"/>
              <w:jc w:val="both"/>
              <w:rPr>
                <w:rFonts w:ascii="Times New Roman" w:hAnsi="Times New Roman" w:cs="Times New Roman"/>
                <w:sz w:val="26"/>
                <w:szCs w:val="26"/>
              </w:rPr>
            </w:pPr>
            <w:r w:rsidRPr="00212550">
              <w:rPr>
                <w:rFonts w:ascii="Times New Roman" w:hAnsi="Times New Roman" w:cs="Times New Roman"/>
                <w:sz w:val="26"/>
                <w:szCs w:val="24"/>
              </w:rPr>
              <w:t>Chuẩn bị t</w:t>
            </w:r>
            <w:r w:rsidRPr="00212550">
              <w:rPr>
                <w:rFonts w:ascii="Times New Roman" w:hAnsi="Times New Roman" w:cs="Times New Roman"/>
                <w:sz w:val="26"/>
                <w:szCs w:val="26"/>
              </w:rPr>
              <w:t>hảo luận về phong tục tập quán, tín ngưỡng, tôn giáo của người Việt</w:t>
            </w: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lastRenderedPageBreak/>
              <w:t>CLO1.1</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CLO3.1</w:t>
            </w:r>
          </w:p>
          <w:p w:rsidR="008505F2" w:rsidRPr="00212550" w:rsidRDefault="008505F2" w:rsidP="008505F2">
            <w:pPr>
              <w:spacing w:after="0" w:line="288" w:lineRule="auto"/>
              <w:jc w:val="both"/>
              <w:rPr>
                <w:rFonts w:ascii="Times New Roman" w:hAnsi="Times New Roman" w:cs="Times New Roman"/>
                <w:b/>
                <w:sz w:val="26"/>
                <w:szCs w:val="26"/>
              </w:rPr>
            </w:pP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11</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2.4. Giai đoạn bước đầu hình thành nền văn hoá hiện đại 2.4.1. Thời kì từ 1858 đến 1945</w:t>
            </w:r>
          </w:p>
          <w:p w:rsidR="008505F2" w:rsidRPr="00212550" w:rsidRDefault="008505F2" w:rsidP="008505F2">
            <w:pPr>
              <w:spacing w:after="0"/>
              <w:jc w:val="both"/>
              <w:rPr>
                <w:rFonts w:ascii="Times New Roman" w:hAnsi="Times New Roman" w:cs="Times New Roman"/>
                <w:iCs/>
                <w:sz w:val="26"/>
                <w:szCs w:val="26"/>
                <w:lang w:val="nl-NL"/>
              </w:rPr>
            </w:pPr>
            <w:r w:rsidRPr="00212550">
              <w:rPr>
                <w:rFonts w:ascii="Times New Roman" w:hAnsi="Times New Roman" w:cs="Times New Roman"/>
                <w:iCs/>
                <w:sz w:val="26"/>
                <w:szCs w:val="26"/>
                <w:lang w:val="nl-NL"/>
              </w:rPr>
              <w:t>2.4.2. Thời kì từ 1945 đến nay</w:t>
            </w: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những biến đổi của văn hoá từ giai đoạn truyền thống sang hiện đại</w:t>
            </w:r>
          </w:p>
          <w:p w:rsidR="008505F2" w:rsidRPr="00212550" w:rsidRDefault="008505F2" w:rsidP="008505F2">
            <w:pPr>
              <w:spacing w:after="0"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266 -&gt;285, giáo trình 2 từ trang 163-&gt;183, TLTK 3.</w:t>
            </w:r>
          </w:p>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 xml:space="preserve">Chuẩn bị ý  kiến thảo luận </w:t>
            </w:r>
            <w:r w:rsidRPr="00212550">
              <w:rPr>
                <w:rFonts w:ascii="Times New Roman" w:hAnsi="Times New Roman" w:cs="Times New Roman"/>
                <w:iCs/>
                <w:sz w:val="26"/>
                <w:szCs w:val="26"/>
                <w:lang w:val="nl-NL"/>
              </w:rPr>
              <w:t>về những biến đổi của văn hóa Việt Nam từ truyền thống đến hiện đại</w:t>
            </w:r>
          </w:p>
          <w:p w:rsidR="008505F2" w:rsidRPr="00212550" w:rsidRDefault="008505F2" w:rsidP="008505F2">
            <w:pPr>
              <w:spacing w:after="0" w:line="288" w:lineRule="auto"/>
              <w:jc w:val="both"/>
              <w:rPr>
                <w:rFonts w:ascii="Times New Roman" w:hAnsi="Times New Roman" w:cs="Times New Roman"/>
                <w:b/>
                <w:sz w:val="26"/>
                <w:szCs w:val="26"/>
              </w:rPr>
            </w:pP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12</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b/>
                <w:sz w:val="26"/>
                <w:szCs w:val="26"/>
                <w:lang w:val="nl-NL"/>
              </w:rPr>
            </w:pPr>
            <w:r w:rsidRPr="00212550">
              <w:rPr>
                <w:rFonts w:ascii="Times New Roman" w:hAnsi="Times New Roman" w:cs="Times New Roman"/>
                <w:b/>
                <w:sz w:val="26"/>
                <w:szCs w:val="26"/>
                <w:lang w:val="nl-NL"/>
              </w:rPr>
              <w:t>Chương 3 (6 tiết): Cấu trúc văn hóa đa tộc người và các vùng văn hóa Việt Nam</w:t>
            </w:r>
            <w:r w:rsidRPr="00212550">
              <w:rPr>
                <w:rFonts w:ascii="Times New Roman" w:hAnsi="Times New Roman" w:cs="Times New Roman"/>
                <w:b/>
                <w:sz w:val="26"/>
                <w:szCs w:val="26"/>
                <w:lang w:val="nl-NL"/>
              </w:rPr>
              <w:tab/>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3.1. Khái quát về cấu trúc văn hóa đa tộc người và các vùng văn hóa Việt Nam</w:t>
            </w:r>
            <w:r w:rsidRPr="00212550">
              <w:rPr>
                <w:rFonts w:ascii="Times New Roman" w:hAnsi="Times New Roman" w:cs="Times New Roman"/>
                <w:sz w:val="26"/>
                <w:szCs w:val="26"/>
                <w:lang w:val="nl-NL"/>
              </w:rPr>
              <w:tab/>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 xml:space="preserve">3.2. Các vùng văn hoá Việt Nam </w:t>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3.2.1. Vùng văn hóa Tây Bắc và miền núi Bắc Trung bộ</w:t>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3.2.2. Vùng văn hóa Việt Bắc</w:t>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 Các vùng văn hoá Việt Nam</w:t>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lastRenderedPageBreak/>
              <w:t>3.2.3. Vùng văn hóa đồng bằng châu thổ Bắc bộ</w:t>
            </w:r>
          </w:p>
          <w:p w:rsidR="008505F2" w:rsidRPr="00212550" w:rsidRDefault="008505F2" w:rsidP="008505F2">
            <w:pPr>
              <w:spacing w:after="0"/>
              <w:jc w:val="both"/>
              <w:rPr>
                <w:rFonts w:ascii="Times New Roman" w:hAnsi="Times New Roman" w:cs="Times New Roman"/>
                <w:iCs/>
                <w:sz w:val="26"/>
                <w:szCs w:val="26"/>
                <w:lang w:val="nl-NL"/>
              </w:rPr>
            </w:pP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lastRenderedPageBreak/>
              <w:t>- GV thuyết trình, hỏi - nêu vấn đề, trình chiếu slide, video về những biến đổi của văn hoá từ giai đoạn truyền thống sang hiện đại</w:t>
            </w:r>
          </w:p>
          <w:p w:rsidR="008505F2" w:rsidRPr="00212550" w:rsidRDefault="008505F2" w:rsidP="008505F2">
            <w:pPr>
              <w:spacing w:after="0" w:line="288" w:lineRule="auto"/>
              <w:jc w:val="both"/>
              <w:rPr>
                <w:rFonts w:ascii="Times New Roman" w:hAnsi="Times New Roman" w:cs="Times New Roman"/>
                <w:bCs/>
              </w:rPr>
            </w:pPr>
            <w:r w:rsidRPr="00212550">
              <w:rPr>
                <w:rFonts w:ascii="Times New Roman" w:hAnsi="Times New Roman" w:cs="Times New Roman"/>
                <w:sz w:val="26"/>
                <w:szCs w:val="26"/>
              </w:rPr>
              <w:lastRenderedPageBreak/>
              <w:t xml:space="preserve">- SV tìm hiểu tài liệu; trả lời, thảo luận nội dung bài học </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lastRenderedPageBreak/>
              <w:t>Đọc giáo trình 1 từ trang 285 -&gt;292, giáo trình 2 từ trang 213-&gt;226, TLTK 4.</w:t>
            </w:r>
          </w:p>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Chuẩn bị ý  kiến thảo luận</w:t>
            </w:r>
          </w:p>
          <w:p w:rsidR="008505F2" w:rsidRPr="00212550" w:rsidRDefault="008505F2" w:rsidP="008505F2">
            <w:pPr>
              <w:spacing w:after="0" w:line="288" w:lineRule="auto"/>
              <w:jc w:val="both"/>
              <w:rPr>
                <w:rFonts w:ascii="Times New Roman" w:hAnsi="Times New Roman" w:cs="Times New Roman"/>
                <w:b/>
                <w:sz w:val="26"/>
                <w:szCs w:val="26"/>
              </w:rPr>
            </w:pP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CLO2.2</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lastRenderedPageBreak/>
              <w:t>13</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3.2.4. Vùng văn hóa đồng bằng ven biển Trung bộ</w:t>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3.2.5. Vùng văn hóa Trường Sơn – Tây Nguyên</w:t>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3.2.6. Vùng văn hóa đồng bằng châu thổ Nam bộ</w:t>
            </w:r>
          </w:p>
          <w:p w:rsidR="008505F2" w:rsidRPr="00212550" w:rsidRDefault="008505F2" w:rsidP="008505F2">
            <w:pPr>
              <w:spacing w:after="0"/>
              <w:jc w:val="both"/>
              <w:rPr>
                <w:rFonts w:ascii="Times New Roman" w:hAnsi="Times New Roman" w:cs="Times New Roman"/>
                <w:iCs/>
                <w:sz w:val="26"/>
                <w:szCs w:val="26"/>
                <w:lang w:val="nl-NL"/>
              </w:rPr>
            </w:pPr>
          </w:p>
        </w:tc>
        <w:tc>
          <w:tcPr>
            <w:tcW w:w="1710"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 GV thuyết trình, hỏi - nêu vấn đề, trình chiếu slide, video về những biến đổi của văn hoá từ giai đoạn truyền thống sang hiện đại</w:t>
            </w:r>
          </w:p>
          <w:p w:rsidR="008505F2" w:rsidRPr="00212550" w:rsidRDefault="008505F2" w:rsidP="008505F2">
            <w:pPr>
              <w:spacing w:after="0"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Đọc giáo trình 1 từ trang  292 -&gt;312, giáo trình 2 từ trang 226 -&gt;278, TLTK 4.</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6"/>
                <w:szCs w:val="24"/>
              </w:rPr>
              <w:t>Chuẩn bị cho hoạt động nhóm</w:t>
            </w:r>
          </w:p>
        </w:tc>
        <w:tc>
          <w:tcPr>
            <w:tcW w:w="1219" w:type="dxa"/>
          </w:tcPr>
          <w:p w:rsidR="008505F2" w:rsidRPr="00212550" w:rsidRDefault="008505F2" w:rsidP="008505F2">
            <w:pPr>
              <w:spacing w:after="0" w:line="288" w:lineRule="auto"/>
              <w:jc w:val="both"/>
              <w:rPr>
                <w:rFonts w:ascii="Times New Roman" w:hAnsi="Times New Roman" w:cs="Times New Roman"/>
                <w:sz w:val="26"/>
                <w:szCs w:val="26"/>
              </w:rPr>
            </w:pPr>
            <w:r w:rsidRPr="00212550">
              <w:rPr>
                <w:rFonts w:ascii="Times New Roman" w:hAnsi="Times New Roman" w:cs="Times New Roman"/>
                <w:sz w:val="24"/>
                <w:szCs w:val="26"/>
              </w:rPr>
              <w:t>CLO1.1</w:t>
            </w: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14</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Thuyết trình nhóm về chủ đề bản sắc các vùng văn hoá Việt Nam</w:t>
            </w:r>
          </w:p>
          <w:p w:rsidR="008505F2" w:rsidRPr="00212550" w:rsidRDefault="008505F2" w:rsidP="008505F2">
            <w:pPr>
              <w:spacing w:after="0"/>
              <w:jc w:val="both"/>
              <w:rPr>
                <w:rFonts w:ascii="Times New Roman" w:hAnsi="Times New Roman" w:cs="Times New Roman"/>
                <w:iCs/>
                <w:sz w:val="26"/>
                <w:szCs w:val="26"/>
                <w:lang w:val="nl-NL"/>
              </w:rPr>
            </w:pPr>
          </w:p>
        </w:tc>
        <w:tc>
          <w:tcPr>
            <w:tcW w:w="1710" w:type="dxa"/>
          </w:tcPr>
          <w:p w:rsidR="008505F2" w:rsidRPr="00212550" w:rsidRDefault="008505F2" w:rsidP="008505F2">
            <w:pPr>
              <w:spacing w:after="0" w:line="288" w:lineRule="auto"/>
              <w:jc w:val="both"/>
              <w:rPr>
                <w:rFonts w:ascii="Times New Roman" w:hAnsi="Times New Roman" w:cs="Times New Roman"/>
                <w:sz w:val="26"/>
                <w:szCs w:val="26"/>
              </w:rPr>
            </w:pPr>
            <w:r w:rsidRPr="00212550">
              <w:rPr>
                <w:rFonts w:ascii="Times New Roman" w:hAnsi="Times New Roman" w:cs="Times New Roman"/>
                <w:sz w:val="26"/>
                <w:szCs w:val="26"/>
              </w:rPr>
              <w:t>Các nhóm trình bày theo chủ đề đã được giao</w:t>
            </w:r>
          </w:p>
        </w:tc>
        <w:tc>
          <w:tcPr>
            <w:tcW w:w="1872" w:type="dxa"/>
          </w:tcPr>
          <w:p w:rsidR="008505F2" w:rsidRPr="00212550" w:rsidRDefault="008505F2" w:rsidP="008505F2">
            <w:pPr>
              <w:spacing w:after="0" w:line="288" w:lineRule="auto"/>
              <w:jc w:val="both"/>
              <w:rPr>
                <w:rFonts w:ascii="Times New Roman" w:hAnsi="Times New Roman" w:cs="Times New Roman"/>
                <w:sz w:val="26"/>
                <w:szCs w:val="26"/>
              </w:rPr>
            </w:pPr>
            <w:r w:rsidRPr="00212550">
              <w:rPr>
                <w:rFonts w:ascii="Times New Roman" w:hAnsi="Times New Roman" w:cs="Times New Roman"/>
                <w:sz w:val="26"/>
                <w:szCs w:val="26"/>
              </w:rPr>
              <w:t>Chuẩn bị nội dung để tham gia thuyết trình theo nhóm</w:t>
            </w: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sz w:val="24"/>
                <w:szCs w:val="26"/>
              </w:rPr>
              <w:t>CLO3.1</w:t>
            </w:r>
          </w:p>
        </w:tc>
        <w:tc>
          <w:tcPr>
            <w:tcW w:w="765" w:type="dxa"/>
          </w:tcPr>
          <w:p w:rsidR="008505F2" w:rsidRPr="00212550" w:rsidRDefault="008505F2" w:rsidP="008505F2">
            <w:pPr>
              <w:spacing w:after="0" w:line="288" w:lineRule="auto"/>
              <w:jc w:val="both"/>
              <w:rPr>
                <w:rFonts w:ascii="Times New Roman" w:hAnsi="Times New Roman" w:cs="Times New Roman"/>
                <w:sz w:val="26"/>
                <w:szCs w:val="26"/>
              </w:rPr>
            </w:pPr>
            <w:r w:rsidRPr="00212550">
              <w:rPr>
                <w:rFonts w:ascii="Times New Roman" w:hAnsi="Times New Roman" w:cs="Times New Roman"/>
                <w:sz w:val="26"/>
                <w:szCs w:val="26"/>
              </w:rPr>
              <w:t>A 1.3</w:t>
            </w:r>
          </w:p>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rPr>
            </w:pPr>
          </w:p>
          <w:p w:rsidR="008505F2" w:rsidRPr="00212550" w:rsidRDefault="008505F2" w:rsidP="008505F2">
            <w:pPr>
              <w:spacing w:after="0" w:line="288" w:lineRule="auto"/>
              <w:jc w:val="both"/>
              <w:rPr>
                <w:rFonts w:ascii="Times New Roman" w:hAnsi="Times New Roman" w:cs="Times New Roman"/>
                <w:b/>
                <w:sz w:val="26"/>
                <w:szCs w:val="26"/>
              </w:rPr>
            </w:pPr>
          </w:p>
        </w:tc>
      </w:tr>
      <w:tr w:rsidR="008505F2" w:rsidRPr="00212550" w:rsidTr="009C39F4">
        <w:tc>
          <w:tcPr>
            <w:tcW w:w="990" w:type="dxa"/>
          </w:tcPr>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15</w:t>
            </w:r>
          </w:p>
          <w:p w:rsidR="008505F2" w:rsidRPr="00212550" w:rsidRDefault="008505F2" w:rsidP="008505F2">
            <w:pPr>
              <w:spacing w:after="0" w:line="288" w:lineRule="auto"/>
              <w:jc w:val="both"/>
              <w:rPr>
                <w:rFonts w:ascii="Times New Roman" w:hAnsi="Times New Roman" w:cs="Times New Roman"/>
                <w:b/>
                <w:sz w:val="26"/>
                <w:szCs w:val="26"/>
              </w:rPr>
            </w:pPr>
            <w:r w:rsidRPr="00212550">
              <w:rPr>
                <w:rFonts w:ascii="Times New Roman" w:hAnsi="Times New Roman" w:cs="Times New Roman"/>
                <w:b/>
                <w:sz w:val="26"/>
                <w:szCs w:val="26"/>
              </w:rPr>
              <w:t>(3 tiết)</w:t>
            </w:r>
          </w:p>
        </w:tc>
        <w:tc>
          <w:tcPr>
            <w:tcW w:w="3330" w:type="dxa"/>
          </w:tcPr>
          <w:p w:rsidR="008505F2" w:rsidRPr="00212550" w:rsidRDefault="008505F2" w:rsidP="008505F2">
            <w:pPr>
              <w:spacing w:after="0"/>
              <w:jc w:val="both"/>
              <w:rPr>
                <w:rFonts w:ascii="Times New Roman" w:hAnsi="Times New Roman" w:cs="Times New Roman"/>
                <w:b/>
                <w:sz w:val="26"/>
                <w:szCs w:val="26"/>
                <w:lang w:val="nl-NL"/>
              </w:rPr>
            </w:pPr>
            <w:r w:rsidRPr="00212550">
              <w:rPr>
                <w:rFonts w:ascii="Times New Roman" w:hAnsi="Times New Roman" w:cs="Times New Roman"/>
                <w:b/>
                <w:sz w:val="26"/>
                <w:szCs w:val="26"/>
                <w:lang w:val="nl-NL"/>
              </w:rPr>
              <w:t>Chương kết luận (3 tiết): Văn hóa và phát triển</w:t>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4.1. Những hằng số của văn hóa Việt Nam</w:t>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4.2. Văn hóa và phát triển</w:t>
            </w:r>
          </w:p>
          <w:p w:rsidR="008505F2" w:rsidRPr="00212550" w:rsidRDefault="008505F2" w:rsidP="008505F2">
            <w:pPr>
              <w:spacing w:after="0"/>
              <w:jc w:val="both"/>
              <w:rPr>
                <w:rFonts w:ascii="Times New Roman" w:hAnsi="Times New Roman" w:cs="Times New Roman"/>
                <w:sz w:val="26"/>
                <w:szCs w:val="26"/>
                <w:lang w:val="nl-NL"/>
              </w:rPr>
            </w:pPr>
            <w:r w:rsidRPr="00212550">
              <w:rPr>
                <w:rFonts w:ascii="Times New Roman" w:hAnsi="Times New Roman" w:cs="Times New Roman"/>
                <w:sz w:val="26"/>
                <w:szCs w:val="26"/>
                <w:lang w:val="nl-NL"/>
              </w:rPr>
              <w:t>4.3. Xu thế phát triển của văn hóa Việt Nam</w:t>
            </w:r>
          </w:p>
          <w:p w:rsidR="008505F2" w:rsidRPr="00212550" w:rsidRDefault="008505F2" w:rsidP="008505F2">
            <w:pPr>
              <w:spacing w:after="0"/>
              <w:jc w:val="both"/>
              <w:rPr>
                <w:rFonts w:ascii="Times New Roman" w:hAnsi="Times New Roman" w:cs="Times New Roman"/>
                <w:iCs/>
                <w:sz w:val="26"/>
                <w:szCs w:val="26"/>
                <w:lang w:val="nl-NL"/>
              </w:rPr>
            </w:pPr>
          </w:p>
        </w:tc>
        <w:tc>
          <w:tcPr>
            <w:tcW w:w="1710" w:type="dxa"/>
          </w:tcPr>
          <w:p w:rsidR="008505F2" w:rsidRPr="00212550" w:rsidRDefault="008505F2" w:rsidP="008505F2">
            <w:pPr>
              <w:spacing w:after="0" w:line="288" w:lineRule="auto"/>
              <w:jc w:val="both"/>
              <w:rPr>
                <w:rFonts w:ascii="Times New Roman" w:hAnsi="Times New Roman" w:cs="Times New Roman"/>
                <w:sz w:val="26"/>
                <w:szCs w:val="26"/>
              </w:rPr>
            </w:pPr>
            <w:r w:rsidRPr="00212550">
              <w:rPr>
                <w:rFonts w:ascii="Times New Roman" w:hAnsi="Times New Roman" w:cs="Times New Roman"/>
                <w:sz w:val="26"/>
                <w:szCs w:val="26"/>
              </w:rPr>
              <w:t xml:space="preserve">- GV thuyết trình, hỏi - nêu vấn đề, trình chiếu slide </w:t>
            </w:r>
          </w:p>
          <w:p w:rsidR="008505F2" w:rsidRPr="00212550" w:rsidRDefault="008505F2" w:rsidP="008505F2">
            <w:pPr>
              <w:spacing w:after="0" w:line="288" w:lineRule="auto"/>
              <w:jc w:val="both"/>
              <w:rPr>
                <w:rFonts w:ascii="Times New Roman" w:hAnsi="Times New Roman" w:cs="Times New Roman"/>
                <w:bCs/>
              </w:rPr>
            </w:pPr>
            <w:r w:rsidRPr="00212550">
              <w:rPr>
                <w:rFonts w:ascii="Times New Roman" w:hAnsi="Times New Roman" w:cs="Times New Roman"/>
                <w:sz w:val="26"/>
                <w:szCs w:val="26"/>
              </w:rPr>
              <w:t xml:space="preserve">- SV tìm hiểu tài liệu; trả lời, thảo luận nội dung bài học </w:t>
            </w:r>
          </w:p>
          <w:p w:rsidR="008505F2" w:rsidRPr="00212550" w:rsidRDefault="008505F2" w:rsidP="008505F2">
            <w:pPr>
              <w:spacing w:after="0" w:line="288" w:lineRule="auto"/>
              <w:jc w:val="both"/>
              <w:rPr>
                <w:rFonts w:ascii="Times New Roman" w:hAnsi="Times New Roman" w:cs="Times New Roman"/>
                <w:b/>
                <w:sz w:val="26"/>
                <w:szCs w:val="26"/>
              </w:rPr>
            </w:pPr>
          </w:p>
        </w:tc>
        <w:tc>
          <w:tcPr>
            <w:tcW w:w="1872" w:type="dxa"/>
          </w:tcPr>
          <w:p w:rsidR="008505F2" w:rsidRPr="00212550" w:rsidRDefault="008505F2" w:rsidP="008505F2">
            <w:pPr>
              <w:spacing w:after="0"/>
              <w:jc w:val="both"/>
              <w:rPr>
                <w:rFonts w:ascii="Times New Roman" w:hAnsi="Times New Roman" w:cs="Times New Roman"/>
                <w:sz w:val="26"/>
                <w:szCs w:val="24"/>
              </w:rPr>
            </w:pPr>
            <w:r w:rsidRPr="00212550">
              <w:rPr>
                <w:rFonts w:ascii="Times New Roman" w:hAnsi="Times New Roman" w:cs="Times New Roman"/>
                <w:sz w:val="26"/>
                <w:szCs w:val="24"/>
              </w:rPr>
              <w:t>Đọc giáo trình 2 từ trang 278 -&gt;281. TLTK 3.</w:t>
            </w:r>
          </w:p>
          <w:p w:rsidR="008505F2" w:rsidRPr="00212550" w:rsidRDefault="008505F2" w:rsidP="008505F2">
            <w:pPr>
              <w:spacing w:after="0" w:line="288" w:lineRule="auto"/>
              <w:jc w:val="both"/>
              <w:rPr>
                <w:rFonts w:ascii="Times New Roman" w:hAnsi="Times New Roman" w:cs="Times New Roman"/>
                <w:b/>
                <w:sz w:val="26"/>
                <w:szCs w:val="26"/>
              </w:rPr>
            </w:pPr>
          </w:p>
        </w:tc>
        <w:tc>
          <w:tcPr>
            <w:tcW w:w="1219" w:type="dxa"/>
          </w:tcPr>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CLO1.1</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CLO2.2</w:t>
            </w:r>
          </w:p>
          <w:p w:rsidR="008505F2" w:rsidRPr="00212550" w:rsidRDefault="008505F2" w:rsidP="008505F2">
            <w:pPr>
              <w:spacing w:after="0" w:line="288" w:lineRule="auto"/>
              <w:jc w:val="both"/>
              <w:rPr>
                <w:rFonts w:ascii="Times New Roman" w:hAnsi="Times New Roman" w:cs="Times New Roman"/>
                <w:sz w:val="24"/>
                <w:szCs w:val="26"/>
              </w:rPr>
            </w:pPr>
            <w:r w:rsidRPr="00212550">
              <w:rPr>
                <w:rFonts w:ascii="Times New Roman" w:hAnsi="Times New Roman" w:cs="Times New Roman"/>
                <w:sz w:val="24"/>
                <w:szCs w:val="26"/>
              </w:rPr>
              <w:t>CLO4.1</w:t>
            </w:r>
          </w:p>
          <w:p w:rsidR="008505F2" w:rsidRPr="00212550" w:rsidRDefault="008505F2" w:rsidP="008505F2">
            <w:pPr>
              <w:spacing w:after="0" w:line="288" w:lineRule="auto"/>
              <w:jc w:val="both"/>
              <w:rPr>
                <w:rFonts w:ascii="Times New Roman" w:hAnsi="Times New Roman" w:cs="Times New Roman"/>
                <w:b/>
                <w:sz w:val="26"/>
                <w:szCs w:val="26"/>
              </w:rPr>
            </w:pPr>
          </w:p>
        </w:tc>
        <w:tc>
          <w:tcPr>
            <w:tcW w:w="765" w:type="dxa"/>
          </w:tcPr>
          <w:p w:rsidR="008505F2" w:rsidRPr="00212550" w:rsidRDefault="008505F2" w:rsidP="008505F2">
            <w:pPr>
              <w:spacing w:after="0" w:line="288" w:lineRule="auto"/>
              <w:jc w:val="both"/>
              <w:rPr>
                <w:rFonts w:ascii="Times New Roman" w:hAnsi="Times New Roman" w:cs="Times New Roman"/>
              </w:rPr>
            </w:pPr>
            <w:r w:rsidRPr="00212550">
              <w:rPr>
                <w:rFonts w:ascii="Times New Roman" w:hAnsi="Times New Roman" w:cs="Times New Roman"/>
                <w:sz w:val="26"/>
                <w:szCs w:val="26"/>
              </w:rPr>
              <w:t>A2.1</w:t>
            </w:r>
          </w:p>
          <w:p w:rsidR="008505F2" w:rsidRPr="00212550" w:rsidRDefault="008505F2" w:rsidP="008505F2">
            <w:pPr>
              <w:spacing w:after="0" w:line="288" w:lineRule="auto"/>
              <w:jc w:val="both"/>
              <w:rPr>
                <w:rFonts w:ascii="Times New Roman" w:hAnsi="Times New Roman" w:cs="Times New Roman"/>
                <w:b/>
                <w:sz w:val="26"/>
                <w:szCs w:val="26"/>
              </w:rPr>
            </w:pPr>
          </w:p>
        </w:tc>
      </w:tr>
    </w:tbl>
    <w:p w:rsidR="008505F2" w:rsidRPr="00212550" w:rsidRDefault="008505F2" w:rsidP="008505F2">
      <w:pPr>
        <w:spacing w:after="0"/>
        <w:jc w:val="both"/>
        <w:rPr>
          <w:rFonts w:ascii="Times New Roman" w:hAnsi="Times New Roman" w:cs="Times New Roman"/>
          <w:b/>
          <w:sz w:val="26"/>
          <w:szCs w:val="26"/>
        </w:rPr>
      </w:pPr>
    </w:p>
    <w:p w:rsidR="008505F2" w:rsidRPr="00212550" w:rsidRDefault="008505F2" w:rsidP="008505F2">
      <w:pPr>
        <w:spacing w:after="0" w:line="288" w:lineRule="auto"/>
        <w:rPr>
          <w:rFonts w:ascii="Times New Roman" w:hAnsi="Times New Roman" w:cs="Times New Roman"/>
        </w:rPr>
      </w:pPr>
      <w:r w:rsidRPr="00212550">
        <w:rPr>
          <w:rFonts w:ascii="Times New Roman" w:hAnsi="Times New Roman" w:cs="Times New Roman"/>
          <w:b/>
          <w:sz w:val="26"/>
          <w:szCs w:val="26"/>
        </w:rPr>
        <w:t>7. Tài liệu học tập:</w:t>
      </w:r>
    </w:p>
    <w:p w:rsidR="008505F2" w:rsidRPr="00212550" w:rsidRDefault="008505F2" w:rsidP="008505F2">
      <w:pPr>
        <w:spacing w:after="0"/>
        <w:jc w:val="both"/>
        <w:rPr>
          <w:rFonts w:ascii="Times New Roman" w:hAnsi="Times New Roman" w:cs="Times New Roman"/>
          <w:b/>
          <w:i/>
          <w:sz w:val="26"/>
          <w:szCs w:val="26"/>
        </w:rPr>
      </w:pPr>
    </w:p>
    <w:p w:rsidR="008505F2" w:rsidRPr="00212550" w:rsidRDefault="008505F2" w:rsidP="008505F2">
      <w:pPr>
        <w:spacing w:after="0"/>
        <w:jc w:val="both"/>
        <w:rPr>
          <w:rFonts w:ascii="Times New Roman" w:hAnsi="Times New Roman" w:cs="Times New Roman"/>
          <w:b/>
          <w:i/>
          <w:sz w:val="26"/>
          <w:szCs w:val="26"/>
        </w:rPr>
      </w:pPr>
      <w:r w:rsidRPr="00212550">
        <w:rPr>
          <w:rFonts w:ascii="Times New Roman" w:hAnsi="Times New Roman" w:cs="Times New Roman"/>
          <w:b/>
          <w:i/>
          <w:sz w:val="26"/>
          <w:szCs w:val="26"/>
        </w:rPr>
        <w:lastRenderedPageBreak/>
        <w:t xml:space="preserve">Giáo trình: </w:t>
      </w:r>
    </w:p>
    <w:p w:rsidR="008505F2" w:rsidRPr="00212550" w:rsidRDefault="008505F2" w:rsidP="008505F2">
      <w:pPr>
        <w:tabs>
          <w:tab w:val="left" w:pos="420"/>
        </w:tabs>
        <w:spacing w:after="0" w:line="349" w:lineRule="auto"/>
        <w:jc w:val="both"/>
        <w:rPr>
          <w:rFonts w:ascii="Times New Roman" w:eastAsia="Calibri" w:hAnsi="Times New Roman" w:cs="Times New Roman"/>
          <w:sz w:val="26"/>
          <w:szCs w:val="26"/>
        </w:rPr>
      </w:pPr>
      <w:r w:rsidRPr="00212550">
        <w:rPr>
          <w:rFonts w:ascii="Times New Roman" w:hAnsi="Times New Roman" w:cs="Times New Roman"/>
          <w:sz w:val="26"/>
          <w:szCs w:val="26"/>
        </w:rPr>
        <w:t xml:space="preserve">[1] </w:t>
      </w:r>
      <w:r w:rsidRPr="00212550">
        <w:rPr>
          <w:rFonts w:ascii="Times New Roman" w:eastAsia="Calibri" w:hAnsi="Times New Roman" w:cs="Times New Roman"/>
          <w:sz w:val="26"/>
          <w:szCs w:val="26"/>
        </w:rPr>
        <w:t>Chu Xuân Diên</w:t>
      </w:r>
      <w:r w:rsidRPr="00212550">
        <w:rPr>
          <w:rFonts w:ascii="Times New Roman" w:hAnsi="Times New Roman" w:cs="Times New Roman"/>
          <w:sz w:val="26"/>
          <w:szCs w:val="26"/>
        </w:rPr>
        <w:t>,</w:t>
      </w:r>
      <w:r w:rsidRPr="00212550">
        <w:rPr>
          <w:rFonts w:ascii="Times New Roman" w:eastAsia="Calibri" w:hAnsi="Times New Roman" w:cs="Times New Roman"/>
          <w:sz w:val="26"/>
          <w:szCs w:val="26"/>
        </w:rPr>
        <w:t xml:space="preserve"> </w:t>
      </w:r>
      <w:r w:rsidRPr="00212550">
        <w:rPr>
          <w:rFonts w:ascii="Times New Roman" w:eastAsia="Calibri" w:hAnsi="Times New Roman" w:cs="Times New Roman"/>
          <w:i/>
          <w:sz w:val="26"/>
          <w:szCs w:val="26"/>
        </w:rPr>
        <w:t>Cơ sở văn hóa Việt Nam</w:t>
      </w:r>
      <w:r w:rsidRPr="00212550">
        <w:rPr>
          <w:rFonts w:ascii="Times New Roman" w:eastAsia="Calibri" w:hAnsi="Times New Roman" w:cs="Times New Roman"/>
          <w:sz w:val="26"/>
          <w:szCs w:val="26"/>
        </w:rPr>
        <w:t>, Nxb. Đại học Quốc gia TP. Hồ Chí Minh</w:t>
      </w:r>
      <w:r w:rsidRPr="00212550">
        <w:rPr>
          <w:rFonts w:ascii="Times New Roman" w:hAnsi="Times New Roman" w:cs="Times New Roman"/>
          <w:sz w:val="26"/>
          <w:szCs w:val="26"/>
        </w:rPr>
        <w:t>, 2002</w:t>
      </w:r>
      <w:r w:rsidRPr="00212550">
        <w:rPr>
          <w:rFonts w:ascii="Times New Roman" w:eastAsia="Calibri" w:hAnsi="Times New Roman" w:cs="Times New Roman"/>
          <w:sz w:val="26"/>
          <w:szCs w:val="26"/>
        </w:rPr>
        <w:t>.</w:t>
      </w:r>
    </w:p>
    <w:p w:rsidR="008505F2" w:rsidRPr="00212550" w:rsidRDefault="008505F2" w:rsidP="008505F2">
      <w:pPr>
        <w:spacing w:after="0"/>
        <w:jc w:val="both"/>
        <w:rPr>
          <w:rFonts w:ascii="Times New Roman" w:hAnsi="Times New Roman" w:cs="Times New Roman"/>
          <w:sz w:val="26"/>
          <w:szCs w:val="26"/>
        </w:rPr>
      </w:pPr>
    </w:p>
    <w:p w:rsidR="008505F2" w:rsidRPr="00212550" w:rsidRDefault="008505F2" w:rsidP="008505F2">
      <w:pPr>
        <w:spacing w:after="0"/>
        <w:jc w:val="both"/>
        <w:rPr>
          <w:rFonts w:ascii="Times New Roman" w:hAnsi="Times New Roman" w:cs="Times New Roman"/>
          <w:b/>
          <w:i/>
          <w:sz w:val="26"/>
          <w:szCs w:val="26"/>
        </w:rPr>
      </w:pPr>
      <w:r w:rsidRPr="00212550">
        <w:rPr>
          <w:rFonts w:ascii="Times New Roman" w:hAnsi="Times New Roman" w:cs="Times New Roman"/>
          <w:b/>
          <w:i/>
          <w:sz w:val="26"/>
          <w:szCs w:val="26"/>
        </w:rPr>
        <w:t>Tài liệu tham khảo:</w:t>
      </w:r>
    </w:p>
    <w:p w:rsidR="008505F2" w:rsidRPr="00212550" w:rsidRDefault="008505F2" w:rsidP="008505F2">
      <w:pPr>
        <w:spacing w:after="0" w:line="348" w:lineRule="auto"/>
        <w:jc w:val="both"/>
        <w:rPr>
          <w:rFonts w:ascii="Times New Roman" w:eastAsia="Calibri" w:hAnsi="Times New Roman" w:cs="Times New Roman"/>
          <w:sz w:val="26"/>
          <w:szCs w:val="24"/>
        </w:rPr>
      </w:pPr>
      <w:r w:rsidRPr="00212550">
        <w:rPr>
          <w:rFonts w:ascii="Times New Roman" w:eastAsia="Calibri" w:hAnsi="Times New Roman" w:cs="Times New Roman"/>
          <w:sz w:val="26"/>
          <w:szCs w:val="24"/>
        </w:rPr>
        <w:t xml:space="preserve">[1] Đào Duy Anh (1992), </w:t>
      </w:r>
      <w:r w:rsidRPr="00212550">
        <w:rPr>
          <w:rFonts w:ascii="Times New Roman" w:eastAsia="Calibri" w:hAnsi="Times New Roman" w:cs="Times New Roman"/>
          <w:i/>
          <w:sz w:val="26"/>
          <w:szCs w:val="24"/>
        </w:rPr>
        <w:t>Việt Nam văn hóa sử cương</w:t>
      </w:r>
      <w:r w:rsidRPr="00212550">
        <w:rPr>
          <w:rFonts w:ascii="Times New Roman" w:eastAsia="Calibri" w:hAnsi="Times New Roman" w:cs="Times New Roman"/>
          <w:sz w:val="26"/>
          <w:szCs w:val="24"/>
        </w:rPr>
        <w:t>, tái bản, Nxb. Thành phố Hồ Chí Minh.</w:t>
      </w:r>
    </w:p>
    <w:p w:rsidR="008505F2" w:rsidRPr="00212550" w:rsidRDefault="008505F2" w:rsidP="008505F2">
      <w:pPr>
        <w:spacing w:after="0" w:line="348" w:lineRule="auto"/>
        <w:jc w:val="both"/>
        <w:rPr>
          <w:rFonts w:ascii="Times New Roman" w:eastAsia="Calibri" w:hAnsi="Times New Roman" w:cs="Times New Roman"/>
          <w:sz w:val="26"/>
          <w:szCs w:val="26"/>
        </w:rPr>
      </w:pPr>
      <w:r w:rsidRPr="00212550">
        <w:rPr>
          <w:rFonts w:ascii="Times New Roman" w:eastAsia="Calibri" w:hAnsi="Times New Roman" w:cs="Times New Roman"/>
          <w:sz w:val="26"/>
          <w:szCs w:val="26"/>
        </w:rPr>
        <w:t xml:space="preserve"> [</w:t>
      </w:r>
      <w:r>
        <w:rPr>
          <w:rFonts w:ascii="Times New Roman" w:eastAsia="Calibri" w:hAnsi="Times New Roman" w:cs="Times New Roman"/>
          <w:sz w:val="26"/>
          <w:szCs w:val="26"/>
        </w:rPr>
        <w:t>2</w:t>
      </w:r>
      <w:r w:rsidRPr="00212550">
        <w:rPr>
          <w:rFonts w:ascii="Times New Roman" w:eastAsia="Calibri" w:hAnsi="Times New Roman" w:cs="Times New Roman"/>
          <w:sz w:val="26"/>
          <w:szCs w:val="26"/>
        </w:rPr>
        <w:t xml:space="preserve">] Trần Ngọc Thêm (2004), </w:t>
      </w:r>
      <w:r w:rsidRPr="00212550">
        <w:rPr>
          <w:rFonts w:ascii="Times New Roman" w:eastAsia="Calibri" w:hAnsi="Times New Roman" w:cs="Times New Roman"/>
          <w:i/>
          <w:sz w:val="26"/>
          <w:szCs w:val="26"/>
        </w:rPr>
        <w:t>Tìm về bản sắc văn hóa Việt Nam</w:t>
      </w:r>
      <w:r w:rsidRPr="00212550">
        <w:rPr>
          <w:rFonts w:ascii="Times New Roman" w:eastAsia="Calibri" w:hAnsi="Times New Roman" w:cs="Times New Roman"/>
          <w:sz w:val="26"/>
          <w:szCs w:val="26"/>
        </w:rPr>
        <w:t>, Nxb. Thành phố Hồ Chí Minh.</w:t>
      </w:r>
    </w:p>
    <w:p w:rsidR="008505F2" w:rsidRPr="00212550" w:rsidRDefault="008505F2" w:rsidP="008505F2">
      <w:pPr>
        <w:spacing w:after="0" w:line="348"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Pr="00212550">
        <w:rPr>
          <w:rFonts w:ascii="Times New Roman" w:eastAsia="Calibri" w:hAnsi="Times New Roman" w:cs="Times New Roman"/>
          <w:sz w:val="26"/>
          <w:szCs w:val="26"/>
        </w:rPr>
        <w:t xml:space="preserve">] Ngô Đức Thịnh, </w:t>
      </w:r>
      <w:r w:rsidRPr="00212550">
        <w:rPr>
          <w:rFonts w:ascii="Times New Roman" w:eastAsia="Calibri" w:hAnsi="Times New Roman" w:cs="Times New Roman"/>
          <w:i/>
          <w:sz w:val="26"/>
          <w:szCs w:val="26"/>
        </w:rPr>
        <w:t>Bản sắc</w:t>
      </w:r>
      <w:r w:rsidRPr="00212550">
        <w:rPr>
          <w:rFonts w:ascii="Times New Roman" w:eastAsia="Calibri" w:hAnsi="Times New Roman" w:cs="Times New Roman"/>
          <w:sz w:val="26"/>
          <w:szCs w:val="26"/>
        </w:rPr>
        <w:t xml:space="preserve"> </w:t>
      </w:r>
      <w:r w:rsidRPr="00212550">
        <w:rPr>
          <w:rFonts w:ascii="Times New Roman" w:eastAsia="Calibri" w:hAnsi="Times New Roman" w:cs="Times New Roman"/>
          <w:i/>
          <w:sz w:val="26"/>
          <w:szCs w:val="26"/>
        </w:rPr>
        <w:t>Văn hóa vùng ở Việt Nam</w:t>
      </w:r>
      <w:r w:rsidRPr="00212550">
        <w:rPr>
          <w:rFonts w:ascii="Times New Roman" w:eastAsia="Calibri" w:hAnsi="Times New Roman" w:cs="Times New Roman"/>
          <w:sz w:val="26"/>
          <w:szCs w:val="26"/>
        </w:rPr>
        <w:t>, Nxb Đại học Quốc gia, 2017.</w:t>
      </w:r>
    </w:p>
    <w:p w:rsidR="008505F2" w:rsidRPr="00212550" w:rsidRDefault="008505F2" w:rsidP="008505F2">
      <w:pPr>
        <w:spacing w:after="0"/>
        <w:jc w:val="both"/>
        <w:rPr>
          <w:rFonts w:ascii="Times New Roman" w:hAnsi="Times New Roman" w:cs="Times New Roman"/>
          <w:sz w:val="26"/>
          <w:szCs w:val="26"/>
        </w:rPr>
      </w:pPr>
    </w:p>
    <w:p w:rsidR="008505F2" w:rsidRPr="00212550" w:rsidRDefault="008505F2" w:rsidP="008505F2">
      <w:pPr>
        <w:spacing w:after="0"/>
        <w:rPr>
          <w:rFonts w:ascii="Times New Roman" w:hAnsi="Times New Roman" w:cs="Times New Roman"/>
          <w:b/>
          <w:lang w:val="vi-VN"/>
        </w:rPr>
      </w:pPr>
      <w:r w:rsidRPr="00212550">
        <w:rPr>
          <w:rFonts w:ascii="Times New Roman" w:hAnsi="Times New Roman" w:cs="Times New Roman"/>
          <w:b/>
          <w:sz w:val="26"/>
          <w:szCs w:val="26"/>
          <w:lang w:val="vi-VN"/>
        </w:rPr>
        <w:t xml:space="preserve">8. </w:t>
      </w:r>
      <w:r w:rsidRPr="00212550">
        <w:rPr>
          <w:rFonts w:ascii="Times New Roman" w:hAnsi="Times New Roman" w:cs="Times New Roman"/>
          <w:b/>
          <w:sz w:val="26"/>
          <w:szCs w:val="26"/>
        </w:rPr>
        <w:t>Nhiệm vụ của sinh viên</w:t>
      </w:r>
    </w:p>
    <w:p w:rsidR="008505F2" w:rsidRPr="00212550" w:rsidRDefault="008505F2" w:rsidP="008505F2">
      <w:pPr>
        <w:spacing w:after="0"/>
        <w:rPr>
          <w:rFonts w:ascii="Times New Roman" w:hAnsi="Times New Roman" w:cs="Times New Roman"/>
        </w:rPr>
      </w:pPr>
      <w:r w:rsidRPr="00212550">
        <w:rPr>
          <w:rFonts w:ascii="Times New Roman" w:hAnsi="Times New Roman" w:cs="Times New Roman"/>
          <w:b/>
          <w:bCs/>
          <w:i/>
          <w:iCs/>
          <w:sz w:val="26"/>
          <w:szCs w:val="26"/>
          <w:lang w:val="vi-VN"/>
        </w:rPr>
        <w:t>- Dự lớp:</w:t>
      </w:r>
      <w:r w:rsidRPr="00212550">
        <w:rPr>
          <w:rFonts w:ascii="Times New Roman" w:hAnsi="Times New Roman" w:cs="Times New Roman"/>
          <w:sz w:val="26"/>
          <w:szCs w:val="26"/>
          <w:lang w:val="vi-VN"/>
        </w:rPr>
        <w:t xml:space="preserve"> Tuân thủ theo quy chế 2155/ĐHV và các quy định đối với hình thức đào tạo theo tín chỉ, tối thiểu có mặt ở lớp </w:t>
      </w:r>
      <w:r w:rsidRPr="00212550">
        <w:rPr>
          <w:rFonts w:ascii="Times New Roman" w:hAnsi="Times New Roman" w:cs="Times New Roman"/>
          <w:sz w:val="26"/>
          <w:szCs w:val="26"/>
        </w:rPr>
        <w:t>36</w:t>
      </w:r>
      <w:r w:rsidRPr="00212550">
        <w:rPr>
          <w:rFonts w:ascii="Times New Roman" w:hAnsi="Times New Roman" w:cs="Times New Roman"/>
          <w:sz w:val="26"/>
          <w:szCs w:val="26"/>
          <w:lang w:val="vi-VN"/>
        </w:rPr>
        <w:t xml:space="preserve"> tiết (80% số tiết có trong học phần). Số tiết vắng sẽ là một trong những căn cứ để giáo viên cho điểm </w:t>
      </w:r>
      <w:r w:rsidRPr="00212550">
        <w:rPr>
          <w:rFonts w:ascii="Times New Roman" w:hAnsi="Times New Roman" w:cs="Times New Roman"/>
          <w:sz w:val="26"/>
          <w:szCs w:val="26"/>
        </w:rPr>
        <w:t>“</w:t>
      </w:r>
      <w:r w:rsidRPr="00212550">
        <w:rPr>
          <w:rFonts w:ascii="Times New Roman" w:hAnsi="Times New Roman" w:cs="Times New Roman"/>
          <w:sz w:val="26"/>
          <w:szCs w:val="26"/>
          <w:lang w:val="vi-VN"/>
        </w:rPr>
        <w:t>Thái độ, chuyên cần</w:t>
      </w:r>
      <w:r w:rsidRPr="00212550">
        <w:rPr>
          <w:rFonts w:ascii="Times New Roman" w:hAnsi="Times New Roman" w:cs="Times New Roman"/>
          <w:sz w:val="26"/>
          <w:szCs w:val="26"/>
        </w:rPr>
        <w:t>”.</w:t>
      </w:r>
    </w:p>
    <w:p w:rsidR="008505F2" w:rsidRPr="00212550" w:rsidRDefault="008505F2" w:rsidP="008505F2">
      <w:pPr>
        <w:spacing w:after="0"/>
        <w:rPr>
          <w:rFonts w:ascii="Times New Roman" w:hAnsi="Times New Roman" w:cs="Times New Roman"/>
          <w:lang w:val="vi-VN"/>
        </w:rPr>
      </w:pPr>
      <w:r w:rsidRPr="00212550">
        <w:rPr>
          <w:rFonts w:ascii="Times New Roman" w:hAnsi="Times New Roman" w:cs="Times New Roman"/>
          <w:b/>
          <w:bCs/>
          <w:i/>
          <w:iCs/>
          <w:sz w:val="26"/>
          <w:szCs w:val="26"/>
          <w:lang w:val="vi-VN"/>
        </w:rPr>
        <w:t>- Thảo luận, Bài tập:</w:t>
      </w:r>
      <w:r w:rsidRPr="00212550">
        <w:rPr>
          <w:rFonts w:ascii="Times New Roman" w:hAnsi="Times New Roman" w:cs="Times New Roman"/>
          <w:sz w:val="26"/>
          <w:szCs w:val="26"/>
          <w:lang w:val="vi-VN"/>
        </w:rPr>
        <w:t xml:space="preserve"> Các buổi thảo luận phải có bài chuẩn bị trước ở nhà, cuối buổi nộp lại </w:t>
      </w:r>
      <w:r w:rsidRPr="00212550">
        <w:rPr>
          <w:rFonts w:ascii="Times New Roman" w:hAnsi="Times New Roman" w:cs="Times New Roman"/>
          <w:sz w:val="26"/>
          <w:szCs w:val="26"/>
        </w:rPr>
        <w:t xml:space="preserve">sản phẩm </w:t>
      </w:r>
      <w:r w:rsidRPr="00212550">
        <w:rPr>
          <w:rFonts w:ascii="Times New Roman" w:hAnsi="Times New Roman" w:cs="Times New Roman"/>
          <w:sz w:val="26"/>
          <w:szCs w:val="26"/>
          <w:lang w:val="vi-VN"/>
        </w:rPr>
        <w:t xml:space="preserve">để giáo viên chấm. Điểm của các bài thảo luận, </w:t>
      </w:r>
      <w:r w:rsidRPr="00212550">
        <w:rPr>
          <w:rFonts w:ascii="Times New Roman" w:hAnsi="Times New Roman" w:cs="Times New Roman"/>
          <w:sz w:val="26"/>
          <w:szCs w:val="26"/>
        </w:rPr>
        <w:t xml:space="preserve">tập giảng là </w:t>
      </w:r>
      <w:r w:rsidRPr="00212550">
        <w:rPr>
          <w:rFonts w:ascii="Times New Roman" w:hAnsi="Times New Roman" w:cs="Times New Roman"/>
          <w:sz w:val="26"/>
          <w:szCs w:val="26"/>
          <w:lang w:val="vi-VN"/>
        </w:rPr>
        <w:t xml:space="preserve">căn cứ để giảng viên cho điểm </w:t>
      </w:r>
      <w:r w:rsidRPr="00212550">
        <w:rPr>
          <w:rFonts w:ascii="Times New Roman" w:hAnsi="Times New Roman" w:cs="Times New Roman"/>
          <w:sz w:val="26"/>
          <w:szCs w:val="26"/>
        </w:rPr>
        <w:t>Hồ sơ học phần</w:t>
      </w:r>
      <w:r w:rsidRPr="00212550">
        <w:rPr>
          <w:rFonts w:ascii="Times New Roman" w:hAnsi="Times New Roman" w:cs="Times New Roman"/>
          <w:sz w:val="26"/>
          <w:szCs w:val="26"/>
          <w:lang w:val="vi-VN"/>
        </w:rPr>
        <w:t xml:space="preserve">. </w:t>
      </w:r>
    </w:p>
    <w:p w:rsidR="008505F2" w:rsidRPr="00212550" w:rsidRDefault="008505F2" w:rsidP="008505F2">
      <w:pPr>
        <w:spacing w:after="0"/>
        <w:rPr>
          <w:rFonts w:ascii="Times New Roman" w:hAnsi="Times New Roman" w:cs="Times New Roman"/>
          <w:color w:val="000000"/>
          <w:lang w:val="vi-VN"/>
        </w:rPr>
      </w:pPr>
      <w:r w:rsidRPr="00212550">
        <w:rPr>
          <w:rFonts w:ascii="Times New Roman" w:hAnsi="Times New Roman" w:cs="Times New Roman"/>
          <w:b/>
          <w:i/>
          <w:sz w:val="26"/>
          <w:szCs w:val="26"/>
          <w:lang w:val="vi-VN"/>
        </w:rPr>
        <w:t>- Điểm giữa kì</w:t>
      </w:r>
      <w:r w:rsidRPr="00212550">
        <w:rPr>
          <w:rFonts w:ascii="Times New Roman" w:hAnsi="Times New Roman" w:cs="Times New Roman"/>
          <w:sz w:val="26"/>
          <w:szCs w:val="26"/>
          <w:lang w:val="vi-VN"/>
        </w:rPr>
        <w:t xml:space="preserve">: </w:t>
      </w:r>
      <w:r w:rsidRPr="00212550">
        <w:rPr>
          <w:rFonts w:ascii="Times New Roman" w:hAnsi="Times New Roman" w:cs="Times New Roman"/>
          <w:color w:val="000000"/>
          <w:sz w:val="26"/>
          <w:szCs w:val="26"/>
          <w:lang w:val="vi-VN"/>
        </w:rPr>
        <w:t xml:space="preserve">thi trắc nghiệm ở tuần thứ </w:t>
      </w:r>
      <w:r w:rsidRPr="00212550">
        <w:rPr>
          <w:rFonts w:ascii="Times New Roman" w:hAnsi="Times New Roman" w:cs="Times New Roman"/>
          <w:color w:val="000000"/>
          <w:sz w:val="26"/>
          <w:szCs w:val="26"/>
        </w:rPr>
        <w:t xml:space="preserve">7 </w:t>
      </w:r>
      <w:r w:rsidRPr="00212550">
        <w:rPr>
          <w:rFonts w:ascii="Times New Roman" w:hAnsi="Times New Roman" w:cs="Times New Roman"/>
          <w:color w:val="000000"/>
          <w:sz w:val="26"/>
          <w:szCs w:val="26"/>
          <w:lang w:val="vi-VN"/>
        </w:rPr>
        <w:t>của học kì (Nhà trường tổ chức).</w:t>
      </w:r>
    </w:p>
    <w:p w:rsidR="008505F2" w:rsidRPr="00212550" w:rsidRDefault="008505F2" w:rsidP="008505F2">
      <w:pPr>
        <w:tabs>
          <w:tab w:val="left" w:pos="5912"/>
        </w:tabs>
        <w:spacing w:after="0"/>
        <w:rPr>
          <w:rFonts w:ascii="Times New Roman" w:hAnsi="Times New Roman" w:cs="Times New Roman"/>
          <w:lang w:val="vi-VN"/>
        </w:rPr>
      </w:pPr>
      <w:r w:rsidRPr="00212550">
        <w:rPr>
          <w:rFonts w:ascii="Times New Roman" w:hAnsi="Times New Roman" w:cs="Times New Roman"/>
          <w:b/>
          <w:bCs/>
          <w:i/>
          <w:iCs/>
          <w:sz w:val="26"/>
          <w:szCs w:val="26"/>
          <w:lang w:val="vi-VN"/>
        </w:rPr>
        <w:t>- Thi kết thúc học phần:</w:t>
      </w:r>
      <w:r w:rsidRPr="00212550">
        <w:rPr>
          <w:rFonts w:ascii="Times New Roman" w:hAnsi="Times New Roman" w:cs="Times New Roman"/>
          <w:sz w:val="26"/>
          <w:szCs w:val="26"/>
          <w:lang w:val="vi-VN"/>
        </w:rPr>
        <w:t xml:space="preserve"> Thi </w:t>
      </w:r>
      <w:r w:rsidRPr="00212550">
        <w:rPr>
          <w:rFonts w:ascii="Times New Roman" w:hAnsi="Times New Roman" w:cs="Times New Roman"/>
          <w:sz w:val="26"/>
          <w:szCs w:val="26"/>
        </w:rPr>
        <w:t>trắc nghiệm</w:t>
      </w:r>
      <w:r w:rsidRPr="00212550">
        <w:rPr>
          <w:rFonts w:ascii="Times New Roman" w:hAnsi="Times New Roman" w:cs="Times New Roman"/>
          <w:sz w:val="26"/>
          <w:szCs w:val="26"/>
          <w:lang w:val="vi-VN"/>
        </w:rPr>
        <w:t xml:space="preserve"> </w:t>
      </w:r>
      <w:r w:rsidRPr="00212550">
        <w:rPr>
          <w:rFonts w:ascii="Times New Roman" w:hAnsi="Times New Roman" w:cs="Times New Roman"/>
          <w:sz w:val="26"/>
          <w:szCs w:val="26"/>
          <w:lang w:val="vi-VN"/>
        </w:rPr>
        <w:tab/>
      </w:r>
    </w:p>
    <w:p w:rsidR="008505F2" w:rsidRPr="00212550" w:rsidRDefault="008505F2" w:rsidP="008505F2">
      <w:pPr>
        <w:spacing w:after="0"/>
        <w:rPr>
          <w:rFonts w:ascii="Times New Roman" w:hAnsi="Times New Roman" w:cs="Times New Roman"/>
          <w:lang w:val="vi-VN"/>
        </w:rPr>
      </w:pPr>
      <w:r w:rsidRPr="00212550">
        <w:rPr>
          <w:rFonts w:ascii="Times New Roman" w:hAnsi="Times New Roman" w:cs="Times New Roman"/>
          <w:b/>
          <w:bCs/>
          <w:i/>
          <w:iCs/>
          <w:sz w:val="26"/>
          <w:szCs w:val="26"/>
          <w:lang w:val="vi-VN"/>
        </w:rPr>
        <w:t>- Dụng cụ học tập:</w:t>
      </w:r>
      <w:r w:rsidRPr="00212550">
        <w:rPr>
          <w:rFonts w:ascii="Times New Roman" w:hAnsi="Times New Roman" w:cs="Times New Roman"/>
          <w:sz w:val="26"/>
          <w:szCs w:val="26"/>
          <w:lang w:val="vi-VN"/>
        </w:rPr>
        <w:t xml:space="preserve"> Theo yêu cầu cụ thể của giáo viên </w:t>
      </w:r>
    </w:p>
    <w:p w:rsidR="008505F2" w:rsidRPr="00212550" w:rsidRDefault="008505F2" w:rsidP="008505F2">
      <w:pPr>
        <w:shd w:val="clear" w:color="auto" w:fill="FFFFFF"/>
        <w:spacing w:after="0" w:line="360" w:lineRule="auto"/>
        <w:rPr>
          <w:rFonts w:ascii="Times New Roman" w:hAnsi="Times New Roman" w:cs="Times New Roman"/>
          <w:b/>
        </w:rPr>
      </w:pPr>
      <w:r w:rsidRPr="00212550">
        <w:rPr>
          <w:rFonts w:ascii="Times New Roman" w:hAnsi="Times New Roman" w:cs="Times New Roman"/>
          <w:b/>
          <w:sz w:val="26"/>
          <w:szCs w:val="26"/>
        </w:rPr>
        <w:t xml:space="preserve">9. Ngày phê duyệt: </w:t>
      </w:r>
    </w:p>
    <w:p w:rsidR="008505F2" w:rsidRPr="00212550" w:rsidRDefault="008505F2" w:rsidP="008505F2">
      <w:pPr>
        <w:shd w:val="clear" w:color="auto" w:fill="FFFFFF"/>
        <w:spacing w:after="0" w:line="360" w:lineRule="auto"/>
        <w:rPr>
          <w:rFonts w:ascii="Times New Roman" w:hAnsi="Times New Roman" w:cs="Times New Roman"/>
          <w:b/>
        </w:rPr>
      </w:pPr>
      <w:r w:rsidRPr="00212550">
        <w:rPr>
          <w:rFonts w:ascii="Times New Roman" w:hAnsi="Times New Roman" w:cs="Times New Roman"/>
          <w:b/>
          <w:sz w:val="26"/>
          <w:szCs w:val="26"/>
        </w:rPr>
        <w:t xml:space="preserve">10. Cấp phê duyệt: </w:t>
      </w:r>
    </w:p>
    <w:tbl>
      <w:tblPr>
        <w:tblW w:w="9006" w:type="dxa"/>
        <w:tblInd w:w="108" w:type="dxa"/>
        <w:tblLayout w:type="fixed"/>
        <w:tblLook w:val="04A0" w:firstRow="1" w:lastRow="0" w:firstColumn="1" w:lastColumn="0" w:noHBand="0" w:noVBand="1"/>
      </w:tblPr>
      <w:tblGrid>
        <w:gridCol w:w="4111"/>
        <w:gridCol w:w="851"/>
        <w:gridCol w:w="4044"/>
      </w:tblGrid>
      <w:tr w:rsidR="008505F2" w:rsidRPr="00212550" w:rsidTr="005E1F0E">
        <w:tc>
          <w:tcPr>
            <w:tcW w:w="4111" w:type="dxa"/>
            <w:vAlign w:val="center"/>
          </w:tcPr>
          <w:p w:rsidR="008505F2" w:rsidRPr="00212550" w:rsidRDefault="008505F2" w:rsidP="008505F2">
            <w:pPr>
              <w:shd w:val="clear" w:color="auto" w:fill="FFFFFF"/>
              <w:spacing w:after="0"/>
              <w:jc w:val="center"/>
              <w:rPr>
                <w:rFonts w:ascii="Times New Roman" w:hAnsi="Times New Roman" w:cs="Times New Roman"/>
                <w:b/>
              </w:rPr>
            </w:pPr>
            <w:r w:rsidRPr="00212550">
              <w:rPr>
                <w:rFonts w:ascii="Times New Roman" w:hAnsi="Times New Roman" w:cs="Times New Roman"/>
                <w:b/>
                <w:sz w:val="26"/>
                <w:szCs w:val="26"/>
              </w:rPr>
              <w:t>TRƯỞNG KHOA/VIỆN</w:t>
            </w:r>
          </w:p>
        </w:tc>
        <w:tc>
          <w:tcPr>
            <w:tcW w:w="851" w:type="dxa"/>
            <w:vAlign w:val="center"/>
          </w:tcPr>
          <w:p w:rsidR="008505F2" w:rsidRPr="00212550" w:rsidRDefault="008505F2" w:rsidP="008505F2">
            <w:pPr>
              <w:shd w:val="clear" w:color="auto" w:fill="FFFFFF"/>
              <w:spacing w:after="0"/>
              <w:jc w:val="center"/>
              <w:rPr>
                <w:rFonts w:ascii="Times New Roman" w:hAnsi="Times New Roman" w:cs="Times New Roman"/>
                <w:b/>
              </w:rPr>
            </w:pPr>
          </w:p>
        </w:tc>
        <w:tc>
          <w:tcPr>
            <w:tcW w:w="4044" w:type="dxa"/>
            <w:vAlign w:val="center"/>
          </w:tcPr>
          <w:p w:rsidR="008505F2" w:rsidRPr="00212550" w:rsidRDefault="008505F2" w:rsidP="008505F2">
            <w:pPr>
              <w:shd w:val="clear" w:color="auto" w:fill="FFFFFF"/>
              <w:spacing w:after="0"/>
              <w:jc w:val="center"/>
              <w:rPr>
                <w:rFonts w:ascii="Times New Roman" w:hAnsi="Times New Roman" w:cs="Times New Roman"/>
                <w:b/>
              </w:rPr>
            </w:pPr>
            <w:r w:rsidRPr="00212550">
              <w:rPr>
                <w:rFonts w:ascii="Times New Roman" w:hAnsi="Times New Roman" w:cs="Times New Roman"/>
                <w:b/>
                <w:sz w:val="26"/>
                <w:szCs w:val="26"/>
              </w:rPr>
              <w:t>TRƯỞNG BỘ MÔN</w:t>
            </w:r>
          </w:p>
        </w:tc>
      </w:tr>
      <w:tr w:rsidR="008505F2" w:rsidRPr="00212550" w:rsidTr="005E1F0E">
        <w:tc>
          <w:tcPr>
            <w:tcW w:w="4111" w:type="dxa"/>
            <w:vAlign w:val="center"/>
          </w:tcPr>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Default="008505F2"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Default="006039F5" w:rsidP="008505F2">
            <w:pPr>
              <w:shd w:val="clear" w:color="auto" w:fill="FFFFFF"/>
              <w:spacing w:after="0"/>
              <w:jc w:val="center"/>
              <w:rPr>
                <w:rFonts w:ascii="Times New Roman" w:hAnsi="Times New Roman" w:cs="Times New Roman"/>
                <w:b/>
              </w:rPr>
            </w:pPr>
          </w:p>
          <w:p w:rsidR="006039F5" w:rsidRPr="00212550" w:rsidRDefault="006039F5"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tc>
        <w:tc>
          <w:tcPr>
            <w:tcW w:w="851" w:type="dxa"/>
            <w:vAlign w:val="center"/>
          </w:tcPr>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tc>
        <w:tc>
          <w:tcPr>
            <w:tcW w:w="4044" w:type="dxa"/>
            <w:vAlign w:val="center"/>
          </w:tcPr>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p w:rsidR="008505F2" w:rsidRPr="00212550" w:rsidRDefault="008505F2" w:rsidP="008505F2">
            <w:pPr>
              <w:shd w:val="clear" w:color="auto" w:fill="FFFFFF"/>
              <w:spacing w:after="0"/>
              <w:jc w:val="center"/>
              <w:rPr>
                <w:rFonts w:ascii="Times New Roman" w:hAnsi="Times New Roman" w:cs="Times New Roman"/>
                <w:b/>
              </w:rPr>
            </w:pPr>
          </w:p>
        </w:tc>
      </w:tr>
    </w:tbl>
    <w:p w:rsidR="008505F2" w:rsidRPr="00212550" w:rsidRDefault="008505F2" w:rsidP="008505F2">
      <w:pPr>
        <w:ind w:firstLine="720"/>
        <w:jc w:val="both"/>
        <w:rPr>
          <w:rFonts w:ascii="Times New Roman" w:hAnsi="Times New Roman" w:cs="Times New Roman"/>
          <w:sz w:val="26"/>
          <w:szCs w:val="26"/>
        </w:rPr>
      </w:pPr>
    </w:p>
    <w:p w:rsidR="008505F2" w:rsidRPr="004E3851" w:rsidRDefault="008505F2" w:rsidP="00316C6D">
      <w:pPr>
        <w:spacing w:after="0" w:line="312" w:lineRule="auto"/>
        <w:rPr>
          <w:rFonts w:ascii="Times New Roman" w:hAnsi="Times New Roman" w:cs="Times New Roman"/>
          <w:sz w:val="24"/>
          <w:szCs w:val="24"/>
        </w:rPr>
      </w:pPr>
    </w:p>
    <w:p w:rsidR="00316C6D" w:rsidRDefault="00316C6D" w:rsidP="00316C6D">
      <w:pPr>
        <w:spacing w:after="0" w:line="312" w:lineRule="auto"/>
        <w:rPr>
          <w:rFonts w:ascii="Times New Roman" w:hAnsi="Times New Roman" w:cs="Times New Roman"/>
          <w:b/>
          <w:sz w:val="24"/>
          <w:szCs w:val="24"/>
        </w:rPr>
      </w:pPr>
      <w:r>
        <w:rPr>
          <w:rFonts w:ascii="Times New Roman" w:hAnsi="Times New Roman" w:cs="Times New Roman"/>
          <w:b/>
          <w:sz w:val="24"/>
          <w:szCs w:val="24"/>
        </w:rPr>
        <w:t xml:space="preserve">    TRƯỜNG ĐẠI HỌC VINH </w:t>
      </w:r>
    </w:p>
    <w:p w:rsidR="00316C6D" w:rsidRDefault="00316C6D" w:rsidP="00316C6D">
      <w:pPr>
        <w:spacing w:after="0" w:line="312" w:lineRule="auto"/>
        <w:rPr>
          <w:rFonts w:ascii="Times New Roman" w:hAnsi="Times New Roman" w:cs="Times New Roman"/>
          <w:b/>
          <w:sz w:val="24"/>
          <w:szCs w:val="24"/>
        </w:rPr>
      </w:pPr>
      <w:r>
        <w:rPr>
          <w:rFonts w:ascii="Times New Roman" w:hAnsi="Times New Roman" w:cs="Times New Roman"/>
          <w:b/>
          <w:sz w:val="24"/>
          <w:szCs w:val="24"/>
        </w:rPr>
        <w:t>VIỆN KHOA HỌC XÃ HỘI VÀ NHÂN VĂN</w:t>
      </w:r>
    </w:p>
    <w:p w:rsidR="00316C6D" w:rsidRDefault="00316C6D" w:rsidP="00316C6D">
      <w:pPr>
        <w:spacing w:after="0" w:line="312" w:lineRule="auto"/>
        <w:jc w:val="center"/>
        <w:rPr>
          <w:rFonts w:ascii="Times New Roman" w:hAnsi="Times New Roman" w:cs="Times New Roman"/>
          <w:b/>
          <w:sz w:val="24"/>
          <w:szCs w:val="24"/>
        </w:rPr>
      </w:pPr>
    </w:p>
    <w:p w:rsidR="00316C6D" w:rsidRPr="0050333E" w:rsidRDefault="00316C6D" w:rsidP="00316C6D">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ĐỀ CƯƠNG CHI TIẾT MÔN HỌC</w:t>
      </w:r>
    </w:p>
    <w:p w:rsidR="00316C6D" w:rsidRPr="0050333E" w:rsidRDefault="00316C6D" w:rsidP="00316C6D">
      <w:pPr>
        <w:spacing w:after="0"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LOGIC HÌNH THỨC</w:t>
      </w:r>
    </w:p>
    <w:p w:rsidR="00316C6D" w:rsidRPr="0050333E" w:rsidRDefault="00316C6D" w:rsidP="00316C6D">
      <w:pPr>
        <w:spacing w:after="0" w:line="312" w:lineRule="auto"/>
        <w:jc w:val="both"/>
        <w:rPr>
          <w:rFonts w:ascii="Times New Roman" w:hAnsi="Times New Roman" w:cs="Times New Roman"/>
          <w:b/>
          <w:sz w:val="24"/>
          <w:szCs w:val="24"/>
        </w:rPr>
      </w:pPr>
    </w:p>
    <w:p w:rsidR="00316C6D" w:rsidRPr="0050333E" w:rsidRDefault="00316C6D" w:rsidP="00316C6D">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1. Thông tin tổng quát</w:t>
      </w:r>
    </w:p>
    <w:p w:rsidR="00316C6D" w:rsidRPr="0050333E" w:rsidRDefault="00316C6D" w:rsidP="00316C6D">
      <w:pPr>
        <w:spacing w:after="0" w:line="312" w:lineRule="auto"/>
        <w:jc w:val="both"/>
        <w:rPr>
          <w:rFonts w:ascii="Times New Roman" w:hAnsi="Times New Roman" w:cs="Times New Roman"/>
          <w:i/>
          <w:sz w:val="24"/>
          <w:szCs w:val="24"/>
        </w:rPr>
      </w:pPr>
      <w:r w:rsidRPr="0050333E">
        <w:rPr>
          <w:rFonts w:ascii="Times New Roman" w:hAnsi="Times New Roman" w:cs="Times New Roman"/>
          <w:b/>
          <w:bCs/>
          <w:i/>
          <w:sz w:val="24"/>
          <w:szCs w:val="24"/>
        </w:rPr>
        <w:t>1.1. Thông tin về giảng viên</w:t>
      </w:r>
    </w:p>
    <w:p w:rsidR="00316C6D" w:rsidRPr="0050333E" w:rsidRDefault="00316C6D" w:rsidP="00316C6D">
      <w:pPr>
        <w:spacing w:after="0" w:line="312" w:lineRule="auto"/>
        <w:jc w:val="both"/>
        <w:rPr>
          <w:rFonts w:ascii="Times New Roman" w:hAnsi="Times New Roman" w:cs="Times New Roman"/>
          <w:b/>
          <w:i/>
          <w:sz w:val="24"/>
          <w:szCs w:val="24"/>
        </w:rPr>
      </w:pPr>
      <w:r w:rsidRPr="0050333E">
        <w:rPr>
          <w:rFonts w:ascii="Times New Roman" w:hAnsi="Times New Roman" w:cs="Times New Roman"/>
          <w:b/>
          <w:sz w:val="24"/>
          <w:szCs w:val="24"/>
        </w:rPr>
        <w:t>Giảng viên 1:</w:t>
      </w:r>
      <w:r w:rsidRPr="0050333E">
        <w:rPr>
          <w:rFonts w:ascii="Times New Roman" w:hAnsi="Times New Roman" w:cs="Times New Roman"/>
          <w:bCs/>
          <w:i/>
          <w:iCs/>
          <w:sz w:val="24"/>
          <w:szCs w:val="24"/>
        </w:rPr>
        <w:t xml:space="preserve"> </w:t>
      </w:r>
      <w:r w:rsidRPr="0050333E">
        <w:rPr>
          <w:rFonts w:ascii="Times New Roman" w:hAnsi="Times New Roman" w:cs="Times New Roman"/>
          <w:b/>
          <w:bCs/>
          <w:iCs/>
          <w:sz w:val="24"/>
          <w:szCs w:val="24"/>
        </w:rPr>
        <w:t>Nguyễn Thái Sơn</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Chức danh, học hàm, học vị:</w:t>
      </w:r>
      <w:r w:rsidRPr="0050333E">
        <w:rPr>
          <w:rFonts w:ascii="Times New Roman" w:hAnsi="Times New Roman" w:cs="Times New Roman"/>
          <w:b/>
          <w:bCs/>
          <w:i/>
          <w:iCs/>
          <w:sz w:val="24"/>
          <w:szCs w:val="24"/>
        </w:rPr>
        <w:t xml:space="preserve"> </w:t>
      </w:r>
      <w:r w:rsidRPr="0050333E">
        <w:rPr>
          <w:rFonts w:ascii="Times New Roman" w:hAnsi="Times New Roman" w:cs="Times New Roman"/>
          <w:bCs/>
          <w:iCs/>
          <w:sz w:val="24"/>
          <w:szCs w:val="24"/>
        </w:rPr>
        <w:t>GVCC.PGS. TS</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Thời gian, địa điểm làm việc: </w:t>
      </w:r>
      <w:r>
        <w:rPr>
          <w:rFonts w:ascii="Times New Roman" w:hAnsi="Times New Roman" w:cs="Times New Roman"/>
          <w:sz w:val="24"/>
          <w:szCs w:val="24"/>
        </w:rPr>
        <w:t>T</w:t>
      </w:r>
      <w:r w:rsidRPr="0050333E">
        <w:rPr>
          <w:rFonts w:ascii="Times New Roman" w:hAnsi="Times New Roman" w:cs="Times New Roman"/>
          <w:sz w:val="24"/>
          <w:szCs w:val="24"/>
        </w:rPr>
        <w:t>rường Đại học Vinh</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Địa chỉ liên hệ: 182 Lê Duẩn, TP Vinh, tỉnh Nghệ An</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Điện thoại: 0916152529     Email: </w:t>
      </w:r>
      <w:hyperlink r:id="rId11" w:history="1">
        <w:r w:rsidRPr="0050333E">
          <w:rPr>
            <w:rStyle w:val="Hyperlink"/>
            <w:rFonts w:ascii="Times New Roman" w:hAnsi="Times New Roman"/>
            <w:sz w:val="24"/>
          </w:rPr>
          <w:t>ntsdhv@gmail.com</w:t>
        </w:r>
      </w:hyperlink>
      <w:r w:rsidRPr="0050333E">
        <w:rPr>
          <w:rFonts w:ascii="Times New Roman" w:hAnsi="Times New Roman" w:cs="Times New Roman"/>
          <w:sz w:val="24"/>
          <w:szCs w:val="24"/>
        </w:rPr>
        <w:t xml:space="preserve">, </w:t>
      </w:r>
      <w:hyperlink r:id="rId12" w:history="1">
        <w:r w:rsidRPr="0050333E">
          <w:rPr>
            <w:rStyle w:val="Hyperlink"/>
            <w:rFonts w:ascii="Times New Roman" w:hAnsi="Times New Roman"/>
            <w:sz w:val="24"/>
          </w:rPr>
          <w:t>nguyenthaison@vinhuni.edu.vn</w:t>
        </w:r>
      </w:hyperlink>
      <w:r w:rsidRPr="0050333E">
        <w:rPr>
          <w:rFonts w:ascii="Times New Roman" w:hAnsi="Times New Roman" w:cs="Times New Roman"/>
          <w:sz w:val="24"/>
          <w:szCs w:val="24"/>
        </w:rPr>
        <w:t xml:space="preserve"> </w:t>
      </w:r>
    </w:p>
    <w:p w:rsidR="00316C6D" w:rsidRPr="0050333E" w:rsidRDefault="00316C6D" w:rsidP="00316C6D">
      <w:pPr>
        <w:spacing w:after="0" w:line="312" w:lineRule="auto"/>
        <w:rPr>
          <w:rFonts w:ascii="Times New Roman" w:hAnsi="Times New Roman" w:cs="Times New Roman"/>
          <w:sz w:val="24"/>
          <w:szCs w:val="24"/>
        </w:rPr>
      </w:pPr>
      <w:r w:rsidRPr="0050333E">
        <w:rPr>
          <w:rFonts w:ascii="Times New Roman" w:hAnsi="Times New Roman" w:cs="Times New Roman"/>
          <w:sz w:val="24"/>
          <w:szCs w:val="24"/>
        </w:rPr>
        <w:t>Các hướng nghiên cứu chính:</w:t>
      </w:r>
      <w:r w:rsidRPr="0050333E">
        <w:rPr>
          <w:rFonts w:ascii="Times New Roman" w:hAnsi="Times New Roman" w:cs="Times New Roman"/>
          <w:b/>
          <w:sz w:val="24"/>
          <w:szCs w:val="24"/>
        </w:rPr>
        <w:t xml:space="preserve"> </w:t>
      </w:r>
      <w:r w:rsidRPr="0050333E">
        <w:rPr>
          <w:rFonts w:ascii="Times New Roman" w:hAnsi="Times New Roman" w:cs="Times New Roman"/>
          <w:sz w:val="24"/>
          <w:szCs w:val="24"/>
        </w:rPr>
        <w:t>Triết học, Lịch sử triết học; Logic học, Khoa học lãnh đạo – quản lý, Chính trị học,…</w:t>
      </w:r>
    </w:p>
    <w:p w:rsidR="00316C6D" w:rsidRPr="0050333E" w:rsidRDefault="00316C6D" w:rsidP="00316C6D">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Giảng viên 2: Phan Huy Chính</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Chức danh, học hàm, học vị: GV.Th.s</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Thời gian, địa điểm làm việc: </w:t>
      </w:r>
      <w:r>
        <w:rPr>
          <w:rFonts w:ascii="Times New Roman" w:hAnsi="Times New Roman" w:cs="Times New Roman"/>
          <w:sz w:val="24"/>
          <w:szCs w:val="24"/>
        </w:rPr>
        <w:t>T</w:t>
      </w:r>
      <w:r w:rsidRPr="0050333E">
        <w:rPr>
          <w:rFonts w:ascii="Times New Roman" w:hAnsi="Times New Roman" w:cs="Times New Roman"/>
          <w:sz w:val="24"/>
          <w:szCs w:val="24"/>
        </w:rPr>
        <w:t>rường Đại học Vinh</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Địa chỉ liên hệ: 182 Lê Duẩn, TP Vinh, tỉnh Nghệ An</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Điện thoại: 091523880 ;  email: phanhuychinh@yahoo.com</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Các hướng nghiên cứu chính: Triết học, Lịch sử triết học, Logic học </w:t>
      </w:r>
    </w:p>
    <w:p w:rsidR="00316C6D" w:rsidRPr="0050333E" w:rsidRDefault="00316C6D" w:rsidP="00316C6D">
      <w:pPr>
        <w:spacing w:after="0" w:line="312" w:lineRule="auto"/>
        <w:jc w:val="both"/>
        <w:rPr>
          <w:rFonts w:ascii="Times New Roman" w:hAnsi="Times New Roman" w:cs="Times New Roman"/>
          <w:b/>
          <w:i/>
          <w:sz w:val="24"/>
          <w:szCs w:val="24"/>
        </w:rPr>
      </w:pPr>
      <w:r w:rsidRPr="0050333E">
        <w:rPr>
          <w:rFonts w:ascii="Times New Roman" w:hAnsi="Times New Roman" w:cs="Times New Roman"/>
          <w:b/>
          <w:sz w:val="24"/>
          <w:szCs w:val="24"/>
        </w:rPr>
        <w:t>Giảng viên 3:</w:t>
      </w:r>
      <w:r w:rsidRPr="0050333E">
        <w:rPr>
          <w:rFonts w:ascii="Times New Roman" w:hAnsi="Times New Roman" w:cs="Times New Roman"/>
          <w:bCs/>
          <w:i/>
          <w:iCs/>
          <w:sz w:val="24"/>
          <w:szCs w:val="24"/>
        </w:rPr>
        <w:t xml:space="preserve"> </w:t>
      </w:r>
      <w:r w:rsidRPr="0050333E">
        <w:rPr>
          <w:rFonts w:ascii="Times New Roman" w:hAnsi="Times New Roman" w:cs="Times New Roman"/>
          <w:b/>
          <w:bCs/>
          <w:iCs/>
          <w:sz w:val="24"/>
          <w:szCs w:val="24"/>
        </w:rPr>
        <w:t>Nguyễn Lương Bằng</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Chức danh, học hàm, học vị:</w:t>
      </w:r>
      <w:r w:rsidRPr="0050333E">
        <w:rPr>
          <w:rFonts w:ascii="Times New Roman" w:hAnsi="Times New Roman" w:cs="Times New Roman"/>
          <w:b/>
          <w:bCs/>
          <w:i/>
          <w:iCs/>
          <w:sz w:val="24"/>
          <w:szCs w:val="24"/>
        </w:rPr>
        <w:t xml:space="preserve"> </w:t>
      </w:r>
      <w:r w:rsidRPr="0050333E">
        <w:rPr>
          <w:rFonts w:ascii="Times New Roman" w:hAnsi="Times New Roman" w:cs="Times New Roman"/>
          <w:bCs/>
          <w:iCs/>
          <w:sz w:val="24"/>
          <w:szCs w:val="24"/>
        </w:rPr>
        <w:t>GVCC.PGS. TS</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Thời gian, địa điểm làm việc: </w:t>
      </w:r>
      <w:r>
        <w:rPr>
          <w:rFonts w:ascii="Times New Roman" w:hAnsi="Times New Roman" w:cs="Times New Roman"/>
          <w:sz w:val="24"/>
          <w:szCs w:val="24"/>
        </w:rPr>
        <w:t>Tr</w:t>
      </w:r>
      <w:r w:rsidRPr="0050333E">
        <w:rPr>
          <w:rFonts w:ascii="Times New Roman" w:hAnsi="Times New Roman" w:cs="Times New Roman"/>
          <w:sz w:val="24"/>
          <w:szCs w:val="24"/>
        </w:rPr>
        <w:t>ường Đại học Vinh</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Địa chỉ liên hệ: 182 Lê Duẩn, TP Vinh, tỉnh Nghệ An</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Điện thoại: 0913005939     Email: nlbangkt@gmail.com</w:t>
      </w:r>
    </w:p>
    <w:p w:rsidR="00316C6D" w:rsidRPr="0050333E" w:rsidRDefault="00316C6D" w:rsidP="00316C6D">
      <w:pPr>
        <w:spacing w:after="0" w:line="312" w:lineRule="auto"/>
        <w:rPr>
          <w:rFonts w:ascii="Times New Roman" w:hAnsi="Times New Roman" w:cs="Times New Roman"/>
          <w:sz w:val="24"/>
          <w:szCs w:val="24"/>
        </w:rPr>
      </w:pPr>
      <w:r w:rsidRPr="0050333E">
        <w:rPr>
          <w:rFonts w:ascii="Times New Roman" w:hAnsi="Times New Roman" w:cs="Times New Roman"/>
          <w:sz w:val="24"/>
          <w:szCs w:val="24"/>
        </w:rPr>
        <w:t>Các hướng nghiên cứu chính:</w:t>
      </w:r>
      <w:r w:rsidRPr="0050333E">
        <w:rPr>
          <w:rFonts w:ascii="Times New Roman" w:hAnsi="Times New Roman" w:cs="Times New Roman"/>
          <w:b/>
          <w:sz w:val="24"/>
          <w:szCs w:val="24"/>
        </w:rPr>
        <w:t xml:space="preserve"> </w:t>
      </w:r>
      <w:r w:rsidRPr="0050333E">
        <w:rPr>
          <w:rFonts w:ascii="Times New Roman" w:hAnsi="Times New Roman" w:cs="Times New Roman"/>
          <w:sz w:val="24"/>
          <w:szCs w:val="24"/>
        </w:rPr>
        <w:t>Triết học, Lịch sử triết học; Logic học</w:t>
      </w:r>
    </w:p>
    <w:p w:rsidR="00316C6D" w:rsidRPr="0050333E" w:rsidRDefault="00316C6D" w:rsidP="00316C6D">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Giảng viên 4: Nguyễn Văn Sang</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Chức danh, học hàm, học vị: GV.Th.s</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Thời gian, địa điểm làm việc: </w:t>
      </w:r>
      <w:r>
        <w:rPr>
          <w:rFonts w:ascii="Times New Roman" w:hAnsi="Times New Roman" w:cs="Times New Roman"/>
          <w:sz w:val="24"/>
          <w:szCs w:val="24"/>
        </w:rPr>
        <w:t>T</w:t>
      </w:r>
      <w:r w:rsidRPr="0050333E">
        <w:rPr>
          <w:rFonts w:ascii="Times New Roman" w:hAnsi="Times New Roman" w:cs="Times New Roman"/>
          <w:sz w:val="24"/>
          <w:szCs w:val="24"/>
        </w:rPr>
        <w:t>rường Đại học Vinh</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Địa chỉ liên hệ: 182 Lê Duẩn, TP Vinh, tỉnh Nghệ An</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Điện thoại: 0917107126 ;  email: sangtrietdhv@gmail.com</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Các hướng nghiên cứu chính: Triết học, Lịch sử triết học, Logic học </w:t>
      </w:r>
    </w:p>
    <w:p w:rsidR="00316C6D" w:rsidRPr="0050333E" w:rsidRDefault="00316C6D" w:rsidP="00316C6D">
      <w:pPr>
        <w:spacing w:after="0" w:line="312" w:lineRule="auto"/>
        <w:jc w:val="both"/>
        <w:rPr>
          <w:rFonts w:ascii="Times New Roman" w:hAnsi="Times New Roman" w:cs="Times New Roman"/>
          <w:b/>
          <w:sz w:val="24"/>
          <w:szCs w:val="24"/>
        </w:rPr>
      </w:pPr>
    </w:p>
    <w:p w:rsidR="00316C6D" w:rsidRPr="0050333E" w:rsidRDefault="00316C6D" w:rsidP="00316C6D">
      <w:pPr>
        <w:spacing w:after="0" w:line="312" w:lineRule="auto"/>
        <w:jc w:val="both"/>
        <w:rPr>
          <w:rFonts w:ascii="Times New Roman" w:hAnsi="Times New Roman" w:cs="Times New Roman"/>
          <w:b/>
          <w:i/>
          <w:sz w:val="24"/>
          <w:szCs w:val="24"/>
        </w:rPr>
      </w:pPr>
      <w:r w:rsidRPr="0050333E">
        <w:rPr>
          <w:rFonts w:ascii="Times New Roman" w:hAnsi="Times New Roman" w:cs="Times New Roman"/>
          <w:b/>
          <w:i/>
          <w:sz w:val="24"/>
          <w:szCs w:val="24"/>
        </w:rPr>
        <w:t>1.2. Thông tin về môn học:</w:t>
      </w:r>
    </w:p>
    <w:p w:rsidR="00316C6D" w:rsidRPr="0050333E" w:rsidRDefault="00316C6D" w:rsidP="00316C6D">
      <w:pPr>
        <w:spacing w:after="0" w:line="312" w:lineRule="auto"/>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3021"/>
        <w:gridCol w:w="1271"/>
        <w:gridCol w:w="4486"/>
      </w:tblGrid>
      <w:tr w:rsidR="00316C6D" w:rsidRPr="0050333E" w:rsidTr="009F74A7">
        <w:tc>
          <w:tcPr>
            <w:tcW w:w="9571" w:type="dxa"/>
            <w:gridSpan w:val="3"/>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sz w:val="24"/>
                <w:szCs w:val="24"/>
              </w:rPr>
              <w:t xml:space="preserve">- Tên môn học (tiếng Việt): </w:t>
            </w:r>
            <w:r w:rsidRPr="0050333E">
              <w:rPr>
                <w:rFonts w:ascii="Times New Roman" w:hAnsi="Times New Roman" w:cs="Times New Roman"/>
                <w:b/>
                <w:sz w:val="24"/>
                <w:szCs w:val="24"/>
              </w:rPr>
              <w:t>Logic hình thức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ab/>
            </w:r>
            <w:r w:rsidRPr="0050333E">
              <w:rPr>
                <w:rFonts w:ascii="Times New Roman" w:hAnsi="Times New Roman" w:cs="Times New Roman"/>
                <w:sz w:val="24"/>
                <w:szCs w:val="24"/>
              </w:rPr>
              <w:tab/>
              <w:t>(tiếng Anh</w:t>
            </w:r>
            <w:r w:rsidRPr="0050333E">
              <w:rPr>
                <w:rFonts w:ascii="Times New Roman" w:hAnsi="Times New Roman" w:cs="Times New Roman"/>
                <w:b/>
                <w:sz w:val="24"/>
                <w:szCs w:val="24"/>
              </w:rPr>
              <w:t>): Formal logic</w:t>
            </w:r>
          </w:p>
        </w:tc>
      </w:tr>
      <w:tr w:rsidR="00316C6D" w:rsidRPr="0050333E" w:rsidTr="009F74A7">
        <w:tc>
          <w:tcPr>
            <w:tcW w:w="9571" w:type="dxa"/>
            <w:gridSpan w:val="3"/>
            <w:tcBorders>
              <w:bottom w:val="single" w:sz="4" w:space="0" w:color="auto"/>
            </w:tcBorders>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 Mã số môn học:</w:t>
            </w:r>
          </w:p>
        </w:tc>
      </w:tr>
      <w:tr w:rsidR="00316C6D" w:rsidRPr="0050333E" w:rsidTr="009F74A7">
        <w:tc>
          <w:tcPr>
            <w:tcW w:w="4644" w:type="dxa"/>
            <w:gridSpan w:val="2"/>
            <w:tcBorders>
              <w:top w:val="single" w:sz="4" w:space="0" w:color="auto"/>
              <w:left w:val="single" w:sz="4" w:space="0" w:color="auto"/>
              <w:bottom w:val="single" w:sz="4" w:space="0" w:color="auto"/>
              <w:right w:val="nil"/>
            </w:tcBorders>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Thuộc khối kiến thức/kỹ năng:</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3D0F9BD" wp14:editId="0309887A">
                      <wp:simplePos x="0" y="0"/>
                      <wp:positionH relativeFrom="column">
                        <wp:posOffset>281305</wp:posOffset>
                      </wp:positionH>
                      <wp:positionV relativeFrom="paragraph">
                        <wp:posOffset>50165</wp:posOffset>
                      </wp:positionV>
                      <wp:extent cx="106680" cy="100965"/>
                      <wp:effectExtent l="10160" t="11430" r="6985"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0F9BD" id="Text Box 27" o:spid="_x0000_s1032" type="#_x0000_t202" style="position:absolute;left:0;text-align:left;margin-left:22.15pt;margin-top:3.95pt;width:8.4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">
                      <v:textbox>
                        <w:txbxContent>
                          <w:p w:rsidR="006039F5" w:rsidRDefault="006039F5" w:rsidP="00316C6D"/>
                        </w:txbxContent>
                      </v:textbox>
                    </v:shape>
                  </w:pict>
                </mc:Fallback>
              </mc:AlternateContent>
            </w:r>
            <w:r w:rsidRPr="0050333E">
              <w:rPr>
                <w:rFonts w:ascii="Times New Roman" w:hAnsi="Times New Roman" w:cs="Times New Roman"/>
                <w:sz w:val="24"/>
                <w:szCs w:val="24"/>
              </w:rPr>
              <w:t xml:space="preserve">     </w:t>
            </w:r>
            <w:r w:rsidRPr="0050333E">
              <w:rPr>
                <w:rFonts w:ascii="Times New Roman" w:hAnsi="Times New Roman" w:cs="Times New Roman"/>
                <w:sz w:val="24"/>
                <w:szCs w:val="24"/>
              </w:rPr>
              <w:tab/>
              <w:t>Kiến thức cơ bản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FC5685E" wp14:editId="7341B2E4">
                      <wp:simplePos x="0" y="0"/>
                      <wp:positionH relativeFrom="column">
                        <wp:posOffset>281305</wp:posOffset>
                      </wp:positionH>
                      <wp:positionV relativeFrom="paragraph">
                        <wp:posOffset>27305</wp:posOffset>
                      </wp:positionV>
                      <wp:extent cx="106680" cy="100965"/>
                      <wp:effectExtent l="10160" t="11430" r="6985"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5685E" id="Text Box 28" o:spid="_x0000_s1033" type="#_x0000_t202" style="position:absolute;left:0;text-align:left;margin-left:22.15pt;margin-top:2.15pt;width:8.4pt;height: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">
                      <v:textbox>
                        <w:txbxContent>
                          <w:p w:rsidR="006039F5" w:rsidRDefault="006039F5" w:rsidP="00316C6D">
                            <w:r>
                              <w:t>X</w:t>
                            </w:r>
                          </w:p>
                        </w:txbxContent>
                      </v:textbox>
                    </v:shape>
                  </w:pict>
                </mc:Fallback>
              </mc:AlternateContent>
            </w:r>
            <w:r w:rsidRPr="0050333E">
              <w:rPr>
                <w:rFonts w:ascii="Times New Roman" w:hAnsi="Times New Roman" w:cs="Times New Roman"/>
                <w:sz w:val="24"/>
                <w:szCs w:val="24"/>
              </w:rPr>
              <w:tab/>
              <w:t>Kiến thức chuyên ngành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A78D661" wp14:editId="48C52353">
                      <wp:simplePos x="0" y="0"/>
                      <wp:positionH relativeFrom="column">
                        <wp:posOffset>281305</wp:posOffset>
                      </wp:positionH>
                      <wp:positionV relativeFrom="paragraph">
                        <wp:posOffset>26035</wp:posOffset>
                      </wp:positionV>
                      <wp:extent cx="106680" cy="100965"/>
                      <wp:effectExtent l="10160" t="13970" r="6985" b="889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8D661" id="Text Box 41" o:spid="_x0000_s1034" type="#_x0000_t202" style="position:absolute;left:0;text-align:left;margin-left:22.15pt;margin-top:2.05pt;width:8.4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">
                      <v:textbox>
                        <w:txbxContent>
                          <w:p w:rsidR="006039F5" w:rsidRDefault="006039F5" w:rsidP="00316C6D"/>
                        </w:txbxContent>
                      </v:textbox>
                    </v:shape>
                  </w:pict>
                </mc:Fallback>
              </mc:AlternateContent>
            </w:r>
            <w:r w:rsidRPr="0050333E">
              <w:rPr>
                <w:rFonts w:ascii="Times New Roman" w:hAnsi="Times New Roman" w:cs="Times New Roman"/>
                <w:sz w:val="24"/>
                <w:szCs w:val="24"/>
              </w:rPr>
              <w:tab/>
              <w:t>Môn học chuyên về kỹ năng chung</w:t>
            </w:r>
          </w:p>
        </w:tc>
        <w:tc>
          <w:tcPr>
            <w:tcW w:w="4927" w:type="dxa"/>
            <w:tcBorders>
              <w:top w:val="single" w:sz="4" w:space="0" w:color="auto"/>
              <w:left w:val="nil"/>
              <w:bottom w:val="single" w:sz="4" w:space="0" w:color="auto"/>
              <w:right w:val="single" w:sz="4" w:space="0" w:color="auto"/>
            </w:tcBorders>
          </w:tcPr>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DE90A0F" wp14:editId="0033B24D">
                      <wp:simplePos x="0" y="0"/>
                      <wp:positionH relativeFrom="column">
                        <wp:posOffset>-27997</wp:posOffset>
                      </wp:positionH>
                      <wp:positionV relativeFrom="paragraph">
                        <wp:posOffset>54240</wp:posOffset>
                      </wp:positionV>
                      <wp:extent cx="106680" cy="100965"/>
                      <wp:effectExtent l="0" t="0" r="26670" b="133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r>
                                    <w:t>vv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90A0F" id="Text Box 42" o:spid="_x0000_s1035" type="#_x0000_t202" style="position:absolute;left:0;text-align:left;margin-left:-2.2pt;margin-top:4.25pt;width:8.4pt;height: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JHLAIAAFg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">
                      <v:textbox>
                        <w:txbxContent>
                          <w:p w:rsidR="006039F5" w:rsidRDefault="006039F5" w:rsidP="00316C6D">
                            <w:r>
                              <w:t>vv</w:t>
                            </w:r>
                          </w:p>
                        </w:txbxContent>
                      </v:textbox>
                    </v:shape>
                  </w:pict>
                </mc:Fallback>
              </mc:AlternateContent>
            </w:r>
            <w:r w:rsidRPr="0050333E">
              <w:rPr>
                <w:rFonts w:ascii="Times New Roman" w:hAnsi="Times New Roman" w:cs="Times New Roman"/>
                <w:sz w:val="24"/>
                <w:szCs w:val="24"/>
              </w:rPr>
              <w:t xml:space="preserve">   Kiến thức cơ sở ngành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A4BE713" wp14:editId="2CEC9919">
                      <wp:simplePos x="0" y="0"/>
                      <wp:positionH relativeFrom="column">
                        <wp:posOffset>-27940</wp:posOffset>
                      </wp:positionH>
                      <wp:positionV relativeFrom="paragraph">
                        <wp:posOffset>27305</wp:posOffset>
                      </wp:positionV>
                      <wp:extent cx="106680" cy="100965"/>
                      <wp:effectExtent l="11430" t="11430" r="5715" b="1143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BE713" id="Text Box 43" o:spid="_x0000_s1036" type="#_x0000_t202" style="position:absolute;left:0;text-align:left;margin-left:-2.2pt;margin-top:2.15pt;width:8.4pt;height: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LgLAIAAFk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">
                      <v:textbox>
                        <w:txbxContent>
                          <w:p w:rsidR="006039F5" w:rsidRDefault="006039F5" w:rsidP="00316C6D"/>
                        </w:txbxContent>
                      </v:textbox>
                    </v:shape>
                  </w:pict>
                </mc:Fallback>
              </mc:AlternateContent>
            </w:r>
            <w:r w:rsidRPr="0050333E">
              <w:rPr>
                <w:rFonts w:ascii="Times New Roman" w:hAnsi="Times New Roman" w:cs="Times New Roman"/>
                <w:sz w:val="24"/>
                <w:szCs w:val="24"/>
              </w:rPr>
              <w:t xml:space="preserve">   Kiến thức khác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BBA2A1A" wp14:editId="7FEDEF00">
                      <wp:simplePos x="0" y="0"/>
                      <wp:positionH relativeFrom="column">
                        <wp:posOffset>-27940</wp:posOffset>
                      </wp:positionH>
                      <wp:positionV relativeFrom="paragraph">
                        <wp:posOffset>26035</wp:posOffset>
                      </wp:positionV>
                      <wp:extent cx="106680" cy="100965"/>
                      <wp:effectExtent l="11430" t="13970" r="5715" b="889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A2A1A" id="Text Box 46" o:spid="_x0000_s1037" type="#_x0000_t202" style="position:absolute;left:0;text-align:left;margin-left:-2.2pt;margin-top:2.05pt;width:8.4pt;height: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3dLAIAAFk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">
                      <v:textbox>
                        <w:txbxContent>
                          <w:p w:rsidR="006039F5" w:rsidRDefault="006039F5" w:rsidP="00316C6D"/>
                        </w:txbxContent>
                      </v:textbox>
                    </v:shape>
                  </w:pict>
                </mc:Fallback>
              </mc:AlternateContent>
            </w:r>
            <w:r w:rsidRPr="0050333E">
              <w:rPr>
                <w:rFonts w:ascii="Times New Roman" w:hAnsi="Times New Roman" w:cs="Times New Roman"/>
                <w:sz w:val="24"/>
                <w:szCs w:val="24"/>
              </w:rPr>
              <w:t xml:space="preserve">   Môn học đồ án tốt nghiệp</w:t>
            </w:r>
          </w:p>
        </w:tc>
      </w:tr>
      <w:tr w:rsidR="00316C6D" w:rsidRPr="0050333E" w:rsidTr="009F74A7">
        <w:tc>
          <w:tcPr>
            <w:tcW w:w="3227" w:type="dxa"/>
            <w:tcBorders>
              <w:top w:val="single" w:sz="4" w:space="0" w:color="auto"/>
            </w:tcBorders>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Số tín chỉ: 03</w:t>
            </w:r>
          </w:p>
        </w:tc>
        <w:tc>
          <w:tcPr>
            <w:tcW w:w="6344" w:type="dxa"/>
            <w:gridSpan w:val="2"/>
            <w:tcBorders>
              <w:top w:val="single" w:sz="4" w:space="0" w:color="auto"/>
            </w:tcBorders>
          </w:tcPr>
          <w:p w:rsidR="00316C6D" w:rsidRPr="0050333E" w:rsidRDefault="00316C6D" w:rsidP="009F74A7">
            <w:pPr>
              <w:spacing w:line="312" w:lineRule="auto"/>
              <w:jc w:val="both"/>
              <w:rPr>
                <w:rFonts w:ascii="Times New Roman" w:hAnsi="Times New Roman" w:cs="Times New Roman"/>
                <w:sz w:val="24"/>
                <w:szCs w:val="24"/>
              </w:rPr>
            </w:pPr>
          </w:p>
        </w:tc>
      </w:tr>
      <w:tr w:rsidR="00316C6D" w:rsidRPr="0050333E" w:rsidTr="009F74A7">
        <w:tc>
          <w:tcPr>
            <w:tcW w:w="3227"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Số tiết lý thuyết:</w:t>
            </w:r>
          </w:p>
        </w:tc>
        <w:tc>
          <w:tcPr>
            <w:tcW w:w="6344" w:type="dxa"/>
            <w:gridSpan w:val="2"/>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30</w:t>
            </w:r>
          </w:p>
        </w:tc>
      </w:tr>
      <w:tr w:rsidR="00316C6D" w:rsidRPr="0050333E" w:rsidTr="009F74A7">
        <w:tc>
          <w:tcPr>
            <w:tcW w:w="3227"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Số tiết thảo luận/bài tập:</w:t>
            </w:r>
          </w:p>
        </w:tc>
        <w:tc>
          <w:tcPr>
            <w:tcW w:w="6344" w:type="dxa"/>
            <w:gridSpan w:val="2"/>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15</w:t>
            </w:r>
          </w:p>
        </w:tc>
      </w:tr>
      <w:tr w:rsidR="00316C6D" w:rsidRPr="0050333E" w:rsidTr="009F74A7">
        <w:tc>
          <w:tcPr>
            <w:tcW w:w="3227"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Số tiết thực hành:</w:t>
            </w:r>
          </w:p>
        </w:tc>
        <w:tc>
          <w:tcPr>
            <w:tcW w:w="6344" w:type="dxa"/>
            <w:gridSpan w:val="2"/>
          </w:tcPr>
          <w:p w:rsidR="00316C6D" w:rsidRPr="0050333E" w:rsidRDefault="00316C6D" w:rsidP="009F74A7">
            <w:pPr>
              <w:spacing w:line="312" w:lineRule="auto"/>
              <w:jc w:val="both"/>
              <w:rPr>
                <w:rFonts w:ascii="Times New Roman" w:hAnsi="Times New Roman" w:cs="Times New Roman"/>
                <w:sz w:val="24"/>
                <w:szCs w:val="24"/>
              </w:rPr>
            </w:pPr>
          </w:p>
        </w:tc>
      </w:tr>
      <w:tr w:rsidR="00316C6D" w:rsidRPr="0050333E" w:rsidTr="009F74A7">
        <w:tc>
          <w:tcPr>
            <w:tcW w:w="3227"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Số tiết hoạt động nhóm:</w:t>
            </w:r>
          </w:p>
        </w:tc>
        <w:tc>
          <w:tcPr>
            <w:tcW w:w="6344" w:type="dxa"/>
            <w:gridSpan w:val="2"/>
          </w:tcPr>
          <w:p w:rsidR="00316C6D" w:rsidRPr="0050333E" w:rsidRDefault="00316C6D" w:rsidP="009F74A7">
            <w:pPr>
              <w:spacing w:line="312" w:lineRule="auto"/>
              <w:jc w:val="both"/>
              <w:rPr>
                <w:rFonts w:ascii="Times New Roman" w:hAnsi="Times New Roman" w:cs="Times New Roman"/>
                <w:sz w:val="24"/>
                <w:szCs w:val="24"/>
              </w:rPr>
            </w:pPr>
          </w:p>
        </w:tc>
      </w:tr>
      <w:tr w:rsidR="00316C6D" w:rsidRPr="0050333E" w:rsidTr="009F74A7">
        <w:tc>
          <w:tcPr>
            <w:tcW w:w="3227"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Số tiết tự học:</w:t>
            </w:r>
          </w:p>
        </w:tc>
        <w:tc>
          <w:tcPr>
            <w:tcW w:w="6344" w:type="dxa"/>
            <w:gridSpan w:val="2"/>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90</w:t>
            </w:r>
          </w:p>
        </w:tc>
      </w:tr>
      <w:tr w:rsidR="00316C6D" w:rsidRPr="0050333E" w:rsidTr="009F74A7">
        <w:tc>
          <w:tcPr>
            <w:tcW w:w="3227"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Môn học tiên quyết:</w:t>
            </w:r>
          </w:p>
        </w:tc>
        <w:tc>
          <w:tcPr>
            <w:tcW w:w="6344" w:type="dxa"/>
            <w:gridSpan w:val="2"/>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pacing w:val="-6"/>
                <w:sz w:val="24"/>
                <w:szCs w:val="24"/>
              </w:rPr>
              <w:t>Không</w:t>
            </w:r>
          </w:p>
        </w:tc>
      </w:tr>
      <w:tr w:rsidR="00316C6D" w:rsidRPr="0050333E" w:rsidTr="009F74A7">
        <w:tc>
          <w:tcPr>
            <w:tcW w:w="3227"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Môn học song hành:</w:t>
            </w:r>
          </w:p>
        </w:tc>
        <w:tc>
          <w:tcPr>
            <w:tcW w:w="6344" w:type="dxa"/>
            <w:gridSpan w:val="2"/>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Không</w:t>
            </w:r>
          </w:p>
        </w:tc>
      </w:tr>
    </w:tbl>
    <w:p w:rsidR="00316C6D" w:rsidRPr="0050333E" w:rsidRDefault="00316C6D" w:rsidP="00316C6D">
      <w:pPr>
        <w:spacing w:after="0" w:line="312" w:lineRule="auto"/>
        <w:jc w:val="both"/>
        <w:rPr>
          <w:rFonts w:ascii="Times New Roman" w:hAnsi="Times New Roman" w:cs="Times New Roman"/>
          <w:sz w:val="24"/>
          <w:szCs w:val="24"/>
        </w:rPr>
      </w:pPr>
    </w:p>
    <w:p w:rsidR="00316C6D" w:rsidRPr="0050333E" w:rsidRDefault="00316C6D" w:rsidP="00316C6D">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2.</w:t>
      </w:r>
      <w:r w:rsidRPr="0050333E">
        <w:rPr>
          <w:rFonts w:ascii="Times New Roman" w:hAnsi="Times New Roman" w:cs="Times New Roman"/>
          <w:sz w:val="24"/>
          <w:szCs w:val="24"/>
        </w:rPr>
        <w:t xml:space="preserve"> </w:t>
      </w:r>
      <w:r w:rsidRPr="0050333E">
        <w:rPr>
          <w:rFonts w:ascii="Times New Roman" w:hAnsi="Times New Roman" w:cs="Times New Roman"/>
          <w:b/>
          <w:sz w:val="24"/>
          <w:szCs w:val="24"/>
        </w:rPr>
        <w:t xml:space="preserve">Mô tả môn học </w:t>
      </w:r>
    </w:p>
    <w:p w:rsidR="00316C6D" w:rsidRPr="0050333E" w:rsidRDefault="00316C6D" w:rsidP="00316C6D">
      <w:pPr>
        <w:spacing w:after="0" w:line="312" w:lineRule="auto"/>
        <w:ind w:right="-257" w:firstLine="720"/>
        <w:jc w:val="both"/>
        <w:rPr>
          <w:rFonts w:ascii="Times New Roman" w:hAnsi="Times New Roman" w:cs="Times New Roman"/>
          <w:color w:val="000000"/>
          <w:sz w:val="24"/>
          <w:szCs w:val="24"/>
          <w:lang w:val="fr-FR"/>
        </w:rPr>
      </w:pPr>
      <w:r w:rsidRPr="0050333E">
        <w:rPr>
          <w:rFonts w:ascii="Times New Roman" w:hAnsi="Times New Roman" w:cs="Times New Roman"/>
          <w:color w:val="000000"/>
          <w:sz w:val="24"/>
          <w:szCs w:val="24"/>
          <w:lang w:val="fr-FR"/>
        </w:rPr>
        <w:t>Lôgíc hình thức là học phần bắt buộc đối với sinh viên khối ngành khoa học xã hội và nhân văn. Học phần này nghiên cứu các hình thức cơ bản của tư duy như khái niệm, phán đoán, suy luận, chứng minh và 4 qui luật cơ bản của tư duy.</w:t>
      </w:r>
      <w:r w:rsidRPr="0050333E">
        <w:rPr>
          <w:rFonts w:ascii="Times New Roman" w:hAnsi="Times New Roman" w:cs="Times New Roman"/>
          <w:sz w:val="24"/>
          <w:szCs w:val="24"/>
        </w:rPr>
        <w:t xml:space="preserve"> </w:t>
      </w:r>
      <w:r w:rsidRPr="0050333E">
        <w:rPr>
          <w:rFonts w:ascii="Times New Roman" w:hAnsi="Times New Roman" w:cs="Times New Roman"/>
          <w:bCs/>
          <w:sz w:val="24"/>
          <w:szCs w:val="24"/>
        </w:rPr>
        <w:t xml:space="preserve">Việc nghiên cứu, học tập Logic hình thức là cần thiết bởi đây là một trong những môn khoa học có vai trò to lớn trong việc giúp con người có khả năng tư duy logic một cách tự giác. Nghiên cứu Logic hình thức giúp nâng cao khả năng phán đoán, suy luận, phát hiện ra những sai lầm, ngụy biện trong tư duy của bản thân và người khác. Nghiên cứu Logic hình thức cũng góp phần trang bị những công cụ nhận thức hết sức quan trọng để con người có thể đi sâu nghiên cứu trong những lĩnh vực khoa học cụ thể. </w:t>
      </w:r>
      <w:r w:rsidRPr="0050333E">
        <w:rPr>
          <w:rFonts w:ascii="Times New Roman" w:hAnsi="Times New Roman" w:cs="Times New Roman"/>
          <w:sz w:val="24"/>
          <w:szCs w:val="24"/>
        </w:rPr>
        <w:t xml:space="preserve">Việc có được trình độ cao về logic hình thức, hiểu biết sâu sắc về các quy luật, qui tắc lôgíc sẽ giúp chúng ta trình bày ý kiến, lập luận của mình một cách chặt chẽ, mạch lạc, thuyết phục hơn. </w:t>
      </w:r>
    </w:p>
    <w:p w:rsidR="00316C6D" w:rsidRPr="0050333E" w:rsidRDefault="00316C6D" w:rsidP="00316C6D">
      <w:pPr>
        <w:spacing w:after="0" w:line="312" w:lineRule="auto"/>
        <w:jc w:val="both"/>
        <w:rPr>
          <w:rFonts w:ascii="Times New Roman" w:hAnsi="Times New Roman" w:cs="Times New Roman"/>
          <w:b/>
          <w:sz w:val="24"/>
          <w:szCs w:val="24"/>
        </w:rPr>
      </w:pP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b/>
          <w:sz w:val="24"/>
          <w:szCs w:val="24"/>
        </w:rPr>
        <w:t xml:space="preserve">3. Mục tiêu môn học </w:t>
      </w:r>
    </w:p>
    <w:p w:rsidR="00316C6D" w:rsidRPr="0050333E" w:rsidRDefault="00316C6D" w:rsidP="00316C6D">
      <w:pPr>
        <w:spacing w:after="0" w:line="312" w:lineRule="auto"/>
        <w:ind w:firstLine="720"/>
        <w:jc w:val="both"/>
        <w:rPr>
          <w:rFonts w:ascii="Times New Roman" w:hAnsi="Times New Roman" w:cs="Times New Roman"/>
          <w:color w:val="000000"/>
          <w:sz w:val="24"/>
          <w:szCs w:val="24"/>
        </w:rPr>
      </w:pPr>
      <w:r w:rsidRPr="0050333E">
        <w:rPr>
          <w:rFonts w:ascii="Times New Roman" w:hAnsi="Times New Roman" w:cs="Times New Roman"/>
          <w:color w:val="000000"/>
          <w:sz w:val="24"/>
          <w:szCs w:val="24"/>
        </w:rPr>
        <w:t>Mục tiêu tổng quát của học phần gồm:</w:t>
      </w:r>
    </w:p>
    <w:p w:rsidR="00316C6D" w:rsidRPr="0050333E" w:rsidRDefault="00316C6D" w:rsidP="00316C6D">
      <w:pPr>
        <w:spacing w:after="0" w:line="312" w:lineRule="auto"/>
        <w:jc w:val="both"/>
        <w:rPr>
          <w:rFonts w:ascii="Times New Roman" w:hAnsi="Times New Roman" w:cs="Times New Roman"/>
          <w:color w:val="000000"/>
          <w:sz w:val="24"/>
          <w:szCs w:val="24"/>
        </w:rPr>
      </w:pPr>
      <w:r w:rsidRPr="0050333E">
        <w:rPr>
          <w:rFonts w:ascii="Times New Roman" w:hAnsi="Times New Roman" w:cs="Times New Roman"/>
          <w:i/>
          <w:color w:val="000000"/>
          <w:sz w:val="24"/>
          <w:szCs w:val="24"/>
        </w:rPr>
        <w:tab/>
        <w:t>Về kiến thức</w:t>
      </w:r>
      <w:r w:rsidRPr="0050333E">
        <w:rPr>
          <w:rFonts w:ascii="Times New Roman" w:hAnsi="Times New Roman" w:cs="Times New Roman"/>
          <w:color w:val="000000"/>
          <w:sz w:val="24"/>
          <w:szCs w:val="24"/>
        </w:rPr>
        <w:t>: Sinh viên hiểu và giải thích được các nội dung kiến thức cơ bản của môn học như khái niệm, phán đoán, suy luận, chứng minh, các quy luật của tư duy như quy luật đồng nhất, quy luật cấm mâu thuẫn, quy luật loại trừ cái thứ ba, quy luật lý do đầy đủ.</w:t>
      </w:r>
    </w:p>
    <w:p w:rsidR="00316C6D" w:rsidRPr="0050333E" w:rsidRDefault="00316C6D" w:rsidP="00316C6D">
      <w:pPr>
        <w:spacing w:after="0" w:line="312" w:lineRule="auto"/>
        <w:jc w:val="both"/>
        <w:rPr>
          <w:rFonts w:ascii="Times New Roman" w:hAnsi="Times New Roman" w:cs="Times New Roman"/>
          <w:color w:val="000000"/>
          <w:sz w:val="24"/>
          <w:szCs w:val="24"/>
        </w:rPr>
      </w:pPr>
      <w:r w:rsidRPr="0050333E">
        <w:rPr>
          <w:rFonts w:ascii="Times New Roman" w:hAnsi="Times New Roman" w:cs="Times New Roman"/>
          <w:i/>
          <w:color w:val="000000"/>
          <w:sz w:val="24"/>
          <w:szCs w:val="24"/>
        </w:rPr>
        <w:tab/>
        <w:t>Về kĩ năng</w:t>
      </w:r>
      <w:r w:rsidRPr="0050333E">
        <w:rPr>
          <w:rFonts w:ascii="Times New Roman" w:hAnsi="Times New Roman" w:cs="Times New Roman"/>
          <w:color w:val="000000"/>
          <w:sz w:val="24"/>
          <w:szCs w:val="24"/>
        </w:rPr>
        <w:t xml:space="preserve">: Môn học góp phần quan trọng trong việc rèn luyện khả năng, kỹ năng tư duy logic mà cụ thể là các thao tác tư duy với khái niệm, kỹ năng phán đoán, suy luận, chứng minh. Môn học còn giúp sinh viên áp dụng các kỹ năng này vào việc nghiên cứu, học tập các môn khoa học khác cũng như vận dụng trong thực tiễn nhận thức, trình bày, tranh luận, </w:t>
      </w:r>
      <w:r w:rsidRPr="0050333E">
        <w:rPr>
          <w:rFonts w:ascii="Times New Roman" w:hAnsi="Times New Roman" w:cs="Times New Roman"/>
          <w:color w:val="000000"/>
          <w:sz w:val="24"/>
          <w:szCs w:val="24"/>
        </w:rPr>
        <w:lastRenderedPageBreak/>
        <w:t>hùng biện... trong cuộc sống thường ngày. Từ đó nâng cao khả năng nhận thức và tư duy cho người học.</w:t>
      </w:r>
    </w:p>
    <w:p w:rsidR="00316C6D" w:rsidRPr="0050333E" w:rsidRDefault="00316C6D" w:rsidP="00316C6D">
      <w:pPr>
        <w:spacing w:after="0" w:line="312" w:lineRule="auto"/>
        <w:jc w:val="both"/>
        <w:rPr>
          <w:rFonts w:ascii="Times New Roman" w:hAnsi="Times New Roman" w:cs="Times New Roman"/>
          <w:color w:val="000000"/>
          <w:sz w:val="24"/>
          <w:szCs w:val="24"/>
        </w:rPr>
      </w:pPr>
      <w:r w:rsidRPr="0050333E">
        <w:rPr>
          <w:rFonts w:ascii="Times New Roman" w:hAnsi="Times New Roman" w:cs="Times New Roman"/>
          <w:i/>
          <w:color w:val="000000"/>
          <w:sz w:val="24"/>
          <w:szCs w:val="24"/>
        </w:rPr>
        <w:tab/>
        <w:t>Về thái độ</w:t>
      </w:r>
      <w:r w:rsidRPr="0050333E">
        <w:rPr>
          <w:rFonts w:ascii="Times New Roman" w:hAnsi="Times New Roman" w:cs="Times New Roman"/>
          <w:color w:val="000000"/>
          <w:sz w:val="24"/>
          <w:szCs w:val="24"/>
        </w:rPr>
        <w:t>: Việc hiểu rõ bản chất của tư duy và tư duy logic sẽ tạo điều kiện thuận lợi cho quá trình học tập các môn khác cũng như làm tăng lòng say mê nghiên cứu khoa học, thúc đẩy ham muốn tìm tòi, khám phá, sáng tạo ở người học.</w:t>
      </w:r>
    </w:p>
    <w:p w:rsidR="00316C6D" w:rsidRPr="0050333E" w:rsidRDefault="00316C6D" w:rsidP="00316C6D">
      <w:pPr>
        <w:spacing w:after="0" w:line="312" w:lineRule="auto"/>
        <w:ind w:firstLine="720"/>
        <w:jc w:val="both"/>
        <w:rPr>
          <w:rFonts w:ascii="Times New Roman" w:hAnsi="Times New Roman" w:cs="Times New Roman"/>
          <w:color w:val="000000"/>
          <w:sz w:val="24"/>
          <w:szCs w:val="24"/>
        </w:rPr>
      </w:pPr>
      <w:r w:rsidRPr="0050333E">
        <w:rPr>
          <w:rFonts w:ascii="Times New Roman" w:hAnsi="Times New Roman" w:cs="Times New Roman"/>
          <w:color w:val="000000"/>
          <w:sz w:val="24"/>
          <w:szCs w:val="24"/>
        </w:rPr>
        <w:t>Mục tiêu cụ thể của học phần như sau:</w:t>
      </w:r>
    </w:p>
    <w:tbl>
      <w:tblPr>
        <w:tblStyle w:val="TableGrid"/>
        <w:tblW w:w="0" w:type="auto"/>
        <w:tblCellMar>
          <w:left w:w="28" w:type="dxa"/>
          <w:right w:w="28" w:type="dxa"/>
        </w:tblCellMar>
        <w:tblLook w:val="04A0" w:firstRow="1" w:lastRow="0" w:firstColumn="1" w:lastColumn="0" w:noHBand="0" w:noVBand="1"/>
      </w:tblPr>
      <w:tblGrid>
        <w:gridCol w:w="1052"/>
        <w:gridCol w:w="3981"/>
        <w:gridCol w:w="2678"/>
        <w:gridCol w:w="1067"/>
      </w:tblGrid>
      <w:tr w:rsidR="00316C6D" w:rsidRPr="0050333E" w:rsidTr="009F74A7">
        <w:tc>
          <w:tcPr>
            <w:tcW w:w="1108"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Mục tiêu (Gx) (1)</w:t>
            </w:r>
          </w:p>
        </w:tc>
        <w:tc>
          <w:tcPr>
            <w:tcW w:w="4320"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Mô tả mục tiêu</w:t>
            </w:r>
          </w:p>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(2)</w:t>
            </w:r>
          </w:p>
        </w:tc>
        <w:tc>
          <w:tcPr>
            <w:tcW w:w="2880"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CĐR của CTĐT (X.x.x) (3)</w:t>
            </w:r>
          </w:p>
        </w:tc>
        <w:tc>
          <w:tcPr>
            <w:tcW w:w="1103"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TĐNL</w:t>
            </w:r>
          </w:p>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(3)</w:t>
            </w:r>
          </w:p>
        </w:tc>
      </w:tr>
      <w:tr w:rsidR="00316C6D" w:rsidRPr="0050333E" w:rsidTr="009F74A7">
        <w:tc>
          <w:tcPr>
            <w:tcW w:w="1108" w:type="dxa"/>
            <w:vMerge w:val="restart"/>
            <w:vAlign w:val="center"/>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1</w:t>
            </w:r>
          </w:p>
        </w:tc>
        <w:tc>
          <w:tcPr>
            <w:tcW w:w="4320" w:type="dxa"/>
            <w:vMerge w:val="restart"/>
          </w:tcPr>
          <w:p w:rsidR="00316C6D" w:rsidRPr="0050333E" w:rsidRDefault="00316C6D" w:rsidP="009F74A7">
            <w:pPr>
              <w:spacing w:line="312" w:lineRule="auto"/>
              <w:jc w:val="both"/>
              <w:outlineLvl w:val="0"/>
              <w:rPr>
                <w:rFonts w:ascii="Times New Roman" w:hAnsi="Times New Roman" w:cs="Times New Roman"/>
                <w:iCs/>
                <w:sz w:val="24"/>
                <w:szCs w:val="24"/>
              </w:rPr>
            </w:pPr>
            <w:r w:rsidRPr="0050333E">
              <w:rPr>
                <w:rFonts w:ascii="Times New Roman" w:hAnsi="Times New Roman" w:cs="Times New Roman"/>
                <w:iCs/>
                <w:sz w:val="24"/>
                <w:szCs w:val="24"/>
              </w:rPr>
              <w:t>Hiểu được đối tượng, nhiệm vụ, ý nghĩa của Logic hình thức. Hiểu được những vấn đề chung về khái niệm.</w:t>
            </w:r>
          </w:p>
          <w:p w:rsidR="00316C6D" w:rsidRPr="0050333E" w:rsidRDefault="00316C6D" w:rsidP="009F74A7">
            <w:pPr>
              <w:spacing w:line="312" w:lineRule="auto"/>
              <w:jc w:val="both"/>
              <w:outlineLvl w:val="0"/>
              <w:rPr>
                <w:rFonts w:ascii="Times New Roman" w:hAnsi="Times New Roman" w:cs="Times New Roman"/>
                <w:sz w:val="24"/>
                <w:szCs w:val="24"/>
              </w:rPr>
            </w:pPr>
            <w:r w:rsidRPr="0050333E">
              <w:rPr>
                <w:rFonts w:ascii="Times New Roman" w:hAnsi="Times New Roman" w:cs="Times New Roman"/>
                <w:sz w:val="24"/>
                <w:szCs w:val="24"/>
              </w:rPr>
              <w:t>Hiểu được những vấn đề chung về phán đoán; Trình bày được nội dung quy luật đồng nhất; quy luật cấm mâu thuẫn; quy luật loại trừ cái thứ ba; quy luật lý do đầy đủ.</w:t>
            </w:r>
          </w:p>
          <w:p w:rsidR="00316C6D" w:rsidRPr="0050333E" w:rsidRDefault="00316C6D" w:rsidP="009F74A7">
            <w:pPr>
              <w:spacing w:line="312" w:lineRule="auto"/>
              <w:jc w:val="both"/>
              <w:outlineLvl w:val="0"/>
              <w:rPr>
                <w:rFonts w:ascii="Times New Roman" w:hAnsi="Times New Roman" w:cs="Times New Roman"/>
                <w:sz w:val="24"/>
                <w:szCs w:val="24"/>
              </w:rPr>
            </w:pPr>
            <w:r w:rsidRPr="0050333E">
              <w:rPr>
                <w:rFonts w:ascii="Times New Roman" w:hAnsi="Times New Roman" w:cs="Times New Roman"/>
                <w:bCs/>
                <w:sz w:val="24"/>
                <w:szCs w:val="24"/>
                <w:lang w:val="nl-NL"/>
              </w:rPr>
              <w:t xml:space="preserve">Hiểu được những vấn đề chung về suy luận, </w:t>
            </w:r>
            <w:r w:rsidRPr="0050333E">
              <w:rPr>
                <w:rFonts w:ascii="Times New Roman" w:hAnsi="Times New Roman" w:cs="Times New Roman"/>
                <w:bCs/>
                <w:iCs/>
                <w:snapToGrid w:val="0"/>
                <w:sz w:val="24"/>
                <w:szCs w:val="24"/>
                <w:lang w:val="nl-NL"/>
              </w:rPr>
              <w:t>Trình bày được những vấn đề chung về chứng minh.</w:t>
            </w:r>
          </w:p>
        </w:tc>
        <w:tc>
          <w:tcPr>
            <w:tcW w:w="2880"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1.1.1.</w:t>
            </w:r>
          </w:p>
        </w:tc>
        <w:tc>
          <w:tcPr>
            <w:tcW w:w="110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2.0</w:t>
            </w:r>
          </w:p>
        </w:tc>
      </w:tr>
      <w:tr w:rsidR="00316C6D" w:rsidRPr="0050333E" w:rsidTr="009F74A7">
        <w:tc>
          <w:tcPr>
            <w:tcW w:w="1108" w:type="dxa"/>
            <w:vMerge/>
            <w:vAlign w:val="center"/>
          </w:tcPr>
          <w:p w:rsidR="00316C6D" w:rsidRPr="0050333E" w:rsidRDefault="00316C6D" w:rsidP="009F74A7">
            <w:pPr>
              <w:spacing w:line="312" w:lineRule="auto"/>
              <w:jc w:val="both"/>
              <w:rPr>
                <w:rFonts w:ascii="Times New Roman" w:hAnsi="Times New Roman" w:cs="Times New Roman"/>
                <w:b/>
                <w:sz w:val="24"/>
                <w:szCs w:val="24"/>
              </w:rPr>
            </w:pPr>
          </w:p>
        </w:tc>
        <w:tc>
          <w:tcPr>
            <w:tcW w:w="4320" w:type="dxa"/>
            <w:vMerge/>
          </w:tcPr>
          <w:p w:rsidR="00316C6D" w:rsidRPr="0050333E" w:rsidRDefault="00316C6D" w:rsidP="009F74A7">
            <w:pPr>
              <w:spacing w:line="312" w:lineRule="auto"/>
              <w:jc w:val="both"/>
              <w:rPr>
                <w:rFonts w:ascii="Times New Roman" w:hAnsi="Times New Roman" w:cs="Times New Roman"/>
                <w:sz w:val="24"/>
                <w:szCs w:val="24"/>
              </w:rPr>
            </w:pPr>
          </w:p>
        </w:tc>
        <w:tc>
          <w:tcPr>
            <w:tcW w:w="2880"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1.1.1.</w:t>
            </w: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1.3.1</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1.3.2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1.3.3</w:t>
            </w: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1.4.1</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1.4.2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1.4.3</w:t>
            </w:r>
          </w:p>
          <w:p w:rsidR="00316C6D" w:rsidRPr="0050333E" w:rsidRDefault="00316C6D" w:rsidP="009F74A7">
            <w:pPr>
              <w:spacing w:line="312" w:lineRule="auto"/>
              <w:jc w:val="center"/>
              <w:rPr>
                <w:rFonts w:ascii="Times New Roman" w:hAnsi="Times New Roman" w:cs="Times New Roman"/>
                <w:sz w:val="24"/>
                <w:szCs w:val="24"/>
              </w:rPr>
            </w:pPr>
          </w:p>
        </w:tc>
        <w:tc>
          <w:tcPr>
            <w:tcW w:w="110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2.0</w:t>
            </w: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2.0</w:t>
            </w: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tc>
      </w:tr>
      <w:tr w:rsidR="00316C6D" w:rsidRPr="0050333E" w:rsidTr="009F74A7">
        <w:trPr>
          <w:trHeight w:val="1123"/>
        </w:trPr>
        <w:tc>
          <w:tcPr>
            <w:tcW w:w="1108" w:type="dxa"/>
            <w:vAlign w:val="center"/>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2</w:t>
            </w:r>
          </w:p>
        </w:tc>
        <w:tc>
          <w:tcPr>
            <w:tcW w:w="4320" w:type="dxa"/>
          </w:tcPr>
          <w:p w:rsidR="00316C6D" w:rsidRPr="0050333E" w:rsidRDefault="00316C6D" w:rsidP="009F74A7">
            <w:pPr>
              <w:spacing w:line="312" w:lineRule="auto"/>
              <w:jc w:val="both"/>
              <w:outlineLvl w:val="0"/>
              <w:rPr>
                <w:rFonts w:ascii="Times New Roman" w:hAnsi="Times New Roman" w:cs="Times New Roman"/>
                <w:sz w:val="24"/>
                <w:szCs w:val="24"/>
              </w:rPr>
            </w:pPr>
            <w:r w:rsidRPr="0050333E">
              <w:rPr>
                <w:rFonts w:ascii="Times New Roman" w:hAnsi="Times New Roman" w:cs="Times New Roman"/>
                <w:sz w:val="24"/>
                <w:szCs w:val="24"/>
              </w:rPr>
              <w:t>Vận dụng, thực hành tốt các thao tác tư duy với khái niệm.</w:t>
            </w:r>
          </w:p>
          <w:p w:rsidR="00316C6D" w:rsidRPr="0050333E" w:rsidRDefault="00316C6D" w:rsidP="009F74A7">
            <w:pPr>
              <w:spacing w:line="312" w:lineRule="auto"/>
              <w:jc w:val="both"/>
              <w:outlineLvl w:val="0"/>
              <w:rPr>
                <w:rFonts w:ascii="Times New Roman" w:hAnsi="Times New Roman" w:cs="Times New Roman"/>
                <w:sz w:val="24"/>
                <w:szCs w:val="24"/>
              </w:rPr>
            </w:pPr>
            <w:r w:rsidRPr="0050333E">
              <w:rPr>
                <w:rFonts w:ascii="Times New Roman" w:hAnsi="Times New Roman" w:cs="Times New Roman"/>
                <w:sz w:val="24"/>
                <w:szCs w:val="24"/>
              </w:rPr>
              <w:t>Có kĩ năng phán đoán, suy luận, chứng minh mạch lạc, logic, vận dụng được các kỹ năng này vào thực tiễn.</w:t>
            </w:r>
          </w:p>
        </w:tc>
        <w:tc>
          <w:tcPr>
            <w:tcW w:w="2880"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2.1.1</w:t>
            </w: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2.1.3</w:t>
            </w:r>
          </w:p>
        </w:tc>
        <w:tc>
          <w:tcPr>
            <w:tcW w:w="110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tc>
      </w:tr>
      <w:tr w:rsidR="00316C6D" w:rsidRPr="0050333E" w:rsidTr="009F74A7">
        <w:trPr>
          <w:trHeight w:val="1209"/>
        </w:trPr>
        <w:tc>
          <w:tcPr>
            <w:tcW w:w="1108" w:type="dxa"/>
            <w:vAlign w:val="center"/>
          </w:tcPr>
          <w:p w:rsidR="00316C6D" w:rsidRPr="0050333E" w:rsidRDefault="00316C6D" w:rsidP="009F74A7">
            <w:pPr>
              <w:spacing w:line="312" w:lineRule="auto"/>
              <w:rPr>
                <w:rFonts w:ascii="Times New Roman" w:hAnsi="Times New Roman" w:cs="Times New Roman"/>
                <w:b/>
                <w:sz w:val="24"/>
                <w:szCs w:val="24"/>
              </w:rPr>
            </w:pPr>
            <w:r w:rsidRPr="0050333E">
              <w:rPr>
                <w:rFonts w:ascii="Times New Roman" w:hAnsi="Times New Roman" w:cs="Times New Roman"/>
                <w:b/>
                <w:sz w:val="24"/>
                <w:szCs w:val="24"/>
              </w:rPr>
              <w:t>G 3</w:t>
            </w:r>
          </w:p>
        </w:tc>
        <w:tc>
          <w:tcPr>
            <w:tcW w:w="4320" w:type="dxa"/>
          </w:tcPr>
          <w:p w:rsidR="00316C6D" w:rsidRPr="0050333E" w:rsidRDefault="00316C6D" w:rsidP="009F74A7">
            <w:pPr>
              <w:spacing w:line="312" w:lineRule="auto"/>
              <w:jc w:val="both"/>
              <w:outlineLvl w:val="0"/>
              <w:rPr>
                <w:rFonts w:ascii="Times New Roman" w:hAnsi="Times New Roman" w:cs="Times New Roman"/>
                <w:sz w:val="24"/>
                <w:szCs w:val="24"/>
              </w:rPr>
            </w:pPr>
            <w:r w:rsidRPr="0050333E">
              <w:rPr>
                <w:rFonts w:ascii="Times New Roman" w:hAnsi="Times New Roman" w:cs="Times New Roman"/>
                <w:sz w:val="24"/>
                <w:szCs w:val="24"/>
              </w:rPr>
              <w:t>Nhận thức đúng đắn về vai trò của tư duy logic, vận dụng được các kiến thức và kỹ năng tư duy logic trong học tập và nghiên cứu các khoa học chuyên ngành.</w:t>
            </w:r>
          </w:p>
        </w:tc>
        <w:tc>
          <w:tcPr>
            <w:tcW w:w="2880" w:type="dxa"/>
          </w:tcPr>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2.5.2</w:t>
            </w:r>
          </w:p>
        </w:tc>
        <w:tc>
          <w:tcPr>
            <w:tcW w:w="1103" w:type="dxa"/>
          </w:tcPr>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3.0</w:t>
            </w:r>
          </w:p>
        </w:tc>
      </w:tr>
    </w:tbl>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b/>
          <w:sz w:val="24"/>
          <w:szCs w:val="24"/>
        </w:rPr>
        <w:t>4. Chuẩn đầu ra môn học</w:t>
      </w:r>
      <w:r w:rsidRPr="0050333E">
        <w:rPr>
          <w:rFonts w:ascii="Times New Roman" w:hAnsi="Times New Roman" w:cs="Times New Roman"/>
          <w:sz w:val="24"/>
          <w:szCs w:val="24"/>
        </w:rPr>
        <w:t xml:space="preserve"> </w:t>
      </w:r>
      <w:r w:rsidRPr="0050333E">
        <w:rPr>
          <w:rFonts w:ascii="Times New Roman" w:hAnsi="Times New Roman" w:cs="Times New Roman"/>
          <w:i/>
          <w:sz w:val="24"/>
          <w:szCs w:val="24"/>
        </w:rPr>
        <w:t>(các mục tiêu cụ thể hay CĐR của môn học và mức độ giảng dạy I, T, U)</w:t>
      </w:r>
    </w:p>
    <w:tbl>
      <w:tblPr>
        <w:tblStyle w:val="TableGrid"/>
        <w:tblW w:w="9384" w:type="dxa"/>
        <w:tblCellMar>
          <w:left w:w="28" w:type="dxa"/>
          <w:right w:w="28" w:type="dxa"/>
        </w:tblCellMar>
        <w:tblLook w:val="04A0" w:firstRow="1" w:lastRow="0" w:firstColumn="1" w:lastColumn="0" w:noHBand="0" w:noVBand="1"/>
      </w:tblPr>
      <w:tblGrid>
        <w:gridCol w:w="1018"/>
        <w:gridCol w:w="6523"/>
        <w:gridCol w:w="1843"/>
      </w:tblGrid>
      <w:tr w:rsidR="00316C6D" w:rsidRPr="0050333E" w:rsidTr="009F74A7">
        <w:tc>
          <w:tcPr>
            <w:tcW w:w="1018" w:type="dxa"/>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Mục tiêu (Gx.x) (1)</w:t>
            </w:r>
          </w:p>
        </w:tc>
        <w:tc>
          <w:tcPr>
            <w:tcW w:w="6523" w:type="dxa"/>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Mô tả CĐR</w:t>
            </w:r>
          </w:p>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(2)</w:t>
            </w:r>
          </w:p>
        </w:tc>
        <w:tc>
          <w:tcPr>
            <w:tcW w:w="1843" w:type="dxa"/>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Mức độ giảng dạy (I,T,U) (3)</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1.1</w:t>
            </w:r>
          </w:p>
        </w:tc>
        <w:tc>
          <w:tcPr>
            <w:tcW w:w="6523"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được đối tượng, nhiệm vụ, ý nghĩa của Logic hình thức</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1.1.1</w:t>
            </w:r>
          </w:p>
        </w:tc>
        <w:tc>
          <w:tcPr>
            <w:tcW w:w="6523"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đối tượng của Logic hình thức</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G 1.1.2</w:t>
            </w:r>
          </w:p>
        </w:tc>
        <w:tc>
          <w:tcPr>
            <w:tcW w:w="6523"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nhiệm vụ của Logic hình thức</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1.1.3</w:t>
            </w:r>
          </w:p>
        </w:tc>
        <w:tc>
          <w:tcPr>
            <w:tcW w:w="6523"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ý nghĩa của Logic hình thức</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1.1.4</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Hiểu được lịch sử hình thành, phát triển của logic hình thức</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1.2</w:t>
            </w:r>
          </w:p>
        </w:tc>
        <w:tc>
          <w:tcPr>
            <w:tcW w:w="6523"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được những vấn đề chung về khái niệm, cấu trúc logic của khái niệm, quan hệ giữa các khái niệm, nắm được các thao tác tư duy cơ bản đối với khái niệm.</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1.2.1</w:t>
            </w:r>
          </w:p>
        </w:tc>
        <w:tc>
          <w:tcPr>
            <w:tcW w:w="6523"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những vấn đề chung về khái niệm</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1.2.2</w:t>
            </w:r>
          </w:p>
        </w:tc>
        <w:tc>
          <w:tcPr>
            <w:tcW w:w="6523"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cấu trúc logic của khái niệm</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1.2.3</w:t>
            </w:r>
          </w:p>
        </w:tc>
        <w:tc>
          <w:tcPr>
            <w:tcW w:w="6523"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quan hệ giữa các khái niệm</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243"/>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1.2.4</w:t>
            </w:r>
          </w:p>
        </w:tc>
        <w:tc>
          <w:tcPr>
            <w:tcW w:w="6523"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Hiểu các thao tác tư duy cơ bản đối với khái niệm</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w:t>
            </w:r>
          </w:p>
        </w:tc>
      </w:tr>
      <w:tr w:rsidR="00316C6D" w:rsidRPr="0050333E" w:rsidTr="009F74A7">
        <w:trPr>
          <w:trHeight w:val="362"/>
        </w:trPr>
        <w:tc>
          <w:tcPr>
            <w:tcW w:w="1018" w:type="dxa"/>
            <w:vAlign w:val="center"/>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2.1</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Hiểu, vận dụng được những vấn đề chung về phán đoán; Phân biệt phán đoán đơn và phán đoán phức</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362"/>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2.1.1</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Trình bày được những vấn đề chung về phán đoán</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362"/>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2.1.2</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Hiểu, vận dụng được những kiến thức về phán đoán đơn</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362"/>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2.1.3</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Hiểu, vận dụng được những kiến thức về hán đoán phức</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362"/>
        </w:trPr>
        <w:tc>
          <w:tcPr>
            <w:tcW w:w="1018" w:type="dxa"/>
            <w:vAlign w:val="center"/>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2.2</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Trình bày, vận dụng được nội dung quy luật đồng nhất; quy luật cấm mâu thuẫn; quy luật loại trừ cái thứ ba; quy luật lý do đầy đủ.</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362"/>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2.2.1</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Trình bày, vận dụng được quy luật đồng nhất</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362"/>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2.2.2</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Trình bày, vận dụng được quy luật cấm mâu thuẫn</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362"/>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2.2.3</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Trình bày, vận dụng được quy luật loại trừ cái thứ ba</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362"/>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2.2.4</w:t>
            </w:r>
          </w:p>
        </w:tc>
        <w:tc>
          <w:tcPr>
            <w:tcW w:w="6523"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Trình bày, vận dụng được quy luật lý do đầy đủ</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268"/>
        </w:trPr>
        <w:tc>
          <w:tcPr>
            <w:tcW w:w="1018" w:type="dxa"/>
            <w:vAlign w:val="center"/>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3.1</w:t>
            </w:r>
          </w:p>
        </w:tc>
        <w:tc>
          <w:tcPr>
            <w:tcW w:w="6523" w:type="dxa"/>
          </w:tcPr>
          <w:p w:rsidR="00316C6D" w:rsidRPr="0050333E" w:rsidRDefault="00316C6D" w:rsidP="009F74A7">
            <w:pPr>
              <w:spacing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Trình bày được những vấn đề chung về suy luận, vận dụng được suy luận diễn dịch và suy luận quy nạp vào thực tiễn nghiên cứu, học tập các bộ môn khoa học.</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268"/>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3.1.1</w:t>
            </w:r>
          </w:p>
        </w:tc>
        <w:tc>
          <w:tcPr>
            <w:tcW w:w="6523" w:type="dxa"/>
          </w:tcPr>
          <w:p w:rsidR="00316C6D" w:rsidRPr="0050333E" w:rsidRDefault="00316C6D" w:rsidP="009F74A7">
            <w:pPr>
              <w:spacing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Trình bày, vận dụng được những vấn đề chung về suy luận</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268"/>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3.1.2</w:t>
            </w:r>
          </w:p>
        </w:tc>
        <w:tc>
          <w:tcPr>
            <w:tcW w:w="6523" w:type="dxa"/>
          </w:tcPr>
          <w:p w:rsidR="00316C6D" w:rsidRPr="0050333E" w:rsidRDefault="00316C6D" w:rsidP="009F74A7">
            <w:pPr>
              <w:spacing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Trình bày, vận dụng được suy luận diễn dịch</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rPr>
          <w:trHeight w:val="268"/>
        </w:trPr>
        <w:tc>
          <w:tcPr>
            <w:tcW w:w="1018"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3.1.3</w:t>
            </w:r>
          </w:p>
        </w:tc>
        <w:tc>
          <w:tcPr>
            <w:tcW w:w="6523" w:type="dxa"/>
          </w:tcPr>
          <w:p w:rsidR="00316C6D" w:rsidRPr="0050333E" w:rsidRDefault="00316C6D" w:rsidP="009F74A7">
            <w:pPr>
              <w:spacing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Trình bày, vận dụng được uy luận quy nạp</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c>
          <w:tcPr>
            <w:tcW w:w="1018" w:type="dxa"/>
          </w:tcPr>
          <w:p w:rsidR="00316C6D" w:rsidRPr="0050333E" w:rsidRDefault="00316C6D" w:rsidP="009F74A7">
            <w:pPr>
              <w:spacing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G 3.2</w:t>
            </w:r>
          </w:p>
        </w:tc>
        <w:tc>
          <w:tcPr>
            <w:tcW w:w="6523" w:type="dxa"/>
          </w:tcPr>
          <w:p w:rsidR="00316C6D" w:rsidRPr="0050333E" w:rsidRDefault="00316C6D" w:rsidP="009F74A7">
            <w:pPr>
              <w:spacing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bCs/>
                <w:iCs/>
                <w:snapToGrid w:val="0"/>
                <w:sz w:val="24"/>
                <w:szCs w:val="24"/>
                <w:lang w:val="nl-NL"/>
              </w:rPr>
              <w:t>Trình bày được những vấn đề chung về chứng minh; Nắm được cấu trúc logic của chứng minh, phân biệt các quy tắc cơ bản và các loại lỗi thường gặp trong chứng minh, vận dụng lý thuyết chứng minh vào nghiên cứu, phân tích các vấn đề khoa học và thực tiễn cuộc sống.</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c>
          <w:tcPr>
            <w:tcW w:w="1018"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3.2.1</w:t>
            </w:r>
          </w:p>
        </w:tc>
        <w:tc>
          <w:tcPr>
            <w:tcW w:w="6523" w:type="dxa"/>
          </w:tcPr>
          <w:p w:rsidR="00316C6D" w:rsidRPr="0050333E" w:rsidRDefault="00316C6D" w:rsidP="009F74A7">
            <w:pPr>
              <w:spacing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bCs/>
                <w:sz w:val="24"/>
                <w:szCs w:val="24"/>
                <w:lang w:val="nl-NL"/>
              </w:rPr>
              <w:t>Trình bày, vận dụng n</w:t>
            </w:r>
            <w:r w:rsidRPr="0050333E">
              <w:rPr>
                <w:rFonts w:ascii="Times New Roman" w:hAnsi="Times New Roman" w:cs="Times New Roman"/>
                <w:bCs/>
                <w:iCs/>
                <w:snapToGrid w:val="0"/>
                <w:sz w:val="24"/>
                <w:szCs w:val="24"/>
                <w:lang w:val="nl-NL"/>
              </w:rPr>
              <w:t>hững vấn đề chung về chứng minh</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c>
          <w:tcPr>
            <w:tcW w:w="1018"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3.2.2</w:t>
            </w:r>
          </w:p>
        </w:tc>
        <w:tc>
          <w:tcPr>
            <w:tcW w:w="6523" w:type="dxa"/>
          </w:tcPr>
          <w:p w:rsidR="00316C6D" w:rsidRPr="0050333E" w:rsidRDefault="00316C6D" w:rsidP="009F74A7">
            <w:pPr>
              <w:spacing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bCs/>
                <w:sz w:val="24"/>
                <w:szCs w:val="24"/>
                <w:lang w:val="nl-NL"/>
              </w:rPr>
              <w:t>Trình bày, vận dụng c</w:t>
            </w:r>
            <w:r w:rsidRPr="0050333E">
              <w:rPr>
                <w:rFonts w:ascii="Times New Roman" w:hAnsi="Times New Roman" w:cs="Times New Roman"/>
                <w:bCs/>
                <w:iCs/>
                <w:snapToGrid w:val="0"/>
                <w:sz w:val="24"/>
                <w:szCs w:val="24"/>
                <w:lang w:val="nl-NL"/>
              </w:rPr>
              <w:t>ấu trúc logic của chứng minh</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r w:rsidR="00316C6D" w:rsidRPr="0050333E" w:rsidTr="009F74A7">
        <w:tc>
          <w:tcPr>
            <w:tcW w:w="1018"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3.2.3</w:t>
            </w:r>
          </w:p>
        </w:tc>
        <w:tc>
          <w:tcPr>
            <w:tcW w:w="6523" w:type="dxa"/>
          </w:tcPr>
          <w:p w:rsidR="00316C6D" w:rsidRPr="0050333E" w:rsidRDefault="00316C6D" w:rsidP="009F74A7">
            <w:pPr>
              <w:spacing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bCs/>
                <w:sz w:val="24"/>
                <w:szCs w:val="24"/>
                <w:lang w:val="nl-NL"/>
              </w:rPr>
              <w:t xml:space="preserve">Trình bày, vận dụng </w:t>
            </w:r>
            <w:r w:rsidRPr="0050333E">
              <w:rPr>
                <w:rFonts w:ascii="Times New Roman" w:hAnsi="Times New Roman" w:cs="Times New Roman"/>
                <w:bCs/>
                <w:iCs/>
                <w:snapToGrid w:val="0"/>
                <w:sz w:val="24"/>
                <w:szCs w:val="24"/>
                <w:lang w:val="nl-NL"/>
              </w:rPr>
              <w:t>ác quy tắc cơ bản và các loại lỗi thường gặp trong chứng minh</w:t>
            </w:r>
          </w:p>
        </w:tc>
        <w:tc>
          <w:tcPr>
            <w:tcW w:w="1843"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I,T,U</w:t>
            </w:r>
          </w:p>
        </w:tc>
      </w:tr>
    </w:tbl>
    <w:p w:rsidR="00316C6D" w:rsidRPr="0050333E" w:rsidRDefault="00316C6D" w:rsidP="00316C6D">
      <w:pPr>
        <w:spacing w:after="0" w:line="312" w:lineRule="auto"/>
        <w:jc w:val="both"/>
        <w:rPr>
          <w:rFonts w:ascii="Times New Roman" w:hAnsi="Times New Roman" w:cs="Times New Roman"/>
          <w:sz w:val="24"/>
          <w:szCs w:val="24"/>
        </w:rPr>
      </w:pPr>
    </w:p>
    <w:p w:rsidR="00316C6D" w:rsidRPr="0050333E" w:rsidRDefault="00316C6D" w:rsidP="00316C6D">
      <w:pPr>
        <w:spacing w:after="0" w:line="312" w:lineRule="auto"/>
        <w:jc w:val="both"/>
        <w:rPr>
          <w:rFonts w:ascii="Times New Roman" w:hAnsi="Times New Roman" w:cs="Times New Roman"/>
          <w:i/>
          <w:sz w:val="24"/>
          <w:szCs w:val="24"/>
        </w:rPr>
      </w:pPr>
      <w:r w:rsidRPr="0050333E">
        <w:rPr>
          <w:rFonts w:ascii="Times New Roman" w:hAnsi="Times New Roman" w:cs="Times New Roman"/>
          <w:b/>
          <w:sz w:val="24"/>
          <w:szCs w:val="24"/>
        </w:rPr>
        <w:t>5. Đánh giá môn học</w:t>
      </w:r>
      <w:r w:rsidRPr="0050333E">
        <w:rPr>
          <w:rFonts w:ascii="Times New Roman" w:hAnsi="Times New Roman" w:cs="Times New Roman"/>
          <w:sz w:val="24"/>
          <w:szCs w:val="24"/>
        </w:rPr>
        <w:t xml:space="preserve"> </w:t>
      </w:r>
    </w:p>
    <w:tbl>
      <w:tblPr>
        <w:tblStyle w:val="TableGrid"/>
        <w:tblW w:w="9209" w:type="dxa"/>
        <w:tblCellMar>
          <w:left w:w="28" w:type="dxa"/>
          <w:right w:w="28" w:type="dxa"/>
        </w:tblCellMar>
        <w:tblLook w:val="04A0" w:firstRow="1" w:lastRow="0" w:firstColumn="1" w:lastColumn="0" w:noHBand="0" w:noVBand="1"/>
      </w:tblPr>
      <w:tblGrid>
        <w:gridCol w:w="1696"/>
        <w:gridCol w:w="4536"/>
        <w:gridCol w:w="1701"/>
        <w:gridCol w:w="1276"/>
      </w:tblGrid>
      <w:tr w:rsidR="00316C6D" w:rsidRPr="0050333E" w:rsidTr="009F74A7">
        <w:tc>
          <w:tcPr>
            <w:tcW w:w="1696" w:type="dxa"/>
            <w:vAlign w:val="center"/>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lastRenderedPageBreak/>
              <w:t>Thành phần đánh giá (1)</w:t>
            </w:r>
          </w:p>
        </w:tc>
        <w:tc>
          <w:tcPr>
            <w:tcW w:w="4536" w:type="dxa"/>
            <w:vAlign w:val="center"/>
          </w:tcPr>
          <w:p w:rsidR="00316C6D" w:rsidRPr="0050333E" w:rsidRDefault="00316C6D" w:rsidP="009F74A7">
            <w:pPr>
              <w:spacing w:line="312" w:lineRule="auto"/>
              <w:ind w:left="143"/>
              <w:jc w:val="center"/>
              <w:rPr>
                <w:rFonts w:ascii="Times New Roman" w:hAnsi="Times New Roman" w:cs="Times New Roman"/>
                <w:b/>
                <w:sz w:val="24"/>
                <w:szCs w:val="24"/>
              </w:rPr>
            </w:pPr>
            <w:r w:rsidRPr="0050333E">
              <w:rPr>
                <w:rFonts w:ascii="Times New Roman" w:hAnsi="Times New Roman" w:cs="Times New Roman"/>
                <w:b/>
                <w:sz w:val="24"/>
                <w:szCs w:val="24"/>
              </w:rPr>
              <w:t>Bài đánh giá</w:t>
            </w:r>
          </w:p>
          <w:p w:rsidR="00316C6D" w:rsidRPr="0050333E" w:rsidRDefault="00316C6D" w:rsidP="009F74A7">
            <w:pPr>
              <w:spacing w:line="312" w:lineRule="auto"/>
              <w:ind w:left="143"/>
              <w:jc w:val="center"/>
              <w:rPr>
                <w:rFonts w:ascii="Times New Roman" w:hAnsi="Times New Roman" w:cs="Times New Roman"/>
                <w:b/>
                <w:sz w:val="24"/>
                <w:szCs w:val="24"/>
              </w:rPr>
            </w:pPr>
            <w:r w:rsidRPr="0050333E">
              <w:rPr>
                <w:rFonts w:ascii="Times New Roman" w:hAnsi="Times New Roman" w:cs="Times New Roman"/>
                <w:b/>
                <w:sz w:val="24"/>
                <w:szCs w:val="24"/>
              </w:rPr>
              <w:t>(2)</w:t>
            </w:r>
          </w:p>
        </w:tc>
        <w:tc>
          <w:tcPr>
            <w:tcW w:w="1701" w:type="dxa"/>
            <w:vAlign w:val="center"/>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CĐR học phần (Gx.x) (3)</w:t>
            </w:r>
          </w:p>
        </w:tc>
        <w:tc>
          <w:tcPr>
            <w:tcW w:w="1276" w:type="dxa"/>
            <w:vAlign w:val="center"/>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Tỉ lệ (%)</w:t>
            </w:r>
          </w:p>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(4)</w:t>
            </w:r>
          </w:p>
        </w:tc>
      </w:tr>
      <w:tr w:rsidR="00316C6D" w:rsidRPr="0050333E" w:rsidTr="009F74A7">
        <w:tc>
          <w:tcPr>
            <w:tcW w:w="7933" w:type="dxa"/>
            <w:gridSpan w:val="3"/>
            <w:vAlign w:val="center"/>
          </w:tcPr>
          <w:p w:rsidR="00316C6D" w:rsidRPr="0050333E" w:rsidRDefault="00316C6D" w:rsidP="009F74A7">
            <w:pPr>
              <w:spacing w:line="312" w:lineRule="auto"/>
              <w:ind w:left="143"/>
              <w:rPr>
                <w:rFonts w:ascii="Times New Roman" w:hAnsi="Times New Roman" w:cs="Times New Roman"/>
                <w:sz w:val="24"/>
                <w:szCs w:val="24"/>
              </w:rPr>
            </w:pPr>
            <w:r w:rsidRPr="0050333E">
              <w:rPr>
                <w:rFonts w:ascii="Times New Roman" w:hAnsi="Times New Roman" w:cs="Times New Roman"/>
                <w:b/>
                <w:sz w:val="24"/>
                <w:szCs w:val="24"/>
              </w:rPr>
              <w:t>A1. Đánh giá quá trình</w:t>
            </w:r>
          </w:p>
        </w:tc>
        <w:tc>
          <w:tcPr>
            <w:tcW w:w="1276" w:type="dxa"/>
            <w:vAlign w:val="center"/>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50%</w:t>
            </w:r>
          </w:p>
        </w:tc>
      </w:tr>
      <w:tr w:rsidR="00316C6D" w:rsidRPr="0050333E" w:rsidTr="009F74A7">
        <w:tc>
          <w:tcPr>
            <w:tcW w:w="7933" w:type="dxa"/>
            <w:gridSpan w:val="3"/>
            <w:vAlign w:val="center"/>
          </w:tcPr>
          <w:p w:rsidR="00316C6D" w:rsidRPr="0050333E" w:rsidRDefault="00316C6D" w:rsidP="009F74A7">
            <w:pPr>
              <w:spacing w:line="312" w:lineRule="auto"/>
              <w:ind w:left="143"/>
              <w:rPr>
                <w:rFonts w:ascii="Times New Roman" w:hAnsi="Times New Roman" w:cs="Times New Roman"/>
                <w:b/>
                <w:i/>
                <w:sz w:val="24"/>
                <w:szCs w:val="24"/>
              </w:rPr>
            </w:pPr>
            <w:r w:rsidRPr="0050333E">
              <w:rPr>
                <w:rFonts w:ascii="Times New Roman" w:hAnsi="Times New Roman" w:cs="Times New Roman"/>
                <w:b/>
                <w:i/>
                <w:sz w:val="24"/>
                <w:szCs w:val="24"/>
              </w:rPr>
              <w:t>A1.1. Sự chuyên cần, thái độ học tập</w:t>
            </w:r>
          </w:p>
        </w:tc>
        <w:tc>
          <w:tcPr>
            <w:tcW w:w="1276" w:type="dxa"/>
            <w:vAlign w:val="center"/>
          </w:tcPr>
          <w:p w:rsidR="00316C6D" w:rsidRPr="0050333E" w:rsidRDefault="00316C6D" w:rsidP="009F74A7">
            <w:pPr>
              <w:spacing w:line="312" w:lineRule="auto"/>
              <w:jc w:val="center"/>
              <w:rPr>
                <w:rFonts w:ascii="Times New Roman" w:hAnsi="Times New Roman" w:cs="Times New Roman"/>
                <w:b/>
                <w:i/>
                <w:sz w:val="24"/>
                <w:szCs w:val="24"/>
              </w:rPr>
            </w:pPr>
            <w:r w:rsidRPr="0050333E">
              <w:rPr>
                <w:rFonts w:ascii="Times New Roman" w:hAnsi="Times New Roman" w:cs="Times New Roman"/>
                <w:b/>
                <w:i/>
                <w:sz w:val="24"/>
                <w:szCs w:val="24"/>
              </w:rPr>
              <w:t>10%</w:t>
            </w:r>
          </w:p>
        </w:tc>
      </w:tr>
      <w:tr w:rsidR="00316C6D" w:rsidRPr="0050333E" w:rsidTr="009F74A7">
        <w:tc>
          <w:tcPr>
            <w:tcW w:w="1696"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Sự chuyên cần</w:t>
            </w:r>
          </w:p>
        </w:tc>
        <w:tc>
          <w:tcPr>
            <w:tcW w:w="4536" w:type="dxa"/>
            <w:vAlign w:val="center"/>
          </w:tcPr>
          <w:p w:rsidR="00316C6D" w:rsidRPr="0050333E" w:rsidRDefault="00316C6D" w:rsidP="009F74A7">
            <w:pPr>
              <w:spacing w:line="312" w:lineRule="auto"/>
              <w:ind w:left="143"/>
              <w:rPr>
                <w:rFonts w:ascii="Times New Roman" w:hAnsi="Times New Roman" w:cs="Times New Roman"/>
                <w:sz w:val="24"/>
                <w:szCs w:val="24"/>
              </w:rPr>
            </w:pPr>
            <w:r w:rsidRPr="0050333E">
              <w:rPr>
                <w:rFonts w:ascii="Times New Roman" w:hAnsi="Times New Roman" w:cs="Times New Roman"/>
                <w:sz w:val="24"/>
                <w:szCs w:val="24"/>
              </w:rPr>
              <w:t>A1.1.1. Tham gia đầy đủ các hoạt động được giao (theo nhóm hoặc cá nhân)</w:t>
            </w:r>
          </w:p>
        </w:tc>
        <w:tc>
          <w:tcPr>
            <w:tcW w:w="1701"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G1, G2, G3</w:t>
            </w:r>
          </w:p>
        </w:tc>
        <w:tc>
          <w:tcPr>
            <w:tcW w:w="1276"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05%</w:t>
            </w:r>
          </w:p>
        </w:tc>
      </w:tr>
      <w:tr w:rsidR="00316C6D" w:rsidRPr="0050333E" w:rsidTr="009F74A7">
        <w:tc>
          <w:tcPr>
            <w:tcW w:w="1696"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Thái độ học tập</w:t>
            </w:r>
          </w:p>
        </w:tc>
        <w:tc>
          <w:tcPr>
            <w:tcW w:w="4536" w:type="dxa"/>
            <w:vAlign w:val="center"/>
          </w:tcPr>
          <w:p w:rsidR="00316C6D" w:rsidRPr="0050333E" w:rsidRDefault="00316C6D" w:rsidP="009F74A7">
            <w:pPr>
              <w:spacing w:line="312" w:lineRule="auto"/>
              <w:ind w:left="143"/>
              <w:rPr>
                <w:rFonts w:ascii="Times New Roman" w:hAnsi="Times New Roman" w:cs="Times New Roman"/>
                <w:sz w:val="24"/>
                <w:szCs w:val="24"/>
              </w:rPr>
            </w:pPr>
            <w:r w:rsidRPr="0050333E">
              <w:rPr>
                <w:rFonts w:ascii="Times New Roman" w:hAnsi="Times New Roman" w:cs="Times New Roman"/>
                <w:sz w:val="24"/>
                <w:szCs w:val="24"/>
              </w:rPr>
              <w:t>A1.1.2. Thực hiện tích cực các hoạt động trên lớp</w:t>
            </w:r>
          </w:p>
        </w:tc>
        <w:tc>
          <w:tcPr>
            <w:tcW w:w="1701"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G1, G2, G3</w:t>
            </w:r>
          </w:p>
        </w:tc>
        <w:tc>
          <w:tcPr>
            <w:tcW w:w="1276"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05%</w:t>
            </w:r>
          </w:p>
        </w:tc>
      </w:tr>
      <w:tr w:rsidR="00316C6D" w:rsidRPr="0050333E" w:rsidTr="009F74A7">
        <w:tc>
          <w:tcPr>
            <w:tcW w:w="7933" w:type="dxa"/>
            <w:gridSpan w:val="3"/>
            <w:vAlign w:val="center"/>
          </w:tcPr>
          <w:p w:rsidR="00316C6D" w:rsidRPr="0050333E" w:rsidRDefault="00316C6D" w:rsidP="009F74A7">
            <w:pPr>
              <w:spacing w:line="312" w:lineRule="auto"/>
              <w:ind w:left="143"/>
              <w:rPr>
                <w:rFonts w:ascii="Times New Roman" w:hAnsi="Times New Roman" w:cs="Times New Roman"/>
                <w:b/>
                <w:i/>
                <w:sz w:val="24"/>
                <w:szCs w:val="24"/>
              </w:rPr>
            </w:pPr>
            <w:r w:rsidRPr="0050333E">
              <w:rPr>
                <w:rFonts w:ascii="Times New Roman" w:hAnsi="Times New Roman" w:cs="Times New Roman"/>
                <w:b/>
                <w:i/>
                <w:sz w:val="24"/>
                <w:szCs w:val="24"/>
              </w:rPr>
              <w:t>A1.2. Hồ sơ học phần</w:t>
            </w:r>
          </w:p>
        </w:tc>
        <w:tc>
          <w:tcPr>
            <w:tcW w:w="1276" w:type="dxa"/>
            <w:vAlign w:val="center"/>
          </w:tcPr>
          <w:p w:rsidR="00316C6D" w:rsidRPr="0050333E" w:rsidRDefault="00316C6D" w:rsidP="009F74A7">
            <w:pPr>
              <w:spacing w:line="312" w:lineRule="auto"/>
              <w:jc w:val="center"/>
              <w:rPr>
                <w:rFonts w:ascii="Times New Roman" w:hAnsi="Times New Roman" w:cs="Times New Roman"/>
                <w:b/>
                <w:i/>
                <w:sz w:val="24"/>
                <w:szCs w:val="24"/>
              </w:rPr>
            </w:pPr>
            <w:r w:rsidRPr="0050333E">
              <w:rPr>
                <w:rFonts w:ascii="Times New Roman" w:hAnsi="Times New Roman" w:cs="Times New Roman"/>
                <w:b/>
                <w:i/>
                <w:sz w:val="24"/>
                <w:szCs w:val="24"/>
              </w:rPr>
              <w:t>20%</w:t>
            </w:r>
          </w:p>
        </w:tc>
      </w:tr>
      <w:tr w:rsidR="00316C6D" w:rsidRPr="0050333E" w:rsidTr="009F74A7">
        <w:tc>
          <w:tcPr>
            <w:tcW w:w="1696" w:type="dxa"/>
            <w:vMerge w:val="restart"/>
            <w:vAlign w:val="center"/>
          </w:tcPr>
          <w:p w:rsidR="00316C6D" w:rsidRPr="0050333E" w:rsidRDefault="00316C6D" w:rsidP="009F74A7">
            <w:pPr>
              <w:spacing w:line="312" w:lineRule="auto"/>
              <w:jc w:val="center"/>
              <w:rPr>
                <w:rFonts w:ascii="Times New Roman" w:hAnsi="Times New Roman" w:cs="Times New Roman"/>
                <w:sz w:val="24"/>
                <w:szCs w:val="24"/>
              </w:rPr>
            </w:pPr>
          </w:p>
        </w:tc>
        <w:tc>
          <w:tcPr>
            <w:tcW w:w="4536" w:type="dxa"/>
            <w:vAlign w:val="center"/>
          </w:tcPr>
          <w:p w:rsidR="00316C6D" w:rsidRPr="0050333E" w:rsidRDefault="00316C6D" w:rsidP="009F74A7">
            <w:pPr>
              <w:spacing w:line="312" w:lineRule="auto"/>
              <w:ind w:left="143"/>
              <w:rPr>
                <w:rFonts w:ascii="Times New Roman" w:hAnsi="Times New Roman" w:cs="Times New Roman"/>
                <w:sz w:val="24"/>
                <w:szCs w:val="24"/>
              </w:rPr>
            </w:pPr>
            <w:r w:rsidRPr="0050333E">
              <w:rPr>
                <w:rFonts w:ascii="Times New Roman" w:hAnsi="Times New Roman" w:cs="Times New Roman"/>
                <w:sz w:val="24"/>
                <w:szCs w:val="24"/>
              </w:rPr>
              <w:t>A1.2.1. Có tài liệu học tập.</w:t>
            </w:r>
          </w:p>
        </w:tc>
        <w:tc>
          <w:tcPr>
            <w:tcW w:w="1701"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G1, G2, G3</w:t>
            </w:r>
          </w:p>
        </w:tc>
        <w:tc>
          <w:tcPr>
            <w:tcW w:w="1276"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2,5%</w:t>
            </w:r>
          </w:p>
        </w:tc>
      </w:tr>
      <w:tr w:rsidR="00316C6D" w:rsidRPr="0050333E" w:rsidTr="009F74A7">
        <w:tc>
          <w:tcPr>
            <w:tcW w:w="1696" w:type="dxa"/>
            <w:vMerge/>
            <w:vAlign w:val="center"/>
          </w:tcPr>
          <w:p w:rsidR="00316C6D" w:rsidRPr="0050333E" w:rsidRDefault="00316C6D" w:rsidP="009F74A7">
            <w:pPr>
              <w:spacing w:line="312" w:lineRule="auto"/>
              <w:jc w:val="center"/>
              <w:rPr>
                <w:rFonts w:ascii="Times New Roman" w:hAnsi="Times New Roman" w:cs="Times New Roman"/>
                <w:sz w:val="24"/>
                <w:szCs w:val="24"/>
              </w:rPr>
            </w:pPr>
          </w:p>
        </w:tc>
        <w:tc>
          <w:tcPr>
            <w:tcW w:w="4536" w:type="dxa"/>
            <w:vAlign w:val="center"/>
          </w:tcPr>
          <w:p w:rsidR="00316C6D" w:rsidRPr="0050333E" w:rsidRDefault="00316C6D" w:rsidP="009F74A7">
            <w:pPr>
              <w:spacing w:line="312" w:lineRule="auto"/>
              <w:ind w:left="143"/>
              <w:rPr>
                <w:rFonts w:ascii="Times New Roman" w:hAnsi="Times New Roman" w:cs="Times New Roman"/>
                <w:sz w:val="24"/>
                <w:szCs w:val="24"/>
              </w:rPr>
            </w:pPr>
            <w:r w:rsidRPr="0050333E">
              <w:rPr>
                <w:rFonts w:ascii="Times New Roman" w:hAnsi="Times New Roman" w:cs="Times New Roman"/>
                <w:sz w:val="24"/>
                <w:szCs w:val="24"/>
              </w:rPr>
              <w:t>A1.2.2. Nạp đủ sản phẩm của nhiệm vụ được giao.</w:t>
            </w:r>
          </w:p>
        </w:tc>
        <w:tc>
          <w:tcPr>
            <w:tcW w:w="1701"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G1, G2, G3</w:t>
            </w:r>
          </w:p>
        </w:tc>
        <w:tc>
          <w:tcPr>
            <w:tcW w:w="1276"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15%</w:t>
            </w:r>
          </w:p>
        </w:tc>
      </w:tr>
      <w:tr w:rsidR="00316C6D" w:rsidRPr="0050333E" w:rsidTr="009F74A7">
        <w:tc>
          <w:tcPr>
            <w:tcW w:w="1696" w:type="dxa"/>
            <w:vMerge/>
            <w:vAlign w:val="center"/>
          </w:tcPr>
          <w:p w:rsidR="00316C6D" w:rsidRPr="0050333E" w:rsidRDefault="00316C6D" w:rsidP="009F74A7">
            <w:pPr>
              <w:spacing w:line="312" w:lineRule="auto"/>
              <w:jc w:val="center"/>
              <w:rPr>
                <w:rFonts w:ascii="Times New Roman" w:hAnsi="Times New Roman" w:cs="Times New Roman"/>
                <w:sz w:val="24"/>
                <w:szCs w:val="24"/>
              </w:rPr>
            </w:pPr>
          </w:p>
        </w:tc>
        <w:tc>
          <w:tcPr>
            <w:tcW w:w="4536" w:type="dxa"/>
            <w:vAlign w:val="center"/>
          </w:tcPr>
          <w:p w:rsidR="00316C6D" w:rsidRPr="0050333E" w:rsidRDefault="00316C6D" w:rsidP="009F74A7">
            <w:pPr>
              <w:spacing w:line="312" w:lineRule="auto"/>
              <w:ind w:left="143"/>
              <w:rPr>
                <w:rFonts w:ascii="Times New Roman" w:hAnsi="Times New Roman" w:cs="Times New Roman"/>
                <w:sz w:val="24"/>
                <w:szCs w:val="24"/>
              </w:rPr>
            </w:pPr>
            <w:r w:rsidRPr="0050333E">
              <w:rPr>
                <w:rFonts w:ascii="Times New Roman" w:hAnsi="Times New Roman" w:cs="Times New Roman"/>
                <w:sz w:val="24"/>
                <w:szCs w:val="24"/>
              </w:rPr>
              <w:t>A1.2.3. Làm đầy đủ bài tập ở nhà và tham gia chữa bài tập.</w:t>
            </w:r>
          </w:p>
        </w:tc>
        <w:tc>
          <w:tcPr>
            <w:tcW w:w="1701"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G1, G2, G3</w:t>
            </w:r>
          </w:p>
        </w:tc>
        <w:tc>
          <w:tcPr>
            <w:tcW w:w="1276"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2,5%</w:t>
            </w:r>
          </w:p>
        </w:tc>
      </w:tr>
      <w:tr w:rsidR="00316C6D" w:rsidRPr="0050333E" w:rsidTr="009F74A7">
        <w:tblPrEx>
          <w:tblCellMar>
            <w:left w:w="108" w:type="dxa"/>
            <w:right w:w="108" w:type="dxa"/>
          </w:tblCellMar>
        </w:tblPrEx>
        <w:tc>
          <w:tcPr>
            <w:tcW w:w="7933" w:type="dxa"/>
            <w:gridSpan w:val="3"/>
            <w:vAlign w:val="center"/>
          </w:tcPr>
          <w:p w:rsidR="00316C6D" w:rsidRPr="0050333E" w:rsidRDefault="00316C6D" w:rsidP="009F74A7">
            <w:pPr>
              <w:spacing w:line="312" w:lineRule="auto"/>
              <w:ind w:left="143"/>
              <w:rPr>
                <w:rFonts w:ascii="Times New Roman" w:hAnsi="Times New Roman" w:cs="Times New Roman"/>
                <w:b/>
                <w:i/>
                <w:sz w:val="24"/>
                <w:szCs w:val="24"/>
              </w:rPr>
            </w:pPr>
            <w:r w:rsidRPr="0050333E">
              <w:rPr>
                <w:rFonts w:ascii="Times New Roman" w:hAnsi="Times New Roman" w:cs="Times New Roman"/>
                <w:b/>
                <w:i/>
                <w:sz w:val="24"/>
                <w:szCs w:val="24"/>
              </w:rPr>
              <w:t>A1.3. Đánh giá giữa kì (*)</w:t>
            </w:r>
          </w:p>
        </w:tc>
        <w:tc>
          <w:tcPr>
            <w:tcW w:w="1276" w:type="dxa"/>
            <w:vAlign w:val="center"/>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20%</w:t>
            </w:r>
          </w:p>
        </w:tc>
      </w:tr>
      <w:tr w:rsidR="00316C6D" w:rsidRPr="0050333E" w:rsidTr="009F74A7">
        <w:tblPrEx>
          <w:tblCellMar>
            <w:left w:w="108" w:type="dxa"/>
            <w:right w:w="108" w:type="dxa"/>
          </w:tblCellMar>
        </w:tblPrEx>
        <w:trPr>
          <w:trHeight w:val="752"/>
        </w:trPr>
        <w:tc>
          <w:tcPr>
            <w:tcW w:w="1696" w:type="dxa"/>
            <w:vAlign w:val="center"/>
          </w:tcPr>
          <w:p w:rsidR="00316C6D" w:rsidRPr="0050333E" w:rsidRDefault="00316C6D" w:rsidP="009F74A7">
            <w:pPr>
              <w:spacing w:line="312" w:lineRule="auto"/>
              <w:jc w:val="center"/>
              <w:rPr>
                <w:rFonts w:ascii="Times New Roman" w:hAnsi="Times New Roman" w:cs="Times New Roman"/>
                <w:sz w:val="24"/>
                <w:szCs w:val="24"/>
              </w:rPr>
            </w:pPr>
          </w:p>
        </w:tc>
        <w:tc>
          <w:tcPr>
            <w:tcW w:w="4536" w:type="dxa"/>
            <w:vAlign w:val="center"/>
          </w:tcPr>
          <w:p w:rsidR="00316C6D" w:rsidRPr="0050333E" w:rsidRDefault="00316C6D" w:rsidP="009F74A7">
            <w:pPr>
              <w:spacing w:line="312" w:lineRule="auto"/>
              <w:rPr>
                <w:rFonts w:ascii="Times New Roman" w:hAnsi="Times New Roman" w:cs="Times New Roman"/>
                <w:sz w:val="24"/>
                <w:szCs w:val="24"/>
              </w:rPr>
            </w:pPr>
            <w:r w:rsidRPr="0050333E">
              <w:rPr>
                <w:rFonts w:ascii="Times New Roman" w:hAnsi="Times New Roman" w:cs="Times New Roman"/>
                <w:sz w:val="24"/>
                <w:szCs w:val="24"/>
              </w:rPr>
              <w:t xml:space="preserve"> Bài kiểm tra trắc nghiệm khách quan giữa kỳ </w:t>
            </w:r>
          </w:p>
        </w:tc>
        <w:tc>
          <w:tcPr>
            <w:tcW w:w="1701" w:type="dxa"/>
            <w:vAlign w:val="center"/>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G1.1, G1.2, G2.1,  G2.2 </w:t>
            </w:r>
          </w:p>
        </w:tc>
        <w:tc>
          <w:tcPr>
            <w:tcW w:w="1276" w:type="dxa"/>
            <w:vAlign w:val="center"/>
          </w:tcPr>
          <w:p w:rsidR="00316C6D" w:rsidRPr="0050333E" w:rsidRDefault="00316C6D" w:rsidP="009F74A7">
            <w:pPr>
              <w:spacing w:line="312" w:lineRule="auto"/>
              <w:jc w:val="center"/>
              <w:rPr>
                <w:rFonts w:ascii="Times New Roman" w:hAnsi="Times New Roman" w:cs="Times New Roman"/>
                <w:sz w:val="24"/>
                <w:szCs w:val="24"/>
              </w:rPr>
            </w:pPr>
          </w:p>
        </w:tc>
      </w:tr>
      <w:tr w:rsidR="00316C6D" w:rsidRPr="0050333E" w:rsidTr="009F74A7">
        <w:tblPrEx>
          <w:tblCellMar>
            <w:left w:w="108" w:type="dxa"/>
            <w:right w:w="108" w:type="dxa"/>
          </w:tblCellMar>
        </w:tblPrEx>
        <w:tc>
          <w:tcPr>
            <w:tcW w:w="7933" w:type="dxa"/>
            <w:gridSpan w:val="3"/>
            <w:vAlign w:val="center"/>
          </w:tcPr>
          <w:p w:rsidR="00316C6D" w:rsidRPr="0050333E" w:rsidRDefault="00316C6D" w:rsidP="009F74A7">
            <w:pPr>
              <w:spacing w:line="312" w:lineRule="auto"/>
              <w:ind w:left="143"/>
              <w:rPr>
                <w:rFonts w:ascii="Times New Roman" w:hAnsi="Times New Roman" w:cs="Times New Roman"/>
                <w:b/>
                <w:sz w:val="24"/>
                <w:szCs w:val="24"/>
              </w:rPr>
            </w:pPr>
            <w:r w:rsidRPr="0050333E">
              <w:rPr>
                <w:rFonts w:ascii="Times New Roman" w:hAnsi="Times New Roman" w:cs="Times New Roman"/>
                <w:b/>
                <w:sz w:val="24"/>
                <w:szCs w:val="24"/>
              </w:rPr>
              <w:t>A2. Đánh giá cuối kì</w:t>
            </w:r>
          </w:p>
        </w:tc>
        <w:tc>
          <w:tcPr>
            <w:tcW w:w="1276" w:type="dxa"/>
            <w:vAlign w:val="center"/>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50%</w:t>
            </w:r>
          </w:p>
        </w:tc>
      </w:tr>
      <w:tr w:rsidR="00316C6D" w:rsidRPr="0050333E" w:rsidTr="009F74A7">
        <w:tblPrEx>
          <w:tblCellMar>
            <w:left w:w="108" w:type="dxa"/>
            <w:right w:w="108" w:type="dxa"/>
          </w:tblCellMar>
        </w:tblPrEx>
        <w:tc>
          <w:tcPr>
            <w:tcW w:w="1696" w:type="dxa"/>
            <w:vAlign w:val="center"/>
          </w:tcPr>
          <w:p w:rsidR="00316C6D" w:rsidRPr="0050333E" w:rsidRDefault="00316C6D" w:rsidP="009F74A7">
            <w:pPr>
              <w:spacing w:line="312" w:lineRule="auto"/>
              <w:jc w:val="center"/>
              <w:rPr>
                <w:rFonts w:ascii="Times New Roman" w:hAnsi="Times New Roman" w:cs="Times New Roman"/>
                <w:b/>
                <w:i/>
                <w:sz w:val="24"/>
                <w:szCs w:val="24"/>
              </w:rPr>
            </w:pPr>
            <w:r w:rsidRPr="0050333E">
              <w:rPr>
                <w:rFonts w:ascii="Times New Roman" w:hAnsi="Times New Roman" w:cs="Times New Roman"/>
                <w:b/>
                <w:i/>
                <w:sz w:val="24"/>
                <w:szCs w:val="24"/>
              </w:rPr>
              <w:t>Phần Lí thuyết</w:t>
            </w:r>
          </w:p>
        </w:tc>
        <w:tc>
          <w:tcPr>
            <w:tcW w:w="4536" w:type="dxa"/>
            <w:vAlign w:val="center"/>
          </w:tcPr>
          <w:p w:rsidR="00316C6D" w:rsidRPr="0050333E" w:rsidRDefault="00316C6D" w:rsidP="009F74A7">
            <w:pPr>
              <w:spacing w:line="312" w:lineRule="auto"/>
              <w:ind w:left="143"/>
              <w:rPr>
                <w:rFonts w:ascii="Times New Roman" w:hAnsi="Times New Roman" w:cs="Times New Roman"/>
                <w:sz w:val="24"/>
                <w:szCs w:val="24"/>
              </w:rPr>
            </w:pPr>
            <w:r w:rsidRPr="0050333E">
              <w:rPr>
                <w:rFonts w:ascii="Times New Roman" w:hAnsi="Times New Roman" w:cs="Times New Roman"/>
                <w:sz w:val="24"/>
                <w:szCs w:val="24"/>
              </w:rPr>
              <w:t>Lựa chọn 1: Thi viết</w:t>
            </w:r>
          </w:p>
          <w:p w:rsidR="00316C6D" w:rsidRPr="0050333E" w:rsidRDefault="00316C6D" w:rsidP="009F74A7">
            <w:pPr>
              <w:spacing w:line="312" w:lineRule="auto"/>
              <w:ind w:left="143"/>
              <w:rPr>
                <w:rFonts w:ascii="Times New Roman" w:hAnsi="Times New Roman" w:cs="Times New Roman"/>
                <w:sz w:val="24"/>
                <w:szCs w:val="24"/>
              </w:rPr>
            </w:pPr>
            <w:r w:rsidRPr="0050333E">
              <w:rPr>
                <w:rFonts w:ascii="Times New Roman" w:hAnsi="Times New Roman" w:cs="Times New Roman"/>
                <w:sz w:val="24"/>
                <w:szCs w:val="24"/>
              </w:rPr>
              <w:t>Lựa chọn 2: Thi trắc nghiệm khách quan</w:t>
            </w:r>
          </w:p>
        </w:tc>
        <w:tc>
          <w:tcPr>
            <w:tcW w:w="1701" w:type="dxa"/>
            <w:vAlign w:val="center"/>
          </w:tcPr>
          <w:p w:rsidR="00316C6D" w:rsidRPr="0050333E" w:rsidRDefault="00316C6D" w:rsidP="009F74A7">
            <w:pPr>
              <w:spacing w:line="312" w:lineRule="auto"/>
              <w:jc w:val="center"/>
              <w:rPr>
                <w:rFonts w:ascii="Times New Roman" w:hAnsi="Times New Roman" w:cs="Times New Roman"/>
                <w:sz w:val="24"/>
                <w:szCs w:val="24"/>
              </w:rPr>
            </w:pPr>
          </w:p>
        </w:tc>
        <w:tc>
          <w:tcPr>
            <w:tcW w:w="1276" w:type="dxa"/>
            <w:vAlign w:val="center"/>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50%</w:t>
            </w:r>
          </w:p>
        </w:tc>
      </w:tr>
      <w:tr w:rsidR="00316C6D" w:rsidRPr="0050333E" w:rsidTr="009F74A7">
        <w:tblPrEx>
          <w:tblCellMar>
            <w:left w:w="108" w:type="dxa"/>
            <w:right w:w="108" w:type="dxa"/>
          </w:tblCellMar>
        </w:tblPrEx>
        <w:tc>
          <w:tcPr>
            <w:tcW w:w="1696" w:type="dxa"/>
            <w:vAlign w:val="center"/>
          </w:tcPr>
          <w:p w:rsidR="00316C6D" w:rsidRPr="0050333E" w:rsidRDefault="00316C6D" w:rsidP="009F74A7">
            <w:pPr>
              <w:spacing w:line="312" w:lineRule="auto"/>
              <w:jc w:val="center"/>
              <w:rPr>
                <w:rFonts w:ascii="Times New Roman" w:hAnsi="Times New Roman" w:cs="Times New Roman"/>
                <w:b/>
                <w:i/>
                <w:sz w:val="24"/>
                <w:szCs w:val="24"/>
              </w:rPr>
            </w:pPr>
            <w:r w:rsidRPr="0050333E">
              <w:rPr>
                <w:rFonts w:ascii="Times New Roman" w:hAnsi="Times New Roman" w:cs="Times New Roman"/>
                <w:b/>
                <w:i/>
                <w:sz w:val="24"/>
                <w:szCs w:val="24"/>
              </w:rPr>
              <w:t>Phần Thực hành</w:t>
            </w:r>
          </w:p>
        </w:tc>
        <w:tc>
          <w:tcPr>
            <w:tcW w:w="4536" w:type="dxa"/>
            <w:vAlign w:val="center"/>
          </w:tcPr>
          <w:p w:rsidR="00316C6D" w:rsidRPr="0050333E" w:rsidRDefault="00316C6D" w:rsidP="009F74A7">
            <w:pPr>
              <w:spacing w:line="312" w:lineRule="auto"/>
              <w:ind w:left="143"/>
              <w:rPr>
                <w:rFonts w:ascii="Times New Roman" w:hAnsi="Times New Roman" w:cs="Times New Roman"/>
                <w:sz w:val="24"/>
                <w:szCs w:val="24"/>
              </w:rPr>
            </w:pPr>
          </w:p>
        </w:tc>
        <w:tc>
          <w:tcPr>
            <w:tcW w:w="1701" w:type="dxa"/>
            <w:vAlign w:val="center"/>
          </w:tcPr>
          <w:p w:rsidR="00316C6D" w:rsidRPr="0050333E" w:rsidRDefault="00316C6D" w:rsidP="009F74A7">
            <w:pPr>
              <w:spacing w:line="312" w:lineRule="auto"/>
              <w:jc w:val="center"/>
              <w:rPr>
                <w:rFonts w:ascii="Times New Roman" w:hAnsi="Times New Roman" w:cs="Times New Roman"/>
                <w:sz w:val="24"/>
                <w:szCs w:val="24"/>
              </w:rPr>
            </w:pPr>
          </w:p>
        </w:tc>
        <w:tc>
          <w:tcPr>
            <w:tcW w:w="1276" w:type="dxa"/>
            <w:vAlign w:val="center"/>
          </w:tcPr>
          <w:p w:rsidR="00316C6D" w:rsidRPr="0050333E" w:rsidRDefault="00316C6D" w:rsidP="009F74A7">
            <w:pPr>
              <w:spacing w:line="312" w:lineRule="auto"/>
              <w:jc w:val="center"/>
              <w:rPr>
                <w:rFonts w:ascii="Times New Roman" w:hAnsi="Times New Roman" w:cs="Times New Roman"/>
                <w:sz w:val="24"/>
                <w:szCs w:val="24"/>
              </w:rPr>
            </w:pPr>
          </w:p>
        </w:tc>
      </w:tr>
    </w:tbl>
    <w:p w:rsidR="00316C6D" w:rsidRPr="0050333E" w:rsidRDefault="00316C6D" w:rsidP="00316C6D">
      <w:pPr>
        <w:spacing w:after="0" w:line="312" w:lineRule="auto"/>
        <w:jc w:val="both"/>
        <w:rPr>
          <w:rFonts w:ascii="Times New Roman" w:hAnsi="Times New Roman" w:cs="Times New Roman"/>
          <w:i/>
          <w:sz w:val="24"/>
          <w:szCs w:val="24"/>
        </w:rPr>
      </w:pPr>
    </w:p>
    <w:p w:rsidR="00316C6D" w:rsidRPr="0050333E" w:rsidRDefault="00316C6D" w:rsidP="00316C6D">
      <w:pPr>
        <w:spacing w:after="0" w:line="312" w:lineRule="auto"/>
        <w:jc w:val="both"/>
        <w:rPr>
          <w:rFonts w:ascii="Times New Roman" w:hAnsi="Times New Roman" w:cs="Times New Roman"/>
          <w:sz w:val="24"/>
          <w:szCs w:val="24"/>
        </w:rPr>
      </w:pPr>
    </w:p>
    <w:p w:rsidR="00316C6D" w:rsidRPr="0050333E" w:rsidRDefault="00316C6D" w:rsidP="00316C6D">
      <w:pPr>
        <w:spacing w:after="0" w:line="312" w:lineRule="auto"/>
        <w:jc w:val="both"/>
        <w:rPr>
          <w:rFonts w:ascii="Times New Roman" w:hAnsi="Times New Roman" w:cs="Times New Roman"/>
          <w:i/>
          <w:sz w:val="24"/>
          <w:szCs w:val="24"/>
        </w:rPr>
      </w:pPr>
      <w:r w:rsidRPr="0050333E">
        <w:rPr>
          <w:rFonts w:ascii="Times New Roman" w:hAnsi="Times New Roman" w:cs="Times New Roman"/>
          <w:i/>
          <w:sz w:val="24"/>
          <w:szCs w:val="24"/>
        </w:rPr>
        <w:t>(1): Liệt kê có hệ thống các thành phần đánh giá môn học.</w:t>
      </w:r>
    </w:p>
    <w:p w:rsidR="00316C6D" w:rsidRPr="0050333E" w:rsidRDefault="00316C6D" w:rsidP="00316C6D">
      <w:pPr>
        <w:spacing w:after="0" w:line="312" w:lineRule="auto"/>
        <w:jc w:val="both"/>
        <w:rPr>
          <w:rFonts w:ascii="Times New Roman" w:hAnsi="Times New Roman" w:cs="Times New Roman"/>
          <w:i/>
          <w:sz w:val="24"/>
          <w:szCs w:val="24"/>
        </w:rPr>
      </w:pPr>
      <w:r w:rsidRPr="0050333E">
        <w:rPr>
          <w:rFonts w:ascii="Times New Roman" w:hAnsi="Times New Roman" w:cs="Times New Roman"/>
          <w:i/>
          <w:sz w:val="24"/>
          <w:szCs w:val="24"/>
        </w:rPr>
        <w:t>(2): Liệt kê có hệ thống các bài đánh giá.</w:t>
      </w:r>
    </w:p>
    <w:p w:rsidR="00316C6D" w:rsidRPr="0050333E" w:rsidRDefault="00316C6D" w:rsidP="00316C6D">
      <w:pPr>
        <w:spacing w:after="0" w:line="312" w:lineRule="auto"/>
        <w:jc w:val="both"/>
        <w:rPr>
          <w:rFonts w:ascii="Times New Roman" w:hAnsi="Times New Roman" w:cs="Times New Roman"/>
          <w:i/>
          <w:sz w:val="24"/>
          <w:szCs w:val="24"/>
        </w:rPr>
      </w:pPr>
      <w:r w:rsidRPr="0050333E">
        <w:rPr>
          <w:rFonts w:ascii="Times New Roman" w:hAnsi="Times New Roman" w:cs="Times New Roman"/>
          <w:i/>
          <w:sz w:val="24"/>
          <w:szCs w:val="24"/>
        </w:rPr>
        <w:t>(3): Các chuẩn đầu ra được đánh giá.</w:t>
      </w:r>
    </w:p>
    <w:p w:rsidR="00316C6D" w:rsidRPr="0050333E" w:rsidRDefault="00316C6D" w:rsidP="00316C6D">
      <w:pPr>
        <w:spacing w:after="0" w:line="312" w:lineRule="auto"/>
        <w:jc w:val="both"/>
        <w:rPr>
          <w:rFonts w:ascii="Times New Roman" w:hAnsi="Times New Roman" w:cs="Times New Roman"/>
          <w:i/>
          <w:sz w:val="24"/>
          <w:szCs w:val="24"/>
        </w:rPr>
      </w:pPr>
      <w:r w:rsidRPr="0050333E">
        <w:rPr>
          <w:rFonts w:ascii="Times New Roman" w:hAnsi="Times New Roman" w:cs="Times New Roman"/>
          <w:i/>
          <w:sz w:val="24"/>
          <w:szCs w:val="24"/>
        </w:rPr>
        <w:t xml:space="preserve">(4): Tỷ lệ điểm đối với bài đánh giá trong tổng điểm môn học. </w:t>
      </w:r>
    </w:p>
    <w:p w:rsidR="00316C6D" w:rsidRPr="0050333E" w:rsidRDefault="00316C6D" w:rsidP="00316C6D">
      <w:pPr>
        <w:spacing w:after="0" w:line="312" w:lineRule="auto"/>
        <w:jc w:val="both"/>
        <w:rPr>
          <w:rFonts w:ascii="Times New Roman" w:hAnsi="Times New Roman" w:cs="Times New Roman"/>
          <w:b/>
          <w:i/>
          <w:sz w:val="24"/>
          <w:szCs w:val="24"/>
        </w:rPr>
      </w:pPr>
      <w:r w:rsidRPr="0050333E">
        <w:rPr>
          <w:rFonts w:ascii="Times New Roman" w:hAnsi="Times New Roman" w:cs="Times New Roman"/>
          <w:b/>
          <w:i/>
          <w:sz w:val="24"/>
          <w:szCs w:val="24"/>
        </w:rPr>
        <w:t>(*): Đánh giá giữa kỳ có thể tổ chức nhiều lần</w:t>
      </w:r>
    </w:p>
    <w:p w:rsidR="00316C6D" w:rsidRPr="0050333E" w:rsidRDefault="00316C6D" w:rsidP="00316C6D">
      <w:pPr>
        <w:spacing w:after="0" w:line="312" w:lineRule="auto"/>
        <w:jc w:val="both"/>
        <w:rPr>
          <w:rFonts w:ascii="Times New Roman" w:hAnsi="Times New Roman" w:cs="Times New Roman"/>
          <w:sz w:val="24"/>
          <w:szCs w:val="24"/>
        </w:rPr>
      </w:pP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b/>
          <w:sz w:val="24"/>
          <w:szCs w:val="24"/>
        </w:rPr>
        <w:t>6. Kế hoạch giảng dạy</w:t>
      </w:r>
      <w:r w:rsidRPr="0050333E">
        <w:rPr>
          <w:rFonts w:ascii="Times New Roman" w:hAnsi="Times New Roman" w:cs="Times New Roman"/>
          <w:sz w:val="24"/>
          <w:szCs w:val="24"/>
        </w:rPr>
        <w:t xml:space="preserve"> (các nội dung giảng dạy theo buổi học, thể hiện sự tương quan với các chuẩn đầu ra của môn học, các hoạt động dạy và học (ở lớp, ở nhà) các bài đánh giá môn học)</w:t>
      </w:r>
    </w:p>
    <w:p w:rsidR="00316C6D" w:rsidRPr="0050333E" w:rsidRDefault="00316C6D" w:rsidP="00316C6D">
      <w:pPr>
        <w:spacing w:after="0" w:line="312" w:lineRule="auto"/>
        <w:jc w:val="both"/>
        <w:rPr>
          <w:rFonts w:ascii="Times New Roman" w:hAnsi="Times New Roman" w:cs="Times New Roman"/>
          <w:b/>
          <w:sz w:val="24"/>
          <w:szCs w:val="24"/>
        </w:rPr>
      </w:pPr>
      <w:r w:rsidRPr="0050333E">
        <w:rPr>
          <w:rFonts w:ascii="Times New Roman" w:hAnsi="Times New Roman" w:cs="Times New Roman"/>
          <w:b/>
          <w:sz w:val="24"/>
          <w:szCs w:val="24"/>
        </w:rPr>
        <w:t>Lý thuyết:</w:t>
      </w:r>
    </w:p>
    <w:p w:rsidR="00316C6D" w:rsidRPr="0050333E" w:rsidRDefault="00316C6D" w:rsidP="00316C6D">
      <w:pPr>
        <w:spacing w:after="0" w:line="312" w:lineRule="auto"/>
        <w:jc w:val="both"/>
        <w:rPr>
          <w:rFonts w:ascii="Times New Roman" w:hAnsi="Times New Roman" w:cs="Times New Roman"/>
          <w:sz w:val="24"/>
          <w:szCs w:val="24"/>
        </w:rPr>
      </w:pPr>
    </w:p>
    <w:tbl>
      <w:tblPr>
        <w:tblStyle w:val="TableGrid"/>
        <w:tblW w:w="9738" w:type="dxa"/>
        <w:tblLayout w:type="fixed"/>
        <w:tblLook w:val="04A0" w:firstRow="1" w:lastRow="0" w:firstColumn="1" w:lastColumn="0" w:noHBand="0" w:noVBand="1"/>
      </w:tblPr>
      <w:tblGrid>
        <w:gridCol w:w="1384"/>
        <w:gridCol w:w="1701"/>
        <w:gridCol w:w="3119"/>
        <w:gridCol w:w="1559"/>
        <w:gridCol w:w="992"/>
        <w:gridCol w:w="983"/>
      </w:tblGrid>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Tuần/Buổi học (1)</w:t>
            </w:r>
          </w:p>
        </w:tc>
        <w:tc>
          <w:tcPr>
            <w:tcW w:w="1701"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Nội dung</w:t>
            </w:r>
          </w:p>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(2)</w:t>
            </w:r>
          </w:p>
        </w:tc>
        <w:tc>
          <w:tcPr>
            <w:tcW w:w="3119"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Hình thức tổ chức DH (3)</w:t>
            </w:r>
          </w:p>
        </w:tc>
        <w:tc>
          <w:tcPr>
            <w:tcW w:w="1559"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Chuẩn bị và nhiệm vụ của SV (4)</w:t>
            </w:r>
          </w:p>
        </w:tc>
        <w:tc>
          <w:tcPr>
            <w:tcW w:w="992"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CĐR môn học (5)</w:t>
            </w:r>
          </w:p>
        </w:tc>
        <w:tc>
          <w:tcPr>
            <w:tcW w:w="983" w:type="dxa"/>
          </w:tcPr>
          <w:p w:rsidR="00316C6D" w:rsidRPr="0050333E" w:rsidRDefault="00316C6D" w:rsidP="009F74A7">
            <w:pPr>
              <w:spacing w:line="312" w:lineRule="auto"/>
              <w:jc w:val="center"/>
              <w:rPr>
                <w:rFonts w:ascii="Times New Roman" w:hAnsi="Times New Roman" w:cs="Times New Roman"/>
                <w:b/>
                <w:sz w:val="24"/>
                <w:szCs w:val="24"/>
              </w:rPr>
            </w:pPr>
            <w:r w:rsidRPr="0050333E">
              <w:rPr>
                <w:rFonts w:ascii="Times New Roman" w:hAnsi="Times New Roman" w:cs="Times New Roman"/>
                <w:b/>
                <w:sz w:val="24"/>
                <w:szCs w:val="24"/>
              </w:rPr>
              <w:t>Bài đánh giá (6)</w:t>
            </w:r>
          </w:p>
        </w:tc>
      </w:tr>
      <w:tr w:rsidR="00316C6D" w:rsidRPr="0050333E" w:rsidTr="009F74A7">
        <w:trPr>
          <w:trHeight w:val="2117"/>
        </w:trPr>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1</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Chương 1: Đối tượng, nhiệm vụ, ý nghĩa của Logic hình thức</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1.1. Đối tượng nghiên cứu của logic hình thức</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1.2. Nhiệm vụ, ý nghĩa của logic hình thức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iCs/>
                <w:sz w:val="24"/>
                <w:szCs w:val="24"/>
              </w:rPr>
              <w:t>1.3. Khái quát lịch sử hình thành, phát triển của logic hình thức</w:t>
            </w:r>
          </w:p>
        </w:tc>
        <w:tc>
          <w:tcPr>
            <w:tcW w:w="3119" w:type="dxa"/>
            <w:vAlign w:val="center"/>
          </w:tcPr>
          <w:p w:rsidR="00316C6D" w:rsidRPr="0050333E" w:rsidRDefault="00316C6D" w:rsidP="009F74A7">
            <w:pPr>
              <w:spacing w:line="312" w:lineRule="auto"/>
              <w:jc w:val="both"/>
              <w:rPr>
                <w:rFonts w:ascii="Times New Roman" w:hAnsi="Times New Roman" w:cs="Times New Roman"/>
                <w:sz w:val="24"/>
                <w:szCs w:val="24"/>
                <w:lang w:val="pt-BR"/>
              </w:rPr>
            </w:pPr>
            <w:r w:rsidRPr="0050333E">
              <w:rPr>
                <w:rFonts w:ascii="Times New Roman" w:hAnsi="Times New Roman" w:cs="Times New Roman"/>
                <w:sz w:val="24"/>
                <w:szCs w:val="24"/>
                <w:lang w:val="pt-BR"/>
              </w:rPr>
              <w:t>- Tiết 1: Lý thuyết:</w:t>
            </w:r>
            <w:r w:rsidRPr="0050333E">
              <w:rPr>
                <w:rFonts w:ascii="Times New Roman" w:hAnsi="Times New Roman" w:cs="Times New Roman"/>
                <w:iCs/>
                <w:sz w:val="24"/>
                <w:szCs w:val="24"/>
              </w:rPr>
              <w:t xml:space="preserve"> Đối tượng nghiên cứu của Logic hình thức:</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 Tiết 2: Thảo luận nhóm: Thế nào là logic, logic hình thức? Phân biệt nội dung và hình thức của tư duy? Nêu đối tượng nghiên cứu của logic hình thức?</w:t>
            </w:r>
          </w:p>
          <w:p w:rsidR="00316C6D" w:rsidRPr="0050333E" w:rsidRDefault="00316C6D" w:rsidP="009F74A7">
            <w:pPr>
              <w:spacing w:line="312" w:lineRule="auto"/>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Tiết 3: Bài tập</w:t>
            </w:r>
            <w:r w:rsidRPr="0050333E">
              <w:rPr>
                <w:rFonts w:ascii="Times New Roman" w:hAnsi="Times New Roman" w:cs="Times New Roman"/>
                <w:sz w:val="24"/>
                <w:szCs w:val="24"/>
                <w:lang w:val="pt-BR"/>
              </w:rPr>
              <w:t>:</w:t>
            </w:r>
            <w:r w:rsidRPr="0050333E">
              <w:rPr>
                <w:rFonts w:ascii="Times New Roman" w:hAnsi="Times New Roman" w:cs="Times New Roman"/>
                <w:sz w:val="24"/>
                <w:szCs w:val="24"/>
                <w:lang w:val="pt-BR" w:eastAsia="ja-JP"/>
              </w:rPr>
              <w:t xml:space="preserve"> Hướng dẫn làm bài tập chương 1</w:t>
            </w:r>
          </w:p>
          <w:p w:rsidR="00316C6D" w:rsidRPr="0050333E" w:rsidRDefault="00316C6D" w:rsidP="009F74A7">
            <w:pPr>
              <w:spacing w:line="312" w:lineRule="auto"/>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Tự học</w:t>
            </w:r>
            <w:r w:rsidRPr="0050333E">
              <w:rPr>
                <w:rFonts w:ascii="Times New Roman" w:hAnsi="Times New Roman" w:cs="Times New Roman"/>
                <w:sz w:val="24"/>
                <w:szCs w:val="24"/>
                <w:lang w:val="pt-BR"/>
              </w:rPr>
              <w:t>:</w:t>
            </w:r>
            <w:r w:rsidRPr="0050333E">
              <w:rPr>
                <w:rFonts w:ascii="Times New Roman" w:hAnsi="Times New Roman" w:cs="Times New Roman"/>
                <w:sz w:val="24"/>
                <w:szCs w:val="24"/>
                <w:lang w:val="pt-BR" w:eastAsia="ja-JP"/>
              </w:rPr>
              <w:t xml:space="preserve"> </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sz w:val="24"/>
                <w:szCs w:val="24"/>
                <w:lang w:val="pt-BR" w:eastAsia="ja-JP"/>
              </w:rPr>
              <w:t xml:space="preserve">- </w:t>
            </w:r>
            <w:r w:rsidRPr="0050333E">
              <w:rPr>
                <w:rFonts w:ascii="Times New Roman" w:hAnsi="Times New Roman" w:cs="Times New Roman"/>
                <w:iCs/>
                <w:sz w:val="24"/>
                <w:szCs w:val="24"/>
              </w:rPr>
              <w:t>Nhiệm vụ, ý nghĩa của logic hình thức</w:t>
            </w:r>
          </w:p>
          <w:p w:rsidR="00316C6D" w:rsidRPr="0050333E" w:rsidRDefault="00316C6D" w:rsidP="009F74A7">
            <w:pPr>
              <w:spacing w:line="312" w:lineRule="auto"/>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xml:space="preserve">- </w:t>
            </w:r>
            <w:r w:rsidRPr="0050333E">
              <w:rPr>
                <w:rFonts w:ascii="Times New Roman" w:hAnsi="Times New Roman" w:cs="Times New Roman"/>
                <w:iCs/>
                <w:sz w:val="24"/>
                <w:szCs w:val="24"/>
              </w:rPr>
              <w:t>Khái quát lịch sử hình thành, phát triển của logic hình thức</w:t>
            </w:r>
          </w:p>
          <w:p w:rsidR="00316C6D" w:rsidRPr="0050333E" w:rsidRDefault="00316C6D" w:rsidP="009F74A7">
            <w:pPr>
              <w:spacing w:line="312" w:lineRule="auto"/>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Làm câu hỏi trắc nghiệm</w:t>
            </w:r>
          </w:p>
          <w:p w:rsidR="00316C6D" w:rsidRPr="0050333E" w:rsidRDefault="00316C6D" w:rsidP="009F74A7">
            <w:pPr>
              <w:spacing w:line="312" w:lineRule="auto"/>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xml:space="preserve">+ Tự học: Làm bài tập </w:t>
            </w:r>
          </w:p>
          <w:p w:rsidR="00316C6D" w:rsidRPr="0050333E" w:rsidRDefault="00316C6D" w:rsidP="009F74A7">
            <w:pPr>
              <w:spacing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ở nhà.</w:t>
            </w:r>
          </w:p>
        </w:tc>
        <w:tc>
          <w:tcPr>
            <w:tcW w:w="1559" w:type="dxa"/>
            <w:vAlign w:val="center"/>
          </w:tcPr>
          <w:p w:rsidR="00316C6D" w:rsidRPr="0050333E" w:rsidRDefault="00316C6D" w:rsidP="009F74A7">
            <w:pPr>
              <w:spacing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Đọc chương 1, tài liệu [1]</w:t>
            </w:r>
          </w:p>
          <w:p w:rsidR="00316C6D" w:rsidRPr="0050333E" w:rsidRDefault="00316C6D" w:rsidP="009F74A7">
            <w:pPr>
              <w:spacing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Chuẩn bị ý kiến thảo luận.</w:t>
            </w:r>
          </w:p>
          <w:p w:rsidR="00316C6D" w:rsidRPr="0050333E" w:rsidRDefault="00316C6D" w:rsidP="009F74A7">
            <w:pPr>
              <w:spacing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Ghi chép bài giảng, làm bài tập tại lớp theo hướng dẫn.</w:t>
            </w:r>
          </w:p>
          <w:p w:rsidR="00316C6D" w:rsidRPr="0050333E" w:rsidRDefault="00316C6D" w:rsidP="009F74A7">
            <w:pPr>
              <w:spacing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Làm bài tập ở nhà.</w:t>
            </w:r>
          </w:p>
          <w:p w:rsidR="00316C6D" w:rsidRPr="0050333E" w:rsidRDefault="00316C6D" w:rsidP="009F74A7">
            <w:pPr>
              <w:spacing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lang w:val="pt-BR" w:eastAsia="ja-JP"/>
              </w:rPr>
              <w:t>- Đọc trước chương 2 tài liệu [1]</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1.1</w:t>
            </w:r>
          </w:p>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1.1.1</w:t>
            </w:r>
          </w:p>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1.1.2</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1.1.3</w:t>
            </w: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both"/>
              <w:rPr>
                <w:rFonts w:ascii="Times New Roman" w:hAnsi="Times New Roman" w:cs="Times New Roman"/>
                <w:sz w:val="24"/>
                <w:szCs w:val="24"/>
              </w:rPr>
            </w:pP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316C6D" w:rsidRPr="0050333E" w:rsidRDefault="00316C6D" w:rsidP="009F74A7">
            <w:pPr>
              <w:spacing w:line="312" w:lineRule="auto"/>
              <w:jc w:val="center"/>
              <w:rPr>
                <w:rFonts w:ascii="Times New Roman" w:hAnsi="Times New Roman" w:cs="Times New Roman"/>
                <w:sz w:val="24"/>
                <w:szCs w:val="24"/>
              </w:rPr>
            </w:pPr>
          </w:p>
        </w:tc>
        <w:tc>
          <w:tcPr>
            <w:tcW w:w="1701"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Chương 2: Khái niệm</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1.1. Những vấn đề chung về khái niệm</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1.2. Cấu trúc logic của khái niệm</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1.3. Quan hệ giữa các khái niệm</w:t>
            </w:r>
          </w:p>
        </w:tc>
        <w:tc>
          <w:tcPr>
            <w:tcW w:w="3119"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sz w:val="24"/>
                <w:szCs w:val="24"/>
              </w:rPr>
              <w:t>Tiết 1: Lý thuyết:</w:t>
            </w:r>
            <w:r w:rsidRPr="0050333E">
              <w:rPr>
                <w:rFonts w:ascii="Times New Roman" w:hAnsi="Times New Roman" w:cs="Times New Roman"/>
                <w:iCs/>
                <w:sz w:val="24"/>
                <w:szCs w:val="24"/>
              </w:rPr>
              <w:t xml:space="preserve"> Định nghĩa khái niệm; Thảo luận nhóm; Quan hệ giữa khái niệm và từ, phân loại khái niệm, quá trình hình thành khái niệm</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 xml:space="preserve"> Tiết 2: Lý thuyết: Cấu trúc logic của khái niệm, quan hệ đồng nhất, quan hệ giao nhau giữa các khái niệm; </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Tiết 3: Lý thuyết: Quan hệ bao hàm; Thảo luận nhóm: Quan hệ giữa nội hàm và ngoại diên của khái niệm.</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Bài tập: Quan hệ đồng nhất, giao nhau, bao hàm</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Làm bài tập ở nhà</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2,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tự học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1.2.1</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1.2.2</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1.2.3</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3</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316C6D" w:rsidRPr="0050333E" w:rsidRDefault="00316C6D" w:rsidP="009F74A7">
            <w:pPr>
              <w:spacing w:line="312" w:lineRule="auto"/>
              <w:jc w:val="center"/>
              <w:rPr>
                <w:rFonts w:ascii="Times New Roman" w:hAnsi="Times New Roman" w:cs="Times New Roman"/>
                <w:sz w:val="24"/>
                <w:szCs w:val="24"/>
              </w:rPr>
            </w:pPr>
          </w:p>
        </w:tc>
        <w:tc>
          <w:tcPr>
            <w:tcW w:w="1701"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1.3. Quan hệ giữa các khái niệm</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iCs/>
                <w:sz w:val="24"/>
                <w:szCs w:val="24"/>
              </w:rPr>
              <w:t>1.4. Các thao tác tư duy cơ bản đối với khái niệm</w:t>
            </w:r>
          </w:p>
        </w:tc>
        <w:tc>
          <w:tcPr>
            <w:tcW w:w="3119" w:type="dxa"/>
          </w:tcPr>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Tiết 1: Lý thuyết: Quan hệ tách rời, đối lập, mâu thuẫn; Bài tập tại lớp về các nội dung trên.</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Tiết 2: Lý thuyết: Thao tác định nghĩa khái niệm; Thảo luận nhóm: Các quy tắc của định nghĩa. Bài tập tại lớp về các nội dung trên.</w:t>
            </w:r>
          </w:p>
          <w:p w:rsidR="00316C6D" w:rsidRPr="0050333E" w:rsidRDefault="00316C6D" w:rsidP="009F74A7">
            <w:pPr>
              <w:spacing w:line="312" w:lineRule="auto"/>
              <w:jc w:val="both"/>
              <w:rPr>
                <w:rFonts w:ascii="Times New Roman" w:hAnsi="Times New Roman" w:cs="Times New Roman"/>
                <w:iCs/>
                <w:sz w:val="24"/>
                <w:szCs w:val="24"/>
              </w:rPr>
            </w:pPr>
            <w:r w:rsidRPr="0050333E">
              <w:rPr>
                <w:rFonts w:ascii="Times New Roman" w:hAnsi="Times New Roman" w:cs="Times New Roman"/>
                <w:iCs/>
                <w:sz w:val="24"/>
                <w:szCs w:val="24"/>
              </w:rPr>
              <w:t>Tiết 3: Lý thuyết: Phân chia khái niệm, thu hẹp và mở rộng khái niệm; Thảo luận nhóm: các quy tắc thu hẹp, mở rộng và phân chia khái niệm.</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Bài tập về nhà: Quan hệ giữa các khái niệm, các thao tác tư duy đối với khái niệm.</w:t>
            </w:r>
          </w:p>
          <w:p w:rsidR="00316C6D" w:rsidRPr="0050333E" w:rsidRDefault="00316C6D" w:rsidP="009F74A7">
            <w:pPr>
              <w:spacing w:line="312" w:lineRule="auto"/>
              <w:jc w:val="both"/>
              <w:rPr>
                <w:rFonts w:ascii="Times New Roman" w:hAnsi="Times New Roman" w:cs="Times New Roman"/>
                <w:sz w:val="24"/>
                <w:szCs w:val="24"/>
              </w:rPr>
            </w:pP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2,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lang w:val="pt-BR" w:eastAsia="ja-JP"/>
              </w:rPr>
            </w:pPr>
            <w:r w:rsidRPr="0050333E">
              <w:rPr>
                <w:rFonts w:ascii="Times New Roman" w:hAnsi="Times New Roman" w:cs="Times New Roman"/>
                <w:sz w:val="24"/>
                <w:szCs w:val="24"/>
              </w:rPr>
              <w:t>Đọc trước chương 3,</w:t>
            </w:r>
            <w:r w:rsidRPr="0050333E">
              <w:rPr>
                <w:rFonts w:ascii="Times New Roman" w:hAnsi="Times New Roman" w:cs="Times New Roman"/>
                <w:sz w:val="24"/>
                <w:szCs w:val="24"/>
                <w:lang w:val="pt-BR" w:eastAsia="ja-JP"/>
              </w:rPr>
              <w:t xml:space="preserve"> tài liệu [1];</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1.2.3</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1.2.4</w:t>
            </w: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4</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316C6D" w:rsidRPr="0050333E" w:rsidRDefault="00316C6D" w:rsidP="009F74A7">
            <w:pPr>
              <w:spacing w:line="312" w:lineRule="auto"/>
              <w:jc w:val="center"/>
              <w:rPr>
                <w:rFonts w:ascii="Times New Roman" w:hAnsi="Times New Roman" w:cs="Times New Roman"/>
                <w:sz w:val="24"/>
                <w:szCs w:val="24"/>
              </w:rPr>
            </w:pPr>
          </w:p>
        </w:tc>
        <w:tc>
          <w:tcPr>
            <w:tcW w:w="1701"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Chương 3: Phán đoán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1.1. Những vấn đề chung về phán đoán</w:t>
            </w:r>
          </w:p>
          <w:p w:rsidR="00316C6D" w:rsidRPr="0050333E" w:rsidRDefault="00316C6D" w:rsidP="009F74A7">
            <w:pPr>
              <w:spacing w:line="312" w:lineRule="auto"/>
              <w:jc w:val="both"/>
              <w:rPr>
                <w:rFonts w:ascii="Times New Roman" w:hAnsi="Times New Roman" w:cs="Times New Roman"/>
                <w:sz w:val="24"/>
                <w:szCs w:val="24"/>
              </w:rPr>
            </w:pP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Tiết 1: Lý thuyết: Định nghĩa phán đoán, cấu trúc logic của phán đoán; </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Thảo luận: Phân biệt phán đoán và câu</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Bài tập: Xác định cấu trúc logic của phán đoán, phân biệt phán đoán và câu.</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Phân loại phán đoán.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2,3: Lý thuyết: Các loại phán đoán A,E,I,O.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Thảo luận: Xây dựng các phán đoán A,E,I,O.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Bài tập về nhà.</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3, tài liệu [1]; </w:t>
            </w:r>
            <w:r w:rsidRPr="0050333E">
              <w:rPr>
                <w:rFonts w:ascii="Times New Roman" w:hAnsi="Times New Roman" w:cs="Times New Roman"/>
                <w:sz w:val="24"/>
                <w:szCs w:val="24"/>
              </w:rPr>
              <w:t>Đọc trước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2.1</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2.1.1</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5</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316C6D" w:rsidRPr="0050333E" w:rsidRDefault="00316C6D" w:rsidP="009F74A7">
            <w:pPr>
              <w:spacing w:line="312" w:lineRule="auto"/>
              <w:jc w:val="center"/>
              <w:rPr>
                <w:rFonts w:ascii="Times New Roman" w:hAnsi="Times New Roman" w:cs="Times New Roman"/>
                <w:sz w:val="24"/>
                <w:szCs w:val="24"/>
              </w:rPr>
            </w:pPr>
          </w:p>
        </w:tc>
        <w:tc>
          <w:tcPr>
            <w:tcW w:w="1701"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1.2. Phán đoán đơn</w:t>
            </w:r>
          </w:p>
          <w:p w:rsidR="00316C6D" w:rsidRPr="0050333E" w:rsidRDefault="00316C6D" w:rsidP="009F74A7">
            <w:pPr>
              <w:spacing w:line="312" w:lineRule="auto"/>
              <w:jc w:val="both"/>
              <w:rPr>
                <w:rFonts w:ascii="Times New Roman" w:hAnsi="Times New Roman" w:cs="Times New Roman"/>
                <w:sz w:val="24"/>
                <w:szCs w:val="24"/>
              </w:rPr>
            </w:pP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1, 2: Lý thuyết: Hình vuông logic, quan hệ giá trị giữa các phán đoán A,E,I,O có cùng chủ từ, vị từ.</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tại lớp và bài tập về nhà về các nội dung trên.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Tiết 3: Lý thuyết: Tính chu diên của các thuật ngữ trong phán đoán đơn.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về tính chu diên của các thuật ngữ.</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Bài tập: Xây dựng phán đoán đơn, xác định quan hệ giá trị giữa các phán đoán đơn có cùng chủ từ và vị từ.</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Vận dụng kỹ năng xác định giá trị của phán đoán đơn vào phân tích giá trị logic của các ngữ cảnh cụ thể.</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lastRenderedPageBreak/>
              <w:t xml:space="preserve">Đọc chương 3,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G 2.1.2</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6</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316C6D" w:rsidRPr="0050333E" w:rsidRDefault="00316C6D" w:rsidP="009F74A7">
            <w:pPr>
              <w:spacing w:line="312" w:lineRule="auto"/>
              <w:jc w:val="center"/>
              <w:rPr>
                <w:rFonts w:ascii="Times New Roman" w:hAnsi="Times New Roman" w:cs="Times New Roman"/>
                <w:sz w:val="24"/>
                <w:szCs w:val="24"/>
              </w:rPr>
            </w:pPr>
          </w:p>
        </w:tc>
        <w:tc>
          <w:tcPr>
            <w:tcW w:w="1701"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1.3. Phán đoán phức</w:t>
            </w: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1: Lý thuyết: Cấu trúc của phán đoán hội, tuyển mạnh.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và bài tập: Viết các phán đoán hội, tuyển mạnh dưới dạng ngôn ngữ thành ký hiệu và ngược lại.</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Tiết 2: Lý thuyết: Định nghĩa và cấu trúc của tuyển yếu, kéo theo. </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và bài tập:</w:t>
            </w:r>
            <w:r w:rsidRPr="0050333E">
              <w:rPr>
                <w:rFonts w:ascii="Times New Roman" w:hAnsi="Times New Roman" w:cs="Times New Roman"/>
                <w:sz w:val="24"/>
                <w:szCs w:val="24"/>
                <w:lang w:val="pt-BR" w:eastAsia="ja-JP"/>
              </w:rPr>
              <w:t xml:space="preserve"> </w:t>
            </w:r>
            <w:r w:rsidRPr="0050333E">
              <w:rPr>
                <w:rFonts w:ascii="Times New Roman" w:hAnsi="Times New Roman" w:cs="Times New Roman"/>
                <w:sz w:val="24"/>
                <w:szCs w:val="24"/>
              </w:rPr>
              <w:t>Viết các phán đoán tuyển yếu, kéo theo dưới dạng ngôn ngữ thành ký hiệu và ngược lại.</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3: Lý thuyết: Tính đẳng trị của phán đoán phức, phép phủ định phán đoán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Bài tập: Viết phán đoán dưới dạng ký hiệu, viết bảng giá trị của các phán đoán phức.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Vận dụng kỹ năng viết phán đoán dưới dạng ký hiệu vào phân tích các văn bản khoa học.</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3,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2.1.3</w:t>
            </w: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7</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316C6D" w:rsidRPr="0050333E" w:rsidRDefault="00316C6D" w:rsidP="009F74A7">
            <w:pPr>
              <w:spacing w:line="312" w:lineRule="auto"/>
              <w:jc w:val="center"/>
              <w:rPr>
                <w:rFonts w:ascii="Times New Roman" w:hAnsi="Times New Roman" w:cs="Times New Roman"/>
                <w:sz w:val="24"/>
                <w:szCs w:val="24"/>
              </w:rPr>
            </w:pPr>
          </w:p>
        </w:tc>
        <w:tc>
          <w:tcPr>
            <w:tcW w:w="1701"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Chương 4: Các quy luật cơ bản của tư duy logic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1.1. Quy luật đồng nhất</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1.2. Quy luật cấm mâu thuẫn</w:t>
            </w:r>
          </w:p>
          <w:p w:rsidR="00316C6D" w:rsidRPr="0050333E" w:rsidRDefault="00316C6D" w:rsidP="009F74A7">
            <w:pPr>
              <w:spacing w:line="312" w:lineRule="auto"/>
              <w:jc w:val="both"/>
              <w:rPr>
                <w:rFonts w:ascii="Times New Roman" w:hAnsi="Times New Roman" w:cs="Times New Roman"/>
                <w:sz w:val="24"/>
                <w:szCs w:val="24"/>
              </w:rPr>
            </w:pP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1, 2: Lý thuyết: Nội dung của các quy luật đồng nhất, cấm mâu thuẫn.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Tiết 3: Thảo luận và bài tập: Yêu cầu của các quy luật trên, vận dụng các quy luật đó vào phân tích các sai lầm có thể có trong tư duy.</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Vai trò của các quy luật cơ bản của tư duy trong thực tiễn.</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4,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2.2</w:t>
            </w:r>
          </w:p>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2.2.1</w:t>
            </w:r>
          </w:p>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2.2.2</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8</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p w:rsidR="00316C6D" w:rsidRPr="0050333E" w:rsidRDefault="00316C6D" w:rsidP="009F74A7">
            <w:pPr>
              <w:spacing w:line="312" w:lineRule="auto"/>
              <w:jc w:val="center"/>
              <w:rPr>
                <w:rFonts w:ascii="Times New Roman" w:hAnsi="Times New Roman" w:cs="Times New Roman"/>
                <w:sz w:val="24"/>
                <w:szCs w:val="24"/>
              </w:rPr>
            </w:pPr>
          </w:p>
        </w:tc>
        <w:tc>
          <w:tcPr>
            <w:tcW w:w="1701"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1.3. Quy luật loại trừ cái thứ ba</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1.4. Quy luật lý do đầy đủ</w:t>
            </w: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2: Lý thuyết: Nội dung, yêu cầu, ký hiệu của các quy luật loại trừ cái thứ ba, quy luật lý do đầy đủ.</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Thảo luận và Bài tập: Vận dụng các quy luật vào phân tích các sai lầm có thể có trong tư duy.</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Vai trò của các quy luật cơ bản của tư duy trong thực tiễn.</w:t>
            </w:r>
          </w:p>
          <w:p w:rsidR="00316C6D" w:rsidRPr="0050333E" w:rsidRDefault="00316C6D" w:rsidP="009F74A7">
            <w:pPr>
              <w:spacing w:line="312" w:lineRule="auto"/>
              <w:jc w:val="both"/>
              <w:rPr>
                <w:rFonts w:ascii="Times New Roman" w:hAnsi="Times New Roman" w:cs="Times New Roman"/>
                <w:sz w:val="24"/>
                <w:szCs w:val="24"/>
              </w:rPr>
            </w:pP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4, tài liệu [1]; Đọc trước chương 5,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2.2.3</w:t>
            </w:r>
          </w:p>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2.2.4</w:t>
            </w: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9</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316C6D" w:rsidRPr="0050333E" w:rsidRDefault="00316C6D" w:rsidP="009F74A7">
            <w:pPr>
              <w:spacing w:line="312" w:lineRule="auto"/>
              <w:jc w:val="both"/>
              <w:rPr>
                <w:rFonts w:ascii="Times New Roman" w:hAnsi="Times New Roman" w:cs="Times New Roman"/>
                <w:bCs/>
                <w:sz w:val="24"/>
                <w:szCs w:val="24"/>
                <w:lang w:val="nl-NL"/>
              </w:rPr>
            </w:pPr>
            <w:r w:rsidRPr="0050333E">
              <w:rPr>
                <w:rFonts w:ascii="Times New Roman" w:hAnsi="Times New Roman" w:cs="Times New Roman"/>
                <w:iCs/>
                <w:sz w:val="24"/>
                <w:szCs w:val="24"/>
              </w:rPr>
              <w:t>Chương 5</w:t>
            </w:r>
            <w:r w:rsidRPr="0050333E">
              <w:rPr>
                <w:rFonts w:ascii="Times New Roman" w:hAnsi="Times New Roman" w:cs="Times New Roman"/>
                <w:bCs/>
                <w:sz w:val="24"/>
                <w:szCs w:val="24"/>
                <w:lang w:val="nl-NL"/>
              </w:rPr>
              <w:t>: Suy luận</w:t>
            </w:r>
          </w:p>
          <w:p w:rsidR="00316C6D" w:rsidRPr="0050333E" w:rsidRDefault="00316C6D" w:rsidP="009F74A7">
            <w:pPr>
              <w:spacing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1.1. Những vấn đề chung về suy luận</w:t>
            </w:r>
          </w:p>
          <w:p w:rsidR="00316C6D" w:rsidRPr="0050333E" w:rsidRDefault="00316C6D" w:rsidP="009F74A7">
            <w:pPr>
              <w:spacing w:line="312" w:lineRule="auto"/>
              <w:jc w:val="both"/>
              <w:rPr>
                <w:rFonts w:ascii="Times New Roman" w:hAnsi="Times New Roman" w:cs="Times New Roman"/>
                <w:sz w:val="24"/>
                <w:szCs w:val="24"/>
              </w:rPr>
            </w:pP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 Lý thuyết: Định nghĩa suy luận.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Thảo luận: Phân loại suy luận. </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Điều kiện để suy luận cho kết luận chân thực.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2: Lý thuyết: Cấu trúc logic của suy luận.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Phân biệt phép suy diễn và phép quy nạp.</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Bài tập: </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 Tiết 3: Lý thuyết: Suy diễn trực tiếp.</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Phép đảo ngược phán đoán.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đảo ngược.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Tự học: </w:t>
            </w:r>
          </w:p>
          <w:p w:rsidR="00316C6D" w:rsidRPr="0050333E" w:rsidRDefault="00316C6D" w:rsidP="009F74A7">
            <w:pPr>
              <w:spacing w:line="312" w:lineRule="auto"/>
              <w:jc w:val="both"/>
              <w:rPr>
                <w:rFonts w:ascii="Times New Roman" w:hAnsi="Times New Roman" w:cs="Times New Roman"/>
                <w:sz w:val="24"/>
                <w:szCs w:val="24"/>
              </w:rPr>
            </w:pP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lastRenderedPageBreak/>
              <w:t xml:space="preserve">Đọc chương 5,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3.1</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3.1.1</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10</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316C6D" w:rsidRPr="0050333E" w:rsidRDefault="00316C6D" w:rsidP="009F74A7">
            <w:pPr>
              <w:spacing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1.2. Suy luận diễn dịch</w:t>
            </w:r>
          </w:p>
          <w:p w:rsidR="00316C6D" w:rsidRPr="0050333E" w:rsidRDefault="00316C6D" w:rsidP="009F74A7">
            <w:pPr>
              <w:spacing w:line="312" w:lineRule="auto"/>
              <w:jc w:val="both"/>
              <w:rPr>
                <w:rFonts w:ascii="Times New Roman" w:hAnsi="Times New Roman" w:cs="Times New Roman"/>
                <w:sz w:val="24"/>
                <w:szCs w:val="24"/>
              </w:rPr>
            </w:pP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Lý thuyết: Suy diễn trực tiếp dựa vào hình vuông logic.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Suy diễn trực tiếp dựa vào phép phủ định phán đoán.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suy diễn trực tiếp dựa vào các hình thức đảo ngược và phủ định phán đoán.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Tiết 2: Lý thuyết: Suy diễn gián tiếp, tam đoạn luận Aristot.</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Cấu trúc logic của tam đoạn luận.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cấu trúc logic của tam đoạn luận.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Lý thuyết: Các loại hình của tam đoạn luận. Các quy tắc logic của tam đoạn luận.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Quy tắc loại hình và kiểu.</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Bài tập: Khảo sát các kiểu tam đoạn luận cho kết luận hợp logic ở 4 loại hình. </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Tam đoạn luận điều kiện, tam đoạn luận lựa chọn.</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5,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3.1.2</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11</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316C6D" w:rsidRPr="0050333E" w:rsidRDefault="00316C6D" w:rsidP="009F74A7">
            <w:pPr>
              <w:spacing w:line="312" w:lineRule="auto"/>
              <w:jc w:val="both"/>
              <w:rPr>
                <w:rFonts w:ascii="Times New Roman" w:hAnsi="Times New Roman" w:cs="Times New Roman"/>
                <w:bCs/>
                <w:sz w:val="24"/>
                <w:szCs w:val="24"/>
                <w:lang w:val="nl-NL"/>
              </w:rPr>
            </w:pPr>
            <w:r w:rsidRPr="0050333E">
              <w:rPr>
                <w:rFonts w:ascii="Times New Roman" w:hAnsi="Times New Roman" w:cs="Times New Roman"/>
                <w:bCs/>
                <w:sz w:val="24"/>
                <w:szCs w:val="24"/>
                <w:lang w:val="nl-NL"/>
              </w:rPr>
              <w:t>1.2. Suy luận diễn dịch</w:t>
            </w:r>
          </w:p>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1..3. Suy luận quy nạp.</w:t>
            </w: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 Tiết 1: Lý thuyết: Tam đoạn luận rút gọn.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 Thảo luận: Các loại tam đoạn luận rút gọn.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Khôi phục tam đoạn luận rút gọn.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Tiết 2: Lý thuyết: Định nghĩa phép quy nạp.</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Phân biệt quy nạp và suy diễn.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Bài tập: </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Lý thuyết: Quy nạp hoàn toàn và quy nạp phổ thông.</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Điều kiện để phép quy nạp cho kết luận đúng.</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quy nạp.</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lastRenderedPageBreak/>
              <w:t xml:space="preserve">Đọc chương 5, tài liệu [1]; </w:t>
            </w:r>
            <w:r w:rsidRPr="0050333E">
              <w:rPr>
                <w:rFonts w:ascii="Times New Roman" w:hAnsi="Times New Roman" w:cs="Times New Roman"/>
                <w:sz w:val="24"/>
                <w:szCs w:val="24"/>
              </w:rPr>
              <w:lastRenderedPageBreak/>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G 3.1.2</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A1.3,</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bCs/>
                <w:sz w:val="24"/>
                <w:szCs w:val="24"/>
                <w:lang w:val="nl-NL"/>
              </w:rPr>
              <w:t xml:space="preserve">1.3. Suy luận quy nạp </w:t>
            </w: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Lý thuyết: Quy nạp khoa học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Nhận xét về kết luận của phép quy nạp khoa học.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quy nạp.</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Tiết 2: Lý thuyết: Các hình thức quy nạp khoa học cơ bản.</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Phân biệt quy nạp đầy đủ và quy nạp không đầy đủ.</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quy nạp.</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Lý thuyết: Phép loại suy.</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Nhận xét về kết luận của phép loại suy.</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quy nạp.</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Tự học: Mối quan hệ giữa suy diễn và quy nạp.</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Đọc trước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3.1.3</w:t>
            </w: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A1.3,</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13</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316C6D" w:rsidRPr="0050333E" w:rsidRDefault="00316C6D" w:rsidP="009F74A7">
            <w:pPr>
              <w:spacing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sz w:val="24"/>
                <w:szCs w:val="24"/>
              </w:rPr>
              <w:t>Chương 6:</w:t>
            </w:r>
            <w:r w:rsidRPr="0050333E">
              <w:rPr>
                <w:rFonts w:ascii="Times New Roman" w:hAnsi="Times New Roman" w:cs="Times New Roman"/>
                <w:bCs/>
                <w:iCs/>
                <w:snapToGrid w:val="0"/>
                <w:sz w:val="24"/>
                <w:szCs w:val="24"/>
                <w:lang w:val="nl-NL"/>
              </w:rPr>
              <w:t xml:space="preserve"> Chứng minh</w:t>
            </w:r>
          </w:p>
          <w:p w:rsidR="00316C6D" w:rsidRPr="0050333E" w:rsidRDefault="00316C6D" w:rsidP="009F74A7">
            <w:pPr>
              <w:spacing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bCs/>
                <w:iCs/>
                <w:snapToGrid w:val="0"/>
                <w:sz w:val="24"/>
                <w:szCs w:val="24"/>
                <w:lang w:val="nl-NL"/>
              </w:rPr>
              <w:t>1.1. Những vấn đề chung về chứng minh</w:t>
            </w:r>
          </w:p>
          <w:p w:rsidR="00316C6D" w:rsidRPr="0050333E" w:rsidRDefault="00316C6D" w:rsidP="009F74A7">
            <w:pPr>
              <w:spacing w:line="312" w:lineRule="auto"/>
              <w:jc w:val="both"/>
              <w:rPr>
                <w:rFonts w:ascii="Times New Roman" w:hAnsi="Times New Roman" w:cs="Times New Roman"/>
                <w:sz w:val="24"/>
                <w:szCs w:val="24"/>
              </w:rPr>
            </w:pP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Lý thuyết: Định nghĩa phép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Vai trò của chứng minh trong thực tiễn và trong nhận thức.</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Tiết 2: Lý thuyết: Phân loại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Phân biệt chứng minh trực tiếp và chứng minh gián tiếp.</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Lý thuyết: Phân loại chứng minh (tiếp).</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Các ví dụ về các hình thức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chứng minh.</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6,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3.2</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3.2.1</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Tuần 14</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316C6D" w:rsidRPr="0050333E" w:rsidRDefault="00316C6D" w:rsidP="009F74A7">
            <w:pPr>
              <w:spacing w:line="312" w:lineRule="auto"/>
              <w:jc w:val="both"/>
              <w:rPr>
                <w:rFonts w:ascii="Times New Roman" w:hAnsi="Times New Roman" w:cs="Times New Roman"/>
                <w:bCs/>
                <w:iCs/>
                <w:snapToGrid w:val="0"/>
                <w:sz w:val="24"/>
                <w:szCs w:val="24"/>
                <w:lang w:val="nl-NL"/>
              </w:rPr>
            </w:pPr>
            <w:r w:rsidRPr="0050333E">
              <w:rPr>
                <w:rFonts w:ascii="Times New Roman" w:hAnsi="Times New Roman" w:cs="Times New Roman"/>
                <w:bCs/>
                <w:iCs/>
                <w:snapToGrid w:val="0"/>
                <w:sz w:val="24"/>
                <w:szCs w:val="24"/>
                <w:lang w:val="nl-NL"/>
              </w:rPr>
              <w:t>1.2. Cấu trúc logic của chứng minh</w:t>
            </w:r>
          </w:p>
          <w:p w:rsidR="00316C6D" w:rsidRPr="0050333E" w:rsidRDefault="00316C6D" w:rsidP="009F74A7">
            <w:pPr>
              <w:spacing w:line="312" w:lineRule="auto"/>
              <w:jc w:val="both"/>
              <w:rPr>
                <w:rFonts w:ascii="Times New Roman" w:hAnsi="Times New Roman" w:cs="Times New Roman"/>
                <w:bCs/>
                <w:iCs/>
                <w:snapToGrid w:val="0"/>
                <w:sz w:val="24"/>
                <w:szCs w:val="24"/>
                <w:lang w:val="nl-NL"/>
              </w:rPr>
            </w:pPr>
          </w:p>
          <w:p w:rsidR="00316C6D" w:rsidRPr="0050333E" w:rsidRDefault="00316C6D" w:rsidP="009F74A7">
            <w:pPr>
              <w:spacing w:line="312" w:lineRule="auto"/>
              <w:jc w:val="both"/>
              <w:rPr>
                <w:rFonts w:ascii="Times New Roman" w:hAnsi="Times New Roman" w:cs="Times New Roman"/>
                <w:bCs/>
                <w:iCs/>
                <w:snapToGrid w:val="0"/>
                <w:sz w:val="24"/>
                <w:szCs w:val="24"/>
                <w:lang w:val="nl-NL"/>
              </w:rPr>
            </w:pPr>
          </w:p>
          <w:p w:rsidR="00316C6D" w:rsidRPr="0050333E" w:rsidRDefault="00316C6D" w:rsidP="009F74A7">
            <w:pPr>
              <w:spacing w:line="312" w:lineRule="auto"/>
              <w:jc w:val="both"/>
              <w:rPr>
                <w:rFonts w:ascii="Times New Roman" w:hAnsi="Times New Roman" w:cs="Times New Roman"/>
                <w:bCs/>
                <w:iCs/>
                <w:snapToGrid w:val="0"/>
                <w:sz w:val="24"/>
                <w:szCs w:val="24"/>
                <w:lang w:val="nl-NL"/>
              </w:rPr>
            </w:pP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bCs/>
                <w:iCs/>
                <w:snapToGrid w:val="0"/>
                <w:sz w:val="24"/>
                <w:szCs w:val="24"/>
                <w:lang w:val="nl-NL"/>
              </w:rPr>
              <w:t>1.3. Các quy tắc cơ bản và các loại lỗi thường gặp trong chứng minh</w:t>
            </w: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Lý thuyết: Cấu trúc logic của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Phân biệt luận đề, luận cứ, luận chứng.</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 Tiết 2: Lý thuyết: Các quy tắc logic cơ bản của phép chứng minh, quy tắc của luận đề.</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Vai trò của quy tắc logic trong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Lý thuyết: Quy tắc của luận cứ và luận chứng.</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lastRenderedPageBreak/>
              <w:t>+ Thảo luận: Phân biệt quy tắc của luận đề, luận cứ, luận chứng.</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phép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Phân tích cấu trúc logic của chứng minh trong các ví dụ cụ thể.</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lastRenderedPageBreak/>
              <w:t xml:space="preserve">Đọc chương 6,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3.2.2</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A2.2,</w:t>
            </w:r>
          </w:p>
        </w:tc>
      </w:tr>
      <w:tr w:rsidR="00316C6D" w:rsidRPr="0050333E" w:rsidTr="009F74A7">
        <w:tc>
          <w:tcPr>
            <w:tcW w:w="1384" w:type="dxa"/>
          </w:tcPr>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lastRenderedPageBreak/>
              <w:t>Tuần 15</w:t>
            </w:r>
          </w:p>
          <w:p w:rsidR="00316C6D" w:rsidRPr="0050333E" w:rsidRDefault="00316C6D" w:rsidP="009F74A7">
            <w:pPr>
              <w:spacing w:line="312" w:lineRule="auto"/>
              <w:jc w:val="center"/>
              <w:rPr>
                <w:rFonts w:ascii="Times New Roman" w:hAnsi="Times New Roman" w:cs="Times New Roman"/>
                <w:sz w:val="24"/>
                <w:szCs w:val="24"/>
              </w:rPr>
            </w:pPr>
            <w:r w:rsidRPr="0050333E">
              <w:rPr>
                <w:rFonts w:ascii="Times New Roman" w:hAnsi="Times New Roman" w:cs="Times New Roman"/>
                <w:sz w:val="24"/>
                <w:szCs w:val="24"/>
              </w:rPr>
              <w:t>Tiết 1,2,3.</w:t>
            </w:r>
          </w:p>
        </w:tc>
        <w:tc>
          <w:tcPr>
            <w:tcW w:w="1701"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bCs/>
                <w:iCs/>
                <w:snapToGrid w:val="0"/>
                <w:sz w:val="24"/>
                <w:szCs w:val="24"/>
                <w:lang w:val="nl-NL"/>
              </w:rPr>
              <w:t>1.3. Các loại lỗi thường gặp trong chứng minh</w:t>
            </w:r>
          </w:p>
        </w:tc>
        <w:tc>
          <w:tcPr>
            <w:tcW w:w="311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1: Lý thuyết: Các loại lỗi đối với luận đề</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Các ví dụ về các loại lỗi đối với luận đề.</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các loại lỗi thường gặp trong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2: Lý thuyết: Các loại lỗi đối với luận cứ.</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Các ví dụ về các loại lỗi đối với luận cứ.</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các loại lỗi thường gặp trong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Tiết 3: Lý thuyết: Các loại lỗi đối với luận chứng.</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Thảo luận: Các ví dụ về các loại lỗi đối với luận chứng.</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 Bài tập: Bài tập về các loại lỗi thường gặp trong chứng minh.</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Tự học: Phân tích các loại lỗi thường gặp thông qua các ví dụ cụ thể.</w:t>
            </w:r>
          </w:p>
        </w:tc>
        <w:tc>
          <w:tcPr>
            <w:tcW w:w="1559"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lang w:val="pt-BR" w:eastAsia="ja-JP"/>
              </w:rPr>
              <w:t xml:space="preserve">Đọc chương 6, tài liệu [1]; </w:t>
            </w:r>
            <w:r w:rsidRPr="0050333E">
              <w:rPr>
                <w:rFonts w:ascii="Times New Roman" w:hAnsi="Times New Roman" w:cs="Times New Roman"/>
                <w:sz w:val="24"/>
                <w:szCs w:val="24"/>
              </w:rPr>
              <w:t>Đọc thêm giáo trình, tài liệu tham khảo;</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Chuẩn bị nội dung thảo luận; Làm bài tập ở nhà.</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Làm bài test trắc nghiệm.</w:t>
            </w:r>
          </w:p>
        </w:tc>
        <w:tc>
          <w:tcPr>
            <w:tcW w:w="992" w:type="dxa"/>
          </w:tcPr>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G 3.2.3</w:t>
            </w:r>
          </w:p>
          <w:p w:rsidR="00316C6D" w:rsidRPr="0050333E" w:rsidRDefault="00316C6D" w:rsidP="009F74A7">
            <w:pPr>
              <w:spacing w:line="312" w:lineRule="auto"/>
              <w:jc w:val="both"/>
              <w:rPr>
                <w:rFonts w:ascii="Times New Roman" w:hAnsi="Times New Roman" w:cs="Times New Roman"/>
                <w:sz w:val="24"/>
                <w:szCs w:val="24"/>
              </w:rPr>
            </w:pPr>
          </w:p>
        </w:tc>
        <w:tc>
          <w:tcPr>
            <w:tcW w:w="983" w:type="dxa"/>
          </w:tcPr>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A1.1,</w:t>
            </w:r>
          </w:p>
          <w:p w:rsidR="00316C6D" w:rsidRPr="0050333E" w:rsidRDefault="00316C6D" w:rsidP="009F74A7">
            <w:pPr>
              <w:spacing w:line="312" w:lineRule="auto"/>
              <w:contextualSpacing/>
              <w:jc w:val="center"/>
              <w:rPr>
                <w:rFonts w:ascii="Times New Roman" w:hAnsi="Times New Roman" w:cs="Times New Roman"/>
                <w:sz w:val="24"/>
                <w:szCs w:val="24"/>
              </w:rPr>
            </w:pPr>
            <w:r w:rsidRPr="0050333E">
              <w:rPr>
                <w:rFonts w:ascii="Times New Roman" w:hAnsi="Times New Roman" w:cs="Times New Roman"/>
                <w:sz w:val="24"/>
                <w:szCs w:val="24"/>
              </w:rPr>
              <w:t>A1.2,</w:t>
            </w:r>
          </w:p>
          <w:p w:rsidR="00316C6D" w:rsidRPr="0050333E" w:rsidRDefault="00316C6D" w:rsidP="009F74A7">
            <w:pPr>
              <w:spacing w:line="312" w:lineRule="auto"/>
              <w:jc w:val="both"/>
              <w:rPr>
                <w:rFonts w:ascii="Times New Roman" w:hAnsi="Times New Roman" w:cs="Times New Roman"/>
                <w:sz w:val="24"/>
                <w:szCs w:val="24"/>
              </w:rPr>
            </w:pPr>
            <w:r w:rsidRPr="0050333E">
              <w:rPr>
                <w:rFonts w:ascii="Times New Roman" w:hAnsi="Times New Roman" w:cs="Times New Roman"/>
                <w:sz w:val="24"/>
                <w:szCs w:val="24"/>
              </w:rPr>
              <w:t>A2.2,</w:t>
            </w:r>
          </w:p>
        </w:tc>
      </w:tr>
    </w:tbl>
    <w:p w:rsidR="00316C6D" w:rsidRPr="0050333E" w:rsidRDefault="00316C6D" w:rsidP="00316C6D">
      <w:pPr>
        <w:spacing w:after="0" w:line="312" w:lineRule="auto"/>
        <w:jc w:val="both"/>
        <w:rPr>
          <w:rFonts w:ascii="Times New Roman" w:hAnsi="Times New Roman" w:cs="Times New Roman"/>
          <w:sz w:val="24"/>
          <w:szCs w:val="24"/>
        </w:rPr>
      </w:pP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b/>
          <w:sz w:val="24"/>
          <w:szCs w:val="24"/>
        </w:rPr>
        <w:t>7. Nguồn học liệu</w:t>
      </w:r>
      <w:r w:rsidRPr="0050333E">
        <w:rPr>
          <w:rFonts w:ascii="Times New Roman" w:hAnsi="Times New Roman" w:cs="Times New Roman"/>
          <w:sz w:val="24"/>
          <w:szCs w:val="24"/>
        </w:rPr>
        <w:t xml:space="preserve"> </w:t>
      </w:r>
      <w:r w:rsidRPr="0050333E">
        <w:rPr>
          <w:rFonts w:ascii="Times New Roman" w:hAnsi="Times New Roman" w:cs="Times New Roman"/>
          <w:i/>
          <w:sz w:val="24"/>
          <w:szCs w:val="24"/>
        </w:rPr>
        <w:t>(các giáo trình, tài liệu tham khảo, các phần mềm,…)</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b/>
          <w:i/>
          <w:sz w:val="24"/>
          <w:szCs w:val="24"/>
        </w:rPr>
        <w:t xml:space="preserve">Giáo trình: </w:t>
      </w:r>
    </w:p>
    <w:p w:rsidR="00316C6D" w:rsidRPr="0050333E" w:rsidRDefault="00316C6D" w:rsidP="00316C6D">
      <w:pPr>
        <w:spacing w:after="0" w:line="312" w:lineRule="auto"/>
        <w:ind w:firstLine="720"/>
        <w:jc w:val="both"/>
        <w:rPr>
          <w:rFonts w:ascii="Times New Roman" w:hAnsi="Times New Roman" w:cs="Times New Roman"/>
          <w:sz w:val="24"/>
          <w:szCs w:val="24"/>
        </w:rPr>
      </w:pPr>
      <w:r w:rsidRPr="0050333E">
        <w:rPr>
          <w:rFonts w:ascii="Times New Roman" w:hAnsi="Times New Roman" w:cs="Times New Roman"/>
          <w:b/>
          <w:i/>
          <w:sz w:val="24"/>
          <w:szCs w:val="24"/>
        </w:rPr>
        <w:t xml:space="preserve">Giáo trình: </w:t>
      </w:r>
    </w:p>
    <w:p w:rsidR="00316C6D" w:rsidRPr="0050333E" w:rsidRDefault="00316C6D" w:rsidP="00316C6D">
      <w:pPr>
        <w:spacing w:after="0" w:line="312" w:lineRule="auto"/>
        <w:ind w:firstLine="720"/>
        <w:jc w:val="both"/>
        <w:outlineLvl w:val="0"/>
        <w:rPr>
          <w:rFonts w:ascii="Times New Roman" w:hAnsi="Times New Roman" w:cs="Times New Roman"/>
          <w:bCs/>
          <w:sz w:val="24"/>
          <w:szCs w:val="24"/>
        </w:rPr>
      </w:pPr>
      <w:r w:rsidRPr="0050333E">
        <w:rPr>
          <w:rFonts w:ascii="Times New Roman" w:hAnsi="Times New Roman" w:cs="Times New Roman"/>
          <w:sz w:val="24"/>
          <w:szCs w:val="24"/>
        </w:rPr>
        <w:t xml:space="preserve">[1] </w:t>
      </w:r>
      <w:r w:rsidRPr="0050333E">
        <w:rPr>
          <w:rStyle w:val="apple-converted-space"/>
          <w:rFonts w:ascii="Times New Roman" w:hAnsi="Times New Roman" w:cs="Times New Roman"/>
          <w:color w:val="000000"/>
          <w:sz w:val="24"/>
          <w:szCs w:val="24"/>
          <w:shd w:val="clear" w:color="auto" w:fill="FFFFFF"/>
        </w:rPr>
        <w:t xml:space="preserve">PGS.TS. Nguyễn Thái Sơn, Th.s Phan Huy Chính; Bài giảng </w:t>
      </w:r>
      <w:r w:rsidRPr="0050333E">
        <w:rPr>
          <w:rFonts w:ascii="Times New Roman" w:hAnsi="Times New Roman" w:cs="Times New Roman"/>
          <w:iCs/>
          <w:sz w:val="24"/>
          <w:szCs w:val="24"/>
        </w:rPr>
        <w:t>Logic hình thức</w:t>
      </w:r>
      <w:r w:rsidRPr="0050333E">
        <w:rPr>
          <w:rFonts w:ascii="Times New Roman" w:hAnsi="Times New Roman" w:cs="Times New Roman"/>
          <w:sz w:val="24"/>
          <w:szCs w:val="24"/>
        </w:rPr>
        <w:t>; Đại học Vinh 2017</w:t>
      </w:r>
      <w:r w:rsidRPr="0050333E">
        <w:rPr>
          <w:rFonts w:ascii="Times New Roman" w:hAnsi="Times New Roman" w:cs="Times New Roman"/>
          <w:bCs/>
          <w:sz w:val="24"/>
          <w:szCs w:val="24"/>
        </w:rPr>
        <w:t>.</w:t>
      </w:r>
    </w:p>
    <w:p w:rsidR="00316C6D" w:rsidRPr="0050333E" w:rsidRDefault="00316C6D" w:rsidP="00316C6D">
      <w:pPr>
        <w:spacing w:after="0" w:line="312" w:lineRule="auto"/>
        <w:ind w:firstLine="720"/>
        <w:jc w:val="both"/>
        <w:rPr>
          <w:rFonts w:ascii="Times New Roman" w:hAnsi="Times New Roman" w:cs="Times New Roman"/>
          <w:bCs/>
          <w:i/>
          <w:color w:val="000000"/>
          <w:sz w:val="24"/>
          <w:szCs w:val="24"/>
        </w:rPr>
      </w:pPr>
      <w:r w:rsidRPr="0050333E">
        <w:rPr>
          <w:rFonts w:ascii="Times New Roman" w:hAnsi="Times New Roman" w:cs="Times New Roman"/>
          <w:bCs/>
          <w:i/>
          <w:color w:val="000000"/>
          <w:sz w:val="24"/>
          <w:szCs w:val="24"/>
        </w:rPr>
        <w:t>Các tài liệu tham khảo khác:</w:t>
      </w:r>
    </w:p>
    <w:p w:rsidR="00316C6D" w:rsidRPr="0050333E" w:rsidRDefault="00316C6D" w:rsidP="00316C6D">
      <w:pPr>
        <w:spacing w:after="0" w:line="312" w:lineRule="auto"/>
        <w:ind w:firstLine="720"/>
        <w:jc w:val="both"/>
        <w:rPr>
          <w:rFonts w:ascii="Times New Roman" w:hAnsi="Times New Roman" w:cs="Times New Roman"/>
          <w:color w:val="000000"/>
          <w:sz w:val="24"/>
          <w:szCs w:val="24"/>
        </w:rPr>
      </w:pPr>
      <w:r w:rsidRPr="0050333E">
        <w:rPr>
          <w:rFonts w:ascii="Times New Roman" w:hAnsi="Times New Roman" w:cs="Times New Roman"/>
          <w:color w:val="000000"/>
          <w:sz w:val="24"/>
          <w:szCs w:val="24"/>
        </w:rPr>
        <w:lastRenderedPageBreak/>
        <w:t xml:space="preserve">1. </w:t>
      </w:r>
      <w:r w:rsidRPr="0050333E">
        <w:rPr>
          <w:rStyle w:val="apple-converted-space"/>
          <w:rFonts w:ascii="Times New Roman" w:hAnsi="Times New Roman" w:cs="Times New Roman"/>
          <w:color w:val="000000"/>
          <w:sz w:val="24"/>
          <w:szCs w:val="24"/>
          <w:shd w:val="clear" w:color="auto" w:fill="FFFFFF"/>
        </w:rPr>
        <w:t xml:space="preserve">PGS.TS. Nguyễn Lương Bằng; </w:t>
      </w:r>
      <w:r w:rsidRPr="0050333E">
        <w:rPr>
          <w:rFonts w:ascii="Times New Roman" w:hAnsi="Times New Roman" w:cs="Times New Roman"/>
          <w:iCs/>
          <w:sz w:val="24"/>
          <w:szCs w:val="24"/>
        </w:rPr>
        <w:t>Logic học</w:t>
      </w:r>
      <w:r w:rsidRPr="0050333E">
        <w:rPr>
          <w:rFonts w:ascii="Times New Roman" w:hAnsi="Times New Roman" w:cs="Times New Roman"/>
          <w:sz w:val="24"/>
          <w:szCs w:val="24"/>
        </w:rPr>
        <w:t>; Nxb Nghệ An 2008</w:t>
      </w:r>
      <w:r w:rsidRPr="0050333E">
        <w:rPr>
          <w:rFonts w:ascii="Times New Roman" w:hAnsi="Times New Roman" w:cs="Times New Roman"/>
          <w:bCs/>
          <w:sz w:val="24"/>
          <w:szCs w:val="24"/>
        </w:rPr>
        <w:t>.</w:t>
      </w:r>
    </w:p>
    <w:p w:rsidR="00316C6D" w:rsidRPr="0050333E" w:rsidRDefault="00316C6D" w:rsidP="00316C6D">
      <w:pPr>
        <w:spacing w:after="0" w:line="312" w:lineRule="auto"/>
        <w:ind w:firstLine="720"/>
        <w:jc w:val="both"/>
        <w:rPr>
          <w:rFonts w:ascii="Times New Roman" w:hAnsi="Times New Roman" w:cs="Times New Roman"/>
          <w:color w:val="000000"/>
          <w:sz w:val="24"/>
          <w:szCs w:val="24"/>
        </w:rPr>
      </w:pPr>
      <w:r w:rsidRPr="0050333E">
        <w:rPr>
          <w:rFonts w:ascii="Times New Roman" w:hAnsi="Times New Roman" w:cs="Times New Roman"/>
          <w:color w:val="000000"/>
          <w:sz w:val="24"/>
          <w:szCs w:val="24"/>
        </w:rPr>
        <w:t>2. Bùi Thanh Quất, Lôgíc học hình thức, Hà Nội 1995</w:t>
      </w:r>
    </w:p>
    <w:p w:rsidR="00316C6D" w:rsidRPr="0050333E" w:rsidRDefault="00316C6D" w:rsidP="00316C6D">
      <w:pPr>
        <w:spacing w:after="0" w:line="312" w:lineRule="auto"/>
        <w:ind w:firstLine="720"/>
        <w:jc w:val="both"/>
        <w:rPr>
          <w:rFonts w:ascii="Times New Roman" w:hAnsi="Times New Roman" w:cs="Times New Roman"/>
          <w:color w:val="000000"/>
          <w:sz w:val="24"/>
          <w:szCs w:val="24"/>
        </w:rPr>
      </w:pPr>
      <w:r w:rsidRPr="0050333E">
        <w:rPr>
          <w:rFonts w:ascii="Times New Roman" w:hAnsi="Times New Roman" w:cs="Times New Roman"/>
          <w:color w:val="000000"/>
          <w:sz w:val="24"/>
          <w:szCs w:val="24"/>
        </w:rPr>
        <w:t>3. Vương Tất Đạt, Lôgíc hình thức, ĐHSPHN, 2008</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b/>
          <w:sz w:val="24"/>
          <w:szCs w:val="24"/>
        </w:rPr>
        <w:t>8. Quy định của môn học</w:t>
      </w:r>
    </w:p>
    <w:p w:rsidR="00316C6D" w:rsidRPr="0050333E" w:rsidRDefault="00316C6D" w:rsidP="00316C6D">
      <w:pPr>
        <w:spacing w:after="0" w:line="312" w:lineRule="auto"/>
        <w:ind w:firstLine="720"/>
        <w:jc w:val="both"/>
        <w:rPr>
          <w:rFonts w:ascii="Times New Roman" w:hAnsi="Times New Roman" w:cs="Times New Roman"/>
          <w:sz w:val="24"/>
          <w:szCs w:val="24"/>
        </w:rPr>
      </w:pPr>
      <w:r w:rsidRPr="0050333E">
        <w:rPr>
          <w:rFonts w:ascii="Times New Roman" w:hAnsi="Times New Roman" w:cs="Times New Roman"/>
          <w:sz w:val="24"/>
          <w:szCs w:val="24"/>
        </w:rPr>
        <w:t>- Sinh viên nộp hồ sơ môn học theo yêu cầu.</w:t>
      </w:r>
    </w:p>
    <w:p w:rsidR="00316C6D" w:rsidRPr="0050333E" w:rsidRDefault="00316C6D" w:rsidP="00316C6D">
      <w:pPr>
        <w:spacing w:after="0" w:line="312" w:lineRule="auto"/>
        <w:ind w:firstLine="720"/>
        <w:jc w:val="both"/>
        <w:rPr>
          <w:rFonts w:ascii="Times New Roman" w:hAnsi="Times New Roman" w:cs="Times New Roman"/>
          <w:sz w:val="24"/>
          <w:szCs w:val="24"/>
        </w:rPr>
      </w:pPr>
      <w:r w:rsidRPr="0050333E">
        <w:rPr>
          <w:rFonts w:ascii="Times New Roman" w:hAnsi="Times New Roman" w:cs="Times New Roman"/>
          <w:sz w:val="24"/>
          <w:szCs w:val="24"/>
        </w:rPr>
        <w:t>- Sinh viên phải làm đầy đủ bài tập/báo cáo do giảng viên giao.</w:t>
      </w:r>
    </w:p>
    <w:p w:rsidR="00316C6D" w:rsidRPr="0050333E" w:rsidRDefault="00316C6D" w:rsidP="00316C6D">
      <w:pPr>
        <w:spacing w:after="0" w:line="312" w:lineRule="auto"/>
        <w:ind w:firstLine="720"/>
        <w:jc w:val="both"/>
        <w:rPr>
          <w:rFonts w:ascii="Times New Roman" w:hAnsi="Times New Roman" w:cs="Times New Roman"/>
          <w:sz w:val="24"/>
          <w:szCs w:val="24"/>
        </w:rPr>
      </w:pPr>
      <w:r w:rsidRPr="0050333E">
        <w:rPr>
          <w:rFonts w:ascii="Times New Roman" w:hAnsi="Times New Roman" w:cs="Times New Roman"/>
          <w:sz w:val="24"/>
          <w:szCs w:val="24"/>
        </w:rPr>
        <w:t>- Dự lớp tối thiểu 80% số tiết giảng.</w:t>
      </w:r>
    </w:p>
    <w:p w:rsidR="00316C6D" w:rsidRPr="0050333E" w:rsidRDefault="00316C6D" w:rsidP="00316C6D">
      <w:pPr>
        <w:spacing w:after="0" w:line="312" w:lineRule="auto"/>
        <w:jc w:val="both"/>
        <w:rPr>
          <w:rFonts w:ascii="Times New Roman" w:hAnsi="Times New Roman" w:cs="Times New Roman"/>
          <w:sz w:val="24"/>
          <w:szCs w:val="24"/>
        </w:rPr>
      </w:pP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b/>
          <w:sz w:val="24"/>
          <w:szCs w:val="24"/>
        </w:rPr>
        <w:t>9. Phụ trách môn học</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Khoa/bộ môn phụ trách: Tổ bộ môn Triết học.</w:t>
      </w:r>
    </w:p>
    <w:p w:rsidR="00316C6D" w:rsidRPr="0050333E"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Địa chỉ/email: số 182 - Lê Duẩn, thành phố Vinh. </w:t>
      </w:r>
    </w:p>
    <w:p w:rsidR="00316C6D" w:rsidRDefault="00316C6D" w:rsidP="00316C6D">
      <w:pPr>
        <w:spacing w:after="0" w:line="312" w:lineRule="auto"/>
        <w:jc w:val="both"/>
        <w:rPr>
          <w:rFonts w:ascii="Times New Roman" w:hAnsi="Times New Roman" w:cs="Times New Roman"/>
          <w:sz w:val="24"/>
          <w:szCs w:val="24"/>
        </w:rPr>
      </w:pPr>
      <w:r w:rsidRPr="0050333E">
        <w:rPr>
          <w:rFonts w:ascii="Times New Roman" w:hAnsi="Times New Roman" w:cs="Times New Roman"/>
          <w:sz w:val="24"/>
          <w:szCs w:val="24"/>
        </w:rPr>
        <w:t xml:space="preserve"> </w:t>
      </w:r>
      <w:r w:rsidRPr="0050333E">
        <w:rPr>
          <w:rFonts w:ascii="Times New Roman" w:hAnsi="Times New Roman" w:cs="Times New Roman"/>
          <w:sz w:val="24"/>
          <w:szCs w:val="24"/>
        </w:rPr>
        <w:br w:type="page"/>
      </w:r>
    </w:p>
    <w:p w:rsidR="00AB587B" w:rsidRPr="0050333E" w:rsidRDefault="00AB587B" w:rsidP="00316C6D">
      <w:pPr>
        <w:spacing w:after="0" w:line="312" w:lineRule="auto"/>
        <w:jc w:val="both"/>
        <w:rPr>
          <w:rFonts w:ascii="Times New Roman" w:hAnsi="Times New Roman" w:cs="Times New Roman"/>
          <w:sz w:val="24"/>
          <w:szCs w:val="24"/>
        </w:rPr>
      </w:pPr>
    </w:p>
    <w:p w:rsidR="00316C6D" w:rsidRDefault="00316C6D" w:rsidP="00316C6D">
      <w:pPr>
        <w:spacing w:after="0" w:line="240" w:lineRule="auto"/>
        <w:rPr>
          <w:rFonts w:ascii="Times New Roman" w:hAnsi="Times New Roman" w:cs="Times New Roman"/>
          <w:b/>
          <w:sz w:val="26"/>
          <w:szCs w:val="26"/>
        </w:rPr>
      </w:pPr>
    </w:p>
    <w:p w:rsidR="00316C6D" w:rsidRDefault="00316C6D" w:rsidP="00316C6D">
      <w:pPr>
        <w:spacing w:after="0" w:line="240" w:lineRule="auto"/>
        <w:rPr>
          <w:rFonts w:ascii="Times New Roman" w:hAnsi="Times New Roman" w:cs="Times New Roman"/>
          <w:b/>
          <w:sz w:val="26"/>
          <w:szCs w:val="26"/>
        </w:rPr>
      </w:pPr>
    </w:p>
    <w:p w:rsidR="00316C6D" w:rsidRPr="004E3851" w:rsidRDefault="00316C6D" w:rsidP="00316C6D">
      <w:pPr>
        <w:tabs>
          <w:tab w:val="left" w:pos="5451"/>
        </w:tabs>
        <w:rPr>
          <w:rFonts w:ascii="Times New Roman" w:hAnsi="Times New Roman" w:cs="Times New Roman"/>
          <w:b/>
          <w:sz w:val="26"/>
          <w:szCs w:val="26"/>
        </w:rPr>
      </w:pPr>
      <w:r w:rsidRPr="004E3851">
        <w:rPr>
          <w:rFonts w:ascii="Times New Roman" w:hAnsi="Times New Roman" w:cs="Times New Roman"/>
          <w:b/>
          <w:sz w:val="26"/>
          <w:szCs w:val="26"/>
        </w:rPr>
        <w:t xml:space="preserve">TRƯỜNG </w:t>
      </w:r>
      <w:r>
        <w:rPr>
          <w:rFonts w:ascii="Times New Roman" w:hAnsi="Times New Roman" w:cs="Times New Roman"/>
          <w:b/>
          <w:sz w:val="26"/>
          <w:szCs w:val="26"/>
        </w:rPr>
        <w:t>ĐẠI HỌC VINH</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KHOA LUẬT </w:t>
      </w:r>
    </w:p>
    <w:p w:rsidR="00316C6D" w:rsidRPr="004E3851" w:rsidRDefault="00316C6D" w:rsidP="00316C6D">
      <w:pPr>
        <w:spacing w:after="0" w:line="240" w:lineRule="auto"/>
        <w:jc w:val="center"/>
        <w:rPr>
          <w:rFonts w:ascii="Times New Roman" w:hAnsi="Times New Roman" w:cs="Times New Roman"/>
          <w:b/>
          <w:sz w:val="26"/>
          <w:szCs w:val="26"/>
        </w:rPr>
      </w:pP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316C6D" w:rsidRPr="004E3851" w:rsidRDefault="00316C6D" w:rsidP="00316C6D">
      <w:pPr>
        <w:spacing w:after="0" w:line="240" w:lineRule="auto"/>
        <w:jc w:val="center"/>
        <w:rPr>
          <w:rFonts w:ascii="Times New Roman" w:hAnsi="Times New Roman" w:cs="Times New Roman"/>
          <w:b/>
          <w:iCs/>
          <w:sz w:val="26"/>
          <w:szCs w:val="26"/>
        </w:rPr>
      </w:pPr>
      <w:r w:rsidRPr="004E3851">
        <w:rPr>
          <w:rFonts w:ascii="Times New Roman" w:hAnsi="Times New Roman" w:cs="Times New Roman"/>
          <w:b/>
          <w:iCs/>
          <w:sz w:val="26"/>
          <w:szCs w:val="26"/>
        </w:rPr>
        <w:t>LÝ LUẬN VỀ NHÀ NƯỚC VÀ PHÁP LUẬT</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316C6D" w:rsidRPr="004E3851" w:rsidRDefault="00316C6D" w:rsidP="00316C6D">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Đinh Ngọc Thắng</w:t>
      </w:r>
    </w:p>
    <w:p w:rsidR="00316C6D" w:rsidRPr="004E3851" w:rsidRDefault="00316C6D" w:rsidP="00316C6D">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 xml:space="preserve">Học hàm, học vị: GVC.TS </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Khoa Luật</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r w:rsidRPr="004E3851">
        <w:rPr>
          <w:rFonts w:ascii="Times New Roman" w:hAnsi="Times New Roman" w:cs="Times New Roman"/>
          <w:sz w:val="26"/>
          <w:szCs w:val="26"/>
          <w:shd w:val="clear" w:color="auto" w:fill="FFFFFF"/>
        </w:rPr>
        <w:t>0989.737177, thangdnt@vinhuni.edu.vn</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học</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Nguyễn Văn Đại</w:t>
      </w:r>
    </w:p>
    <w:p w:rsidR="00316C6D" w:rsidRPr="004E3851" w:rsidRDefault="00316C6D" w:rsidP="00316C6D">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TS</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Nghi Ân, tp Vinh, Nghệ An</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0916510185, dainv@vinhuni.edu.vn</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học</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3: Ngô Thị Thu Hoài</w:t>
      </w:r>
    </w:p>
    <w:p w:rsidR="00316C6D" w:rsidRPr="004E3851" w:rsidRDefault="00316C6D" w:rsidP="00316C6D">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 xml:space="preserve">Học hàm, học vị: TS </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phường Lê Lợi, tp Vinh, Nghệ An</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r w:rsidRPr="004E3851">
        <w:rPr>
          <w:rFonts w:ascii="Times New Roman" w:hAnsi="Times New Roman" w:cs="Times New Roman"/>
          <w:sz w:val="26"/>
          <w:szCs w:val="26"/>
          <w:shd w:val="clear" w:color="auto" w:fill="FFFFFF"/>
        </w:rPr>
        <w:t>0915617819, hoaintt@vinhuni.edu.vn</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học</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Cao Thị Ngọc Yến</w:t>
      </w:r>
    </w:p>
    <w:p w:rsidR="00316C6D" w:rsidRPr="004E3851" w:rsidRDefault="00316C6D" w:rsidP="00316C6D">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Th.S</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Lê Mao, tp Vinh, Nghệ An</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0972668345, yenctn@vinhuni.edu.vn</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học</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701"/>
        <w:gridCol w:w="2977"/>
      </w:tblGrid>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t>- Tên học phần (tiếng Việt):</w:t>
            </w:r>
            <w:r w:rsidRPr="004E3851">
              <w:rPr>
                <w:rFonts w:ascii="Times New Roman" w:hAnsi="Times New Roman"/>
                <w:sz w:val="26"/>
              </w:rPr>
              <w:t xml:space="preserve"> Lý luận về nhà nước và pháp luật</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tab/>
            </w:r>
            <w:r w:rsidRPr="004E3851">
              <w:rPr>
                <w:rFonts w:ascii="Times New Roman" w:hAnsi="Times New Roman"/>
                <w:sz w:val="26"/>
                <w:lang w:val="vi-VN"/>
              </w:rPr>
              <w:tab/>
              <w:t xml:space="preserve">   </w:t>
            </w:r>
            <w:r w:rsidRPr="004E3851">
              <w:rPr>
                <w:rFonts w:ascii="Times New Roman" w:hAnsi="Times New Roman"/>
                <w:sz w:val="26"/>
              </w:rPr>
              <w:t>(tiếng Anh): Theory of state and law</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Mã số học phần: LAW20001</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Thuộc CTĐT ngành: Luật học; Luật kinh tế</w:t>
            </w:r>
          </w:p>
        </w:tc>
      </w:tr>
      <w:tr w:rsidR="00316C6D" w:rsidRPr="004E3851" w:rsidTr="009F74A7">
        <w:tc>
          <w:tcPr>
            <w:tcW w:w="4820"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Thuộc khối kiến thức/kỹ năng:</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68480" behindDoc="0" locked="0" layoutInCell="1" allowOverlap="1" wp14:anchorId="6293850D" wp14:editId="50643A55">
                      <wp:simplePos x="0" y="0"/>
                      <wp:positionH relativeFrom="column">
                        <wp:posOffset>186055</wp:posOffset>
                      </wp:positionH>
                      <wp:positionV relativeFrom="paragraph">
                        <wp:posOffset>55880</wp:posOffset>
                      </wp:positionV>
                      <wp:extent cx="106680" cy="100965"/>
                      <wp:effectExtent l="0" t="0" r="26670" b="1333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3850D" id="Text Box 16" o:spid="_x0000_s1038" type="#_x0000_t202" style="position:absolute;margin-left:14.65pt;margin-top:4.4pt;width:8.4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BQGkjssAgAAWQQAAA4AAAAAAAAAAAAAAAAALgIAAGRycy9l&#10;Mm9Eb2MueG1sUEsBAi0AFAAGAAgAAAAhAJoSh03cAAAABgEAAA8AAAAAAAAAAAAAAAAAhgQAAGRy&#10;cy9kb3ducmV2LnhtbFBLBQYAAAAABAAEAPMAAACPBQAAAAA=&#10;">
                      <v:textbox>
                        <w:txbxContent>
                          <w:p w:rsidR="006039F5" w:rsidRDefault="006039F5" w:rsidP="00316C6D"/>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cơ bản</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70528" behindDoc="0" locked="0" layoutInCell="1" allowOverlap="1" wp14:anchorId="301EBD53" wp14:editId="2651E8F4">
                      <wp:simplePos x="0" y="0"/>
                      <wp:positionH relativeFrom="column">
                        <wp:posOffset>170180</wp:posOffset>
                      </wp:positionH>
                      <wp:positionV relativeFrom="paragraph">
                        <wp:posOffset>50165</wp:posOffset>
                      </wp:positionV>
                      <wp:extent cx="106680" cy="100965"/>
                      <wp:effectExtent l="0" t="0" r="26670" b="1333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EBD53" id="Text Box 19" o:spid="_x0000_s1039" type="#_x0000_t202" style="position:absolute;margin-left:13.4pt;margin-top:3.95pt;width:8.4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" fillcolor="black [3213]">
                      <v:textbox>
                        <w:txbxContent>
                          <w:p w:rsidR="006039F5" w:rsidRDefault="006039F5" w:rsidP="00316C6D"/>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 xml:space="preserve">     </w:t>
            </w:r>
            <w:r w:rsidRPr="004E3851">
              <w:rPr>
                <w:rFonts w:ascii="Times New Roman" w:hAnsi="Times New Roman"/>
                <w:sz w:val="26"/>
                <w:lang w:val="vi-VN"/>
              </w:rPr>
              <w:t xml:space="preserve">  Kiến thức cơ sở ngành</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69504" behindDoc="0" locked="0" layoutInCell="1" allowOverlap="1" wp14:anchorId="2F629D47" wp14:editId="75386EF4">
                      <wp:simplePos x="0" y="0"/>
                      <wp:positionH relativeFrom="column">
                        <wp:posOffset>176530</wp:posOffset>
                      </wp:positionH>
                      <wp:positionV relativeFrom="paragraph">
                        <wp:posOffset>55880</wp:posOffset>
                      </wp:positionV>
                      <wp:extent cx="106680" cy="100965"/>
                      <wp:effectExtent l="0" t="0" r="26670" b="1333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29D47" id="Text Box 17" o:spid="_x0000_s1040" type="#_x0000_t202" style="position:absolute;margin-left:13.9pt;margin-top:4.4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">
                      <v:textbox>
                        <w:txbxContent>
                          <w:p w:rsidR="006039F5" w:rsidRDefault="006039F5" w:rsidP="00316C6D"/>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ngành</w:t>
            </w:r>
          </w:p>
        </w:tc>
        <w:tc>
          <w:tcPr>
            <w:tcW w:w="4678" w:type="dxa"/>
            <w:gridSpan w:val="2"/>
          </w:tcPr>
          <w:p w:rsidR="00316C6D" w:rsidRPr="004E3851" w:rsidRDefault="00316C6D" w:rsidP="009F74A7">
            <w:pPr>
              <w:spacing w:after="0" w:line="240" w:lineRule="auto"/>
              <w:rPr>
                <w:rFonts w:ascii="Times New Roman" w:hAnsi="Times New Roman"/>
                <w:sz w:val="26"/>
                <w:lang w:val="vi-VN"/>
              </w:rPr>
            </w:pP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71552" behindDoc="0" locked="0" layoutInCell="1" allowOverlap="1" wp14:anchorId="11056F65" wp14:editId="188F26C6">
                      <wp:simplePos x="0" y="0"/>
                      <wp:positionH relativeFrom="column">
                        <wp:posOffset>635</wp:posOffset>
                      </wp:positionH>
                      <wp:positionV relativeFrom="paragraph">
                        <wp:posOffset>27305</wp:posOffset>
                      </wp:positionV>
                      <wp:extent cx="106680" cy="100965"/>
                      <wp:effectExtent l="0" t="0" r="26670"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56F65" id="Text Box 20" o:spid="_x0000_s1041" type="#_x0000_t202" style="position:absolute;margin-left:.05pt;margin-top:2.15pt;width:8.4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Học phần chuyên về kỹ năng chung </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672576" behindDoc="0" locked="0" layoutInCell="1" allowOverlap="1" wp14:anchorId="46CF2C6E" wp14:editId="14E86223">
                      <wp:simplePos x="0" y="0"/>
                      <wp:positionH relativeFrom="column">
                        <wp:posOffset>-1905</wp:posOffset>
                      </wp:positionH>
                      <wp:positionV relativeFrom="paragraph">
                        <wp:posOffset>57785</wp:posOffset>
                      </wp:positionV>
                      <wp:extent cx="106680" cy="100965"/>
                      <wp:effectExtent l="0" t="0" r="26670" b="13335"/>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F2C6E" id="Text Box 18" o:spid="_x0000_s1042" type="#_x0000_t202" style="position:absolute;margin-left:-.15pt;margin-top:4.55pt;width:8.4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Bxuc+ALQIAAFkEAAAOAAAAAAAAAAAAAAAAAC4CAABkcnMv&#10;ZTJvRG9jLnhtbFBLAQItABQABgAIAAAAIQCuaslu3AAAAAUBAAAPAAAAAAAAAAAAAAAAAIc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khác</w:t>
            </w:r>
          </w:p>
        </w:tc>
      </w:tr>
      <w:tr w:rsidR="00316C6D" w:rsidRPr="004E3851" w:rsidTr="009F74A7">
        <w:tc>
          <w:tcPr>
            <w:tcW w:w="4820"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67456" behindDoc="0" locked="0" layoutInCell="1" allowOverlap="1" wp14:anchorId="32099AF4" wp14:editId="358A4BFF">
                      <wp:simplePos x="0" y="0"/>
                      <wp:positionH relativeFrom="column">
                        <wp:posOffset>1640840</wp:posOffset>
                      </wp:positionH>
                      <wp:positionV relativeFrom="paragraph">
                        <wp:posOffset>10795</wp:posOffset>
                      </wp:positionV>
                      <wp:extent cx="106680" cy="100965"/>
                      <wp:effectExtent l="0" t="0" r="26670" b="13335"/>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99AF4" id="Text Box 21" o:spid="_x0000_s1043" type="#_x0000_t202" style="position:absolute;margin-left:129.2pt;margin-top:.85pt;width:8.4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" fillcolor="black [3213]">
                      <v:textbox>
                        <w:txbxContent>
                          <w:p w:rsidR="006039F5" w:rsidRDefault="006039F5" w:rsidP="00316C6D"/>
                        </w:txbxContent>
                      </v:textbox>
                    </v:shape>
                  </w:pict>
                </mc:Fallback>
              </mc:AlternateContent>
            </w:r>
            <w:r w:rsidRPr="004E3851">
              <w:rPr>
                <w:rFonts w:ascii="Times New Roman" w:hAnsi="Times New Roman"/>
                <w:sz w:val="26"/>
                <w:lang w:val="vi-VN"/>
              </w:rPr>
              <w:t xml:space="preserve">- Thuộc loại học phần:         Bắt buộc                  </w:t>
            </w:r>
          </w:p>
        </w:tc>
        <w:tc>
          <w:tcPr>
            <w:tcW w:w="4678" w:type="dxa"/>
            <w:gridSpan w:val="2"/>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666432" behindDoc="0" locked="0" layoutInCell="1" allowOverlap="1" wp14:anchorId="159248CF" wp14:editId="27FFF881">
                      <wp:simplePos x="0" y="0"/>
                      <wp:positionH relativeFrom="column">
                        <wp:posOffset>-27940</wp:posOffset>
                      </wp:positionH>
                      <wp:positionV relativeFrom="paragraph">
                        <wp:posOffset>48895</wp:posOffset>
                      </wp:positionV>
                      <wp:extent cx="106680" cy="100965"/>
                      <wp:effectExtent l="0" t="0" r="26670" b="13335"/>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248CF" id="_x0000_s1044" type="#_x0000_t202" style="position:absolute;margin-left:-2.2pt;margin-top:3.85pt;width:8.4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F748r8tAgAAWQQAAA4AAAAAAAAAAAAAAAAALgIAAGRycy9l&#10;Mm9Eb2MueG1sUEsBAi0AFAAGAAgAAAAhAPSx2TTbAAAABgEAAA8AAAAAAAAAAAAAAAAAhwQAAGRy&#10;cy9kb3ducmV2LnhtbFBLBQYAAAAABAAEAPMAAACPBQ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Tự chọn</w:t>
            </w:r>
          </w:p>
        </w:tc>
      </w:tr>
      <w:tr w:rsidR="00316C6D" w:rsidRPr="004E3851" w:rsidTr="009F74A7">
        <w:tc>
          <w:tcPr>
            <w:tcW w:w="6521" w:type="dxa"/>
            <w:gridSpan w:val="2"/>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Số tín chỉ: 05</w:t>
            </w:r>
          </w:p>
        </w:tc>
        <w:tc>
          <w:tcPr>
            <w:tcW w:w="2977"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Số tiết lý thuyết: 50</w:t>
            </w:r>
          </w:p>
        </w:tc>
        <w:tc>
          <w:tcPr>
            <w:tcW w:w="2977"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lang w:val="vi-VN"/>
              </w:rPr>
              <w:t>+ Số tiết thảo luận/bài tập:</w:t>
            </w:r>
            <w:r w:rsidRPr="004E3851">
              <w:rPr>
                <w:rFonts w:ascii="Times New Roman" w:hAnsi="Times New Roman"/>
                <w:sz w:val="26"/>
              </w:rPr>
              <w:t xml:space="preserve"> 25</w:t>
            </w:r>
          </w:p>
        </w:tc>
        <w:tc>
          <w:tcPr>
            <w:tcW w:w="2977" w:type="dxa"/>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lang w:val="vi-VN"/>
              </w:rPr>
            </w:pPr>
            <w:r w:rsidRPr="004E3851">
              <w:rPr>
                <w:rFonts w:ascii="Times New Roman" w:hAnsi="Times New Roman"/>
                <w:sz w:val="26"/>
                <w:lang w:val="vi-VN"/>
              </w:rPr>
              <w:t>+ Số tiết thực hành:</w:t>
            </w:r>
          </w:p>
        </w:tc>
        <w:tc>
          <w:tcPr>
            <w:tcW w:w="2977" w:type="dxa"/>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Số tiết tự học: 150</w:t>
            </w:r>
          </w:p>
        </w:tc>
        <w:tc>
          <w:tcPr>
            <w:tcW w:w="2977"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521" w:type="dxa"/>
            <w:gridSpan w:val="2"/>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lastRenderedPageBreak/>
              <w:t>- Điều kiện đăng ký học:</w:t>
            </w:r>
          </w:p>
        </w:tc>
        <w:tc>
          <w:tcPr>
            <w:tcW w:w="2977" w:type="dxa"/>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Học phần tiên quyết: Những nguyên lý cơ bản của Chủ nghĩa Mác – Lê nin</w:t>
            </w:r>
          </w:p>
        </w:tc>
        <w:tc>
          <w:tcPr>
            <w:tcW w:w="29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Mã số HP:</w:t>
            </w: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Học phần học trước: Không</w:t>
            </w:r>
          </w:p>
        </w:tc>
        <w:tc>
          <w:tcPr>
            <w:tcW w:w="29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Mã số HP:</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Yêu cầu của học phần: Thực hiện theo Quy chế đào tạo của Trường Đại học Vinh. Cụ thể: </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Thời gian tối thiểu sinh viên phải có mặt trên lớp: tối thiểu 80% giờ lên lớp;</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xml:space="preserve">+ Sinh viên phải nộp đầy đủ bài tập cá nhân và bài thực hành của nhóm qua hệ thống LMS </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Sinh viên tham gia thi kiểm tra giữa kì theo quy định trong đề cương</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Sinh viên đủ điều kiện dự thi kết thúc học phần khi thỏa mãn đồng thời 3 điều kiện trên.</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Bộ môn phụ trách học phần: </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Điện thoại:                                              Email:</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316C6D" w:rsidRPr="004E3851" w:rsidRDefault="00316C6D" w:rsidP="00316C6D">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Lý luận về Nhà nước và pháp luật là học phần có vị trí quan trọng trong chương trình đào tạo của toàn bộ khối ngành khoa học xã hội và nhân văn, được sắp xếp dạy học vào phân kỳ 1 của khóa học. Nội dung của học phần nhằm cung cấp cho sinh viên một hệ thống tri thức khoa học lý luận về Nhà nước và pháp luật làm nền tảng phương pháp luận cho quá trình nghiên cứu chuyên sâu các vấn đề chính trị, pháp lý, xã hội ở các nội dung tiếp theo trong chương trình đào tạo tại Trường đại học cũng như quá trình nghiên cứu, làm việc sau này của sinh viên.</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316C6D" w:rsidRPr="004E3851" w:rsidRDefault="00316C6D" w:rsidP="00316C6D">
      <w:pPr>
        <w:widowControl w:val="0"/>
        <w:tabs>
          <w:tab w:val="left" w:pos="360"/>
        </w:tabs>
        <w:spacing w:after="0" w:line="240" w:lineRule="auto"/>
        <w:jc w:val="both"/>
        <w:outlineLvl w:val="4"/>
        <w:rPr>
          <w:rFonts w:ascii="Times New Roman" w:eastAsia="Calibri" w:hAnsi="Times New Roman" w:cs="Times New Roman"/>
          <w:bCs/>
          <w:kern w:val="32"/>
          <w:sz w:val="26"/>
          <w:szCs w:val="26"/>
          <w:lang w:val="fr-FR"/>
        </w:rPr>
      </w:pPr>
      <w:r w:rsidRPr="004E3851">
        <w:rPr>
          <w:rFonts w:ascii="Times New Roman" w:eastAsia="Calibri" w:hAnsi="Times New Roman" w:cs="Times New Roman"/>
          <w:b/>
          <w:bCs/>
          <w:i/>
          <w:iCs/>
          <w:kern w:val="32"/>
          <w:sz w:val="26"/>
          <w:szCs w:val="26"/>
          <w:lang w:val="fr-FR"/>
        </w:rPr>
        <w:tab/>
        <w:t xml:space="preserve">- Về kiến thức: </w:t>
      </w:r>
      <w:r w:rsidRPr="004E3851">
        <w:rPr>
          <w:rFonts w:ascii="Times New Roman" w:eastAsia="Calibri" w:hAnsi="Times New Roman" w:cs="Times New Roman"/>
          <w:kern w:val="32"/>
          <w:sz w:val="26"/>
          <w:szCs w:val="26"/>
          <w:lang w:val="fr-FR"/>
        </w:rPr>
        <w:t>học phần t</w:t>
      </w:r>
      <w:r w:rsidRPr="004E3851">
        <w:rPr>
          <w:rFonts w:ascii="Times New Roman" w:eastAsia="Calibri" w:hAnsi="Times New Roman" w:cs="Times New Roman"/>
          <w:bCs/>
          <w:kern w:val="32"/>
          <w:sz w:val="26"/>
          <w:szCs w:val="26"/>
          <w:lang w:val="fr-FR"/>
        </w:rPr>
        <w:t>rang bị cho sinh viên những kiến thức cơ bản về nhà nước và pháp luật từ đó xây dựng cho sinh viên cách tư duy khoa học và phương pháp nhận thức khoa học về những vấn đề nhà nước và pháp luật; giúp sinh viên vận dụng những kiến thức đã học để phân tích và giải thích hiện tượng nhà nước và pháp luật trong thực tế.</w:t>
      </w:r>
    </w:p>
    <w:p w:rsidR="00316C6D" w:rsidRPr="004E3851" w:rsidRDefault="00316C6D" w:rsidP="00316C6D">
      <w:pPr>
        <w:widowControl w:val="0"/>
        <w:tabs>
          <w:tab w:val="left" w:pos="360"/>
        </w:tabs>
        <w:spacing w:after="0" w:line="240" w:lineRule="auto"/>
        <w:jc w:val="both"/>
        <w:outlineLvl w:val="4"/>
        <w:rPr>
          <w:rFonts w:ascii="Times New Roman" w:eastAsia="Calibri" w:hAnsi="Times New Roman" w:cs="Times New Roman"/>
          <w:kern w:val="32"/>
          <w:sz w:val="26"/>
          <w:szCs w:val="26"/>
          <w:lang w:val="fr-FR"/>
        </w:rPr>
      </w:pPr>
      <w:r w:rsidRPr="004E3851">
        <w:rPr>
          <w:rFonts w:ascii="Times New Roman" w:eastAsia="Calibri" w:hAnsi="Times New Roman" w:cs="Times New Roman"/>
          <w:bCs/>
          <w:kern w:val="32"/>
          <w:sz w:val="26"/>
          <w:szCs w:val="26"/>
          <w:lang w:val="fr-FR"/>
        </w:rPr>
        <w:tab/>
        <w:t xml:space="preserve">- </w:t>
      </w:r>
      <w:r w:rsidRPr="004E3851">
        <w:rPr>
          <w:rFonts w:ascii="Times New Roman" w:eastAsia="Calibri" w:hAnsi="Times New Roman" w:cs="Times New Roman"/>
          <w:b/>
          <w:bCs/>
          <w:i/>
          <w:iCs/>
          <w:kern w:val="32"/>
          <w:sz w:val="26"/>
          <w:szCs w:val="26"/>
          <w:lang w:val="fr-FR"/>
        </w:rPr>
        <w:t xml:space="preserve">Về kĩ năng: </w:t>
      </w:r>
      <w:r w:rsidRPr="004E3851">
        <w:rPr>
          <w:rFonts w:ascii="Times New Roman" w:eastAsia="Calibri" w:hAnsi="Times New Roman" w:cs="Times New Roman"/>
          <w:bCs/>
          <w:kern w:val="32"/>
          <w:sz w:val="26"/>
          <w:szCs w:val="26"/>
          <w:lang w:val="fr-FR"/>
        </w:rPr>
        <w:t xml:space="preserve">học phần Lý luận về nhà nước và pháp luật nhằm làm hình thành ở sinh viên khả năng vận dụng những kiến thức đã học vào nghiên cứu các khoa học pháp lí khác, nhất là các môn khoa học pháp lí chuyên ngành luật trong chương trình đào tạo cử nhân luật. </w:t>
      </w:r>
      <w:r w:rsidRPr="004E3851">
        <w:rPr>
          <w:rFonts w:ascii="Times New Roman" w:eastAsia="Calibri" w:hAnsi="Times New Roman" w:cs="Times New Roman"/>
          <w:kern w:val="32"/>
          <w:sz w:val="26"/>
          <w:szCs w:val="26"/>
          <w:lang w:val="fr-FR"/>
        </w:rPr>
        <w:t xml:space="preserve">Bên cạnh đó, thông qua học phần, người học hình thành </w:t>
      </w:r>
      <w:r w:rsidRPr="004E3851">
        <w:rPr>
          <w:rFonts w:ascii="Times New Roman" w:eastAsia="Calibri" w:hAnsi="Times New Roman" w:cs="Times New Roman"/>
          <w:bCs/>
          <w:kern w:val="32"/>
          <w:sz w:val="26"/>
          <w:szCs w:val="26"/>
          <w:lang w:val="fr-FR"/>
        </w:rPr>
        <w:t>kĩ năng tổng hợp, hệ thống hoá các vấn đề trong mối quan hệ tổng thể; kĩ năng so sánh, phân tích, bình luận, đánh giá các vấn đề của lí luận nhà nước pháp luật.</w:t>
      </w:r>
    </w:p>
    <w:p w:rsidR="00316C6D" w:rsidRPr="004E3851" w:rsidRDefault="00316C6D" w:rsidP="00316C6D">
      <w:pPr>
        <w:widowControl w:val="0"/>
        <w:tabs>
          <w:tab w:val="left" w:pos="360"/>
        </w:tabs>
        <w:spacing w:after="0" w:line="240" w:lineRule="auto"/>
        <w:jc w:val="both"/>
        <w:outlineLvl w:val="4"/>
        <w:rPr>
          <w:rFonts w:ascii="Times New Roman" w:eastAsia="Calibri" w:hAnsi="Times New Roman" w:cs="Times New Roman"/>
          <w:kern w:val="32"/>
          <w:sz w:val="26"/>
          <w:szCs w:val="26"/>
          <w:lang w:val="fr-FR"/>
        </w:rPr>
      </w:pPr>
      <w:r w:rsidRPr="004E3851">
        <w:rPr>
          <w:rFonts w:ascii="Times New Roman" w:eastAsia="Calibri" w:hAnsi="Times New Roman" w:cs="Times New Roman"/>
          <w:b/>
          <w:bCs/>
          <w:i/>
          <w:iCs/>
          <w:spacing w:val="-10"/>
          <w:kern w:val="32"/>
          <w:sz w:val="26"/>
          <w:szCs w:val="26"/>
          <w:lang w:val="fr-FR"/>
        </w:rPr>
        <w:tab/>
        <w:t xml:space="preserve">- Về thái độ: </w:t>
      </w:r>
      <w:r w:rsidRPr="004E3851">
        <w:rPr>
          <w:rFonts w:ascii="Times New Roman" w:eastAsia="Calibri" w:hAnsi="Times New Roman" w:cs="Times New Roman"/>
          <w:spacing w:val="-10"/>
          <w:kern w:val="32"/>
          <w:sz w:val="26"/>
          <w:szCs w:val="26"/>
          <w:lang w:val="fr-FR"/>
        </w:rPr>
        <w:t xml:space="preserve">học phần nhằm xây </w:t>
      </w:r>
      <w:r w:rsidRPr="004E3851">
        <w:rPr>
          <w:rFonts w:ascii="Times New Roman" w:eastAsia="Calibri" w:hAnsi="Times New Roman" w:cs="Times New Roman"/>
          <w:bCs/>
          <w:kern w:val="32"/>
          <w:sz w:val="26"/>
          <w:szCs w:val="26"/>
          <w:lang w:val="fr-FR" w:bidi="he-IL"/>
        </w:rPr>
        <w:t>dựng</w:t>
      </w:r>
      <w:r w:rsidRPr="004E3851">
        <w:rPr>
          <w:rFonts w:ascii="Times New Roman" w:eastAsia="Calibri" w:hAnsi="Times New Roman" w:cs="Times New Roman"/>
          <w:bCs/>
          <w:kern w:val="32"/>
          <w:sz w:val="26"/>
          <w:szCs w:val="26"/>
          <w:lang w:val="fr-FR"/>
        </w:rPr>
        <w:t xml:space="preserve"> cho người học ý thức đúng đắn trong việc nhìn nhận, đánh giá các hiện tượng chính trị, pháp lí trong đời sống xã hội.</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359"/>
        <w:gridCol w:w="2529"/>
        <w:gridCol w:w="2106"/>
      </w:tblGrid>
      <w:tr w:rsidR="00316C6D" w:rsidRPr="004E3851" w:rsidTr="009F74A7">
        <w:trPr>
          <w:trHeight w:val="50"/>
        </w:trPr>
        <w:tc>
          <w:tcPr>
            <w:tcW w:w="1881" w:type="dxa"/>
            <w:vMerge w:val="restart"/>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7463" w:type="dxa"/>
            <w:gridSpan w:val="3"/>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Ánh xạ với chuẩn đầu ra chương trình đào tạo</w:t>
            </w:r>
          </w:p>
        </w:tc>
      </w:tr>
      <w:tr w:rsidR="00316C6D" w:rsidRPr="004E3851" w:rsidTr="009F74A7">
        <w:tc>
          <w:tcPr>
            <w:tcW w:w="1881" w:type="dxa"/>
            <w:vMerge/>
          </w:tcPr>
          <w:p w:rsidR="00316C6D" w:rsidRPr="004E3851" w:rsidRDefault="00316C6D" w:rsidP="009F74A7">
            <w:pPr>
              <w:spacing w:after="0" w:line="240" w:lineRule="auto"/>
              <w:jc w:val="center"/>
              <w:rPr>
                <w:rFonts w:ascii="Times New Roman" w:hAnsi="Times New Roman"/>
                <w:sz w:val="26"/>
              </w:rPr>
            </w:pPr>
          </w:p>
        </w:tc>
        <w:tc>
          <w:tcPr>
            <w:tcW w:w="2518"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PLO1</w:t>
            </w:r>
          </w:p>
        </w:tc>
        <w:tc>
          <w:tcPr>
            <w:tcW w:w="270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PLO2</w:t>
            </w:r>
          </w:p>
        </w:tc>
        <w:tc>
          <w:tcPr>
            <w:tcW w:w="223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PLO4</w:t>
            </w:r>
          </w:p>
        </w:tc>
      </w:tr>
      <w:tr w:rsidR="00316C6D" w:rsidRPr="004E3851" w:rsidTr="009F74A7">
        <w:tc>
          <w:tcPr>
            <w:tcW w:w="188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w:t>
            </w:r>
          </w:p>
        </w:tc>
        <w:tc>
          <w:tcPr>
            <w:tcW w:w="2518" w:type="dxa"/>
          </w:tcPr>
          <w:p w:rsidR="00316C6D" w:rsidRPr="004E3851" w:rsidRDefault="00316C6D" w:rsidP="009F74A7">
            <w:pPr>
              <w:spacing w:after="0" w:line="240" w:lineRule="auto"/>
              <w:jc w:val="center"/>
              <w:rPr>
                <w:rFonts w:ascii="Times New Roman" w:hAnsi="Times New Roman"/>
                <w:sz w:val="26"/>
              </w:rPr>
            </w:pPr>
          </w:p>
        </w:tc>
        <w:tc>
          <w:tcPr>
            <w:tcW w:w="270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2239"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188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CLO2</w:t>
            </w:r>
          </w:p>
        </w:tc>
        <w:tc>
          <w:tcPr>
            <w:tcW w:w="2518"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w:t>
            </w:r>
          </w:p>
        </w:tc>
        <w:tc>
          <w:tcPr>
            <w:tcW w:w="2706" w:type="dxa"/>
          </w:tcPr>
          <w:p w:rsidR="00316C6D" w:rsidRPr="004E3851" w:rsidRDefault="00316C6D" w:rsidP="009F74A7">
            <w:pPr>
              <w:spacing w:after="0" w:line="240" w:lineRule="auto"/>
              <w:jc w:val="center"/>
              <w:rPr>
                <w:rFonts w:ascii="Times New Roman" w:hAnsi="Times New Roman"/>
                <w:sz w:val="26"/>
              </w:rPr>
            </w:pPr>
          </w:p>
        </w:tc>
        <w:tc>
          <w:tcPr>
            <w:tcW w:w="2239"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188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CLO3</w:t>
            </w:r>
          </w:p>
        </w:tc>
        <w:tc>
          <w:tcPr>
            <w:tcW w:w="2518" w:type="dxa"/>
          </w:tcPr>
          <w:p w:rsidR="00316C6D" w:rsidRPr="004E3851" w:rsidRDefault="00316C6D" w:rsidP="009F74A7">
            <w:pPr>
              <w:spacing w:after="0" w:line="240" w:lineRule="auto"/>
              <w:jc w:val="center"/>
              <w:rPr>
                <w:rFonts w:ascii="Times New Roman" w:hAnsi="Times New Roman"/>
                <w:sz w:val="26"/>
              </w:rPr>
            </w:pPr>
          </w:p>
        </w:tc>
        <w:tc>
          <w:tcPr>
            <w:tcW w:w="2706" w:type="dxa"/>
          </w:tcPr>
          <w:p w:rsidR="00316C6D" w:rsidRPr="004E3851" w:rsidRDefault="00316C6D" w:rsidP="009F74A7">
            <w:pPr>
              <w:spacing w:after="0" w:line="240" w:lineRule="auto"/>
              <w:jc w:val="center"/>
              <w:rPr>
                <w:rFonts w:ascii="Times New Roman" w:hAnsi="Times New Roman"/>
                <w:sz w:val="26"/>
              </w:rPr>
            </w:pPr>
          </w:p>
        </w:tc>
        <w:tc>
          <w:tcPr>
            <w:tcW w:w="223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r>
      <w:tr w:rsidR="00316C6D" w:rsidRPr="004E3851" w:rsidTr="009F74A7">
        <w:tc>
          <w:tcPr>
            <w:tcW w:w="188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CLO4</w:t>
            </w:r>
          </w:p>
        </w:tc>
        <w:tc>
          <w:tcPr>
            <w:tcW w:w="2518"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w:t>
            </w:r>
          </w:p>
        </w:tc>
        <w:tc>
          <w:tcPr>
            <w:tcW w:w="2706" w:type="dxa"/>
          </w:tcPr>
          <w:p w:rsidR="00316C6D" w:rsidRPr="004E3851" w:rsidRDefault="00316C6D" w:rsidP="009F74A7">
            <w:pPr>
              <w:spacing w:after="0" w:line="240" w:lineRule="auto"/>
              <w:jc w:val="center"/>
              <w:rPr>
                <w:rFonts w:ascii="Times New Roman" w:hAnsi="Times New Roman"/>
                <w:sz w:val="26"/>
              </w:rPr>
            </w:pPr>
          </w:p>
        </w:tc>
        <w:tc>
          <w:tcPr>
            <w:tcW w:w="2239"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188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CLO5</w:t>
            </w:r>
          </w:p>
        </w:tc>
        <w:tc>
          <w:tcPr>
            <w:tcW w:w="2518"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w:t>
            </w:r>
          </w:p>
        </w:tc>
        <w:tc>
          <w:tcPr>
            <w:tcW w:w="2706" w:type="dxa"/>
          </w:tcPr>
          <w:p w:rsidR="00316C6D" w:rsidRPr="004E3851" w:rsidRDefault="00316C6D" w:rsidP="009F74A7">
            <w:pPr>
              <w:spacing w:after="0" w:line="240" w:lineRule="auto"/>
              <w:jc w:val="center"/>
              <w:rPr>
                <w:rFonts w:ascii="Times New Roman" w:hAnsi="Times New Roman"/>
                <w:sz w:val="26"/>
              </w:rPr>
            </w:pPr>
          </w:p>
        </w:tc>
        <w:tc>
          <w:tcPr>
            <w:tcW w:w="2239"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188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CLO6</w:t>
            </w:r>
          </w:p>
        </w:tc>
        <w:tc>
          <w:tcPr>
            <w:tcW w:w="2518" w:type="dxa"/>
          </w:tcPr>
          <w:p w:rsidR="00316C6D" w:rsidRPr="004E3851" w:rsidRDefault="00316C6D" w:rsidP="009F74A7">
            <w:pPr>
              <w:spacing w:after="0" w:line="240" w:lineRule="auto"/>
              <w:jc w:val="center"/>
              <w:rPr>
                <w:rFonts w:ascii="Times New Roman" w:hAnsi="Times New Roman"/>
                <w:sz w:val="26"/>
              </w:rPr>
            </w:pPr>
          </w:p>
        </w:tc>
        <w:tc>
          <w:tcPr>
            <w:tcW w:w="270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2239"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188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CLO7</w:t>
            </w:r>
          </w:p>
        </w:tc>
        <w:tc>
          <w:tcPr>
            <w:tcW w:w="2518" w:type="dxa"/>
          </w:tcPr>
          <w:p w:rsidR="00316C6D" w:rsidRPr="004E3851" w:rsidRDefault="00316C6D" w:rsidP="009F74A7">
            <w:pPr>
              <w:spacing w:after="0" w:line="240" w:lineRule="auto"/>
              <w:jc w:val="center"/>
              <w:rPr>
                <w:rFonts w:ascii="Times New Roman" w:hAnsi="Times New Roman"/>
                <w:sz w:val="26"/>
              </w:rPr>
            </w:pPr>
          </w:p>
        </w:tc>
        <w:tc>
          <w:tcPr>
            <w:tcW w:w="2706" w:type="dxa"/>
          </w:tcPr>
          <w:p w:rsidR="00316C6D" w:rsidRPr="004E3851" w:rsidRDefault="00316C6D" w:rsidP="009F74A7">
            <w:pPr>
              <w:spacing w:after="0" w:line="240" w:lineRule="auto"/>
              <w:jc w:val="center"/>
              <w:rPr>
                <w:rFonts w:ascii="Times New Roman" w:hAnsi="Times New Roman"/>
                <w:sz w:val="26"/>
              </w:rPr>
            </w:pPr>
          </w:p>
        </w:tc>
        <w:tc>
          <w:tcPr>
            <w:tcW w:w="223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r>
      <w:tr w:rsidR="00316C6D" w:rsidRPr="004E3851" w:rsidTr="009F74A7">
        <w:tc>
          <w:tcPr>
            <w:tcW w:w="188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CLO8</w:t>
            </w:r>
          </w:p>
        </w:tc>
        <w:tc>
          <w:tcPr>
            <w:tcW w:w="2518" w:type="dxa"/>
          </w:tcPr>
          <w:p w:rsidR="00316C6D" w:rsidRPr="004E3851" w:rsidRDefault="00316C6D" w:rsidP="009F74A7">
            <w:pPr>
              <w:spacing w:after="0" w:line="240" w:lineRule="auto"/>
              <w:jc w:val="center"/>
              <w:rPr>
                <w:rFonts w:ascii="Times New Roman" w:hAnsi="Times New Roman"/>
                <w:sz w:val="26"/>
              </w:rPr>
            </w:pPr>
          </w:p>
        </w:tc>
        <w:tc>
          <w:tcPr>
            <w:tcW w:w="270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2239" w:type="dxa"/>
          </w:tcPr>
          <w:p w:rsidR="00316C6D" w:rsidRPr="004E3851" w:rsidRDefault="00316C6D" w:rsidP="009F74A7">
            <w:pPr>
              <w:spacing w:after="0" w:line="240" w:lineRule="auto"/>
              <w:jc w:val="center"/>
              <w:rPr>
                <w:rFonts w:ascii="Times New Roman" w:hAnsi="Times New Roman"/>
                <w:sz w:val="26"/>
              </w:rPr>
            </w:pPr>
          </w:p>
        </w:tc>
      </w:tr>
    </w:tbl>
    <w:p w:rsidR="00316C6D" w:rsidRPr="004E3851" w:rsidRDefault="00316C6D" w:rsidP="00316C6D">
      <w:pPr>
        <w:spacing w:after="0" w:line="240" w:lineRule="auto"/>
        <w:ind w:firstLine="567"/>
        <w:rPr>
          <w:rFonts w:ascii="Times New Roman" w:hAnsi="Times New Roman" w:cs="Times New Roman"/>
          <w:sz w:val="26"/>
          <w:szCs w:val="26"/>
        </w:rPr>
      </w:pPr>
    </w:p>
    <w:p w:rsidR="00316C6D" w:rsidRPr="004E3851" w:rsidRDefault="00316C6D" w:rsidP="00316C6D">
      <w:pPr>
        <w:spacing w:after="0" w:line="240" w:lineRule="auto"/>
        <w:rPr>
          <w:rFonts w:ascii="Times New Roman" w:hAnsi="Times New Roman" w:cs="Times New Roman"/>
          <w:b/>
          <w:i/>
          <w:sz w:val="26"/>
          <w:szCs w:val="26"/>
        </w:rPr>
      </w:pPr>
    </w:p>
    <w:p w:rsidR="00316C6D" w:rsidRPr="004E3851" w:rsidRDefault="00316C6D" w:rsidP="00316C6D">
      <w:pPr>
        <w:spacing w:after="0" w:line="240" w:lineRule="auto"/>
        <w:rPr>
          <w:rFonts w:ascii="Times New Roman" w:hAnsi="Times New Roman" w:cs="Times New Roman"/>
          <w:b/>
          <w:i/>
          <w:sz w:val="26"/>
          <w:szCs w:val="26"/>
        </w:rPr>
      </w:pPr>
    </w:p>
    <w:p w:rsidR="00316C6D" w:rsidRPr="004E3851" w:rsidRDefault="00316C6D" w:rsidP="00316C6D">
      <w:pPr>
        <w:spacing w:after="0" w:line="240" w:lineRule="auto"/>
        <w:rPr>
          <w:rFonts w:ascii="Times New Roman" w:hAnsi="Times New Roman" w:cs="Times New Roman"/>
          <w:b/>
          <w:i/>
          <w:sz w:val="26"/>
          <w:szCs w:val="26"/>
        </w:rPr>
      </w:pPr>
    </w:p>
    <w:p w:rsidR="00316C6D" w:rsidRPr="004E3851" w:rsidRDefault="00316C6D" w:rsidP="00316C6D">
      <w:pPr>
        <w:spacing w:after="0" w:line="240" w:lineRule="auto"/>
        <w:rPr>
          <w:rFonts w:ascii="Times New Roman" w:hAnsi="Times New Roman" w:cs="Times New Roman"/>
          <w:b/>
          <w:i/>
          <w:sz w:val="26"/>
          <w:szCs w:val="26"/>
        </w:rPr>
      </w:pPr>
    </w:p>
    <w:p w:rsidR="00316C6D" w:rsidRPr="004E3851" w:rsidRDefault="00316C6D" w:rsidP="00316C6D">
      <w:pPr>
        <w:spacing w:after="0" w:line="240" w:lineRule="auto"/>
        <w:rPr>
          <w:rFonts w:ascii="Times New Roman" w:hAnsi="Times New Roman" w:cs="Times New Roman"/>
          <w:b/>
          <w:i/>
          <w:sz w:val="26"/>
          <w:szCs w:val="26"/>
        </w:rPr>
      </w:pPr>
    </w:p>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75"/>
        <w:gridCol w:w="810"/>
        <w:gridCol w:w="4380"/>
        <w:gridCol w:w="1560"/>
        <w:gridCol w:w="1559"/>
      </w:tblGrid>
      <w:tr w:rsidR="00316C6D" w:rsidRPr="004E3851" w:rsidTr="009F74A7">
        <w:tc>
          <w:tcPr>
            <w:tcW w:w="10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CĐR học phần (CLO)</w:t>
            </w:r>
          </w:p>
        </w:tc>
        <w:tc>
          <w:tcPr>
            <w:tcW w:w="81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TĐNL CĐR</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học phần </w:t>
            </w:r>
          </w:p>
        </w:tc>
        <w:tc>
          <w:tcPr>
            <w:tcW w:w="438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Mô tả CĐR học phần</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Phương pháp dạy học</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Phương pháp đánh giá</w:t>
            </w:r>
          </w:p>
        </w:tc>
      </w:tr>
      <w:tr w:rsidR="00316C6D" w:rsidRPr="004E3851" w:rsidTr="009F74A7">
        <w:trPr>
          <w:trHeight w:val="265"/>
        </w:trPr>
        <w:tc>
          <w:tcPr>
            <w:tcW w:w="1075" w:type="dxa"/>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Hiểu tính độc lập tương đối của pháp luật và sự tác động qua lại giữa pháp luật và các yếu tố/hiện tượng khác trong xã hội (kinh tế, chính trị, đạo đức…)</w:t>
            </w:r>
          </w:p>
        </w:tc>
        <w:tc>
          <w:tcPr>
            <w:tcW w:w="15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hỏi –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nhóm</w:t>
            </w:r>
          </w:p>
        </w:tc>
        <w:tc>
          <w:tcPr>
            <w:tcW w:w="1559"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Bài tập cá nhân; Trắc nghiệm; Tự luận</w:t>
            </w:r>
          </w:p>
        </w:tc>
      </w:tr>
      <w:tr w:rsidR="00316C6D" w:rsidRPr="004E3851" w:rsidTr="009F74A7">
        <w:trPr>
          <w:trHeight w:val="243"/>
        </w:trPr>
        <w:tc>
          <w:tcPr>
            <w:tcW w:w="1075" w:type="dxa"/>
            <w:vAlign w:val="center"/>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Hiểu ý nghĩa, sự cần thiết của việc điều chỉnh quan hệ xã hội bằng pháp luật</w:t>
            </w:r>
          </w:p>
        </w:tc>
        <w:tc>
          <w:tcPr>
            <w:tcW w:w="15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hỏi -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nhóm</w:t>
            </w:r>
          </w:p>
        </w:tc>
        <w:tc>
          <w:tcPr>
            <w:tcW w:w="1559"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Trắc nghiệm; Tự luận</w:t>
            </w:r>
          </w:p>
        </w:tc>
      </w:tr>
      <w:tr w:rsidR="00316C6D" w:rsidRPr="004E3851" w:rsidTr="009F74A7">
        <w:trPr>
          <w:trHeight w:val="243"/>
        </w:trPr>
        <w:tc>
          <w:tcPr>
            <w:tcW w:w="1075" w:type="dxa"/>
            <w:vAlign w:val="center"/>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được sự tác động của bối cảnh xây dựng nhà nước pháp quyền xã hội chủ nghĩa ở Việt Nam tới pháp luật và sự tác động trở lại của pháp luật đối với xã hội</w:t>
            </w:r>
          </w:p>
        </w:tc>
        <w:tc>
          <w:tcPr>
            <w:tcW w:w="15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hỏi -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nhóm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bày tỏ quan điểm</w:t>
            </w:r>
          </w:p>
        </w:tc>
        <w:tc>
          <w:tcPr>
            <w:tcW w:w="1559"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Bài tập nhóm; Trắc nghiệm; Tự luận</w:t>
            </w:r>
          </w:p>
        </w:tc>
      </w:tr>
      <w:tr w:rsidR="00316C6D" w:rsidRPr="004E3851" w:rsidTr="009F74A7">
        <w:trPr>
          <w:trHeight w:val="362"/>
        </w:trPr>
        <w:tc>
          <w:tcPr>
            <w:tcW w:w="1075" w:type="dxa"/>
            <w:vAlign w:val="center"/>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CLO4</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Xác định điều kiện cần và đủ để từ một quan hệ xã hội trở thành một quan hệ pháp luật</w:t>
            </w:r>
          </w:p>
        </w:tc>
        <w:tc>
          <w:tcPr>
            <w:tcW w:w="15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nhóm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hỏi – đáp</w:t>
            </w:r>
          </w:p>
        </w:tc>
        <w:tc>
          <w:tcPr>
            <w:tcW w:w="1559"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Trắc nghiệm; Tự luận</w:t>
            </w:r>
          </w:p>
        </w:tc>
      </w:tr>
      <w:tr w:rsidR="00316C6D" w:rsidRPr="004E3851" w:rsidTr="009F74A7">
        <w:trPr>
          <w:trHeight w:val="362"/>
        </w:trPr>
        <w:tc>
          <w:tcPr>
            <w:tcW w:w="1075" w:type="dxa"/>
            <w:vAlign w:val="center"/>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CLO5</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Xác định loại vi phạm pháp luật và trách nhiệm pháp lí đi liền</w:t>
            </w:r>
          </w:p>
        </w:tc>
        <w:tc>
          <w:tcPr>
            <w:tcW w:w="15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-Phương pháp tình huống </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nhóm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hỏi – đáp</w:t>
            </w:r>
          </w:p>
        </w:tc>
        <w:tc>
          <w:tcPr>
            <w:tcW w:w="1559"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Bài tập nhóm; Trắc nghiệm; Tự luận</w:t>
            </w:r>
          </w:p>
        </w:tc>
      </w:tr>
      <w:tr w:rsidR="00316C6D" w:rsidRPr="004E3851" w:rsidTr="009F74A7">
        <w:trPr>
          <w:trHeight w:val="268"/>
        </w:trPr>
        <w:tc>
          <w:tcPr>
            <w:tcW w:w="1075" w:type="dxa"/>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CLO6</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Hiểu tính độc lập tương đối và mối quan hệ qua lại giữa các ngành luật trong Hệ thống pháp luật Việt Nam</w:t>
            </w:r>
          </w:p>
        </w:tc>
        <w:tc>
          <w:tcPr>
            <w:tcW w:w="15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-Phương pháp hỏi – đáp</w:t>
            </w:r>
          </w:p>
        </w:tc>
        <w:tc>
          <w:tcPr>
            <w:tcW w:w="1559"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xml:space="preserve">Bài tập cá nhân; Trắc </w:t>
            </w:r>
            <w:r w:rsidRPr="004E3851">
              <w:rPr>
                <w:rFonts w:ascii="Times New Roman" w:hAnsi="Times New Roman"/>
                <w:sz w:val="26"/>
              </w:rPr>
              <w:lastRenderedPageBreak/>
              <w:t>nghiệm; Tự luận</w:t>
            </w:r>
          </w:p>
        </w:tc>
      </w:tr>
      <w:tr w:rsidR="00316C6D" w:rsidRPr="004E3851" w:rsidTr="009F74A7">
        <w:tc>
          <w:tcPr>
            <w:tcW w:w="107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CLO7</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được vai trò của ý thức pháp luật đối với thực hiện pháp luật, vai trò của pháp luật đối với việc củng cố và nâng cao ý thức pháp luật</w:t>
            </w:r>
          </w:p>
        </w:tc>
        <w:tc>
          <w:tcPr>
            <w:tcW w:w="15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-Phương pháp thuyết trình </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bày tỏ quan điểm</w:t>
            </w:r>
          </w:p>
        </w:tc>
        <w:tc>
          <w:tcPr>
            <w:tcW w:w="1559"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Trắc nghiệm; Tự luận</w:t>
            </w:r>
          </w:p>
        </w:tc>
      </w:tr>
      <w:tr w:rsidR="00316C6D" w:rsidRPr="004E3851" w:rsidTr="009F74A7">
        <w:tc>
          <w:tcPr>
            <w:tcW w:w="107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CLO8</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3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nguyên tắc thống nhất, đồng bộ trong xây dựng hệ thống pháp luật</w:t>
            </w:r>
          </w:p>
        </w:tc>
        <w:tc>
          <w:tcPr>
            <w:tcW w:w="15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hỏi -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nhóm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bày tỏ quan điểm</w:t>
            </w:r>
          </w:p>
        </w:tc>
        <w:tc>
          <w:tcPr>
            <w:tcW w:w="1559"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Trắc nghiệm; Tự luận</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827"/>
        <w:gridCol w:w="1276"/>
        <w:gridCol w:w="1275"/>
        <w:gridCol w:w="993"/>
      </w:tblGrid>
      <w:tr w:rsidR="00316C6D" w:rsidRPr="004E3851" w:rsidTr="009F74A7">
        <w:tc>
          <w:tcPr>
            <w:tcW w:w="21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Bài đánh giá</w:t>
            </w:r>
          </w:p>
        </w:tc>
        <w:tc>
          <w:tcPr>
            <w:tcW w:w="3827"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Hình thức đánh giá,</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minh chứng, lưu hồ sơ</w:t>
            </w:r>
          </w:p>
        </w:tc>
        <w:tc>
          <w:tcPr>
            <w:tcW w:w="12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Công cụ</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đánh giá</w:t>
            </w:r>
          </w:p>
        </w:tc>
        <w:tc>
          <w:tcPr>
            <w:tcW w:w="12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CĐR học phần</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Tỷ lệ</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w:t>
            </w:r>
          </w:p>
        </w:tc>
      </w:tr>
      <w:tr w:rsidR="00316C6D" w:rsidRPr="004E3851" w:rsidTr="009F74A7">
        <w:tc>
          <w:tcPr>
            <w:tcW w:w="8505" w:type="dxa"/>
            <w:gridSpan w:val="4"/>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 Đánh giá thường xuyên</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30%</w:t>
            </w:r>
          </w:p>
        </w:tc>
      </w:tr>
      <w:tr w:rsidR="00316C6D" w:rsidRPr="004E3851" w:rsidTr="009F74A7">
        <w:tc>
          <w:tcPr>
            <w:tcW w:w="21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A1.1</w:t>
            </w:r>
          </w:p>
        </w:tc>
        <w:tc>
          <w:tcPr>
            <w:tcW w:w="38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tập cá nhân 1; SV nạp bài qua LMS; GV đánh giá và lưu hồ sơ</w:t>
            </w:r>
          </w:p>
        </w:tc>
        <w:tc>
          <w:tcPr>
            <w:tcW w:w="12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Rubric 1</w:t>
            </w:r>
          </w:p>
        </w:tc>
        <w:tc>
          <w:tcPr>
            <w:tcW w:w="12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r>
      <w:tr w:rsidR="00316C6D" w:rsidRPr="004E3851" w:rsidTr="009F74A7">
        <w:tc>
          <w:tcPr>
            <w:tcW w:w="21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A1.2</w:t>
            </w:r>
          </w:p>
        </w:tc>
        <w:tc>
          <w:tcPr>
            <w:tcW w:w="38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tập cá nhân 2; SV nạp bài qua LMS; GV đánh giá và lưu hồ sơ</w:t>
            </w:r>
          </w:p>
        </w:tc>
        <w:tc>
          <w:tcPr>
            <w:tcW w:w="12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Rubric 1</w:t>
            </w:r>
          </w:p>
        </w:tc>
        <w:tc>
          <w:tcPr>
            <w:tcW w:w="12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CLO6</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r>
      <w:tr w:rsidR="00316C6D" w:rsidRPr="004E3851" w:rsidTr="009F74A7">
        <w:tc>
          <w:tcPr>
            <w:tcW w:w="21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A1.3</w:t>
            </w:r>
          </w:p>
        </w:tc>
        <w:tc>
          <w:tcPr>
            <w:tcW w:w="38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tập nhóm số 1; nhóm nộp bài qua LMS; GV đánh giá và lưu hồ sơ</w:t>
            </w:r>
          </w:p>
        </w:tc>
        <w:tc>
          <w:tcPr>
            <w:tcW w:w="12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Rubric 2</w:t>
            </w:r>
          </w:p>
        </w:tc>
        <w:tc>
          <w:tcPr>
            <w:tcW w:w="12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5%</w:t>
            </w:r>
          </w:p>
        </w:tc>
      </w:tr>
      <w:tr w:rsidR="00316C6D" w:rsidRPr="004E3851" w:rsidTr="009F74A7">
        <w:tc>
          <w:tcPr>
            <w:tcW w:w="21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A1.4</w:t>
            </w:r>
          </w:p>
        </w:tc>
        <w:tc>
          <w:tcPr>
            <w:tcW w:w="38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tập nhóm số 2; nhóm nộp bài qua LMS; GV đánh giá và lưu hồ sơ</w:t>
            </w:r>
          </w:p>
        </w:tc>
        <w:tc>
          <w:tcPr>
            <w:tcW w:w="12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Rubric 2</w:t>
            </w:r>
          </w:p>
        </w:tc>
        <w:tc>
          <w:tcPr>
            <w:tcW w:w="12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CLO5</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5%</w:t>
            </w:r>
          </w:p>
        </w:tc>
      </w:tr>
      <w:tr w:rsidR="00316C6D" w:rsidRPr="004E3851" w:rsidTr="009F74A7">
        <w:tc>
          <w:tcPr>
            <w:tcW w:w="8505" w:type="dxa"/>
            <w:gridSpan w:val="4"/>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 Đánh giá giữa kỳ</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20%</w:t>
            </w:r>
          </w:p>
        </w:tc>
      </w:tr>
      <w:tr w:rsidR="00316C6D" w:rsidRPr="004E3851" w:rsidTr="009F74A7">
        <w:tc>
          <w:tcPr>
            <w:tcW w:w="21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A2.1</w:t>
            </w:r>
          </w:p>
        </w:tc>
        <w:tc>
          <w:tcPr>
            <w:tcW w:w="38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thi trắc nghiệm lần 1; TT Đảm bảo chất lượng tổ chức thi và lưu hồ sơ</w:t>
            </w:r>
          </w:p>
        </w:tc>
        <w:tc>
          <w:tcPr>
            <w:tcW w:w="12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Đáp án</w:t>
            </w:r>
          </w:p>
        </w:tc>
        <w:tc>
          <w:tcPr>
            <w:tcW w:w="12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r>
      <w:tr w:rsidR="00316C6D" w:rsidRPr="004E3851" w:rsidTr="009F74A7">
        <w:tc>
          <w:tcPr>
            <w:tcW w:w="21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A2.2</w:t>
            </w:r>
          </w:p>
        </w:tc>
        <w:tc>
          <w:tcPr>
            <w:tcW w:w="38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thi trắc nghiệm lần 2; TT Đảm bảo chất lượng tổ chức thi và lưu hồ sơ</w:t>
            </w:r>
          </w:p>
        </w:tc>
        <w:tc>
          <w:tcPr>
            <w:tcW w:w="12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Đáp án</w:t>
            </w:r>
          </w:p>
        </w:tc>
        <w:tc>
          <w:tcPr>
            <w:tcW w:w="12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CLO4</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CLO5</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CLO6</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r>
      <w:tr w:rsidR="00316C6D" w:rsidRPr="004E3851" w:rsidTr="009F74A7">
        <w:tc>
          <w:tcPr>
            <w:tcW w:w="2127" w:type="dxa"/>
          </w:tcPr>
          <w:p w:rsidR="00316C6D" w:rsidRPr="004E3851" w:rsidRDefault="00316C6D" w:rsidP="009F74A7">
            <w:pPr>
              <w:spacing w:after="0" w:line="240" w:lineRule="auto"/>
              <w:rPr>
                <w:rFonts w:ascii="Times New Roman" w:hAnsi="Times New Roman"/>
                <w:sz w:val="26"/>
              </w:rPr>
            </w:pPr>
          </w:p>
        </w:tc>
        <w:tc>
          <w:tcPr>
            <w:tcW w:w="3827" w:type="dxa"/>
          </w:tcPr>
          <w:p w:rsidR="00316C6D" w:rsidRPr="004E3851" w:rsidRDefault="00316C6D" w:rsidP="009F74A7">
            <w:pPr>
              <w:spacing w:after="0" w:line="240" w:lineRule="auto"/>
              <w:rPr>
                <w:rFonts w:ascii="Times New Roman" w:hAnsi="Times New Roman"/>
                <w:sz w:val="26"/>
              </w:rPr>
            </w:pPr>
          </w:p>
        </w:tc>
        <w:tc>
          <w:tcPr>
            <w:tcW w:w="1276" w:type="dxa"/>
          </w:tcPr>
          <w:p w:rsidR="00316C6D" w:rsidRPr="004E3851" w:rsidRDefault="00316C6D" w:rsidP="009F74A7">
            <w:pPr>
              <w:spacing w:after="0" w:line="240" w:lineRule="auto"/>
              <w:rPr>
                <w:rFonts w:ascii="Times New Roman" w:hAnsi="Times New Roman"/>
                <w:sz w:val="26"/>
              </w:rPr>
            </w:pPr>
          </w:p>
        </w:tc>
        <w:tc>
          <w:tcPr>
            <w:tcW w:w="1275" w:type="dxa"/>
          </w:tcPr>
          <w:p w:rsidR="00316C6D" w:rsidRPr="004E3851" w:rsidRDefault="00316C6D" w:rsidP="009F74A7">
            <w:pPr>
              <w:spacing w:after="0" w:line="240" w:lineRule="auto"/>
              <w:rPr>
                <w:rFonts w:ascii="Times New Roman" w:hAnsi="Times New Roman"/>
                <w:sz w:val="26"/>
              </w:rPr>
            </w:pPr>
          </w:p>
        </w:tc>
        <w:tc>
          <w:tcPr>
            <w:tcW w:w="993"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8505" w:type="dxa"/>
            <w:gridSpan w:val="4"/>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 Đánh giá cuối kỳ</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50%</w:t>
            </w:r>
          </w:p>
        </w:tc>
      </w:tr>
      <w:tr w:rsidR="00316C6D" w:rsidRPr="004E3851" w:rsidTr="009F74A7">
        <w:tc>
          <w:tcPr>
            <w:tcW w:w="21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 (Lý thuyết)</w:t>
            </w:r>
          </w:p>
        </w:tc>
        <w:tc>
          <w:tcPr>
            <w:tcW w:w="38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Thi viết; TT Đảm bảo chất lượng tổ chức thi và lưu hồ sơ</w:t>
            </w:r>
          </w:p>
        </w:tc>
        <w:tc>
          <w:tcPr>
            <w:tcW w:w="12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Đáp án</w:t>
            </w:r>
          </w:p>
        </w:tc>
        <w:tc>
          <w:tcPr>
            <w:tcW w:w="12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CLO8</w:t>
            </w:r>
          </w:p>
        </w:tc>
        <w:tc>
          <w:tcPr>
            <w:tcW w:w="99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50%</w:t>
            </w:r>
          </w:p>
        </w:tc>
      </w:tr>
      <w:tr w:rsidR="00316C6D" w:rsidRPr="004E3851" w:rsidTr="009F74A7">
        <w:tc>
          <w:tcPr>
            <w:tcW w:w="9498" w:type="dxa"/>
            <w:gridSpan w:val="5"/>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Công thức tính điểm tổng kết: </w:t>
            </w:r>
          </w:p>
        </w:tc>
      </w:tr>
    </w:tbl>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 A1.2</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2724"/>
        <w:gridCol w:w="2859"/>
        <w:gridCol w:w="2999"/>
        <w:gridCol w:w="12"/>
      </w:tblGrid>
      <w:tr w:rsidR="00316C6D" w:rsidRPr="004E3851" w:rsidTr="009F74A7">
        <w:tc>
          <w:tcPr>
            <w:tcW w:w="9533" w:type="dxa"/>
            <w:gridSpan w:val="5"/>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val="vi-VN" w:eastAsia="vi-VN"/>
              </w:rPr>
              <w:t xml:space="preserve">Rubric đánh giá tư duy </w:t>
            </w:r>
            <w:r w:rsidRPr="004E3851">
              <w:rPr>
                <w:rFonts w:ascii="Times New Roman" w:eastAsia="Times New Roman" w:hAnsi="Times New Roman" w:cs="Times New Roman"/>
                <w:b/>
                <w:bCs/>
                <w:sz w:val="26"/>
                <w:szCs w:val="26"/>
                <w:lang w:eastAsia="vi-VN"/>
              </w:rPr>
              <w:t>hệ thống</w:t>
            </w:r>
          </w:p>
        </w:tc>
      </w:tr>
      <w:tr w:rsidR="00316C6D" w:rsidRPr="004E3851" w:rsidTr="009F74A7">
        <w:trPr>
          <w:gridAfter w:val="1"/>
          <w:wAfter w:w="12" w:type="dxa"/>
        </w:trPr>
        <w:tc>
          <w:tcPr>
            <w:tcW w:w="591"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lastRenderedPageBreak/>
              <w:t xml:space="preserve">1. Hiểu </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bCs/>
                <w:iCs/>
                <w:sz w:val="26"/>
                <w:szCs w:val="26"/>
              </w:rPr>
              <w:t>vấn đề trong sự tác động của các yếu tố/hiện tượng xã hội khác</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 </w:t>
            </w:r>
            <w:r w:rsidRPr="004E3851">
              <w:rPr>
                <w:rFonts w:ascii="Times New Roman" w:eastAsia="Times New Roman" w:hAnsi="Times New Roman" w:cs="Times New Roman"/>
                <w:sz w:val="26"/>
                <w:szCs w:val="26"/>
                <w:lang w:eastAsia="vi-VN"/>
              </w:rPr>
              <w:t>Xác định vấn đề một cách đơn lẻ, rời rạc</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p>
        </w:tc>
        <w:tc>
          <w:tcPr>
            <w:tcW w:w="297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ja-JP"/>
              </w:rPr>
            </w:pPr>
            <w:r w:rsidRPr="004E3851">
              <w:rPr>
                <w:rFonts w:ascii="Times New Roman" w:eastAsia="Times New Roman" w:hAnsi="Times New Roman" w:cs="Times New Roman"/>
                <w:sz w:val="26"/>
                <w:szCs w:val="26"/>
                <w:lang w:val="vi-VN" w:eastAsia="ja-JP"/>
              </w:rPr>
              <w:t xml:space="preserve">- </w:t>
            </w:r>
            <w:r w:rsidRPr="004E3851">
              <w:rPr>
                <w:rFonts w:ascii="Times New Roman" w:eastAsia="Times New Roman" w:hAnsi="Times New Roman" w:cs="Times New Roman"/>
                <w:sz w:val="26"/>
                <w:szCs w:val="26"/>
                <w:lang w:eastAsia="ja-JP"/>
              </w:rPr>
              <w:t>Xác định</w:t>
            </w:r>
            <w:r w:rsidRPr="004E3851">
              <w:rPr>
                <w:rFonts w:ascii="Times New Roman" w:eastAsia="Times New Roman" w:hAnsi="Times New Roman" w:cs="Times New Roman"/>
                <w:sz w:val="26"/>
                <w:szCs w:val="26"/>
                <w:lang w:val="vi-VN" w:eastAsia="ja-JP"/>
              </w:rPr>
              <w:t xml:space="preserve"> </w:t>
            </w:r>
            <w:r w:rsidRPr="004E3851">
              <w:rPr>
                <w:rFonts w:ascii="Times New Roman" w:eastAsia="Times New Roman" w:hAnsi="Times New Roman" w:cs="Times New Roman"/>
                <w:sz w:val="26"/>
                <w:szCs w:val="26"/>
                <w:lang w:eastAsia="ja-JP"/>
              </w:rPr>
              <w:t>vấn đề trong sự tác động của các yếu tố, hiện tượng xã hội khác nhưng chưa đầy đủ</w:t>
            </w:r>
          </w:p>
        </w:tc>
        <w:tc>
          <w:tcPr>
            <w:tcW w:w="3118"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6"/>
                <w:szCs w:val="26"/>
              </w:rPr>
            </w:pP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Hiểu </w:t>
            </w:r>
            <w:r w:rsidRPr="004E3851">
              <w:rPr>
                <w:rFonts w:ascii="Times New Roman" w:eastAsia="Times New Roman" w:hAnsi="Times New Roman" w:cs="Times New Roman"/>
                <w:sz w:val="26"/>
                <w:szCs w:val="26"/>
                <w:lang w:eastAsia="vi-VN"/>
              </w:rPr>
              <w:t xml:space="preserve">rõ </w:t>
            </w:r>
            <w:r w:rsidRPr="004E3851">
              <w:rPr>
                <w:rFonts w:ascii="Times New Roman" w:eastAsia="Times New Roman" w:hAnsi="Times New Roman" w:cs="Times New Roman"/>
                <w:bCs/>
                <w:iCs/>
                <w:sz w:val="26"/>
                <w:szCs w:val="26"/>
              </w:rPr>
              <w:t>vấn đề trong sự tác động của các yếu tố/hiện tượng xã hội khác.</w:t>
            </w:r>
          </w:p>
        </w:tc>
      </w:tr>
      <w:tr w:rsidR="00316C6D" w:rsidRPr="004E3851" w:rsidTr="009F74A7">
        <w:trPr>
          <w:gridAfter w:val="1"/>
          <w:wAfter w:w="12" w:type="dxa"/>
        </w:trPr>
        <w:tc>
          <w:tcPr>
            <w:tcW w:w="591"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2 điểm</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val="vi-VN" w:eastAsia="vi-VN"/>
              </w:rPr>
              <w:t>0</w:t>
            </w:r>
            <w:r w:rsidRPr="004E3851">
              <w:rPr>
                <w:rFonts w:ascii="Times New Roman" w:eastAsia="Times New Roman" w:hAnsi="Times New Roman" w:cs="Times New Roman"/>
                <w:b/>
                <w:bCs/>
                <w:sz w:val="26"/>
                <w:szCs w:val="26"/>
                <w:lang w:eastAsia="vi-VN"/>
              </w:rPr>
              <w:t xml:space="preserve"> điểm</w:t>
            </w:r>
          </w:p>
        </w:tc>
        <w:tc>
          <w:tcPr>
            <w:tcW w:w="297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ja-JP"/>
              </w:rPr>
            </w:pPr>
            <w:r w:rsidRPr="004E3851">
              <w:rPr>
                <w:rFonts w:ascii="Times New Roman" w:eastAsia="Times New Roman" w:hAnsi="Times New Roman" w:cs="Times New Roman"/>
                <w:b/>
                <w:bCs/>
                <w:sz w:val="26"/>
                <w:szCs w:val="26"/>
                <w:lang w:val="vi-VN" w:eastAsia="ja-JP"/>
              </w:rPr>
              <w:t>1</w:t>
            </w:r>
            <w:r w:rsidRPr="004E3851">
              <w:rPr>
                <w:rFonts w:ascii="Times New Roman" w:eastAsia="Times New Roman" w:hAnsi="Times New Roman" w:cs="Times New Roman"/>
                <w:b/>
                <w:bCs/>
                <w:sz w:val="26"/>
                <w:szCs w:val="26"/>
                <w:lang w:eastAsia="ja-JP"/>
              </w:rPr>
              <w:t xml:space="preserve"> điểm</w:t>
            </w:r>
          </w:p>
        </w:tc>
        <w:tc>
          <w:tcPr>
            <w:tcW w:w="3118"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ja-JP"/>
              </w:rPr>
            </w:pPr>
            <w:r w:rsidRPr="004E3851">
              <w:rPr>
                <w:rFonts w:ascii="Times New Roman" w:eastAsia="Times New Roman" w:hAnsi="Times New Roman" w:cs="Times New Roman"/>
                <w:b/>
                <w:bCs/>
                <w:sz w:val="26"/>
                <w:szCs w:val="26"/>
                <w:lang w:val="vi-VN" w:eastAsia="ja-JP"/>
              </w:rPr>
              <w:t>2 điểm</w:t>
            </w:r>
          </w:p>
        </w:tc>
      </w:tr>
      <w:tr w:rsidR="00316C6D" w:rsidRPr="004E3851" w:rsidTr="009F74A7">
        <w:trPr>
          <w:gridAfter w:val="1"/>
          <w:wAfter w:w="12" w:type="dxa"/>
          <w:trHeight w:val="3131"/>
        </w:trPr>
        <w:tc>
          <w:tcPr>
            <w:tcW w:w="591"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t>2. Phân tích, lập luận vấn đề</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Chỉ kể ra được các thông tin hiển nhiên, đơn giản sẵn có</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 </w:t>
            </w:r>
            <w:r w:rsidRPr="004E3851">
              <w:rPr>
                <w:rFonts w:ascii="Times New Roman" w:eastAsia="Times New Roman" w:hAnsi="Times New Roman" w:cs="Times New Roman"/>
                <w:sz w:val="26"/>
                <w:szCs w:val="26"/>
                <w:lang w:eastAsia="vi-VN"/>
              </w:rPr>
              <w:t>Đánh giá vấn đề trên một chiều cạnh mang tính phiến diện</w:t>
            </w:r>
          </w:p>
        </w:tc>
        <w:tc>
          <w:tcPr>
            <w:tcW w:w="297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 </w:t>
            </w:r>
            <w:r w:rsidRPr="004E3851">
              <w:rPr>
                <w:rFonts w:ascii="Times New Roman" w:eastAsia="Times New Roman" w:hAnsi="Times New Roman" w:cs="Times New Roman"/>
                <w:sz w:val="26"/>
                <w:szCs w:val="26"/>
                <w:lang w:eastAsia="vi-VN"/>
              </w:rPr>
              <w:t>Xác định vấn đề rõ ràng, có liên hệ thực tế</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 </w:t>
            </w:r>
            <w:r w:rsidRPr="004E3851">
              <w:rPr>
                <w:rFonts w:ascii="Times New Roman" w:eastAsia="Times New Roman" w:hAnsi="Times New Roman" w:cs="Times New Roman"/>
                <w:sz w:val="26"/>
                <w:szCs w:val="26"/>
                <w:lang w:eastAsia="vi-VN"/>
              </w:rPr>
              <w:t>Đánh giá vấn đề trong mối quan hệ, tác động với các yếu tố, hiện tượng xã hội nhưng chưa đầy đủ</w:t>
            </w:r>
          </w:p>
        </w:tc>
        <w:tc>
          <w:tcPr>
            <w:tcW w:w="3118" w:type="dxa"/>
          </w:tcPr>
          <w:p w:rsidR="00316C6D" w:rsidRPr="004E3851" w:rsidRDefault="00316C6D" w:rsidP="009F74A7">
            <w:pPr>
              <w:widowControl w:val="0"/>
              <w:tabs>
                <w:tab w:val="left" w:pos="1985"/>
                <w:tab w:val="left" w:pos="5973"/>
              </w:tabs>
              <w:spacing w:after="0" w:line="240" w:lineRule="auto"/>
              <w:jc w:val="both"/>
              <w:rPr>
                <w:rFonts w:ascii="Times New Roman" w:eastAsia="Times New Roman" w:hAnsi="Times New Roman" w:cs="Times New Roman"/>
                <w:sz w:val="26"/>
                <w:szCs w:val="26"/>
                <w:lang w:val="nl-NL"/>
              </w:rPr>
            </w:pPr>
            <w:r w:rsidRPr="004E3851">
              <w:rPr>
                <w:rFonts w:ascii="Times New Roman" w:eastAsia="Times New Roman" w:hAnsi="Times New Roman" w:cs="Times New Roman"/>
                <w:sz w:val="26"/>
                <w:szCs w:val="26"/>
                <w:lang w:val="nl-NL"/>
              </w:rPr>
              <w:t>- Xác định vấn đề rõ ràng, hợp lí</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nl-NL"/>
              </w:rPr>
            </w:pPr>
            <w:r w:rsidRPr="004E3851">
              <w:rPr>
                <w:rFonts w:ascii="Times New Roman" w:eastAsia="Times New Roman" w:hAnsi="Times New Roman" w:cs="Times New Roman"/>
                <w:sz w:val="26"/>
                <w:szCs w:val="26"/>
                <w:lang w:val="nl-NL"/>
              </w:rPr>
              <w:t>- Phân tích logic, sâu sắc, có liên hệ thực tế</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nl-NL"/>
              </w:rPr>
            </w:pPr>
            <w:r w:rsidRPr="004E3851">
              <w:rPr>
                <w:rFonts w:ascii="Times New Roman" w:eastAsia="Times New Roman" w:hAnsi="Times New Roman" w:cs="Times New Roman"/>
                <w:sz w:val="26"/>
                <w:szCs w:val="26"/>
                <w:lang w:val="vi-VN"/>
              </w:rPr>
              <w:t xml:space="preserve">- </w:t>
            </w:r>
            <w:r w:rsidRPr="004E3851">
              <w:rPr>
                <w:rFonts w:ascii="Times New Roman" w:eastAsia="Times New Roman" w:hAnsi="Times New Roman" w:cs="Times New Roman"/>
                <w:sz w:val="26"/>
                <w:szCs w:val="26"/>
              </w:rPr>
              <w:t>Đánh giá vấn đề trên nhiều phương diện, yếu tố tác động có mối quan hệ chặt chẽ với nhau</w:t>
            </w:r>
          </w:p>
        </w:tc>
      </w:tr>
      <w:tr w:rsidR="00316C6D" w:rsidRPr="004E3851" w:rsidTr="009F74A7">
        <w:trPr>
          <w:gridAfter w:val="1"/>
          <w:wAfter w:w="12" w:type="dxa"/>
        </w:trPr>
        <w:tc>
          <w:tcPr>
            <w:tcW w:w="591"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3 điểm</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1 điểm</w:t>
            </w:r>
          </w:p>
        </w:tc>
        <w:tc>
          <w:tcPr>
            <w:tcW w:w="297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val="vi-VN" w:eastAsia="vi-VN"/>
              </w:rPr>
              <w:t>2 điểm</w:t>
            </w:r>
          </w:p>
        </w:tc>
        <w:tc>
          <w:tcPr>
            <w:tcW w:w="3118"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vi-VN"/>
              </w:rPr>
            </w:pPr>
            <w:r w:rsidRPr="004E3851">
              <w:rPr>
                <w:rFonts w:ascii="Times New Roman" w:eastAsia="Times New Roman" w:hAnsi="Times New Roman" w:cs="Times New Roman"/>
                <w:b/>
                <w:bCs/>
                <w:sz w:val="26"/>
                <w:szCs w:val="26"/>
                <w:lang w:val="vi-VN" w:eastAsia="vi-VN"/>
              </w:rPr>
              <w:t xml:space="preserve">3 điểm </w:t>
            </w:r>
          </w:p>
        </w:tc>
      </w:tr>
      <w:tr w:rsidR="00316C6D" w:rsidRPr="004E3851" w:rsidTr="009F74A7">
        <w:trPr>
          <w:gridAfter w:val="1"/>
          <w:wAfter w:w="12" w:type="dxa"/>
        </w:trPr>
        <w:tc>
          <w:tcPr>
            <w:tcW w:w="591"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t>3. Kết luận</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 xml:space="preserve">- </w:t>
            </w:r>
            <w:r w:rsidRPr="004E3851">
              <w:rPr>
                <w:rFonts w:ascii="Times New Roman" w:eastAsia="Times New Roman" w:hAnsi="Times New Roman" w:cs="Times New Roman"/>
                <w:sz w:val="26"/>
                <w:szCs w:val="26"/>
                <w:lang w:eastAsia="vi-VN"/>
              </w:rPr>
              <w:t xml:space="preserve">Rút ra những kết luận </w:t>
            </w:r>
            <w:r w:rsidRPr="004E3851">
              <w:rPr>
                <w:rFonts w:ascii="Times New Roman" w:eastAsia="Times New Roman" w:hAnsi="Times New Roman" w:cs="Times New Roman"/>
                <w:sz w:val="26"/>
                <w:szCs w:val="26"/>
                <w:lang w:val="vi-VN" w:eastAsia="vi-VN"/>
              </w:rPr>
              <w:t>dựa trên những cơ sở không liên quan</w:t>
            </w:r>
          </w:p>
        </w:tc>
        <w:tc>
          <w:tcPr>
            <w:tcW w:w="297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t>Đưa ra kết luận nhưng chưa có đầy đủ các thông tin</w:t>
            </w:r>
          </w:p>
        </w:tc>
        <w:tc>
          <w:tcPr>
            <w:tcW w:w="3118"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val="vi-VN" w:eastAsia="vi-VN"/>
              </w:rPr>
              <w:t>Đưa ra kết luận logic</w:t>
            </w:r>
            <w:r w:rsidRPr="004E3851">
              <w:rPr>
                <w:rFonts w:ascii="Times New Roman" w:eastAsia="Times New Roman" w:hAnsi="Times New Roman" w:cs="Times New Roman"/>
                <w:sz w:val="26"/>
                <w:szCs w:val="26"/>
                <w:lang w:eastAsia="vi-VN"/>
              </w:rPr>
              <w:t>, hợp lí trên cơ sở đánh giá nhiều yếu tố có mối quan hệ và tác động đến vấn đề</w:t>
            </w:r>
          </w:p>
        </w:tc>
      </w:tr>
      <w:tr w:rsidR="00316C6D" w:rsidRPr="004E3851" w:rsidTr="009F74A7">
        <w:trPr>
          <w:gridAfter w:val="1"/>
          <w:wAfter w:w="12" w:type="dxa"/>
        </w:trPr>
        <w:tc>
          <w:tcPr>
            <w:tcW w:w="591"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3 điểm</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1 điểm</w:t>
            </w:r>
          </w:p>
        </w:tc>
        <w:tc>
          <w:tcPr>
            <w:tcW w:w="297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2 điểm</w:t>
            </w:r>
          </w:p>
        </w:tc>
        <w:tc>
          <w:tcPr>
            <w:tcW w:w="3118"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3 điểm</w:t>
            </w:r>
          </w:p>
        </w:tc>
      </w:tr>
      <w:tr w:rsidR="00316C6D" w:rsidRPr="004E3851" w:rsidTr="009F74A7">
        <w:trPr>
          <w:gridAfter w:val="1"/>
          <w:wAfter w:w="12" w:type="dxa"/>
        </w:trPr>
        <w:tc>
          <w:tcPr>
            <w:tcW w:w="591"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t xml:space="preserve">4. Hình thức thể hiện </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eastAsia="vi-VN"/>
              </w:rPr>
              <w:t xml:space="preserve">Câu </w:t>
            </w:r>
            <w:r w:rsidRPr="004E3851">
              <w:rPr>
                <w:rFonts w:ascii="Times New Roman" w:eastAsia="Times New Roman" w:hAnsi="Times New Roman" w:cs="Times New Roman"/>
                <w:sz w:val="26"/>
                <w:szCs w:val="26"/>
                <w:lang w:val="vi-VN" w:eastAsia="vi-VN"/>
              </w:rPr>
              <w:t>văn không rõ nghĩa, khó hiểu, lan man, không theo hệ thống sắp xếp ý rõ ràng</w:t>
            </w:r>
          </w:p>
        </w:tc>
        <w:tc>
          <w:tcPr>
            <w:tcW w:w="297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val="vi-VN" w:eastAsia="vi-VN"/>
              </w:rPr>
            </w:pPr>
            <w:r w:rsidRPr="004E3851">
              <w:rPr>
                <w:rFonts w:ascii="Times New Roman" w:eastAsia="Times New Roman" w:hAnsi="Times New Roman" w:cs="Times New Roman"/>
                <w:sz w:val="26"/>
                <w:szCs w:val="26"/>
                <w:lang w:val="vi-VN" w:eastAsia="vi-VN"/>
              </w:rPr>
              <w:t xml:space="preserve">Câu văn dễ hiểu, còn lỗi trình bày về sử dụng từ ngữ  </w:t>
            </w:r>
          </w:p>
        </w:tc>
        <w:tc>
          <w:tcPr>
            <w:tcW w:w="3118" w:type="dxa"/>
          </w:tcPr>
          <w:p w:rsidR="00316C6D" w:rsidRPr="004E3851" w:rsidRDefault="00316C6D" w:rsidP="009F74A7">
            <w:pPr>
              <w:widowControl w:val="0"/>
              <w:tabs>
                <w:tab w:val="left" w:pos="1985"/>
                <w:tab w:val="left" w:pos="5973"/>
              </w:tabs>
              <w:spacing w:after="0" w:line="240" w:lineRule="auto"/>
              <w:jc w:val="both"/>
              <w:rPr>
                <w:rFonts w:ascii="Times New Roman" w:eastAsia="Times New Roman" w:hAnsi="Times New Roman" w:cs="Times New Roman"/>
                <w:sz w:val="26"/>
                <w:szCs w:val="26"/>
                <w:lang w:val="nl-NL"/>
              </w:rPr>
            </w:pPr>
            <w:r w:rsidRPr="004E3851">
              <w:rPr>
                <w:rFonts w:ascii="Times New Roman" w:eastAsia="Times New Roman" w:hAnsi="Times New Roman" w:cs="Times New Roman"/>
                <w:sz w:val="26"/>
                <w:szCs w:val="26"/>
                <w:lang w:val="nl-NL"/>
              </w:rPr>
              <w:t>Ngôn ngữ chính xác, rõ ràng; Trích dẫn văn bản, sử dụng tài liệu tham khảo chính xác, hợp lệ</w:t>
            </w:r>
          </w:p>
        </w:tc>
      </w:tr>
      <w:tr w:rsidR="00316C6D" w:rsidRPr="004E3851" w:rsidTr="009F74A7">
        <w:trPr>
          <w:gridAfter w:val="1"/>
          <w:wAfter w:w="12" w:type="dxa"/>
        </w:trPr>
        <w:tc>
          <w:tcPr>
            <w:tcW w:w="591"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2 điểm</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0.5 điểm</w:t>
            </w:r>
          </w:p>
        </w:tc>
        <w:tc>
          <w:tcPr>
            <w:tcW w:w="297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1 điểm</w:t>
            </w:r>
          </w:p>
        </w:tc>
        <w:tc>
          <w:tcPr>
            <w:tcW w:w="3118"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2 điểm</w:t>
            </w:r>
          </w:p>
        </w:tc>
      </w:tr>
      <w:tr w:rsidR="00316C6D" w:rsidRPr="004E3851" w:rsidTr="009F74A7">
        <w:trPr>
          <w:gridAfter w:val="1"/>
          <w:wAfter w:w="12" w:type="dxa"/>
        </w:trPr>
        <w:tc>
          <w:tcPr>
            <w:tcW w:w="591"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 xml:space="preserve">Tổng </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p>
        </w:tc>
        <w:tc>
          <w:tcPr>
            <w:tcW w:w="297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p>
        </w:tc>
        <w:tc>
          <w:tcPr>
            <w:tcW w:w="3118"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vi-VN" w:eastAsia="vi-VN"/>
              </w:rPr>
            </w:pPr>
            <w:r w:rsidRPr="004E3851">
              <w:rPr>
                <w:rFonts w:ascii="Times New Roman" w:eastAsia="Times New Roman" w:hAnsi="Times New Roman" w:cs="Times New Roman"/>
                <w:b/>
                <w:bCs/>
                <w:sz w:val="26"/>
                <w:szCs w:val="26"/>
                <w:lang w:val="vi-VN" w:eastAsia="vi-VN"/>
              </w:rPr>
              <w:t>10 điểm</w:t>
            </w:r>
          </w:p>
        </w:tc>
      </w:tr>
    </w:tbl>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A1.3, A1.4</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52"/>
        <w:gridCol w:w="1121"/>
        <w:gridCol w:w="3544"/>
      </w:tblGrid>
      <w:tr w:rsidR="00316C6D" w:rsidRPr="004E3851" w:rsidTr="009F74A7">
        <w:tc>
          <w:tcPr>
            <w:tcW w:w="1101" w:type="dxa"/>
            <w:vMerge w:val="restart"/>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br w:type="page"/>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TT</w:t>
            </w:r>
          </w:p>
        </w:tc>
        <w:tc>
          <w:tcPr>
            <w:tcW w:w="8817" w:type="dxa"/>
            <w:gridSpan w:val="3"/>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Rubric 2 - Đánh giá bài tập nhóm</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Nội dung: SV thực hiện việc phân tích, hệ thống kiến thức theo chủ đề được giao</w:t>
            </w:r>
          </w:p>
        </w:tc>
      </w:tr>
      <w:tr w:rsidR="00316C6D" w:rsidRPr="004E3851" w:rsidTr="009F74A7">
        <w:tc>
          <w:tcPr>
            <w:tcW w:w="1101" w:type="dxa"/>
            <w:vMerge/>
          </w:tcPr>
          <w:p w:rsidR="00316C6D" w:rsidRPr="004E3851" w:rsidRDefault="00316C6D" w:rsidP="009F74A7">
            <w:pPr>
              <w:spacing w:after="0" w:line="240" w:lineRule="auto"/>
              <w:jc w:val="center"/>
              <w:rPr>
                <w:rFonts w:ascii="Times New Roman" w:hAnsi="Times New Roman"/>
                <w:sz w:val="26"/>
              </w:rPr>
            </w:pPr>
          </w:p>
        </w:tc>
        <w:tc>
          <w:tcPr>
            <w:tcW w:w="415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Tiêu chí</w:t>
            </w:r>
          </w:p>
        </w:tc>
        <w:tc>
          <w:tcPr>
            <w:tcW w:w="112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Mức đánh giá</w:t>
            </w:r>
          </w:p>
        </w:tc>
        <w:tc>
          <w:tcPr>
            <w:tcW w:w="3544"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Ghi chú</w:t>
            </w:r>
          </w:p>
        </w:tc>
      </w:tr>
      <w:tr w:rsidR="00316C6D" w:rsidRPr="004E3851" w:rsidTr="009F74A7">
        <w:tc>
          <w:tcPr>
            <w:tcW w:w="110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1</w:t>
            </w:r>
          </w:p>
        </w:tc>
        <w:tc>
          <w:tcPr>
            <w:tcW w:w="415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Phân tích nội dung kiến thức theo chủ đề trong BT nhóm một cách khoa học, logic, có liên hệ thực tiễn về vấn đề đó.</w:t>
            </w:r>
          </w:p>
        </w:tc>
        <w:tc>
          <w:tcPr>
            <w:tcW w:w="112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6</w:t>
            </w:r>
          </w:p>
        </w:tc>
        <w:tc>
          <w:tcPr>
            <w:tcW w:w="354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Điểm chung của nhóm</w:t>
            </w:r>
          </w:p>
        </w:tc>
      </w:tr>
      <w:tr w:rsidR="00316C6D" w:rsidRPr="004E3851" w:rsidTr="009F74A7">
        <w:tc>
          <w:tcPr>
            <w:tcW w:w="1101" w:type="dxa"/>
          </w:tcPr>
          <w:p w:rsidR="00316C6D" w:rsidRPr="004E3851" w:rsidRDefault="00316C6D" w:rsidP="009F74A7">
            <w:pPr>
              <w:pStyle w:val="ListParagraph"/>
              <w:ind w:hanging="698"/>
              <w:rPr>
                <w:rFonts w:ascii="Times New Roman" w:hAnsi="Times New Roman"/>
                <w:sz w:val="26"/>
                <w:szCs w:val="26"/>
              </w:rPr>
            </w:pPr>
            <w:r w:rsidRPr="004E3851">
              <w:rPr>
                <w:rFonts w:ascii="Times New Roman" w:hAnsi="Times New Roman"/>
                <w:sz w:val="26"/>
                <w:szCs w:val="26"/>
              </w:rPr>
              <w:t>2.</w:t>
            </w:r>
          </w:p>
        </w:tc>
        <w:tc>
          <w:tcPr>
            <w:tcW w:w="4152" w:type="dxa"/>
          </w:tcPr>
          <w:p w:rsidR="00316C6D" w:rsidRPr="004E3851" w:rsidRDefault="00316C6D" w:rsidP="009F74A7">
            <w:pPr>
              <w:spacing w:after="0" w:line="240" w:lineRule="auto"/>
              <w:ind w:left="47" w:hanging="22"/>
              <w:rPr>
                <w:rFonts w:ascii="Times New Roman" w:hAnsi="Times New Roman"/>
                <w:sz w:val="26"/>
              </w:rPr>
            </w:pPr>
            <w:r w:rsidRPr="004E3851">
              <w:rPr>
                <w:rFonts w:ascii="Times New Roman" w:hAnsi="Times New Roman"/>
                <w:sz w:val="26"/>
              </w:rPr>
              <w:t xml:space="preserve">Hình thức bài báo cáo bản word đúng quy chuẩn, có trích dẫn tài liệu tham khảo </w:t>
            </w:r>
          </w:p>
        </w:tc>
        <w:tc>
          <w:tcPr>
            <w:tcW w:w="112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w:t>
            </w:r>
          </w:p>
        </w:tc>
        <w:tc>
          <w:tcPr>
            <w:tcW w:w="354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Điểm chung của nhóm</w:t>
            </w:r>
          </w:p>
        </w:tc>
      </w:tr>
      <w:tr w:rsidR="00316C6D" w:rsidRPr="004E3851" w:rsidTr="009F74A7">
        <w:tc>
          <w:tcPr>
            <w:tcW w:w="110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3</w:t>
            </w:r>
          </w:p>
        </w:tc>
        <w:tc>
          <w:tcPr>
            <w:tcW w:w="4152" w:type="dxa"/>
          </w:tcPr>
          <w:p w:rsidR="00316C6D" w:rsidRPr="004E3851" w:rsidRDefault="00316C6D" w:rsidP="009F74A7">
            <w:pPr>
              <w:spacing w:after="0" w:line="240" w:lineRule="auto"/>
              <w:ind w:left="47" w:hanging="22"/>
              <w:rPr>
                <w:rFonts w:ascii="Times New Roman" w:hAnsi="Times New Roman"/>
                <w:sz w:val="26"/>
              </w:rPr>
            </w:pPr>
            <w:r w:rsidRPr="004E3851">
              <w:rPr>
                <w:rFonts w:ascii="Times New Roman" w:hAnsi="Times New Roman"/>
                <w:sz w:val="26"/>
              </w:rPr>
              <w:t>Thuyết trình về BT nhóm dễ hiểu, hợp lí, có công cụ power point hỗ trợ,</w:t>
            </w:r>
          </w:p>
        </w:tc>
        <w:tc>
          <w:tcPr>
            <w:tcW w:w="112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2</w:t>
            </w:r>
          </w:p>
        </w:tc>
        <w:tc>
          <w:tcPr>
            <w:tcW w:w="354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Điểm chung của nhóm</w:t>
            </w:r>
          </w:p>
        </w:tc>
      </w:tr>
      <w:tr w:rsidR="00316C6D" w:rsidRPr="004E3851" w:rsidTr="009F74A7">
        <w:tc>
          <w:tcPr>
            <w:tcW w:w="1101" w:type="dxa"/>
          </w:tcPr>
          <w:p w:rsidR="00316C6D" w:rsidRPr="004E3851" w:rsidRDefault="00316C6D" w:rsidP="009F74A7">
            <w:pPr>
              <w:rPr>
                <w:rFonts w:ascii="Times New Roman" w:hAnsi="Times New Roman"/>
                <w:sz w:val="26"/>
              </w:rPr>
            </w:pPr>
            <w:r w:rsidRPr="004E3851">
              <w:rPr>
                <w:rFonts w:ascii="Times New Roman" w:hAnsi="Times New Roman"/>
                <w:sz w:val="26"/>
              </w:rPr>
              <w:t>4</w:t>
            </w:r>
          </w:p>
        </w:tc>
        <w:tc>
          <w:tcPr>
            <w:tcW w:w="4152" w:type="dxa"/>
          </w:tcPr>
          <w:p w:rsidR="00316C6D" w:rsidRPr="004E3851" w:rsidRDefault="00316C6D" w:rsidP="009F74A7">
            <w:pPr>
              <w:spacing w:after="0" w:line="240" w:lineRule="auto"/>
              <w:ind w:left="47" w:hanging="22"/>
              <w:rPr>
                <w:rFonts w:ascii="Times New Roman" w:hAnsi="Times New Roman"/>
                <w:sz w:val="26"/>
              </w:rPr>
            </w:pPr>
            <w:r w:rsidRPr="004E3851">
              <w:rPr>
                <w:rFonts w:ascii="Times New Roman" w:hAnsi="Times New Roman"/>
                <w:sz w:val="26"/>
              </w:rPr>
              <w:t>Các thành viên tham gia thực hiện BT nhóm nghiêm túc, có trách nhiệm</w:t>
            </w:r>
          </w:p>
          <w:p w:rsidR="00316C6D" w:rsidRPr="004E3851" w:rsidRDefault="00316C6D" w:rsidP="009F74A7">
            <w:pPr>
              <w:spacing w:after="0" w:line="240" w:lineRule="auto"/>
              <w:ind w:left="47" w:hanging="22"/>
              <w:rPr>
                <w:rFonts w:ascii="Times New Roman" w:hAnsi="Times New Roman"/>
                <w:sz w:val="26"/>
              </w:rPr>
            </w:pPr>
            <w:r w:rsidRPr="004E3851">
              <w:rPr>
                <w:rFonts w:ascii="Times New Roman" w:hAnsi="Times New Roman"/>
                <w:sz w:val="26"/>
              </w:rPr>
              <w:t xml:space="preserve">+ Tham gia đầy đủ, đóng góp ý kiến tích cực, chủ động thực hiện nhiệm vụ được giao, thể hiện được vai trò lãnh đạo nhóm hoặc sự hỗ trợ, hướng dẫn thành viên khác thực hiện nhiệm vụ (1,5đ), </w:t>
            </w:r>
          </w:p>
          <w:p w:rsidR="00316C6D" w:rsidRPr="004E3851" w:rsidRDefault="00316C6D" w:rsidP="009F74A7">
            <w:pPr>
              <w:spacing w:after="0" w:line="240" w:lineRule="auto"/>
              <w:ind w:left="47" w:hanging="22"/>
              <w:rPr>
                <w:rFonts w:ascii="Times New Roman" w:hAnsi="Times New Roman"/>
                <w:sz w:val="26"/>
              </w:rPr>
            </w:pPr>
            <w:r w:rsidRPr="004E3851">
              <w:rPr>
                <w:rFonts w:ascii="Times New Roman" w:hAnsi="Times New Roman"/>
                <w:sz w:val="26"/>
              </w:rPr>
              <w:t>+ Tham gia đầy đủ, thực hiện nhiệm vụ đúng thời hạn nhóm giao (1đ)</w:t>
            </w:r>
          </w:p>
          <w:p w:rsidR="00316C6D" w:rsidRPr="004E3851" w:rsidRDefault="00316C6D" w:rsidP="009F74A7">
            <w:pPr>
              <w:spacing w:after="0" w:line="240" w:lineRule="auto"/>
              <w:ind w:left="47" w:hanging="22"/>
              <w:rPr>
                <w:rFonts w:ascii="Times New Roman" w:hAnsi="Times New Roman"/>
                <w:sz w:val="26"/>
              </w:rPr>
            </w:pPr>
            <w:r w:rsidRPr="004E3851">
              <w:rPr>
                <w:rFonts w:ascii="Times New Roman" w:hAnsi="Times New Roman"/>
                <w:sz w:val="26"/>
              </w:rPr>
              <w:t xml:space="preserve">+ Tham gia không đầy đủ, thực hiện nhiệm vụ được giao chậm trễ, ảnh hưởng tiến độ làm việc nhóm (0.5đ) </w:t>
            </w:r>
          </w:p>
        </w:tc>
        <w:tc>
          <w:tcPr>
            <w:tcW w:w="112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1.5</w:t>
            </w:r>
          </w:p>
        </w:tc>
        <w:tc>
          <w:tcPr>
            <w:tcW w:w="354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Xác định theo Biên bản làm việc nhóm (phải có sự thông qua của tất cả thành viên của nhóm).</w:t>
            </w:r>
          </w:p>
          <w:p w:rsidR="00316C6D" w:rsidRPr="004E3851" w:rsidRDefault="00316C6D" w:rsidP="009F74A7">
            <w:pPr>
              <w:spacing w:after="0" w:line="240" w:lineRule="auto"/>
              <w:rPr>
                <w:rFonts w:ascii="Times New Roman" w:hAnsi="Times New Roman"/>
                <w:sz w:val="26"/>
              </w:rPr>
            </w:pPr>
          </w:p>
        </w:tc>
      </w:tr>
      <w:tr w:rsidR="00316C6D" w:rsidRPr="004E3851" w:rsidTr="009F74A7">
        <w:tc>
          <w:tcPr>
            <w:tcW w:w="1101" w:type="dxa"/>
          </w:tcPr>
          <w:p w:rsidR="00316C6D" w:rsidRPr="004E3851" w:rsidRDefault="00316C6D" w:rsidP="009F74A7">
            <w:pPr>
              <w:pStyle w:val="ListParagraph"/>
              <w:ind w:hanging="720"/>
              <w:rPr>
                <w:rFonts w:ascii="Times New Roman" w:hAnsi="Times New Roman"/>
                <w:sz w:val="26"/>
                <w:szCs w:val="26"/>
              </w:rPr>
            </w:pPr>
            <w:r w:rsidRPr="004E3851">
              <w:rPr>
                <w:rFonts w:ascii="Times New Roman" w:hAnsi="Times New Roman"/>
                <w:sz w:val="26"/>
                <w:szCs w:val="26"/>
              </w:rPr>
              <w:t>5</w:t>
            </w:r>
          </w:p>
        </w:tc>
        <w:tc>
          <w:tcPr>
            <w:tcW w:w="4152" w:type="dxa"/>
          </w:tcPr>
          <w:p w:rsidR="00316C6D" w:rsidRPr="004E3851" w:rsidRDefault="00316C6D" w:rsidP="009F74A7">
            <w:pPr>
              <w:spacing w:after="0" w:line="240" w:lineRule="auto"/>
              <w:ind w:left="47" w:hanging="22"/>
              <w:rPr>
                <w:rFonts w:ascii="Times New Roman" w:hAnsi="Times New Roman"/>
                <w:sz w:val="26"/>
              </w:rPr>
            </w:pPr>
            <w:r w:rsidRPr="004E3851">
              <w:rPr>
                <w:rFonts w:ascii="Times New Roman" w:hAnsi="Times New Roman"/>
                <w:sz w:val="26"/>
              </w:rPr>
              <w:t>Nộp bài đúng hạn</w:t>
            </w:r>
          </w:p>
        </w:tc>
        <w:tc>
          <w:tcPr>
            <w:tcW w:w="112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0.5</w:t>
            </w:r>
          </w:p>
        </w:tc>
        <w:tc>
          <w:tcPr>
            <w:tcW w:w="354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Điểm chung của nhóm </w:t>
            </w:r>
          </w:p>
        </w:tc>
      </w:tr>
      <w:tr w:rsidR="00316C6D" w:rsidRPr="004E3851" w:rsidTr="009F74A7">
        <w:tc>
          <w:tcPr>
            <w:tcW w:w="1101" w:type="dxa"/>
          </w:tcPr>
          <w:p w:rsidR="00316C6D" w:rsidRPr="004E3851" w:rsidRDefault="00316C6D" w:rsidP="009F74A7">
            <w:pPr>
              <w:spacing w:after="0" w:line="240" w:lineRule="auto"/>
              <w:jc w:val="center"/>
              <w:rPr>
                <w:rFonts w:ascii="Times New Roman" w:hAnsi="Times New Roman"/>
                <w:sz w:val="26"/>
              </w:rPr>
            </w:pPr>
          </w:p>
        </w:tc>
        <w:tc>
          <w:tcPr>
            <w:tcW w:w="415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Tổng điểm</w:t>
            </w:r>
          </w:p>
        </w:tc>
        <w:tc>
          <w:tcPr>
            <w:tcW w:w="112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10</w:t>
            </w:r>
          </w:p>
        </w:tc>
        <w:tc>
          <w:tcPr>
            <w:tcW w:w="354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Điểm BT nhóm của từng thành viên có thể khác nhau do tiêu chí 4</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Nếu Thành viên không tham gia làm BT nhóm, không thực hiện nhiệm vụ nhóm giao: Điểm BT nhóm = 0</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[1] PGS.TS. Nguyễn Văn Động (chủ biên), </w:t>
      </w:r>
      <w:r w:rsidRPr="004E3851">
        <w:rPr>
          <w:rFonts w:ascii="Times New Roman" w:hAnsi="Times New Roman" w:cs="Times New Roman"/>
          <w:i/>
          <w:iCs/>
          <w:sz w:val="26"/>
          <w:szCs w:val="26"/>
        </w:rPr>
        <w:t>Lý luận chung về Nhà nước và pháp luật,</w:t>
      </w:r>
      <w:r w:rsidRPr="004E3851">
        <w:rPr>
          <w:rFonts w:ascii="Times New Roman" w:hAnsi="Times New Roman" w:cs="Times New Roman"/>
          <w:sz w:val="26"/>
          <w:szCs w:val="26"/>
        </w:rPr>
        <w:t xml:space="preserve"> Nxb. Chính trị quốc gia sự thật, năm 2017. </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[2] GS.TS. Hoàng Thị Kim Quế, </w:t>
      </w:r>
      <w:r w:rsidRPr="004E3851">
        <w:rPr>
          <w:rFonts w:ascii="Times New Roman" w:hAnsi="Times New Roman" w:cs="Times New Roman"/>
          <w:i/>
          <w:iCs/>
          <w:sz w:val="26"/>
          <w:szCs w:val="26"/>
        </w:rPr>
        <w:t>Lý luận chung về Nhà nước và pháp luật,</w:t>
      </w:r>
      <w:r w:rsidRPr="004E3851">
        <w:rPr>
          <w:rFonts w:ascii="Times New Roman" w:hAnsi="Times New Roman" w:cs="Times New Roman"/>
          <w:sz w:val="26"/>
          <w:szCs w:val="26"/>
        </w:rPr>
        <w:t xml:space="preserve"> Nxb. Đại học quốc gia Hà Nội, năm 2016.</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[1] GS.TS. Nguyễn Đăng Dung, </w:t>
      </w:r>
      <w:r w:rsidRPr="004E3851">
        <w:rPr>
          <w:rFonts w:ascii="Times New Roman" w:hAnsi="Times New Roman" w:cs="Times New Roman"/>
          <w:i/>
          <w:iCs/>
          <w:sz w:val="26"/>
          <w:szCs w:val="26"/>
        </w:rPr>
        <w:t>Hạn chế sự tùy tiện của cơ quan Nhà nước</w:t>
      </w:r>
      <w:r w:rsidRPr="004E3851">
        <w:rPr>
          <w:rFonts w:ascii="Times New Roman" w:hAnsi="Times New Roman" w:cs="Times New Roman"/>
          <w:sz w:val="26"/>
          <w:szCs w:val="26"/>
        </w:rPr>
        <w:t xml:space="preserve">, Nxb. Tư pháp, Hà Nội năm 2010. </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[2] GS.TS. Lê Hồng Hạnh (chủ biên), </w:t>
      </w:r>
      <w:r w:rsidRPr="004E3851">
        <w:rPr>
          <w:rFonts w:ascii="Times New Roman" w:hAnsi="Times New Roman" w:cs="Times New Roman"/>
          <w:i/>
          <w:iCs/>
          <w:sz w:val="26"/>
          <w:szCs w:val="26"/>
        </w:rPr>
        <w:t>Độc lập tư pháp và tiêu chí đánh giá,</w:t>
      </w:r>
      <w:r w:rsidRPr="004E3851">
        <w:rPr>
          <w:rFonts w:ascii="Times New Roman" w:hAnsi="Times New Roman" w:cs="Times New Roman"/>
          <w:sz w:val="26"/>
          <w:szCs w:val="26"/>
        </w:rPr>
        <w:t xml:space="preserve"> Nxb. Hồng Đức, Hà Nội, năm 2015.</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[3] GS.TS. Thái Vĩnh Thắng, </w:t>
      </w:r>
      <w:r w:rsidRPr="004E3851">
        <w:rPr>
          <w:rFonts w:ascii="Times New Roman" w:hAnsi="Times New Roman" w:cs="Times New Roman"/>
          <w:i/>
          <w:iCs/>
          <w:sz w:val="26"/>
          <w:szCs w:val="26"/>
        </w:rPr>
        <w:t>Tổ chức và kiểm soát quyền lực nhà nước</w:t>
      </w:r>
      <w:r w:rsidRPr="004E3851">
        <w:rPr>
          <w:rFonts w:ascii="Times New Roman" w:hAnsi="Times New Roman" w:cs="Times New Roman"/>
          <w:sz w:val="26"/>
          <w:szCs w:val="26"/>
        </w:rPr>
        <w:t>, Nxb. Tư pháp, Hà Nội, năm 2011.</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[4] Đại học Quốc gia (Khoa Luật), </w:t>
      </w:r>
      <w:r w:rsidRPr="004E3851">
        <w:rPr>
          <w:rFonts w:ascii="Times New Roman" w:hAnsi="Times New Roman" w:cs="Times New Roman"/>
          <w:i/>
          <w:iCs/>
          <w:sz w:val="26"/>
          <w:szCs w:val="26"/>
        </w:rPr>
        <w:t>Về pháp quyền và chủ nghĩa hợp hiến</w:t>
      </w:r>
      <w:r w:rsidRPr="004E3851">
        <w:rPr>
          <w:rFonts w:ascii="Times New Roman" w:hAnsi="Times New Roman" w:cs="Times New Roman"/>
          <w:sz w:val="26"/>
          <w:szCs w:val="26"/>
        </w:rPr>
        <w:t>, Nxb. Lao động – xã hội, Hà Nội, năm 2012.</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[5] Trường Đại học Vinh (Khoa Luật), </w:t>
      </w:r>
      <w:r w:rsidRPr="004E3851">
        <w:rPr>
          <w:rFonts w:ascii="Times New Roman" w:hAnsi="Times New Roman" w:cs="Times New Roman"/>
          <w:i/>
          <w:iCs/>
          <w:sz w:val="26"/>
          <w:szCs w:val="26"/>
        </w:rPr>
        <w:t>Lịch sử các học thuyết chính trị,</w:t>
      </w:r>
      <w:r w:rsidRPr="004E3851">
        <w:rPr>
          <w:rFonts w:ascii="Times New Roman" w:hAnsi="Times New Roman" w:cs="Times New Roman"/>
          <w:sz w:val="26"/>
          <w:szCs w:val="26"/>
        </w:rPr>
        <w:t xml:space="preserve"> Nxb. Từ điển bách khoa, Hà Nội, năm 2010.</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069"/>
        <w:gridCol w:w="1881"/>
        <w:gridCol w:w="1350"/>
        <w:gridCol w:w="1154"/>
        <w:gridCol w:w="1096"/>
      </w:tblGrid>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p w:rsidR="00316C6D" w:rsidRPr="004E3851" w:rsidRDefault="00316C6D" w:rsidP="009F74A7">
            <w:pPr>
              <w:spacing w:after="0" w:line="240" w:lineRule="auto"/>
              <w:jc w:val="center"/>
              <w:rPr>
                <w:rFonts w:ascii="Times New Roman" w:hAnsi="Times New Roman" w:cs="Times New Roman"/>
                <w:b/>
                <w:sz w:val="26"/>
                <w:szCs w:val="26"/>
              </w:rPr>
            </w:pPr>
          </w:p>
        </w:tc>
        <w:tc>
          <w:tcPr>
            <w:tcW w:w="3069" w:type="dxa"/>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p w:rsidR="00316C6D" w:rsidRPr="004E3851" w:rsidRDefault="00316C6D" w:rsidP="009F74A7">
            <w:pPr>
              <w:spacing w:after="0" w:line="240" w:lineRule="auto"/>
              <w:jc w:val="center"/>
              <w:rPr>
                <w:rFonts w:ascii="Times New Roman" w:hAnsi="Times New Roman" w:cs="Times New Roman"/>
                <w:b/>
                <w:sz w:val="26"/>
                <w:szCs w:val="26"/>
              </w:rPr>
            </w:pPr>
          </w:p>
        </w:tc>
        <w:tc>
          <w:tcPr>
            <w:tcW w:w="1881" w:type="dxa"/>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350" w:type="dxa"/>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154" w:type="dxa"/>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CĐR học phần </w:t>
            </w:r>
          </w:p>
        </w:tc>
        <w:tc>
          <w:tcPr>
            <w:tcW w:w="1096" w:type="dxa"/>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Bài đánh giá </w:t>
            </w: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1</w:t>
            </w:r>
          </w:p>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p w:rsidR="00316C6D" w:rsidRPr="004E3851" w:rsidRDefault="00316C6D" w:rsidP="009F74A7">
            <w:pPr>
              <w:spacing w:after="0" w:line="240" w:lineRule="auto"/>
              <w:jc w:val="center"/>
              <w:rPr>
                <w:rFonts w:ascii="Times New Roman" w:hAnsi="Times New Roman" w:cs="Times New Roman"/>
                <w:b/>
                <w:i/>
                <w:sz w:val="26"/>
                <w:szCs w:val="26"/>
              </w:rPr>
            </w:pP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1. Nguồn gốc, bản chất, đặc trưng, hình thức và kiểu Nhà nước và pháp luật</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1.1. Nguồn gốc ra đời của nhà nước và pháp luật</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1.2. Các đặc trưng cơ bản của Nhà nước</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1.4. Các thuộc tính cơ bản của pháp luật</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1.5. Các mối liên hệ chủ yếu của Nhà nước và pháp luật</w:t>
            </w: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Chú trọng phương pháp đặt câu hỏi, nếu giả thiết để sinh viên tư duy, tranh luận sau đó gợi mở, kết luận các vấn đề chung về Nhà nước và pháp luật</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Phương pháp nhóm (tranh luận chỉ ra </w:t>
            </w:r>
            <w:r w:rsidRPr="004E3851">
              <w:rPr>
                <w:rFonts w:ascii="Times New Roman" w:eastAsia="Times New Roman" w:hAnsi="Times New Roman" w:cs="Times New Roman"/>
                <w:sz w:val="26"/>
                <w:szCs w:val="26"/>
              </w:rPr>
              <w:t>tính độc lập tương đối của pháp luật và sự tác động qua lại giữa pháp luật và các yếu tố/hiện tượng khác trong xã hội (kinh tế, chính trị, đạo đức…</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(tr.37-50; 297-309)</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nội dung liên quan</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316C6D" w:rsidRPr="004E3851" w:rsidRDefault="00316C6D" w:rsidP="009F74A7">
            <w:pPr>
              <w:spacing w:after="0" w:line="240" w:lineRule="auto"/>
              <w:ind w:left="357" w:hanging="357"/>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1.3. Bản chất của Nhà nước và pháp luật</w:t>
            </w:r>
          </w:p>
          <w:p w:rsidR="00316C6D" w:rsidRPr="004E3851" w:rsidRDefault="00316C6D" w:rsidP="009F74A7">
            <w:pPr>
              <w:spacing w:after="0" w:line="240" w:lineRule="auto"/>
              <w:jc w:val="both"/>
              <w:rPr>
                <w:rFonts w:ascii="Times New Roman" w:hAnsi="Times New Roman" w:cs="Times New Roman"/>
                <w:sz w:val="26"/>
                <w:szCs w:val="26"/>
              </w:rPr>
            </w:pP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A3.1 </w:t>
            </w:r>
          </w:p>
        </w:tc>
      </w:tr>
      <w:tr w:rsidR="00316C6D" w:rsidRPr="004E3851" w:rsidTr="009F74A7">
        <w:tc>
          <w:tcPr>
            <w:tcW w:w="990" w:type="dxa"/>
          </w:tcPr>
          <w:p w:rsidR="00316C6D" w:rsidRPr="004E3851" w:rsidRDefault="00316C6D" w:rsidP="009F74A7">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Tuần 2</w:t>
            </w:r>
          </w:p>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1. (tiếp)</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1.6. Kiểu Nhà nước và hình thức nhà nước</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1.7. Kiểu pháp luật và hình thức tồn tại cơ bản của pháp luật</w:t>
            </w: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Thuyết trình: Giảng viên giới thiệu về một số mô hình Nhà nước trên thế giới để sinh viên tư duy về các kiểu, hình thức Nhà nước, sau đó định </w:t>
            </w:r>
            <w:r w:rsidRPr="004E3851">
              <w:rPr>
                <w:rFonts w:ascii="Times New Roman" w:hAnsi="Times New Roman" w:cs="Times New Roman"/>
                <w:sz w:val="26"/>
                <w:szCs w:val="26"/>
              </w:rPr>
              <w:lastRenderedPageBreak/>
              <w:t>hướng nội dung lý thuyết</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so sánh: so sánh các hình thức tồn tại cơ bản của pháp luật và vị trí, vai trò của các hình thức trong hệ thống pháp luật quốc gia</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1. Đọc giáo trình [1] (tr.79-146)</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lastRenderedPageBreak/>
              <w:t>3. Nhận bài tập cá nhân số 1</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CLO1</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lastRenderedPageBreak/>
              <w:t>Tuần 3</w:t>
            </w:r>
          </w:p>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 xml:space="preserve">Chương 2. Bộ máy nhà nước, chức năng của nhà nước và pháp luật </w:t>
            </w:r>
          </w:p>
          <w:p w:rsidR="00316C6D" w:rsidRPr="004E3851" w:rsidRDefault="00316C6D" w:rsidP="009F74A7">
            <w:pPr>
              <w:spacing w:after="0" w:line="240" w:lineRule="auto"/>
              <w:ind w:left="-18" w:firstLine="18"/>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2.1. Bộ máy nhà nước</w:t>
            </w:r>
          </w:p>
          <w:p w:rsidR="00316C6D" w:rsidRPr="004E3851" w:rsidRDefault="00316C6D" w:rsidP="009F74A7">
            <w:pPr>
              <w:spacing w:after="0" w:line="240" w:lineRule="auto"/>
              <w:ind w:left="-18" w:firstLine="18"/>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xml:space="preserve">2.2. Chức năng của Nhà nước </w:t>
            </w:r>
          </w:p>
          <w:p w:rsidR="00316C6D" w:rsidRPr="004E3851" w:rsidRDefault="00316C6D" w:rsidP="009F74A7">
            <w:pPr>
              <w:spacing w:after="0" w:line="240" w:lineRule="auto"/>
              <w:ind w:left="-18" w:firstLine="18"/>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xml:space="preserve">2.3. Chức năng của pháp luật </w:t>
            </w: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Lấy ví dụ về một số cơ quan, tổ chức để sinh viên xác định giới hạn về tổ chức BMNN; nhận diện về chức năng NN thông qua việc giới thiệu các hoạt động của NN</w:t>
            </w:r>
          </w:p>
          <w:p w:rsidR="00316C6D" w:rsidRPr="004E3851" w:rsidRDefault="00316C6D" w:rsidP="009F74A7">
            <w:pPr>
              <w:spacing w:after="0" w:line="240" w:lineRule="auto"/>
              <w:jc w:val="both"/>
              <w:rPr>
                <w:rFonts w:ascii="Times New Roman" w:eastAsia="Times New Roman" w:hAnsi="Times New Roman" w:cs="Times New Roman"/>
                <w:sz w:val="26"/>
                <w:szCs w:val="26"/>
              </w:rPr>
            </w:pPr>
            <w:r w:rsidRPr="004E3851">
              <w:rPr>
                <w:rFonts w:ascii="Times New Roman" w:hAnsi="Times New Roman" w:cs="Times New Roman"/>
                <w:sz w:val="26"/>
                <w:szCs w:val="26"/>
              </w:rPr>
              <w:t xml:space="preserve">- Phương pháp bày tỏ quan điểm để SV </w:t>
            </w:r>
            <w:r w:rsidRPr="004E3851">
              <w:rPr>
                <w:rFonts w:ascii="Times New Roman" w:hAnsi="Times New Roman" w:cs="Times New Roman"/>
                <w:i/>
                <w:iCs/>
                <w:sz w:val="26"/>
                <w:szCs w:val="26"/>
              </w:rPr>
              <w:t>h</w:t>
            </w:r>
            <w:r w:rsidRPr="004E3851">
              <w:rPr>
                <w:rFonts w:ascii="Times New Roman" w:eastAsia="Times New Roman" w:hAnsi="Times New Roman" w:cs="Times New Roman"/>
                <w:i/>
                <w:iCs/>
                <w:sz w:val="26"/>
                <w:szCs w:val="26"/>
              </w:rPr>
              <w:t>iểu</w:t>
            </w:r>
            <w:r w:rsidRPr="004E3851">
              <w:rPr>
                <w:rFonts w:ascii="Times New Roman" w:eastAsia="Times New Roman" w:hAnsi="Times New Roman" w:cs="Times New Roman"/>
                <w:sz w:val="26"/>
                <w:szCs w:val="26"/>
              </w:rPr>
              <w:t xml:space="preserve"> ý nghĩa, sự cần thiết của việc điều chỉnh quan hệ xã hội bằng pháp luật</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eastAsia="Times New Roman" w:hAnsi="Times New Roman" w:cs="Times New Roman"/>
                <w:sz w:val="26"/>
                <w:szCs w:val="26"/>
              </w:rPr>
              <w:t>- Phương pháp hỏi – đáp</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(tr.64-79; 315-329)</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nội dung liên quan</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eastAsia="Times New Roman" w:hAnsi="Times New Roman" w:cs="Times New Roman"/>
                <w:bCs/>
                <w:sz w:val="26"/>
                <w:szCs w:val="26"/>
              </w:rPr>
              <w:t>Các mô hình tổ chức bộ máy Nhà nước trong các kiểu Nhà nước</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CLO2</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4</w:t>
            </w:r>
          </w:p>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ind w:left="252" w:hanging="180"/>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 Thảo luận nội dung các chương 1, chương 2</w:t>
            </w:r>
          </w:p>
          <w:p w:rsidR="00316C6D" w:rsidRPr="004E3851" w:rsidRDefault="00316C6D" w:rsidP="009F74A7">
            <w:pPr>
              <w:spacing w:after="0" w:line="240" w:lineRule="auto"/>
              <w:ind w:left="252" w:hanging="180"/>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 Thuyết trình đề tài tiểu luận nhóm lần 1 và thu bài tập cá nhân sô 1</w:t>
            </w:r>
          </w:p>
          <w:p w:rsidR="00316C6D" w:rsidRPr="004E3851" w:rsidRDefault="00316C6D" w:rsidP="009F74A7">
            <w:pPr>
              <w:spacing w:after="0" w:line="240" w:lineRule="auto"/>
              <w:jc w:val="both"/>
              <w:rPr>
                <w:rFonts w:ascii="Times New Roman" w:eastAsia="Times New Roman" w:hAnsi="Times New Roman" w:cs="Times New Roman"/>
                <w:b/>
                <w:bCs/>
                <w:sz w:val="26"/>
                <w:szCs w:val="26"/>
              </w:rPr>
            </w:pP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Giảng viên trình chiếu yêu cầu, mục đích chính buổi thảo luận.</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Các nhóm sinh viên thảo luận, thuyết trình, phản biện về các nội dung đã được phân công.</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Nghiên cứu bộ câu hỏi thao luận đã được cung cấp</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Xem kỹ lại các bài đã học</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CLO1</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CLO2</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A2.1 </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lastRenderedPageBreak/>
              <w:t>Tuần 5</w:t>
            </w:r>
          </w:p>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3. Nhà nước pháp quyền XHCN Việt Nam</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3.1. Khái quát chung về nhà nước Xã hội chủ nghĩa</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3.2. Nhà nước trong hệ thống chính trị XHCN</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Vị trí, vai trò của Nhà nước trong hệ thống chính trị Xã hội chủ nghĩa</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Vị trí, vai trò của các thiết chế chính trị, xã hội khác trong hệ thống chính trị Xã hội chủ nghĩa</w:t>
            </w:r>
          </w:p>
        </w:tc>
        <w:tc>
          <w:tcPr>
            <w:tcW w:w="1881" w:type="dxa"/>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Thuyết trình </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hỏi đáp: Gợi mở giả thiết để sinh viên sắp xếp vị trí các thiết chế trong HTCT XHCN, Nhà nước ở vị trí nào?</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làm việc nhóm Chứng minh mối quan hệ biện chứng giữa NN với các thiết chế khác trong HTCT</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 xml:space="preserve">- Giao bài tập nhóm </w:t>
            </w:r>
          </w:p>
          <w:p w:rsidR="00316C6D" w:rsidRPr="004E3851" w:rsidRDefault="00316C6D" w:rsidP="009F74A7">
            <w:pPr>
              <w:spacing w:after="0" w:line="240" w:lineRule="auto"/>
              <w:rPr>
                <w:rFonts w:ascii="Times New Roman" w:hAnsi="Times New Roman" w:cs="Times New Roman"/>
                <w:sz w:val="26"/>
                <w:szCs w:val="26"/>
              </w:rPr>
            </w:pP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(tr.161-191; 208-226; 243-296 (tr.192-207)</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Hiến pháp Việt Nam năm 2013 (Chương Chế độ chính trị)</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eastAsia="Times New Roman" w:hAnsi="Times New Roman" w:cs="Times New Roman"/>
                <w:bCs/>
                <w:sz w:val="26"/>
                <w:szCs w:val="26"/>
              </w:rPr>
              <w:t>Vị trí, vai trò của Đảng cầm quyền trong hệ thống chính trị Xã hội chủ nghĩa</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CLO3</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6</w:t>
            </w:r>
          </w:p>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3. (tiếp)</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xml:space="preserve">3.3. Khái quát chung về nhà nước pháp quyền </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3.3.1. Khái niệm nhà nước pháp quyền</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3.3.2. Các đặc trưng cơ bản của nhà nước pháp quyền</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3.3.3. Xây dựng nhà nước pháp quyền XHCN ở Việt Nam hiện nay</w:t>
            </w: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Phương pháp hỏi – đáp: Đặt vấn đề pháp luật có quan trọng hơn đạo đức và các công cụ điều chỉnh khác? Pháp luật chế ngự NN hay NN sự dụng PL là công cụ cai trị? </w:t>
            </w:r>
            <w:r w:rsidRPr="004E3851">
              <w:rPr>
                <w:rFonts w:ascii="Times New Roman" w:hAnsi="Times New Roman" w:cs="Times New Roman"/>
                <w:sz w:val="26"/>
                <w:szCs w:val="26"/>
              </w:rPr>
              <w:sym w:font="Wingdings" w:char="F0E0"/>
            </w:r>
            <w:r w:rsidRPr="004E3851">
              <w:rPr>
                <w:rFonts w:ascii="Times New Roman" w:hAnsi="Times New Roman" w:cs="Times New Roman"/>
                <w:sz w:val="26"/>
                <w:szCs w:val="26"/>
              </w:rPr>
              <w:t xml:space="preserve"> Gợi mở nội dung lý thuyết về NN pháp quyền</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bày tỏ quan điểm</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(tr.227-242)</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2.Đọc các tài liệu tham khảo khác có nội dung liên quan</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eastAsia="Times New Roman" w:hAnsi="Times New Roman" w:cs="Times New Roman"/>
                <w:bCs/>
                <w:sz w:val="26"/>
                <w:szCs w:val="26"/>
              </w:rPr>
              <w:t>Lịch sử hình thành và phát triển nhà nước pháp quyền</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CLO3</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w:t>
            </w: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lastRenderedPageBreak/>
              <w:t>Tuần 7</w:t>
            </w:r>
          </w:p>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4. Quy phạm pháp luật và quan hệ pháp luật</w:t>
            </w:r>
          </w:p>
          <w:p w:rsidR="00316C6D" w:rsidRPr="004E3851" w:rsidRDefault="00316C6D" w:rsidP="009F74A7">
            <w:pPr>
              <w:tabs>
                <w:tab w:val="left" w:pos="522"/>
              </w:tabs>
              <w:spacing w:after="0" w:line="240" w:lineRule="auto"/>
              <w:contextualSpacing/>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4.1. Khái quát về quy phạm pháp luật</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4.2. Hệ thống công cụ điều chỉnh quan hệ xã hội.</w:t>
            </w: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thuyết trình: Lấy các ví dụ về quy phạm pháp luật trong các văn bản hiện hành để sinh viên nhận diện, phân tích về kết cấu của quy phạm; sau đó kết luận về lý thuyết quy phạm PL.</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nhóm: Đặt vấn đề để sinh viên có sự so sánh vị trí, giá trị của quy phạm PL với các quy phạm điều chỉnh khác trong thực tiễn xã hội (pháp luật với đạo đức …)</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[1] (tr.373-384)</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eastAsia="Times New Roman" w:hAnsi="Times New Roman" w:cs="Times New Roman"/>
                <w:bCs/>
                <w:sz w:val="26"/>
                <w:szCs w:val="26"/>
              </w:rPr>
              <w:t>Các loại quy phạm pháp luật</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8</w:t>
            </w:r>
          </w:p>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4. (tiếp)</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4.3. Khái niệm và đặc điểm của quan hệ pháp luật XHCN</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4.4. Các yếu tố cấu thành quan hệ pháp luật XHCN</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lang w:val="pt-BR"/>
              </w:rPr>
            </w:pPr>
            <w:r w:rsidRPr="004E3851">
              <w:rPr>
                <w:rFonts w:ascii="Times New Roman" w:eastAsia="Times New Roman" w:hAnsi="Times New Roman" w:cs="Times New Roman"/>
                <w:bCs/>
                <w:sz w:val="26"/>
                <w:szCs w:val="26"/>
                <w:lang w:val="pt-BR"/>
              </w:rPr>
              <w:t>4.5. Sự kiện pháp lý.</w:t>
            </w: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Lấy ví dụ về một số quan hệ xã hội để sinh viên nhận diện điều kiện để trở thành quan hệ PL; các yếu tố cấu thành của QHPL.</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 Phương pháp hỏi đáp</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(tr.309-408)</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Đặc điểm của quan hệ pháp luật</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CLO4</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9</w:t>
            </w:r>
          </w:p>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 xml:space="preserve">Chương 5. Vi phạm pháp luật và trách nhiệm pháp lý </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5.1. Vi phạm pháp luật</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lastRenderedPageBreak/>
              <w:t>- Khái niệm vi phạm pháp luật</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Các dấu hiệu nhận biết của vi phạm pháp luật</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Các yếu tố cấu thành của vi phạm pháp luật</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Phân loại vi phạm pháp luật</w:t>
            </w:r>
          </w:p>
          <w:p w:rsidR="00316C6D" w:rsidRPr="004E3851" w:rsidRDefault="00316C6D" w:rsidP="009F74A7">
            <w:pPr>
              <w:widowControl w:val="0"/>
              <w:tabs>
                <w:tab w:val="left" w:pos="9720"/>
              </w:tabs>
              <w:autoSpaceDE w:val="0"/>
              <w:autoSpaceDN w:val="0"/>
              <w:adjustRightInd w:val="0"/>
              <w:spacing w:after="0" w:line="240" w:lineRule="auto"/>
              <w:ind w:right="27"/>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 xml:space="preserve"> </w:t>
            </w: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 Phương pháp hỏi đáp (sinh viên thể hiện hiểu biết của </w:t>
            </w:r>
            <w:r w:rsidRPr="004E3851">
              <w:rPr>
                <w:rFonts w:ascii="Times New Roman" w:hAnsi="Times New Roman" w:cs="Times New Roman"/>
                <w:sz w:val="26"/>
                <w:szCs w:val="26"/>
              </w:rPr>
              <w:lastRenderedPageBreak/>
              <w:t>mình về VPPL qua việc trả lời các câu hỏi gợi ý)</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Giải quyết nội dung lý thuyết dựa trên tình huống pháp lý cụ thể để sinh viên có khả năng vận dụng vào thực tiễn</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1. Đọc giáo trình [1] </w:t>
            </w:r>
            <w:r w:rsidRPr="004E3851">
              <w:rPr>
                <w:rFonts w:ascii="Times New Roman" w:hAnsi="Times New Roman" w:cs="Times New Roman"/>
                <w:sz w:val="26"/>
                <w:szCs w:val="26"/>
              </w:rPr>
              <w:lastRenderedPageBreak/>
              <w:t>(tr.439-451)</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316C6D" w:rsidRPr="004E3851" w:rsidRDefault="00316C6D" w:rsidP="009F74A7">
            <w:pPr>
              <w:spacing w:after="0" w:line="240" w:lineRule="auto"/>
              <w:jc w:val="both"/>
              <w:rPr>
                <w:rFonts w:ascii="Times New Roman" w:hAnsi="Times New Roman" w:cs="Times New Roman"/>
                <w:b/>
                <w:bCs/>
                <w:i/>
                <w:iCs/>
                <w:sz w:val="26"/>
                <w:szCs w:val="26"/>
              </w:rPr>
            </w:pPr>
          </w:p>
          <w:p w:rsidR="00316C6D" w:rsidRPr="004E3851" w:rsidRDefault="00316C6D" w:rsidP="009F74A7">
            <w:pPr>
              <w:spacing w:after="0" w:line="240" w:lineRule="auto"/>
              <w:jc w:val="both"/>
              <w:rPr>
                <w:rFonts w:ascii="Times New Roman" w:hAnsi="Times New Roman" w:cs="Times New Roman"/>
                <w:sz w:val="26"/>
                <w:szCs w:val="26"/>
              </w:rPr>
            </w:pP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CLO5</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A1.4</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lastRenderedPageBreak/>
              <w:t>Tuần 10</w:t>
            </w:r>
          </w:p>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5 (tiếp)</w:t>
            </w:r>
          </w:p>
          <w:p w:rsidR="00316C6D" w:rsidRPr="004E3851" w:rsidRDefault="00316C6D" w:rsidP="009F74A7">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5.1. Vi phạm pháp luật</w:t>
            </w:r>
          </w:p>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sz w:val="26"/>
                <w:szCs w:val="26"/>
              </w:rPr>
              <w:t>5.2. Trách nhiệm pháp lí</w:t>
            </w: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Giải quyết nội dung lý thuyết dựa trên tình huống pháp lý cụ thể để sinh viên có khả năng vận dụng vào thực tiễn</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nhóm</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 Giao bài tập nhóm</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(tr.439-451)</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eastAsia="Times New Roman" w:hAnsi="Times New Roman" w:cs="Times New Roman"/>
                <w:bCs/>
                <w:sz w:val="26"/>
                <w:szCs w:val="26"/>
              </w:rPr>
              <w:t>Thời hạn và thời hiệu truy cứu trách nhiệm pháp lý</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CLO5</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A1.4</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11</w:t>
            </w:r>
          </w:p>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ind w:left="357" w:hanging="357"/>
              <w:jc w:val="both"/>
              <w:rPr>
                <w:rFonts w:ascii="Times New Roman" w:eastAsia="Times New Roman" w:hAnsi="Times New Roman" w:cs="Times New Roman"/>
                <w:b/>
                <w:bCs/>
                <w:sz w:val="26"/>
                <w:szCs w:val="26"/>
                <w:lang w:val="pt-BR"/>
              </w:rPr>
            </w:pPr>
            <w:r w:rsidRPr="004E3851">
              <w:rPr>
                <w:rFonts w:ascii="Times New Roman" w:eastAsia="Times New Roman" w:hAnsi="Times New Roman" w:cs="Times New Roman"/>
                <w:b/>
                <w:bCs/>
                <w:sz w:val="26"/>
                <w:szCs w:val="26"/>
                <w:lang w:val="pt-BR"/>
              </w:rPr>
              <w:t>Chương 6. Hệ thống pháp luật ở Việt Nam</w:t>
            </w:r>
          </w:p>
          <w:p w:rsidR="00316C6D" w:rsidRPr="004E3851" w:rsidRDefault="00316C6D" w:rsidP="009F74A7">
            <w:pPr>
              <w:spacing w:after="0" w:line="240" w:lineRule="auto"/>
              <w:jc w:val="both"/>
              <w:rPr>
                <w:rFonts w:ascii="Times New Roman" w:eastAsia="Times New Roman" w:hAnsi="Times New Roman" w:cs="Times New Roman"/>
                <w:bCs/>
                <w:sz w:val="26"/>
                <w:szCs w:val="26"/>
                <w:lang w:val="pt-BR"/>
              </w:rPr>
            </w:pPr>
            <w:r w:rsidRPr="004E3851">
              <w:rPr>
                <w:rFonts w:ascii="Times New Roman" w:eastAsia="Times New Roman" w:hAnsi="Times New Roman" w:cs="Times New Roman"/>
                <w:bCs/>
                <w:sz w:val="26"/>
                <w:szCs w:val="26"/>
                <w:lang w:val="pt-BR"/>
              </w:rPr>
              <w:t>6.1. Khái quát chung về nguồn luật trong HTPL VN</w:t>
            </w:r>
          </w:p>
          <w:p w:rsidR="00316C6D" w:rsidRPr="004E3851" w:rsidRDefault="00316C6D" w:rsidP="009F74A7">
            <w:pPr>
              <w:spacing w:after="0" w:line="240" w:lineRule="auto"/>
              <w:jc w:val="both"/>
              <w:rPr>
                <w:rFonts w:ascii="Times New Roman" w:eastAsia="Times New Roman" w:hAnsi="Times New Roman" w:cs="Times New Roman"/>
                <w:bCs/>
                <w:sz w:val="26"/>
                <w:szCs w:val="26"/>
                <w:lang w:val="pt-BR"/>
              </w:rPr>
            </w:pPr>
            <w:r w:rsidRPr="004E3851">
              <w:rPr>
                <w:rFonts w:ascii="Times New Roman" w:eastAsia="Times New Roman" w:hAnsi="Times New Roman" w:cs="Times New Roman"/>
                <w:bCs/>
                <w:sz w:val="26"/>
                <w:szCs w:val="26"/>
                <w:lang w:val="pt-BR"/>
              </w:rPr>
              <w:t xml:space="preserve">6.2. Khái quát chung về Hệ thống văn bản quy phạm pháp luật ở Việt Nam </w:t>
            </w:r>
          </w:p>
          <w:p w:rsidR="00316C6D" w:rsidRPr="004E3851" w:rsidRDefault="00316C6D" w:rsidP="009F74A7">
            <w:pPr>
              <w:widowControl w:val="0"/>
              <w:tabs>
                <w:tab w:val="left" w:pos="9720"/>
              </w:tabs>
              <w:autoSpaceDE w:val="0"/>
              <w:autoSpaceDN w:val="0"/>
              <w:adjustRightInd w:val="0"/>
              <w:spacing w:after="0" w:line="240" w:lineRule="auto"/>
              <w:ind w:right="27"/>
              <w:jc w:val="both"/>
              <w:rPr>
                <w:rFonts w:ascii="Times New Roman" w:eastAsia="Times New Roman" w:hAnsi="Times New Roman" w:cs="Times New Roman"/>
                <w:b/>
                <w:bCs/>
                <w:sz w:val="26"/>
                <w:szCs w:val="26"/>
              </w:rPr>
            </w:pP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thuyết trình: Giới thiệu hệ thống PL của một số nước trên thế giới để sinh viên tư duy về khả năng hệ thống PL Việt Nam</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Nêu câu hỏi nhận định để người học nhận diện sau đó kết luận nội dung lý thuyết của bài học.</w:t>
            </w:r>
          </w:p>
          <w:p w:rsidR="00316C6D" w:rsidRPr="004E3851" w:rsidRDefault="00316C6D" w:rsidP="009F74A7">
            <w:pPr>
              <w:spacing w:after="0" w:line="240" w:lineRule="auto"/>
              <w:jc w:val="both"/>
              <w:rPr>
                <w:rFonts w:ascii="Times New Roman" w:hAnsi="Times New Roman" w:cs="Times New Roman"/>
                <w:sz w:val="26"/>
                <w:szCs w:val="26"/>
              </w:rPr>
            </w:pP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lastRenderedPageBreak/>
              <w:t>1. Đọc giáo trình [1] (tr.385-399; 469-487)</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CLO6</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lastRenderedPageBreak/>
              <w:t>Tuần 12</w:t>
            </w:r>
          </w:p>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i/>
                <w:iCs/>
                <w:sz w:val="26"/>
                <w:szCs w:val="26"/>
                <w:lang w:val="pt-BR"/>
              </w:rPr>
            </w:pPr>
            <w:r w:rsidRPr="004E3851">
              <w:rPr>
                <w:rFonts w:ascii="Times New Roman" w:eastAsia="Times New Roman" w:hAnsi="Times New Roman" w:cs="Times New Roman"/>
                <w:b/>
                <w:i/>
                <w:iCs/>
                <w:sz w:val="26"/>
                <w:szCs w:val="26"/>
                <w:lang w:val="pt-BR"/>
              </w:rPr>
              <w:t>Chương 6. (tiếp)</w:t>
            </w:r>
          </w:p>
          <w:p w:rsidR="00316C6D" w:rsidRPr="004E3851" w:rsidRDefault="00316C6D" w:rsidP="009F74A7">
            <w:pPr>
              <w:spacing w:after="0" w:line="240" w:lineRule="auto"/>
              <w:jc w:val="both"/>
              <w:rPr>
                <w:rFonts w:ascii="Times New Roman" w:eastAsia="Times New Roman" w:hAnsi="Times New Roman" w:cs="Times New Roman"/>
                <w:bCs/>
                <w:sz w:val="26"/>
                <w:szCs w:val="26"/>
                <w:lang w:val="pt-BR"/>
              </w:rPr>
            </w:pPr>
            <w:r w:rsidRPr="004E3851">
              <w:rPr>
                <w:rFonts w:ascii="Times New Roman" w:eastAsia="Times New Roman" w:hAnsi="Times New Roman" w:cs="Times New Roman"/>
                <w:bCs/>
                <w:sz w:val="26"/>
                <w:szCs w:val="26"/>
                <w:lang w:val="pt-BR"/>
              </w:rPr>
              <w:t>6.3. Hiệu lực của văn bản quy phạm pháp luật ở Việt Nam hiện nay</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Hiệu lực về thời gian</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 Hiệu lực về không gian</w:t>
            </w:r>
          </w:p>
          <w:p w:rsidR="00316C6D" w:rsidRPr="004E3851" w:rsidRDefault="00316C6D" w:rsidP="009F74A7">
            <w:pPr>
              <w:widowControl w:val="0"/>
              <w:tabs>
                <w:tab w:val="left" w:pos="9720"/>
              </w:tabs>
              <w:autoSpaceDE w:val="0"/>
              <w:autoSpaceDN w:val="0"/>
              <w:adjustRightInd w:val="0"/>
              <w:spacing w:after="0" w:line="240" w:lineRule="auto"/>
              <w:ind w:right="27"/>
              <w:jc w:val="both"/>
              <w:rPr>
                <w:rFonts w:ascii="Times New Roman" w:eastAsia="Times New Roman" w:hAnsi="Times New Roman" w:cs="Times New Roman"/>
                <w:b/>
                <w:sz w:val="26"/>
                <w:szCs w:val="26"/>
              </w:rPr>
            </w:pPr>
          </w:p>
          <w:p w:rsidR="00316C6D" w:rsidRPr="004E3851" w:rsidRDefault="00316C6D" w:rsidP="009F74A7">
            <w:pPr>
              <w:spacing w:after="0" w:line="240" w:lineRule="auto"/>
              <w:ind w:left="357" w:hanging="357"/>
              <w:jc w:val="both"/>
              <w:rPr>
                <w:rFonts w:ascii="Times New Roman" w:eastAsia="Times New Roman" w:hAnsi="Times New Roman" w:cs="Times New Roman"/>
                <w:b/>
                <w:bCs/>
                <w:sz w:val="26"/>
                <w:szCs w:val="26"/>
                <w:lang w:val="pt-BR"/>
              </w:rPr>
            </w:pP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hỏi đáp</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thuyết trình</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 Giao bài tập cá nhân số 2</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(tr.385-399; 469-487)</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eastAsia="Times New Roman" w:hAnsi="Times New Roman" w:cs="Times New Roman"/>
                <w:bCs/>
                <w:sz w:val="26"/>
                <w:szCs w:val="26"/>
              </w:rPr>
              <w:t>6.4. Hệ thống hóa pháp luật</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CLO6</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A2.2</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13</w:t>
            </w:r>
          </w:p>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 xml:space="preserve">Chương 7. Ý thức pháp luật, thực hiện pháp luật và áp dụng pháp luật </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7.1. Ý thức pháp luật</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7.1.1. Khái niệm ý thức PL</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7.1.2. Kết cấu ý thức PL</w:t>
            </w:r>
          </w:p>
          <w:p w:rsidR="00316C6D" w:rsidRPr="004E3851" w:rsidRDefault="00316C6D" w:rsidP="009F74A7">
            <w:pPr>
              <w:spacing w:after="0" w:line="240" w:lineRule="auto"/>
              <w:ind w:left="357" w:hanging="357"/>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7.1.3. Các yếu tố ảnh hưởng đến ý thức PL</w:t>
            </w:r>
          </w:p>
          <w:p w:rsidR="00316C6D" w:rsidRPr="004E3851" w:rsidRDefault="00316C6D" w:rsidP="009F74A7">
            <w:pPr>
              <w:spacing w:after="0" w:line="240" w:lineRule="auto"/>
              <w:jc w:val="both"/>
              <w:rPr>
                <w:rFonts w:ascii="Times New Roman" w:eastAsia="Times New Roman" w:hAnsi="Times New Roman" w:cs="Times New Roman"/>
                <w:b/>
                <w:bCs/>
                <w:sz w:val="26"/>
                <w:szCs w:val="26"/>
              </w:rPr>
            </w:pP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Cho sinh viên thảo luận trước về tình hình ý thức PL, thực hiện PL của công dân</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bày tỏ quan điểm: Sv bày tỏ quan điểm của mình về các yếu tố ảnh hưởng đến ý thức pháp luật</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pháp luật [1] (tr.412-437; 452-469)</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CLO7</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p w:rsidR="00316C6D" w:rsidRPr="004E3851" w:rsidRDefault="00316C6D" w:rsidP="009F74A7">
            <w:pPr>
              <w:tabs>
                <w:tab w:val="left" w:pos="1016"/>
              </w:tabs>
              <w:spacing w:after="0" w:line="240" w:lineRule="auto"/>
              <w:jc w:val="both"/>
              <w:rPr>
                <w:rFonts w:ascii="Times New Roman" w:hAnsi="Times New Roman" w:cs="Times New Roman"/>
                <w:sz w:val="26"/>
                <w:szCs w:val="26"/>
              </w:rPr>
            </w:pP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Tuần 14</w:t>
            </w:r>
          </w:p>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Chương 7. (tiếp)</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7.2. Thực hiện pháp luật</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7.3. Áp dụng pháp luật</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7.3.1. Khái niệm ADPL</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7.3.2. Các giai đoạn ADPL</w:t>
            </w:r>
          </w:p>
          <w:p w:rsidR="00316C6D" w:rsidRPr="004E3851" w:rsidRDefault="00316C6D" w:rsidP="009F74A7">
            <w:pPr>
              <w:spacing w:after="0" w:line="240" w:lineRule="auto"/>
              <w:jc w:val="both"/>
              <w:rPr>
                <w:rFonts w:ascii="Times New Roman" w:eastAsia="Times New Roman" w:hAnsi="Times New Roman" w:cs="Times New Roman"/>
                <w:b/>
                <w:bCs/>
                <w:sz w:val="26"/>
                <w:szCs w:val="26"/>
              </w:rPr>
            </w:pPr>
          </w:p>
        </w:tc>
        <w:tc>
          <w:tcPr>
            <w:tcW w:w="1881" w:type="dxa"/>
          </w:tcPr>
          <w:p w:rsidR="00316C6D" w:rsidRPr="004E3851" w:rsidRDefault="00316C6D" w:rsidP="009F74A7">
            <w:pPr>
              <w:spacing w:after="0" w:line="240" w:lineRule="auto"/>
              <w:jc w:val="both"/>
              <w:rPr>
                <w:rFonts w:ascii="Times New Roman" w:hAnsi="Times New Roman" w:cs="Times New Roman"/>
                <w:bCs/>
                <w:iCs/>
                <w:sz w:val="26"/>
                <w:szCs w:val="26"/>
              </w:rPr>
            </w:pPr>
            <w:r w:rsidRPr="004E3851">
              <w:rPr>
                <w:rFonts w:ascii="Times New Roman" w:hAnsi="Times New Roman" w:cs="Times New Roman"/>
                <w:bCs/>
                <w:iCs/>
                <w:sz w:val="26"/>
                <w:szCs w:val="26"/>
              </w:rPr>
              <w:t>-Phương pháp thuyết trình: Các hình thức thực hiện pháp luật</w:t>
            </w:r>
          </w:p>
          <w:p w:rsidR="00316C6D" w:rsidRPr="004E3851" w:rsidRDefault="00316C6D" w:rsidP="009F74A7">
            <w:pPr>
              <w:spacing w:after="0" w:line="240" w:lineRule="auto"/>
              <w:jc w:val="both"/>
              <w:rPr>
                <w:rFonts w:ascii="Times New Roman" w:hAnsi="Times New Roman" w:cs="Times New Roman"/>
                <w:bCs/>
                <w:iCs/>
                <w:sz w:val="26"/>
                <w:szCs w:val="26"/>
              </w:rPr>
            </w:pPr>
            <w:r w:rsidRPr="004E3851">
              <w:rPr>
                <w:rFonts w:ascii="Times New Roman" w:hAnsi="Times New Roman" w:cs="Times New Roman"/>
                <w:bCs/>
                <w:iCs/>
                <w:sz w:val="26"/>
                <w:szCs w:val="26"/>
              </w:rPr>
              <w:t>- Lấy ví dụ minh họa các trường hợp áp dụng pháp luật</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pháp luật [1] (tr.412-437; 452-469)</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w:t>
            </w:r>
          </w:p>
          <w:p w:rsidR="00316C6D" w:rsidRPr="004E3851" w:rsidRDefault="00316C6D" w:rsidP="009F74A7">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3. Tự học:</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7.4. Giải thích pháp luật</w:t>
            </w:r>
          </w:p>
          <w:p w:rsidR="00316C6D" w:rsidRPr="004E3851" w:rsidRDefault="00316C6D" w:rsidP="009F74A7">
            <w:pPr>
              <w:spacing w:after="0" w:line="240" w:lineRule="auto"/>
              <w:jc w:val="both"/>
              <w:rPr>
                <w:rFonts w:ascii="Times New Roman" w:hAnsi="Times New Roman" w:cs="Times New Roman"/>
                <w:sz w:val="26"/>
                <w:szCs w:val="26"/>
              </w:rPr>
            </w:pP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CLO7</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r>
      <w:tr w:rsidR="00316C6D" w:rsidRPr="004E3851" w:rsidTr="009F74A7">
        <w:tc>
          <w:tcPr>
            <w:tcW w:w="990" w:type="dxa"/>
          </w:tcPr>
          <w:p w:rsidR="00316C6D" w:rsidRPr="004E3851" w:rsidRDefault="00316C6D" w:rsidP="009F74A7">
            <w:pPr>
              <w:spacing w:after="0" w:line="240" w:lineRule="auto"/>
              <w:jc w:val="center"/>
              <w:rPr>
                <w:rFonts w:ascii="Times New Roman" w:hAnsi="Times New Roman" w:cs="Times New Roman"/>
                <w:b/>
                <w:i/>
                <w:sz w:val="26"/>
                <w:szCs w:val="26"/>
              </w:rPr>
            </w:pPr>
            <w:r w:rsidRPr="004E3851">
              <w:rPr>
                <w:rFonts w:ascii="Times New Roman" w:hAnsi="Times New Roman" w:cs="Times New Roman"/>
                <w:b/>
                <w:i/>
                <w:sz w:val="26"/>
                <w:szCs w:val="26"/>
              </w:rPr>
              <w:lastRenderedPageBreak/>
              <w:t>Tuần 15</w:t>
            </w:r>
          </w:p>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b/>
                <w:i/>
                <w:sz w:val="26"/>
                <w:szCs w:val="26"/>
              </w:rPr>
              <w:t>(5)</w:t>
            </w:r>
          </w:p>
        </w:tc>
        <w:tc>
          <w:tcPr>
            <w:tcW w:w="3069" w:type="dxa"/>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 xml:space="preserve">Chương 8. Xây dựng và hoàn thiện hệ thống pháp luật ở Việt Nam </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8.1. Khái quát chung về xây dựng và hoàn thiện pháp luật</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8.1.1. Tính tất yếu về xây dựng và hoàn thiện pháp luật</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8.1.2. Các nguyên tắc về xây dựng và hoàn PL</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8.1.3. Các tiếu chí đánh giá hoạt động xây dựng và hoàn thiện HTPL</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8.2. Những thành tựu và hạn chế cơ bản của hệ thống pháp luật ở Việt Nam</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8.3. Phương hướng chung về xây dựng hoàn thiện HTPL ở Việt Nam</w:t>
            </w:r>
          </w:p>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Cs/>
                <w:sz w:val="26"/>
                <w:szCs w:val="26"/>
              </w:rPr>
              <w:t>8.4. Xây dựng và hoàn thiện HTPL trong một số lĩnh vực quản lý nhà nước.</w:t>
            </w:r>
          </w:p>
        </w:tc>
        <w:tc>
          <w:tcPr>
            <w:tcW w:w="1881"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hỏi đáp: Đặt vấn đề đề sinh viên phúc đáp về tính tất yếu xây dựng, hoàn thiện PL</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làm việc nhóm</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Phương pháp bày tỏ quan điểm: các nhóm thảo luận về nguyên tắc, quy trình, tiêu chuẩn xây dựng hoàn thiện PL sau đó giảng viên định hướng</w:t>
            </w:r>
          </w:p>
        </w:tc>
        <w:tc>
          <w:tcPr>
            <w:tcW w:w="1350"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 Đọc giáo trình [1] (tr.488-502)</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 Đọc các tài liệu tham khảo khác có liên quan</w:t>
            </w:r>
          </w:p>
          <w:p w:rsidR="00316C6D" w:rsidRPr="004E3851" w:rsidRDefault="00316C6D" w:rsidP="009F74A7">
            <w:pPr>
              <w:spacing w:after="0" w:line="240" w:lineRule="auto"/>
              <w:jc w:val="both"/>
              <w:rPr>
                <w:rFonts w:ascii="Times New Roman" w:hAnsi="Times New Roman" w:cs="Times New Roman"/>
                <w:sz w:val="26"/>
                <w:szCs w:val="26"/>
              </w:rPr>
            </w:pPr>
          </w:p>
        </w:tc>
        <w:tc>
          <w:tcPr>
            <w:tcW w:w="1154" w:type="dxa"/>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CLO8</w:t>
            </w:r>
          </w:p>
        </w:tc>
        <w:tc>
          <w:tcPr>
            <w:tcW w:w="1096" w:type="dxa"/>
          </w:tcPr>
          <w:p w:rsidR="00316C6D" w:rsidRPr="004E3851" w:rsidRDefault="00316C6D" w:rsidP="009F74A7">
            <w:pPr>
              <w:tabs>
                <w:tab w:val="left" w:pos="1016"/>
              </w:tabs>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A3.1</w:t>
            </w:r>
          </w:p>
        </w:tc>
      </w:tr>
    </w:tbl>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316C6D" w:rsidRPr="004E3851" w:rsidTr="009F74A7">
        <w:tc>
          <w:tcPr>
            <w:tcW w:w="2990"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316C6D" w:rsidRPr="004E3851" w:rsidTr="009F74A7">
        <w:tc>
          <w:tcPr>
            <w:tcW w:w="2990"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b/>
                <w:bCs/>
                <w:sz w:val="26"/>
                <w:szCs w:val="26"/>
              </w:rPr>
            </w:pPr>
          </w:p>
        </w:tc>
        <w:tc>
          <w:tcPr>
            <w:tcW w:w="3349"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b/>
                <w:bCs/>
                <w:sz w:val="26"/>
                <w:szCs w:val="26"/>
              </w:rPr>
            </w:pPr>
          </w:p>
        </w:tc>
      </w:tr>
    </w:tbl>
    <w:p w:rsidR="00316C6D" w:rsidRPr="004E3851" w:rsidRDefault="00316C6D" w:rsidP="00316C6D">
      <w:pPr>
        <w:tabs>
          <w:tab w:val="left" w:pos="5442"/>
        </w:tabs>
        <w:spacing w:after="0" w:line="240" w:lineRule="auto"/>
        <w:rPr>
          <w:rFonts w:ascii="Times New Roman" w:hAnsi="Times New Roman" w:cs="Times New Roman"/>
          <w:b/>
          <w:sz w:val="26"/>
          <w:szCs w:val="26"/>
        </w:rPr>
      </w:pPr>
    </w:p>
    <w:p w:rsidR="00316C6D" w:rsidRPr="004E3851" w:rsidRDefault="00316C6D" w:rsidP="00316C6D">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br w:type="page"/>
      </w:r>
    </w:p>
    <w:p w:rsidR="00316C6D" w:rsidRDefault="00316C6D" w:rsidP="00316C6D">
      <w:pPr>
        <w:spacing w:after="0" w:line="240" w:lineRule="auto"/>
        <w:rPr>
          <w:rFonts w:ascii="Times New Roman" w:hAnsi="Times New Roman" w:cs="Times New Roman"/>
          <w:b/>
          <w:sz w:val="26"/>
          <w:szCs w:val="26"/>
        </w:rPr>
      </w:pPr>
    </w:p>
    <w:p w:rsidR="00316C6D" w:rsidRDefault="00316C6D" w:rsidP="00316C6D">
      <w:pPr>
        <w:spacing w:after="0" w:line="240" w:lineRule="auto"/>
        <w:rPr>
          <w:rFonts w:ascii="Times New Roman" w:hAnsi="Times New Roman" w:cs="Times New Roman"/>
          <w:b/>
          <w:sz w:val="26"/>
          <w:szCs w:val="26"/>
        </w:rPr>
      </w:pPr>
    </w:p>
    <w:p w:rsidR="00316C6D" w:rsidRDefault="00316C6D" w:rsidP="00316C6D">
      <w:pPr>
        <w:spacing w:after="0" w:line="240" w:lineRule="auto"/>
        <w:rPr>
          <w:rFonts w:ascii="Times New Roman" w:hAnsi="Times New Roman" w:cs="Times New Roman"/>
          <w:b/>
          <w:sz w:val="26"/>
          <w:szCs w:val="26"/>
        </w:rPr>
      </w:pPr>
    </w:p>
    <w:p w:rsidR="00316C6D" w:rsidRPr="0057207E" w:rsidRDefault="00316C6D" w:rsidP="00316C6D">
      <w:pPr>
        <w:spacing w:after="0" w:line="240" w:lineRule="auto"/>
        <w:rPr>
          <w:rFonts w:ascii="Times New Roman" w:hAnsi="Times New Roman" w:cs="Times New Roman"/>
          <w:b/>
          <w:sz w:val="26"/>
          <w:szCs w:val="26"/>
        </w:rPr>
      </w:pPr>
      <w:r w:rsidRPr="0057207E">
        <w:rPr>
          <w:rFonts w:ascii="Times New Roman" w:hAnsi="Times New Roman" w:cs="Times New Roman"/>
          <w:b/>
          <w:sz w:val="26"/>
          <w:szCs w:val="26"/>
        </w:rPr>
        <w:t>TRƯỜNG ĐẠI HỌC VINH</w:t>
      </w:r>
    </w:p>
    <w:p w:rsidR="00316C6D" w:rsidRPr="0057207E" w:rsidRDefault="00316C6D" w:rsidP="00316C6D">
      <w:pPr>
        <w:spacing w:after="0" w:line="240" w:lineRule="auto"/>
        <w:rPr>
          <w:rFonts w:ascii="Times New Roman" w:hAnsi="Times New Roman" w:cs="Times New Roman"/>
          <w:b/>
          <w:sz w:val="26"/>
          <w:szCs w:val="26"/>
        </w:rPr>
      </w:pPr>
      <w:r w:rsidRPr="0057207E">
        <w:rPr>
          <w:rFonts w:ascii="Times New Roman" w:hAnsi="Times New Roman" w:cs="Times New Roman"/>
          <w:b/>
          <w:sz w:val="26"/>
          <w:szCs w:val="26"/>
        </w:rPr>
        <w:t>VIỆN</w:t>
      </w:r>
      <w:r w:rsidRPr="0057207E">
        <w:rPr>
          <w:rFonts w:ascii="Times New Roman" w:hAnsi="Times New Roman" w:cs="Times New Roman"/>
          <w:b/>
          <w:sz w:val="26"/>
          <w:szCs w:val="26"/>
          <w:lang w:val="vi-VN"/>
        </w:rPr>
        <w:t xml:space="preserve"> KHOA HỌC XÃ HỘI VÀ NHÂN VĂN</w:t>
      </w:r>
    </w:p>
    <w:p w:rsidR="00316C6D" w:rsidRPr="0057207E" w:rsidRDefault="00316C6D" w:rsidP="00316C6D">
      <w:pPr>
        <w:spacing w:after="0" w:line="240" w:lineRule="auto"/>
        <w:jc w:val="center"/>
        <w:rPr>
          <w:rFonts w:ascii="Times New Roman" w:hAnsi="Times New Roman" w:cs="Times New Roman"/>
          <w:b/>
          <w:sz w:val="26"/>
          <w:szCs w:val="26"/>
        </w:rPr>
      </w:pPr>
    </w:p>
    <w:p w:rsidR="00316C6D" w:rsidRPr="0057207E" w:rsidRDefault="00316C6D" w:rsidP="00316C6D">
      <w:pPr>
        <w:spacing w:after="0" w:line="240" w:lineRule="auto"/>
        <w:jc w:val="center"/>
        <w:rPr>
          <w:rFonts w:ascii="Times New Roman" w:hAnsi="Times New Roman" w:cs="Times New Roman"/>
          <w:b/>
          <w:sz w:val="26"/>
          <w:szCs w:val="26"/>
        </w:rPr>
      </w:pPr>
      <w:r w:rsidRPr="0057207E">
        <w:rPr>
          <w:rFonts w:ascii="Times New Roman" w:hAnsi="Times New Roman" w:cs="Times New Roman"/>
          <w:b/>
          <w:sz w:val="26"/>
          <w:szCs w:val="26"/>
        </w:rPr>
        <w:t>ĐỀ CƯƠNG HỌC PHẦN CHI TIẾT</w:t>
      </w:r>
    </w:p>
    <w:p w:rsidR="00316C6D" w:rsidRPr="0057207E" w:rsidRDefault="00316C6D" w:rsidP="00316C6D">
      <w:pPr>
        <w:spacing w:after="0" w:line="240" w:lineRule="auto"/>
        <w:jc w:val="center"/>
        <w:rPr>
          <w:rFonts w:ascii="Times New Roman" w:hAnsi="Times New Roman" w:cs="Times New Roman"/>
          <w:b/>
          <w:bCs/>
          <w:sz w:val="26"/>
          <w:szCs w:val="26"/>
          <w:lang w:val="vi-VN"/>
        </w:rPr>
      </w:pPr>
      <w:r w:rsidRPr="0057207E">
        <w:rPr>
          <w:rFonts w:ascii="Times New Roman" w:hAnsi="Times New Roman" w:cs="Times New Roman"/>
          <w:b/>
          <w:bCs/>
          <w:sz w:val="26"/>
          <w:szCs w:val="26"/>
        </w:rPr>
        <w:t>NHẬP MÔN NGÀNH KHOA HỌC XÃ HỘI VÀ NHÂN VĂN</w:t>
      </w:r>
      <w:r w:rsidRPr="0057207E">
        <w:rPr>
          <w:rFonts w:ascii="Times New Roman" w:hAnsi="Times New Roman" w:cs="Times New Roman"/>
          <w:b/>
          <w:bCs/>
          <w:sz w:val="26"/>
          <w:szCs w:val="26"/>
          <w:lang w:val="vi-VN"/>
        </w:rPr>
        <w:t xml:space="preserve"> </w:t>
      </w:r>
    </w:p>
    <w:p w:rsidR="00316C6D" w:rsidRPr="0057207E" w:rsidRDefault="00316C6D" w:rsidP="00316C6D">
      <w:pPr>
        <w:spacing w:after="0" w:line="240" w:lineRule="auto"/>
        <w:jc w:val="center"/>
        <w:rPr>
          <w:rFonts w:ascii="Times New Roman" w:hAnsi="Times New Roman" w:cs="Times New Roman"/>
          <w:b/>
          <w:bCs/>
          <w:sz w:val="26"/>
          <w:szCs w:val="26"/>
        </w:rPr>
      </w:pP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1. Thông tin tổng quát:</w:t>
      </w:r>
    </w:p>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b/>
          <w:bCs/>
          <w:i/>
          <w:sz w:val="26"/>
          <w:szCs w:val="26"/>
        </w:rPr>
        <w:t>1.1. Thông tin về giảng viên</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Giảng viên 1:</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Họ và tên: Lê Thế Cường</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Chức danh, học hàm, học vị: Giảng viên, Tiến sĩ</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Thời gian, địa điểm làm việc: 2004 – 2017, Khoa Lịch sử, Đại học 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Địa chỉ liên hệ: Khoa Lịch sử, Trường Đại học Vinh, 182, Lê Duẩn, TP.Vinh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Điện thoại, email: </w:t>
      </w:r>
      <w:r w:rsidRPr="007979E6">
        <w:rPr>
          <w:rFonts w:ascii="Times New Roman" w:hAnsi="Times New Roman" w:cs="Times New Roman"/>
          <w:i/>
          <w:sz w:val="26"/>
          <w:szCs w:val="26"/>
        </w:rPr>
        <w:t>cuonglt@vinhuni.edu.vn</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Các hướng nghiên cứu chính: Lịch sử thế giới, Công nghiệp văn hóa. </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sz w:val="26"/>
          <w:szCs w:val="26"/>
        </w:rPr>
        <w:t xml:space="preserve"> </w:t>
      </w:r>
      <w:r w:rsidRPr="007979E6">
        <w:rPr>
          <w:rFonts w:ascii="Times New Roman" w:hAnsi="Times New Roman" w:cs="Times New Roman"/>
          <w:b/>
          <w:sz w:val="26"/>
          <w:szCs w:val="26"/>
        </w:rPr>
        <w:t>Giảng viên 2:</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Họ và tên: Nguyễn Thị Quỳnh Nga</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Chức danh, học hàm, học vị: Giảng viên, Thạc sĩ</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Thời gian, địa điểm làm việc: 2015 – 2017, Khoa Lịch sử, Đại học 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Địa chỉ liên hệ: Khoa Sư phạm Ngữ văn, Trường Đại học Vinh, 182, Lê Duẩn, TP.Vinh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Điện thoại, email: </w:t>
      </w:r>
      <w:r w:rsidRPr="007979E6">
        <w:rPr>
          <w:rFonts w:ascii="Times New Roman" w:hAnsi="Times New Roman" w:cs="Times New Roman"/>
          <w:i/>
          <w:sz w:val="26"/>
          <w:szCs w:val="26"/>
        </w:rPr>
        <w:t>quynhnga@vinhuni.edu.vn</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Các hướng nghiên cứu chính: Báo chí học</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Giảng viên 3:</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Họ và tên: Vũ Thị Phương Lê</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Chức danh, học hàm, học vị: Giảng viên chính, Tiến sĩ</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Thời gian, địa điểm làm việc: 2004 – 2017, </w:t>
      </w:r>
      <w:r>
        <w:rPr>
          <w:rFonts w:ascii="Times New Roman" w:hAnsi="Times New Roman" w:cs="Times New Roman"/>
          <w:sz w:val="26"/>
          <w:szCs w:val="26"/>
        </w:rPr>
        <w:t>Viện KHXHNV</w:t>
      </w:r>
      <w:r w:rsidRPr="007979E6">
        <w:rPr>
          <w:rFonts w:ascii="Times New Roman" w:hAnsi="Times New Roman" w:cs="Times New Roman"/>
          <w:sz w:val="26"/>
          <w:szCs w:val="26"/>
        </w:rPr>
        <w:t xml:space="preserve">, </w:t>
      </w:r>
      <w:r>
        <w:rPr>
          <w:rFonts w:ascii="Times New Roman" w:hAnsi="Times New Roman" w:cs="Times New Roman"/>
          <w:sz w:val="26"/>
          <w:szCs w:val="26"/>
        </w:rPr>
        <w:t xml:space="preserve">Trường </w:t>
      </w:r>
      <w:r w:rsidRPr="007979E6">
        <w:rPr>
          <w:rFonts w:ascii="Times New Roman" w:hAnsi="Times New Roman" w:cs="Times New Roman"/>
          <w:sz w:val="26"/>
          <w:szCs w:val="26"/>
        </w:rPr>
        <w:t>Đại học 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Địa chỉ liên hệ: Trường Đại học Vinh, 182, Lê Duẩn, TP.Vinh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Điện thoại, email: phuongle@vinhuni.edu.vn</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Các hướng nghiên cứu chính: Thể chế chính trị, hệ thống chính trị, dân chủ XHCN,…</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Giảng viên 4:</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Họ và tên: Nguyễn Văn Dũng</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Chức danh, học hàm, học vị: Giảng viên, Tiến sĩ</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Thời gian, địa điểm làm việc: 2015 – 2017, Khoa Luật, Đại học 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Địa chỉ liên hệ: Khoa Luật, Trường Đại học Vinh, 182, Lê Duẩn, TP. 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Điện thoại, email: 0914719002, </w:t>
      </w:r>
      <w:hyperlink r:id="rId13" w:history="1">
        <w:r w:rsidRPr="007979E6">
          <w:rPr>
            <w:rStyle w:val="Hyperlink"/>
            <w:rFonts w:ascii="Times New Roman" w:hAnsi="Times New Roman"/>
            <w:sz w:val="26"/>
            <w:szCs w:val="26"/>
          </w:rPr>
          <w:t>nguyendung1974@mail.ru</w:t>
        </w:r>
      </w:hyperlink>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Các hướng nghiên cứu chính: Nhà nước và pháp luật, luật quốc tế, quyền con người và quyền công dân.</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Giảng viên 5:</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Họ và tên: Phùng Văn Nam</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Chức danh, học hàm, học vị: Giảng viên, Thạc sỹ</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Thời gian, địa điểm làm việc: 2010 – 2017, Khoa Lịch sử, Trường Đại học 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Địa chỉ liên hệ: Khoa Lịch sử, Trường Đại học Vinh, số 182, đường Lê Duẩn, TP.Vinh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Điện thoại, email: 0941250777, phungvannam@vinhuni.edu.vn</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Các hướng nghiên cứu chính: Công tác xã hội, an sinh xã hội</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Giảng viên 6:</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Họ và tên: Bùi Văn Hào</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Chức danh, học hàm, học vị: Giảng viên cao cấp, Phó giáo sư, Tiến sĩ</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Thời gian, địa điểm làm việc: 1983 – 2017, Khoa Lịch sử, Đại học 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Địa chỉ liên hệ: Khoa Lịch sử, Trường Đại học Vinh, 182, Lê Duẩn, TP.Vinh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Điện thoại, email: </w:t>
      </w:r>
      <w:r w:rsidRPr="007979E6">
        <w:rPr>
          <w:rFonts w:ascii="Times New Roman" w:hAnsi="Times New Roman" w:cs="Times New Roman"/>
          <w:i/>
          <w:sz w:val="26"/>
          <w:szCs w:val="26"/>
        </w:rPr>
        <w:t>haobv@vinhuni.edu.vn</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Các hướng nghiên cứu chính: Lịch sử thế giới, Lịch sử văn minh thế giới, Du lịch học</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Giảng viên 7:</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Họ và tên: Võ Thị Hoài Thương</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Chức danh, học hàm, học vị: Giảng viên, Thạc sĩ</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Thời gian, địa điểm làm việc: 2003 - 2017, Khoa Lịch sử, Đại học 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Địa chỉ liên hệ: Khoa Lịch sử, Trường Đại học Vinh, 182, Lê Duẩn, TP.Vinh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Điện thoại, email: </w:t>
      </w:r>
      <w:r w:rsidRPr="007979E6">
        <w:rPr>
          <w:rFonts w:ascii="Times New Roman" w:hAnsi="Times New Roman" w:cs="Times New Roman"/>
          <w:i/>
          <w:sz w:val="26"/>
          <w:szCs w:val="26"/>
        </w:rPr>
        <w:t>hoaithuong@vinhuni.edu.vn</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Các hướng nghiên cứu chính: Lịch sử, Văn hóa học, Quản lý văn hóa</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Giảng viên 8:</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Họ và tên: Bùi Văn Hùng</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Chức danh, học hàm, học vị: Giảng viên Thạc sĩ</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Thời gian, địa điểm làm việc: 2009 – 2017, Khoa Giáo dục, Đại học Vinh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Địa chỉ liên hệ: Khoa Giáo dục, Trường Đại học Vinh, 182, Lê Duẩn, TP.Vinh </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Điện thoại, email: </w:t>
      </w:r>
      <w:r w:rsidRPr="007979E6">
        <w:rPr>
          <w:rFonts w:ascii="Times New Roman" w:hAnsi="Times New Roman" w:cs="Times New Roman"/>
          <w:i/>
          <w:sz w:val="26"/>
          <w:szCs w:val="26"/>
        </w:rPr>
        <w:t>hungvinhquan@gmail.com</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Các hướng nghiên cứu chính: Lý luận và lịch sử giáo dục học</w:t>
      </w:r>
    </w:p>
    <w:p w:rsidR="00316C6D" w:rsidRPr="007979E6" w:rsidRDefault="00316C6D" w:rsidP="00316C6D">
      <w:pPr>
        <w:spacing w:line="288" w:lineRule="auto"/>
        <w:jc w:val="both"/>
        <w:rPr>
          <w:rFonts w:ascii="Times New Roman" w:hAnsi="Times New Roman" w:cs="Times New Roman"/>
          <w:sz w:val="26"/>
          <w:szCs w:val="26"/>
        </w:rPr>
      </w:pPr>
    </w:p>
    <w:p w:rsidR="00316C6D" w:rsidRPr="007979E6" w:rsidRDefault="00316C6D" w:rsidP="00316C6D">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1.2. Thông tin về học phần: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9"/>
        <w:gridCol w:w="4509"/>
      </w:tblGrid>
      <w:tr w:rsidR="00316C6D" w:rsidRPr="007979E6" w:rsidTr="009F74A7">
        <w:tc>
          <w:tcPr>
            <w:tcW w:w="9571" w:type="dxa"/>
            <w:gridSpan w:val="2"/>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Tên học phần (tiếng Việt):</w:t>
            </w:r>
            <w:r w:rsidRPr="007979E6">
              <w:rPr>
                <w:rFonts w:ascii="Times New Roman" w:hAnsi="Times New Roman" w:cs="Times New Roman"/>
                <w:b/>
                <w:sz w:val="26"/>
                <w:szCs w:val="26"/>
              </w:rPr>
              <w:t xml:space="preserve"> Nhập môn </w:t>
            </w:r>
            <w:r>
              <w:rPr>
                <w:rFonts w:ascii="Times New Roman" w:hAnsi="Times New Roman" w:cs="Times New Roman"/>
                <w:b/>
                <w:sz w:val="26"/>
                <w:szCs w:val="26"/>
              </w:rPr>
              <w:t>ngành k</w:t>
            </w:r>
            <w:r w:rsidRPr="007979E6">
              <w:rPr>
                <w:rFonts w:ascii="Times New Roman" w:hAnsi="Times New Roman" w:cs="Times New Roman"/>
                <w:b/>
                <w:sz w:val="26"/>
                <w:szCs w:val="26"/>
              </w:rPr>
              <w:t>hoa học xã hội và Nhân văn</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ab/>
            </w:r>
            <w:r w:rsidRPr="007979E6">
              <w:rPr>
                <w:rFonts w:ascii="Times New Roman" w:hAnsi="Times New Roman" w:cs="Times New Roman"/>
                <w:sz w:val="26"/>
                <w:szCs w:val="26"/>
              </w:rPr>
              <w:tab/>
              <w:t xml:space="preserve">(tiếng Anh): </w:t>
            </w:r>
            <w:r w:rsidRPr="007979E6">
              <w:rPr>
                <w:rFonts w:ascii="Times New Roman" w:hAnsi="Times New Roman" w:cs="Times New Roman"/>
                <w:b/>
                <w:i/>
                <w:sz w:val="26"/>
                <w:szCs w:val="26"/>
              </w:rPr>
              <w:t>Introduction to Social Sciences and Humanities</w:t>
            </w:r>
          </w:p>
        </w:tc>
      </w:tr>
      <w:tr w:rsidR="00316C6D" w:rsidRPr="007979E6" w:rsidTr="009F74A7">
        <w:tc>
          <w:tcPr>
            <w:tcW w:w="9571" w:type="dxa"/>
            <w:gridSpan w:val="2"/>
            <w:tcBorders>
              <w:bottom w:val="single" w:sz="4" w:space="0" w:color="auto"/>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Mã số học phần:</w:t>
            </w:r>
          </w:p>
        </w:tc>
      </w:tr>
      <w:tr w:rsidR="00316C6D" w:rsidRPr="007979E6" w:rsidTr="009F74A7">
        <w:tc>
          <w:tcPr>
            <w:tcW w:w="4644" w:type="dxa"/>
            <w:tcBorders>
              <w:top w:val="single" w:sz="4" w:space="0" w:color="auto"/>
              <w:left w:val="single" w:sz="4" w:space="0" w:color="auto"/>
              <w:bottom w:val="single" w:sz="4" w:space="0" w:color="auto"/>
              <w:right w:val="nil"/>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Thuộc khối kiến thức/kỹ năng:</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DBEA9B7" wp14:editId="66817C56">
                      <wp:simplePos x="0" y="0"/>
                      <wp:positionH relativeFrom="column">
                        <wp:posOffset>174625</wp:posOffset>
                      </wp:positionH>
                      <wp:positionV relativeFrom="paragraph">
                        <wp:posOffset>50165</wp:posOffset>
                      </wp:positionV>
                      <wp:extent cx="106680" cy="100965"/>
                      <wp:effectExtent l="0" t="0" r="26670" b="13335"/>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EA9B7" id="Text Box 192" o:spid="_x0000_s1045" type="#_x0000_t202" style="position:absolute;left:0;text-align:left;margin-left:13.75pt;margin-top:3.95pt;width:8.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">
                      <v:textbox>
                        <w:txbxContent>
                          <w:p w:rsidR="006039F5" w:rsidRDefault="006039F5" w:rsidP="00316C6D"/>
                        </w:txbxContent>
                      </v:textbox>
                    </v:shape>
                  </w:pict>
                </mc:Fallback>
              </mc:AlternateContent>
            </w:r>
            <w:r w:rsidRPr="007979E6">
              <w:rPr>
                <w:rFonts w:ascii="Times New Roman" w:hAnsi="Times New Roman" w:cs="Times New Roman"/>
                <w:sz w:val="26"/>
                <w:szCs w:val="26"/>
              </w:rPr>
              <w:t xml:space="preserve">        Kiến thức cơ bản</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08BEB8D" wp14:editId="62D840CF">
                      <wp:simplePos x="0" y="0"/>
                      <wp:positionH relativeFrom="column">
                        <wp:posOffset>174625</wp:posOffset>
                      </wp:positionH>
                      <wp:positionV relativeFrom="paragraph">
                        <wp:posOffset>26670</wp:posOffset>
                      </wp:positionV>
                      <wp:extent cx="106680" cy="100965"/>
                      <wp:effectExtent l="0" t="0" r="26670" b="13335"/>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BEB8D" id="Text Box 187" o:spid="_x0000_s1046" type="#_x0000_t202" style="position:absolute;left:0;text-align:left;margin-left:13.75pt;margin-top:2.1pt;width:8.4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">
                      <v:textbox>
                        <w:txbxContent>
                          <w:p w:rsidR="006039F5" w:rsidRDefault="006039F5" w:rsidP="00316C6D"/>
                        </w:txbxContent>
                      </v:textbox>
                    </v:shape>
                  </w:pict>
                </mc:Fallback>
              </mc:AlternateContent>
            </w:r>
            <w:r w:rsidRPr="007979E6">
              <w:rPr>
                <w:rFonts w:ascii="Times New Roman" w:hAnsi="Times New Roman" w:cs="Times New Roman"/>
                <w:sz w:val="26"/>
                <w:szCs w:val="26"/>
              </w:rPr>
              <w:t xml:space="preserve">        Kiến thức chuyên ngành</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D3B3512" wp14:editId="036FAE49">
                      <wp:simplePos x="0" y="0"/>
                      <wp:positionH relativeFrom="column">
                        <wp:posOffset>174625</wp:posOffset>
                      </wp:positionH>
                      <wp:positionV relativeFrom="paragraph">
                        <wp:posOffset>26035</wp:posOffset>
                      </wp:positionV>
                      <wp:extent cx="106680" cy="100965"/>
                      <wp:effectExtent l="0" t="0" r="26670" b="13335"/>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B3512" id="Text Box 186" o:spid="_x0000_s1047" type="#_x0000_t202" style="position:absolute;left:0;text-align:left;margin-left:13.75pt;margin-top:2.05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xg7LAIAAFs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">
                      <v:textbox>
                        <w:txbxContent>
                          <w:p w:rsidR="006039F5" w:rsidRDefault="006039F5" w:rsidP="00316C6D"/>
                        </w:txbxContent>
                      </v:textbox>
                    </v:shape>
                  </w:pict>
                </mc:Fallback>
              </mc:AlternateContent>
            </w:r>
            <w:r w:rsidRPr="007979E6">
              <w:rPr>
                <w:rFonts w:ascii="Times New Roman" w:hAnsi="Times New Roman" w:cs="Times New Roman"/>
                <w:sz w:val="26"/>
                <w:szCs w:val="26"/>
              </w:rPr>
              <w:t xml:space="preserve">        Học phần chuyên về kỹ năng   chung</w:t>
            </w:r>
          </w:p>
        </w:tc>
        <w:tc>
          <w:tcPr>
            <w:tcW w:w="4927" w:type="dxa"/>
            <w:tcBorders>
              <w:top w:val="single" w:sz="4" w:space="0" w:color="auto"/>
              <w:left w:val="nil"/>
              <w:bottom w:val="single" w:sz="4" w:space="0" w:color="auto"/>
              <w:right w:val="single" w:sz="4" w:space="0" w:color="auto"/>
            </w:tcBorders>
          </w:tcPr>
          <w:p w:rsidR="00316C6D" w:rsidRPr="007979E6" w:rsidRDefault="00316C6D" w:rsidP="009F74A7">
            <w:pPr>
              <w:spacing w:line="288" w:lineRule="auto"/>
              <w:jc w:val="both"/>
              <w:rPr>
                <w:rFonts w:ascii="Times New Roman" w:hAnsi="Times New Roman" w:cs="Times New Roman"/>
                <w:sz w:val="26"/>
                <w:szCs w:val="26"/>
              </w:rPr>
            </w:pP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6E7DE994" wp14:editId="6F76C268">
                      <wp:simplePos x="0" y="0"/>
                      <wp:positionH relativeFrom="column">
                        <wp:posOffset>-27940</wp:posOffset>
                      </wp:positionH>
                      <wp:positionV relativeFrom="paragraph">
                        <wp:posOffset>50165</wp:posOffset>
                      </wp:positionV>
                      <wp:extent cx="106680" cy="100965"/>
                      <wp:effectExtent l="0" t="0" r="26670" b="1333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r>
                                    <w:rPr>
                                      <w:sz w:val="10"/>
                                    </w:rPr>
                                    <w:t>x</w:t>
                                  </w:r>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DE994" id="Text Box 182" o:spid="_x0000_s1048" type="#_x0000_t202" style="position:absolute;left:0;text-align:left;margin-left:-2.2pt;margin-top:3.95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">
                      <v:textbox>
                        <w:txbxContent>
                          <w:p w:rsidR="006039F5" w:rsidRDefault="006039F5" w:rsidP="00316C6D">
                            <w:r>
                              <w:rPr>
                                <w:sz w:val="10"/>
                              </w:rPr>
                              <w:t>x</w:t>
                            </w:r>
                            <w:r>
                              <w:t>xx</w:t>
                            </w:r>
                          </w:p>
                        </w:txbxContent>
                      </v:textbox>
                    </v:shape>
                  </w:pict>
                </mc:Fallback>
              </mc:AlternateContent>
            </w:r>
            <w:r w:rsidRPr="007979E6">
              <w:rPr>
                <w:rFonts w:ascii="Times New Roman" w:hAnsi="Times New Roman" w:cs="Times New Roman"/>
                <w:sz w:val="26"/>
                <w:szCs w:val="26"/>
              </w:rPr>
              <w:t xml:space="preserve">   Kiến thức cơ sở ngành</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3A0D027F" wp14:editId="20259F93">
                      <wp:simplePos x="0" y="0"/>
                      <wp:positionH relativeFrom="column">
                        <wp:posOffset>-27940</wp:posOffset>
                      </wp:positionH>
                      <wp:positionV relativeFrom="paragraph">
                        <wp:posOffset>27305</wp:posOffset>
                      </wp:positionV>
                      <wp:extent cx="106680" cy="100965"/>
                      <wp:effectExtent l="0" t="0" r="26670" b="1333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027F" id="Text Box 181" o:spid="_x0000_s1049" type="#_x0000_t202" style="position:absolute;left:0;text-align:left;margin-left:-2.2pt;margin-top:2.15pt;width:8.4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">
                      <v:textbox>
                        <w:txbxContent>
                          <w:p w:rsidR="006039F5" w:rsidRDefault="006039F5" w:rsidP="00316C6D"/>
                        </w:txbxContent>
                      </v:textbox>
                    </v:shape>
                  </w:pict>
                </mc:Fallback>
              </mc:AlternateContent>
            </w:r>
            <w:r w:rsidRPr="007979E6">
              <w:rPr>
                <w:rFonts w:ascii="Times New Roman" w:hAnsi="Times New Roman" w:cs="Times New Roman"/>
                <w:sz w:val="26"/>
                <w:szCs w:val="26"/>
              </w:rPr>
              <w:t xml:space="preserve">   Kiến thức khác</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5E679148" wp14:editId="463D70EA">
                      <wp:simplePos x="0" y="0"/>
                      <wp:positionH relativeFrom="column">
                        <wp:posOffset>-27940</wp:posOffset>
                      </wp:positionH>
                      <wp:positionV relativeFrom="paragraph">
                        <wp:posOffset>26035</wp:posOffset>
                      </wp:positionV>
                      <wp:extent cx="106680" cy="100965"/>
                      <wp:effectExtent l="0" t="0" r="26670" b="1333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79148" id="Text Box 161" o:spid="_x0000_s1050" type="#_x0000_t202" style="position:absolute;left:0;text-align:left;margin-left:-2.2pt;margin-top:2.05pt;width:8.4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">
                      <v:textbox>
                        <w:txbxContent>
                          <w:p w:rsidR="006039F5" w:rsidRDefault="006039F5" w:rsidP="00316C6D"/>
                        </w:txbxContent>
                      </v:textbox>
                    </v:shape>
                  </w:pict>
                </mc:Fallback>
              </mc:AlternateContent>
            </w:r>
            <w:r w:rsidRPr="007979E6">
              <w:rPr>
                <w:rFonts w:ascii="Times New Roman" w:hAnsi="Times New Roman" w:cs="Times New Roman"/>
                <w:sz w:val="26"/>
                <w:szCs w:val="26"/>
              </w:rPr>
              <w:t xml:space="preserve">    Học phần đồ án tốt nghiệp</w:t>
            </w:r>
          </w:p>
        </w:tc>
      </w:tr>
      <w:tr w:rsidR="00316C6D" w:rsidRPr="007979E6" w:rsidTr="009F74A7">
        <w:tc>
          <w:tcPr>
            <w:tcW w:w="4644" w:type="dxa"/>
            <w:tcBorders>
              <w:top w:val="single" w:sz="4" w:space="0" w:color="auto"/>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Số tín chỉ:</w:t>
            </w:r>
          </w:p>
        </w:tc>
        <w:tc>
          <w:tcPr>
            <w:tcW w:w="4927" w:type="dxa"/>
            <w:tcBorders>
              <w:top w:val="single" w:sz="4" w:space="0" w:color="auto"/>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03</w:t>
            </w:r>
          </w:p>
        </w:tc>
      </w:tr>
      <w:tr w:rsidR="00316C6D" w:rsidRPr="007979E6" w:rsidTr="009F74A7">
        <w:tc>
          <w:tcPr>
            <w:tcW w:w="464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      + Số tiết lý thuyết:</w:t>
            </w:r>
          </w:p>
        </w:tc>
        <w:tc>
          <w:tcPr>
            <w:tcW w:w="4927"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30</w:t>
            </w:r>
          </w:p>
        </w:tc>
      </w:tr>
      <w:tr w:rsidR="00316C6D" w:rsidRPr="007979E6" w:rsidTr="009F74A7">
        <w:tc>
          <w:tcPr>
            <w:tcW w:w="464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       + Số tiết thảo luận/bài tập:</w:t>
            </w:r>
          </w:p>
        </w:tc>
        <w:tc>
          <w:tcPr>
            <w:tcW w:w="4927"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6</w:t>
            </w:r>
          </w:p>
        </w:tc>
      </w:tr>
      <w:tr w:rsidR="00316C6D" w:rsidRPr="007979E6" w:rsidTr="009F74A7">
        <w:tc>
          <w:tcPr>
            <w:tcW w:w="464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      + Số tiết thực hành:</w:t>
            </w:r>
          </w:p>
        </w:tc>
        <w:tc>
          <w:tcPr>
            <w:tcW w:w="4927"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0</w:t>
            </w:r>
          </w:p>
        </w:tc>
      </w:tr>
      <w:tr w:rsidR="00316C6D" w:rsidRPr="007979E6" w:rsidTr="009F74A7">
        <w:tc>
          <w:tcPr>
            <w:tcW w:w="464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      + Số tiết hoạt động nhóm:</w:t>
            </w:r>
          </w:p>
        </w:tc>
        <w:tc>
          <w:tcPr>
            <w:tcW w:w="4927"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9</w:t>
            </w:r>
          </w:p>
        </w:tc>
      </w:tr>
      <w:tr w:rsidR="00316C6D" w:rsidRPr="007979E6" w:rsidTr="009F74A7">
        <w:tc>
          <w:tcPr>
            <w:tcW w:w="464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      + Số tiết tự học:</w:t>
            </w:r>
          </w:p>
        </w:tc>
        <w:tc>
          <w:tcPr>
            <w:tcW w:w="4927"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90</w:t>
            </w:r>
          </w:p>
        </w:tc>
      </w:tr>
      <w:tr w:rsidR="00316C6D" w:rsidRPr="007979E6" w:rsidTr="009F74A7">
        <w:tc>
          <w:tcPr>
            <w:tcW w:w="464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 Học phần tiên quyết:</w:t>
            </w:r>
          </w:p>
        </w:tc>
        <w:tc>
          <w:tcPr>
            <w:tcW w:w="4927"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Không</w:t>
            </w:r>
          </w:p>
        </w:tc>
      </w:tr>
      <w:tr w:rsidR="00316C6D" w:rsidRPr="007979E6" w:rsidTr="009F74A7">
        <w:tc>
          <w:tcPr>
            <w:tcW w:w="464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Học phần song hành:</w:t>
            </w:r>
          </w:p>
        </w:tc>
        <w:tc>
          <w:tcPr>
            <w:tcW w:w="4927"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Không</w:t>
            </w:r>
          </w:p>
        </w:tc>
      </w:tr>
    </w:tbl>
    <w:p w:rsidR="00316C6D" w:rsidRPr="007979E6" w:rsidRDefault="00316C6D" w:rsidP="00316C6D">
      <w:pPr>
        <w:spacing w:line="288" w:lineRule="auto"/>
        <w:jc w:val="both"/>
        <w:rPr>
          <w:rFonts w:ascii="Times New Roman" w:hAnsi="Times New Roman" w:cs="Times New Roman"/>
          <w:sz w:val="26"/>
          <w:szCs w:val="26"/>
        </w:rPr>
      </w:pPr>
    </w:p>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b/>
          <w:sz w:val="26"/>
          <w:szCs w:val="26"/>
        </w:rPr>
        <w:t>2.Mô tả học phần</w:t>
      </w:r>
      <w:r w:rsidRPr="007979E6">
        <w:rPr>
          <w:rFonts w:ascii="Times New Roman" w:hAnsi="Times New Roman" w:cs="Times New Roman"/>
          <w:sz w:val="26"/>
          <w:szCs w:val="26"/>
        </w:rPr>
        <w:t>:</w:t>
      </w:r>
    </w:p>
    <w:p w:rsidR="00316C6D" w:rsidRPr="007979E6" w:rsidRDefault="00316C6D" w:rsidP="00316C6D">
      <w:pPr>
        <w:spacing w:line="288" w:lineRule="auto"/>
        <w:ind w:firstLine="720"/>
        <w:jc w:val="both"/>
        <w:rPr>
          <w:rFonts w:ascii="Times New Roman" w:hAnsi="Times New Roman" w:cs="Times New Roman"/>
          <w:sz w:val="26"/>
          <w:szCs w:val="26"/>
        </w:rPr>
      </w:pPr>
      <w:r w:rsidRPr="007979E6">
        <w:rPr>
          <w:rFonts w:ascii="Times New Roman" w:hAnsi="Times New Roman" w:cs="Times New Roman"/>
          <w:sz w:val="26"/>
          <w:szCs w:val="26"/>
        </w:rPr>
        <w:t xml:space="preserve">Học phần Nhập môn </w:t>
      </w:r>
      <w:r>
        <w:rPr>
          <w:rFonts w:ascii="Times New Roman" w:hAnsi="Times New Roman" w:cs="Times New Roman"/>
          <w:sz w:val="26"/>
          <w:szCs w:val="26"/>
        </w:rPr>
        <w:t>ngành k</w:t>
      </w:r>
      <w:r w:rsidRPr="007979E6">
        <w:rPr>
          <w:rFonts w:ascii="Times New Roman" w:hAnsi="Times New Roman" w:cs="Times New Roman"/>
          <w:sz w:val="26"/>
          <w:szCs w:val="26"/>
        </w:rPr>
        <w:t xml:space="preserve">hoa học xã hội và nhân văn (KHXH&amp;NV) là học phần thuộc nhóm kiến thức cơ sở ngành nhằm cung cấp cho người học hiểu biết cơ bản về bối cảnh các ngành KHXH&amp;NV trên các phương diện: khái niệm, chức năng nhiệm vụ; quá trình hình thành và phát triển; nguyên tắc, chuẩn mực đạo đức nghề nghiệp và phương pháp tiếp cận trong học tập và nghiên cứu các ngành khoa học xã hội và nhân văn. </w:t>
      </w:r>
    </w:p>
    <w:p w:rsidR="00316C6D" w:rsidRPr="007979E6" w:rsidRDefault="00316C6D" w:rsidP="00316C6D">
      <w:pPr>
        <w:spacing w:line="288" w:lineRule="auto"/>
        <w:ind w:firstLine="720"/>
        <w:jc w:val="both"/>
        <w:rPr>
          <w:rFonts w:ascii="Times New Roman" w:hAnsi="Times New Roman" w:cs="Times New Roman"/>
          <w:sz w:val="26"/>
          <w:szCs w:val="26"/>
        </w:rPr>
      </w:pPr>
      <w:r w:rsidRPr="007979E6">
        <w:rPr>
          <w:rFonts w:ascii="Times New Roman" w:hAnsi="Times New Roman" w:cs="Times New Roman"/>
          <w:sz w:val="26"/>
          <w:szCs w:val="26"/>
        </w:rPr>
        <w:t>Đồng thời, học phần cũng cung cấp những kiến thức và kỹ năng nhập môn ban đầu cho một số ngành KHXH&amp;NV như: Báo chí, Chính trị học, Luật học, Công tác xã hội, Việt nam học(chuyên ngành Du lịch), Quản lý văn hóa, Quản lý giáo dục. Qua đó, cung cấp cho người học hiểu biết về các kiến thức, kỹ năng, thái độ nghề nghiệp và chuẩn đầu ra của ngành học sau khi tốt nghiệp.</w:t>
      </w:r>
    </w:p>
    <w:p w:rsidR="00316C6D" w:rsidRPr="007979E6" w:rsidRDefault="00316C6D" w:rsidP="00316C6D">
      <w:pPr>
        <w:spacing w:line="288" w:lineRule="auto"/>
        <w:jc w:val="both"/>
        <w:rPr>
          <w:rFonts w:ascii="Times New Roman" w:hAnsi="Times New Roman" w:cs="Times New Roman"/>
          <w:b/>
          <w:sz w:val="26"/>
          <w:szCs w:val="26"/>
        </w:rPr>
      </w:pP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 xml:space="preserve">3. Mục tiêu học phần: </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3.1. Mục tiêu phần chung của học phần dành cho nhóm ngành (2 tín chỉ)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25"/>
        <w:gridCol w:w="4323"/>
        <w:gridCol w:w="1731"/>
        <w:gridCol w:w="1499"/>
      </w:tblGrid>
      <w:tr w:rsidR="00316C6D" w:rsidRPr="007979E6" w:rsidTr="009F74A7">
        <w:tc>
          <w:tcPr>
            <w:tcW w:w="1304"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Mục tiêu (Gx) (1)</w:t>
            </w:r>
          </w:p>
        </w:tc>
        <w:tc>
          <w:tcPr>
            <w:tcW w:w="4678"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Mô tả mục tiêu</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(2)</w:t>
            </w:r>
          </w:p>
        </w:tc>
        <w:tc>
          <w:tcPr>
            <w:tcW w:w="1843"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của CTĐT (X.x.x) (3)</w:t>
            </w:r>
          </w:p>
        </w:tc>
        <w:tc>
          <w:tcPr>
            <w:tcW w:w="1586"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TĐNL</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w:t>
            </w:r>
          </w:p>
        </w:tc>
      </w:tr>
      <w:tr w:rsidR="00316C6D" w:rsidRPr="007979E6" w:rsidTr="009F74A7">
        <w:trPr>
          <w:trHeight w:val="5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G1</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bối cảnh cơ bản về các ngành KHXH&amp;NV trên các phương diện: khái niệm, chức năng nhiệm vụ, vai trò; quá trình hình thành và phát triển, cơ hội nghề nghiệp…</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1.1.2</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1.1.3</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2.1.1</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4.1.1-&gt;4.1.5</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G2</w:t>
            </w:r>
          </w:p>
        </w:tc>
        <w:tc>
          <w:tcPr>
            <w:tcW w:w="4678"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sz w:val="26"/>
                <w:szCs w:val="26"/>
              </w:rPr>
              <w:t xml:space="preserve">Bước đầu </w:t>
            </w:r>
            <w:r w:rsidRPr="007979E6">
              <w:rPr>
                <w:rFonts w:ascii="Times New Roman" w:hAnsi="Times New Roman" w:cs="Times New Roman"/>
                <w:i/>
                <w:sz w:val="26"/>
                <w:szCs w:val="26"/>
              </w:rPr>
              <w:t>hình thành phẩm chất,</w:t>
            </w:r>
            <w:r w:rsidRPr="007979E6">
              <w:rPr>
                <w:rFonts w:ascii="Times New Roman" w:hAnsi="Times New Roman" w:cs="Times New Roman"/>
                <w:sz w:val="26"/>
                <w:szCs w:val="26"/>
              </w:rPr>
              <w:t xml:space="preserve"> </w:t>
            </w:r>
            <w:r w:rsidRPr="007979E6">
              <w:rPr>
                <w:rFonts w:ascii="Times New Roman" w:hAnsi="Times New Roman" w:cs="Times New Roman"/>
                <w:i/>
                <w:sz w:val="26"/>
                <w:szCs w:val="26"/>
              </w:rPr>
              <w:t>nguyên tắc, chuẩn mực</w:t>
            </w:r>
            <w:r w:rsidRPr="007979E6">
              <w:rPr>
                <w:rFonts w:ascii="Times New Roman" w:hAnsi="Times New Roman" w:cs="Times New Roman"/>
                <w:sz w:val="26"/>
                <w:szCs w:val="26"/>
              </w:rPr>
              <w:t xml:space="preserve"> đạo đức nghề nghiệp, các </w:t>
            </w:r>
            <w:r w:rsidRPr="007979E6">
              <w:rPr>
                <w:rFonts w:ascii="Times New Roman" w:hAnsi="Times New Roman" w:cs="Times New Roman"/>
                <w:i/>
                <w:sz w:val="26"/>
                <w:szCs w:val="26"/>
              </w:rPr>
              <w:t>kỹ năng</w:t>
            </w:r>
            <w:r w:rsidRPr="007979E6">
              <w:rPr>
                <w:rFonts w:ascii="Times New Roman" w:hAnsi="Times New Roman" w:cs="Times New Roman"/>
                <w:sz w:val="26"/>
                <w:szCs w:val="26"/>
              </w:rPr>
              <w:t xml:space="preserve"> tiếp cận trong học tập và nghiên cứu lĩnh vực khoa học xã hội và nhân văn.</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2.5.1</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2.5.2</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3.1.1-&gt;3.1.5</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4.2.1 -&gt;4.2.2</w:t>
            </w:r>
          </w:p>
          <w:p w:rsidR="00316C6D" w:rsidRPr="007979E6" w:rsidRDefault="00316C6D" w:rsidP="009F74A7">
            <w:pPr>
              <w:spacing w:line="288" w:lineRule="auto"/>
              <w:jc w:val="center"/>
              <w:rPr>
                <w:rFonts w:ascii="Times New Roman" w:hAnsi="Times New Roman" w:cs="Times New Roman"/>
                <w:sz w:val="26"/>
                <w:szCs w:val="26"/>
              </w:rPr>
            </w:pP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bl>
    <w:p w:rsidR="00316C6D" w:rsidRPr="007979E6" w:rsidRDefault="00316C6D" w:rsidP="00316C6D">
      <w:pPr>
        <w:spacing w:line="288" w:lineRule="auto"/>
        <w:jc w:val="both"/>
        <w:rPr>
          <w:rFonts w:ascii="Times New Roman" w:hAnsi="Times New Roman" w:cs="Times New Roman"/>
          <w:b/>
          <w:sz w:val="26"/>
          <w:szCs w:val="26"/>
        </w:rPr>
      </w:pP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3.2. Mục tiêu phần riêng của học phần dành cho các ngành (1tín chỉ)</w:t>
      </w:r>
    </w:p>
    <w:p w:rsidR="00316C6D" w:rsidRPr="007979E6" w:rsidRDefault="00316C6D" w:rsidP="00316C6D">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3.2.1. Nhập môn Ngành Báo chí</w:t>
      </w: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2"/>
        <w:gridCol w:w="4225"/>
        <w:gridCol w:w="1735"/>
        <w:gridCol w:w="1506"/>
      </w:tblGrid>
      <w:tr w:rsidR="00316C6D" w:rsidRPr="007979E6" w:rsidTr="009F74A7">
        <w:tc>
          <w:tcPr>
            <w:tcW w:w="1304"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Mục tiêu (Gx) (1)</w:t>
            </w:r>
          </w:p>
        </w:tc>
        <w:tc>
          <w:tcPr>
            <w:tcW w:w="4678"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Mô tả mục tiêu</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(2)</w:t>
            </w:r>
          </w:p>
        </w:tc>
        <w:tc>
          <w:tcPr>
            <w:tcW w:w="1843"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của CTĐT (X.x.x) (3)</w:t>
            </w:r>
          </w:p>
        </w:tc>
        <w:tc>
          <w:tcPr>
            <w:tcW w:w="1586"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TĐNL</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biết</w:t>
            </w:r>
            <w:r w:rsidRPr="007979E6">
              <w:rPr>
                <w:rFonts w:ascii="Times New Roman" w:hAnsi="Times New Roman" w:cs="Times New Roman"/>
                <w:sz w:val="26"/>
                <w:szCs w:val="26"/>
              </w:rPr>
              <w:t xml:space="preserve"> cơ bản về khái niệm, chức năng nhiệm vụ, loại hình Báo chí</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1.2.2</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G4</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về quá trình hình thành và phát triển của ngành Báo chí</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1.2.1</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G5</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Mô tả được</w:t>
            </w:r>
            <w:r w:rsidRPr="007979E6">
              <w:rPr>
                <w:rFonts w:ascii="Times New Roman" w:hAnsi="Times New Roman" w:cs="Times New Roman"/>
                <w:sz w:val="26"/>
                <w:szCs w:val="26"/>
              </w:rPr>
              <w:t xml:space="preserve"> về hệ thống tổ chức hoạt động và cơ hội nghề nghiệp trong lĩnh vực Báo chí</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4.2.3</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G6</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nguyên tắc, chuẩn mực đạo đức nghề nghiệp trong lĩnh vực báo chí </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1.2.2</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G7</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Phân biệt</w:t>
            </w:r>
            <w:r w:rsidRPr="007979E6">
              <w:rPr>
                <w:rFonts w:ascii="Times New Roman" w:hAnsi="Times New Roman" w:cs="Times New Roman"/>
                <w:sz w:val="26"/>
                <w:szCs w:val="26"/>
              </w:rPr>
              <w:t xml:space="preserve"> và ứng dụng được các phương pháp tiếp cận trong lĩnh vực Báo chí</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1.2.2</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G8</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được năng lực, chuẩn đầu ra, chương trình đào tạo ngành Báo chí</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1.2.2</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bl>
    <w:p w:rsidR="00316C6D" w:rsidRPr="007979E6" w:rsidRDefault="00316C6D" w:rsidP="00316C6D">
      <w:pPr>
        <w:spacing w:line="288" w:lineRule="auto"/>
        <w:jc w:val="both"/>
        <w:rPr>
          <w:rFonts w:ascii="Times New Roman" w:hAnsi="Times New Roman" w:cs="Times New Roman"/>
          <w:b/>
          <w:i/>
          <w:sz w:val="26"/>
          <w:szCs w:val="26"/>
        </w:rPr>
      </w:pPr>
    </w:p>
    <w:p w:rsidR="00316C6D" w:rsidRPr="007979E6" w:rsidRDefault="00316C6D" w:rsidP="00316C6D">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3.2.2. Nhập môn ngành Chính trị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30"/>
        <w:gridCol w:w="4300"/>
        <w:gridCol w:w="1741"/>
        <w:gridCol w:w="1507"/>
      </w:tblGrid>
      <w:tr w:rsidR="00316C6D" w:rsidRPr="007979E6" w:rsidTr="009F74A7">
        <w:tc>
          <w:tcPr>
            <w:tcW w:w="1296"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Mục tiêu (Gx) (1)</w:t>
            </w:r>
          </w:p>
        </w:tc>
        <w:tc>
          <w:tcPr>
            <w:tcW w:w="4638"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Mô tả mục tiêu</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(2)</w:t>
            </w:r>
          </w:p>
        </w:tc>
        <w:tc>
          <w:tcPr>
            <w:tcW w:w="1832"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của CTĐT (X.x.x) (3)</w:t>
            </w:r>
          </w:p>
        </w:tc>
        <w:tc>
          <w:tcPr>
            <w:tcW w:w="1578"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TĐNL</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w:t>
            </w:r>
          </w:p>
        </w:tc>
      </w:tr>
      <w:tr w:rsidR="00316C6D" w:rsidRPr="007979E6" w:rsidTr="009F74A7">
        <w:trPr>
          <w:trHeight w:val="562"/>
        </w:trPr>
        <w:tc>
          <w:tcPr>
            <w:tcW w:w="1296"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w:t>
            </w:r>
          </w:p>
        </w:tc>
        <w:tc>
          <w:tcPr>
            <w:tcW w:w="463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biết</w:t>
            </w:r>
            <w:r w:rsidRPr="007979E6">
              <w:rPr>
                <w:rFonts w:ascii="Times New Roman" w:hAnsi="Times New Roman" w:cs="Times New Roman"/>
                <w:sz w:val="26"/>
                <w:szCs w:val="26"/>
              </w:rPr>
              <w:t xml:space="preserve"> cơ bản về khái niệm, chức năng nhiệm vụ của ngành Chính trị học</w:t>
            </w:r>
          </w:p>
        </w:tc>
        <w:tc>
          <w:tcPr>
            <w:tcW w:w="1832"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1.3.1</w:t>
            </w:r>
          </w:p>
        </w:tc>
        <w:tc>
          <w:tcPr>
            <w:tcW w:w="157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296"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G4</w:t>
            </w:r>
          </w:p>
        </w:tc>
        <w:tc>
          <w:tcPr>
            <w:tcW w:w="463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quá trình hình thành và phát triển của ngành Chính trị học</w:t>
            </w:r>
          </w:p>
        </w:tc>
        <w:tc>
          <w:tcPr>
            <w:tcW w:w="1832"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1.3.1</w:t>
            </w:r>
          </w:p>
        </w:tc>
        <w:tc>
          <w:tcPr>
            <w:tcW w:w="157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296"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lastRenderedPageBreak/>
              <w:t>G5</w:t>
            </w:r>
          </w:p>
        </w:tc>
        <w:tc>
          <w:tcPr>
            <w:tcW w:w="463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Mô tả được</w:t>
            </w:r>
            <w:r w:rsidRPr="007979E6">
              <w:rPr>
                <w:rFonts w:ascii="Times New Roman" w:hAnsi="Times New Roman" w:cs="Times New Roman"/>
                <w:sz w:val="26"/>
                <w:szCs w:val="26"/>
              </w:rPr>
              <w:t xml:space="preserve"> cơ hội nghề nghiệp trong lĩnh vực Chính trị học </w:t>
            </w:r>
          </w:p>
        </w:tc>
        <w:tc>
          <w:tcPr>
            <w:tcW w:w="1832"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4.1.2; 4.1.4;</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4.2.1; 4.2.2; 4.2.3</w:t>
            </w:r>
          </w:p>
        </w:tc>
        <w:tc>
          <w:tcPr>
            <w:tcW w:w="157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296"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G6</w:t>
            </w:r>
          </w:p>
        </w:tc>
        <w:tc>
          <w:tcPr>
            <w:tcW w:w="463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nguyên tắc, chuẩn mực đạo đức nghề nghiệp trong lĩnh vực Chính trị học </w:t>
            </w:r>
          </w:p>
        </w:tc>
        <w:tc>
          <w:tcPr>
            <w:tcW w:w="1832"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2.5.1; 2.5.2</w:t>
            </w:r>
          </w:p>
        </w:tc>
        <w:tc>
          <w:tcPr>
            <w:tcW w:w="157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296"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G7</w:t>
            </w:r>
          </w:p>
        </w:tc>
        <w:tc>
          <w:tcPr>
            <w:tcW w:w="463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Phân biệt và ứng dụng</w:t>
            </w:r>
            <w:r w:rsidRPr="007979E6">
              <w:rPr>
                <w:rFonts w:ascii="Times New Roman" w:hAnsi="Times New Roman" w:cs="Times New Roman"/>
                <w:sz w:val="26"/>
                <w:szCs w:val="26"/>
              </w:rPr>
              <w:t xml:space="preserve"> được các phương pháp tiếp cận trong lĩnh vực Chính trị học</w:t>
            </w:r>
          </w:p>
        </w:tc>
        <w:tc>
          <w:tcPr>
            <w:tcW w:w="1832"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1.3.1</w:t>
            </w:r>
          </w:p>
        </w:tc>
        <w:tc>
          <w:tcPr>
            <w:tcW w:w="157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296"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G8</w:t>
            </w:r>
          </w:p>
        </w:tc>
        <w:tc>
          <w:tcPr>
            <w:tcW w:w="463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được về năng lực, chuẩn đầu ra, chương trình đào tạo ngành Chính trị học</w:t>
            </w:r>
          </w:p>
        </w:tc>
        <w:tc>
          <w:tcPr>
            <w:tcW w:w="1832"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4.2.1; 4.2.2</w:t>
            </w:r>
          </w:p>
        </w:tc>
        <w:tc>
          <w:tcPr>
            <w:tcW w:w="157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bl>
    <w:p w:rsidR="00316C6D" w:rsidRDefault="00316C6D" w:rsidP="00316C6D">
      <w:pPr>
        <w:spacing w:line="288" w:lineRule="auto"/>
        <w:jc w:val="both"/>
        <w:rPr>
          <w:rFonts w:ascii="Times New Roman" w:hAnsi="Times New Roman" w:cs="Times New Roman"/>
          <w:b/>
          <w:i/>
          <w:sz w:val="26"/>
          <w:szCs w:val="26"/>
        </w:rPr>
      </w:pPr>
    </w:p>
    <w:p w:rsidR="00316C6D" w:rsidRPr="007979E6" w:rsidRDefault="00316C6D" w:rsidP="00316C6D">
      <w:pPr>
        <w:spacing w:line="288" w:lineRule="auto"/>
        <w:jc w:val="both"/>
        <w:rPr>
          <w:rFonts w:ascii="Times New Roman" w:hAnsi="Times New Roman" w:cs="Times New Roman"/>
          <w:b/>
          <w:i/>
          <w:sz w:val="26"/>
          <w:szCs w:val="26"/>
        </w:rPr>
      </w:pPr>
      <w:r>
        <w:rPr>
          <w:rFonts w:ascii="Times New Roman" w:hAnsi="Times New Roman" w:cs="Times New Roman"/>
          <w:b/>
          <w:i/>
          <w:sz w:val="26"/>
          <w:szCs w:val="26"/>
        </w:rPr>
        <w:t>3.2.3</w:t>
      </w:r>
      <w:r w:rsidRPr="007979E6">
        <w:rPr>
          <w:rFonts w:ascii="Times New Roman" w:hAnsi="Times New Roman" w:cs="Times New Roman"/>
          <w:b/>
          <w:i/>
          <w:sz w:val="26"/>
          <w:szCs w:val="26"/>
        </w:rPr>
        <w:t xml:space="preserve">. Nhập môn ngành </w:t>
      </w:r>
      <w:r>
        <w:rPr>
          <w:rFonts w:ascii="Times New Roman" w:hAnsi="Times New Roman" w:cs="Times New Roman"/>
          <w:b/>
          <w:i/>
          <w:sz w:val="26"/>
          <w:szCs w:val="26"/>
        </w:rPr>
        <w:t>Quản lý nhà nước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31"/>
        <w:gridCol w:w="4300"/>
        <w:gridCol w:w="1741"/>
        <w:gridCol w:w="1506"/>
      </w:tblGrid>
      <w:tr w:rsidR="00316C6D" w:rsidRPr="007979E6" w:rsidTr="009F74A7">
        <w:tc>
          <w:tcPr>
            <w:tcW w:w="1304"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Mục tiêu (Gx) (1)</w:t>
            </w:r>
          </w:p>
        </w:tc>
        <w:tc>
          <w:tcPr>
            <w:tcW w:w="4678"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Mô tả mục tiêu</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(2)</w:t>
            </w:r>
          </w:p>
        </w:tc>
        <w:tc>
          <w:tcPr>
            <w:tcW w:w="1843"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của CTĐT (X.x.x) (3)</w:t>
            </w:r>
          </w:p>
        </w:tc>
        <w:tc>
          <w:tcPr>
            <w:tcW w:w="1586"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TĐNL</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w:t>
            </w:r>
          </w:p>
        </w:tc>
      </w:tr>
      <w:tr w:rsidR="00316C6D" w:rsidRPr="007979E6" w:rsidTr="009F74A7">
        <w:trPr>
          <w:trHeight w:val="5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biết</w:t>
            </w:r>
            <w:r w:rsidRPr="007979E6">
              <w:rPr>
                <w:rFonts w:ascii="Times New Roman" w:hAnsi="Times New Roman" w:cs="Times New Roman"/>
                <w:sz w:val="26"/>
                <w:szCs w:val="26"/>
              </w:rPr>
              <w:t xml:space="preserve"> cơ bản về khái niệm, chức năng nhiệm vụ của ngành </w:t>
            </w:r>
            <w:r>
              <w:rPr>
                <w:rFonts w:ascii="Times New Roman" w:hAnsi="Times New Roman" w:cs="Times New Roman"/>
                <w:sz w:val="26"/>
                <w:szCs w:val="26"/>
              </w:rPr>
              <w:t>Quản lý nhà nước</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1.3.1</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G4</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 xml:space="preserve">được quá trình hình thành và phát triển của ngành </w:t>
            </w:r>
            <w:r>
              <w:rPr>
                <w:rFonts w:ascii="Times New Roman" w:hAnsi="Times New Roman" w:cs="Times New Roman"/>
                <w:sz w:val="26"/>
                <w:szCs w:val="26"/>
              </w:rPr>
              <w:t>Quản lý nhà nước</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1.3.1</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G5</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Mô tả được</w:t>
            </w:r>
            <w:r w:rsidRPr="007979E6">
              <w:rPr>
                <w:rFonts w:ascii="Times New Roman" w:hAnsi="Times New Roman" w:cs="Times New Roman"/>
                <w:sz w:val="26"/>
                <w:szCs w:val="26"/>
              </w:rPr>
              <w:t xml:space="preserve"> cơ hội nghề nghiệp trong lĩnh vực </w:t>
            </w:r>
            <w:r>
              <w:rPr>
                <w:rFonts w:ascii="Times New Roman" w:hAnsi="Times New Roman" w:cs="Times New Roman"/>
                <w:sz w:val="26"/>
                <w:szCs w:val="26"/>
              </w:rPr>
              <w:t>Quản lý nhà nước</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4.1.2; 4.1.4;</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4.2.1; 4.2.2; 4.2.3</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G6</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nguyên tắc, chuẩn mực đạo đức nghề nghiệp trong lĩnh vực </w:t>
            </w:r>
            <w:r>
              <w:rPr>
                <w:rFonts w:ascii="Times New Roman" w:hAnsi="Times New Roman" w:cs="Times New Roman"/>
                <w:sz w:val="26"/>
                <w:szCs w:val="26"/>
              </w:rPr>
              <w:t>Quản lý nhà nước</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2.5.1; 2.5.2</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G7</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Phân biệt và ứng dụng</w:t>
            </w:r>
            <w:r w:rsidRPr="007979E6">
              <w:rPr>
                <w:rFonts w:ascii="Times New Roman" w:hAnsi="Times New Roman" w:cs="Times New Roman"/>
                <w:sz w:val="26"/>
                <w:szCs w:val="26"/>
              </w:rPr>
              <w:t xml:space="preserve"> được các phương pháp tiếp cận trong lĩnh vực </w:t>
            </w:r>
            <w:r>
              <w:rPr>
                <w:rFonts w:ascii="Times New Roman" w:hAnsi="Times New Roman" w:cs="Times New Roman"/>
                <w:sz w:val="26"/>
                <w:szCs w:val="26"/>
              </w:rPr>
              <w:t>Quản lý nhà nước</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1.3.1</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lastRenderedPageBreak/>
              <w:t>G8</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 xml:space="preserve">được về năng lực, chuẩn đầu ra, chương trình đào tạo ngành </w:t>
            </w:r>
            <w:r>
              <w:rPr>
                <w:rFonts w:ascii="Times New Roman" w:hAnsi="Times New Roman" w:cs="Times New Roman"/>
                <w:sz w:val="26"/>
                <w:szCs w:val="26"/>
              </w:rPr>
              <w:t>Quản lý nhà nước</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4.2.1; 4.2.2</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bl>
    <w:p w:rsidR="00316C6D" w:rsidRPr="007979E6" w:rsidRDefault="00316C6D" w:rsidP="00316C6D">
      <w:pPr>
        <w:spacing w:line="288" w:lineRule="auto"/>
        <w:jc w:val="both"/>
        <w:rPr>
          <w:rFonts w:ascii="Times New Roman" w:hAnsi="Times New Roman" w:cs="Times New Roman"/>
          <w:b/>
          <w:i/>
          <w:sz w:val="26"/>
          <w:szCs w:val="26"/>
        </w:rPr>
      </w:pPr>
    </w:p>
    <w:p w:rsidR="00316C6D" w:rsidRPr="007979E6" w:rsidRDefault="00316C6D" w:rsidP="00316C6D">
      <w:pPr>
        <w:spacing w:line="288" w:lineRule="auto"/>
        <w:jc w:val="both"/>
        <w:rPr>
          <w:rFonts w:ascii="Times New Roman" w:hAnsi="Times New Roman" w:cs="Times New Roman"/>
          <w:b/>
          <w:i/>
          <w:sz w:val="26"/>
          <w:szCs w:val="26"/>
        </w:rPr>
      </w:pPr>
    </w:p>
    <w:p w:rsidR="00316C6D" w:rsidRPr="007979E6" w:rsidRDefault="00316C6D" w:rsidP="00316C6D">
      <w:pPr>
        <w:spacing w:line="288" w:lineRule="auto"/>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3.2.4</w:t>
      </w:r>
      <w:r w:rsidRPr="007979E6">
        <w:rPr>
          <w:rFonts w:ascii="Times New Roman" w:hAnsi="Times New Roman" w:cs="Times New Roman"/>
          <w:b/>
          <w:i/>
          <w:color w:val="000000" w:themeColor="text1"/>
          <w:sz w:val="26"/>
          <w:szCs w:val="26"/>
        </w:rPr>
        <w:t>. Nhập môn ngành Luật học</w:t>
      </w:r>
    </w:p>
    <w:tbl>
      <w:tblPr>
        <w:tblW w:w="9411"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4678"/>
        <w:gridCol w:w="1843"/>
        <w:gridCol w:w="1586"/>
      </w:tblGrid>
      <w:tr w:rsidR="00316C6D" w:rsidRPr="007979E6" w:rsidTr="009F74A7">
        <w:tc>
          <w:tcPr>
            <w:tcW w:w="1304" w:type="dxa"/>
          </w:tcPr>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Mục tiêu (Gx) (1)</w:t>
            </w:r>
          </w:p>
        </w:tc>
        <w:tc>
          <w:tcPr>
            <w:tcW w:w="4678" w:type="dxa"/>
          </w:tcPr>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Mô tả mục tiêu</w:t>
            </w:r>
          </w:p>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(2)</w:t>
            </w:r>
          </w:p>
        </w:tc>
        <w:tc>
          <w:tcPr>
            <w:tcW w:w="1843" w:type="dxa"/>
          </w:tcPr>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CĐR của CTĐT (X.x.x) (3)</w:t>
            </w:r>
          </w:p>
        </w:tc>
        <w:tc>
          <w:tcPr>
            <w:tcW w:w="1586" w:type="dxa"/>
          </w:tcPr>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TĐNL</w:t>
            </w:r>
          </w:p>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(4)</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Nhận biết</w:t>
            </w:r>
            <w:r w:rsidRPr="007979E6">
              <w:rPr>
                <w:rFonts w:ascii="Times New Roman" w:hAnsi="Times New Roman" w:cs="Times New Roman"/>
                <w:color w:val="000000" w:themeColor="text1"/>
                <w:sz w:val="26"/>
                <w:szCs w:val="26"/>
              </w:rPr>
              <w:t xml:space="preserve"> cơ bản về khái niệm, chức năng nhiệm vụ, các chuyên ngành trong Luật học</w:t>
            </w:r>
          </w:p>
        </w:tc>
        <w:tc>
          <w:tcPr>
            <w:tcW w:w="1843" w:type="dxa"/>
          </w:tcPr>
          <w:p w:rsidR="00316C6D" w:rsidRPr="007979E6" w:rsidRDefault="00316C6D" w:rsidP="009F74A7">
            <w:pPr>
              <w:spacing w:line="312"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1.1.3, 4.1.2; 4.1.3</w:t>
            </w:r>
          </w:p>
        </w:tc>
        <w:tc>
          <w:tcPr>
            <w:tcW w:w="1586" w:type="dxa"/>
          </w:tcPr>
          <w:p w:rsidR="00316C6D" w:rsidRPr="007979E6" w:rsidRDefault="00316C6D" w:rsidP="009F74A7">
            <w:pPr>
              <w:spacing w:line="312"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G4</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Trình bày </w:t>
            </w:r>
            <w:r w:rsidRPr="007979E6">
              <w:rPr>
                <w:rFonts w:ascii="Times New Roman" w:hAnsi="Times New Roman" w:cs="Times New Roman"/>
                <w:color w:val="000000" w:themeColor="text1"/>
                <w:sz w:val="26"/>
                <w:szCs w:val="26"/>
              </w:rPr>
              <w:t>được về quá trình hình thành và phát triển của ngành Luật học</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4.1.5</w:t>
            </w:r>
          </w:p>
        </w:tc>
        <w:tc>
          <w:tcPr>
            <w:tcW w:w="1586"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2.0</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G5</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Mô tả được </w:t>
            </w:r>
            <w:r w:rsidRPr="007979E6">
              <w:rPr>
                <w:rFonts w:ascii="Times New Roman" w:hAnsi="Times New Roman" w:cs="Times New Roman"/>
                <w:color w:val="000000" w:themeColor="text1"/>
                <w:sz w:val="26"/>
                <w:szCs w:val="26"/>
              </w:rPr>
              <w:t>về hệ thống tổ chức hoạt động nghề nghiệp và cơ hội nghề nghiệp trong lĩnh vực Luật</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4.1.3</w:t>
            </w:r>
          </w:p>
        </w:tc>
        <w:tc>
          <w:tcPr>
            <w:tcW w:w="1586"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2.0</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G6</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Nhận diện</w:t>
            </w:r>
            <w:r w:rsidRPr="007979E6">
              <w:rPr>
                <w:rFonts w:ascii="Times New Roman" w:hAnsi="Times New Roman" w:cs="Times New Roman"/>
                <w:color w:val="000000" w:themeColor="text1"/>
                <w:sz w:val="26"/>
                <w:szCs w:val="26"/>
              </w:rPr>
              <w:t xml:space="preserve"> được nguyên tắc, chuẩn mực đạo đức nghề nghiệp trong ngành Luật </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4.1.1</w:t>
            </w:r>
          </w:p>
        </w:tc>
        <w:tc>
          <w:tcPr>
            <w:tcW w:w="1586"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G7</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Phân biệt và ứng dụng</w:t>
            </w:r>
            <w:r w:rsidRPr="007979E6">
              <w:rPr>
                <w:rFonts w:ascii="Times New Roman" w:hAnsi="Times New Roman" w:cs="Times New Roman"/>
                <w:color w:val="000000" w:themeColor="text1"/>
                <w:sz w:val="26"/>
                <w:szCs w:val="26"/>
              </w:rPr>
              <w:t xml:space="preserve"> được các phương pháp tiếp cận trong Luật học</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2.5.4 -&gt;2.5.7</w:t>
            </w:r>
          </w:p>
        </w:tc>
        <w:tc>
          <w:tcPr>
            <w:tcW w:w="1586"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G8</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Xác định </w:t>
            </w:r>
            <w:r w:rsidRPr="007979E6">
              <w:rPr>
                <w:rFonts w:ascii="Times New Roman" w:hAnsi="Times New Roman" w:cs="Times New Roman"/>
                <w:color w:val="000000" w:themeColor="text1"/>
                <w:sz w:val="26"/>
                <w:szCs w:val="26"/>
              </w:rPr>
              <w:t>được về năng lực, chuẩn đầu ra, chương trình đào tạo ngành Luật</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4.1.5</w:t>
            </w:r>
          </w:p>
        </w:tc>
        <w:tc>
          <w:tcPr>
            <w:tcW w:w="1586"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2.0</w:t>
            </w:r>
          </w:p>
        </w:tc>
      </w:tr>
    </w:tbl>
    <w:p w:rsidR="00316C6D" w:rsidRPr="007979E6" w:rsidRDefault="00316C6D" w:rsidP="00316C6D">
      <w:pPr>
        <w:spacing w:line="288" w:lineRule="auto"/>
        <w:jc w:val="both"/>
        <w:rPr>
          <w:rFonts w:ascii="Times New Roman" w:hAnsi="Times New Roman" w:cs="Times New Roman"/>
          <w:b/>
          <w:i/>
          <w:color w:val="000000" w:themeColor="text1"/>
          <w:sz w:val="26"/>
          <w:szCs w:val="26"/>
        </w:rPr>
      </w:pPr>
    </w:p>
    <w:p w:rsidR="00316C6D" w:rsidRPr="007979E6" w:rsidRDefault="00316C6D" w:rsidP="00316C6D">
      <w:pPr>
        <w:spacing w:line="288" w:lineRule="auto"/>
        <w:jc w:val="both"/>
        <w:rPr>
          <w:rFonts w:ascii="Times New Roman" w:hAnsi="Times New Roman" w:cs="Times New Roman"/>
          <w:b/>
          <w:i/>
          <w:sz w:val="26"/>
          <w:szCs w:val="26"/>
        </w:rPr>
      </w:pPr>
      <w:r>
        <w:rPr>
          <w:rFonts w:ascii="Times New Roman" w:hAnsi="Times New Roman" w:cs="Times New Roman"/>
          <w:b/>
          <w:i/>
          <w:sz w:val="26"/>
          <w:szCs w:val="26"/>
        </w:rPr>
        <w:t>3.2.5</w:t>
      </w:r>
      <w:r w:rsidRPr="007979E6">
        <w:rPr>
          <w:rFonts w:ascii="Times New Roman" w:hAnsi="Times New Roman" w:cs="Times New Roman"/>
          <w:b/>
          <w:i/>
          <w:sz w:val="26"/>
          <w:szCs w:val="26"/>
        </w:rPr>
        <w:t>. Nhập môn ngành Công tác xã hội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31"/>
        <w:gridCol w:w="4301"/>
        <w:gridCol w:w="1740"/>
        <w:gridCol w:w="1506"/>
      </w:tblGrid>
      <w:tr w:rsidR="00316C6D" w:rsidRPr="007979E6" w:rsidTr="009F74A7">
        <w:tc>
          <w:tcPr>
            <w:tcW w:w="1297" w:type="dxa"/>
            <w:shd w:val="clear" w:color="auto" w:fill="auto"/>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Mục tiêu (Gx) (1)</w:t>
            </w:r>
          </w:p>
        </w:tc>
        <w:tc>
          <w:tcPr>
            <w:tcW w:w="4639" w:type="dxa"/>
            <w:shd w:val="clear" w:color="auto" w:fill="auto"/>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Mô tả mục tiêu</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(2)</w:t>
            </w:r>
          </w:p>
        </w:tc>
        <w:tc>
          <w:tcPr>
            <w:tcW w:w="1832" w:type="dxa"/>
            <w:shd w:val="clear" w:color="auto" w:fill="auto"/>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của CTĐT (X.x.x) (3)</w:t>
            </w:r>
          </w:p>
        </w:tc>
        <w:tc>
          <w:tcPr>
            <w:tcW w:w="1577" w:type="dxa"/>
            <w:shd w:val="clear" w:color="auto" w:fill="auto"/>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TĐNL</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w:t>
            </w:r>
          </w:p>
        </w:tc>
      </w:tr>
      <w:tr w:rsidR="00316C6D" w:rsidRPr="007979E6" w:rsidTr="009F74A7">
        <w:trPr>
          <w:trHeight w:val="562"/>
        </w:trPr>
        <w:tc>
          <w:tcPr>
            <w:tcW w:w="1297" w:type="dxa"/>
            <w:shd w:val="clear" w:color="auto" w:fill="auto"/>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w:t>
            </w:r>
          </w:p>
        </w:tc>
        <w:tc>
          <w:tcPr>
            <w:tcW w:w="4639"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biết</w:t>
            </w:r>
            <w:r w:rsidRPr="007979E6">
              <w:rPr>
                <w:rFonts w:ascii="Times New Roman" w:hAnsi="Times New Roman" w:cs="Times New Roman"/>
                <w:sz w:val="26"/>
                <w:szCs w:val="26"/>
              </w:rPr>
              <w:t xml:space="preserve"> cơ bản về khái niệm, chức năng, nhiệm vụ, phạm vi hoạt động của Công tác xã hội</w:t>
            </w:r>
          </w:p>
        </w:tc>
        <w:tc>
          <w:tcPr>
            <w:tcW w:w="1832"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1.1.2, 4.1.1, 4.2.1</w:t>
            </w:r>
          </w:p>
        </w:tc>
        <w:tc>
          <w:tcPr>
            <w:tcW w:w="1577"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297" w:type="dxa"/>
            <w:shd w:val="clear" w:color="auto" w:fill="auto"/>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lastRenderedPageBreak/>
              <w:t>G4</w:t>
            </w:r>
          </w:p>
        </w:tc>
        <w:tc>
          <w:tcPr>
            <w:tcW w:w="4639"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về lịch sử trình hình thành và phát triển của Công tác xã hội</w:t>
            </w:r>
          </w:p>
        </w:tc>
        <w:tc>
          <w:tcPr>
            <w:tcW w:w="1832"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1.1.2</w:t>
            </w:r>
          </w:p>
        </w:tc>
        <w:tc>
          <w:tcPr>
            <w:tcW w:w="1577"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297" w:type="dxa"/>
            <w:shd w:val="clear" w:color="auto" w:fill="auto"/>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G5</w:t>
            </w:r>
          </w:p>
        </w:tc>
        <w:tc>
          <w:tcPr>
            <w:tcW w:w="4639"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hệ thống tổ chức hoạt động và cơ hội nghề nghiệp của Công tác xã hội</w:t>
            </w:r>
          </w:p>
        </w:tc>
        <w:tc>
          <w:tcPr>
            <w:tcW w:w="1832"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4.1.3, 4.2.1</w:t>
            </w:r>
          </w:p>
        </w:tc>
        <w:tc>
          <w:tcPr>
            <w:tcW w:w="1577"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297" w:type="dxa"/>
            <w:shd w:val="clear" w:color="auto" w:fill="auto"/>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G6</w:t>
            </w:r>
          </w:p>
        </w:tc>
        <w:tc>
          <w:tcPr>
            <w:tcW w:w="4639"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triết lý, giá trị, chuẩn mực đạo đức và nguyên tắc của nghề Công tác xã hội</w:t>
            </w:r>
          </w:p>
        </w:tc>
        <w:tc>
          <w:tcPr>
            <w:tcW w:w="1832"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4.2.1, 4.2.3</w:t>
            </w:r>
          </w:p>
        </w:tc>
        <w:tc>
          <w:tcPr>
            <w:tcW w:w="1577"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297" w:type="dxa"/>
            <w:shd w:val="clear" w:color="auto" w:fill="auto"/>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G7</w:t>
            </w:r>
          </w:p>
        </w:tc>
        <w:tc>
          <w:tcPr>
            <w:tcW w:w="4639"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Phân biệt và ứng dụng</w:t>
            </w:r>
            <w:r w:rsidRPr="007979E6">
              <w:rPr>
                <w:rFonts w:ascii="Times New Roman" w:hAnsi="Times New Roman" w:cs="Times New Roman"/>
                <w:sz w:val="26"/>
                <w:szCs w:val="26"/>
              </w:rPr>
              <w:t xml:space="preserve"> được các phương pháp Công tác xã hội</w:t>
            </w:r>
          </w:p>
        </w:tc>
        <w:tc>
          <w:tcPr>
            <w:tcW w:w="1832"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1.3.1, 1.4.1, 1.4.2, 1.4.3, 1.4.4</w:t>
            </w:r>
          </w:p>
        </w:tc>
        <w:tc>
          <w:tcPr>
            <w:tcW w:w="1577"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297" w:type="dxa"/>
            <w:shd w:val="clear" w:color="auto" w:fill="auto"/>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G8</w:t>
            </w:r>
          </w:p>
        </w:tc>
        <w:tc>
          <w:tcPr>
            <w:tcW w:w="4639"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được về năng lực, chuẩn đầu ra, chương trình đào tạo ngành Công tác xã hội</w:t>
            </w:r>
          </w:p>
        </w:tc>
        <w:tc>
          <w:tcPr>
            <w:tcW w:w="1832"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4.2.1; 4.2.2</w:t>
            </w:r>
          </w:p>
        </w:tc>
        <w:tc>
          <w:tcPr>
            <w:tcW w:w="1577" w:type="dxa"/>
            <w:shd w:val="clear" w:color="auto" w:fill="auto"/>
            <w:vAlign w:val="center"/>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bl>
    <w:p w:rsidR="00316C6D" w:rsidRPr="007979E6" w:rsidRDefault="00316C6D" w:rsidP="00316C6D">
      <w:pPr>
        <w:spacing w:line="288" w:lineRule="auto"/>
        <w:jc w:val="both"/>
        <w:rPr>
          <w:rFonts w:ascii="Times New Roman" w:hAnsi="Times New Roman" w:cs="Times New Roman"/>
          <w:b/>
          <w:sz w:val="26"/>
          <w:szCs w:val="26"/>
        </w:rPr>
      </w:pPr>
    </w:p>
    <w:p w:rsidR="00316C6D" w:rsidRPr="007979E6" w:rsidRDefault="00316C6D" w:rsidP="00316C6D">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3.2.</w:t>
      </w:r>
      <w:r>
        <w:rPr>
          <w:rFonts w:ascii="Times New Roman" w:hAnsi="Times New Roman" w:cs="Times New Roman"/>
          <w:b/>
          <w:i/>
          <w:sz w:val="26"/>
          <w:szCs w:val="26"/>
        </w:rPr>
        <w:t>6</w:t>
      </w:r>
      <w:r w:rsidRPr="007979E6">
        <w:rPr>
          <w:rFonts w:ascii="Times New Roman" w:hAnsi="Times New Roman" w:cs="Times New Roman"/>
          <w:b/>
          <w:i/>
          <w:sz w:val="26"/>
          <w:szCs w:val="26"/>
        </w:rPr>
        <w:t>. Nhập môn ngành Việt Nam học (Chuyên ngành Du lịch)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1231"/>
        <w:gridCol w:w="4300"/>
        <w:gridCol w:w="1741"/>
        <w:gridCol w:w="1506"/>
      </w:tblGrid>
      <w:tr w:rsidR="00316C6D" w:rsidRPr="007979E6" w:rsidTr="009F74A7">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Mục tiêu (Gx) (1)</w:t>
            </w:r>
          </w:p>
        </w:tc>
        <w:tc>
          <w:tcPr>
            <w:tcW w:w="4678"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Mô tả mục tiêu</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(2)</w:t>
            </w:r>
          </w:p>
        </w:tc>
        <w:tc>
          <w:tcPr>
            <w:tcW w:w="184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của CTĐT (X.x.x) (3)</w:t>
            </w:r>
          </w:p>
        </w:tc>
        <w:tc>
          <w:tcPr>
            <w:tcW w:w="1586"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TĐNL</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w:t>
            </w:r>
          </w:p>
        </w:tc>
      </w:tr>
      <w:tr w:rsidR="00316C6D" w:rsidRPr="007979E6" w:rsidTr="009F74A7">
        <w:trPr>
          <w:trHeight w:val="562"/>
        </w:trPr>
        <w:tc>
          <w:tcPr>
            <w:tcW w:w="1304" w:type="dxa"/>
            <w:tcBorders>
              <w:top w:val="single" w:sz="4" w:space="0" w:color="000000"/>
              <w:left w:val="single" w:sz="4" w:space="0" w:color="000000"/>
              <w:bottom w:val="single" w:sz="4" w:space="0" w:color="000000"/>
              <w:right w:val="single" w:sz="4" w:space="0" w:color="000000"/>
            </w:tcBorders>
            <w:vAlign w:val="center"/>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G3</w:t>
            </w:r>
          </w:p>
        </w:tc>
        <w:tc>
          <w:tcPr>
            <w:tcW w:w="4678"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biết</w:t>
            </w:r>
            <w:r w:rsidRPr="007979E6">
              <w:rPr>
                <w:rFonts w:ascii="Times New Roman" w:hAnsi="Times New Roman" w:cs="Times New Roman"/>
                <w:sz w:val="26"/>
                <w:szCs w:val="26"/>
              </w:rPr>
              <w:t xml:space="preserve"> các khái niệm cơ bản của Du lịch học và chức năng nhiệm vụ, các hoạt động của ngành du lịch</w:t>
            </w:r>
          </w:p>
        </w:tc>
        <w:tc>
          <w:tcPr>
            <w:tcW w:w="184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1.1.2</w:t>
            </w:r>
          </w:p>
        </w:tc>
        <w:tc>
          <w:tcPr>
            <w:tcW w:w="1586"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tcBorders>
              <w:top w:val="single" w:sz="4" w:space="0" w:color="000000"/>
              <w:left w:val="single" w:sz="4" w:space="0" w:color="000000"/>
              <w:bottom w:val="single" w:sz="4" w:space="0" w:color="000000"/>
              <w:right w:val="single" w:sz="4" w:space="0" w:color="000000"/>
            </w:tcBorders>
            <w:vAlign w:val="center"/>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G4</w:t>
            </w:r>
          </w:p>
        </w:tc>
        <w:tc>
          <w:tcPr>
            <w:tcW w:w="4678"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quá trình hình thành và phát triển của ngành Du lịch</w:t>
            </w:r>
          </w:p>
        </w:tc>
        <w:tc>
          <w:tcPr>
            <w:tcW w:w="184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1.1.2</w:t>
            </w:r>
          </w:p>
        </w:tc>
        <w:tc>
          <w:tcPr>
            <w:tcW w:w="1586"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tcBorders>
              <w:top w:val="single" w:sz="4" w:space="0" w:color="000000"/>
              <w:left w:val="single" w:sz="4" w:space="0" w:color="000000"/>
              <w:bottom w:val="single" w:sz="4" w:space="0" w:color="000000"/>
              <w:right w:val="single" w:sz="4" w:space="0" w:color="000000"/>
            </w:tcBorders>
            <w:vAlign w:val="center"/>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G5</w:t>
            </w:r>
          </w:p>
        </w:tc>
        <w:tc>
          <w:tcPr>
            <w:tcW w:w="4678"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hệ thống tổ chức du lịch thế giới và Việt Nam</w:t>
            </w:r>
          </w:p>
        </w:tc>
        <w:tc>
          <w:tcPr>
            <w:tcW w:w="184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1.1.2</w:t>
            </w:r>
          </w:p>
        </w:tc>
        <w:tc>
          <w:tcPr>
            <w:tcW w:w="1586"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tcBorders>
              <w:top w:val="single" w:sz="4" w:space="0" w:color="000000"/>
              <w:left w:val="single" w:sz="4" w:space="0" w:color="000000"/>
              <w:bottom w:val="single" w:sz="4" w:space="0" w:color="000000"/>
              <w:right w:val="single" w:sz="4" w:space="0" w:color="000000"/>
            </w:tcBorders>
            <w:vAlign w:val="center"/>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G6</w:t>
            </w:r>
          </w:p>
        </w:tc>
        <w:tc>
          <w:tcPr>
            <w:tcW w:w="4678"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được về năng lực, chuẩn đầu ra, chương trình đào tạo ngành Du lịch</w:t>
            </w:r>
          </w:p>
        </w:tc>
        <w:tc>
          <w:tcPr>
            <w:tcW w:w="184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1.1.2</w:t>
            </w:r>
          </w:p>
        </w:tc>
        <w:tc>
          <w:tcPr>
            <w:tcW w:w="1586"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tcBorders>
              <w:top w:val="single" w:sz="4" w:space="0" w:color="000000"/>
              <w:left w:val="single" w:sz="4" w:space="0" w:color="000000"/>
              <w:bottom w:val="single" w:sz="4" w:space="0" w:color="000000"/>
              <w:right w:val="single" w:sz="4" w:space="0" w:color="000000"/>
            </w:tcBorders>
            <w:vAlign w:val="center"/>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G7</w:t>
            </w:r>
          </w:p>
        </w:tc>
        <w:tc>
          <w:tcPr>
            <w:tcW w:w="4678"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Hiểu và vận hành</w:t>
            </w:r>
            <w:r w:rsidRPr="007979E6">
              <w:rPr>
                <w:rFonts w:ascii="Times New Roman" w:hAnsi="Times New Roman" w:cs="Times New Roman"/>
                <w:sz w:val="26"/>
                <w:szCs w:val="26"/>
              </w:rPr>
              <w:t xml:space="preserve"> được các dịch vụ du lịch</w:t>
            </w:r>
          </w:p>
        </w:tc>
        <w:tc>
          <w:tcPr>
            <w:tcW w:w="184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1.1.2</w:t>
            </w:r>
          </w:p>
        </w:tc>
        <w:tc>
          <w:tcPr>
            <w:tcW w:w="1586"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tcBorders>
              <w:top w:val="single" w:sz="4" w:space="0" w:color="000000"/>
              <w:left w:val="single" w:sz="4" w:space="0" w:color="000000"/>
              <w:bottom w:val="single" w:sz="4" w:space="0" w:color="000000"/>
              <w:right w:val="single" w:sz="4" w:space="0" w:color="000000"/>
            </w:tcBorders>
            <w:vAlign w:val="center"/>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lastRenderedPageBreak/>
              <w:t>G8</w:t>
            </w:r>
          </w:p>
        </w:tc>
        <w:tc>
          <w:tcPr>
            <w:tcW w:w="4678"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nguyên tắc, chuẩn mực đạo đức nghề nghiệp của nghề du lịch</w:t>
            </w:r>
          </w:p>
        </w:tc>
        <w:tc>
          <w:tcPr>
            <w:tcW w:w="184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2.5.1</w:t>
            </w:r>
          </w:p>
        </w:tc>
        <w:tc>
          <w:tcPr>
            <w:tcW w:w="1586"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bl>
    <w:p w:rsidR="00316C6D" w:rsidRPr="007979E6" w:rsidRDefault="00316C6D" w:rsidP="00316C6D">
      <w:pPr>
        <w:spacing w:line="288" w:lineRule="auto"/>
        <w:jc w:val="both"/>
        <w:rPr>
          <w:rFonts w:ascii="Times New Roman" w:hAnsi="Times New Roman" w:cs="Times New Roman"/>
          <w:b/>
          <w:sz w:val="26"/>
          <w:szCs w:val="26"/>
        </w:rPr>
      </w:pPr>
    </w:p>
    <w:p w:rsidR="00316C6D" w:rsidRPr="007979E6" w:rsidRDefault="00316C6D" w:rsidP="00316C6D">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3.2.</w:t>
      </w:r>
      <w:r>
        <w:rPr>
          <w:rFonts w:ascii="Times New Roman" w:hAnsi="Times New Roman" w:cs="Times New Roman"/>
          <w:b/>
          <w:i/>
          <w:sz w:val="26"/>
          <w:szCs w:val="26"/>
        </w:rPr>
        <w:t>7</w:t>
      </w:r>
      <w:r w:rsidRPr="007979E6">
        <w:rPr>
          <w:rFonts w:ascii="Times New Roman" w:hAnsi="Times New Roman" w:cs="Times New Roman"/>
          <w:b/>
          <w:i/>
          <w:sz w:val="26"/>
          <w:szCs w:val="26"/>
        </w:rPr>
        <w:t>. Nhập môn ngành Quản lý văn hóa</w:t>
      </w: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2"/>
        <w:gridCol w:w="4225"/>
        <w:gridCol w:w="1735"/>
        <w:gridCol w:w="1506"/>
      </w:tblGrid>
      <w:tr w:rsidR="00316C6D" w:rsidRPr="007979E6" w:rsidTr="009F74A7">
        <w:tc>
          <w:tcPr>
            <w:tcW w:w="1304"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Mục tiêu (Gx) (1)</w:t>
            </w:r>
          </w:p>
        </w:tc>
        <w:tc>
          <w:tcPr>
            <w:tcW w:w="4678"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Mô tả mục tiêu</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(2)</w:t>
            </w:r>
          </w:p>
        </w:tc>
        <w:tc>
          <w:tcPr>
            <w:tcW w:w="1843"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của CTĐT (X.x.x) (3)</w:t>
            </w:r>
          </w:p>
        </w:tc>
        <w:tc>
          <w:tcPr>
            <w:tcW w:w="1586"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TĐNL</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biết</w:t>
            </w:r>
            <w:r w:rsidRPr="007979E6">
              <w:rPr>
                <w:rFonts w:ascii="Times New Roman" w:hAnsi="Times New Roman" w:cs="Times New Roman"/>
                <w:sz w:val="26"/>
                <w:szCs w:val="26"/>
              </w:rPr>
              <w:t xml:space="preserve"> cơ bản về khái niệm, chức năng nhiệm vụ, các lĩnh vực Quản lý văn hóa</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1.1.3</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G4</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về lịch sử hình thành và phát triển của ngành Quản lý văn hóa</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1.3.1</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G5</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hệ thống tổ chức hoạt động và cơ hội nghề nghiệp trong lĩnh vực Quản lý văn hóa</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1.3.1</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G6</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nguyên tắc, chuẩn mực đạo đức nghề nghiệp trong ngành Quản lý văn hóa</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2.5.1</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G7</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Phân biệt và ứng dụng</w:t>
            </w:r>
            <w:r w:rsidRPr="007979E6">
              <w:rPr>
                <w:rFonts w:ascii="Times New Roman" w:hAnsi="Times New Roman" w:cs="Times New Roman"/>
                <w:sz w:val="26"/>
                <w:szCs w:val="26"/>
              </w:rPr>
              <w:t xml:space="preserve"> được các hướng tiếp cận nghiên cứu ngành Quản lý văn hóa</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1.3.2</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G8</w:t>
            </w:r>
          </w:p>
        </w:tc>
        <w:tc>
          <w:tcPr>
            <w:tcW w:w="4678"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được về năng lực, chuẩn đầu ra, chương trình đào tạo ngành Quản lý văn hóa</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1.1.2</w:t>
            </w:r>
          </w:p>
        </w:tc>
        <w:tc>
          <w:tcPr>
            <w:tcW w:w="1586"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2.0</w:t>
            </w:r>
          </w:p>
        </w:tc>
      </w:tr>
    </w:tbl>
    <w:p w:rsidR="00316C6D" w:rsidRPr="007979E6" w:rsidRDefault="00316C6D" w:rsidP="00316C6D">
      <w:pPr>
        <w:spacing w:line="288" w:lineRule="auto"/>
        <w:jc w:val="both"/>
        <w:rPr>
          <w:rFonts w:ascii="Times New Roman" w:hAnsi="Times New Roman" w:cs="Times New Roman"/>
          <w:b/>
          <w:i/>
          <w:sz w:val="26"/>
          <w:szCs w:val="26"/>
        </w:rPr>
      </w:pPr>
    </w:p>
    <w:p w:rsidR="00316C6D" w:rsidRPr="007979E6" w:rsidRDefault="00316C6D" w:rsidP="00316C6D">
      <w:pPr>
        <w:spacing w:line="288" w:lineRule="auto"/>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3.2.8</w:t>
      </w:r>
      <w:r w:rsidRPr="007979E6">
        <w:rPr>
          <w:rFonts w:ascii="Times New Roman" w:hAnsi="Times New Roman" w:cs="Times New Roman"/>
          <w:b/>
          <w:i/>
          <w:color w:val="000000" w:themeColor="text1"/>
          <w:sz w:val="26"/>
          <w:szCs w:val="26"/>
        </w:rPr>
        <w:t>. Nhập môn ngành Quản lý giáo dục</w:t>
      </w: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2"/>
        <w:gridCol w:w="4225"/>
        <w:gridCol w:w="1735"/>
        <w:gridCol w:w="1506"/>
      </w:tblGrid>
      <w:tr w:rsidR="00316C6D" w:rsidRPr="007979E6" w:rsidTr="009F74A7">
        <w:tc>
          <w:tcPr>
            <w:tcW w:w="1304" w:type="dxa"/>
          </w:tcPr>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Mục tiêu (Gx) (1)</w:t>
            </w:r>
          </w:p>
        </w:tc>
        <w:tc>
          <w:tcPr>
            <w:tcW w:w="4678" w:type="dxa"/>
          </w:tcPr>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Mô tả mục tiêu</w:t>
            </w:r>
          </w:p>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(2)</w:t>
            </w:r>
          </w:p>
        </w:tc>
        <w:tc>
          <w:tcPr>
            <w:tcW w:w="1843" w:type="dxa"/>
          </w:tcPr>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CĐR của CTĐT (X.x.x) (3)</w:t>
            </w:r>
          </w:p>
        </w:tc>
        <w:tc>
          <w:tcPr>
            <w:tcW w:w="1586" w:type="dxa"/>
          </w:tcPr>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TĐNL</w:t>
            </w:r>
          </w:p>
          <w:p w:rsidR="00316C6D" w:rsidRPr="007979E6" w:rsidRDefault="00316C6D" w:rsidP="009F74A7">
            <w:pPr>
              <w:spacing w:line="288" w:lineRule="auto"/>
              <w:jc w:val="center"/>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(4)</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lastRenderedPageBreak/>
              <w:t>G3</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Nhận biết </w:t>
            </w:r>
            <w:r w:rsidRPr="007979E6">
              <w:rPr>
                <w:rFonts w:ascii="Times New Roman" w:hAnsi="Times New Roman" w:cs="Times New Roman"/>
                <w:color w:val="000000" w:themeColor="text1"/>
                <w:sz w:val="26"/>
                <w:szCs w:val="26"/>
              </w:rPr>
              <w:t>cơ bản về khái niệm, chức năng nhiệm vụ, các lĩnh vực Quản lý Giáo dục</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1.3.1</w:t>
            </w:r>
          </w:p>
        </w:tc>
        <w:tc>
          <w:tcPr>
            <w:tcW w:w="1586"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G4</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Trình bày </w:t>
            </w:r>
            <w:r w:rsidRPr="007979E6">
              <w:rPr>
                <w:rFonts w:ascii="Times New Roman" w:hAnsi="Times New Roman" w:cs="Times New Roman"/>
                <w:color w:val="000000" w:themeColor="text1"/>
                <w:sz w:val="26"/>
                <w:szCs w:val="26"/>
              </w:rPr>
              <w:t>được về quá trình hình thành và phát triển của ngành Quản lý Giáo dục</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1.4.1</w:t>
            </w:r>
          </w:p>
        </w:tc>
        <w:tc>
          <w:tcPr>
            <w:tcW w:w="1586"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2.0</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G5</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Mô tả </w:t>
            </w:r>
            <w:r w:rsidRPr="007979E6">
              <w:rPr>
                <w:rFonts w:ascii="Times New Roman" w:hAnsi="Times New Roman" w:cs="Times New Roman"/>
                <w:color w:val="000000" w:themeColor="text1"/>
                <w:sz w:val="26"/>
                <w:szCs w:val="26"/>
              </w:rPr>
              <w:t>được về hệ thống tổ chức hoạt động và cơ hội nghề nghiệp trong lĩnh vực Quản lý Giáo dục</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1.4.2</w:t>
            </w:r>
          </w:p>
        </w:tc>
        <w:tc>
          <w:tcPr>
            <w:tcW w:w="1586"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2.0</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G6</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Nhận diện </w:t>
            </w:r>
            <w:r w:rsidRPr="007979E6">
              <w:rPr>
                <w:rFonts w:ascii="Times New Roman" w:hAnsi="Times New Roman" w:cs="Times New Roman"/>
                <w:color w:val="000000" w:themeColor="text1"/>
                <w:sz w:val="26"/>
                <w:szCs w:val="26"/>
              </w:rPr>
              <w:t>được nguyên tắc, chuẩn mực đạo đức nghề nghiệp trong ngành Quản lý Giáo dục</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2.5.1</w:t>
            </w:r>
          </w:p>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2.5.2</w:t>
            </w:r>
          </w:p>
        </w:tc>
        <w:tc>
          <w:tcPr>
            <w:tcW w:w="1586"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G7</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Phân biệt và ứng dụng </w:t>
            </w:r>
            <w:r w:rsidRPr="007979E6">
              <w:rPr>
                <w:rFonts w:ascii="Times New Roman" w:hAnsi="Times New Roman" w:cs="Times New Roman"/>
                <w:color w:val="000000" w:themeColor="text1"/>
                <w:sz w:val="26"/>
                <w:szCs w:val="26"/>
              </w:rPr>
              <w:t>được các phương pháp tiếp cận trong Quản lý Giáo dục</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1.3.4</w:t>
            </w:r>
          </w:p>
        </w:tc>
        <w:tc>
          <w:tcPr>
            <w:tcW w:w="1586"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2.5</w:t>
            </w:r>
          </w:p>
        </w:tc>
      </w:tr>
      <w:tr w:rsidR="00316C6D" w:rsidRPr="007979E6" w:rsidTr="009F74A7">
        <w:trPr>
          <w:trHeight w:val="5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G8</w:t>
            </w:r>
          </w:p>
        </w:tc>
        <w:tc>
          <w:tcPr>
            <w:tcW w:w="4678"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Xác định </w:t>
            </w:r>
            <w:r w:rsidRPr="007979E6">
              <w:rPr>
                <w:rFonts w:ascii="Times New Roman" w:hAnsi="Times New Roman" w:cs="Times New Roman"/>
                <w:color w:val="000000" w:themeColor="text1"/>
                <w:sz w:val="26"/>
                <w:szCs w:val="26"/>
              </w:rPr>
              <w:t>được về năng lực, chuẩn đầu ra, chương trình đào tạo Quản lý Giáo dục</w:t>
            </w:r>
          </w:p>
        </w:tc>
        <w:tc>
          <w:tcPr>
            <w:tcW w:w="1843"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1.3.1</w:t>
            </w:r>
          </w:p>
        </w:tc>
        <w:tc>
          <w:tcPr>
            <w:tcW w:w="1586" w:type="dxa"/>
          </w:tcPr>
          <w:p w:rsidR="00316C6D" w:rsidRPr="007979E6" w:rsidRDefault="00316C6D" w:rsidP="009F74A7">
            <w:pPr>
              <w:spacing w:line="288" w:lineRule="auto"/>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2.0</w:t>
            </w:r>
          </w:p>
        </w:tc>
      </w:tr>
    </w:tbl>
    <w:p w:rsidR="00316C6D" w:rsidRPr="007979E6" w:rsidRDefault="00316C6D" w:rsidP="00316C6D">
      <w:pPr>
        <w:spacing w:line="288" w:lineRule="auto"/>
        <w:jc w:val="both"/>
        <w:rPr>
          <w:rFonts w:ascii="Times New Roman" w:hAnsi="Times New Roman" w:cs="Times New Roman"/>
          <w:sz w:val="26"/>
          <w:szCs w:val="26"/>
        </w:rPr>
      </w:pP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4. Chuẩn đầu ra học phần</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4.1. Chuẩn đầu ra phần chung của học phần (2 tín chỉ)</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04"/>
        <w:gridCol w:w="6521"/>
        <w:gridCol w:w="1559"/>
      </w:tblGrid>
      <w:tr w:rsidR="00316C6D" w:rsidRPr="007979E6" w:rsidTr="009F74A7">
        <w:tc>
          <w:tcPr>
            <w:tcW w:w="1304"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Mục tiêu (Gx.x) (1)</w:t>
            </w:r>
          </w:p>
        </w:tc>
        <w:tc>
          <w:tcPr>
            <w:tcW w:w="6521"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Mô tả CĐR</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(2)</w:t>
            </w:r>
          </w:p>
        </w:tc>
        <w:tc>
          <w:tcPr>
            <w:tcW w:w="1559"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Mức độ giảng dạy (I,T,U) (3)</w:t>
            </w:r>
          </w:p>
        </w:tc>
      </w:tr>
      <w:tr w:rsidR="00316C6D" w:rsidRPr="007979E6" w:rsidTr="009F74A7">
        <w:trPr>
          <w:trHeight w:val="243"/>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G1.1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sử dụng</w:t>
            </w:r>
            <w:r w:rsidRPr="007979E6">
              <w:rPr>
                <w:rFonts w:ascii="Times New Roman" w:hAnsi="Times New Roman" w:cs="Times New Roman"/>
                <w:sz w:val="26"/>
                <w:szCs w:val="26"/>
              </w:rPr>
              <w:t xml:space="preserve"> được về các khái niệm, thuật ngữ trong 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G1.2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Phân biệt được </w:t>
            </w:r>
            <w:r w:rsidRPr="007979E6">
              <w:rPr>
                <w:rFonts w:ascii="Times New Roman" w:hAnsi="Times New Roman" w:cs="Times New Roman"/>
                <w:sz w:val="26"/>
                <w:szCs w:val="26"/>
              </w:rPr>
              <w:t>các đối tượng, mục tiêu nghiên cứu trong 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G1.3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thức </w:t>
            </w:r>
            <w:r w:rsidRPr="007979E6">
              <w:rPr>
                <w:rFonts w:ascii="Times New Roman" w:hAnsi="Times New Roman" w:cs="Times New Roman"/>
                <w:sz w:val="26"/>
                <w:szCs w:val="26"/>
              </w:rPr>
              <w:t>được chức năng của các ngành 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G1.4</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thức </w:t>
            </w:r>
            <w:r w:rsidRPr="007979E6">
              <w:rPr>
                <w:rFonts w:ascii="Times New Roman" w:hAnsi="Times New Roman" w:cs="Times New Roman"/>
                <w:sz w:val="26"/>
                <w:szCs w:val="26"/>
              </w:rPr>
              <w:t>được vai trò của các ngành 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lastRenderedPageBreak/>
              <w:t>G1.5</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quá trình hình thành và phát triển của các ngành KHXH&amp;NV trên thế giới</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G1.6</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 xml:space="preserve">được quá trình hình thành, phát triển và thực trạng nghiên cứu KHXH&amp;NV ở Việt Nam </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G1.7</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thức </w:t>
            </w:r>
            <w:r w:rsidRPr="007979E6">
              <w:rPr>
                <w:rFonts w:ascii="Times New Roman" w:hAnsi="Times New Roman" w:cs="Times New Roman"/>
                <w:sz w:val="26"/>
                <w:szCs w:val="26"/>
              </w:rPr>
              <w:t>và</w:t>
            </w:r>
            <w:r w:rsidRPr="007979E6">
              <w:rPr>
                <w:rFonts w:ascii="Times New Roman" w:hAnsi="Times New Roman" w:cs="Times New Roman"/>
                <w:i/>
                <w:sz w:val="26"/>
                <w:szCs w:val="26"/>
              </w:rPr>
              <w:t xml:space="preserve"> vận dụng </w:t>
            </w:r>
            <w:r w:rsidRPr="007979E6">
              <w:rPr>
                <w:rFonts w:ascii="Times New Roman" w:hAnsi="Times New Roman" w:cs="Times New Roman"/>
                <w:sz w:val="26"/>
                <w:szCs w:val="26"/>
              </w:rPr>
              <w:t>được về chủ trương, chính sách của Đảng và Nhà nước Việt Nam về phát triển ngành 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G1.8</w:t>
            </w:r>
          </w:p>
        </w:tc>
        <w:tc>
          <w:tcPr>
            <w:tcW w:w="6521" w:type="dxa"/>
          </w:tcPr>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về</w:t>
            </w:r>
            <w:r w:rsidRPr="007979E6">
              <w:rPr>
                <w:rFonts w:ascii="Times New Roman" w:hAnsi="Times New Roman" w:cs="Times New Roman"/>
                <w:bCs/>
                <w:sz w:val="26"/>
                <w:szCs w:val="26"/>
              </w:rPr>
              <w:t xml:space="preserve"> cơ hội nghề nghiệp trong lĩnh vực </w:t>
            </w:r>
            <w:r w:rsidRPr="007979E6">
              <w:rPr>
                <w:rFonts w:ascii="Times New Roman" w:hAnsi="Times New Roman" w:cs="Times New Roman"/>
                <w:sz w:val="26"/>
                <w:szCs w:val="26"/>
              </w:rPr>
              <w:t>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 xml:space="preserve">I </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G1.9</w:t>
            </w:r>
          </w:p>
        </w:tc>
        <w:tc>
          <w:tcPr>
            <w:tcW w:w="6521" w:type="dxa"/>
          </w:tcPr>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về</w:t>
            </w:r>
            <w:r w:rsidRPr="007979E6">
              <w:rPr>
                <w:rFonts w:ascii="Times New Roman" w:hAnsi="Times New Roman" w:cs="Times New Roman"/>
                <w:bCs/>
                <w:sz w:val="26"/>
                <w:szCs w:val="26"/>
              </w:rPr>
              <w:t xml:space="preserve"> hệ thống cơ quan, tổ chức, doanh nghiệp hoạt động trong lĩnh vực </w:t>
            </w:r>
            <w:r w:rsidRPr="007979E6">
              <w:rPr>
                <w:rFonts w:ascii="Times New Roman" w:hAnsi="Times New Roman" w:cs="Times New Roman"/>
                <w:sz w:val="26"/>
                <w:szCs w:val="26"/>
              </w:rPr>
              <w:t>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G.1.10</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Phân biệt</w:t>
            </w:r>
            <w:r w:rsidRPr="007979E6">
              <w:rPr>
                <w:rFonts w:ascii="Times New Roman" w:hAnsi="Times New Roman" w:cs="Times New Roman"/>
                <w:sz w:val="26"/>
                <w:szCs w:val="26"/>
              </w:rPr>
              <w:t xml:space="preserve"> được các ngành trong </w:t>
            </w:r>
            <w:r w:rsidRPr="007979E6">
              <w:rPr>
                <w:rFonts w:ascii="Times New Roman" w:hAnsi="Times New Roman" w:cs="Times New Roman"/>
                <w:bCs/>
                <w:sz w:val="26"/>
                <w:szCs w:val="26"/>
              </w:rPr>
              <w:t xml:space="preserve">lĩnh vực </w:t>
            </w:r>
            <w:r w:rsidRPr="007979E6">
              <w:rPr>
                <w:rFonts w:ascii="Times New Roman" w:hAnsi="Times New Roman" w:cs="Times New Roman"/>
                <w:sz w:val="26"/>
                <w:szCs w:val="26"/>
              </w:rPr>
              <w:t>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G2.1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Hiểu </w:t>
            </w:r>
            <w:r w:rsidRPr="007979E6">
              <w:rPr>
                <w:rFonts w:ascii="Times New Roman" w:hAnsi="Times New Roman" w:cs="Times New Roman"/>
                <w:sz w:val="26"/>
                <w:szCs w:val="26"/>
              </w:rPr>
              <w:t>và ứng dụng được các nguyên tắc nghề nghiệp của các ngành 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G2.2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thức</w:t>
            </w:r>
            <w:r w:rsidRPr="007979E6">
              <w:rPr>
                <w:rFonts w:ascii="Times New Roman" w:hAnsi="Times New Roman" w:cs="Times New Roman"/>
                <w:sz w:val="26"/>
                <w:szCs w:val="26"/>
              </w:rPr>
              <w:t xml:space="preserve"> được về chuẩn mực đạo đức nghề nghiệp của các ngành KHXH&amp;NV</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G2.3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lý thuyết</w:t>
            </w:r>
            <w:r w:rsidRPr="007979E6">
              <w:rPr>
                <w:rFonts w:ascii="Times New Roman" w:hAnsi="Times New Roman" w:cs="Times New Roman"/>
                <w:i/>
                <w:sz w:val="26"/>
                <w:szCs w:val="26"/>
              </w:rPr>
              <w:t xml:space="preserve"> và bước đầu có kỹ năng sử dụng</w:t>
            </w:r>
            <w:r w:rsidRPr="007979E6">
              <w:rPr>
                <w:rFonts w:ascii="Times New Roman" w:hAnsi="Times New Roman" w:cs="Times New Roman"/>
                <w:sz w:val="26"/>
                <w:szCs w:val="26"/>
              </w:rPr>
              <w:t xml:space="preserve"> được phương pháp học tập thông qua thuyết trình</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G2.4</w:t>
            </w:r>
          </w:p>
        </w:tc>
        <w:tc>
          <w:tcPr>
            <w:tcW w:w="6521"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lý thuyết</w:t>
            </w:r>
            <w:r w:rsidRPr="007979E6">
              <w:rPr>
                <w:rFonts w:ascii="Times New Roman" w:hAnsi="Times New Roman" w:cs="Times New Roman"/>
                <w:i/>
                <w:sz w:val="26"/>
                <w:szCs w:val="26"/>
              </w:rPr>
              <w:t xml:space="preserve"> và bước đầu có kỹ năng sử dụng</w:t>
            </w:r>
            <w:r w:rsidRPr="007979E6">
              <w:rPr>
                <w:rFonts w:ascii="Times New Roman" w:hAnsi="Times New Roman" w:cs="Times New Roman"/>
                <w:sz w:val="26"/>
                <w:szCs w:val="26"/>
              </w:rPr>
              <w:t xml:space="preserve"> được phương pháp học tập thông qua làm việc nhóm</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G2.5</w:t>
            </w:r>
          </w:p>
        </w:tc>
        <w:tc>
          <w:tcPr>
            <w:tcW w:w="6521" w:type="dxa"/>
          </w:tcPr>
          <w:p w:rsidR="00316C6D" w:rsidRPr="007979E6" w:rsidRDefault="00316C6D" w:rsidP="009F74A7">
            <w:pPr>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lý thuyết</w:t>
            </w:r>
            <w:r w:rsidRPr="007979E6">
              <w:rPr>
                <w:rFonts w:ascii="Times New Roman" w:hAnsi="Times New Roman" w:cs="Times New Roman"/>
                <w:i/>
                <w:sz w:val="26"/>
                <w:szCs w:val="26"/>
              </w:rPr>
              <w:t xml:space="preserve"> và bước đầu có kỹ năng sử dụng</w:t>
            </w:r>
            <w:r w:rsidRPr="007979E6">
              <w:rPr>
                <w:rFonts w:ascii="Times New Roman" w:hAnsi="Times New Roman" w:cs="Times New Roman"/>
                <w:sz w:val="26"/>
                <w:szCs w:val="26"/>
              </w:rPr>
              <w:t xml:space="preserve"> được phương pháp học tập thông qua giao tiếp kỹ thuật</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G2.6</w:t>
            </w:r>
          </w:p>
        </w:tc>
        <w:tc>
          <w:tcPr>
            <w:tcW w:w="6521" w:type="dxa"/>
          </w:tcPr>
          <w:p w:rsidR="00316C6D" w:rsidRPr="007979E6" w:rsidRDefault="00316C6D" w:rsidP="009F74A7">
            <w:pPr>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lý thuyết</w:t>
            </w:r>
            <w:r w:rsidRPr="007979E6">
              <w:rPr>
                <w:rFonts w:ascii="Times New Roman" w:hAnsi="Times New Roman" w:cs="Times New Roman"/>
                <w:i/>
                <w:sz w:val="26"/>
                <w:szCs w:val="26"/>
              </w:rPr>
              <w:t xml:space="preserve"> và bước đầu có kỹ năng sử dụng</w:t>
            </w:r>
            <w:r w:rsidRPr="007979E6">
              <w:rPr>
                <w:rFonts w:ascii="Times New Roman" w:hAnsi="Times New Roman" w:cs="Times New Roman"/>
                <w:sz w:val="26"/>
                <w:szCs w:val="26"/>
              </w:rPr>
              <w:t xml:space="preserve"> được phương pháp học tập thông qua bài tập, dự án</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243"/>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G2.7</w:t>
            </w:r>
          </w:p>
        </w:tc>
        <w:tc>
          <w:tcPr>
            <w:tcW w:w="6521" w:type="dxa"/>
          </w:tcPr>
          <w:p w:rsidR="00316C6D" w:rsidRPr="007979E6" w:rsidRDefault="00316C6D" w:rsidP="009F74A7">
            <w:pPr>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lý thuyết</w:t>
            </w:r>
            <w:r w:rsidRPr="007979E6">
              <w:rPr>
                <w:rFonts w:ascii="Times New Roman" w:hAnsi="Times New Roman" w:cs="Times New Roman"/>
                <w:i/>
                <w:sz w:val="26"/>
                <w:szCs w:val="26"/>
              </w:rPr>
              <w:t xml:space="preserve"> và bước đầu có kỹ năng sử dụng</w:t>
            </w:r>
            <w:r w:rsidRPr="007979E6">
              <w:rPr>
                <w:rFonts w:ascii="Times New Roman" w:hAnsi="Times New Roman" w:cs="Times New Roman"/>
                <w:sz w:val="26"/>
                <w:szCs w:val="26"/>
              </w:rPr>
              <w:t xml:space="preserve"> được phương pháp nghiên cứu định lượng, định tính và liên ngành</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4.2. Chuẩn đầu ra phần riêng của các ngành (1 tín chỉ)</w:t>
      </w:r>
    </w:p>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4.2.1. Nhập môn ngành Báo chí</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04"/>
        <w:gridCol w:w="6521"/>
        <w:gridCol w:w="1559"/>
      </w:tblGrid>
      <w:tr w:rsidR="00316C6D" w:rsidRPr="007979E6" w:rsidTr="009F74A7">
        <w:trPr>
          <w:trHeight w:val="3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sử dụng</w:t>
            </w:r>
            <w:r w:rsidRPr="007979E6">
              <w:rPr>
                <w:rFonts w:ascii="Times New Roman" w:hAnsi="Times New Roman" w:cs="Times New Roman"/>
                <w:sz w:val="26"/>
                <w:szCs w:val="26"/>
              </w:rPr>
              <w:t xml:space="preserve"> được khái niệm truyền thông và các cách phân loại truyền thông</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G3.2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diện </w:t>
            </w:r>
            <w:r w:rsidRPr="007979E6">
              <w:rPr>
                <w:rFonts w:ascii="Times New Roman" w:hAnsi="Times New Roman" w:cs="Times New Roman"/>
                <w:sz w:val="26"/>
                <w:szCs w:val="26"/>
              </w:rPr>
              <w:t>được về truyền thông đại chúng và quan niệm về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lastRenderedPageBreak/>
              <w:t>G3.3</w:t>
            </w:r>
          </w:p>
        </w:tc>
        <w:tc>
          <w:tcPr>
            <w:tcW w:w="6521" w:type="dxa"/>
          </w:tcPr>
          <w:p w:rsidR="00316C6D" w:rsidRPr="007979E6" w:rsidRDefault="00316C6D" w:rsidP="009F74A7">
            <w:pPr>
              <w:spacing w:line="288" w:lineRule="auto"/>
              <w:rPr>
                <w:rFonts w:ascii="Times New Roman" w:hAnsi="Times New Roman" w:cs="Times New Roman"/>
                <w:i/>
                <w:sz w:val="26"/>
                <w:szCs w:val="26"/>
              </w:rPr>
            </w:pPr>
            <w:r w:rsidRPr="007979E6">
              <w:rPr>
                <w:rFonts w:ascii="Times New Roman" w:hAnsi="Times New Roman" w:cs="Times New Roman"/>
                <w:i/>
                <w:sz w:val="26"/>
                <w:szCs w:val="26"/>
              </w:rPr>
              <w:t>Phân biệt</w:t>
            </w:r>
            <w:r w:rsidRPr="007979E6">
              <w:rPr>
                <w:rFonts w:ascii="Times New Roman" w:hAnsi="Times New Roman" w:cs="Times New Roman"/>
                <w:sz w:val="26"/>
                <w:szCs w:val="26"/>
              </w:rPr>
              <w:t xml:space="preserve"> được các loại hình báo chí: Báo in, Phát thanh, Truyền hình,  Báo mạng điện tử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khái lược về quá trình hình thành và phát triển của truyền thông trên thế giới</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Trình bày</w:t>
            </w:r>
            <w:r w:rsidRPr="007979E6">
              <w:rPr>
                <w:rFonts w:ascii="Times New Roman" w:hAnsi="Times New Roman" w:cs="Times New Roman"/>
                <w:sz w:val="26"/>
                <w:szCs w:val="26"/>
              </w:rPr>
              <w:t xml:space="preserve"> khái lược về quá trình hình thành và phát triển của Báo chí ở Việt Nam</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G5.1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 xml:space="preserve">được về hệ thống tổ chức của báo chí do nhà nước quản lý </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G5.2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 xml:space="preserve">được cơ cấu tổ chức của các công ty truyền thông tư nhân </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G.4.3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thức </w:t>
            </w:r>
            <w:r w:rsidRPr="007979E6">
              <w:rPr>
                <w:rFonts w:ascii="Times New Roman" w:hAnsi="Times New Roman" w:cs="Times New Roman"/>
                <w:sz w:val="26"/>
                <w:szCs w:val="26"/>
              </w:rPr>
              <w:t>được</w:t>
            </w:r>
            <w:r w:rsidRPr="007979E6">
              <w:rPr>
                <w:rFonts w:ascii="Times New Roman" w:hAnsi="Times New Roman" w:cs="Times New Roman"/>
                <w:i/>
                <w:sz w:val="26"/>
                <w:szCs w:val="26"/>
              </w:rPr>
              <w:t xml:space="preserve"> </w:t>
            </w:r>
            <w:r w:rsidRPr="007979E6">
              <w:rPr>
                <w:rFonts w:ascii="Times New Roman" w:hAnsi="Times New Roman" w:cs="Times New Roman"/>
                <w:sz w:val="26"/>
                <w:szCs w:val="26"/>
              </w:rPr>
              <w:t>cơ hội nghề nghiệp trong ngành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G6.1</w:t>
            </w:r>
          </w:p>
        </w:tc>
        <w:tc>
          <w:tcPr>
            <w:tcW w:w="6521"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 xml:space="preserve">Hiểu </w:t>
            </w:r>
            <w:r w:rsidRPr="007979E6">
              <w:rPr>
                <w:rFonts w:ascii="Times New Roman" w:hAnsi="Times New Roman" w:cs="Times New Roman"/>
                <w:sz w:val="26"/>
                <w:szCs w:val="26"/>
              </w:rPr>
              <w:t>và</w:t>
            </w:r>
            <w:r w:rsidRPr="007979E6">
              <w:rPr>
                <w:rFonts w:ascii="Times New Roman" w:hAnsi="Times New Roman" w:cs="Times New Roman"/>
                <w:i/>
                <w:sz w:val="26"/>
                <w:szCs w:val="26"/>
              </w:rPr>
              <w:t xml:space="preserve"> vận dụng</w:t>
            </w:r>
            <w:r w:rsidRPr="007979E6">
              <w:rPr>
                <w:rFonts w:ascii="Times New Roman" w:hAnsi="Times New Roman" w:cs="Times New Roman"/>
                <w:sz w:val="26"/>
                <w:szCs w:val="26"/>
              </w:rPr>
              <w:t xml:space="preserve"> được các nguyên tắc hoạt động báo chí: </w:t>
            </w:r>
            <w:r w:rsidRPr="007979E6">
              <w:rPr>
                <w:rFonts w:ascii="Times New Roman" w:hAnsi="Times New Roman" w:cs="Times New Roman"/>
                <w:i/>
                <w:sz w:val="26"/>
                <w:szCs w:val="26"/>
              </w:rPr>
              <w:t>Tính khuynh hướng; tính đảng; Tính chân thật, khách quan; Tính nhân dân và dân chủ của báo chí; Tính nhân văn, nhân đạo; Tính dân tộc và quốc tế của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Nắm được </w:t>
            </w:r>
            <w:r w:rsidRPr="007979E6">
              <w:rPr>
                <w:rFonts w:ascii="Times New Roman" w:hAnsi="Times New Roman" w:cs="Times New Roman"/>
                <w:sz w:val="26"/>
                <w:szCs w:val="26"/>
              </w:rPr>
              <w:t>các chuẩn mực đạo đức nghề nghiệp trong lĩnh vực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và ứng dụng </w:t>
            </w:r>
            <w:r w:rsidRPr="007979E6">
              <w:rPr>
                <w:rFonts w:ascii="Times New Roman" w:hAnsi="Times New Roman" w:cs="Times New Roman"/>
                <w:sz w:val="26"/>
                <w:szCs w:val="26"/>
              </w:rPr>
              <w:t>phương pháp nghiên cứu lý thuyết trong lĩnh vực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và ứng dụng </w:t>
            </w:r>
            <w:r w:rsidRPr="007979E6">
              <w:rPr>
                <w:rFonts w:ascii="Times New Roman" w:hAnsi="Times New Roman" w:cs="Times New Roman"/>
                <w:sz w:val="26"/>
                <w:szCs w:val="26"/>
              </w:rPr>
              <w:t>phương pháp phân tích nội dung trong lĩnh vực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và ứng dụng </w:t>
            </w:r>
            <w:r w:rsidRPr="007979E6">
              <w:rPr>
                <w:rFonts w:ascii="Times New Roman" w:hAnsi="Times New Roman" w:cs="Times New Roman"/>
                <w:sz w:val="26"/>
                <w:szCs w:val="26"/>
              </w:rPr>
              <w:t>phương pháp điều tra chọn mẫu trong lĩnh vực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về khung năng lực ngành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G8.2</w:t>
            </w:r>
          </w:p>
        </w:tc>
        <w:tc>
          <w:tcPr>
            <w:tcW w:w="6521"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chuẩn đầu ra ngành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G8.3</w:t>
            </w:r>
          </w:p>
        </w:tc>
        <w:tc>
          <w:tcPr>
            <w:tcW w:w="6521"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khung chương trình đào tạo ngành Báo chí</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4.2.2. Nhập môn ngành Chính trị học</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04"/>
        <w:gridCol w:w="6521"/>
        <w:gridCol w:w="1559"/>
      </w:tblGrid>
      <w:tr w:rsidR="00316C6D" w:rsidRPr="007979E6" w:rsidTr="009F74A7">
        <w:trPr>
          <w:trHeight w:val="3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sử dụng</w:t>
            </w:r>
            <w:r w:rsidRPr="007979E6">
              <w:rPr>
                <w:rFonts w:ascii="Times New Roman" w:hAnsi="Times New Roman" w:cs="Times New Roman"/>
                <w:sz w:val="26"/>
                <w:szCs w:val="26"/>
              </w:rPr>
              <w:t xml:space="preserve"> được các khái niệm chính trị và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lastRenderedPageBreak/>
              <w:t>G3.2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được đối tượng của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G3.3</w:t>
            </w:r>
          </w:p>
        </w:tc>
        <w:tc>
          <w:tcPr>
            <w:tcW w:w="6521"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được chức năng, nhiệm vụ p của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G3.4</w:t>
            </w:r>
          </w:p>
        </w:tc>
        <w:tc>
          <w:tcPr>
            <w:tcW w:w="6521" w:type="dxa"/>
          </w:tcPr>
          <w:p w:rsidR="00316C6D" w:rsidRPr="007979E6" w:rsidRDefault="00316C6D" w:rsidP="009F74A7">
            <w:pPr>
              <w:spacing w:line="288" w:lineRule="auto"/>
              <w:rPr>
                <w:rFonts w:ascii="Times New Roman" w:hAnsi="Times New Roman" w:cs="Times New Roman"/>
                <w:i/>
                <w:sz w:val="26"/>
                <w:szCs w:val="26"/>
              </w:rPr>
            </w:pPr>
            <w:r w:rsidRPr="007979E6">
              <w:rPr>
                <w:rFonts w:ascii="Times New Roman" w:hAnsi="Times New Roman" w:cs="Times New Roman"/>
                <w:i/>
                <w:sz w:val="26"/>
                <w:szCs w:val="26"/>
              </w:rPr>
              <w:t>Phân biệt</w:t>
            </w:r>
            <w:r w:rsidRPr="007979E6">
              <w:rPr>
                <w:rFonts w:ascii="Times New Roman" w:hAnsi="Times New Roman" w:cs="Times New Roman"/>
                <w:sz w:val="26"/>
                <w:szCs w:val="26"/>
              </w:rPr>
              <w:t xml:space="preserve"> được chính trị với chính trị học </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G3.5</w:t>
            </w:r>
          </w:p>
        </w:tc>
        <w:tc>
          <w:tcPr>
            <w:tcW w:w="6521" w:type="dxa"/>
          </w:tcPr>
          <w:p w:rsidR="00316C6D" w:rsidRPr="007979E6" w:rsidRDefault="00316C6D" w:rsidP="009F74A7">
            <w:pPr>
              <w:spacing w:line="288" w:lineRule="auto"/>
              <w:rPr>
                <w:rFonts w:ascii="Times New Roman" w:hAnsi="Times New Roman" w:cs="Times New Roman"/>
                <w:i/>
                <w:sz w:val="26"/>
                <w:szCs w:val="26"/>
              </w:rPr>
            </w:pPr>
            <w:r w:rsidRPr="007979E6">
              <w:rPr>
                <w:rFonts w:ascii="Times New Roman" w:hAnsi="Times New Roman" w:cs="Times New Roman"/>
                <w:i/>
                <w:sz w:val="26"/>
                <w:szCs w:val="26"/>
              </w:rPr>
              <w:t>Phân biệt</w:t>
            </w:r>
            <w:r w:rsidRPr="007979E6">
              <w:rPr>
                <w:rFonts w:ascii="Times New Roman" w:hAnsi="Times New Roman" w:cs="Times New Roman"/>
                <w:sz w:val="26"/>
                <w:szCs w:val="26"/>
              </w:rPr>
              <w:t xml:space="preserve"> được chính trị học với các khoa học khác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G4.1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khái quát về quá trình hình thành và phát triển của chính trị học trên thế giới</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G4.2</w:t>
            </w:r>
          </w:p>
        </w:tc>
        <w:tc>
          <w:tcPr>
            <w:tcW w:w="6521"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 xml:space="preserve">Phân tích </w:t>
            </w:r>
            <w:r w:rsidRPr="007979E6">
              <w:rPr>
                <w:rFonts w:ascii="Times New Roman" w:hAnsi="Times New Roman" w:cs="Times New Roman"/>
                <w:sz w:val="26"/>
                <w:szCs w:val="26"/>
              </w:rPr>
              <w:t>được đặc điểm của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thức</w:t>
            </w:r>
            <w:r w:rsidRPr="007979E6">
              <w:rPr>
                <w:rFonts w:ascii="Times New Roman" w:hAnsi="Times New Roman" w:cs="Times New Roman"/>
                <w:sz w:val="26"/>
                <w:szCs w:val="26"/>
              </w:rPr>
              <w:t xml:space="preserve"> được vai trò của chính trị đối với sự phát triển kinh tế - xã hội</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về hệ thống chính trị Việt Nam</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G5.2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cơ hội nghề nghiệp ngành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về kỹ năng rèn nghề ngành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G5.4</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về kỹ năng mềm ngành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G6.1</w:t>
            </w:r>
          </w:p>
        </w:tc>
        <w:tc>
          <w:tcPr>
            <w:tcW w:w="6521"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Nhận diện và ứng dụng</w:t>
            </w:r>
            <w:r w:rsidRPr="007979E6">
              <w:rPr>
                <w:rFonts w:ascii="Times New Roman" w:hAnsi="Times New Roman" w:cs="Times New Roman"/>
                <w:sz w:val="26"/>
                <w:szCs w:val="26"/>
              </w:rPr>
              <w:t xml:space="preserve"> được nguyên tắc trong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áp dụng</w:t>
            </w:r>
            <w:r w:rsidRPr="007979E6">
              <w:rPr>
                <w:rFonts w:ascii="Times New Roman" w:hAnsi="Times New Roman" w:cs="Times New Roman"/>
                <w:sz w:val="26"/>
                <w:szCs w:val="26"/>
              </w:rPr>
              <w:t xml:space="preserve"> được các chuẩn mực đạo đức nghề nghiệp trong lĩnh vực chính trị</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kỹ năng thực hành nghề nghiệp trong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phương pháp tiếp cận trong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Phân biệt</w:t>
            </w:r>
            <w:r w:rsidRPr="007979E6">
              <w:rPr>
                <w:rFonts w:ascii="Times New Roman" w:hAnsi="Times New Roman" w:cs="Times New Roman"/>
                <w:sz w:val="26"/>
                <w:szCs w:val="26"/>
              </w:rPr>
              <w:t xml:space="preserve"> được các phương pháp chung và phương pháp đặc thù của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khung năng lực ngành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G8.2</w:t>
            </w:r>
          </w:p>
        </w:tc>
        <w:tc>
          <w:tcPr>
            <w:tcW w:w="6521"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chuẩn đầu ra ngành chính trị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hideMark/>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G8.3</w:t>
            </w:r>
          </w:p>
        </w:tc>
        <w:tc>
          <w:tcPr>
            <w:tcW w:w="6521" w:type="dxa"/>
            <w:tcBorders>
              <w:top w:val="single" w:sz="4" w:space="0" w:color="000000"/>
              <w:left w:val="single" w:sz="4" w:space="0" w:color="000000"/>
              <w:bottom w:val="single" w:sz="4" w:space="0" w:color="000000"/>
              <w:right w:val="single" w:sz="4" w:space="0" w:color="000000"/>
            </w:tcBorders>
            <w:hideMark/>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Nắm được </w:t>
            </w:r>
            <w:r w:rsidRPr="007979E6">
              <w:rPr>
                <w:rFonts w:ascii="Times New Roman" w:hAnsi="Times New Roman" w:cs="Times New Roman"/>
                <w:sz w:val="26"/>
                <w:szCs w:val="26"/>
              </w:rPr>
              <w:t>chương trình đào tạo ngành chính trị học</w:t>
            </w:r>
          </w:p>
        </w:tc>
        <w:tc>
          <w:tcPr>
            <w:tcW w:w="1559" w:type="dxa"/>
            <w:tcBorders>
              <w:top w:val="single" w:sz="4" w:space="0" w:color="000000"/>
              <w:left w:val="single" w:sz="4" w:space="0" w:color="000000"/>
              <w:bottom w:val="single" w:sz="4" w:space="0" w:color="000000"/>
              <w:right w:val="single" w:sz="4" w:space="0" w:color="000000"/>
            </w:tcBorders>
            <w:hideMark/>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rPr>
      </w:pPr>
      <w:r>
        <w:rPr>
          <w:rFonts w:ascii="Times New Roman" w:hAnsi="Times New Roman" w:cs="Times New Roman"/>
          <w:i/>
          <w:sz w:val="26"/>
          <w:szCs w:val="26"/>
        </w:rPr>
        <w:t>4.2.3</w:t>
      </w:r>
      <w:r w:rsidRPr="007979E6">
        <w:rPr>
          <w:rFonts w:ascii="Times New Roman" w:hAnsi="Times New Roman" w:cs="Times New Roman"/>
          <w:i/>
          <w:sz w:val="26"/>
          <w:szCs w:val="26"/>
        </w:rPr>
        <w:t xml:space="preserve">. Nhập môn ngành </w:t>
      </w:r>
      <w:r>
        <w:rPr>
          <w:rFonts w:ascii="Times New Roman" w:hAnsi="Times New Roman" w:cs="Times New Roman"/>
          <w:i/>
          <w:sz w:val="26"/>
          <w:szCs w:val="26"/>
        </w:rPr>
        <w:t>Quản lý nhà nước</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04"/>
        <w:gridCol w:w="6521"/>
        <w:gridCol w:w="1559"/>
      </w:tblGrid>
      <w:tr w:rsidR="00316C6D" w:rsidRPr="007979E6" w:rsidTr="009F74A7">
        <w:trPr>
          <w:trHeight w:val="3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sử dụng</w:t>
            </w:r>
            <w:r w:rsidRPr="007979E6">
              <w:rPr>
                <w:rFonts w:ascii="Times New Roman" w:hAnsi="Times New Roman" w:cs="Times New Roman"/>
                <w:sz w:val="26"/>
                <w:szCs w:val="26"/>
              </w:rPr>
              <w:t xml:space="preserve"> được các khái niệm </w:t>
            </w:r>
            <w:r>
              <w:rPr>
                <w:rFonts w:ascii="Times New Roman" w:hAnsi="Times New Roman" w:cs="Times New Roman"/>
                <w:sz w:val="26"/>
                <w:szCs w:val="26"/>
              </w:rPr>
              <w:t>quản lý</w:t>
            </w:r>
            <w:r w:rsidRPr="007979E6">
              <w:rPr>
                <w:rFonts w:ascii="Times New Roman" w:hAnsi="Times New Roman" w:cs="Times New Roman"/>
                <w:sz w:val="26"/>
                <w:szCs w:val="26"/>
              </w:rPr>
              <w:t xml:space="preserve"> và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 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lastRenderedPageBreak/>
              <w:t>G3.2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 xml:space="preserve">được đối tượng của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G3.3</w:t>
            </w:r>
          </w:p>
        </w:tc>
        <w:tc>
          <w:tcPr>
            <w:tcW w:w="6521"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 xml:space="preserve">được chức năng, nhiệm vụ </w:t>
            </w:r>
            <w:r>
              <w:rPr>
                <w:rFonts w:ascii="Times New Roman" w:hAnsi="Times New Roman" w:cs="Times New Roman"/>
                <w:sz w:val="26"/>
                <w:szCs w:val="26"/>
              </w:rPr>
              <w:t>của 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thức</w:t>
            </w:r>
            <w:r w:rsidRPr="007979E6">
              <w:rPr>
                <w:rFonts w:ascii="Times New Roman" w:hAnsi="Times New Roman" w:cs="Times New Roman"/>
                <w:sz w:val="26"/>
                <w:szCs w:val="26"/>
              </w:rPr>
              <w:t xml:space="preserve"> được vai trò của </w:t>
            </w:r>
            <w:r>
              <w:rPr>
                <w:rFonts w:ascii="Times New Roman" w:hAnsi="Times New Roman" w:cs="Times New Roman"/>
                <w:sz w:val="26"/>
                <w:szCs w:val="26"/>
              </w:rPr>
              <w:t>quản lý nhà nước</w:t>
            </w:r>
            <w:r w:rsidRPr="007979E6">
              <w:rPr>
                <w:rFonts w:ascii="Times New Roman" w:hAnsi="Times New Roman" w:cs="Times New Roman"/>
                <w:sz w:val="26"/>
                <w:szCs w:val="26"/>
              </w:rPr>
              <w:t xml:space="preserve"> đối với sự phát triển kinh tế - xã hội</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về hệ thống chính trị Việt Nam</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G5.2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cơ hội nghề nghiệp ngành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về kỹ năng rèn nghề ngành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G5.4</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về kỹ năng mềm ngành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G6.1</w:t>
            </w:r>
          </w:p>
        </w:tc>
        <w:tc>
          <w:tcPr>
            <w:tcW w:w="6521"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Nhận diện và ứng dụng</w:t>
            </w:r>
            <w:r w:rsidRPr="007979E6">
              <w:rPr>
                <w:rFonts w:ascii="Times New Roman" w:hAnsi="Times New Roman" w:cs="Times New Roman"/>
                <w:sz w:val="26"/>
                <w:szCs w:val="26"/>
              </w:rPr>
              <w:t xml:space="preserve"> được nguyên tắc trong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áp dụng</w:t>
            </w:r>
            <w:r w:rsidRPr="007979E6">
              <w:rPr>
                <w:rFonts w:ascii="Times New Roman" w:hAnsi="Times New Roman" w:cs="Times New Roman"/>
                <w:sz w:val="26"/>
                <w:szCs w:val="26"/>
              </w:rPr>
              <w:t xml:space="preserve"> được các chuẩn mực đạo đức nghề nghiệp trong lĩnh vực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kỹ năng thực hành nghề nghiệp trong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phương pháp tiếp cận trong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Phân biệt</w:t>
            </w:r>
            <w:r w:rsidRPr="007979E6">
              <w:rPr>
                <w:rFonts w:ascii="Times New Roman" w:hAnsi="Times New Roman" w:cs="Times New Roman"/>
                <w:sz w:val="26"/>
                <w:szCs w:val="26"/>
              </w:rPr>
              <w:t xml:space="preserve"> được các phương pháp chung và phương pháp đặc thù của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khung năng lực ngành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G8.2</w:t>
            </w:r>
          </w:p>
        </w:tc>
        <w:tc>
          <w:tcPr>
            <w:tcW w:w="6521"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chuẩn đầu ra ngành </w:t>
            </w:r>
            <w:r>
              <w:rPr>
                <w:rFonts w:ascii="Times New Roman" w:hAnsi="Times New Roman" w:cs="Times New Roman"/>
                <w:sz w:val="26"/>
                <w:szCs w:val="26"/>
              </w:rPr>
              <w:t>quản lý nhà nước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hideMark/>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G8.3</w:t>
            </w:r>
          </w:p>
        </w:tc>
        <w:tc>
          <w:tcPr>
            <w:tcW w:w="6521" w:type="dxa"/>
            <w:tcBorders>
              <w:top w:val="single" w:sz="4" w:space="0" w:color="000000"/>
              <w:left w:val="single" w:sz="4" w:space="0" w:color="000000"/>
              <w:bottom w:val="single" w:sz="4" w:space="0" w:color="000000"/>
              <w:right w:val="single" w:sz="4" w:space="0" w:color="000000"/>
            </w:tcBorders>
            <w:hideMark/>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Nắm được </w:t>
            </w:r>
            <w:r w:rsidRPr="007979E6">
              <w:rPr>
                <w:rFonts w:ascii="Times New Roman" w:hAnsi="Times New Roman" w:cs="Times New Roman"/>
                <w:sz w:val="26"/>
                <w:szCs w:val="26"/>
              </w:rPr>
              <w:t xml:space="preserve">chương trình đào tạo ngành </w:t>
            </w:r>
            <w:r>
              <w:rPr>
                <w:rFonts w:ascii="Times New Roman" w:hAnsi="Times New Roman" w:cs="Times New Roman"/>
                <w:sz w:val="26"/>
                <w:szCs w:val="26"/>
              </w:rPr>
              <w:t>quản lý nhà nước</w:t>
            </w:r>
          </w:p>
        </w:tc>
        <w:tc>
          <w:tcPr>
            <w:tcW w:w="1559" w:type="dxa"/>
            <w:tcBorders>
              <w:top w:val="single" w:sz="4" w:space="0" w:color="000000"/>
              <w:left w:val="single" w:sz="4" w:space="0" w:color="000000"/>
              <w:bottom w:val="single" w:sz="4" w:space="0" w:color="000000"/>
              <w:right w:val="single" w:sz="4" w:space="0" w:color="000000"/>
            </w:tcBorders>
            <w:hideMark/>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bl>
    <w:p w:rsidR="00316C6D" w:rsidRDefault="00316C6D" w:rsidP="00316C6D">
      <w:pPr>
        <w:spacing w:line="288" w:lineRule="auto"/>
        <w:jc w:val="both"/>
        <w:rPr>
          <w:rFonts w:ascii="Times New Roman" w:hAnsi="Times New Roman" w:cs="Times New Roman"/>
          <w:i/>
          <w:color w:val="000000" w:themeColor="text1"/>
          <w:sz w:val="26"/>
          <w:szCs w:val="26"/>
        </w:rPr>
      </w:pPr>
    </w:p>
    <w:p w:rsidR="00316C6D" w:rsidRPr="007979E6" w:rsidRDefault="00316C6D" w:rsidP="00316C6D">
      <w:pPr>
        <w:spacing w:line="288" w:lineRule="auto"/>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4.2.4</w:t>
      </w:r>
      <w:r w:rsidRPr="007979E6">
        <w:rPr>
          <w:rFonts w:ascii="Times New Roman" w:hAnsi="Times New Roman" w:cs="Times New Roman"/>
          <w:i/>
          <w:color w:val="000000" w:themeColor="text1"/>
          <w:sz w:val="26"/>
          <w:szCs w:val="26"/>
        </w:rPr>
        <w:t>. Nhập môn ngành Luật</w:t>
      </w:r>
    </w:p>
    <w:tbl>
      <w:tblPr>
        <w:tblW w:w="9384"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6521"/>
        <w:gridCol w:w="1559"/>
      </w:tblGrid>
      <w:tr w:rsidR="00316C6D" w:rsidRPr="007979E6" w:rsidTr="009F74A7">
        <w:trPr>
          <w:trHeight w:val="3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G3.1</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Nhận diện và sử dụng</w:t>
            </w:r>
            <w:r w:rsidRPr="007979E6">
              <w:rPr>
                <w:rFonts w:ascii="Times New Roman" w:hAnsi="Times New Roman" w:cs="Times New Roman"/>
                <w:color w:val="000000" w:themeColor="text1"/>
                <w:sz w:val="26"/>
                <w:szCs w:val="26"/>
              </w:rPr>
              <w:t xml:space="preserve"> được khái niệm pháp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Nhận diện và sử dụng</w:t>
            </w:r>
            <w:r w:rsidRPr="007979E6">
              <w:rPr>
                <w:rFonts w:ascii="Times New Roman" w:hAnsi="Times New Roman" w:cs="Times New Roman"/>
                <w:color w:val="000000" w:themeColor="text1"/>
                <w:sz w:val="26"/>
                <w:szCs w:val="26"/>
              </w:rPr>
              <w:t xml:space="preserve"> được về khái niệm nghề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G3.3</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 biết</w:t>
            </w:r>
            <w:r w:rsidRPr="007979E6">
              <w:rPr>
                <w:rFonts w:ascii="Times New Roman" w:hAnsi="Times New Roman" w:cs="Times New Roman"/>
                <w:color w:val="000000" w:themeColor="text1"/>
                <w:sz w:val="26"/>
                <w:szCs w:val="26"/>
              </w:rPr>
              <w:t xml:space="preserve"> về các ngành luật cơ bản (DS,KT,HS)</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G3.4</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 biết</w:t>
            </w:r>
            <w:r w:rsidRPr="007979E6">
              <w:rPr>
                <w:rFonts w:ascii="Times New Roman" w:hAnsi="Times New Roman" w:cs="Times New Roman"/>
                <w:color w:val="000000" w:themeColor="text1"/>
                <w:sz w:val="26"/>
                <w:szCs w:val="26"/>
              </w:rPr>
              <w:t xml:space="preserve"> các khái niệm trong nghề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G3.5</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Trình bày </w:t>
            </w:r>
            <w:r w:rsidRPr="007979E6">
              <w:rPr>
                <w:rFonts w:ascii="Times New Roman" w:hAnsi="Times New Roman" w:cs="Times New Roman"/>
                <w:color w:val="000000" w:themeColor="text1"/>
                <w:sz w:val="26"/>
                <w:szCs w:val="26"/>
              </w:rPr>
              <w:t>vai trò nghề Luật đối với xã hội</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lastRenderedPageBreak/>
              <w:t>G3.6</w:t>
            </w:r>
          </w:p>
        </w:tc>
        <w:tc>
          <w:tcPr>
            <w:tcW w:w="6521" w:type="dxa"/>
          </w:tcPr>
          <w:p w:rsidR="00316C6D" w:rsidRPr="007979E6" w:rsidRDefault="00316C6D" w:rsidP="009F74A7">
            <w:pPr>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Trình bày </w:t>
            </w:r>
            <w:r w:rsidRPr="007979E6">
              <w:rPr>
                <w:rFonts w:ascii="Times New Roman" w:hAnsi="Times New Roman" w:cs="Times New Roman"/>
                <w:color w:val="000000" w:themeColor="text1"/>
                <w:sz w:val="26"/>
                <w:szCs w:val="26"/>
              </w:rPr>
              <w:t>được khái quát về quá trình hình thành và phát triển của ngành khoa học pháp lý trên thế giới</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G3.7</w:t>
            </w:r>
          </w:p>
        </w:tc>
        <w:tc>
          <w:tcPr>
            <w:tcW w:w="6521" w:type="dxa"/>
          </w:tcPr>
          <w:p w:rsidR="00316C6D" w:rsidRPr="007979E6" w:rsidRDefault="00316C6D" w:rsidP="009F74A7">
            <w:pPr>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Trình bày</w:t>
            </w:r>
            <w:r w:rsidRPr="007979E6">
              <w:rPr>
                <w:rFonts w:ascii="Times New Roman" w:hAnsi="Times New Roman" w:cs="Times New Roman"/>
                <w:color w:val="000000" w:themeColor="text1"/>
                <w:sz w:val="26"/>
                <w:szCs w:val="26"/>
              </w:rPr>
              <w:t xml:space="preserve"> được khái quát về quá trình hình thành và phát triển của ngành luật ở Việt nam</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G3.8</w:t>
            </w:r>
          </w:p>
        </w:tc>
        <w:tc>
          <w:tcPr>
            <w:tcW w:w="6521" w:type="dxa"/>
          </w:tcPr>
          <w:p w:rsidR="00316C6D" w:rsidRPr="007979E6" w:rsidRDefault="00316C6D" w:rsidP="009F74A7">
            <w:pPr>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 biết</w:t>
            </w:r>
            <w:r w:rsidRPr="007979E6">
              <w:rPr>
                <w:rFonts w:ascii="Times New Roman" w:hAnsi="Times New Roman" w:cs="Times New Roman"/>
                <w:color w:val="000000" w:themeColor="text1"/>
                <w:sz w:val="26"/>
                <w:szCs w:val="26"/>
              </w:rPr>
              <w:t xml:space="preserve"> cơ bản về chương trình đào tạo Luật hiện nay</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t>G3.9</w:t>
            </w:r>
          </w:p>
        </w:tc>
        <w:tc>
          <w:tcPr>
            <w:tcW w:w="6521" w:type="dxa"/>
          </w:tcPr>
          <w:p w:rsidR="00316C6D" w:rsidRPr="007979E6" w:rsidRDefault="00316C6D" w:rsidP="009F74A7">
            <w:pPr>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Phân biệt </w:t>
            </w:r>
            <w:r w:rsidRPr="007979E6">
              <w:rPr>
                <w:rFonts w:ascii="Times New Roman" w:hAnsi="Times New Roman" w:cs="Times New Roman"/>
                <w:color w:val="000000" w:themeColor="text1"/>
                <w:sz w:val="26"/>
                <w:szCs w:val="26"/>
              </w:rPr>
              <w:t>được các chuyên ngành đào tạo luật ở các cơ sở: Luật Dân sự, Luật kinh tế, Luật tư pháp….</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G3.10</w:t>
            </w:r>
          </w:p>
        </w:tc>
        <w:tc>
          <w:tcPr>
            <w:tcW w:w="6521" w:type="dxa"/>
          </w:tcPr>
          <w:p w:rsidR="00316C6D" w:rsidRPr="007979E6" w:rsidRDefault="00316C6D" w:rsidP="009F74A7">
            <w:pPr>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Nhận biết</w:t>
            </w:r>
            <w:r w:rsidRPr="007979E6">
              <w:rPr>
                <w:rFonts w:ascii="Times New Roman" w:hAnsi="Times New Roman" w:cs="Times New Roman"/>
                <w:color w:val="000000" w:themeColor="text1"/>
                <w:sz w:val="26"/>
                <w:szCs w:val="26"/>
              </w:rPr>
              <w:t xml:space="preserve"> được một số chức danh đặc thù cần phải trải qua các khóa đào tạo đặc biệt.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t>G4.1</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Trình bày </w:t>
            </w:r>
            <w:r w:rsidRPr="007979E6">
              <w:rPr>
                <w:rFonts w:ascii="Times New Roman" w:hAnsi="Times New Roman" w:cs="Times New Roman"/>
                <w:color w:val="000000" w:themeColor="text1"/>
                <w:sz w:val="26"/>
                <w:szCs w:val="26"/>
              </w:rPr>
              <w:t xml:space="preserve">về các cơ quan có thể lựa chọn để hành nghề luật </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G4.2.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Hiểu biết về những nghề nghiệp trong ngành Luật (Thẩm phán; Kiểm sát viên; Luật sư;…)</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t>G4.3</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 biết</w:t>
            </w:r>
            <w:r w:rsidRPr="007979E6">
              <w:rPr>
                <w:rFonts w:ascii="Times New Roman" w:hAnsi="Times New Roman" w:cs="Times New Roman"/>
                <w:color w:val="000000" w:themeColor="text1"/>
                <w:sz w:val="26"/>
                <w:szCs w:val="26"/>
              </w:rPr>
              <w:t xml:space="preserve"> về một số nghề khác trong lĩnh vực Pháp luật ( Chuyên viên pháp lý; giảng viên luật; Cán bộ nghiên cứu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t>G5.1</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Nhận biết</w:t>
            </w:r>
            <w:r w:rsidRPr="007979E6">
              <w:rPr>
                <w:rFonts w:ascii="Times New Roman" w:hAnsi="Times New Roman" w:cs="Times New Roman"/>
                <w:color w:val="000000" w:themeColor="text1"/>
                <w:sz w:val="26"/>
                <w:szCs w:val="26"/>
              </w:rPr>
              <w:t xml:space="preserve"> được sự hấp dẫn của nghề luật (cơ hội việc làm; xã hội coi trọng; thu nhập tốt;…)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G5.2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w:t>
            </w:r>
            <w:r w:rsidRPr="007979E6">
              <w:rPr>
                <w:rFonts w:ascii="Times New Roman" w:hAnsi="Times New Roman" w:cs="Times New Roman"/>
                <w:color w:val="000000" w:themeColor="text1"/>
                <w:sz w:val="26"/>
                <w:szCs w:val="26"/>
              </w:rPr>
              <w:t xml:space="preserve"> được thuận lợi trong nghề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t>G5.3</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w:t>
            </w:r>
            <w:r w:rsidRPr="007979E6">
              <w:rPr>
                <w:rFonts w:ascii="Times New Roman" w:hAnsi="Times New Roman" w:cs="Times New Roman"/>
                <w:color w:val="000000" w:themeColor="text1"/>
                <w:sz w:val="26"/>
                <w:szCs w:val="26"/>
              </w:rPr>
              <w:t xml:space="preserve"> các phẩm chất của người hành nghề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G6.1</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w:t>
            </w:r>
            <w:r w:rsidRPr="007979E6">
              <w:rPr>
                <w:rFonts w:ascii="Times New Roman" w:hAnsi="Times New Roman" w:cs="Times New Roman"/>
                <w:color w:val="000000" w:themeColor="text1"/>
                <w:sz w:val="26"/>
                <w:szCs w:val="26"/>
              </w:rPr>
              <w:t xml:space="preserve"> các kỹ năng cần có của người hành nghề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G6.2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Nhận biết</w:t>
            </w:r>
            <w:r w:rsidRPr="007979E6">
              <w:rPr>
                <w:rFonts w:ascii="Times New Roman" w:hAnsi="Times New Roman" w:cs="Times New Roman"/>
                <w:color w:val="000000" w:themeColor="text1"/>
                <w:sz w:val="26"/>
                <w:szCs w:val="26"/>
              </w:rPr>
              <w:t xml:space="preserve"> một số quan điểm sai lầm về nghề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G7.1</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w:t>
            </w:r>
            <w:r w:rsidRPr="007979E6">
              <w:rPr>
                <w:rFonts w:ascii="Times New Roman" w:hAnsi="Times New Roman" w:cs="Times New Roman"/>
                <w:color w:val="000000" w:themeColor="text1"/>
                <w:sz w:val="26"/>
                <w:szCs w:val="26"/>
              </w:rPr>
              <w:t xml:space="preserve"> các phương pháp tư duy đặc thù của nghề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G7.2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 biết</w:t>
            </w:r>
            <w:r w:rsidRPr="007979E6">
              <w:rPr>
                <w:rFonts w:ascii="Times New Roman" w:hAnsi="Times New Roman" w:cs="Times New Roman"/>
                <w:color w:val="000000" w:themeColor="text1"/>
                <w:sz w:val="26"/>
                <w:szCs w:val="26"/>
              </w:rPr>
              <w:t xml:space="preserve"> về khung năng lực đào tạo ngành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G7.3</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 biết</w:t>
            </w:r>
            <w:r w:rsidRPr="007979E6">
              <w:rPr>
                <w:rFonts w:ascii="Times New Roman" w:hAnsi="Times New Roman" w:cs="Times New Roman"/>
                <w:color w:val="000000" w:themeColor="text1"/>
                <w:sz w:val="26"/>
                <w:szCs w:val="26"/>
              </w:rPr>
              <w:t xml:space="preserve"> về chuẩn đầu ra ngành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G8.1</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Hiểu biết</w:t>
            </w:r>
            <w:r w:rsidRPr="007979E6">
              <w:rPr>
                <w:rFonts w:ascii="Times New Roman" w:hAnsi="Times New Roman" w:cs="Times New Roman"/>
                <w:color w:val="000000" w:themeColor="text1"/>
                <w:sz w:val="26"/>
                <w:szCs w:val="26"/>
              </w:rPr>
              <w:t xml:space="preserve"> về khung chương trình đào tạo ngành Luật</w:t>
            </w:r>
            <w:r w:rsidRPr="007979E6">
              <w:rPr>
                <w:rFonts w:ascii="Times New Roman" w:hAnsi="Times New Roman" w:cs="Times New Roman"/>
                <w:i/>
                <w:color w:val="000000" w:themeColor="text1"/>
                <w:sz w:val="26"/>
                <w:szCs w:val="26"/>
              </w:rPr>
              <w:t xml:space="preserve"> </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G8.2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Nắm được</w:t>
            </w:r>
            <w:r w:rsidRPr="007979E6">
              <w:rPr>
                <w:rFonts w:ascii="Times New Roman" w:hAnsi="Times New Roman" w:cs="Times New Roman"/>
                <w:color w:val="000000" w:themeColor="text1"/>
                <w:sz w:val="26"/>
                <w:szCs w:val="26"/>
              </w:rPr>
              <w:t xml:space="preserve"> chuẩn đầu ra ngành Luật</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w:t>
            </w: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4.2.</w:t>
      </w:r>
      <w:r>
        <w:rPr>
          <w:rFonts w:ascii="Times New Roman" w:hAnsi="Times New Roman" w:cs="Times New Roman"/>
          <w:i/>
          <w:sz w:val="26"/>
          <w:szCs w:val="26"/>
        </w:rPr>
        <w:t>5</w:t>
      </w:r>
      <w:r w:rsidRPr="007979E6">
        <w:rPr>
          <w:rFonts w:ascii="Times New Roman" w:hAnsi="Times New Roman" w:cs="Times New Roman"/>
          <w:i/>
          <w:sz w:val="26"/>
          <w:szCs w:val="26"/>
        </w:rPr>
        <w:t xml:space="preserve">. Nhập môn ngành </w:t>
      </w:r>
      <w:r w:rsidRPr="007979E6">
        <w:rPr>
          <w:rFonts w:ascii="Times New Roman" w:hAnsi="Times New Roman" w:cs="Times New Roman"/>
          <w:i/>
          <w:sz w:val="26"/>
          <w:szCs w:val="26"/>
          <w:lang w:val="pt-BR"/>
        </w:rPr>
        <w:t>Công tác xã hội</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04"/>
        <w:gridCol w:w="6521"/>
        <w:gridCol w:w="1559"/>
      </w:tblGrid>
      <w:tr w:rsidR="00316C6D" w:rsidRPr="007979E6" w:rsidTr="009F74A7">
        <w:trPr>
          <w:trHeight w:val="362"/>
        </w:trPr>
        <w:tc>
          <w:tcPr>
            <w:tcW w:w="1304" w:type="dxa"/>
            <w:shd w:val="clear" w:color="auto" w:fill="auto"/>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lastRenderedPageBreak/>
              <w:t>G3.1</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sử dụng</w:t>
            </w:r>
            <w:r w:rsidRPr="007979E6">
              <w:rPr>
                <w:rFonts w:ascii="Times New Roman" w:hAnsi="Times New Roman" w:cs="Times New Roman"/>
                <w:sz w:val="26"/>
                <w:szCs w:val="26"/>
              </w:rPr>
              <w:t xml:space="preserve"> được các khái niệm,</w:t>
            </w:r>
            <w:r w:rsidRPr="007979E6">
              <w:rPr>
                <w:rFonts w:ascii="Times New Roman" w:hAnsi="Times New Roman" w:cs="Times New Roman"/>
                <w:sz w:val="26"/>
                <w:szCs w:val="26"/>
                <w:lang w:val="pt-BR"/>
              </w:rPr>
              <w:t xml:space="preserve"> mục đích của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G3.2</w:t>
            </w:r>
          </w:p>
        </w:tc>
        <w:tc>
          <w:tcPr>
            <w:tcW w:w="6521" w:type="dxa"/>
            <w:shd w:val="clear" w:color="auto" w:fill="auto"/>
          </w:tcPr>
          <w:p w:rsidR="00316C6D" w:rsidRPr="007979E6" w:rsidRDefault="00316C6D" w:rsidP="009F74A7">
            <w:pPr>
              <w:tabs>
                <w:tab w:val="right" w:pos="8733"/>
              </w:tabs>
              <w:spacing w:line="288" w:lineRule="auto"/>
              <w:jc w:val="both"/>
              <w:rPr>
                <w:rFonts w:ascii="Times New Roman" w:hAnsi="Times New Roman" w:cs="Times New Roman"/>
                <w:sz w:val="26"/>
                <w:szCs w:val="26"/>
                <w:lang w:val="pt-BR"/>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 xml:space="preserve">được về chức năng, nhiệm vụ </w:t>
            </w:r>
            <w:r w:rsidRPr="007979E6">
              <w:rPr>
                <w:rFonts w:ascii="Times New Roman" w:hAnsi="Times New Roman" w:cs="Times New Roman"/>
                <w:sz w:val="26"/>
                <w:szCs w:val="26"/>
                <w:lang w:val="pt-BR"/>
              </w:rPr>
              <w:t>của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G3.3</w:t>
            </w:r>
          </w:p>
        </w:tc>
        <w:tc>
          <w:tcPr>
            <w:tcW w:w="6521" w:type="dxa"/>
            <w:shd w:val="clear" w:color="auto" w:fill="auto"/>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i/>
                <w:sz w:val="26"/>
                <w:szCs w:val="26"/>
                <w:lang w:val="pt-BR"/>
              </w:rPr>
              <w:t xml:space="preserve">và </w:t>
            </w:r>
            <w:r w:rsidRPr="007979E6">
              <w:rPr>
                <w:rFonts w:ascii="Times New Roman" w:hAnsi="Times New Roman" w:cs="Times New Roman"/>
                <w:sz w:val="26"/>
                <w:szCs w:val="26"/>
                <w:lang w:val="pt-BR"/>
              </w:rPr>
              <w:t xml:space="preserve">bước đầu </w:t>
            </w:r>
            <w:r w:rsidRPr="007979E6">
              <w:rPr>
                <w:rFonts w:ascii="Times New Roman" w:hAnsi="Times New Roman" w:cs="Times New Roman"/>
                <w:i/>
                <w:sz w:val="26"/>
                <w:szCs w:val="26"/>
                <w:lang w:val="pt-BR"/>
              </w:rPr>
              <w:t>xử lý</w:t>
            </w:r>
            <w:r w:rsidRPr="007979E6">
              <w:rPr>
                <w:rFonts w:ascii="Times New Roman" w:hAnsi="Times New Roman" w:cs="Times New Roman"/>
                <w:sz w:val="26"/>
                <w:szCs w:val="26"/>
                <w:lang w:val="pt-BR"/>
              </w:rPr>
              <w:t xml:space="preserve"> được mối quan hệ của Công tác xã hội với hoạt động từ thiện, an sinh xã hội, xã hội học, tâm lý học, pháp luật</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G3.4</w:t>
            </w:r>
          </w:p>
        </w:tc>
        <w:tc>
          <w:tcPr>
            <w:tcW w:w="6521" w:type="dxa"/>
            <w:shd w:val="clear" w:color="auto" w:fill="auto"/>
          </w:tcPr>
          <w:p w:rsidR="00316C6D" w:rsidRPr="007979E6" w:rsidRDefault="00316C6D" w:rsidP="009F74A7">
            <w:pPr>
              <w:spacing w:line="288" w:lineRule="auto"/>
              <w:rPr>
                <w:rFonts w:ascii="Times New Roman" w:hAnsi="Times New Roman" w:cs="Times New Roman"/>
                <w:i/>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i/>
                <w:sz w:val="26"/>
                <w:szCs w:val="26"/>
                <w:lang w:val="pt-BR"/>
              </w:rPr>
              <w:t xml:space="preserve">và </w:t>
            </w:r>
            <w:r w:rsidRPr="007979E6">
              <w:rPr>
                <w:rFonts w:ascii="Times New Roman" w:hAnsi="Times New Roman" w:cs="Times New Roman"/>
                <w:sz w:val="26"/>
                <w:szCs w:val="26"/>
                <w:lang w:val="pt-BR"/>
              </w:rPr>
              <w:t xml:space="preserve">bước đầu </w:t>
            </w:r>
            <w:r w:rsidRPr="007979E6">
              <w:rPr>
                <w:rFonts w:ascii="Times New Roman" w:hAnsi="Times New Roman" w:cs="Times New Roman"/>
                <w:i/>
                <w:sz w:val="26"/>
                <w:szCs w:val="26"/>
                <w:lang w:val="pt-BR"/>
              </w:rPr>
              <w:t>xử lý</w:t>
            </w:r>
            <w:r w:rsidRPr="007979E6">
              <w:rPr>
                <w:rFonts w:ascii="Times New Roman" w:hAnsi="Times New Roman" w:cs="Times New Roman"/>
                <w:sz w:val="26"/>
                <w:szCs w:val="26"/>
                <w:lang w:val="pt-BR"/>
              </w:rPr>
              <w:t xml:space="preserve"> </w:t>
            </w:r>
            <w:r w:rsidRPr="007979E6">
              <w:rPr>
                <w:rFonts w:ascii="Times New Roman" w:hAnsi="Times New Roman" w:cs="Times New Roman"/>
                <w:sz w:val="26"/>
                <w:szCs w:val="26"/>
              </w:rPr>
              <w:t>được mối quan hệ giữa c</w:t>
            </w:r>
            <w:r w:rsidRPr="007979E6">
              <w:rPr>
                <w:rFonts w:ascii="Times New Roman" w:hAnsi="Times New Roman" w:cs="Times New Roman"/>
                <w:sz w:val="26"/>
                <w:szCs w:val="26"/>
                <w:lang w:val="pt-BR"/>
              </w:rPr>
              <w:t xml:space="preserve">ác thành tố </w:t>
            </w:r>
            <w:r w:rsidRPr="007979E6">
              <w:rPr>
                <w:rFonts w:ascii="Times New Roman" w:hAnsi="Times New Roman" w:cs="Times New Roman"/>
                <w:sz w:val="26"/>
                <w:szCs w:val="26"/>
              </w:rPr>
              <w:t xml:space="preserve">và phạm vi hoạt động </w:t>
            </w:r>
            <w:r w:rsidRPr="007979E6">
              <w:rPr>
                <w:rFonts w:ascii="Times New Roman" w:hAnsi="Times New Roman" w:cs="Times New Roman"/>
                <w:sz w:val="26"/>
                <w:szCs w:val="26"/>
                <w:lang w:val="pt-BR"/>
              </w:rPr>
              <w:t>của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G4.1</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lịch sử hình thành và phát triển của Công tác xã hội trên thế giới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G4.2</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lịch sử hình thành và phát triển của Công tác xã hội ở Việt Nam</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G5.1</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hệ thống tổ chức có liên quan đến Công tác xã hội trên thế giới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G5.2</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hệ thống tổ chức thực hiện các hoạt động Công tác xã hội do Nhà nước quản lý ở Việt Nam</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G5.3</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hệ thống tổ chức thực hiện các hoạt động Công tác xã hội do tư nhân quản lý ở Việt Nam</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G5.4</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thức </w:t>
            </w:r>
            <w:r w:rsidRPr="007979E6">
              <w:rPr>
                <w:rFonts w:ascii="Times New Roman" w:hAnsi="Times New Roman" w:cs="Times New Roman"/>
                <w:sz w:val="26"/>
                <w:szCs w:val="26"/>
              </w:rPr>
              <w:t>được về cơ hội nghề nghiệp của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G6.1</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triết lý, giá trị và chuẩn mực đạo đức của nghề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G6.2</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diện </w:t>
            </w:r>
            <w:r w:rsidRPr="007979E6">
              <w:rPr>
                <w:rFonts w:ascii="Times New Roman" w:hAnsi="Times New Roman" w:cs="Times New Roman"/>
                <w:sz w:val="26"/>
                <w:szCs w:val="26"/>
              </w:rPr>
              <w:t>và</w:t>
            </w:r>
            <w:r w:rsidRPr="007979E6">
              <w:rPr>
                <w:rFonts w:ascii="Times New Roman" w:hAnsi="Times New Roman" w:cs="Times New Roman"/>
                <w:i/>
                <w:sz w:val="26"/>
                <w:szCs w:val="26"/>
              </w:rPr>
              <w:t xml:space="preserve"> ứng dụng</w:t>
            </w:r>
            <w:r w:rsidRPr="007979E6">
              <w:rPr>
                <w:rFonts w:ascii="Times New Roman" w:hAnsi="Times New Roman" w:cs="Times New Roman"/>
                <w:sz w:val="26"/>
                <w:szCs w:val="26"/>
              </w:rPr>
              <w:t xml:space="preserve"> được các nguyên tắc cơ bản của nghề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G7.1</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và</w:t>
            </w:r>
            <w:r w:rsidRPr="007979E6">
              <w:rPr>
                <w:rFonts w:ascii="Times New Roman" w:hAnsi="Times New Roman" w:cs="Times New Roman"/>
                <w:i/>
                <w:sz w:val="26"/>
                <w:szCs w:val="26"/>
              </w:rPr>
              <w:t xml:space="preserve"> bước đầu ứng dụng</w:t>
            </w:r>
            <w:r w:rsidRPr="007979E6">
              <w:rPr>
                <w:rFonts w:ascii="Times New Roman" w:hAnsi="Times New Roman" w:cs="Times New Roman"/>
                <w:sz w:val="26"/>
                <w:szCs w:val="26"/>
              </w:rPr>
              <w:t xml:space="preserve"> được các phương pháp can thiệp, trợ giúp trong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G7.2</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Phân biệt </w:t>
            </w:r>
            <w:r w:rsidRPr="007979E6">
              <w:rPr>
                <w:rFonts w:ascii="Times New Roman" w:hAnsi="Times New Roman" w:cs="Times New Roman"/>
                <w:sz w:val="26"/>
                <w:szCs w:val="26"/>
              </w:rPr>
              <w:t>và</w:t>
            </w:r>
            <w:r w:rsidRPr="007979E6">
              <w:rPr>
                <w:rFonts w:ascii="Times New Roman" w:hAnsi="Times New Roman" w:cs="Times New Roman"/>
                <w:i/>
                <w:sz w:val="26"/>
                <w:szCs w:val="26"/>
              </w:rPr>
              <w:t xml:space="preserve"> bước đầu ứng dụng</w:t>
            </w:r>
            <w:r w:rsidRPr="007979E6">
              <w:rPr>
                <w:rFonts w:ascii="Times New Roman" w:hAnsi="Times New Roman" w:cs="Times New Roman"/>
                <w:sz w:val="26"/>
                <w:szCs w:val="26"/>
              </w:rPr>
              <w:t xml:space="preserve"> được các phương pháp can thiệp, trợ giúp trong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G8.1</w:t>
            </w:r>
          </w:p>
        </w:tc>
        <w:tc>
          <w:tcPr>
            <w:tcW w:w="6521" w:type="dxa"/>
            <w:shd w:val="clear" w:color="auto" w:fill="auto"/>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khung năng lực đào tạo ngành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G8.2</w:t>
            </w:r>
          </w:p>
        </w:tc>
        <w:tc>
          <w:tcPr>
            <w:tcW w:w="6521" w:type="dxa"/>
            <w:shd w:val="clear" w:color="auto" w:fill="auto"/>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chuẩn đầu ra ngành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shd w:val="clear" w:color="auto" w:fill="auto"/>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G8.3</w:t>
            </w:r>
          </w:p>
        </w:tc>
        <w:tc>
          <w:tcPr>
            <w:tcW w:w="6521" w:type="dxa"/>
            <w:shd w:val="clear" w:color="auto" w:fill="auto"/>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khung chương trình đào tạo ngành Công tác xã hội</w:t>
            </w:r>
          </w:p>
        </w:tc>
        <w:tc>
          <w:tcPr>
            <w:tcW w:w="1559" w:type="dxa"/>
            <w:shd w:val="clear" w:color="auto" w:fill="auto"/>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lang w:val="pt-BR"/>
        </w:rPr>
      </w:pPr>
      <w:r>
        <w:rPr>
          <w:rFonts w:ascii="Times New Roman" w:hAnsi="Times New Roman" w:cs="Times New Roman"/>
          <w:i/>
          <w:sz w:val="26"/>
          <w:szCs w:val="26"/>
        </w:rPr>
        <w:lastRenderedPageBreak/>
        <w:t>4.2.6</w:t>
      </w:r>
      <w:r w:rsidRPr="007979E6">
        <w:rPr>
          <w:rFonts w:ascii="Times New Roman" w:hAnsi="Times New Roman" w:cs="Times New Roman"/>
          <w:i/>
          <w:sz w:val="26"/>
          <w:szCs w:val="26"/>
        </w:rPr>
        <w:t xml:space="preserve">. Nhập môn ngành </w:t>
      </w:r>
      <w:r w:rsidRPr="007979E6">
        <w:rPr>
          <w:rFonts w:ascii="Times New Roman" w:hAnsi="Times New Roman" w:cs="Times New Roman"/>
          <w:i/>
          <w:sz w:val="26"/>
          <w:szCs w:val="26"/>
          <w:lang w:val="pt-BR"/>
        </w:rPr>
        <w:t>Du lịch</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1304"/>
        <w:gridCol w:w="6521"/>
        <w:gridCol w:w="1559"/>
      </w:tblGrid>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G3.1</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sử dụng</w:t>
            </w:r>
            <w:r w:rsidRPr="007979E6">
              <w:rPr>
                <w:rFonts w:ascii="Times New Roman" w:hAnsi="Times New Roman" w:cs="Times New Roman"/>
                <w:sz w:val="26"/>
                <w:szCs w:val="26"/>
              </w:rPr>
              <w:t xml:space="preserve"> được các khái niệm </w:t>
            </w:r>
            <w:r w:rsidRPr="007979E6">
              <w:rPr>
                <w:rFonts w:ascii="Times New Roman" w:hAnsi="Times New Roman" w:cs="Times New Roman"/>
                <w:sz w:val="26"/>
                <w:szCs w:val="26"/>
                <w:lang w:val="pt-BR"/>
              </w:rPr>
              <w:t>cơ bản của Du lịch học</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G3.2</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tabs>
                <w:tab w:val="right" w:pos="8733"/>
              </w:tabs>
              <w:spacing w:line="288" w:lineRule="auto"/>
              <w:jc w:val="both"/>
              <w:rPr>
                <w:rFonts w:ascii="Times New Roman" w:hAnsi="Times New Roman" w:cs="Times New Roman"/>
                <w:sz w:val="26"/>
                <w:szCs w:val="26"/>
                <w:lang w:val="pt-BR"/>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 xml:space="preserve">được chức năng, nhiệm vụ </w:t>
            </w:r>
            <w:r w:rsidRPr="007979E6">
              <w:rPr>
                <w:rFonts w:ascii="Times New Roman" w:hAnsi="Times New Roman" w:cs="Times New Roman"/>
                <w:sz w:val="26"/>
                <w:szCs w:val="26"/>
                <w:lang w:val="pt-BR"/>
              </w:rPr>
              <w:t>của ngành Du lịch</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G3.3</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tabs>
                <w:tab w:val="right" w:pos="8733"/>
              </w:tabs>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phân biệt</w:t>
            </w:r>
            <w:r w:rsidRPr="007979E6">
              <w:rPr>
                <w:rFonts w:ascii="Times New Roman" w:hAnsi="Times New Roman" w:cs="Times New Roman"/>
                <w:sz w:val="26"/>
                <w:szCs w:val="26"/>
              </w:rPr>
              <w:t xml:space="preserve"> được các hoạt động du lịch chủ yếu</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G3.4</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i/>
                <w:sz w:val="26"/>
                <w:szCs w:val="26"/>
              </w:rPr>
            </w:pPr>
            <w:r w:rsidRPr="007979E6">
              <w:rPr>
                <w:rFonts w:ascii="Times New Roman" w:hAnsi="Times New Roman" w:cs="Times New Roman"/>
                <w:i/>
                <w:sz w:val="26"/>
                <w:szCs w:val="26"/>
              </w:rPr>
              <w:t>Nhận diện và phân biệt</w:t>
            </w:r>
            <w:r w:rsidRPr="007979E6">
              <w:rPr>
                <w:rFonts w:ascii="Times New Roman" w:hAnsi="Times New Roman" w:cs="Times New Roman"/>
                <w:sz w:val="26"/>
                <w:szCs w:val="26"/>
              </w:rPr>
              <w:t xml:space="preserve"> được các hình thức du lịch chủ yếu</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G3.5</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tabs>
                <w:tab w:val="right" w:pos="8733"/>
              </w:tabs>
              <w:spacing w:line="288" w:lineRule="auto"/>
              <w:jc w:val="both"/>
              <w:rPr>
                <w:rFonts w:ascii="Times New Roman" w:hAnsi="Times New Roman" w:cs="Times New Roman"/>
                <w:sz w:val="26"/>
                <w:szCs w:val="26"/>
                <w:lang w:val="pt-BR"/>
              </w:rPr>
            </w:pPr>
            <w:r w:rsidRPr="007979E6">
              <w:rPr>
                <w:rFonts w:ascii="Times New Roman" w:hAnsi="Times New Roman" w:cs="Times New Roman"/>
                <w:i/>
                <w:sz w:val="26"/>
                <w:szCs w:val="26"/>
                <w:lang w:val="pt-BR"/>
              </w:rPr>
              <w:t xml:space="preserve">Xác định </w:t>
            </w:r>
            <w:r w:rsidRPr="007979E6">
              <w:rPr>
                <w:rFonts w:ascii="Times New Roman" w:hAnsi="Times New Roman" w:cs="Times New Roman"/>
                <w:sz w:val="26"/>
                <w:szCs w:val="26"/>
                <w:lang w:val="pt-BR"/>
              </w:rPr>
              <w:t>được mối quan hệ của du lịch với các lĩnh vực khác</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G4.1</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quá trình hình thành và phát triển của ngành du lịch thế giới</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G4.2</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quá trình hình thành và phát triển của ngành du lịch Việt Nam</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G4.3</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được mối quan hệ giữa du lịch Việt Nam và du lịch thế giới</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G5.1</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hệ thống tổ chức du lịch thế giới</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G5.2</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được hệ thống tổ chức du lịch Việt Nam</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G5.3</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thức </w:t>
            </w:r>
            <w:r w:rsidRPr="007979E6">
              <w:rPr>
                <w:rFonts w:ascii="Times New Roman" w:hAnsi="Times New Roman" w:cs="Times New Roman"/>
                <w:sz w:val="26"/>
                <w:szCs w:val="26"/>
              </w:rPr>
              <w:t>được cơ hội nghề nghiệp trong ngành ngành Du lịch</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G6.1</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khung năng lực đào tạo ngành Du lịch</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G6.2</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chuẩn đầu ra ngành Du lịch</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G6.3</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khung chương trình đào tạo ngành Du lịch</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G7.1</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bước đầu áp dụng</w:t>
            </w:r>
            <w:r w:rsidRPr="007979E6">
              <w:rPr>
                <w:rFonts w:ascii="Times New Roman" w:hAnsi="Times New Roman" w:cs="Times New Roman"/>
                <w:sz w:val="26"/>
                <w:szCs w:val="26"/>
              </w:rPr>
              <w:t xml:space="preserve"> được kỹ năng trong dịch vụ lữ hành</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G7.2</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bước đầu áp dụng</w:t>
            </w:r>
            <w:r w:rsidRPr="007979E6">
              <w:rPr>
                <w:rFonts w:ascii="Times New Roman" w:hAnsi="Times New Roman" w:cs="Times New Roman"/>
                <w:sz w:val="26"/>
                <w:szCs w:val="26"/>
              </w:rPr>
              <w:t xml:space="preserve"> được kỹ năng trong dịch vụ khách sạn</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G7.3</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bước đầu áp dụng</w:t>
            </w:r>
            <w:r w:rsidRPr="007979E6">
              <w:rPr>
                <w:rFonts w:ascii="Times New Roman" w:hAnsi="Times New Roman" w:cs="Times New Roman"/>
                <w:sz w:val="26"/>
                <w:szCs w:val="26"/>
              </w:rPr>
              <w:t xml:space="preserve"> được kỹ năng trong dịch vụ nhà hàng</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G8.1</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nguyên tắc trong lĩnh vực du lịch</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G8.2</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chuẩn mực đạo đức của người làm nghề du lịch</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G8.3</w:t>
            </w:r>
          </w:p>
        </w:tc>
        <w:tc>
          <w:tcPr>
            <w:tcW w:w="652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thức</w:t>
            </w:r>
            <w:r w:rsidRPr="007979E6">
              <w:rPr>
                <w:rFonts w:ascii="Times New Roman" w:hAnsi="Times New Roman" w:cs="Times New Roman"/>
                <w:sz w:val="26"/>
                <w:szCs w:val="26"/>
              </w:rPr>
              <w:t xml:space="preserve"> được trách nhiệm của người làm nghề du lịch</w:t>
            </w:r>
          </w:p>
        </w:tc>
        <w:tc>
          <w:tcPr>
            <w:tcW w:w="1559"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lang w:val="pt-BR"/>
        </w:rPr>
      </w:pPr>
      <w:r>
        <w:rPr>
          <w:rFonts w:ascii="Times New Roman" w:hAnsi="Times New Roman" w:cs="Times New Roman"/>
          <w:i/>
          <w:sz w:val="26"/>
          <w:szCs w:val="26"/>
        </w:rPr>
        <w:t>4.2.7</w:t>
      </w:r>
      <w:r w:rsidRPr="007979E6">
        <w:rPr>
          <w:rFonts w:ascii="Times New Roman" w:hAnsi="Times New Roman" w:cs="Times New Roman"/>
          <w:i/>
          <w:sz w:val="26"/>
          <w:szCs w:val="26"/>
        </w:rPr>
        <w:t xml:space="preserve">. Nhập môn ngành </w:t>
      </w:r>
      <w:r w:rsidRPr="007979E6">
        <w:rPr>
          <w:rFonts w:ascii="Times New Roman" w:hAnsi="Times New Roman" w:cs="Times New Roman"/>
          <w:i/>
          <w:sz w:val="26"/>
          <w:szCs w:val="26"/>
          <w:lang w:val="pt-BR"/>
        </w:rPr>
        <w:t>Quản lý văn hóa</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04"/>
        <w:gridCol w:w="6521"/>
        <w:gridCol w:w="1559"/>
      </w:tblGrid>
      <w:tr w:rsidR="00316C6D" w:rsidRPr="007979E6" w:rsidTr="009F74A7">
        <w:trPr>
          <w:trHeight w:val="362"/>
        </w:trPr>
        <w:tc>
          <w:tcPr>
            <w:tcW w:w="1304" w:type="dxa"/>
            <w:vAlign w:val="center"/>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G3.1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sử dụng</w:t>
            </w:r>
            <w:r w:rsidRPr="007979E6">
              <w:rPr>
                <w:rFonts w:ascii="Times New Roman" w:hAnsi="Times New Roman" w:cs="Times New Roman"/>
                <w:sz w:val="26"/>
                <w:szCs w:val="26"/>
              </w:rPr>
              <w:t xml:space="preserve"> được về các khái niệm</w:t>
            </w:r>
            <w:r w:rsidRPr="007979E6">
              <w:rPr>
                <w:rFonts w:ascii="Times New Roman" w:hAnsi="Times New Roman" w:cs="Times New Roman"/>
                <w:sz w:val="26"/>
                <w:szCs w:val="26"/>
                <w:lang w:val="pt-BR"/>
              </w:rPr>
              <w:t xml:space="preserve"> thuật ngữ trong lĩnh vực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G3.2</w:t>
            </w:r>
          </w:p>
        </w:tc>
        <w:tc>
          <w:tcPr>
            <w:tcW w:w="6521" w:type="dxa"/>
          </w:tcPr>
          <w:p w:rsidR="00316C6D" w:rsidRPr="007979E6" w:rsidRDefault="00316C6D" w:rsidP="009F74A7">
            <w:pPr>
              <w:tabs>
                <w:tab w:val="right" w:pos="8733"/>
              </w:tabs>
              <w:spacing w:line="288" w:lineRule="auto"/>
              <w:jc w:val="both"/>
              <w:rPr>
                <w:rFonts w:ascii="Times New Roman" w:hAnsi="Times New Roman" w:cs="Times New Roman"/>
                <w:sz w:val="26"/>
                <w:szCs w:val="26"/>
                <w:lang w:val="pt-BR"/>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được</w:t>
            </w:r>
            <w:r w:rsidRPr="007979E6">
              <w:rPr>
                <w:rFonts w:ascii="Times New Roman" w:hAnsi="Times New Roman" w:cs="Times New Roman"/>
                <w:i/>
                <w:sz w:val="26"/>
                <w:szCs w:val="26"/>
              </w:rPr>
              <w:t xml:space="preserve"> </w:t>
            </w:r>
            <w:r w:rsidRPr="007979E6">
              <w:rPr>
                <w:rFonts w:ascii="Times New Roman" w:hAnsi="Times New Roman" w:cs="Times New Roman"/>
                <w:sz w:val="26"/>
                <w:szCs w:val="26"/>
              </w:rPr>
              <w:t xml:space="preserve">vai trò và chức năng </w:t>
            </w:r>
            <w:r w:rsidRPr="007979E6">
              <w:rPr>
                <w:rFonts w:ascii="Times New Roman" w:hAnsi="Times New Roman" w:cs="Times New Roman"/>
                <w:sz w:val="26"/>
                <w:szCs w:val="26"/>
                <w:lang w:val="pt-BR"/>
              </w:rPr>
              <w:t>của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G3.3</w:t>
            </w:r>
          </w:p>
        </w:tc>
        <w:tc>
          <w:tcPr>
            <w:tcW w:w="6521" w:type="dxa"/>
          </w:tcPr>
          <w:p w:rsidR="00316C6D" w:rsidRPr="007979E6" w:rsidRDefault="00316C6D" w:rsidP="009F74A7">
            <w:pPr>
              <w:tabs>
                <w:tab w:val="right" w:pos="8733"/>
              </w:tabs>
              <w:spacing w:line="288" w:lineRule="auto"/>
              <w:jc w:val="both"/>
              <w:rPr>
                <w:rFonts w:ascii="Times New Roman" w:hAnsi="Times New Roman" w:cs="Times New Roman"/>
                <w:sz w:val="26"/>
                <w:szCs w:val="26"/>
                <w:lang w:val="pt-BR"/>
              </w:rPr>
            </w:pPr>
            <w:r w:rsidRPr="007979E6">
              <w:rPr>
                <w:rFonts w:ascii="Times New Roman" w:hAnsi="Times New Roman" w:cs="Times New Roman"/>
                <w:i/>
                <w:sz w:val="26"/>
                <w:szCs w:val="26"/>
              </w:rPr>
              <w:t xml:space="preserve">Xác định </w:t>
            </w:r>
            <w:r w:rsidRPr="007979E6">
              <w:rPr>
                <w:rFonts w:ascii="Times New Roman" w:hAnsi="Times New Roman" w:cs="Times New Roman"/>
                <w:sz w:val="26"/>
                <w:szCs w:val="26"/>
              </w:rPr>
              <w:t xml:space="preserve">được nhiệm vụ và phạm vi hoạt động </w:t>
            </w:r>
            <w:r w:rsidRPr="007979E6">
              <w:rPr>
                <w:rFonts w:ascii="Times New Roman" w:hAnsi="Times New Roman" w:cs="Times New Roman"/>
                <w:sz w:val="26"/>
                <w:szCs w:val="26"/>
                <w:lang w:val="pt-BR"/>
              </w:rPr>
              <w:t>của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G3.4</w:t>
            </w:r>
          </w:p>
        </w:tc>
        <w:tc>
          <w:tcPr>
            <w:tcW w:w="6521" w:type="dxa"/>
          </w:tcPr>
          <w:p w:rsidR="00316C6D" w:rsidRPr="007979E6" w:rsidRDefault="00316C6D" w:rsidP="009F74A7">
            <w:pPr>
              <w:spacing w:line="288" w:lineRule="auto"/>
              <w:rPr>
                <w:rFonts w:ascii="Times New Roman" w:hAnsi="Times New Roman" w:cs="Times New Roman"/>
                <w:i/>
                <w:sz w:val="26"/>
                <w:szCs w:val="26"/>
              </w:rPr>
            </w:pPr>
            <w:r w:rsidRPr="007979E6">
              <w:rPr>
                <w:rFonts w:ascii="Times New Roman" w:hAnsi="Times New Roman" w:cs="Times New Roman"/>
                <w:i/>
                <w:sz w:val="26"/>
                <w:szCs w:val="26"/>
              </w:rPr>
              <w:t>Phân biệt</w:t>
            </w:r>
            <w:r w:rsidRPr="007979E6">
              <w:rPr>
                <w:rFonts w:ascii="Times New Roman" w:hAnsi="Times New Roman" w:cs="Times New Roman"/>
                <w:sz w:val="26"/>
                <w:szCs w:val="26"/>
              </w:rPr>
              <w:t xml:space="preserve"> được c</w:t>
            </w:r>
            <w:r w:rsidRPr="007979E6">
              <w:rPr>
                <w:rFonts w:ascii="Times New Roman" w:hAnsi="Times New Roman" w:cs="Times New Roman"/>
                <w:sz w:val="26"/>
                <w:szCs w:val="26"/>
                <w:lang w:val="pt-BR"/>
              </w:rPr>
              <w:t>ác lĩnh vực hoạt động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G3.5</w:t>
            </w:r>
          </w:p>
        </w:tc>
        <w:tc>
          <w:tcPr>
            <w:tcW w:w="6521" w:type="dxa"/>
          </w:tcPr>
          <w:p w:rsidR="00316C6D" w:rsidRPr="007979E6" w:rsidRDefault="00316C6D" w:rsidP="009F74A7">
            <w:pPr>
              <w:tabs>
                <w:tab w:val="right" w:pos="8733"/>
              </w:tabs>
              <w:spacing w:line="288" w:lineRule="auto"/>
              <w:jc w:val="both"/>
              <w:rPr>
                <w:rFonts w:ascii="Times New Roman" w:hAnsi="Times New Roman" w:cs="Times New Roman"/>
                <w:sz w:val="26"/>
                <w:szCs w:val="26"/>
                <w:lang w:val="pt-BR"/>
              </w:rPr>
            </w:pPr>
            <w:r w:rsidRPr="007979E6">
              <w:rPr>
                <w:rFonts w:ascii="Times New Roman" w:hAnsi="Times New Roman" w:cs="Times New Roman"/>
                <w:i/>
                <w:sz w:val="26"/>
                <w:szCs w:val="26"/>
                <w:lang w:val="pt-BR"/>
              </w:rPr>
              <w:t>Xác định</w:t>
            </w:r>
            <w:r w:rsidRPr="007979E6">
              <w:rPr>
                <w:rFonts w:ascii="Times New Roman" w:hAnsi="Times New Roman" w:cs="Times New Roman"/>
                <w:sz w:val="26"/>
                <w:szCs w:val="26"/>
                <w:lang w:val="pt-BR"/>
              </w:rPr>
              <w:t xml:space="preserve"> được mối quan hệ của ngành Quản lý văn hóa với một số lĩnh vực: Khoa học quản lý, Quản lý nhà nước, các lĩnh vực nghệ thuật, các ngành công nghiệp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về Quản lý văn hóa trên thế giới</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G4.2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lịch sử hình thành ngành Quản lý văn hóa ở Việt Nam</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G4.3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Trình bày </w:t>
            </w:r>
            <w:r w:rsidRPr="007979E6">
              <w:rPr>
                <w:rFonts w:ascii="Times New Roman" w:hAnsi="Times New Roman" w:cs="Times New Roman"/>
                <w:sz w:val="26"/>
                <w:szCs w:val="26"/>
              </w:rPr>
              <w:t>được quá trình phát triển của ngành Quản lý văn hóa ở Việt Nam</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G4.4</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quan điểm về quản lý văn hóa qua thực tiễn đời sống văn hóa dân tộc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G4.5</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thức </w:t>
            </w:r>
            <w:r w:rsidRPr="007979E6">
              <w:rPr>
                <w:rFonts w:ascii="Times New Roman" w:hAnsi="Times New Roman" w:cs="Times New Roman"/>
                <w:sz w:val="26"/>
                <w:szCs w:val="26"/>
              </w:rPr>
              <w:t>được vai trò của ngành Quản lý văn hóa đối với sự phát triển kinh tế - xã hội Việt Nam</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G4.6</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thức </w:t>
            </w:r>
            <w:r w:rsidRPr="007979E6">
              <w:rPr>
                <w:rFonts w:ascii="Times New Roman" w:hAnsi="Times New Roman" w:cs="Times New Roman"/>
                <w:sz w:val="26"/>
                <w:szCs w:val="26"/>
              </w:rPr>
              <w:t>được vị thế của ngành Quản lý văn hóa Việt Nam trong bối cảnh hội nhập quốc tế và toàn cầu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b/>
                <w:sz w:val="26"/>
                <w:szCs w:val="26"/>
              </w:rPr>
              <w:t>G5.1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Mô tả </w:t>
            </w:r>
            <w:r w:rsidRPr="007979E6">
              <w:rPr>
                <w:rFonts w:ascii="Times New Roman" w:hAnsi="Times New Roman" w:cs="Times New Roman"/>
                <w:sz w:val="26"/>
                <w:szCs w:val="26"/>
              </w:rPr>
              <w:t xml:space="preserve">được hệ thống bộ máy tổ chức ngành Quản lý văn hóa </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 xml:space="preserve">Nhận thức </w:t>
            </w:r>
            <w:r w:rsidRPr="007979E6">
              <w:rPr>
                <w:rFonts w:ascii="Times New Roman" w:hAnsi="Times New Roman" w:cs="Times New Roman"/>
                <w:sz w:val="26"/>
                <w:szCs w:val="26"/>
              </w:rPr>
              <w:t>được về cơ hội nghề nghiệp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kỹ năng rèn nghề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G5.4</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kỹ năng mềm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G6.1</w:t>
            </w:r>
          </w:p>
        </w:tc>
        <w:tc>
          <w:tcPr>
            <w:tcW w:w="6521"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Nhận diện và bước đầu sử dụng</w:t>
            </w:r>
            <w:r w:rsidRPr="007979E6">
              <w:rPr>
                <w:rFonts w:ascii="Times New Roman" w:hAnsi="Times New Roman" w:cs="Times New Roman"/>
                <w:sz w:val="26"/>
                <w:szCs w:val="26"/>
              </w:rPr>
              <w:t xml:space="preserve"> được các nguyên tắc nghề nghiệp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lastRenderedPageBreak/>
              <w:t>G6.2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chuẩn mực đạo đức nghề nghiệp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G6.3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bước đầu sử dụng</w:t>
            </w:r>
            <w:r w:rsidRPr="007979E6">
              <w:rPr>
                <w:rFonts w:ascii="Times New Roman" w:hAnsi="Times New Roman" w:cs="Times New Roman"/>
                <w:sz w:val="26"/>
                <w:szCs w:val="26"/>
              </w:rPr>
              <w:t xml:space="preserve"> được các kỹ năng thực hành nghề nghiệp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 và bước đầu sử dụng</w:t>
            </w:r>
            <w:r w:rsidRPr="007979E6">
              <w:rPr>
                <w:rFonts w:ascii="Times New Roman" w:hAnsi="Times New Roman" w:cs="Times New Roman"/>
                <w:sz w:val="26"/>
                <w:szCs w:val="26"/>
              </w:rPr>
              <w:t xml:space="preserve"> được các hướng tiếp cận nghiên cứu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G7.2</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Phân biệt và bước đầu sử dụng</w:t>
            </w:r>
            <w:r w:rsidRPr="007979E6">
              <w:rPr>
                <w:rFonts w:ascii="Times New Roman" w:hAnsi="Times New Roman" w:cs="Times New Roman"/>
                <w:sz w:val="26"/>
                <w:szCs w:val="26"/>
              </w:rPr>
              <w:t xml:space="preserve"> được các phương pháp nghiên cứu khoa học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G7.3</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Nhận diện</w:t>
            </w:r>
            <w:r w:rsidRPr="007979E6">
              <w:rPr>
                <w:rFonts w:ascii="Times New Roman" w:hAnsi="Times New Roman" w:cs="Times New Roman"/>
                <w:sz w:val="26"/>
                <w:szCs w:val="26"/>
              </w:rPr>
              <w:t xml:space="preserve"> được các đề tài nghiên cứu khoa học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G8.1</w:t>
            </w:r>
          </w:p>
        </w:tc>
        <w:tc>
          <w:tcPr>
            <w:tcW w:w="6521"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khung năng lực đào tạo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G8.2</w:t>
            </w:r>
          </w:p>
        </w:tc>
        <w:tc>
          <w:tcPr>
            <w:tcW w:w="6521"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chuẩn đầu ra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G8.3</w:t>
            </w:r>
          </w:p>
        </w:tc>
        <w:tc>
          <w:tcPr>
            <w:tcW w:w="6521"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khung chương trình đào tạo ngành Quản lý văn hóa</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b/>
                <w:sz w:val="26"/>
                <w:szCs w:val="26"/>
              </w:rPr>
              <w:t>G8.4</w:t>
            </w:r>
          </w:p>
        </w:tc>
        <w:tc>
          <w:tcPr>
            <w:tcW w:w="6521"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i/>
                <w:sz w:val="26"/>
                <w:szCs w:val="26"/>
              </w:rPr>
              <w:t>Nắm được</w:t>
            </w:r>
            <w:r w:rsidRPr="007979E6">
              <w:rPr>
                <w:rFonts w:ascii="Times New Roman" w:hAnsi="Times New Roman" w:cs="Times New Roman"/>
                <w:sz w:val="26"/>
                <w:szCs w:val="26"/>
              </w:rPr>
              <w:t xml:space="preserve"> quá trình đào tạo của Nhà trường và sự trưởng thành của người học</w:t>
            </w:r>
          </w:p>
        </w:tc>
        <w:tc>
          <w:tcPr>
            <w:tcW w:w="1559" w:type="dxa"/>
          </w:tcPr>
          <w:p w:rsidR="00316C6D" w:rsidRPr="007979E6" w:rsidRDefault="00316C6D" w:rsidP="009F74A7">
            <w:pPr>
              <w:jc w:val="center"/>
              <w:rPr>
                <w:rFonts w:ascii="Times New Roman" w:hAnsi="Times New Roman" w:cs="Times New Roman"/>
                <w:sz w:val="26"/>
                <w:szCs w:val="26"/>
              </w:rPr>
            </w:pPr>
            <w:r w:rsidRPr="007979E6">
              <w:rPr>
                <w:rFonts w:ascii="Times New Roman" w:hAnsi="Times New Roman" w:cs="Times New Roman"/>
                <w:sz w:val="26"/>
                <w:szCs w:val="26"/>
              </w:rPr>
              <w:t>I</w:t>
            </w: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color w:val="000000" w:themeColor="text1"/>
          <w:sz w:val="26"/>
          <w:szCs w:val="26"/>
          <w:lang w:val="pt-BR"/>
        </w:rPr>
      </w:pPr>
      <w:r>
        <w:rPr>
          <w:rFonts w:ascii="Times New Roman" w:hAnsi="Times New Roman" w:cs="Times New Roman"/>
          <w:i/>
          <w:color w:val="000000" w:themeColor="text1"/>
          <w:sz w:val="26"/>
          <w:szCs w:val="26"/>
        </w:rPr>
        <w:t>4.2.8</w:t>
      </w:r>
      <w:r w:rsidRPr="007979E6">
        <w:rPr>
          <w:rFonts w:ascii="Times New Roman" w:hAnsi="Times New Roman" w:cs="Times New Roman"/>
          <w:i/>
          <w:color w:val="000000" w:themeColor="text1"/>
          <w:sz w:val="26"/>
          <w:szCs w:val="26"/>
        </w:rPr>
        <w:t xml:space="preserve">. Nhập môn ngành </w:t>
      </w:r>
      <w:r w:rsidRPr="007979E6">
        <w:rPr>
          <w:rFonts w:ascii="Times New Roman" w:hAnsi="Times New Roman" w:cs="Times New Roman"/>
          <w:i/>
          <w:color w:val="000000" w:themeColor="text1"/>
          <w:sz w:val="26"/>
          <w:szCs w:val="26"/>
          <w:lang w:val="pt-BR"/>
        </w:rPr>
        <w:t>Quản lý Giáo dục</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04"/>
        <w:gridCol w:w="6521"/>
        <w:gridCol w:w="1559"/>
      </w:tblGrid>
      <w:tr w:rsidR="00316C6D" w:rsidRPr="007979E6" w:rsidTr="009F74A7">
        <w:trPr>
          <w:trHeight w:val="362"/>
        </w:trPr>
        <w:tc>
          <w:tcPr>
            <w:tcW w:w="1304" w:type="dxa"/>
            <w:vAlign w:val="center"/>
          </w:tcPr>
          <w:p w:rsidR="00316C6D" w:rsidRPr="007979E6" w:rsidRDefault="00316C6D" w:rsidP="009F74A7">
            <w:pPr>
              <w:spacing w:line="288" w:lineRule="auto"/>
              <w:jc w:val="both"/>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G3.1</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Nhận diện và sử dụng</w:t>
            </w:r>
            <w:r w:rsidRPr="007979E6">
              <w:rPr>
                <w:rFonts w:ascii="Times New Roman" w:hAnsi="Times New Roman" w:cs="Times New Roman"/>
                <w:color w:val="000000" w:themeColor="text1"/>
                <w:sz w:val="26"/>
                <w:szCs w:val="26"/>
              </w:rPr>
              <w:t xml:space="preserve"> được về các khái niệm</w:t>
            </w:r>
            <w:r w:rsidRPr="007979E6">
              <w:rPr>
                <w:rFonts w:ascii="Times New Roman" w:hAnsi="Times New Roman" w:cs="Times New Roman"/>
                <w:color w:val="000000" w:themeColor="text1"/>
                <w:sz w:val="26"/>
                <w:szCs w:val="26"/>
                <w:lang w:val="pt-BR"/>
              </w:rPr>
              <w:t xml:space="preserve"> thuật ngữ trong lĩnh vực Quản lý Giáo dục </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t>G3.2</w:t>
            </w:r>
          </w:p>
        </w:tc>
        <w:tc>
          <w:tcPr>
            <w:tcW w:w="6521" w:type="dxa"/>
          </w:tcPr>
          <w:p w:rsidR="00316C6D" w:rsidRPr="007979E6" w:rsidRDefault="00316C6D" w:rsidP="009F74A7">
            <w:pPr>
              <w:tabs>
                <w:tab w:val="right" w:pos="8733"/>
              </w:tabs>
              <w:spacing w:line="288" w:lineRule="auto"/>
              <w:jc w:val="both"/>
              <w:rPr>
                <w:rFonts w:ascii="Times New Roman" w:hAnsi="Times New Roman" w:cs="Times New Roman"/>
                <w:color w:val="000000" w:themeColor="text1"/>
                <w:sz w:val="26"/>
                <w:szCs w:val="26"/>
                <w:lang w:val="pt-BR"/>
              </w:rPr>
            </w:pPr>
            <w:r w:rsidRPr="007979E6">
              <w:rPr>
                <w:rFonts w:ascii="Times New Roman" w:hAnsi="Times New Roman" w:cs="Times New Roman"/>
                <w:i/>
                <w:color w:val="000000" w:themeColor="text1"/>
                <w:sz w:val="26"/>
                <w:szCs w:val="26"/>
              </w:rPr>
              <w:t xml:space="preserve">Xác định </w:t>
            </w:r>
            <w:r w:rsidRPr="007979E6">
              <w:rPr>
                <w:rFonts w:ascii="Times New Roman" w:hAnsi="Times New Roman" w:cs="Times New Roman"/>
                <w:color w:val="000000" w:themeColor="text1"/>
                <w:sz w:val="26"/>
                <w:szCs w:val="26"/>
              </w:rPr>
              <w:t xml:space="preserve">được chức năng, nhiệm vụ, vai trò, phạm vi hoạt động </w:t>
            </w:r>
            <w:r w:rsidRPr="007979E6">
              <w:rPr>
                <w:rFonts w:ascii="Times New Roman" w:hAnsi="Times New Roman" w:cs="Times New Roman"/>
                <w:color w:val="000000" w:themeColor="text1"/>
                <w:sz w:val="26"/>
                <w:szCs w:val="26"/>
                <w:lang w:val="pt-BR"/>
              </w:rPr>
              <w:t>của ngành Quản lý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t>G3.3</w:t>
            </w:r>
          </w:p>
        </w:tc>
        <w:tc>
          <w:tcPr>
            <w:tcW w:w="6521" w:type="dxa"/>
          </w:tcPr>
          <w:p w:rsidR="00316C6D" w:rsidRPr="007979E6" w:rsidRDefault="00316C6D" w:rsidP="009F74A7">
            <w:pPr>
              <w:spacing w:line="288" w:lineRule="auto"/>
              <w:rPr>
                <w:rFonts w:ascii="Times New Roman" w:hAnsi="Times New Roman" w:cs="Times New Roman"/>
                <w:i/>
                <w:color w:val="000000" w:themeColor="text1"/>
                <w:sz w:val="26"/>
                <w:szCs w:val="26"/>
              </w:rPr>
            </w:pPr>
            <w:r w:rsidRPr="007979E6">
              <w:rPr>
                <w:rFonts w:ascii="Times New Roman" w:hAnsi="Times New Roman" w:cs="Times New Roman"/>
                <w:i/>
                <w:color w:val="000000" w:themeColor="text1"/>
                <w:sz w:val="26"/>
                <w:szCs w:val="26"/>
              </w:rPr>
              <w:t>Nhận diện</w:t>
            </w:r>
            <w:r w:rsidRPr="007979E6">
              <w:rPr>
                <w:rFonts w:ascii="Times New Roman" w:hAnsi="Times New Roman" w:cs="Times New Roman"/>
                <w:color w:val="000000" w:themeColor="text1"/>
                <w:sz w:val="26"/>
                <w:szCs w:val="26"/>
              </w:rPr>
              <w:t xml:space="preserve"> được c</w:t>
            </w:r>
            <w:r w:rsidRPr="007979E6">
              <w:rPr>
                <w:rFonts w:ascii="Times New Roman" w:hAnsi="Times New Roman" w:cs="Times New Roman"/>
                <w:color w:val="000000" w:themeColor="text1"/>
                <w:sz w:val="26"/>
                <w:szCs w:val="26"/>
                <w:lang w:val="pt-BR"/>
              </w:rPr>
              <w:t>ác lĩnh vực của ngành Quản lý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G4.1</w:t>
            </w:r>
          </w:p>
        </w:tc>
        <w:tc>
          <w:tcPr>
            <w:tcW w:w="6521" w:type="dxa"/>
          </w:tcPr>
          <w:p w:rsidR="00316C6D" w:rsidRPr="007979E6" w:rsidRDefault="00316C6D" w:rsidP="009F74A7">
            <w:pPr>
              <w:tabs>
                <w:tab w:val="right" w:pos="8733"/>
              </w:tabs>
              <w:spacing w:line="288" w:lineRule="auto"/>
              <w:jc w:val="both"/>
              <w:rPr>
                <w:rFonts w:ascii="Times New Roman" w:hAnsi="Times New Roman" w:cs="Times New Roman"/>
                <w:color w:val="000000" w:themeColor="text1"/>
                <w:sz w:val="26"/>
                <w:szCs w:val="26"/>
                <w:lang w:val="pt-BR"/>
              </w:rPr>
            </w:pPr>
            <w:r w:rsidRPr="007979E6">
              <w:rPr>
                <w:rFonts w:ascii="Times New Roman" w:hAnsi="Times New Roman" w:cs="Times New Roman"/>
                <w:i/>
                <w:color w:val="000000" w:themeColor="text1"/>
                <w:sz w:val="26"/>
                <w:szCs w:val="26"/>
                <w:lang w:val="pt-BR"/>
              </w:rPr>
              <w:t xml:space="preserve">Xác định </w:t>
            </w:r>
            <w:r w:rsidRPr="007979E6">
              <w:rPr>
                <w:rFonts w:ascii="Times New Roman" w:hAnsi="Times New Roman" w:cs="Times New Roman"/>
                <w:color w:val="000000" w:themeColor="text1"/>
                <w:sz w:val="26"/>
                <w:szCs w:val="26"/>
                <w:lang w:val="pt-BR"/>
              </w:rPr>
              <w:t>được</w:t>
            </w:r>
            <w:r w:rsidRPr="007979E6">
              <w:rPr>
                <w:rFonts w:ascii="Times New Roman" w:hAnsi="Times New Roman" w:cs="Times New Roman"/>
                <w:i/>
                <w:color w:val="000000" w:themeColor="text1"/>
                <w:sz w:val="26"/>
                <w:szCs w:val="26"/>
                <w:lang w:val="pt-BR"/>
              </w:rPr>
              <w:t xml:space="preserve"> </w:t>
            </w:r>
            <w:r w:rsidRPr="007979E6">
              <w:rPr>
                <w:rFonts w:ascii="Times New Roman" w:hAnsi="Times New Roman" w:cs="Times New Roman"/>
                <w:color w:val="000000" w:themeColor="text1"/>
                <w:sz w:val="26"/>
                <w:szCs w:val="26"/>
                <w:lang w:val="pt-BR"/>
              </w:rPr>
              <w:t>mối quan hệ của ngành Quản lý Giáo dục với một số lĩnh vực: Khoa học quản lý, Quản lý nhà nước,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t>G4.2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Trình bày </w:t>
            </w:r>
            <w:r w:rsidRPr="007979E6">
              <w:rPr>
                <w:rFonts w:ascii="Times New Roman" w:hAnsi="Times New Roman" w:cs="Times New Roman"/>
                <w:color w:val="000000" w:themeColor="text1"/>
                <w:sz w:val="26"/>
                <w:szCs w:val="26"/>
              </w:rPr>
              <w:t>được quá trình hình thành và phát triển của ngành Quản lý Giáo dục ở Việt Nam</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b/>
                <w:color w:val="000000" w:themeColor="text1"/>
                <w:sz w:val="26"/>
                <w:szCs w:val="26"/>
              </w:rPr>
              <w:t>G5.1</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Mô tả </w:t>
            </w:r>
            <w:r w:rsidRPr="007979E6">
              <w:rPr>
                <w:rFonts w:ascii="Times New Roman" w:hAnsi="Times New Roman" w:cs="Times New Roman"/>
                <w:color w:val="000000" w:themeColor="text1"/>
                <w:sz w:val="26"/>
                <w:szCs w:val="26"/>
              </w:rPr>
              <w:t xml:space="preserve">được hệ thống tổ chức của ngành Quản lý Giáo dục </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lastRenderedPageBreak/>
              <w:t>G.4.2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 xml:space="preserve">Nhận thức </w:t>
            </w:r>
            <w:r w:rsidRPr="007979E6">
              <w:rPr>
                <w:rFonts w:ascii="Times New Roman" w:hAnsi="Times New Roman" w:cs="Times New Roman"/>
                <w:color w:val="000000" w:themeColor="text1"/>
                <w:sz w:val="26"/>
                <w:szCs w:val="26"/>
              </w:rPr>
              <w:t>được về cơ hội nghề nghiệp trong ngành Quản lý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G6.1</w:t>
            </w:r>
          </w:p>
        </w:tc>
        <w:tc>
          <w:tcPr>
            <w:tcW w:w="6521" w:type="dxa"/>
          </w:tcPr>
          <w:p w:rsidR="00316C6D" w:rsidRPr="007979E6" w:rsidRDefault="00316C6D" w:rsidP="009F74A7">
            <w:pPr>
              <w:spacing w:line="288" w:lineRule="auto"/>
              <w:jc w:val="both"/>
              <w:rPr>
                <w:rFonts w:ascii="Times New Roman" w:hAnsi="Times New Roman" w:cs="Times New Roman"/>
                <w:i/>
                <w:color w:val="000000" w:themeColor="text1"/>
                <w:sz w:val="26"/>
                <w:szCs w:val="26"/>
              </w:rPr>
            </w:pPr>
            <w:r w:rsidRPr="007979E6">
              <w:rPr>
                <w:rFonts w:ascii="Times New Roman" w:hAnsi="Times New Roman" w:cs="Times New Roman"/>
                <w:i/>
                <w:color w:val="000000" w:themeColor="text1"/>
                <w:sz w:val="26"/>
                <w:szCs w:val="26"/>
              </w:rPr>
              <w:t>Nhận diện và bước đầu sử dụng</w:t>
            </w:r>
            <w:r w:rsidRPr="007979E6">
              <w:rPr>
                <w:rFonts w:ascii="Times New Roman" w:hAnsi="Times New Roman" w:cs="Times New Roman"/>
                <w:color w:val="000000" w:themeColor="text1"/>
                <w:sz w:val="26"/>
                <w:szCs w:val="26"/>
              </w:rPr>
              <w:t xml:space="preserve"> về các nguyên tắc trong Quản lý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G6.2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Nhận diện</w:t>
            </w:r>
            <w:r w:rsidRPr="007979E6">
              <w:rPr>
                <w:rFonts w:ascii="Times New Roman" w:hAnsi="Times New Roman" w:cs="Times New Roman"/>
                <w:color w:val="000000" w:themeColor="text1"/>
                <w:sz w:val="26"/>
                <w:szCs w:val="26"/>
              </w:rPr>
              <w:t xml:space="preserve"> được các chuẩn mực đạo đức nghề nghiệp trong Quản lý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G7.1</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lang w:val="vi-VN"/>
              </w:rPr>
              <w:t xml:space="preserve">Nhận diện </w:t>
            </w:r>
            <w:r w:rsidRPr="007979E6">
              <w:rPr>
                <w:rFonts w:ascii="Times New Roman" w:hAnsi="Times New Roman" w:cs="Times New Roman"/>
                <w:i/>
                <w:color w:val="000000" w:themeColor="text1"/>
                <w:sz w:val="26"/>
                <w:szCs w:val="26"/>
              </w:rPr>
              <w:t>và bước đầu sử dụng</w:t>
            </w:r>
            <w:r w:rsidRPr="007979E6">
              <w:rPr>
                <w:rFonts w:ascii="Times New Roman" w:hAnsi="Times New Roman" w:cs="Times New Roman"/>
                <w:color w:val="000000" w:themeColor="text1"/>
                <w:sz w:val="26"/>
                <w:szCs w:val="26"/>
              </w:rPr>
              <w:t xml:space="preserve"> được các phương pháp tiếp cận trong Quản lý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I,T</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G7.2</w:t>
            </w:r>
          </w:p>
        </w:tc>
        <w:tc>
          <w:tcPr>
            <w:tcW w:w="6521" w:type="dxa"/>
          </w:tcPr>
          <w:p w:rsidR="00316C6D" w:rsidRPr="007979E6" w:rsidRDefault="00316C6D" w:rsidP="009F74A7">
            <w:pPr>
              <w:spacing w:line="288" w:lineRule="auto"/>
              <w:jc w:val="both"/>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Nắm được</w:t>
            </w:r>
            <w:r w:rsidRPr="007979E6">
              <w:rPr>
                <w:rFonts w:ascii="Times New Roman" w:hAnsi="Times New Roman" w:cs="Times New Roman"/>
                <w:color w:val="000000" w:themeColor="text1"/>
                <w:sz w:val="26"/>
                <w:szCs w:val="26"/>
              </w:rPr>
              <w:t xml:space="preserve"> khung năng lực đào tạo ngành Quản lý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G8.1</w:t>
            </w:r>
          </w:p>
        </w:tc>
        <w:tc>
          <w:tcPr>
            <w:tcW w:w="6521"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Nắm được</w:t>
            </w:r>
            <w:r w:rsidRPr="007979E6">
              <w:rPr>
                <w:rFonts w:ascii="Times New Roman" w:hAnsi="Times New Roman" w:cs="Times New Roman"/>
                <w:color w:val="000000" w:themeColor="text1"/>
                <w:sz w:val="26"/>
                <w:szCs w:val="26"/>
              </w:rPr>
              <w:t xml:space="preserve"> chuẩn đầu ra ngành Quản lý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w:t>
            </w:r>
          </w:p>
        </w:tc>
      </w:tr>
      <w:tr w:rsidR="00316C6D" w:rsidRPr="007979E6" w:rsidTr="009F74A7">
        <w:trPr>
          <w:trHeight w:val="362"/>
        </w:trPr>
        <w:tc>
          <w:tcPr>
            <w:tcW w:w="1304" w:type="dxa"/>
          </w:tcPr>
          <w:p w:rsidR="00316C6D" w:rsidRPr="007979E6" w:rsidRDefault="00316C6D" w:rsidP="009F74A7">
            <w:pPr>
              <w:spacing w:line="288" w:lineRule="auto"/>
              <w:rPr>
                <w:rFonts w:ascii="Times New Roman" w:hAnsi="Times New Roman" w:cs="Times New Roman"/>
                <w:b/>
                <w:color w:val="000000" w:themeColor="text1"/>
                <w:sz w:val="26"/>
                <w:szCs w:val="26"/>
              </w:rPr>
            </w:pPr>
            <w:r w:rsidRPr="007979E6">
              <w:rPr>
                <w:rFonts w:ascii="Times New Roman" w:hAnsi="Times New Roman" w:cs="Times New Roman"/>
                <w:b/>
                <w:color w:val="000000" w:themeColor="text1"/>
                <w:sz w:val="26"/>
                <w:szCs w:val="26"/>
              </w:rPr>
              <w:t>G8.2</w:t>
            </w:r>
          </w:p>
        </w:tc>
        <w:tc>
          <w:tcPr>
            <w:tcW w:w="6521" w:type="dxa"/>
          </w:tcPr>
          <w:p w:rsidR="00316C6D" w:rsidRPr="007979E6" w:rsidRDefault="00316C6D" w:rsidP="009F74A7">
            <w:pPr>
              <w:spacing w:line="288" w:lineRule="auto"/>
              <w:rPr>
                <w:rFonts w:ascii="Times New Roman" w:hAnsi="Times New Roman" w:cs="Times New Roman"/>
                <w:color w:val="000000" w:themeColor="text1"/>
                <w:sz w:val="26"/>
                <w:szCs w:val="26"/>
              </w:rPr>
            </w:pPr>
            <w:r w:rsidRPr="007979E6">
              <w:rPr>
                <w:rFonts w:ascii="Times New Roman" w:hAnsi="Times New Roman" w:cs="Times New Roman"/>
                <w:i/>
                <w:color w:val="000000" w:themeColor="text1"/>
                <w:sz w:val="26"/>
                <w:szCs w:val="26"/>
              </w:rPr>
              <w:t>Nắm được</w:t>
            </w:r>
            <w:r w:rsidRPr="007979E6">
              <w:rPr>
                <w:rFonts w:ascii="Times New Roman" w:hAnsi="Times New Roman" w:cs="Times New Roman"/>
                <w:color w:val="000000" w:themeColor="text1"/>
                <w:sz w:val="26"/>
                <w:szCs w:val="26"/>
              </w:rPr>
              <w:t xml:space="preserve"> khung chương trình đào tạo ngành Quản lý Giáo dục</w:t>
            </w:r>
          </w:p>
        </w:tc>
        <w:tc>
          <w:tcPr>
            <w:tcW w:w="1559" w:type="dxa"/>
          </w:tcPr>
          <w:p w:rsidR="00316C6D" w:rsidRPr="007979E6" w:rsidRDefault="00316C6D" w:rsidP="009F74A7">
            <w:pPr>
              <w:jc w:val="center"/>
              <w:rPr>
                <w:rFonts w:ascii="Times New Roman" w:hAnsi="Times New Roman" w:cs="Times New Roman"/>
                <w:color w:val="000000" w:themeColor="text1"/>
                <w:sz w:val="26"/>
                <w:szCs w:val="26"/>
              </w:rPr>
            </w:pPr>
            <w:r w:rsidRPr="007979E6">
              <w:rPr>
                <w:rFonts w:ascii="Times New Roman" w:hAnsi="Times New Roman" w:cs="Times New Roman"/>
                <w:color w:val="000000" w:themeColor="text1"/>
                <w:sz w:val="26"/>
                <w:szCs w:val="26"/>
              </w:rPr>
              <w:t>I</w:t>
            </w:r>
          </w:p>
        </w:tc>
      </w:tr>
    </w:tbl>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 xml:space="preserve"> </w:t>
      </w:r>
    </w:p>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b/>
          <w:sz w:val="26"/>
          <w:szCs w:val="26"/>
        </w:rPr>
        <w:t xml:space="preserve">5. Đánh giá học phần: </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729"/>
        <w:gridCol w:w="4394"/>
        <w:gridCol w:w="1843"/>
        <w:gridCol w:w="1418"/>
      </w:tblGrid>
      <w:tr w:rsidR="00316C6D" w:rsidRPr="007979E6" w:rsidTr="009F74A7">
        <w:tc>
          <w:tcPr>
            <w:tcW w:w="1729"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Thành phần đánh giá (1)</w:t>
            </w:r>
          </w:p>
        </w:tc>
        <w:tc>
          <w:tcPr>
            <w:tcW w:w="4394"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Bài đánh giá</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(2)</w:t>
            </w:r>
          </w:p>
        </w:tc>
        <w:tc>
          <w:tcPr>
            <w:tcW w:w="1843"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học phần (Gx.x) (3)</w:t>
            </w:r>
          </w:p>
        </w:tc>
        <w:tc>
          <w:tcPr>
            <w:tcW w:w="1418"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Tỷ lệ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w:t>
            </w:r>
          </w:p>
        </w:tc>
      </w:tr>
      <w:tr w:rsidR="00316C6D" w:rsidRPr="007979E6" w:rsidTr="009F74A7">
        <w:tc>
          <w:tcPr>
            <w:tcW w:w="7966" w:type="dxa"/>
            <w:gridSpan w:val="3"/>
            <w:vAlign w:val="center"/>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b/>
                <w:sz w:val="26"/>
                <w:szCs w:val="26"/>
              </w:rPr>
              <w:t>A1. Đánh giá quá trình</w:t>
            </w:r>
          </w:p>
        </w:tc>
        <w:tc>
          <w:tcPr>
            <w:tcW w:w="1418"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60%</w:t>
            </w:r>
          </w:p>
        </w:tc>
      </w:tr>
      <w:tr w:rsidR="00316C6D" w:rsidRPr="007979E6" w:rsidTr="009F74A7">
        <w:tc>
          <w:tcPr>
            <w:tcW w:w="7966" w:type="dxa"/>
            <w:gridSpan w:val="3"/>
            <w:vAlign w:val="center"/>
          </w:tcPr>
          <w:p w:rsidR="00316C6D" w:rsidRPr="007979E6" w:rsidRDefault="00316C6D" w:rsidP="009F74A7">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A1.1. Ý thức học tập (chuyên cần, thái độ học tập)</w:t>
            </w:r>
          </w:p>
        </w:tc>
        <w:tc>
          <w:tcPr>
            <w:tcW w:w="1418" w:type="dxa"/>
          </w:tcPr>
          <w:p w:rsidR="00316C6D" w:rsidRPr="007979E6" w:rsidRDefault="00316C6D" w:rsidP="009F74A7">
            <w:pPr>
              <w:spacing w:line="288" w:lineRule="auto"/>
              <w:jc w:val="center"/>
              <w:rPr>
                <w:rFonts w:ascii="Times New Roman" w:hAnsi="Times New Roman" w:cs="Times New Roman"/>
                <w:b/>
                <w:i/>
                <w:sz w:val="26"/>
                <w:szCs w:val="26"/>
              </w:rPr>
            </w:pPr>
            <w:r w:rsidRPr="007979E6">
              <w:rPr>
                <w:rFonts w:ascii="Times New Roman" w:hAnsi="Times New Roman" w:cs="Times New Roman"/>
                <w:b/>
                <w:i/>
                <w:sz w:val="26"/>
                <w:szCs w:val="26"/>
              </w:rPr>
              <w:t>10%</w:t>
            </w:r>
          </w:p>
        </w:tc>
      </w:tr>
      <w:tr w:rsidR="00316C6D" w:rsidRPr="007979E6" w:rsidTr="009F74A7">
        <w:tc>
          <w:tcPr>
            <w:tcW w:w="1729" w:type="dxa"/>
            <w:vMerge w:val="restart"/>
            <w:vAlign w:val="center"/>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Giảng viên tính điểm trung bình chung 3 tín chỉ</w:t>
            </w:r>
          </w:p>
        </w:tc>
        <w:tc>
          <w:tcPr>
            <w:tcW w:w="439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A.1.1.1. Ý thức chuyên cần, thái độ tín chỉ 1 </w:t>
            </w:r>
          </w:p>
        </w:tc>
        <w:tc>
          <w:tcPr>
            <w:tcW w:w="184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G.1.1 – G.1.10</w:t>
            </w:r>
          </w:p>
        </w:tc>
        <w:tc>
          <w:tcPr>
            <w:tcW w:w="141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3%</w:t>
            </w:r>
          </w:p>
        </w:tc>
      </w:tr>
      <w:tr w:rsidR="00316C6D" w:rsidRPr="007979E6" w:rsidTr="009F74A7">
        <w:tc>
          <w:tcPr>
            <w:tcW w:w="1729" w:type="dxa"/>
            <w:vMerge/>
            <w:vAlign w:val="center"/>
          </w:tcPr>
          <w:p w:rsidR="00316C6D" w:rsidRPr="007979E6" w:rsidRDefault="00316C6D" w:rsidP="009F74A7">
            <w:pPr>
              <w:spacing w:line="288" w:lineRule="auto"/>
              <w:jc w:val="both"/>
              <w:rPr>
                <w:rFonts w:ascii="Times New Roman" w:hAnsi="Times New Roman" w:cs="Times New Roman"/>
                <w:sz w:val="26"/>
                <w:szCs w:val="26"/>
              </w:rPr>
            </w:pPr>
          </w:p>
        </w:tc>
        <w:tc>
          <w:tcPr>
            <w:tcW w:w="439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A.1.1.1. Ý thức chuyên cần, thái độ tín chỉ 2</w:t>
            </w:r>
          </w:p>
        </w:tc>
        <w:tc>
          <w:tcPr>
            <w:tcW w:w="184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G.2.1 – G.2.7</w:t>
            </w:r>
          </w:p>
        </w:tc>
        <w:tc>
          <w:tcPr>
            <w:tcW w:w="141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3%</w:t>
            </w:r>
          </w:p>
        </w:tc>
      </w:tr>
      <w:tr w:rsidR="00316C6D" w:rsidRPr="007979E6" w:rsidTr="009F74A7">
        <w:tc>
          <w:tcPr>
            <w:tcW w:w="1729" w:type="dxa"/>
            <w:vMerge/>
            <w:vAlign w:val="center"/>
          </w:tcPr>
          <w:p w:rsidR="00316C6D" w:rsidRPr="007979E6" w:rsidRDefault="00316C6D" w:rsidP="009F74A7">
            <w:pPr>
              <w:spacing w:line="288" w:lineRule="auto"/>
              <w:jc w:val="both"/>
              <w:rPr>
                <w:rFonts w:ascii="Times New Roman" w:hAnsi="Times New Roman" w:cs="Times New Roman"/>
                <w:sz w:val="26"/>
                <w:szCs w:val="26"/>
              </w:rPr>
            </w:pPr>
          </w:p>
        </w:tc>
        <w:tc>
          <w:tcPr>
            <w:tcW w:w="439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A.1.1.2. Ý thức chuyên cần, thái độ tín chỉ 3</w:t>
            </w:r>
          </w:p>
        </w:tc>
        <w:tc>
          <w:tcPr>
            <w:tcW w:w="184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G3…- G8…</w:t>
            </w:r>
          </w:p>
        </w:tc>
        <w:tc>
          <w:tcPr>
            <w:tcW w:w="141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w:t>
            </w:r>
          </w:p>
        </w:tc>
      </w:tr>
      <w:tr w:rsidR="00316C6D" w:rsidRPr="007979E6" w:rsidTr="009F74A7">
        <w:tc>
          <w:tcPr>
            <w:tcW w:w="7966" w:type="dxa"/>
            <w:gridSpan w:val="3"/>
            <w:vAlign w:val="center"/>
          </w:tcPr>
          <w:p w:rsidR="00316C6D" w:rsidRPr="007979E6" w:rsidRDefault="00316C6D" w:rsidP="009F74A7">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A1.2. Hồ sơ học phần (bài tập, bài thu hoạch nhiệm vụ nhóm,…)</w:t>
            </w:r>
          </w:p>
        </w:tc>
        <w:tc>
          <w:tcPr>
            <w:tcW w:w="1418" w:type="dxa"/>
          </w:tcPr>
          <w:p w:rsidR="00316C6D" w:rsidRPr="007979E6" w:rsidRDefault="00316C6D" w:rsidP="009F74A7">
            <w:pPr>
              <w:spacing w:line="288" w:lineRule="auto"/>
              <w:jc w:val="center"/>
              <w:rPr>
                <w:rFonts w:ascii="Times New Roman" w:hAnsi="Times New Roman" w:cs="Times New Roman"/>
                <w:b/>
                <w:i/>
                <w:sz w:val="26"/>
                <w:szCs w:val="26"/>
              </w:rPr>
            </w:pPr>
            <w:r w:rsidRPr="007979E6">
              <w:rPr>
                <w:rFonts w:ascii="Times New Roman" w:hAnsi="Times New Roman" w:cs="Times New Roman"/>
                <w:b/>
                <w:i/>
                <w:sz w:val="26"/>
                <w:szCs w:val="26"/>
              </w:rPr>
              <w:t>20%</w:t>
            </w:r>
          </w:p>
        </w:tc>
      </w:tr>
      <w:tr w:rsidR="00316C6D" w:rsidRPr="007979E6" w:rsidTr="009F74A7">
        <w:tc>
          <w:tcPr>
            <w:tcW w:w="1729" w:type="dxa"/>
            <w:vMerge w:val="restart"/>
            <w:vAlign w:val="center"/>
          </w:tcPr>
          <w:p w:rsidR="00316C6D" w:rsidRPr="007979E6" w:rsidRDefault="00316C6D" w:rsidP="009F74A7">
            <w:pPr>
              <w:spacing w:line="288" w:lineRule="auto"/>
              <w:jc w:val="both"/>
              <w:rPr>
                <w:rFonts w:ascii="Times New Roman" w:hAnsi="Times New Roman" w:cs="Times New Roman"/>
                <w:sz w:val="26"/>
                <w:szCs w:val="26"/>
              </w:rPr>
            </w:pPr>
          </w:p>
        </w:tc>
        <w:tc>
          <w:tcPr>
            <w:tcW w:w="4394"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sz w:val="26"/>
                <w:szCs w:val="26"/>
              </w:rPr>
              <w:t xml:space="preserve">A1.2.1. Bài tập ở nhà tín chỉ 1, sử dụng làm thảo luận: </w:t>
            </w:r>
            <w:r w:rsidRPr="007979E6">
              <w:rPr>
                <w:rFonts w:ascii="Times New Roman" w:hAnsi="Times New Roman" w:cs="Times New Roman"/>
                <w:i/>
                <w:sz w:val="26"/>
                <w:szCs w:val="26"/>
              </w:rPr>
              <w:t>Xác định chức năng nhiệm vụ của KHXH&amp;NV</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G.1.7</w:t>
            </w:r>
          </w:p>
        </w:tc>
        <w:tc>
          <w:tcPr>
            <w:tcW w:w="141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5%</w:t>
            </w:r>
          </w:p>
        </w:tc>
      </w:tr>
      <w:tr w:rsidR="00316C6D" w:rsidRPr="007979E6" w:rsidTr="009F74A7">
        <w:tc>
          <w:tcPr>
            <w:tcW w:w="1729" w:type="dxa"/>
            <w:vMerge/>
            <w:vAlign w:val="center"/>
          </w:tcPr>
          <w:p w:rsidR="00316C6D" w:rsidRPr="007979E6" w:rsidRDefault="00316C6D" w:rsidP="009F74A7">
            <w:pPr>
              <w:spacing w:line="288" w:lineRule="auto"/>
              <w:jc w:val="both"/>
              <w:rPr>
                <w:rFonts w:ascii="Times New Roman" w:hAnsi="Times New Roman" w:cs="Times New Roman"/>
                <w:sz w:val="26"/>
                <w:szCs w:val="26"/>
              </w:rPr>
            </w:pPr>
          </w:p>
        </w:tc>
        <w:tc>
          <w:tcPr>
            <w:tcW w:w="4394" w:type="dxa"/>
          </w:tcPr>
          <w:p w:rsidR="00316C6D" w:rsidRPr="007979E6" w:rsidRDefault="00316C6D" w:rsidP="009F74A7">
            <w:pPr>
              <w:spacing w:line="288" w:lineRule="auto"/>
              <w:jc w:val="both"/>
              <w:rPr>
                <w:rFonts w:ascii="Times New Roman" w:hAnsi="Times New Roman" w:cs="Times New Roman"/>
                <w:i/>
                <w:sz w:val="26"/>
                <w:szCs w:val="26"/>
              </w:rPr>
            </w:pPr>
            <w:r w:rsidRPr="007979E6">
              <w:rPr>
                <w:rFonts w:ascii="Times New Roman" w:hAnsi="Times New Roman" w:cs="Times New Roman"/>
                <w:sz w:val="26"/>
                <w:szCs w:val="26"/>
              </w:rPr>
              <w:t xml:space="preserve">A1.2.2. Bài tập ở nhà tín chỉ 2, sử dụng làm hoạt động nhóm: </w:t>
            </w:r>
            <w:r w:rsidRPr="007979E6">
              <w:rPr>
                <w:rFonts w:ascii="Times New Roman" w:hAnsi="Times New Roman" w:cs="Times New Roman"/>
                <w:i/>
                <w:sz w:val="26"/>
                <w:szCs w:val="26"/>
              </w:rPr>
              <w:t xml:space="preserve">Áp dụng phương </w:t>
            </w:r>
            <w:r w:rsidRPr="007979E6">
              <w:rPr>
                <w:rFonts w:ascii="Times New Roman" w:hAnsi="Times New Roman" w:cs="Times New Roman"/>
                <w:i/>
                <w:sz w:val="26"/>
                <w:szCs w:val="26"/>
              </w:rPr>
              <w:lastRenderedPageBreak/>
              <w:t>pháp thuyết trình và hoạt động nhóm cho một chủ đề tự chọn: Phân thành 7 nhóm tương ứng với 7 ngành</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A1.2.3.</w:t>
            </w:r>
            <w:r w:rsidRPr="007979E6">
              <w:rPr>
                <w:rFonts w:ascii="Times New Roman" w:hAnsi="Times New Roman" w:cs="Times New Roman"/>
                <w:i/>
                <w:sz w:val="26"/>
                <w:szCs w:val="26"/>
              </w:rPr>
              <w:t xml:space="preserve"> </w:t>
            </w:r>
            <w:r w:rsidRPr="007979E6">
              <w:rPr>
                <w:rFonts w:ascii="Times New Roman" w:hAnsi="Times New Roman" w:cs="Times New Roman"/>
                <w:sz w:val="26"/>
                <w:szCs w:val="26"/>
              </w:rPr>
              <w:t>Bài tương tác qua Website với giảng viên</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lastRenderedPageBreak/>
              <w:t>G.2.7</w:t>
            </w:r>
          </w:p>
        </w:tc>
        <w:tc>
          <w:tcPr>
            <w:tcW w:w="141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5%</w:t>
            </w:r>
          </w:p>
        </w:tc>
      </w:tr>
      <w:tr w:rsidR="00316C6D" w:rsidRPr="007979E6" w:rsidTr="009F74A7">
        <w:tc>
          <w:tcPr>
            <w:tcW w:w="1729" w:type="dxa"/>
            <w:vMerge/>
            <w:vAlign w:val="center"/>
          </w:tcPr>
          <w:p w:rsidR="00316C6D" w:rsidRPr="007979E6" w:rsidRDefault="00316C6D" w:rsidP="009F74A7">
            <w:pPr>
              <w:spacing w:line="288" w:lineRule="auto"/>
              <w:jc w:val="both"/>
              <w:rPr>
                <w:rFonts w:ascii="Times New Roman" w:hAnsi="Times New Roman" w:cs="Times New Roman"/>
                <w:sz w:val="26"/>
                <w:szCs w:val="26"/>
              </w:rPr>
            </w:pPr>
          </w:p>
        </w:tc>
        <w:tc>
          <w:tcPr>
            <w:tcW w:w="439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A1.2.4. Bài tập ở nhà tín chỉ 3, sử dụng làm thuyết trình và hoạt động nhóm: đặc thù của từng ngành</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A1.2.5.</w:t>
            </w:r>
            <w:r w:rsidRPr="007979E6">
              <w:rPr>
                <w:rFonts w:ascii="Times New Roman" w:hAnsi="Times New Roman" w:cs="Times New Roman"/>
                <w:i/>
                <w:sz w:val="26"/>
                <w:szCs w:val="26"/>
              </w:rPr>
              <w:t xml:space="preserve"> </w:t>
            </w:r>
            <w:r w:rsidRPr="007979E6">
              <w:rPr>
                <w:rFonts w:ascii="Times New Roman" w:hAnsi="Times New Roman" w:cs="Times New Roman"/>
                <w:sz w:val="26"/>
                <w:szCs w:val="26"/>
              </w:rPr>
              <w:t>Bài tương tác qua Website với giảng viên</w:t>
            </w:r>
          </w:p>
        </w:tc>
        <w:tc>
          <w:tcPr>
            <w:tcW w:w="1843" w:type="dxa"/>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CTH:   G7.2</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BC:      G3.3</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LH:      G3.6</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CTXH: G.7.3</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DL:       G3.2</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QLVH: G7.3</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QLGD: G5.1</w:t>
            </w:r>
          </w:p>
        </w:tc>
        <w:tc>
          <w:tcPr>
            <w:tcW w:w="141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10%</w:t>
            </w:r>
          </w:p>
        </w:tc>
      </w:tr>
      <w:tr w:rsidR="00316C6D" w:rsidRPr="007979E6" w:rsidTr="009F74A7">
        <w:tc>
          <w:tcPr>
            <w:tcW w:w="7966" w:type="dxa"/>
            <w:gridSpan w:val="3"/>
            <w:vAlign w:val="center"/>
          </w:tcPr>
          <w:p w:rsidR="00316C6D" w:rsidRPr="007979E6" w:rsidRDefault="00316C6D" w:rsidP="009F74A7">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A1.3. Đánh giá định kỳ (điểm kiểm tra định kỳ)</w:t>
            </w:r>
          </w:p>
        </w:tc>
        <w:tc>
          <w:tcPr>
            <w:tcW w:w="1418" w:type="dxa"/>
          </w:tcPr>
          <w:p w:rsidR="00316C6D" w:rsidRPr="007979E6" w:rsidRDefault="00316C6D" w:rsidP="009F74A7">
            <w:pPr>
              <w:spacing w:line="288" w:lineRule="auto"/>
              <w:jc w:val="center"/>
              <w:rPr>
                <w:rFonts w:ascii="Times New Roman" w:hAnsi="Times New Roman" w:cs="Times New Roman"/>
                <w:b/>
                <w:i/>
                <w:sz w:val="26"/>
                <w:szCs w:val="26"/>
              </w:rPr>
            </w:pPr>
            <w:r w:rsidRPr="007979E6">
              <w:rPr>
                <w:rFonts w:ascii="Times New Roman" w:hAnsi="Times New Roman" w:cs="Times New Roman"/>
                <w:b/>
                <w:i/>
                <w:sz w:val="26"/>
                <w:szCs w:val="26"/>
              </w:rPr>
              <w:t>30%</w:t>
            </w:r>
          </w:p>
        </w:tc>
      </w:tr>
      <w:tr w:rsidR="00316C6D" w:rsidRPr="007979E6" w:rsidTr="009F74A7">
        <w:tc>
          <w:tcPr>
            <w:tcW w:w="1729" w:type="dxa"/>
            <w:vAlign w:val="center"/>
          </w:tcPr>
          <w:p w:rsidR="00316C6D" w:rsidRPr="007979E6" w:rsidRDefault="00316C6D" w:rsidP="009F74A7">
            <w:pPr>
              <w:spacing w:line="288" w:lineRule="auto"/>
              <w:jc w:val="both"/>
              <w:rPr>
                <w:rFonts w:ascii="Times New Roman" w:hAnsi="Times New Roman" w:cs="Times New Roman"/>
                <w:sz w:val="26"/>
                <w:szCs w:val="26"/>
              </w:rPr>
            </w:pPr>
          </w:p>
        </w:tc>
        <w:tc>
          <w:tcPr>
            <w:tcW w:w="439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A1.3.1. Bài thi giữa kỳ </w:t>
            </w:r>
          </w:p>
        </w:tc>
        <w:tc>
          <w:tcPr>
            <w:tcW w:w="1843"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 xml:space="preserve">G1.1 – G1.7 </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G1.8 – G1.10 G2.1 – G2.7</w:t>
            </w:r>
          </w:p>
          <w:p w:rsidR="00316C6D" w:rsidRPr="007979E6" w:rsidRDefault="00316C6D" w:rsidP="009F74A7">
            <w:pPr>
              <w:spacing w:line="288" w:lineRule="auto"/>
              <w:jc w:val="center"/>
              <w:rPr>
                <w:rFonts w:ascii="Times New Roman" w:hAnsi="Times New Roman" w:cs="Times New Roman"/>
                <w:sz w:val="26"/>
                <w:szCs w:val="26"/>
              </w:rPr>
            </w:pPr>
          </w:p>
        </w:tc>
        <w:tc>
          <w:tcPr>
            <w:tcW w:w="141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30%</w:t>
            </w:r>
          </w:p>
        </w:tc>
      </w:tr>
      <w:tr w:rsidR="00316C6D" w:rsidRPr="007979E6" w:rsidTr="009F74A7">
        <w:tblPrEx>
          <w:tblCellMar>
            <w:left w:w="108" w:type="dxa"/>
            <w:right w:w="108" w:type="dxa"/>
          </w:tblCellMar>
        </w:tblPrEx>
        <w:tc>
          <w:tcPr>
            <w:tcW w:w="7966" w:type="dxa"/>
            <w:gridSpan w:val="3"/>
          </w:tcPr>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A2. Đánh giá cuối kỳ (điểm thi kết thúc học phần)</w:t>
            </w:r>
          </w:p>
        </w:tc>
        <w:tc>
          <w:tcPr>
            <w:tcW w:w="1418"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40%</w:t>
            </w:r>
          </w:p>
        </w:tc>
      </w:tr>
      <w:tr w:rsidR="00316C6D" w:rsidRPr="007979E6" w:rsidTr="009F74A7">
        <w:tblPrEx>
          <w:tblCellMar>
            <w:left w:w="108" w:type="dxa"/>
            <w:right w:w="108" w:type="dxa"/>
          </w:tblCellMar>
        </w:tblPrEx>
        <w:tc>
          <w:tcPr>
            <w:tcW w:w="1729" w:type="dxa"/>
          </w:tcPr>
          <w:p w:rsidR="00316C6D" w:rsidRPr="007979E6" w:rsidRDefault="00316C6D" w:rsidP="009F74A7">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HP Lý thuyết</w:t>
            </w:r>
          </w:p>
        </w:tc>
        <w:tc>
          <w:tcPr>
            <w:tcW w:w="4394"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A2.1. Bài thi Online cuối kỳ</w:t>
            </w:r>
          </w:p>
        </w:tc>
        <w:tc>
          <w:tcPr>
            <w:tcW w:w="184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G 1.1 – G8.x</w:t>
            </w:r>
          </w:p>
        </w:tc>
        <w:tc>
          <w:tcPr>
            <w:tcW w:w="1418" w:type="dxa"/>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40%</w:t>
            </w:r>
          </w:p>
        </w:tc>
      </w:tr>
    </w:tbl>
    <w:p w:rsidR="00316C6D" w:rsidRPr="007979E6" w:rsidRDefault="00316C6D" w:rsidP="00316C6D">
      <w:pPr>
        <w:spacing w:line="288" w:lineRule="auto"/>
        <w:jc w:val="both"/>
        <w:rPr>
          <w:rFonts w:ascii="Times New Roman" w:hAnsi="Times New Roman" w:cs="Times New Roman"/>
          <w:sz w:val="26"/>
          <w:szCs w:val="26"/>
        </w:rPr>
      </w:pP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b/>
          <w:sz w:val="26"/>
          <w:szCs w:val="26"/>
        </w:rPr>
        <w:t>6. Nội dung giảng dạy:</w:t>
      </w:r>
      <w:r w:rsidRPr="007979E6">
        <w:rPr>
          <w:rFonts w:ascii="Times New Roman" w:hAnsi="Times New Roman" w:cs="Times New Roman"/>
          <w:sz w:val="26"/>
          <w:szCs w:val="26"/>
        </w:rPr>
        <w:t xml:space="preserve"> </w:t>
      </w:r>
    </w:p>
    <w:p w:rsidR="00316C6D" w:rsidRPr="007979E6" w:rsidRDefault="00316C6D" w:rsidP="00316C6D">
      <w:pPr>
        <w:spacing w:line="288" w:lineRule="auto"/>
        <w:rPr>
          <w:rFonts w:ascii="Times New Roman" w:hAnsi="Times New Roman" w:cs="Times New Roman"/>
          <w:b/>
          <w:i/>
          <w:sz w:val="26"/>
          <w:szCs w:val="26"/>
        </w:rPr>
      </w:pPr>
      <w:r w:rsidRPr="007979E6">
        <w:rPr>
          <w:rFonts w:ascii="Times New Roman" w:hAnsi="Times New Roman" w:cs="Times New Roman"/>
          <w:b/>
          <w:i/>
          <w:sz w:val="26"/>
          <w:szCs w:val="26"/>
        </w:rPr>
        <w:t>6.1. Phần chung của nhóm ngành (2 tín chỉ)</w:t>
      </w:r>
    </w:p>
    <w:tbl>
      <w:tblP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773"/>
        <w:gridCol w:w="1666"/>
      </w:tblGrid>
      <w:tr w:rsidR="00316C6D" w:rsidRPr="007979E6" w:rsidTr="009F74A7">
        <w:tc>
          <w:tcPr>
            <w:tcW w:w="6345"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Nội dung</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(1)</w:t>
            </w:r>
          </w:p>
        </w:tc>
        <w:tc>
          <w:tcPr>
            <w:tcW w:w="1773"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học phần (Gx.x) (2)</w:t>
            </w:r>
          </w:p>
        </w:tc>
        <w:tc>
          <w:tcPr>
            <w:tcW w:w="1666"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Bài đánh giá</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(3)</w:t>
            </w:r>
          </w:p>
        </w:tc>
      </w:tr>
      <w:tr w:rsidR="00316C6D" w:rsidRPr="007979E6" w:rsidTr="009F74A7">
        <w:tc>
          <w:tcPr>
            <w:tcW w:w="6345"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Chương 1: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Những vấn đề cơ bản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về lĩnh vực khoa học xã hội và nhân văn</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1.1. Khái niệm, thuật ngữ</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1.2. Đối tượng, mục tiêu nghiên cứu trong KHXH&amp;NV</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1.3. Chức năng của các ngành  khoa học xã hội và nhân văn</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1.4. Vai trò của các ngành khoa học xã hội và nhân văn</w:t>
            </w:r>
          </w:p>
        </w:tc>
        <w:tc>
          <w:tcPr>
            <w:tcW w:w="177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G1.1 -&gt;G1.4</w:t>
            </w:r>
          </w:p>
        </w:tc>
        <w:tc>
          <w:tcPr>
            <w:tcW w:w="1666" w:type="dxa"/>
            <w:vMerge w:val="restart"/>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A.1.1.1.</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A1.2.1.</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A1.3.1.</w:t>
            </w:r>
          </w:p>
          <w:p w:rsidR="00316C6D" w:rsidRPr="007979E6" w:rsidRDefault="00316C6D" w:rsidP="009F74A7">
            <w:pPr>
              <w:spacing w:line="288" w:lineRule="auto"/>
              <w:jc w:val="both"/>
              <w:rPr>
                <w:rFonts w:ascii="Times New Roman" w:hAnsi="Times New Roman" w:cs="Times New Roman"/>
                <w:sz w:val="26"/>
                <w:szCs w:val="26"/>
              </w:rPr>
            </w:pPr>
          </w:p>
        </w:tc>
      </w:tr>
      <w:tr w:rsidR="00316C6D" w:rsidRPr="007979E6" w:rsidTr="009F74A7">
        <w:trPr>
          <w:trHeight w:val="2813"/>
        </w:trPr>
        <w:tc>
          <w:tcPr>
            <w:tcW w:w="6345"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lastRenderedPageBreak/>
              <w:t xml:space="preserve">Chương 2: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Bối cảnh nghề nghiệp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trong lĩnh vực khoa học xã hội và nhân văn </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2.1. Khoa học xã hội và nhân văn trên thế giới</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2.2. Quá trình hình thành, phát triển, thực trạng nghiên cứu Khoa học xã hội và nhân văn ở Việt Nam </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2.3. Chủ trương, chính sách của Đảng và Nhà nước Việt Nam về khoa học xã hội và nhân văn</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sz w:val="26"/>
                <w:szCs w:val="26"/>
              </w:rPr>
              <w:t xml:space="preserve">2.4. </w:t>
            </w:r>
            <w:r w:rsidRPr="007979E6">
              <w:rPr>
                <w:rFonts w:ascii="Times New Roman" w:hAnsi="Times New Roman" w:cs="Times New Roman"/>
                <w:bCs/>
                <w:sz w:val="26"/>
                <w:szCs w:val="26"/>
              </w:rPr>
              <w:t xml:space="preserve">Hệ thống cơ quan, tổ chức, doanh nghiệp hoạt động trong lĩnh vực khoa học xã hội và nhân văn </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2.5. Định hướng nghề nghiệp trong lĩnh vực khoa học xã hội và nhân văn</w:t>
            </w:r>
          </w:p>
        </w:tc>
        <w:tc>
          <w:tcPr>
            <w:tcW w:w="177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G1.5-&gt;G1.7</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G1.8 -&gt;G1.10</w:t>
            </w:r>
          </w:p>
        </w:tc>
        <w:tc>
          <w:tcPr>
            <w:tcW w:w="1666" w:type="dxa"/>
            <w:vMerge/>
          </w:tcPr>
          <w:p w:rsidR="00316C6D" w:rsidRPr="007979E6" w:rsidRDefault="00316C6D" w:rsidP="009F74A7">
            <w:pPr>
              <w:spacing w:line="288" w:lineRule="auto"/>
              <w:rPr>
                <w:rFonts w:ascii="Times New Roman" w:hAnsi="Times New Roman" w:cs="Times New Roman"/>
                <w:sz w:val="26"/>
                <w:szCs w:val="26"/>
              </w:rPr>
            </w:pPr>
          </w:p>
        </w:tc>
      </w:tr>
      <w:tr w:rsidR="00316C6D" w:rsidRPr="007979E6" w:rsidTr="009F74A7">
        <w:tc>
          <w:tcPr>
            <w:tcW w:w="6345"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Chương 3: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Nguyên tắc, chuẩn mực đạo đức nghề nghiệp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trong lĩnh vực </w:t>
            </w:r>
            <w:r w:rsidRPr="007979E6">
              <w:rPr>
                <w:rFonts w:ascii="Times New Roman" w:hAnsi="Times New Roman" w:cs="Times New Roman"/>
                <w:b/>
                <w:bCs/>
                <w:sz w:val="26"/>
                <w:szCs w:val="26"/>
              </w:rPr>
              <w:t>KHXH&amp;NV</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3.1. Các nguyên tắc nghề nghiệp của các ngành khoa học xã hội và nhân văn</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3.2. Chuẩn mực đạo đức nghề nghiệp của các ngành khoa học xã hội và nhân văn</w:t>
            </w:r>
          </w:p>
        </w:tc>
        <w:tc>
          <w:tcPr>
            <w:tcW w:w="177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G2.1 – G2.2</w:t>
            </w:r>
          </w:p>
        </w:tc>
        <w:tc>
          <w:tcPr>
            <w:tcW w:w="1666" w:type="dxa"/>
            <w:vMerge w:val="restart"/>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A.1.1.1.</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A1.2.2.</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A1.3.1.</w:t>
            </w:r>
          </w:p>
          <w:p w:rsidR="00316C6D" w:rsidRPr="007979E6" w:rsidRDefault="00316C6D" w:rsidP="009F74A7">
            <w:pPr>
              <w:spacing w:line="288" w:lineRule="auto"/>
              <w:jc w:val="both"/>
              <w:rPr>
                <w:rFonts w:ascii="Times New Roman" w:hAnsi="Times New Roman" w:cs="Times New Roman"/>
                <w:sz w:val="26"/>
                <w:szCs w:val="26"/>
              </w:rPr>
            </w:pPr>
          </w:p>
        </w:tc>
      </w:tr>
      <w:tr w:rsidR="00316C6D" w:rsidRPr="007979E6" w:rsidTr="009F74A7">
        <w:tc>
          <w:tcPr>
            <w:tcW w:w="6345" w:type="dxa"/>
          </w:tcPr>
          <w:p w:rsidR="00316C6D" w:rsidRPr="007979E6" w:rsidRDefault="00316C6D" w:rsidP="009F74A7">
            <w:pPr>
              <w:spacing w:line="288" w:lineRule="auto"/>
              <w:jc w:val="center"/>
              <w:rPr>
                <w:rFonts w:ascii="Times New Roman" w:hAnsi="Times New Roman" w:cs="Times New Roman"/>
                <w:b/>
                <w:bCs/>
                <w:sz w:val="26"/>
                <w:szCs w:val="26"/>
              </w:rPr>
            </w:pPr>
            <w:r w:rsidRPr="007979E6">
              <w:rPr>
                <w:rFonts w:ascii="Times New Roman" w:hAnsi="Times New Roman" w:cs="Times New Roman"/>
                <w:b/>
                <w:bCs/>
                <w:sz w:val="26"/>
                <w:szCs w:val="26"/>
              </w:rPr>
              <w:t xml:space="preserve">Chương 4: </w:t>
            </w:r>
          </w:p>
          <w:p w:rsidR="00316C6D" w:rsidRPr="007979E6" w:rsidRDefault="00316C6D" w:rsidP="009F74A7">
            <w:pPr>
              <w:spacing w:line="288" w:lineRule="auto"/>
              <w:jc w:val="center"/>
              <w:rPr>
                <w:rFonts w:ascii="Times New Roman" w:hAnsi="Times New Roman" w:cs="Times New Roman"/>
                <w:b/>
                <w:bCs/>
                <w:sz w:val="26"/>
                <w:szCs w:val="26"/>
              </w:rPr>
            </w:pPr>
            <w:r w:rsidRPr="007979E6">
              <w:rPr>
                <w:rFonts w:ascii="Times New Roman" w:hAnsi="Times New Roman" w:cs="Times New Roman"/>
                <w:b/>
                <w:sz w:val="26"/>
                <w:szCs w:val="26"/>
              </w:rPr>
              <w:t xml:space="preserve">Phương pháp </w:t>
            </w:r>
            <w:r w:rsidRPr="007979E6">
              <w:rPr>
                <w:rFonts w:ascii="Times New Roman" w:hAnsi="Times New Roman" w:cs="Times New Roman"/>
                <w:b/>
                <w:bCs/>
                <w:sz w:val="26"/>
                <w:szCs w:val="26"/>
              </w:rPr>
              <w:t>học tập và nghiên cứu</w:t>
            </w:r>
          </w:p>
          <w:p w:rsidR="00316C6D" w:rsidRPr="007979E6" w:rsidRDefault="00316C6D" w:rsidP="009F74A7">
            <w:pPr>
              <w:spacing w:line="288" w:lineRule="auto"/>
              <w:jc w:val="center"/>
              <w:rPr>
                <w:rFonts w:ascii="Times New Roman" w:hAnsi="Times New Roman" w:cs="Times New Roman"/>
                <w:b/>
                <w:bCs/>
                <w:sz w:val="26"/>
                <w:szCs w:val="26"/>
              </w:rPr>
            </w:pPr>
            <w:r w:rsidRPr="007979E6">
              <w:rPr>
                <w:rFonts w:ascii="Times New Roman" w:hAnsi="Times New Roman" w:cs="Times New Roman"/>
                <w:b/>
                <w:bCs/>
                <w:sz w:val="26"/>
                <w:szCs w:val="26"/>
              </w:rPr>
              <w:t>trong lĩnh vực khoa học xã hội và nhân văn</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3.3. Phương pháp học tập các ngành khoa học xã hội và nhân văn</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3.4. Phương pháp nghiên cứu trong lĩnh vực khoa học xã hội và nhân văn</w:t>
            </w:r>
          </w:p>
        </w:tc>
        <w:tc>
          <w:tcPr>
            <w:tcW w:w="177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G2.3 – G2.7</w:t>
            </w:r>
          </w:p>
        </w:tc>
        <w:tc>
          <w:tcPr>
            <w:tcW w:w="1666" w:type="dxa"/>
            <w:vMerge/>
          </w:tcPr>
          <w:p w:rsidR="00316C6D" w:rsidRPr="007979E6" w:rsidRDefault="00316C6D" w:rsidP="009F74A7">
            <w:pPr>
              <w:spacing w:line="288" w:lineRule="auto"/>
              <w:jc w:val="both"/>
              <w:rPr>
                <w:rFonts w:ascii="Times New Roman" w:hAnsi="Times New Roman" w:cs="Times New Roman"/>
                <w:sz w:val="26"/>
                <w:szCs w:val="26"/>
              </w:rPr>
            </w:pPr>
          </w:p>
        </w:tc>
      </w:tr>
    </w:tbl>
    <w:p w:rsidR="00316C6D" w:rsidRPr="007979E6" w:rsidRDefault="00316C6D" w:rsidP="00316C6D">
      <w:pPr>
        <w:spacing w:line="288" w:lineRule="auto"/>
        <w:jc w:val="both"/>
        <w:rPr>
          <w:rFonts w:ascii="Times New Roman" w:hAnsi="Times New Roman" w:cs="Times New Roman"/>
          <w:b/>
          <w:i/>
          <w:sz w:val="26"/>
          <w:szCs w:val="26"/>
        </w:rPr>
      </w:pPr>
    </w:p>
    <w:p w:rsidR="00316C6D" w:rsidRPr="007979E6" w:rsidRDefault="00316C6D" w:rsidP="00316C6D">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6.2. Phần riêng của các ngành (1 tín chỉ/1 ngành)</w:t>
      </w:r>
    </w:p>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 xml:space="preserve">6.2.1. Nhập môn ngành Báo chí </w:t>
      </w:r>
    </w:p>
    <w:tbl>
      <w:tblP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773"/>
        <w:gridCol w:w="1666"/>
      </w:tblGrid>
      <w:tr w:rsidR="00316C6D" w:rsidRPr="007979E6" w:rsidTr="009F74A7">
        <w:tc>
          <w:tcPr>
            <w:tcW w:w="6345"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Nội dung</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(1)</w:t>
            </w:r>
          </w:p>
        </w:tc>
        <w:tc>
          <w:tcPr>
            <w:tcW w:w="1773" w:type="dxa"/>
            <w:tcBorders>
              <w:bottom w:val="single" w:sz="4" w:space="0" w:color="auto"/>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học phần (Gx.x) (2)</w:t>
            </w:r>
          </w:p>
        </w:tc>
        <w:tc>
          <w:tcPr>
            <w:tcW w:w="1666" w:type="dxa"/>
            <w:tcBorders>
              <w:bottom w:val="single" w:sz="4" w:space="0" w:color="auto"/>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Bài đánh giá</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(3)</w:t>
            </w:r>
          </w:p>
        </w:tc>
      </w:tr>
      <w:tr w:rsidR="00316C6D" w:rsidRPr="007979E6" w:rsidTr="009F74A7">
        <w:tc>
          <w:tcPr>
            <w:tcW w:w="6345" w:type="dxa"/>
            <w:tcBorders>
              <w:right w:val="single" w:sz="4" w:space="0" w:color="auto"/>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Chương 5: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Cơ sở lý luận về truyền thông và báo chí</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5.1. Truyền thông và các cách phân loại truyền thông</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5.2. Truyền thông đại chúng</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5.3. Các loại hình báo chí</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5.4. Các nguyên tắc hoạt động báo chí</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5.5. Khái lược về lịch sử truyền thông trên thế giới</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5.6. Sự hình thành và phát triển của báo chí ở Việt Nam</w:t>
            </w:r>
          </w:p>
        </w:tc>
        <w:tc>
          <w:tcPr>
            <w:tcW w:w="1773" w:type="dxa"/>
            <w:tcBorders>
              <w:top w:val="single" w:sz="4" w:space="0" w:color="auto"/>
              <w:left w:val="single" w:sz="4" w:space="0" w:color="auto"/>
              <w:bottom w:val="single" w:sz="4" w:space="0" w:color="auto"/>
              <w:right w:val="single" w:sz="4" w:space="0" w:color="auto"/>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G3.1</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G3.2</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G3.3</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G4.1</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G4.2</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G6.1</w:t>
            </w:r>
          </w:p>
        </w:tc>
        <w:tc>
          <w:tcPr>
            <w:tcW w:w="1666" w:type="dxa"/>
            <w:vMerge w:val="restart"/>
            <w:tcBorders>
              <w:top w:val="single" w:sz="4" w:space="0" w:color="auto"/>
              <w:left w:val="single" w:sz="4" w:space="0" w:color="auto"/>
              <w:bottom w:val="single" w:sz="4" w:space="0" w:color="auto"/>
              <w:right w:val="single" w:sz="4" w:space="0" w:color="auto"/>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A1.1.2, A1.2.3, </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A2.1</w:t>
            </w:r>
          </w:p>
          <w:p w:rsidR="00316C6D" w:rsidRPr="007979E6" w:rsidRDefault="00316C6D" w:rsidP="009F74A7">
            <w:pPr>
              <w:spacing w:line="288" w:lineRule="auto"/>
              <w:jc w:val="both"/>
              <w:rPr>
                <w:rFonts w:ascii="Times New Roman" w:hAnsi="Times New Roman" w:cs="Times New Roman"/>
                <w:sz w:val="26"/>
                <w:szCs w:val="26"/>
              </w:rPr>
            </w:pPr>
          </w:p>
          <w:p w:rsidR="00316C6D" w:rsidRPr="007979E6" w:rsidRDefault="00316C6D" w:rsidP="009F74A7">
            <w:pPr>
              <w:spacing w:line="288" w:lineRule="auto"/>
              <w:jc w:val="both"/>
              <w:rPr>
                <w:rFonts w:ascii="Times New Roman" w:hAnsi="Times New Roman" w:cs="Times New Roman"/>
                <w:sz w:val="26"/>
                <w:szCs w:val="26"/>
              </w:rPr>
            </w:pPr>
          </w:p>
          <w:p w:rsidR="00316C6D" w:rsidRPr="007979E6" w:rsidRDefault="00316C6D" w:rsidP="009F74A7">
            <w:pPr>
              <w:spacing w:line="288" w:lineRule="auto"/>
              <w:jc w:val="both"/>
              <w:rPr>
                <w:rFonts w:ascii="Times New Roman" w:hAnsi="Times New Roman" w:cs="Times New Roman"/>
                <w:sz w:val="26"/>
                <w:szCs w:val="26"/>
              </w:rPr>
            </w:pPr>
          </w:p>
          <w:p w:rsidR="00316C6D" w:rsidRPr="007979E6" w:rsidRDefault="00316C6D" w:rsidP="009F74A7">
            <w:pPr>
              <w:spacing w:line="288" w:lineRule="auto"/>
              <w:jc w:val="both"/>
              <w:rPr>
                <w:rFonts w:ascii="Times New Roman" w:hAnsi="Times New Roman" w:cs="Times New Roman"/>
                <w:sz w:val="26"/>
                <w:szCs w:val="26"/>
              </w:rPr>
            </w:pPr>
          </w:p>
          <w:p w:rsidR="00316C6D" w:rsidRPr="007979E6" w:rsidRDefault="00316C6D" w:rsidP="009F74A7">
            <w:pPr>
              <w:spacing w:line="288" w:lineRule="auto"/>
              <w:jc w:val="both"/>
              <w:rPr>
                <w:rFonts w:ascii="Times New Roman" w:hAnsi="Times New Roman" w:cs="Times New Roman"/>
                <w:sz w:val="26"/>
                <w:szCs w:val="26"/>
              </w:rPr>
            </w:pPr>
          </w:p>
        </w:tc>
      </w:tr>
      <w:tr w:rsidR="00316C6D" w:rsidRPr="007979E6" w:rsidTr="009F74A7">
        <w:tc>
          <w:tcPr>
            <w:tcW w:w="6345" w:type="dxa"/>
            <w:tcBorders>
              <w:right w:val="single" w:sz="4" w:space="0" w:color="auto"/>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Chương 6: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Vấn đề đào tạo và thực tiễn nghề nghiệp trong lĩnh vực Báo chí - truyền thông</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6.1. Cơ cấu tổ chức hệ thống báo chí Nhà nước</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6.2. Một số mô hình công ty truyền thông tư nhân</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6.3. Các chuẩn mực đạo đức nghề nghiệp trong lĩnh vực báo chí – truyền thông</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6.4. Một số phương pháp nghiên cứu báo chí</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6.5. Chuẩn đầu ra và khung chương trình ngành Báo chí</w:t>
            </w:r>
          </w:p>
        </w:tc>
        <w:tc>
          <w:tcPr>
            <w:tcW w:w="1773" w:type="dxa"/>
            <w:tcBorders>
              <w:top w:val="single" w:sz="4" w:space="0" w:color="auto"/>
              <w:left w:val="single" w:sz="4" w:space="0" w:color="auto"/>
              <w:bottom w:val="single" w:sz="4" w:space="0" w:color="auto"/>
              <w:right w:val="single" w:sz="4" w:space="0" w:color="auto"/>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G5.1,G5.2, G5.3,G6.2, G7.1,G7.2, G7.3,G8.1, G8.2, G8.3</w:t>
            </w:r>
          </w:p>
        </w:tc>
        <w:tc>
          <w:tcPr>
            <w:tcW w:w="1666" w:type="dxa"/>
            <w:vMerge/>
            <w:tcBorders>
              <w:top w:val="single" w:sz="4" w:space="0" w:color="auto"/>
              <w:left w:val="single" w:sz="4" w:space="0" w:color="auto"/>
              <w:bottom w:val="single" w:sz="4" w:space="0" w:color="auto"/>
              <w:right w:val="single" w:sz="4" w:space="0" w:color="auto"/>
            </w:tcBorders>
          </w:tcPr>
          <w:p w:rsidR="00316C6D" w:rsidRPr="007979E6" w:rsidRDefault="00316C6D" w:rsidP="009F74A7">
            <w:pPr>
              <w:spacing w:line="288" w:lineRule="auto"/>
              <w:jc w:val="both"/>
              <w:rPr>
                <w:rFonts w:ascii="Times New Roman" w:hAnsi="Times New Roman" w:cs="Times New Roman"/>
                <w:sz w:val="26"/>
                <w:szCs w:val="26"/>
              </w:rPr>
            </w:pP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rPr>
      </w:pPr>
      <w:r w:rsidRPr="007979E6">
        <w:rPr>
          <w:rFonts w:ascii="Times New Roman" w:hAnsi="Times New Roman" w:cs="Times New Roman"/>
          <w:i/>
          <w:sz w:val="26"/>
          <w:szCs w:val="26"/>
        </w:rPr>
        <w:t>6.2.2. Nhập môn ngành Chính trị học</w:t>
      </w:r>
    </w:p>
    <w:tbl>
      <w:tblP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773"/>
        <w:gridCol w:w="1666"/>
      </w:tblGrid>
      <w:tr w:rsidR="00316C6D" w:rsidRPr="007979E6" w:rsidTr="009F74A7">
        <w:tc>
          <w:tcPr>
            <w:tcW w:w="6345"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lastRenderedPageBreak/>
              <w:t>Nội dung</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(1)</w:t>
            </w:r>
          </w:p>
        </w:tc>
        <w:tc>
          <w:tcPr>
            <w:tcW w:w="177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học phần (Gx.x) (2)</w:t>
            </w:r>
          </w:p>
        </w:tc>
        <w:tc>
          <w:tcPr>
            <w:tcW w:w="1666"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Bài đánh giá</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(3)</w:t>
            </w:r>
          </w:p>
        </w:tc>
      </w:tr>
      <w:tr w:rsidR="00316C6D" w:rsidRPr="007979E6" w:rsidTr="009F74A7">
        <w:tc>
          <w:tcPr>
            <w:tcW w:w="6345"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Chương 5: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Đối tượng nghiên cứu, chức năng, nhiệm vụ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của chính trị học</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5.1. Một số khái niệm cơ bản</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5.2. Đối tượng nghiên cứu của chính trị học </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5.3. Chức năng, nhiệm vụ của chính trị học</w:t>
            </w:r>
          </w:p>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sz w:val="26"/>
                <w:szCs w:val="26"/>
              </w:rPr>
              <w:t>5.4. Khái lược về lịch sử hình thành chính trị học trên thế giới và đặc điểm chính trị học ở Việt Nam</w:t>
            </w:r>
          </w:p>
        </w:tc>
        <w:tc>
          <w:tcPr>
            <w:tcW w:w="177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G3 -&gt; G4</w:t>
            </w:r>
          </w:p>
        </w:tc>
        <w:tc>
          <w:tcPr>
            <w:tcW w:w="1666" w:type="dxa"/>
            <w:vMerge w:val="restart"/>
            <w:tcBorders>
              <w:top w:val="single" w:sz="4" w:space="0" w:color="000000"/>
              <w:left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A1.1.2, A1.2.3,</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sz w:val="26"/>
                <w:szCs w:val="26"/>
              </w:rPr>
              <w:t>A2.1</w:t>
            </w:r>
          </w:p>
        </w:tc>
      </w:tr>
      <w:tr w:rsidR="00316C6D" w:rsidRPr="007979E6" w:rsidTr="009F74A7">
        <w:tc>
          <w:tcPr>
            <w:tcW w:w="6345"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Chương 6: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Vấn đề đào tạo và thực tiễn nghề nghiệp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trong lĩnh vực Chính trị học</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6.1. Hệ thống chính trị Việt Nam và cơ hội nghề nghiệp ngành Chính trị học</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6.2. Phương pháp nghiên cứu ngành Chính trị học</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6.3. Chương trình đào tạo ngành Chính trị học</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6.3.1. Giới thiệu khung năng lực ngành Chính trị học</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6.3.2. Chuẩn đầu ra và chuẩn đạo đức nghề nghiệp ngành Chính trị học </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6.3.3. Kỹ năng nghề nghiệp ngành chính trị học</w:t>
            </w:r>
          </w:p>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sz w:val="26"/>
                <w:szCs w:val="26"/>
              </w:rPr>
              <w:t>6.3.4. Khung chương trình đào tạo ngành Chính trị học</w:t>
            </w:r>
            <w:r w:rsidRPr="007979E6">
              <w:rPr>
                <w:rFonts w:ascii="Times New Roman" w:hAnsi="Times New Roman" w:cs="Times New Roman"/>
                <w:b/>
                <w:sz w:val="26"/>
                <w:szCs w:val="26"/>
              </w:rPr>
              <w:t xml:space="preserve"> </w:t>
            </w:r>
          </w:p>
        </w:tc>
        <w:tc>
          <w:tcPr>
            <w:tcW w:w="177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4.4 -&gt; G8</w:t>
            </w:r>
          </w:p>
        </w:tc>
        <w:tc>
          <w:tcPr>
            <w:tcW w:w="1666" w:type="dxa"/>
            <w:vMerge/>
            <w:tcBorders>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p>
        </w:tc>
      </w:tr>
    </w:tbl>
    <w:p w:rsidR="00316C6D"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rPr>
      </w:pPr>
      <w:r>
        <w:rPr>
          <w:rFonts w:ascii="Times New Roman" w:hAnsi="Times New Roman" w:cs="Times New Roman"/>
          <w:i/>
          <w:sz w:val="26"/>
          <w:szCs w:val="26"/>
        </w:rPr>
        <w:t>6.2.3</w:t>
      </w:r>
      <w:r w:rsidRPr="007979E6">
        <w:rPr>
          <w:rFonts w:ascii="Times New Roman" w:hAnsi="Times New Roman" w:cs="Times New Roman"/>
          <w:i/>
          <w:sz w:val="26"/>
          <w:szCs w:val="26"/>
        </w:rPr>
        <w:t xml:space="preserve">. Nhập môn ngành </w:t>
      </w:r>
      <w:r>
        <w:rPr>
          <w:rFonts w:ascii="Times New Roman" w:hAnsi="Times New Roman" w:cs="Times New Roman"/>
          <w:i/>
          <w:sz w:val="26"/>
          <w:szCs w:val="26"/>
        </w:rPr>
        <w:t>Quản lý nhà nước</w:t>
      </w:r>
    </w:p>
    <w:tbl>
      <w:tblP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773"/>
        <w:gridCol w:w="1666"/>
      </w:tblGrid>
      <w:tr w:rsidR="00316C6D" w:rsidRPr="007979E6" w:rsidTr="009F74A7">
        <w:tc>
          <w:tcPr>
            <w:tcW w:w="6345"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Nội dung</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(1)</w:t>
            </w:r>
          </w:p>
        </w:tc>
        <w:tc>
          <w:tcPr>
            <w:tcW w:w="177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học phần (Gx.x) (2)</w:t>
            </w:r>
          </w:p>
        </w:tc>
        <w:tc>
          <w:tcPr>
            <w:tcW w:w="1666"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Bài đánh giá</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(3)</w:t>
            </w:r>
          </w:p>
        </w:tc>
      </w:tr>
      <w:tr w:rsidR="00316C6D" w:rsidRPr="007979E6" w:rsidTr="009F74A7">
        <w:tc>
          <w:tcPr>
            <w:tcW w:w="6345"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Chương 5: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lastRenderedPageBreak/>
              <w:t xml:space="preserve">Đối tượng nghiên cứu, chức năng, nhiệm vụ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của </w:t>
            </w:r>
            <w:r>
              <w:rPr>
                <w:rFonts w:ascii="Times New Roman" w:hAnsi="Times New Roman" w:cs="Times New Roman"/>
                <w:b/>
                <w:sz w:val="26"/>
                <w:szCs w:val="26"/>
              </w:rPr>
              <w:t>quản lý nhà  nước</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5.1. Một số khái niệm cơ bản</w:t>
            </w:r>
          </w:p>
          <w:p w:rsidR="00316C6D" w:rsidRPr="003A67D9" w:rsidRDefault="00316C6D" w:rsidP="009F74A7">
            <w:pPr>
              <w:spacing w:line="288" w:lineRule="auto"/>
              <w:rPr>
                <w:rFonts w:ascii="Times New Roman" w:hAnsi="Times New Roman" w:cs="Times New Roman"/>
                <w:sz w:val="26"/>
                <w:szCs w:val="26"/>
              </w:rPr>
            </w:pPr>
            <w:r>
              <w:rPr>
                <w:rFonts w:ascii="Times New Roman" w:hAnsi="Times New Roman" w:cs="Times New Roman"/>
                <w:sz w:val="26"/>
                <w:szCs w:val="26"/>
              </w:rPr>
              <w:t>5.2</w:t>
            </w:r>
            <w:r w:rsidRPr="007979E6">
              <w:rPr>
                <w:rFonts w:ascii="Times New Roman" w:hAnsi="Times New Roman" w:cs="Times New Roman"/>
                <w:sz w:val="26"/>
                <w:szCs w:val="26"/>
              </w:rPr>
              <w:t xml:space="preserve">. Chức năng, nhiệm vụ của </w:t>
            </w:r>
            <w:r>
              <w:rPr>
                <w:rFonts w:ascii="Times New Roman" w:hAnsi="Times New Roman" w:cs="Times New Roman"/>
                <w:sz w:val="26"/>
                <w:szCs w:val="26"/>
              </w:rPr>
              <w:t>quản lý nhà nước</w:t>
            </w:r>
          </w:p>
        </w:tc>
        <w:tc>
          <w:tcPr>
            <w:tcW w:w="177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lastRenderedPageBreak/>
              <w:t>G3 -&gt; G4</w:t>
            </w:r>
          </w:p>
        </w:tc>
        <w:tc>
          <w:tcPr>
            <w:tcW w:w="1666" w:type="dxa"/>
            <w:vMerge w:val="restart"/>
            <w:tcBorders>
              <w:top w:val="single" w:sz="4" w:space="0" w:color="000000"/>
              <w:left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A1.1.2, A1.2.3,</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sz w:val="26"/>
                <w:szCs w:val="26"/>
              </w:rPr>
              <w:t>A2.1</w:t>
            </w:r>
          </w:p>
        </w:tc>
      </w:tr>
      <w:tr w:rsidR="00316C6D" w:rsidRPr="007979E6" w:rsidTr="009F74A7">
        <w:tc>
          <w:tcPr>
            <w:tcW w:w="6345"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lastRenderedPageBreak/>
              <w:t xml:space="preserve">Chương 6: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Vấn đề đào tạo và thực tiễn nghề nghiệp </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 xml:space="preserve">trong lĩnh vực </w:t>
            </w:r>
            <w:r>
              <w:rPr>
                <w:rFonts w:ascii="Times New Roman" w:hAnsi="Times New Roman" w:cs="Times New Roman"/>
                <w:b/>
                <w:sz w:val="26"/>
                <w:szCs w:val="26"/>
              </w:rPr>
              <w:t>quản lý nhà nước</w:t>
            </w:r>
          </w:p>
          <w:p w:rsidR="00316C6D"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6.1. Hệ thống chính trị Việt Nam và cơ hội nghề nghiệp ngành </w:t>
            </w:r>
            <w:r>
              <w:rPr>
                <w:rFonts w:ascii="Times New Roman" w:hAnsi="Times New Roman" w:cs="Times New Roman"/>
                <w:sz w:val="26"/>
                <w:szCs w:val="26"/>
              </w:rPr>
              <w:t>quản lý nhà nước</w:t>
            </w:r>
            <w:r w:rsidRPr="007979E6">
              <w:rPr>
                <w:rFonts w:ascii="Times New Roman" w:hAnsi="Times New Roman" w:cs="Times New Roman"/>
                <w:sz w:val="26"/>
                <w:szCs w:val="26"/>
              </w:rPr>
              <w:t xml:space="preserve"> </w:t>
            </w:r>
          </w:p>
          <w:p w:rsidR="00316C6D"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6.2. Phương pháp nghiên cứu ngành </w:t>
            </w:r>
            <w:r>
              <w:rPr>
                <w:rFonts w:ascii="Times New Roman" w:hAnsi="Times New Roman" w:cs="Times New Roman"/>
                <w:sz w:val="26"/>
                <w:szCs w:val="26"/>
              </w:rPr>
              <w:t>quản lý nhà nước</w:t>
            </w:r>
            <w:r w:rsidRPr="007979E6">
              <w:rPr>
                <w:rFonts w:ascii="Times New Roman" w:hAnsi="Times New Roman" w:cs="Times New Roman"/>
                <w:sz w:val="26"/>
                <w:szCs w:val="26"/>
              </w:rPr>
              <w:t xml:space="preserve"> </w:t>
            </w:r>
          </w:p>
          <w:p w:rsidR="00316C6D"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6.3. Chương trình đào tạo ngành </w:t>
            </w:r>
            <w:r>
              <w:rPr>
                <w:rFonts w:ascii="Times New Roman" w:hAnsi="Times New Roman" w:cs="Times New Roman"/>
                <w:sz w:val="26"/>
                <w:szCs w:val="26"/>
              </w:rPr>
              <w:t>quản lý nhà nước</w:t>
            </w:r>
            <w:r w:rsidRPr="007979E6">
              <w:rPr>
                <w:rFonts w:ascii="Times New Roman" w:hAnsi="Times New Roman" w:cs="Times New Roman"/>
                <w:sz w:val="26"/>
                <w:szCs w:val="26"/>
              </w:rPr>
              <w:t xml:space="preserve"> </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6.3.1. Giới thiệu khung năng lực ngành </w:t>
            </w:r>
            <w:r>
              <w:rPr>
                <w:rFonts w:ascii="Times New Roman" w:hAnsi="Times New Roman" w:cs="Times New Roman"/>
                <w:sz w:val="26"/>
                <w:szCs w:val="26"/>
              </w:rPr>
              <w:t>quản lý nhà nước</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6.3.2. Chuẩn đầu ra và chuẩn đạo đức nghề nghiệp ngành </w:t>
            </w:r>
            <w:r>
              <w:rPr>
                <w:rFonts w:ascii="Times New Roman" w:hAnsi="Times New Roman" w:cs="Times New Roman"/>
                <w:sz w:val="26"/>
                <w:szCs w:val="26"/>
              </w:rPr>
              <w:t>quản lý nhà nước</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6.3.3. Kỹ năng nghề nghiệp ngành </w:t>
            </w:r>
            <w:r>
              <w:rPr>
                <w:rFonts w:ascii="Times New Roman" w:hAnsi="Times New Roman" w:cs="Times New Roman"/>
                <w:sz w:val="26"/>
                <w:szCs w:val="26"/>
              </w:rPr>
              <w:t>quản lý nhà nước</w:t>
            </w:r>
          </w:p>
          <w:p w:rsidR="00316C6D" w:rsidRPr="007979E6" w:rsidRDefault="00316C6D" w:rsidP="009F74A7">
            <w:pPr>
              <w:spacing w:line="288" w:lineRule="auto"/>
              <w:rPr>
                <w:rFonts w:ascii="Times New Roman" w:hAnsi="Times New Roman" w:cs="Times New Roman"/>
                <w:b/>
                <w:sz w:val="26"/>
                <w:szCs w:val="26"/>
              </w:rPr>
            </w:pPr>
            <w:r w:rsidRPr="007979E6">
              <w:rPr>
                <w:rFonts w:ascii="Times New Roman" w:hAnsi="Times New Roman" w:cs="Times New Roman"/>
                <w:sz w:val="26"/>
                <w:szCs w:val="26"/>
              </w:rPr>
              <w:t xml:space="preserve">6.3.4. Khung chương trình đào tạo ngành </w:t>
            </w:r>
            <w:r>
              <w:rPr>
                <w:rFonts w:ascii="Times New Roman" w:hAnsi="Times New Roman" w:cs="Times New Roman"/>
                <w:sz w:val="26"/>
                <w:szCs w:val="26"/>
              </w:rPr>
              <w:t>quản lý nhà nước</w:t>
            </w:r>
          </w:p>
        </w:tc>
        <w:tc>
          <w:tcPr>
            <w:tcW w:w="177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4.4 -&gt; G8</w:t>
            </w:r>
          </w:p>
        </w:tc>
        <w:tc>
          <w:tcPr>
            <w:tcW w:w="1666" w:type="dxa"/>
            <w:vMerge/>
            <w:tcBorders>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3A67D9" w:rsidRDefault="00316C6D" w:rsidP="00316C6D">
      <w:pPr>
        <w:spacing w:line="288" w:lineRule="auto"/>
        <w:jc w:val="both"/>
        <w:rPr>
          <w:rFonts w:ascii="Times New Roman" w:hAnsi="Times New Roman" w:cs="Times New Roman"/>
          <w:i/>
          <w:color w:val="000000" w:themeColor="text1"/>
          <w:sz w:val="26"/>
          <w:szCs w:val="26"/>
        </w:rPr>
      </w:pPr>
      <w:r w:rsidRPr="003A67D9">
        <w:rPr>
          <w:rFonts w:ascii="Times New Roman" w:hAnsi="Times New Roman" w:cs="Times New Roman"/>
          <w:i/>
          <w:color w:val="000000" w:themeColor="text1"/>
          <w:sz w:val="26"/>
          <w:szCs w:val="26"/>
        </w:rPr>
        <w:t>6.2.4. Nhập môn ngành Luật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3"/>
        <w:gridCol w:w="1780"/>
        <w:gridCol w:w="1575"/>
      </w:tblGrid>
      <w:tr w:rsidR="00316C6D" w:rsidRPr="003A67D9" w:rsidTr="009F74A7">
        <w:tc>
          <w:tcPr>
            <w:tcW w:w="6062" w:type="dxa"/>
            <w:shd w:val="clear" w:color="auto" w:fill="auto"/>
          </w:tcPr>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Nội dung</w:t>
            </w:r>
          </w:p>
          <w:p w:rsidR="00316C6D" w:rsidRPr="003A67D9" w:rsidRDefault="00316C6D" w:rsidP="009F74A7">
            <w:pPr>
              <w:spacing w:line="288" w:lineRule="auto"/>
              <w:jc w:val="center"/>
              <w:rPr>
                <w:rFonts w:ascii="Times New Roman" w:hAnsi="Times New Roman" w:cs="Times New Roman"/>
                <w:color w:val="000000" w:themeColor="text1"/>
                <w:sz w:val="26"/>
                <w:szCs w:val="26"/>
              </w:rPr>
            </w:pPr>
            <w:r w:rsidRPr="003A67D9">
              <w:rPr>
                <w:rFonts w:ascii="Times New Roman" w:hAnsi="Times New Roman" w:cs="Times New Roman"/>
                <w:b/>
                <w:color w:val="000000" w:themeColor="text1"/>
                <w:sz w:val="26"/>
                <w:szCs w:val="26"/>
              </w:rPr>
              <w:t>(1)</w:t>
            </w:r>
          </w:p>
        </w:tc>
        <w:tc>
          <w:tcPr>
            <w:tcW w:w="1843" w:type="dxa"/>
            <w:shd w:val="clear" w:color="auto" w:fill="auto"/>
          </w:tcPr>
          <w:p w:rsidR="00316C6D" w:rsidRPr="003A67D9" w:rsidRDefault="00316C6D" w:rsidP="009F74A7">
            <w:pPr>
              <w:spacing w:line="288" w:lineRule="auto"/>
              <w:jc w:val="center"/>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CĐR học phần (Gx.x) (2)</w:t>
            </w:r>
          </w:p>
        </w:tc>
        <w:tc>
          <w:tcPr>
            <w:tcW w:w="1666" w:type="dxa"/>
            <w:shd w:val="clear" w:color="auto" w:fill="auto"/>
          </w:tcPr>
          <w:p w:rsidR="00316C6D" w:rsidRPr="003A67D9" w:rsidRDefault="00316C6D" w:rsidP="009F74A7">
            <w:pPr>
              <w:spacing w:line="288" w:lineRule="auto"/>
              <w:jc w:val="center"/>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Bài đánh giá</w:t>
            </w:r>
          </w:p>
          <w:p w:rsidR="00316C6D" w:rsidRPr="003A67D9" w:rsidRDefault="00316C6D" w:rsidP="009F74A7">
            <w:pPr>
              <w:spacing w:line="288" w:lineRule="auto"/>
              <w:jc w:val="center"/>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(3)</w:t>
            </w:r>
          </w:p>
        </w:tc>
      </w:tr>
      <w:tr w:rsidR="00316C6D" w:rsidRPr="003A67D9" w:rsidTr="009F74A7">
        <w:tc>
          <w:tcPr>
            <w:tcW w:w="6062" w:type="dxa"/>
            <w:shd w:val="clear" w:color="auto" w:fill="auto"/>
          </w:tcPr>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Chương 5:</w:t>
            </w:r>
          </w:p>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Những vấn đề chung về Pháp luật và nghề luật.</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5.1.Khái niệm về pháp luật và nghề luật</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5.2. Các ngành luật cơ bản.</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 xml:space="preserve">5.3.Vai trò của nghề luật </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5.4.Qua trình hình thành và phát triển khoa học pháp lý.</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lastRenderedPageBreak/>
              <w:t>5.5. Chương trình đào tạo cử nhân luật và nghề luật</w:t>
            </w:r>
          </w:p>
        </w:tc>
        <w:tc>
          <w:tcPr>
            <w:tcW w:w="1843" w:type="dxa"/>
            <w:shd w:val="clear" w:color="auto" w:fill="auto"/>
          </w:tcPr>
          <w:p w:rsidR="00316C6D" w:rsidRPr="003A67D9" w:rsidRDefault="00316C6D" w:rsidP="009F74A7">
            <w:pPr>
              <w:spacing w:line="288" w:lineRule="auto"/>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lastRenderedPageBreak/>
              <w:t>G3.1</w:t>
            </w:r>
          </w:p>
          <w:p w:rsidR="00316C6D" w:rsidRPr="003A67D9" w:rsidRDefault="00316C6D" w:rsidP="009F74A7">
            <w:pPr>
              <w:spacing w:line="288" w:lineRule="auto"/>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G3.2</w:t>
            </w:r>
          </w:p>
          <w:p w:rsidR="00316C6D" w:rsidRPr="003A67D9" w:rsidRDefault="00316C6D" w:rsidP="009F74A7">
            <w:pPr>
              <w:spacing w:line="288" w:lineRule="auto"/>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G3.3</w:t>
            </w:r>
          </w:p>
          <w:p w:rsidR="00316C6D" w:rsidRPr="003A67D9" w:rsidRDefault="00316C6D" w:rsidP="009F74A7">
            <w:pPr>
              <w:spacing w:line="288" w:lineRule="auto"/>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G4.1</w:t>
            </w:r>
          </w:p>
          <w:p w:rsidR="00316C6D" w:rsidRPr="003A67D9" w:rsidRDefault="00316C6D" w:rsidP="009F74A7">
            <w:pPr>
              <w:spacing w:line="288" w:lineRule="auto"/>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G4.2</w:t>
            </w:r>
          </w:p>
          <w:p w:rsidR="00316C6D" w:rsidRPr="003A67D9" w:rsidRDefault="00316C6D" w:rsidP="009F74A7">
            <w:pPr>
              <w:spacing w:line="288" w:lineRule="auto"/>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G6.1</w:t>
            </w:r>
          </w:p>
        </w:tc>
        <w:tc>
          <w:tcPr>
            <w:tcW w:w="1666" w:type="dxa"/>
            <w:vMerge w:val="restart"/>
            <w:shd w:val="clear" w:color="auto" w:fill="auto"/>
          </w:tcPr>
          <w:p w:rsidR="00316C6D" w:rsidRPr="003A67D9" w:rsidRDefault="00316C6D" w:rsidP="009F74A7">
            <w:pPr>
              <w:spacing w:line="288" w:lineRule="auto"/>
              <w:jc w:val="center"/>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A1.1.2, A1.2.3,</w:t>
            </w:r>
          </w:p>
          <w:p w:rsidR="00316C6D" w:rsidRPr="003A67D9" w:rsidRDefault="00316C6D" w:rsidP="009F74A7">
            <w:pPr>
              <w:spacing w:line="288" w:lineRule="auto"/>
              <w:jc w:val="center"/>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A2.1</w:t>
            </w:r>
          </w:p>
          <w:p w:rsidR="00316C6D" w:rsidRPr="003A67D9" w:rsidRDefault="00316C6D" w:rsidP="009F74A7">
            <w:pPr>
              <w:jc w:val="center"/>
              <w:rPr>
                <w:rFonts w:ascii="Times New Roman" w:hAnsi="Times New Roman" w:cs="Times New Roman"/>
                <w:color w:val="000000" w:themeColor="text1"/>
                <w:sz w:val="26"/>
                <w:szCs w:val="26"/>
              </w:rPr>
            </w:pPr>
          </w:p>
          <w:p w:rsidR="00316C6D" w:rsidRPr="003A67D9" w:rsidRDefault="00316C6D" w:rsidP="009F74A7">
            <w:pPr>
              <w:jc w:val="center"/>
              <w:rPr>
                <w:rFonts w:ascii="Times New Roman" w:hAnsi="Times New Roman" w:cs="Times New Roman"/>
                <w:color w:val="000000" w:themeColor="text1"/>
                <w:sz w:val="26"/>
                <w:szCs w:val="26"/>
              </w:rPr>
            </w:pPr>
          </w:p>
          <w:p w:rsidR="00316C6D" w:rsidRPr="003A67D9" w:rsidRDefault="00316C6D" w:rsidP="009F74A7">
            <w:pPr>
              <w:jc w:val="center"/>
              <w:rPr>
                <w:rFonts w:ascii="Times New Roman" w:hAnsi="Times New Roman" w:cs="Times New Roman"/>
                <w:color w:val="000000" w:themeColor="text1"/>
                <w:sz w:val="26"/>
                <w:szCs w:val="26"/>
              </w:rPr>
            </w:pPr>
          </w:p>
          <w:p w:rsidR="00316C6D" w:rsidRPr="003A67D9" w:rsidRDefault="00316C6D" w:rsidP="009F74A7">
            <w:pPr>
              <w:jc w:val="center"/>
              <w:rPr>
                <w:rFonts w:ascii="Times New Roman" w:hAnsi="Times New Roman" w:cs="Times New Roman"/>
                <w:color w:val="000000" w:themeColor="text1"/>
                <w:sz w:val="26"/>
                <w:szCs w:val="26"/>
              </w:rPr>
            </w:pPr>
          </w:p>
          <w:p w:rsidR="00316C6D" w:rsidRPr="003A67D9" w:rsidRDefault="00316C6D" w:rsidP="009F74A7">
            <w:pPr>
              <w:jc w:val="center"/>
              <w:rPr>
                <w:rFonts w:ascii="Times New Roman" w:hAnsi="Times New Roman" w:cs="Times New Roman"/>
                <w:color w:val="000000" w:themeColor="text1"/>
                <w:sz w:val="26"/>
                <w:szCs w:val="26"/>
              </w:rPr>
            </w:pPr>
          </w:p>
          <w:p w:rsidR="00316C6D" w:rsidRPr="003A67D9" w:rsidRDefault="00316C6D" w:rsidP="009F74A7">
            <w:pPr>
              <w:jc w:val="center"/>
              <w:rPr>
                <w:rFonts w:ascii="Times New Roman" w:hAnsi="Times New Roman" w:cs="Times New Roman"/>
                <w:color w:val="000000" w:themeColor="text1"/>
                <w:sz w:val="26"/>
                <w:szCs w:val="26"/>
              </w:rPr>
            </w:pPr>
          </w:p>
          <w:p w:rsidR="00316C6D" w:rsidRPr="003A67D9" w:rsidRDefault="00316C6D" w:rsidP="009F74A7">
            <w:pPr>
              <w:jc w:val="center"/>
              <w:rPr>
                <w:rFonts w:ascii="Times New Roman" w:hAnsi="Times New Roman" w:cs="Times New Roman"/>
                <w:color w:val="000000" w:themeColor="text1"/>
                <w:sz w:val="26"/>
                <w:szCs w:val="26"/>
              </w:rPr>
            </w:pPr>
          </w:p>
          <w:p w:rsidR="00316C6D" w:rsidRPr="003A67D9" w:rsidRDefault="00316C6D" w:rsidP="009F74A7">
            <w:pPr>
              <w:rPr>
                <w:rFonts w:ascii="Times New Roman" w:hAnsi="Times New Roman" w:cs="Times New Roman"/>
                <w:color w:val="000000" w:themeColor="text1"/>
                <w:sz w:val="26"/>
                <w:szCs w:val="26"/>
              </w:rPr>
            </w:pPr>
          </w:p>
        </w:tc>
      </w:tr>
      <w:tr w:rsidR="00316C6D" w:rsidRPr="003A67D9" w:rsidTr="009F74A7">
        <w:tc>
          <w:tcPr>
            <w:tcW w:w="6062" w:type="dxa"/>
            <w:shd w:val="clear" w:color="auto" w:fill="auto"/>
          </w:tcPr>
          <w:p w:rsidR="00316C6D" w:rsidRPr="003A67D9" w:rsidRDefault="00316C6D" w:rsidP="009F74A7">
            <w:pPr>
              <w:spacing w:line="276" w:lineRule="auto"/>
              <w:contextualSpacing/>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lastRenderedPageBreak/>
              <w:t>Chương 6:</w:t>
            </w:r>
          </w:p>
          <w:p w:rsidR="00316C6D" w:rsidRPr="003A67D9" w:rsidRDefault="00316C6D" w:rsidP="009F74A7">
            <w:pPr>
              <w:spacing w:line="276" w:lineRule="auto"/>
              <w:contextualSpacing/>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Phẩm chất, kỹ năng của người hành nghề luật và cơ hội việc làm.</w:t>
            </w:r>
          </w:p>
          <w:p w:rsidR="00316C6D" w:rsidRPr="003A67D9" w:rsidRDefault="00316C6D" w:rsidP="009F74A7">
            <w:pPr>
              <w:spacing w:line="288" w:lineRule="auto"/>
              <w:jc w:val="both"/>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6.1. Nghề luật và sự hấp dẫn của nghề luật</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6.2.Những phẩm chất cần có</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6.3.Một số kỹ năng bắt buộc.</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6.4.Cơ hội nghề nghiệp</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6.5.Những thuận lợi và một số quan điểm sai lầm trong nghề luật</w:t>
            </w:r>
          </w:p>
          <w:p w:rsidR="00316C6D" w:rsidRPr="003A67D9" w:rsidRDefault="00316C6D" w:rsidP="009F74A7">
            <w:pPr>
              <w:spacing w:line="276" w:lineRule="auto"/>
              <w:contextualSpacing/>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6.6.Chuẩn đầu ra và khung chương trình ngành Luật</w:t>
            </w:r>
          </w:p>
        </w:tc>
        <w:tc>
          <w:tcPr>
            <w:tcW w:w="1843" w:type="dxa"/>
            <w:shd w:val="clear" w:color="auto" w:fill="auto"/>
          </w:tcPr>
          <w:p w:rsidR="00316C6D" w:rsidRPr="003A67D9" w:rsidRDefault="00316C6D" w:rsidP="009F74A7">
            <w:pPr>
              <w:spacing w:line="288" w:lineRule="auto"/>
              <w:jc w:val="both"/>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G5.1,G5.2, G5.3,G6.2, G7.1,G7.2, G7.3,G8.1, G8.2, G8.3</w:t>
            </w:r>
          </w:p>
        </w:tc>
        <w:tc>
          <w:tcPr>
            <w:tcW w:w="1666" w:type="dxa"/>
            <w:vMerge/>
            <w:shd w:val="clear" w:color="auto" w:fill="auto"/>
          </w:tcPr>
          <w:p w:rsidR="00316C6D" w:rsidRPr="003A67D9" w:rsidRDefault="00316C6D" w:rsidP="009F74A7">
            <w:pPr>
              <w:spacing w:line="288" w:lineRule="auto"/>
              <w:jc w:val="both"/>
              <w:rPr>
                <w:rFonts w:ascii="Times New Roman" w:hAnsi="Times New Roman" w:cs="Times New Roman"/>
                <w:color w:val="000000" w:themeColor="text1"/>
                <w:sz w:val="26"/>
                <w:szCs w:val="26"/>
              </w:rPr>
            </w:pPr>
          </w:p>
        </w:tc>
      </w:tr>
    </w:tbl>
    <w:p w:rsidR="00316C6D" w:rsidRPr="003A67D9" w:rsidRDefault="00316C6D" w:rsidP="00316C6D">
      <w:pPr>
        <w:spacing w:line="288" w:lineRule="auto"/>
        <w:jc w:val="both"/>
        <w:rPr>
          <w:rFonts w:ascii="Times New Roman" w:hAnsi="Times New Roman" w:cs="Times New Roman"/>
          <w:i/>
          <w:color w:val="000000" w:themeColor="text1"/>
          <w:sz w:val="26"/>
          <w:szCs w:val="26"/>
        </w:rPr>
      </w:pPr>
    </w:p>
    <w:p w:rsidR="00316C6D" w:rsidRPr="003A67D9" w:rsidRDefault="00316C6D" w:rsidP="00316C6D">
      <w:pPr>
        <w:spacing w:line="288" w:lineRule="auto"/>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6.2.5</w:t>
      </w:r>
      <w:r w:rsidRPr="003A67D9">
        <w:rPr>
          <w:rFonts w:ascii="Times New Roman" w:hAnsi="Times New Roman" w:cs="Times New Roman"/>
          <w:i/>
          <w:color w:val="000000" w:themeColor="text1"/>
          <w:sz w:val="26"/>
          <w:szCs w:val="26"/>
        </w:rPr>
        <w:t>. Nhập môn ngành Công tác xã hội</w:t>
      </w:r>
    </w:p>
    <w:tbl>
      <w:tblP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773"/>
        <w:gridCol w:w="1666"/>
      </w:tblGrid>
      <w:tr w:rsidR="00316C6D" w:rsidRPr="003A67D9" w:rsidTr="009F74A7">
        <w:tc>
          <w:tcPr>
            <w:tcW w:w="6345" w:type="dxa"/>
            <w:shd w:val="clear" w:color="auto" w:fill="auto"/>
          </w:tcPr>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Nội dung</w:t>
            </w:r>
          </w:p>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(1)</w:t>
            </w:r>
          </w:p>
        </w:tc>
        <w:tc>
          <w:tcPr>
            <w:tcW w:w="1773" w:type="dxa"/>
            <w:shd w:val="clear" w:color="auto" w:fill="auto"/>
          </w:tcPr>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CĐR học phần (Gx.x) (2)</w:t>
            </w:r>
          </w:p>
        </w:tc>
        <w:tc>
          <w:tcPr>
            <w:tcW w:w="1666" w:type="dxa"/>
            <w:shd w:val="clear" w:color="auto" w:fill="auto"/>
          </w:tcPr>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Bài đánh giá</w:t>
            </w:r>
          </w:p>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(3)</w:t>
            </w:r>
          </w:p>
        </w:tc>
      </w:tr>
      <w:tr w:rsidR="00316C6D" w:rsidRPr="007979E6" w:rsidTr="009F74A7">
        <w:tc>
          <w:tcPr>
            <w:tcW w:w="6345" w:type="dxa"/>
            <w:shd w:val="clear" w:color="auto" w:fill="auto"/>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Chương 5:</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Một số vấn đề chung về Công tác xã hội</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5.1. Khái niệm, chức năng, nhiệm vụ, phạm vi hoạt động của Công tác xã hội</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5.2. Lịch sử hình thành và phát triển của Công tác xã hội </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5.3. Khung năng lực, chuẩn đầu ra, khung chương trình đào tạo ngành Công tác xã hội</w:t>
            </w:r>
          </w:p>
        </w:tc>
        <w:tc>
          <w:tcPr>
            <w:tcW w:w="1773" w:type="dxa"/>
            <w:shd w:val="clear" w:color="auto" w:fill="auto"/>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 xml:space="preserve">G3.1 – G3.4, </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G4.1- G3.2, G8.1 – G8.3</w:t>
            </w:r>
          </w:p>
        </w:tc>
        <w:tc>
          <w:tcPr>
            <w:tcW w:w="1666" w:type="dxa"/>
            <w:vMerge w:val="restart"/>
            <w:shd w:val="clear" w:color="auto" w:fill="auto"/>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A1.1.2,</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A1.2.3.</w:t>
            </w:r>
          </w:p>
          <w:p w:rsidR="00316C6D" w:rsidRPr="007979E6" w:rsidRDefault="00316C6D" w:rsidP="009F74A7">
            <w:pPr>
              <w:spacing w:line="288" w:lineRule="auto"/>
              <w:jc w:val="center"/>
              <w:rPr>
                <w:rFonts w:ascii="Times New Roman" w:hAnsi="Times New Roman" w:cs="Times New Roman"/>
                <w:sz w:val="26"/>
                <w:szCs w:val="26"/>
              </w:rPr>
            </w:pPr>
          </w:p>
        </w:tc>
      </w:tr>
      <w:tr w:rsidR="00316C6D" w:rsidRPr="007979E6" w:rsidTr="009F74A7">
        <w:tc>
          <w:tcPr>
            <w:tcW w:w="6345" w:type="dxa"/>
            <w:shd w:val="clear" w:color="auto" w:fill="auto"/>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Chương 6:</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Nghề Công tác xã hội</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6.1. Các triết lý, giá trị, chuẩn mực đạo đức và nguyên tắc của nghề Công tác xã hội</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6.2. Các phương pháp Công tác xã hội</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6.3. Hệ thống tổ chức hoạt động và cơ hội nghề nghiệp của Công tác xã hội</w:t>
            </w:r>
          </w:p>
        </w:tc>
        <w:tc>
          <w:tcPr>
            <w:tcW w:w="1773" w:type="dxa"/>
            <w:shd w:val="clear" w:color="auto" w:fill="auto"/>
          </w:tcPr>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G5.1 – G5.4,</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 xml:space="preserve"> G6.1 – G6.2,</w:t>
            </w:r>
          </w:p>
          <w:p w:rsidR="00316C6D" w:rsidRPr="007979E6" w:rsidRDefault="00316C6D" w:rsidP="009F74A7">
            <w:pPr>
              <w:spacing w:line="288" w:lineRule="auto"/>
              <w:jc w:val="center"/>
              <w:rPr>
                <w:rFonts w:ascii="Times New Roman" w:hAnsi="Times New Roman" w:cs="Times New Roman"/>
                <w:sz w:val="26"/>
                <w:szCs w:val="26"/>
              </w:rPr>
            </w:pPr>
            <w:r w:rsidRPr="007979E6">
              <w:rPr>
                <w:rFonts w:ascii="Times New Roman" w:hAnsi="Times New Roman" w:cs="Times New Roman"/>
                <w:sz w:val="26"/>
                <w:szCs w:val="26"/>
              </w:rPr>
              <w:t xml:space="preserve"> G7.1 – G7.2</w:t>
            </w:r>
          </w:p>
        </w:tc>
        <w:tc>
          <w:tcPr>
            <w:tcW w:w="1666" w:type="dxa"/>
            <w:vMerge/>
            <w:shd w:val="clear" w:color="auto" w:fill="auto"/>
          </w:tcPr>
          <w:p w:rsidR="00316C6D" w:rsidRPr="007979E6" w:rsidRDefault="00316C6D" w:rsidP="009F74A7">
            <w:pPr>
              <w:spacing w:line="288" w:lineRule="auto"/>
              <w:jc w:val="both"/>
              <w:rPr>
                <w:rFonts w:ascii="Times New Roman" w:hAnsi="Times New Roman" w:cs="Times New Roman"/>
                <w:sz w:val="26"/>
                <w:szCs w:val="26"/>
              </w:rPr>
            </w:pP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rPr>
      </w:pPr>
      <w:r>
        <w:rPr>
          <w:rFonts w:ascii="Times New Roman" w:hAnsi="Times New Roman" w:cs="Times New Roman"/>
          <w:i/>
          <w:sz w:val="26"/>
          <w:szCs w:val="26"/>
        </w:rPr>
        <w:lastRenderedPageBreak/>
        <w:t>6.2.6</w:t>
      </w:r>
      <w:r w:rsidRPr="007979E6">
        <w:rPr>
          <w:rFonts w:ascii="Times New Roman" w:hAnsi="Times New Roman" w:cs="Times New Roman"/>
          <w:i/>
          <w:sz w:val="26"/>
          <w:szCs w:val="26"/>
        </w:rPr>
        <w:t>. Nhập môn ngành Việt Nam học (chuyên ngành Du lịch)</w:t>
      </w:r>
    </w:p>
    <w:tbl>
      <w:tblPr>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37"/>
        <w:gridCol w:w="1773"/>
        <w:gridCol w:w="1651"/>
      </w:tblGrid>
      <w:tr w:rsidR="00316C6D" w:rsidRPr="007979E6" w:rsidTr="009F74A7">
        <w:tc>
          <w:tcPr>
            <w:tcW w:w="6237"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Nội dung</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(1)</w:t>
            </w:r>
          </w:p>
        </w:tc>
        <w:tc>
          <w:tcPr>
            <w:tcW w:w="177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học phần (Gx.x) (2)</w:t>
            </w:r>
          </w:p>
        </w:tc>
        <w:tc>
          <w:tcPr>
            <w:tcW w:w="1651"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Bài đánh giá</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(3)</w:t>
            </w:r>
          </w:p>
        </w:tc>
      </w:tr>
      <w:tr w:rsidR="00316C6D" w:rsidRPr="007979E6" w:rsidTr="009F74A7">
        <w:tc>
          <w:tcPr>
            <w:tcW w:w="6237"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Chương 5:</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Một số vấn đề cơ bản về Du lịch học</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5.1. Các khái niệm cơ bản</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5.2. Chức năng nhiệm vụ của ngành Du lịch</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5.3. Các hoạt động chủ yếu của ngành Du lịch</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5.4. Các hình thức du lịch chủ yếu</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5.5. Quá trình hình thành và phát triển của ngành Du lịch</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5.6. Hệ thống tổ chức du lịch thế giới và Việt Nam</w:t>
            </w:r>
          </w:p>
        </w:tc>
        <w:tc>
          <w:tcPr>
            <w:tcW w:w="177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G3.1 -&gt; G5.3 </w:t>
            </w:r>
          </w:p>
        </w:tc>
        <w:tc>
          <w:tcPr>
            <w:tcW w:w="1651" w:type="dxa"/>
            <w:vMerge w:val="restart"/>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A 1.1.2</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A 2.5.1</w:t>
            </w:r>
          </w:p>
        </w:tc>
      </w:tr>
      <w:tr w:rsidR="00316C6D" w:rsidRPr="007979E6" w:rsidTr="009F74A7">
        <w:tc>
          <w:tcPr>
            <w:tcW w:w="6237"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center"/>
              <w:rPr>
                <w:rFonts w:ascii="Times New Roman" w:hAnsi="Times New Roman" w:cs="Times New Roman"/>
                <w:b/>
                <w:spacing w:val="-6"/>
                <w:sz w:val="26"/>
                <w:szCs w:val="26"/>
              </w:rPr>
            </w:pPr>
            <w:r w:rsidRPr="007979E6">
              <w:rPr>
                <w:rFonts w:ascii="Times New Roman" w:hAnsi="Times New Roman" w:cs="Times New Roman"/>
                <w:b/>
                <w:spacing w:val="-6"/>
                <w:sz w:val="26"/>
                <w:szCs w:val="26"/>
              </w:rPr>
              <w:t>Chương 6:</w:t>
            </w:r>
          </w:p>
          <w:p w:rsidR="00316C6D" w:rsidRPr="007979E6" w:rsidRDefault="00316C6D" w:rsidP="009F74A7">
            <w:pPr>
              <w:spacing w:line="288" w:lineRule="auto"/>
              <w:jc w:val="center"/>
              <w:rPr>
                <w:rFonts w:ascii="Times New Roman" w:hAnsi="Times New Roman" w:cs="Times New Roman"/>
                <w:b/>
                <w:spacing w:val="-6"/>
                <w:sz w:val="26"/>
                <w:szCs w:val="26"/>
              </w:rPr>
            </w:pPr>
            <w:r w:rsidRPr="007979E6">
              <w:rPr>
                <w:rFonts w:ascii="Times New Roman" w:hAnsi="Times New Roman" w:cs="Times New Roman"/>
                <w:b/>
                <w:spacing w:val="-6"/>
                <w:sz w:val="26"/>
                <w:szCs w:val="26"/>
              </w:rPr>
              <w:t>Phẩm chất, đạo đức của người làm nghề du lịch</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6.1. Khái quát khung năng lực, chuẩn đầu ra và khung chương trình đào tạo ngành Việt Nam học (chuyên ngành Du lịch) tiếp cận CDIO</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6.2. Khái quát các dịch vụ du lịch</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6.3. Nguyên tắc, chuẩn mực đạo đức nghề nghiệp của người làm nghề du lịch</w:t>
            </w:r>
          </w:p>
        </w:tc>
        <w:tc>
          <w:tcPr>
            <w:tcW w:w="1773" w:type="dxa"/>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G6.1 -&gt; G8.3</w:t>
            </w:r>
          </w:p>
        </w:tc>
        <w:tc>
          <w:tcPr>
            <w:tcW w:w="1651" w:type="dxa"/>
            <w:vMerge/>
            <w:tcBorders>
              <w:top w:val="single" w:sz="4" w:space="0" w:color="000000"/>
              <w:left w:val="single" w:sz="4" w:space="0" w:color="000000"/>
              <w:bottom w:val="single" w:sz="4" w:space="0" w:color="000000"/>
              <w:right w:val="single" w:sz="4" w:space="0" w:color="000000"/>
            </w:tcBorders>
          </w:tcPr>
          <w:p w:rsidR="00316C6D" w:rsidRPr="007979E6" w:rsidRDefault="00316C6D" w:rsidP="009F74A7">
            <w:pPr>
              <w:spacing w:line="288" w:lineRule="auto"/>
              <w:jc w:val="both"/>
              <w:rPr>
                <w:rFonts w:ascii="Times New Roman" w:hAnsi="Times New Roman" w:cs="Times New Roman"/>
                <w:sz w:val="26"/>
                <w:szCs w:val="26"/>
              </w:rPr>
            </w:pP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7979E6" w:rsidRDefault="00316C6D" w:rsidP="00316C6D">
      <w:pPr>
        <w:spacing w:line="288" w:lineRule="auto"/>
        <w:jc w:val="both"/>
        <w:rPr>
          <w:rFonts w:ascii="Times New Roman" w:hAnsi="Times New Roman" w:cs="Times New Roman"/>
          <w:i/>
          <w:sz w:val="26"/>
          <w:szCs w:val="26"/>
        </w:rPr>
      </w:pPr>
      <w:r>
        <w:rPr>
          <w:rFonts w:ascii="Times New Roman" w:hAnsi="Times New Roman" w:cs="Times New Roman"/>
          <w:i/>
          <w:sz w:val="26"/>
          <w:szCs w:val="26"/>
        </w:rPr>
        <w:t>6.2.7</w:t>
      </w:r>
      <w:r w:rsidRPr="007979E6">
        <w:rPr>
          <w:rFonts w:ascii="Times New Roman" w:hAnsi="Times New Roman" w:cs="Times New Roman"/>
          <w:i/>
          <w:sz w:val="26"/>
          <w:szCs w:val="26"/>
        </w:rPr>
        <w:t>. Nhập môn ngành Quản lý văn hóa</w:t>
      </w:r>
    </w:p>
    <w:tbl>
      <w:tblP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773"/>
        <w:gridCol w:w="1666"/>
      </w:tblGrid>
      <w:tr w:rsidR="00316C6D" w:rsidRPr="007979E6" w:rsidTr="009F74A7">
        <w:tc>
          <w:tcPr>
            <w:tcW w:w="6345"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Nội dung</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(1)</w:t>
            </w:r>
          </w:p>
        </w:tc>
        <w:tc>
          <w:tcPr>
            <w:tcW w:w="1773"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CĐR học phần (Gx.x) (2)</w:t>
            </w:r>
          </w:p>
        </w:tc>
        <w:tc>
          <w:tcPr>
            <w:tcW w:w="1666"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Bài đánh giá</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(3)</w:t>
            </w:r>
          </w:p>
        </w:tc>
      </w:tr>
      <w:tr w:rsidR="00316C6D" w:rsidRPr="007979E6" w:rsidTr="009F74A7">
        <w:tc>
          <w:tcPr>
            <w:tcW w:w="6345"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Chương 5:</w:t>
            </w:r>
          </w:p>
          <w:p w:rsidR="00316C6D" w:rsidRPr="007979E6" w:rsidRDefault="00316C6D" w:rsidP="009F74A7">
            <w:pPr>
              <w:spacing w:line="288" w:lineRule="auto"/>
              <w:jc w:val="center"/>
              <w:rPr>
                <w:rFonts w:ascii="Times New Roman" w:eastAsia="Times New Roman" w:hAnsi="Times New Roman" w:cs="Times New Roman"/>
                <w:b/>
                <w:sz w:val="26"/>
                <w:szCs w:val="26"/>
              </w:rPr>
            </w:pPr>
            <w:r w:rsidRPr="007979E6">
              <w:rPr>
                <w:rFonts w:ascii="Times New Roman" w:hAnsi="Times New Roman" w:cs="Times New Roman"/>
                <w:b/>
                <w:sz w:val="26"/>
                <w:szCs w:val="26"/>
              </w:rPr>
              <w:t>Một số vấn đề cơ bản về ngành Quản lý văn hóa</w:t>
            </w:r>
          </w:p>
          <w:p w:rsidR="00316C6D" w:rsidRPr="007979E6" w:rsidRDefault="00316C6D" w:rsidP="009F74A7">
            <w:pPr>
              <w:spacing w:line="288" w:lineRule="auto"/>
              <w:jc w:val="both"/>
              <w:rPr>
                <w:rFonts w:ascii="Times New Roman" w:hAnsi="Times New Roman" w:cs="Times New Roman"/>
                <w:b/>
                <w:bCs/>
                <w:sz w:val="26"/>
                <w:szCs w:val="26"/>
              </w:rPr>
            </w:pPr>
            <w:r w:rsidRPr="007979E6">
              <w:rPr>
                <w:rFonts w:ascii="Times New Roman" w:hAnsi="Times New Roman" w:cs="Times New Roman"/>
                <w:b/>
                <w:bCs/>
                <w:sz w:val="26"/>
                <w:szCs w:val="26"/>
              </w:rPr>
              <w:t>5.1. Khái lược về ngành Quản lý văn hóa</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5.1.1. Một số khái niệm cơ bản</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lastRenderedPageBreak/>
              <w:t>5.1.2. Vai trò, chức năng</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5.1.3. Nhiệm vụ và phạm vi hoạt động</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5.1.4. Các lĩnh vực hoạt động</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 xml:space="preserve">5.1.5. </w:t>
            </w:r>
            <w:r w:rsidRPr="007979E6">
              <w:rPr>
                <w:rFonts w:ascii="Times New Roman" w:hAnsi="Times New Roman" w:cs="Times New Roman"/>
                <w:sz w:val="26"/>
                <w:szCs w:val="26"/>
                <w:lang w:val="pt-BR"/>
              </w:rPr>
              <w:t>Mối quan hệ của ngành Quản lý văn hóa với một số lĩnh vực có liên quan</w:t>
            </w:r>
          </w:p>
          <w:p w:rsidR="00316C6D" w:rsidRPr="007979E6" w:rsidRDefault="00316C6D" w:rsidP="009F74A7">
            <w:pPr>
              <w:spacing w:line="288" w:lineRule="auto"/>
              <w:jc w:val="both"/>
              <w:rPr>
                <w:rFonts w:ascii="Times New Roman" w:hAnsi="Times New Roman" w:cs="Times New Roman"/>
                <w:b/>
                <w:bCs/>
                <w:sz w:val="26"/>
                <w:szCs w:val="26"/>
              </w:rPr>
            </w:pPr>
            <w:r w:rsidRPr="007979E6">
              <w:rPr>
                <w:rFonts w:ascii="Times New Roman" w:hAnsi="Times New Roman" w:cs="Times New Roman"/>
                <w:b/>
                <w:bCs/>
                <w:sz w:val="26"/>
                <w:szCs w:val="26"/>
              </w:rPr>
              <w:t>5.2. Lịch sử hình thành và phát triển ngành Quản lý văn hóa</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5.2.1. Lịch sử Quản lý văn hóa trên thế giới</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 xml:space="preserve">5.2.2. </w:t>
            </w:r>
            <w:r w:rsidRPr="007979E6">
              <w:rPr>
                <w:rFonts w:ascii="Times New Roman" w:hAnsi="Times New Roman" w:cs="Times New Roman"/>
                <w:sz w:val="26"/>
                <w:szCs w:val="26"/>
              </w:rPr>
              <w:t>Lịch sử hình thành và phát triển ngành Quản lý văn hóa ở Việt Nam</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5.2.3.</w:t>
            </w:r>
            <w:r w:rsidRPr="007979E6">
              <w:rPr>
                <w:rFonts w:ascii="Times New Roman" w:hAnsi="Times New Roman" w:cs="Times New Roman"/>
                <w:sz w:val="26"/>
                <w:szCs w:val="26"/>
              </w:rPr>
              <w:t xml:space="preserve"> Các quan điểm về quản lý văn hóa qua thực tiễn đời sống văn hóa dân tộc</w:t>
            </w:r>
          </w:p>
          <w:p w:rsidR="00316C6D" w:rsidRPr="007979E6" w:rsidRDefault="00316C6D" w:rsidP="009F74A7">
            <w:pPr>
              <w:spacing w:line="288" w:lineRule="auto"/>
              <w:jc w:val="both"/>
              <w:rPr>
                <w:rFonts w:ascii="Times New Roman" w:hAnsi="Times New Roman" w:cs="Times New Roman"/>
                <w:b/>
                <w:bCs/>
                <w:sz w:val="26"/>
                <w:szCs w:val="26"/>
              </w:rPr>
            </w:pPr>
            <w:r w:rsidRPr="007979E6">
              <w:rPr>
                <w:rFonts w:ascii="Times New Roman" w:hAnsi="Times New Roman" w:cs="Times New Roman"/>
                <w:b/>
                <w:bCs/>
                <w:sz w:val="26"/>
                <w:szCs w:val="26"/>
              </w:rPr>
              <w:t xml:space="preserve">5.3. </w:t>
            </w:r>
            <w:r w:rsidRPr="007979E6">
              <w:rPr>
                <w:rFonts w:ascii="Times New Roman" w:hAnsi="Times New Roman" w:cs="Times New Roman"/>
                <w:b/>
                <w:sz w:val="26"/>
                <w:szCs w:val="26"/>
              </w:rPr>
              <w:t>Bộ máy tổ chức và chuẩn mực đạo đức nghề nghiệp ngành Quản lý văn hóa</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5.3.1. Hệ thống bộ máy tổ chức</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 xml:space="preserve">5.3.2. Nguyên tắc </w:t>
            </w:r>
            <w:r w:rsidRPr="007979E6">
              <w:rPr>
                <w:rFonts w:ascii="Times New Roman" w:hAnsi="Times New Roman" w:cs="Times New Roman"/>
                <w:sz w:val="26"/>
                <w:szCs w:val="26"/>
              </w:rPr>
              <w:t>nghề nghiệp</w:t>
            </w:r>
          </w:p>
          <w:p w:rsidR="00316C6D" w:rsidRPr="007979E6" w:rsidRDefault="00316C6D" w:rsidP="009F74A7">
            <w:pPr>
              <w:spacing w:line="288" w:lineRule="auto"/>
              <w:jc w:val="both"/>
              <w:rPr>
                <w:rFonts w:ascii="Times New Roman" w:hAnsi="Times New Roman" w:cs="Times New Roman"/>
                <w:bCs/>
                <w:sz w:val="26"/>
                <w:szCs w:val="26"/>
              </w:rPr>
            </w:pPr>
            <w:r w:rsidRPr="007979E6">
              <w:rPr>
                <w:rFonts w:ascii="Times New Roman" w:hAnsi="Times New Roman" w:cs="Times New Roman"/>
                <w:bCs/>
                <w:sz w:val="26"/>
                <w:szCs w:val="26"/>
              </w:rPr>
              <w:t>5.3.3. Chuẩn mực đạo đức nghề nghiệp</w:t>
            </w:r>
          </w:p>
        </w:tc>
        <w:tc>
          <w:tcPr>
            <w:tcW w:w="177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G3.1 -&gt; G6.3</w:t>
            </w:r>
          </w:p>
        </w:tc>
        <w:tc>
          <w:tcPr>
            <w:tcW w:w="1666" w:type="dxa"/>
            <w:vMerge w:val="restart"/>
          </w:tcPr>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A.1.1.2. </w:t>
            </w:r>
          </w:p>
          <w:p w:rsidR="00316C6D" w:rsidRPr="007979E6" w:rsidRDefault="00316C6D" w:rsidP="009F74A7">
            <w:pPr>
              <w:spacing w:line="288" w:lineRule="auto"/>
              <w:rPr>
                <w:rFonts w:ascii="Times New Roman" w:hAnsi="Times New Roman" w:cs="Times New Roman"/>
                <w:sz w:val="26"/>
                <w:szCs w:val="26"/>
              </w:rPr>
            </w:pPr>
            <w:r w:rsidRPr="007979E6">
              <w:rPr>
                <w:rFonts w:ascii="Times New Roman" w:hAnsi="Times New Roman" w:cs="Times New Roman"/>
                <w:sz w:val="26"/>
                <w:szCs w:val="26"/>
              </w:rPr>
              <w:t xml:space="preserve">A1.2.3. </w:t>
            </w:r>
          </w:p>
          <w:p w:rsidR="00316C6D" w:rsidRPr="007979E6" w:rsidRDefault="00316C6D" w:rsidP="009F74A7">
            <w:pPr>
              <w:spacing w:line="288" w:lineRule="auto"/>
              <w:jc w:val="both"/>
              <w:rPr>
                <w:rFonts w:ascii="Times New Roman" w:hAnsi="Times New Roman" w:cs="Times New Roman"/>
                <w:sz w:val="26"/>
                <w:szCs w:val="26"/>
              </w:rPr>
            </w:pPr>
          </w:p>
        </w:tc>
      </w:tr>
      <w:tr w:rsidR="00316C6D" w:rsidRPr="007979E6" w:rsidTr="009F74A7">
        <w:tc>
          <w:tcPr>
            <w:tcW w:w="6345" w:type="dxa"/>
          </w:tcPr>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lastRenderedPageBreak/>
              <w:t>Chương 6:</w:t>
            </w:r>
          </w:p>
          <w:p w:rsidR="00316C6D" w:rsidRPr="007979E6" w:rsidRDefault="00316C6D" w:rsidP="009F74A7">
            <w:pPr>
              <w:spacing w:line="288" w:lineRule="auto"/>
              <w:jc w:val="center"/>
              <w:rPr>
                <w:rFonts w:ascii="Times New Roman" w:hAnsi="Times New Roman" w:cs="Times New Roman"/>
                <w:b/>
                <w:sz w:val="26"/>
                <w:szCs w:val="26"/>
              </w:rPr>
            </w:pPr>
            <w:r w:rsidRPr="007979E6">
              <w:rPr>
                <w:rFonts w:ascii="Times New Roman" w:hAnsi="Times New Roman" w:cs="Times New Roman"/>
                <w:b/>
                <w:sz w:val="26"/>
                <w:szCs w:val="26"/>
              </w:rPr>
              <w:t>Cơ hội nghề nghiệp của ngành Quản lý văn hóa</w:t>
            </w:r>
          </w:p>
          <w:p w:rsidR="00316C6D" w:rsidRPr="007979E6" w:rsidRDefault="00316C6D" w:rsidP="009F74A7">
            <w:pPr>
              <w:spacing w:line="288" w:lineRule="auto"/>
              <w:jc w:val="both"/>
              <w:rPr>
                <w:rFonts w:ascii="Times New Roman" w:hAnsi="Times New Roman" w:cs="Times New Roman"/>
                <w:b/>
                <w:bCs/>
                <w:sz w:val="26"/>
                <w:szCs w:val="26"/>
              </w:rPr>
            </w:pPr>
            <w:r w:rsidRPr="007979E6">
              <w:rPr>
                <w:rFonts w:ascii="Times New Roman" w:hAnsi="Times New Roman" w:cs="Times New Roman"/>
                <w:b/>
                <w:bCs/>
                <w:sz w:val="26"/>
                <w:szCs w:val="26"/>
              </w:rPr>
              <w:t>6.1. Chương trình đào tạo ngành Quản lý văn hóa</w:t>
            </w:r>
          </w:p>
          <w:p w:rsidR="00316C6D" w:rsidRPr="007979E6" w:rsidRDefault="00316C6D" w:rsidP="009F74A7">
            <w:pPr>
              <w:spacing w:line="288" w:lineRule="auto"/>
              <w:jc w:val="both"/>
              <w:rPr>
                <w:rFonts w:ascii="Times New Roman" w:hAnsi="Times New Roman" w:cs="Times New Roman"/>
                <w:b/>
                <w:bCs/>
                <w:sz w:val="26"/>
                <w:szCs w:val="26"/>
              </w:rPr>
            </w:pPr>
            <w:r w:rsidRPr="007979E6">
              <w:rPr>
                <w:rFonts w:ascii="Times New Roman" w:hAnsi="Times New Roman" w:cs="Times New Roman"/>
                <w:bCs/>
                <w:sz w:val="26"/>
                <w:szCs w:val="26"/>
              </w:rPr>
              <w:t>6.1.1. Giới thiệu khung năng lực</w:t>
            </w:r>
            <w:r w:rsidRPr="007979E6">
              <w:rPr>
                <w:rFonts w:ascii="Times New Roman" w:hAnsi="Times New Roman" w:cs="Times New Roman"/>
                <w:sz w:val="26"/>
                <w:szCs w:val="26"/>
              </w:rPr>
              <w:t xml:space="preserve"> ngành Quản lý văn hóa</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6.1.2. Chuẩn đầu ra và cơ hội việc làm ngành Quản lý văn hóa </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6.1.3. Khung chương trình đào tạo ngành Quản lý văn hóa</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6.1.4. Quá trình đào tạo của Nhà trường và sự trưởng thành của người học</w:t>
            </w:r>
          </w:p>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6.2. Hướng tiếp cận nghiên cứu ngành Quản lý văn hóa</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6.2.1. Các hướng tiếp cận nghiên cứu ngành Quản lý văn hóa</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6.2.2. Các phương pháp nghiên cứu khoa học ngành Quản lý văn hóa</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6.2.3. Các dạng đề tài nghiên cứu khoa học ngành Quản lý văn hóa</w:t>
            </w:r>
          </w:p>
          <w:p w:rsidR="00316C6D" w:rsidRPr="007979E6" w:rsidRDefault="00316C6D" w:rsidP="009F74A7">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6.3. Kỹ năng nghề nghiệp và cơ hội việc làm ngành Quản lý văn hóa</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6.3.1. Kỹ năng rèn nghề</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6.3.2. Các kỹ năng mềm</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6.3.3. Công tác thực hành, thực tế</w:t>
            </w:r>
          </w:p>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6.3.4. Cơ hội nghề nghiệp</w:t>
            </w:r>
          </w:p>
        </w:tc>
        <w:tc>
          <w:tcPr>
            <w:tcW w:w="1773" w:type="dxa"/>
          </w:tcPr>
          <w:p w:rsidR="00316C6D" w:rsidRPr="007979E6" w:rsidRDefault="00316C6D" w:rsidP="009F74A7">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G7 -&gt; G8</w:t>
            </w:r>
          </w:p>
        </w:tc>
        <w:tc>
          <w:tcPr>
            <w:tcW w:w="1666" w:type="dxa"/>
            <w:vMerge/>
          </w:tcPr>
          <w:p w:rsidR="00316C6D" w:rsidRPr="007979E6" w:rsidRDefault="00316C6D" w:rsidP="009F74A7">
            <w:pPr>
              <w:spacing w:line="288" w:lineRule="auto"/>
              <w:jc w:val="both"/>
              <w:rPr>
                <w:rFonts w:ascii="Times New Roman" w:hAnsi="Times New Roman" w:cs="Times New Roman"/>
                <w:sz w:val="26"/>
                <w:szCs w:val="26"/>
              </w:rPr>
            </w:pPr>
          </w:p>
        </w:tc>
      </w:tr>
    </w:tbl>
    <w:p w:rsidR="00316C6D" w:rsidRPr="007979E6" w:rsidRDefault="00316C6D" w:rsidP="00316C6D">
      <w:pPr>
        <w:spacing w:line="288" w:lineRule="auto"/>
        <w:jc w:val="both"/>
        <w:rPr>
          <w:rFonts w:ascii="Times New Roman" w:hAnsi="Times New Roman" w:cs="Times New Roman"/>
          <w:i/>
          <w:sz w:val="26"/>
          <w:szCs w:val="26"/>
        </w:rPr>
      </w:pPr>
    </w:p>
    <w:p w:rsidR="00316C6D" w:rsidRPr="003A67D9" w:rsidRDefault="00316C6D" w:rsidP="00316C6D">
      <w:pPr>
        <w:spacing w:line="288" w:lineRule="auto"/>
        <w:jc w:val="both"/>
        <w:rPr>
          <w:rFonts w:ascii="Times New Roman" w:hAnsi="Times New Roman" w:cs="Times New Roman"/>
          <w:i/>
          <w:color w:val="000000" w:themeColor="text1"/>
          <w:sz w:val="26"/>
          <w:szCs w:val="26"/>
        </w:rPr>
      </w:pPr>
      <w:r w:rsidRPr="003A67D9">
        <w:rPr>
          <w:rFonts w:ascii="Times New Roman" w:hAnsi="Times New Roman" w:cs="Times New Roman"/>
          <w:i/>
          <w:color w:val="000000" w:themeColor="text1"/>
          <w:sz w:val="26"/>
          <w:szCs w:val="26"/>
        </w:rPr>
        <w:t>6.2.8. Nhập môn ngành Quản lý giáo dục</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1843"/>
        <w:gridCol w:w="1356"/>
      </w:tblGrid>
      <w:tr w:rsidR="00316C6D" w:rsidRPr="003A67D9" w:rsidTr="009F74A7">
        <w:tc>
          <w:tcPr>
            <w:tcW w:w="6629" w:type="dxa"/>
          </w:tcPr>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Nội dung</w:t>
            </w:r>
          </w:p>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(1)</w:t>
            </w:r>
          </w:p>
        </w:tc>
        <w:tc>
          <w:tcPr>
            <w:tcW w:w="1843" w:type="dxa"/>
          </w:tcPr>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CĐR học phần (Gx.x) (2)</w:t>
            </w:r>
          </w:p>
        </w:tc>
        <w:tc>
          <w:tcPr>
            <w:tcW w:w="1356" w:type="dxa"/>
          </w:tcPr>
          <w:p w:rsidR="00316C6D" w:rsidRPr="003A67D9" w:rsidRDefault="00316C6D" w:rsidP="009F74A7">
            <w:pPr>
              <w:spacing w:line="288" w:lineRule="auto"/>
              <w:jc w:val="center"/>
              <w:rPr>
                <w:rFonts w:ascii="Times New Roman" w:hAnsi="Times New Roman" w:cs="Times New Roman"/>
                <w:b/>
                <w:color w:val="000000" w:themeColor="text1"/>
                <w:sz w:val="26"/>
                <w:szCs w:val="26"/>
              </w:rPr>
            </w:pPr>
            <w:r w:rsidRPr="003A67D9">
              <w:rPr>
                <w:rFonts w:ascii="Times New Roman" w:hAnsi="Times New Roman" w:cs="Times New Roman"/>
                <w:b/>
                <w:color w:val="000000" w:themeColor="text1"/>
                <w:sz w:val="26"/>
                <w:szCs w:val="26"/>
              </w:rPr>
              <w:t>Bài đánh giá (3)</w:t>
            </w:r>
          </w:p>
        </w:tc>
      </w:tr>
      <w:tr w:rsidR="00316C6D" w:rsidRPr="003A67D9" w:rsidTr="009F74A7">
        <w:tc>
          <w:tcPr>
            <w:tcW w:w="6629" w:type="dxa"/>
          </w:tcPr>
          <w:p w:rsidR="00316C6D" w:rsidRPr="003A67D9" w:rsidRDefault="00316C6D" w:rsidP="009F74A7">
            <w:pPr>
              <w:spacing w:line="288" w:lineRule="auto"/>
              <w:jc w:val="both"/>
              <w:rPr>
                <w:rFonts w:ascii="Times New Roman" w:hAnsi="Times New Roman" w:cs="Times New Roman"/>
                <w:color w:val="000000" w:themeColor="text1"/>
                <w:sz w:val="26"/>
                <w:szCs w:val="26"/>
              </w:rPr>
            </w:pPr>
            <w:r w:rsidRPr="003A67D9">
              <w:rPr>
                <w:rFonts w:ascii="Times New Roman" w:hAnsi="Times New Roman" w:cs="Times New Roman"/>
                <w:b/>
                <w:color w:val="000000" w:themeColor="text1"/>
                <w:sz w:val="26"/>
                <w:szCs w:val="26"/>
              </w:rPr>
              <w:t>Chương 5</w:t>
            </w:r>
            <w:r w:rsidRPr="003A67D9">
              <w:rPr>
                <w:rFonts w:ascii="Times New Roman" w:hAnsi="Times New Roman" w:cs="Times New Roman"/>
                <w:color w:val="000000" w:themeColor="text1"/>
                <w:sz w:val="26"/>
                <w:szCs w:val="26"/>
              </w:rPr>
              <w:t xml:space="preserve">: </w:t>
            </w:r>
            <w:r w:rsidRPr="003A67D9">
              <w:rPr>
                <w:rFonts w:ascii="Times New Roman" w:hAnsi="Times New Roman" w:cs="Times New Roman"/>
                <w:b/>
                <w:color w:val="000000" w:themeColor="text1"/>
                <w:sz w:val="26"/>
                <w:szCs w:val="26"/>
              </w:rPr>
              <w:t>Một số vấn đề về ngành quản lý giáo dục</w:t>
            </w:r>
          </w:p>
          <w:p w:rsidR="00316C6D" w:rsidRPr="003A67D9" w:rsidRDefault="00316C6D" w:rsidP="009F74A7">
            <w:pPr>
              <w:spacing w:line="288" w:lineRule="auto"/>
              <w:jc w:val="both"/>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5.1. Một số khái niệm cơ bản</w:t>
            </w:r>
          </w:p>
          <w:p w:rsidR="00316C6D" w:rsidRPr="003A67D9" w:rsidRDefault="00316C6D" w:rsidP="009F74A7">
            <w:pPr>
              <w:spacing w:line="288" w:lineRule="auto"/>
              <w:jc w:val="both"/>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5.2. Đối tượng, mục đích và phương pháp nghiên cứu khoa học quản lý giáo dục</w:t>
            </w:r>
          </w:p>
          <w:p w:rsidR="00316C6D" w:rsidRPr="003A67D9" w:rsidRDefault="00316C6D" w:rsidP="009F74A7">
            <w:pPr>
              <w:spacing w:line="288" w:lineRule="auto"/>
              <w:jc w:val="both"/>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 xml:space="preserve">5.3. Vị trí vai trò ngành quản lý giáo dục </w:t>
            </w:r>
          </w:p>
        </w:tc>
        <w:tc>
          <w:tcPr>
            <w:tcW w:w="1843" w:type="dxa"/>
          </w:tcPr>
          <w:p w:rsidR="00316C6D" w:rsidRPr="003A67D9" w:rsidRDefault="00316C6D" w:rsidP="009F74A7">
            <w:pPr>
              <w:spacing w:line="288" w:lineRule="auto"/>
              <w:jc w:val="both"/>
              <w:rPr>
                <w:rFonts w:ascii="Times New Roman" w:hAnsi="Times New Roman" w:cs="Times New Roman"/>
                <w:color w:val="000000" w:themeColor="text1"/>
                <w:sz w:val="26"/>
                <w:szCs w:val="26"/>
                <w:lang w:val="vi-VN"/>
              </w:rPr>
            </w:pPr>
            <w:r w:rsidRPr="003A67D9">
              <w:rPr>
                <w:rFonts w:ascii="Times New Roman" w:hAnsi="Times New Roman" w:cs="Times New Roman"/>
                <w:color w:val="000000" w:themeColor="text1"/>
                <w:sz w:val="26"/>
                <w:szCs w:val="26"/>
                <w:lang w:val="vi-VN"/>
              </w:rPr>
              <w:t>G3.1,G3.2, G3.3, G4.1,G4.2, G6.1, G7.1</w:t>
            </w:r>
          </w:p>
        </w:tc>
        <w:tc>
          <w:tcPr>
            <w:tcW w:w="1356" w:type="dxa"/>
            <w:vMerge w:val="restart"/>
          </w:tcPr>
          <w:p w:rsidR="00316C6D" w:rsidRPr="003A67D9" w:rsidRDefault="00316C6D" w:rsidP="009F74A7">
            <w:pPr>
              <w:spacing w:line="288" w:lineRule="auto"/>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 xml:space="preserve">A1.2.3. </w:t>
            </w:r>
          </w:p>
          <w:p w:rsidR="00316C6D" w:rsidRPr="003A67D9" w:rsidRDefault="00316C6D" w:rsidP="009F74A7">
            <w:pPr>
              <w:spacing w:line="288" w:lineRule="auto"/>
              <w:jc w:val="both"/>
              <w:rPr>
                <w:rFonts w:ascii="Times New Roman" w:hAnsi="Times New Roman" w:cs="Times New Roman"/>
                <w:color w:val="000000" w:themeColor="text1"/>
                <w:sz w:val="26"/>
                <w:szCs w:val="26"/>
              </w:rPr>
            </w:pPr>
          </w:p>
        </w:tc>
      </w:tr>
      <w:tr w:rsidR="00316C6D" w:rsidRPr="003A67D9" w:rsidTr="009F74A7">
        <w:tc>
          <w:tcPr>
            <w:tcW w:w="6629" w:type="dxa"/>
          </w:tcPr>
          <w:p w:rsidR="00316C6D" w:rsidRPr="003A67D9" w:rsidRDefault="00316C6D" w:rsidP="009F74A7">
            <w:pPr>
              <w:spacing w:line="288" w:lineRule="auto"/>
              <w:jc w:val="both"/>
              <w:rPr>
                <w:rFonts w:ascii="Times New Roman" w:hAnsi="Times New Roman" w:cs="Times New Roman"/>
                <w:color w:val="000000" w:themeColor="text1"/>
                <w:sz w:val="26"/>
                <w:szCs w:val="26"/>
              </w:rPr>
            </w:pPr>
            <w:r w:rsidRPr="003A67D9">
              <w:rPr>
                <w:rFonts w:ascii="Times New Roman" w:hAnsi="Times New Roman" w:cs="Times New Roman"/>
                <w:b/>
                <w:color w:val="000000" w:themeColor="text1"/>
                <w:sz w:val="26"/>
                <w:szCs w:val="26"/>
              </w:rPr>
              <w:t>Chương 6: Người cán bộ quản lý giáo dục trong bối cảnh mới</w:t>
            </w:r>
          </w:p>
          <w:p w:rsidR="00316C6D" w:rsidRPr="003A67D9" w:rsidRDefault="00316C6D" w:rsidP="009F74A7">
            <w:pPr>
              <w:spacing w:line="288" w:lineRule="auto"/>
              <w:jc w:val="both"/>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rPr>
              <w:t>6.1.Vị trí việc làm ngành quản lý giáo dục</w:t>
            </w:r>
          </w:p>
          <w:p w:rsidR="00316C6D" w:rsidRPr="003A67D9" w:rsidRDefault="00316C6D" w:rsidP="009F74A7">
            <w:pPr>
              <w:spacing w:line="288" w:lineRule="auto"/>
              <w:jc w:val="both"/>
              <w:rPr>
                <w:rFonts w:ascii="Times New Roman" w:hAnsi="Times New Roman" w:cs="Times New Roman"/>
                <w:color w:val="000000" w:themeColor="text1"/>
                <w:sz w:val="26"/>
                <w:szCs w:val="26"/>
                <w:lang w:val="vi-VN"/>
              </w:rPr>
            </w:pPr>
            <w:r w:rsidRPr="003A67D9">
              <w:rPr>
                <w:rFonts w:ascii="Times New Roman" w:hAnsi="Times New Roman" w:cs="Times New Roman"/>
                <w:color w:val="000000" w:themeColor="text1"/>
                <w:sz w:val="26"/>
                <w:szCs w:val="26"/>
              </w:rPr>
              <w:t xml:space="preserve">6.2. </w:t>
            </w:r>
            <w:r w:rsidRPr="003A67D9">
              <w:rPr>
                <w:rFonts w:ascii="Times New Roman" w:hAnsi="Times New Roman" w:cs="Times New Roman"/>
                <w:color w:val="000000" w:themeColor="text1"/>
                <w:sz w:val="26"/>
                <w:szCs w:val="26"/>
                <w:lang w:val="vi-VN"/>
              </w:rPr>
              <w:t>Chuẩn mực nghề nghiệp ngành quản lý giáo dục</w:t>
            </w:r>
          </w:p>
          <w:p w:rsidR="00316C6D" w:rsidRPr="003A67D9" w:rsidRDefault="00316C6D" w:rsidP="009F74A7">
            <w:pPr>
              <w:spacing w:line="288" w:lineRule="auto"/>
              <w:jc w:val="both"/>
              <w:rPr>
                <w:rFonts w:ascii="Times New Roman" w:hAnsi="Times New Roman" w:cs="Times New Roman"/>
                <w:color w:val="000000" w:themeColor="text1"/>
                <w:sz w:val="26"/>
                <w:szCs w:val="26"/>
              </w:rPr>
            </w:pPr>
            <w:r w:rsidRPr="003A67D9">
              <w:rPr>
                <w:rFonts w:ascii="Times New Roman" w:hAnsi="Times New Roman" w:cs="Times New Roman"/>
                <w:color w:val="000000" w:themeColor="text1"/>
                <w:sz w:val="26"/>
                <w:szCs w:val="26"/>
                <w:lang w:val="vi-VN"/>
              </w:rPr>
              <w:t>6.3. Các cơ sở giáo dục trong hệ thống giáo dục quốc dân</w:t>
            </w:r>
          </w:p>
        </w:tc>
        <w:tc>
          <w:tcPr>
            <w:tcW w:w="1843" w:type="dxa"/>
          </w:tcPr>
          <w:p w:rsidR="00316C6D" w:rsidRPr="003A67D9" w:rsidRDefault="00316C6D" w:rsidP="009F74A7">
            <w:pPr>
              <w:spacing w:line="288" w:lineRule="auto"/>
              <w:jc w:val="both"/>
              <w:rPr>
                <w:rFonts w:ascii="Times New Roman" w:hAnsi="Times New Roman" w:cs="Times New Roman"/>
                <w:color w:val="000000" w:themeColor="text1"/>
                <w:sz w:val="26"/>
                <w:szCs w:val="26"/>
                <w:lang w:val="vi-VN"/>
              </w:rPr>
            </w:pPr>
            <w:r w:rsidRPr="003A67D9">
              <w:rPr>
                <w:rFonts w:ascii="Times New Roman" w:hAnsi="Times New Roman" w:cs="Times New Roman"/>
                <w:color w:val="000000" w:themeColor="text1"/>
                <w:sz w:val="26"/>
                <w:szCs w:val="26"/>
                <w:lang w:val="vi-VN"/>
              </w:rPr>
              <w:t>G5.1, G5.2,G6.2, G7.2,G81,G8.2</w:t>
            </w:r>
          </w:p>
        </w:tc>
        <w:tc>
          <w:tcPr>
            <w:tcW w:w="1356" w:type="dxa"/>
            <w:vMerge/>
          </w:tcPr>
          <w:p w:rsidR="00316C6D" w:rsidRPr="003A67D9" w:rsidRDefault="00316C6D" w:rsidP="009F74A7">
            <w:pPr>
              <w:spacing w:line="288" w:lineRule="auto"/>
              <w:jc w:val="both"/>
              <w:rPr>
                <w:rFonts w:ascii="Times New Roman" w:hAnsi="Times New Roman" w:cs="Times New Roman"/>
                <w:color w:val="000000" w:themeColor="text1"/>
                <w:sz w:val="26"/>
                <w:szCs w:val="26"/>
              </w:rPr>
            </w:pPr>
          </w:p>
        </w:tc>
      </w:tr>
    </w:tbl>
    <w:p w:rsidR="00316C6D" w:rsidRPr="007979E6" w:rsidRDefault="00316C6D" w:rsidP="00316C6D">
      <w:pPr>
        <w:spacing w:line="288" w:lineRule="auto"/>
        <w:jc w:val="both"/>
        <w:rPr>
          <w:rFonts w:ascii="Times New Roman" w:hAnsi="Times New Roman" w:cs="Times New Roman"/>
          <w:b/>
          <w:sz w:val="26"/>
          <w:szCs w:val="26"/>
        </w:rPr>
      </w:pP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b/>
          <w:sz w:val="26"/>
          <w:szCs w:val="26"/>
        </w:rPr>
        <w:t>7. Nguồn học liệu</w:t>
      </w:r>
      <w:r w:rsidRPr="007979E6">
        <w:rPr>
          <w:rFonts w:ascii="Times New Roman" w:hAnsi="Times New Roman" w:cs="Times New Roman"/>
          <w:sz w:val="26"/>
          <w:szCs w:val="26"/>
        </w:rPr>
        <w:t>:</w:t>
      </w:r>
    </w:p>
    <w:p w:rsidR="00316C6D" w:rsidRPr="007979E6" w:rsidRDefault="00316C6D" w:rsidP="00316C6D">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7.1. Giáo trình:</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lastRenderedPageBreak/>
        <w:t xml:space="preserve">[1] Lê Thế Cường (Chủ biên), Bùi Văn Hào, Võ Thị Hoài Thương, Phùng Văn Nam, Nguyễn Văn Dũng, Vũ Thị Phương Lê, Ngô Thị Quỳnh Nga, Bùi Văn Hùng, </w:t>
      </w:r>
      <w:r w:rsidRPr="007979E6">
        <w:rPr>
          <w:rFonts w:ascii="Times New Roman" w:hAnsi="Times New Roman" w:cs="Times New Roman"/>
          <w:i/>
          <w:sz w:val="26"/>
          <w:szCs w:val="26"/>
        </w:rPr>
        <w:t>Nhập môn Khoa học xã hội và Nhân văn</w:t>
      </w:r>
      <w:r w:rsidRPr="007979E6">
        <w:rPr>
          <w:rFonts w:ascii="Times New Roman" w:hAnsi="Times New Roman" w:cs="Times New Roman"/>
          <w:sz w:val="26"/>
          <w:szCs w:val="26"/>
        </w:rPr>
        <w:t>, Tập bài giảng, Lưu hành nội bộ, 2017.</w:t>
      </w:r>
    </w:p>
    <w:p w:rsidR="00316C6D" w:rsidRPr="007979E6" w:rsidRDefault="00316C6D" w:rsidP="00316C6D">
      <w:pPr>
        <w:spacing w:line="288" w:lineRule="auto"/>
        <w:jc w:val="both"/>
        <w:rPr>
          <w:rFonts w:ascii="Times New Roman" w:hAnsi="Times New Roman" w:cs="Times New Roman"/>
          <w:b/>
          <w:i/>
          <w:sz w:val="26"/>
          <w:szCs w:val="26"/>
        </w:rPr>
      </w:pPr>
      <w:r w:rsidRPr="007979E6">
        <w:rPr>
          <w:rFonts w:ascii="Times New Roman" w:hAnsi="Times New Roman" w:cs="Times New Roman"/>
          <w:b/>
          <w:i/>
          <w:sz w:val="26"/>
          <w:szCs w:val="26"/>
        </w:rPr>
        <w:t>7.2. Tài liệu tham khảo:</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[1]. Nguyễn Văn Dững, </w:t>
      </w:r>
      <w:r w:rsidRPr="007979E6">
        <w:rPr>
          <w:rFonts w:ascii="Times New Roman" w:hAnsi="Times New Roman" w:cs="Times New Roman"/>
          <w:i/>
          <w:sz w:val="26"/>
          <w:szCs w:val="26"/>
        </w:rPr>
        <w:t>Cơ sở lý luận báo chí</w:t>
      </w:r>
      <w:r w:rsidRPr="007979E6">
        <w:rPr>
          <w:rFonts w:ascii="Times New Roman" w:hAnsi="Times New Roman" w:cs="Times New Roman"/>
          <w:sz w:val="26"/>
          <w:szCs w:val="26"/>
        </w:rPr>
        <w:t xml:space="preserve">. NXB Lao động, Hà Nội, 2012. </w:t>
      </w:r>
    </w:p>
    <w:p w:rsidR="00316C6D" w:rsidRPr="007979E6" w:rsidRDefault="00316C6D" w:rsidP="00316C6D">
      <w:pPr>
        <w:spacing w:line="276" w:lineRule="auto"/>
        <w:contextualSpacing/>
        <w:rPr>
          <w:rFonts w:ascii="Times New Roman" w:hAnsi="Times New Roman" w:cs="Times New Roman"/>
          <w:sz w:val="26"/>
          <w:szCs w:val="26"/>
        </w:rPr>
      </w:pPr>
      <w:r w:rsidRPr="007979E6">
        <w:rPr>
          <w:rFonts w:ascii="Times New Roman" w:hAnsi="Times New Roman" w:cs="Times New Roman"/>
          <w:sz w:val="26"/>
          <w:szCs w:val="26"/>
        </w:rPr>
        <w:t xml:space="preserve">[2]. Dương Xuân Sơn, Đinh Văn Hường, Trần Quang; </w:t>
      </w:r>
      <w:r w:rsidRPr="007979E6">
        <w:rPr>
          <w:rFonts w:ascii="Times New Roman" w:hAnsi="Times New Roman" w:cs="Times New Roman"/>
          <w:i/>
          <w:sz w:val="26"/>
          <w:szCs w:val="26"/>
        </w:rPr>
        <w:t>Cơ sở lý luận báo chí truyền thông</w:t>
      </w:r>
      <w:r w:rsidRPr="007979E6">
        <w:rPr>
          <w:rFonts w:ascii="Times New Roman" w:hAnsi="Times New Roman" w:cs="Times New Roman"/>
          <w:sz w:val="26"/>
          <w:szCs w:val="26"/>
        </w:rPr>
        <w:t xml:space="preserve">, NXB Đại học Quốc gia Hà Nội, 2004. </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[3] Học viện Báo chí và Tuyên truyền, </w:t>
      </w:r>
      <w:r w:rsidRPr="007979E6">
        <w:rPr>
          <w:rFonts w:ascii="Times New Roman" w:hAnsi="Times New Roman" w:cs="Times New Roman"/>
          <w:i/>
          <w:sz w:val="26"/>
          <w:szCs w:val="26"/>
        </w:rPr>
        <w:t>Chính trị học đại cương</w:t>
      </w:r>
      <w:r w:rsidRPr="007979E6">
        <w:rPr>
          <w:rFonts w:ascii="Times New Roman" w:hAnsi="Times New Roman" w:cs="Times New Roman"/>
          <w:sz w:val="26"/>
          <w:szCs w:val="26"/>
        </w:rPr>
        <w:t xml:space="preserve"> (Lưu hành nội bộ), Hà Nội, 2009.</w:t>
      </w:r>
    </w:p>
    <w:p w:rsidR="00316C6D" w:rsidRPr="007979E6" w:rsidRDefault="00316C6D" w:rsidP="00316C6D">
      <w:pPr>
        <w:pStyle w:val="Default"/>
        <w:spacing w:after="27" w:line="288" w:lineRule="auto"/>
        <w:jc w:val="both"/>
        <w:rPr>
          <w:color w:val="auto"/>
          <w:sz w:val="26"/>
          <w:szCs w:val="26"/>
        </w:rPr>
      </w:pPr>
      <w:r w:rsidRPr="007979E6">
        <w:rPr>
          <w:color w:val="auto"/>
          <w:sz w:val="26"/>
          <w:szCs w:val="26"/>
        </w:rPr>
        <w:t>[</w:t>
      </w:r>
      <w:r w:rsidRPr="007979E6">
        <w:rPr>
          <w:color w:val="auto"/>
          <w:sz w:val="26"/>
          <w:szCs w:val="26"/>
          <w:lang w:val="en-US"/>
        </w:rPr>
        <w:t>4</w:t>
      </w:r>
      <w:r w:rsidRPr="007979E6">
        <w:rPr>
          <w:color w:val="auto"/>
          <w:sz w:val="26"/>
          <w:szCs w:val="26"/>
        </w:rPr>
        <w:t xml:space="preserve">]. Hoàng Thị Kim Quế (chủ biên) </w:t>
      </w:r>
      <w:r w:rsidRPr="007979E6">
        <w:rPr>
          <w:bCs/>
          <w:i/>
          <w:iCs/>
          <w:color w:val="auto"/>
          <w:sz w:val="26"/>
          <w:szCs w:val="26"/>
        </w:rPr>
        <w:t>Giáo trình lý luận chung nhà nước và pháp luật</w:t>
      </w:r>
      <w:r w:rsidRPr="007979E6">
        <w:rPr>
          <w:color w:val="auto"/>
          <w:sz w:val="26"/>
          <w:szCs w:val="26"/>
          <w:lang w:val="en-US"/>
        </w:rPr>
        <w:t>,</w:t>
      </w:r>
      <w:r w:rsidRPr="007979E6">
        <w:rPr>
          <w:color w:val="auto"/>
          <w:sz w:val="26"/>
          <w:szCs w:val="26"/>
        </w:rPr>
        <w:t xml:space="preserve"> </w:t>
      </w:r>
      <w:r w:rsidRPr="007979E6">
        <w:rPr>
          <w:color w:val="auto"/>
          <w:sz w:val="26"/>
          <w:szCs w:val="26"/>
          <w:lang w:val="en-US"/>
        </w:rPr>
        <w:t>NXB</w:t>
      </w:r>
      <w:r w:rsidRPr="007979E6">
        <w:rPr>
          <w:color w:val="auto"/>
          <w:sz w:val="26"/>
          <w:szCs w:val="26"/>
        </w:rPr>
        <w:t xml:space="preserve"> Đại học Quốc gia Hà</w:t>
      </w:r>
      <w:r w:rsidRPr="007979E6">
        <w:rPr>
          <w:color w:val="auto"/>
          <w:sz w:val="26"/>
          <w:szCs w:val="26"/>
          <w:lang w:val="en-US"/>
        </w:rPr>
        <w:t xml:space="preserve"> N</w:t>
      </w:r>
      <w:r w:rsidRPr="007979E6">
        <w:rPr>
          <w:color w:val="auto"/>
          <w:sz w:val="26"/>
          <w:szCs w:val="26"/>
        </w:rPr>
        <w:t xml:space="preserve">ội, 2005. </w:t>
      </w:r>
    </w:p>
    <w:p w:rsidR="00316C6D" w:rsidRPr="007979E6" w:rsidRDefault="00316C6D" w:rsidP="00316C6D">
      <w:pPr>
        <w:pStyle w:val="Default"/>
        <w:spacing w:line="288" w:lineRule="auto"/>
        <w:jc w:val="both"/>
        <w:rPr>
          <w:color w:val="auto"/>
          <w:sz w:val="26"/>
          <w:szCs w:val="26"/>
          <w:lang w:val="en-US"/>
        </w:rPr>
      </w:pPr>
      <w:r w:rsidRPr="007979E6">
        <w:rPr>
          <w:color w:val="auto"/>
          <w:sz w:val="26"/>
          <w:szCs w:val="26"/>
          <w:lang w:val="en-US"/>
        </w:rPr>
        <w:t xml:space="preserve">[5]. </w:t>
      </w:r>
      <w:r w:rsidRPr="007979E6">
        <w:rPr>
          <w:color w:val="auto"/>
          <w:sz w:val="26"/>
          <w:szCs w:val="26"/>
        </w:rPr>
        <w:t xml:space="preserve">Nguyễn Cửu Việt (Chủ biên), </w:t>
      </w:r>
      <w:r w:rsidRPr="007979E6">
        <w:rPr>
          <w:bCs/>
          <w:i/>
          <w:iCs/>
          <w:color w:val="auto"/>
          <w:sz w:val="26"/>
          <w:szCs w:val="26"/>
        </w:rPr>
        <w:t xml:space="preserve">Giáo trình nhà nước và pháp luật đại cương, </w:t>
      </w:r>
      <w:r w:rsidRPr="007979E6">
        <w:rPr>
          <w:color w:val="auto"/>
          <w:sz w:val="26"/>
          <w:szCs w:val="26"/>
          <w:lang w:val="en-US"/>
        </w:rPr>
        <w:t>NXB</w:t>
      </w:r>
      <w:r w:rsidRPr="007979E6">
        <w:rPr>
          <w:color w:val="auto"/>
          <w:sz w:val="26"/>
          <w:szCs w:val="26"/>
        </w:rPr>
        <w:t xml:space="preserve"> Đại học Quốc gia Hà </w:t>
      </w:r>
      <w:r w:rsidRPr="007979E6">
        <w:rPr>
          <w:color w:val="auto"/>
          <w:sz w:val="26"/>
          <w:szCs w:val="26"/>
          <w:lang w:val="en-US"/>
        </w:rPr>
        <w:t>N</w:t>
      </w:r>
      <w:r w:rsidRPr="007979E6">
        <w:rPr>
          <w:color w:val="auto"/>
          <w:sz w:val="26"/>
          <w:szCs w:val="26"/>
        </w:rPr>
        <w:t xml:space="preserve">ội, 1997. </w:t>
      </w:r>
    </w:p>
    <w:p w:rsidR="00316C6D" w:rsidRPr="007979E6" w:rsidRDefault="00316C6D" w:rsidP="00316C6D">
      <w:pPr>
        <w:pStyle w:val="Default"/>
        <w:spacing w:line="288" w:lineRule="auto"/>
        <w:jc w:val="both"/>
        <w:rPr>
          <w:color w:val="auto"/>
          <w:sz w:val="26"/>
          <w:szCs w:val="26"/>
        </w:rPr>
      </w:pPr>
      <w:r w:rsidRPr="007979E6">
        <w:rPr>
          <w:color w:val="auto"/>
          <w:sz w:val="26"/>
          <w:szCs w:val="26"/>
          <w:lang w:val="en-US"/>
        </w:rPr>
        <w:t xml:space="preserve">[6]. </w:t>
      </w:r>
      <w:r w:rsidRPr="007979E6">
        <w:rPr>
          <w:color w:val="auto"/>
          <w:sz w:val="26"/>
          <w:szCs w:val="26"/>
        </w:rPr>
        <w:t xml:space="preserve">Khoa Luật, Đại học Quốc gia Hà nội, </w:t>
      </w:r>
      <w:r w:rsidRPr="007979E6">
        <w:rPr>
          <w:bCs/>
          <w:i/>
          <w:iCs/>
          <w:color w:val="auto"/>
          <w:sz w:val="26"/>
          <w:szCs w:val="26"/>
        </w:rPr>
        <w:t xml:space="preserve">Nhà nước và pháp luật Việt Nam trước thềm thế kỷ XXI, </w:t>
      </w:r>
      <w:r w:rsidRPr="007979E6">
        <w:rPr>
          <w:color w:val="auto"/>
          <w:sz w:val="26"/>
          <w:szCs w:val="26"/>
          <w:lang w:val="en-US"/>
        </w:rPr>
        <w:t>NXB</w:t>
      </w:r>
      <w:r w:rsidRPr="007979E6">
        <w:rPr>
          <w:color w:val="auto"/>
          <w:sz w:val="26"/>
          <w:szCs w:val="26"/>
        </w:rPr>
        <w:t xml:space="preserve"> Công an nhân dân, Hà </w:t>
      </w:r>
      <w:r w:rsidRPr="007979E6">
        <w:rPr>
          <w:color w:val="auto"/>
          <w:sz w:val="26"/>
          <w:szCs w:val="26"/>
          <w:lang w:val="en-US"/>
        </w:rPr>
        <w:t>N</w:t>
      </w:r>
      <w:r w:rsidRPr="007979E6">
        <w:rPr>
          <w:color w:val="auto"/>
          <w:sz w:val="26"/>
          <w:szCs w:val="26"/>
        </w:rPr>
        <w:t xml:space="preserve">ội, 2002. </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[7] Bùi Thị Xuân Mai, </w:t>
      </w:r>
      <w:r w:rsidRPr="007979E6">
        <w:rPr>
          <w:rFonts w:ascii="Times New Roman" w:hAnsi="Times New Roman" w:cs="Times New Roman"/>
          <w:i/>
          <w:sz w:val="26"/>
          <w:szCs w:val="26"/>
        </w:rPr>
        <w:t xml:space="preserve">Giáo trình Nhập môn công tác xã hội, </w:t>
      </w:r>
      <w:r w:rsidRPr="007979E6">
        <w:rPr>
          <w:rFonts w:ascii="Times New Roman" w:hAnsi="Times New Roman" w:cs="Times New Roman"/>
          <w:sz w:val="26"/>
          <w:szCs w:val="26"/>
        </w:rPr>
        <w:t>NXB Lao động – Xã hội, Hà Nội, 2014</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[8] Trần Đức Thanh, </w:t>
      </w:r>
      <w:r w:rsidRPr="007979E6">
        <w:rPr>
          <w:rFonts w:ascii="Times New Roman" w:hAnsi="Times New Roman" w:cs="Times New Roman"/>
          <w:i/>
          <w:iCs/>
          <w:sz w:val="26"/>
          <w:szCs w:val="26"/>
        </w:rPr>
        <w:t>Nhập môn khoa học du lịch</w:t>
      </w:r>
      <w:r w:rsidRPr="007979E6">
        <w:rPr>
          <w:rFonts w:ascii="Times New Roman" w:hAnsi="Times New Roman" w:cs="Times New Roman"/>
          <w:sz w:val="26"/>
          <w:szCs w:val="26"/>
        </w:rPr>
        <w:t>, NXB Đại học Quốc gia Hà Nội, 2003.</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[9] Trần Thị Mai, </w:t>
      </w:r>
      <w:r w:rsidRPr="007979E6">
        <w:rPr>
          <w:rFonts w:ascii="Times New Roman" w:hAnsi="Times New Roman" w:cs="Times New Roman"/>
          <w:i/>
          <w:iCs/>
          <w:sz w:val="26"/>
          <w:szCs w:val="26"/>
        </w:rPr>
        <w:t>Tổng quan du lịch</w:t>
      </w:r>
      <w:r w:rsidRPr="007979E6">
        <w:rPr>
          <w:rFonts w:ascii="Times New Roman" w:hAnsi="Times New Roman" w:cs="Times New Roman"/>
          <w:sz w:val="26"/>
          <w:szCs w:val="26"/>
        </w:rPr>
        <w:t>, NXB Lao động – Xã hội, Hà Nội, 2006.</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[10] Hoàng Sơn Cường, </w:t>
      </w:r>
      <w:r w:rsidRPr="007979E6">
        <w:rPr>
          <w:rFonts w:ascii="Times New Roman" w:hAnsi="Times New Roman" w:cs="Times New Roman"/>
          <w:i/>
          <w:sz w:val="26"/>
          <w:szCs w:val="26"/>
        </w:rPr>
        <w:t>Lược sử Quản lý văn hóa ở Việt Nam</w:t>
      </w:r>
      <w:r w:rsidRPr="007979E6">
        <w:rPr>
          <w:rFonts w:ascii="Times New Roman" w:hAnsi="Times New Roman" w:cs="Times New Roman"/>
          <w:sz w:val="26"/>
          <w:szCs w:val="26"/>
        </w:rPr>
        <w:t>, NXB Văn hóa - Thông tin, Hà Nội, 1998.</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[11] Trần Thị Diên, </w:t>
      </w:r>
      <w:r w:rsidRPr="007979E6">
        <w:rPr>
          <w:rFonts w:ascii="Times New Roman" w:hAnsi="Times New Roman" w:cs="Times New Roman"/>
          <w:i/>
          <w:sz w:val="26"/>
          <w:szCs w:val="26"/>
        </w:rPr>
        <w:t>Giáo trình Quản lý nhà nước về văn hóa</w:t>
      </w:r>
      <w:r w:rsidRPr="007979E6">
        <w:rPr>
          <w:rFonts w:ascii="Times New Roman" w:hAnsi="Times New Roman" w:cs="Times New Roman"/>
          <w:sz w:val="26"/>
          <w:szCs w:val="26"/>
        </w:rPr>
        <w:t>, Trường Đại học Văn hóa Hà Nội, 2013.</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[12] Trần Kiểm, </w:t>
      </w:r>
      <w:r w:rsidRPr="007979E6">
        <w:rPr>
          <w:rFonts w:ascii="Times New Roman" w:hAnsi="Times New Roman" w:cs="Times New Roman"/>
          <w:i/>
          <w:sz w:val="26"/>
          <w:szCs w:val="26"/>
        </w:rPr>
        <w:t xml:space="preserve">Những vấn đề cơ bản </w:t>
      </w:r>
      <w:r w:rsidRPr="007979E6">
        <w:rPr>
          <w:rFonts w:ascii="Times New Roman" w:hAnsi="Times New Roman" w:cs="Times New Roman"/>
          <w:i/>
          <w:sz w:val="26"/>
          <w:szCs w:val="26"/>
          <w:lang w:val="vi-VN"/>
        </w:rPr>
        <w:t xml:space="preserve">của </w:t>
      </w:r>
      <w:r w:rsidRPr="007979E6">
        <w:rPr>
          <w:rFonts w:ascii="Times New Roman" w:hAnsi="Times New Roman" w:cs="Times New Roman"/>
          <w:i/>
          <w:sz w:val="26"/>
          <w:szCs w:val="26"/>
        </w:rPr>
        <w:t>khoa học quản lý giáo dục</w:t>
      </w:r>
      <w:r w:rsidRPr="007979E6">
        <w:rPr>
          <w:rFonts w:ascii="Times New Roman" w:hAnsi="Times New Roman" w:cs="Times New Roman"/>
          <w:sz w:val="26"/>
          <w:szCs w:val="26"/>
        </w:rPr>
        <w:t>, NXB</w:t>
      </w:r>
      <w:r w:rsidRPr="007979E6">
        <w:rPr>
          <w:rFonts w:ascii="Times New Roman" w:hAnsi="Times New Roman" w:cs="Times New Roman"/>
          <w:sz w:val="26"/>
          <w:szCs w:val="26"/>
          <w:lang w:val="vi-VN"/>
        </w:rPr>
        <w:t xml:space="preserve"> Đại học sư phạm, 2011.</w:t>
      </w:r>
    </w:p>
    <w:p w:rsidR="00316C6D" w:rsidRPr="007979E6" w:rsidRDefault="00316C6D" w:rsidP="00316C6D">
      <w:pPr>
        <w:spacing w:line="288" w:lineRule="auto"/>
        <w:jc w:val="both"/>
        <w:rPr>
          <w:rFonts w:ascii="Times New Roman" w:hAnsi="Times New Roman" w:cs="Times New Roman"/>
          <w:b/>
          <w:sz w:val="26"/>
          <w:szCs w:val="26"/>
        </w:rPr>
      </w:pPr>
      <w:r w:rsidRPr="007979E6">
        <w:rPr>
          <w:rFonts w:ascii="Times New Roman" w:hAnsi="Times New Roman" w:cs="Times New Roman"/>
          <w:b/>
          <w:sz w:val="26"/>
          <w:szCs w:val="26"/>
        </w:rPr>
        <w:t>8. Quy định của học phần</w:t>
      </w:r>
    </w:p>
    <w:p w:rsidR="00316C6D" w:rsidRPr="007979E6" w:rsidRDefault="00316C6D" w:rsidP="00650613">
      <w:pPr>
        <w:numPr>
          <w:ilvl w:val="0"/>
          <w:numId w:val="13"/>
        </w:numPr>
        <w:tabs>
          <w:tab w:val="clear" w:pos="1080"/>
          <w:tab w:val="num" w:pos="426"/>
        </w:tabs>
        <w:spacing w:after="0" w:line="288" w:lineRule="auto"/>
        <w:ind w:left="142" w:firstLine="0"/>
        <w:jc w:val="both"/>
        <w:rPr>
          <w:rFonts w:ascii="Times New Roman" w:hAnsi="Times New Roman" w:cs="Times New Roman"/>
          <w:sz w:val="26"/>
          <w:szCs w:val="26"/>
        </w:rPr>
      </w:pPr>
      <w:r w:rsidRPr="007979E6">
        <w:rPr>
          <w:rFonts w:ascii="Times New Roman" w:hAnsi="Times New Roman" w:cs="Times New Roman"/>
          <w:sz w:val="26"/>
          <w:szCs w:val="26"/>
        </w:rPr>
        <w:t>Sinh viên  phải chuẩn bị bài chu đáo, có ý thức học tập và tinh thần xây dựng bài trên lớp.</w:t>
      </w:r>
    </w:p>
    <w:p w:rsidR="00316C6D" w:rsidRPr="007979E6" w:rsidRDefault="00316C6D" w:rsidP="00650613">
      <w:pPr>
        <w:numPr>
          <w:ilvl w:val="0"/>
          <w:numId w:val="13"/>
        </w:numPr>
        <w:tabs>
          <w:tab w:val="clear" w:pos="1080"/>
          <w:tab w:val="num" w:pos="426"/>
        </w:tabs>
        <w:spacing w:after="0" w:line="288" w:lineRule="auto"/>
        <w:ind w:left="142" w:firstLine="0"/>
        <w:jc w:val="both"/>
        <w:rPr>
          <w:rFonts w:ascii="Times New Roman" w:hAnsi="Times New Roman" w:cs="Times New Roman"/>
          <w:sz w:val="26"/>
          <w:szCs w:val="26"/>
        </w:rPr>
      </w:pPr>
      <w:r w:rsidRPr="007979E6">
        <w:rPr>
          <w:rFonts w:ascii="Times New Roman" w:hAnsi="Times New Roman" w:cs="Times New Roman"/>
          <w:sz w:val="26"/>
          <w:szCs w:val="26"/>
        </w:rPr>
        <w:t>Sinh viên phải nộp đầy đủ Hồ sơ học phần theo yêu cầu ở mục 5</w:t>
      </w:r>
    </w:p>
    <w:p w:rsidR="00316C6D" w:rsidRPr="007979E6" w:rsidRDefault="00316C6D" w:rsidP="00650613">
      <w:pPr>
        <w:numPr>
          <w:ilvl w:val="0"/>
          <w:numId w:val="13"/>
        </w:numPr>
        <w:tabs>
          <w:tab w:val="clear" w:pos="1080"/>
          <w:tab w:val="num" w:pos="426"/>
        </w:tabs>
        <w:spacing w:after="0" w:line="288" w:lineRule="auto"/>
        <w:ind w:left="142" w:firstLine="0"/>
        <w:jc w:val="both"/>
        <w:rPr>
          <w:rFonts w:ascii="Times New Roman" w:hAnsi="Times New Roman" w:cs="Times New Roman"/>
          <w:sz w:val="26"/>
          <w:szCs w:val="26"/>
        </w:rPr>
      </w:pPr>
      <w:r w:rsidRPr="007979E6">
        <w:rPr>
          <w:rFonts w:ascii="Times New Roman" w:hAnsi="Times New Roman" w:cs="Times New Roman"/>
          <w:sz w:val="26"/>
          <w:szCs w:val="26"/>
        </w:rPr>
        <w:t>Sinh viên phải tham gia nghe giảng tại lớp đạt ít nhất 80% số giờ qui định của học phần.</w:t>
      </w:r>
    </w:p>
    <w:p w:rsidR="00316C6D" w:rsidRPr="007979E6" w:rsidRDefault="00316C6D" w:rsidP="00650613">
      <w:pPr>
        <w:numPr>
          <w:ilvl w:val="0"/>
          <w:numId w:val="13"/>
        </w:numPr>
        <w:tabs>
          <w:tab w:val="clear" w:pos="1080"/>
          <w:tab w:val="num" w:pos="426"/>
        </w:tabs>
        <w:spacing w:after="0" w:line="288" w:lineRule="auto"/>
        <w:ind w:left="142" w:firstLine="0"/>
        <w:jc w:val="both"/>
        <w:rPr>
          <w:rFonts w:ascii="Times New Roman" w:hAnsi="Times New Roman" w:cs="Times New Roman"/>
          <w:sz w:val="26"/>
          <w:szCs w:val="26"/>
        </w:rPr>
      </w:pPr>
      <w:r w:rsidRPr="007979E6">
        <w:rPr>
          <w:rFonts w:ascii="Times New Roman" w:hAnsi="Times New Roman" w:cs="Times New Roman"/>
          <w:sz w:val="26"/>
          <w:szCs w:val="26"/>
        </w:rPr>
        <w:t>Hoàn thành bài đánh giá định kỳ học phần</w:t>
      </w:r>
      <w:r w:rsidRPr="007979E6">
        <w:rPr>
          <w:rFonts w:ascii="Times New Roman" w:hAnsi="Times New Roman" w:cs="Times New Roman"/>
          <w:b/>
          <w:sz w:val="26"/>
          <w:szCs w:val="26"/>
        </w:rPr>
        <w:t xml:space="preserve"> </w:t>
      </w:r>
      <w:r w:rsidRPr="007979E6">
        <w:rPr>
          <w:rFonts w:ascii="Times New Roman" w:hAnsi="Times New Roman" w:cs="Times New Roman"/>
          <w:sz w:val="26"/>
          <w:szCs w:val="26"/>
        </w:rPr>
        <w:t>ở mục 5</w:t>
      </w:r>
    </w:p>
    <w:p w:rsidR="00316C6D" w:rsidRPr="007979E6" w:rsidRDefault="00316C6D" w:rsidP="00650613">
      <w:pPr>
        <w:numPr>
          <w:ilvl w:val="0"/>
          <w:numId w:val="13"/>
        </w:numPr>
        <w:tabs>
          <w:tab w:val="clear" w:pos="1080"/>
          <w:tab w:val="num" w:pos="426"/>
        </w:tabs>
        <w:spacing w:after="0" w:line="288" w:lineRule="auto"/>
        <w:ind w:left="142" w:firstLine="0"/>
        <w:jc w:val="both"/>
        <w:rPr>
          <w:rFonts w:ascii="Times New Roman" w:hAnsi="Times New Roman" w:cs="Times New Roman"/>
          <w:sz w:val="26"/>
          <w:szCs w:val="26"/>
        </w:rPr>
      </w:pPr>
      <w:r w:rsidRPr="007979E6">
        <w:rPr>
          <w:rFonts w:ascii="Times New Roman" w:hAnsi="Times New Roman" w:cs="Times New Roman"/>
          <w:sz w:val="26"/>
          <w:szCs w:val="26"/>
        </w:rPr>
        <w:t>Dự thi kết thúc học phần</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b/>
          <w:sz w:val="26"/>
          <w:szCs w:val="26"/>
        </w:rPr>
        <w:lastRenderedPageBreak/>
        <w:t>9. Phụ trách học phần</w:t>
      </w:r>
    </w:p>
    <w:p w:rsidR="00316C6D" w:rsidRPr="007979E6"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Khoa/bộ môn phụ trách: Khoa Lịch sử</w:t>
      </w:r>
    </w:p>
    <w:p w:rsidR="00316C6D" w:rsidRPr="00AB587B" w:rsidRDefault="00316C6D" w:rsidP="00316C6D">
      <w:pPr>
        <w:spacing w:line="288" w:lineRule="auto"/>
        <w:jc w:val="both"/>
        <w:rPr>
          <w:rFonts w:ascii="Times New Roman" w:hAnsi="Times New Roman" w:cs="Times New Roman"/>
          <w:sz w:val="26"/>
          <w:szCs w:val="26"/>
        </w:rPr>
      </w:pPr>
      <w:r w:rsidRPr="007979E6">
        <w:rPr>
          <w:rFonts w:ascii="Times New Roman" w:hAnsi="Times New Roman" w:cs="Times New Roman"/>
          <w:sz w:val="26"/>
          <w:szCs w:val="26"/>
        </w:rPr>
        <w:t xml:space="preserve">- Địa chỉ/email: </w:t>
      </w:r>
      <w:hyperlink r:id="rId14" w:history="1">
        <w:r w:rsidRPr="007979E6">
          <w:rPr>
            <w:rStyle w:val="Hyperlink"/>
            <w:rFonts w:ascii="Times New Roman" w:hAnsi="Times New Roman"/>
            <w:sz w:val="26"/>
            <w:szCs w:val="26"/>
          </w:rPr>
          <w:t>khoasudhv@gmail.com</w:t>
        </w:r>
      </w:hyperlink>
      <w:r w:rsidRPr="007979E6">
        <w:rPr>
          <w:rFonts w:ascii="Times New Roman" w:hAnsi="Times New Roman" w:cs="Times New Roman"/>
          <w:sz w:val="26"/>
          <w:szCs w:val="26"/>
        </w:rPr>
        <w:t xml:space="preserve"> </w:t>
      </w:r>
    </w:p>
    <w:p w:rsidR="00316C6D" w:rsidRPr="00AB587B" w:rsidRDefault="00316C6D" w:rsidP="00316C6D">
      <w:pPr>
        <w:spacing w:after="0" w:line="240" w:lineRule="auto"/>
        <w:rPr>
          <w:rFonts w:ascii="Times New Roman" w:hAnsi="Times New Roman" w:cs="Times New Roman"/>
        </w:rPr>
      </w:pPr>
    </w:p>
    <w:p w:rsidR="00AB587B" w:rsidRDefault="00AB587B" w:rsidP="00AB587B">
      <w:pPr>
        <w:jc w:val="center"/>
        <w:rPr>
          <w:rFonts w:ascii="Times New Roman" w:hAnsi="Times New Roman" w:cs="Times New Roman"/>
          <w:sz w:val="26"/>
          <w:szCs w:val="26"/>
        </w:rPr>
      </w:pPr>
    </w:p>
    <w:p w:rsidR="00AB587B" w:rsidRDefault="00AB587B" w:rsidP="00AB587B">
      <w:pPr>
        <w:jc w:val="center"/>
        <w:rPr>
          <w:rFonts w:ascii="Times New Roman" w:hAnsi="Times New Roman" w:cs="Times New Roman"/>
          <w:sz w:val="26"/>
          <w:szCs w:val="26"/>
        </w:rPr>
      </w:pPr>
    </w:p>
    <w:p w:rsidR="00E400C1" w:rsidRDefault="00E400C1" w:rsidP="00E400C1">
      <w:pPr>
        <w:rPr>
          <w:rFonts w:ascii="Times New Roman" w:hAnsi="Times New Roman" w:cs="Times New Roman"/>
          <w:b/>
          <w:sz w:val="26"/>
          <w:szCs w:val="26"/>
        </w:rPr>
      </w:pPr>
      <w:r>
        <w:rPr>
          <w:rFonts w:ascii="Times New Roman" w:hAnsi="Times New Roman" w:cs="Times New Roman"/>
          <w:b/>
          <w:sz w:val="26"/>
          <w:szCs w:val="26"/>
        </w:rPr>
        <w:t>TRƯỜNG ĐẠI HỌC VINH</w:t>
      </w:r>
    </w:p>
    <w:p w:rsidR="00AB587B" w:rsidRPr="00E400C1" w:rsidRDefault="00AB587B" w:rsidP="00AB587B">
      <w:pPr>
        <w:jc w:val="center"/>
        <w:rPr>
          <w:rFonts w:ascii="Times New Roman" w:hAnsi="Times New Roman" w:cs="Times New Roman"/>
          <w:b/>
          <w:sz w:val="26"/>
          <w:szCs w:val="26"/>
        </w:rPr>
      </w:pPr>
      <w:r w:rsidRPr="00E400C1">
        <w:rPr>
          <w:rFonts w:ascii="Times New Roman" w:hAnsi="Times New Roman" w:cs="Times New Roman"/>
          <w:b/>
          <w:sz w:val="26"/>
          <w:szCs w:val="26"/>
        </w:rPr>
        <w:t>ĐỀ CƯƠNG HỌC PHẦN</w:t>
      </w:r>
    </w:p>
    <w:p w:rsidR="00AB587B" w:rsidRPr="00E400C1" w:rsidRDefault="00AB587B" w:rsidP="00AB587B">
      <w:pPr>
        <w:jc w:val="center"/>
        <w:rPr>
          <w:rFonts w:ascii="Times New Roman" w:hAnsi="Times New Roman" w:cs="Times New Roman"/>
          <w:b/>
          <w:sz w:val="26"/>
          <w:szCs w:val="26"/>
        </w:rPr>
      </w:pPr>
      <w:r w:rsidRPr="00E400C1">
        <w:rPr>
          <w:rFonts w:ascii="Times New Roman" w:hAnsi="Times New Roman" w:cs="Times New Roman"/>
          <w:b/>
          <w:sz w:val="26"/>
          <w:szCs w:val="26"/>
        </w:rPr>
        <w:t>NHỮNG NGUYÊN LÝ CƠ BẢN CỦA TRIẾT HỌC MÁC - LÊNIN</w:t>
      </w:r>
    </w:p>
    <w:p w:rsidR="00AB587B" w:rsidRPr="00AB587B" w:rsidRDefault="00AB587B" w:rsidP="00AB587B">
      <w:pPr>
        <w:jc w:val="both"/>
        <w:rPr>
          <w:rFonts w:ascii="Times New Roman" w:hAnsi="Times New Roman" w:cs="Times New Roman"/>
          <w:sz w:val="26"/>
          <w:szCs w:val="26"/>
        </w:rPr>
      </w:pPr>
    </w:p>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sz w:val="26"/>
          <w:szCs w:val="26"/>
        </w:rPr>
        <w:t>1. Thông tin tổng quát</w:t>
      </w:r>
    </w:p>
    <w:p w:rsidR="00AB587B" w:rsidRPr="00AB587B" w:rsidRDefault="00AB587B" w:rsidP="00AB587B">
      <w:pPr>
        <w:spacing w:before="120"/>
        <w:jc w:val="both"/>
        <w:rPr>
          <w:rFonts w:ascii="Times New Roman" w:hAnsi="Times New Roman" w:cs="Times New Roman"/>
          <w:i/>
          <w:sz w:val="26"/>
          <w:szCs w:val="26"/>
        </w:rPr>
      </w:pPr>
      <w:r w:rsidRPr="00AB587B">
        <w:rPr>
          <w:rFonts w:ascii="Times New Roman" w:hAnsi="Times New Roman" w:cs="Times New Roman"/>
          <w:bCs/>
          <w:i/>
          <w:sz w:val="26"/>
          <w:szCs w:val="26"/>
        </w:rPr>
        <w:t>1.1. Thông tin về giảng viên</w:t>
      </w:r>
    </w:p>
    <w:p w:rsidR="00AB587B" w:rsidRPr="00AB587B" w:rsidRDefault="00AB587B" w:rsidP="00AB587B">
      <w:pPr>
        <w:spacing w:before="120"/>
        <w:jc w:val="both"/>
        <w:rPr>
          <w:rFonts w:ascii="Times New Roman" w:hAnsi="Times New Roman" w:cs="Times New Roman"/>
          <w:sz w:val="26"/>
          <w:szCs w:val="26"/>
        </w:rPr>
      </w:pPr>
      <w:r w:rsidRPr="00AB587B">
        <w:rPr>
          <w:rFonts w:ascii="Times New Roman" w:hAnsi="Times New Roman" w:cs="Times New Roman"/>
          <w:sz w:val="26"/>
          <w:szCs w:val="26"/>
        </w:rPr>
        <w:t>Giảng viên 1: Phan Văn Bình</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Chức danh, học hàm, học vị: GVC</w:t>
      </w:r>
      <w:r w:rsidRPr="00AB587B">
        <w:rPr>
          <w:rFonts w:ascii="Times New Roman" w:hAnsi="Times New Roman" w:cs="Times New Roman"/>
          <w:bCs/>
          <w:iCs/>
          <w:sz w:val="26"/>
          <w:szCs w:val="26"/>
        </w:rPr>
        <w:t>.ThS</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Thời gian, địa điểm làm việc: Trường Đại học Vinh</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Địa chỉ liên hệ: 182 Lê Duẩn, TP Vinh, tỉnh Nghệ An</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Điện thoại, email: vanbinhdhv@gmail.com</w:t>
      </w:r>
    </w:p>
    <w:p w:rsidR="00AB587B" w:rsidRPr="00AB587B" w:rsidRDefault="00AB587B" w:rsidP="00AB587B">
      <w:pPr>
        <w:rPr>
          <w:rFonts w:ascii="Times New Roman" w:hAnsi="Times New Roman" w:cs="Times New Roman"/>
          <w:b/>
          <w:sz w:val="26"/>
          <w:szCs w:val="26"/>
        </w:rPr>
      </w:pPr>
      <w:r w:rsidRPr="00AB587B">
        <w:rPr>
          <w:rFonts w:ascii="Times New Roman" w:hAnsi="Times New Roman" w:cs="Times New Roman"/>
          <w:sz w:val="26"/>
          <w:szCs w:val="26"/>
        </w:rPr>
        <w:t>Các hướng nghiên cứu chính: chủ nghĩa xã hội, lịch sử tư tưởng xã hội chủ nghĩa, những vấn đề của thời đại ngày nay</w:t>
      </w:r>
    </w:p>
    <w:p w:rsidR="00AB587B" w:rsidRPr="00AB587B" w:rsidRDefault="00AB587B" w:rsidP="00AB587B">
      <w:pPr>
        <w:spacing w:before="120"/>
        <w:jc w:val="both"/>
        <w:rPr>
          <w:rFonts w:ascii="Times New Roman" w:hAnsi="Times New Roman" w:cs="Times New Roman"/>
          <w:i/>
          <w:sz w:val="26"/>
          <w:szCs w:val="26"/>
        </w:rPr>
      </w:pPr>
      <w:r w:rsidRPr="00AB587B">
        <w:rPr>
          <w:rFonts w:ascii="Times New Roman" w:hAnsi="Times New Roman" w:cs="Times New Roman"/>
          <w:sz w:val="26"/>
          <w:szCs w:val="26"/>
        </w:rPr>
        <w:t>Giảng viên 2:</w:t>
      </w:r>
      <w:r w:rsidRPr="00AB587B">
        <w:rPr>
          <w:rFonts w:ascii="Times New Roman" w:hAnsi="Times New Roman" w:cs="Times New Roman"/>
          <w:bCs/>
          <w:iCs/>
          <w:sz w:val="26"/>
          <w:szCs w:val="26"/>
        </w:rPr>
        <w:t>Trần Viết Quang</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Chức danh, học hàm, học vị:</w:t>
      </w:r>
      <w:r w:rsidRPr="00AB587B">
        <w:rPr>
          <w:rFonts w:ascii="Times New Roman" w:hAnsi="Times New Roman" w:cs="Times New Roman"/>
          <w:bCs/>
          <w:iCs/>
          <w:sz w:val="26"/>
          <w:szCs w:val="26"/>
        </w:rPr>
        <w:t>PGS.TS</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Thời gian, địa điểm làm việc: Trường Đại học Vinh</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Địa chỉ liên hệ: 182 Lê Duẩn, TP Vinh, tỉnh Nghệ An</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Điện thoại: 0912627109     Email:quangtv@vinhuni.edu.vn</w:t>
      </w:r>
    </w:p>
    <w:p w:rsidR="00AB587B" w:rsidRPr="00AB587B" w:rsidRDefault="00AB587B" w:rsidP="00AB587B">
      <w:pPr>
        <w:rPr>
          <w:rFonts w:ascii="Times New Roman" w:hAnsi="Times New Roman" w:cs="Times New Roman"/>
          <w:b/>
          <w:sz w:val="26"/>
          <w:szCs w:val="26"/>
        </w:rPr>
      </w:pPr>
      <w:r w:rsidRPr="00AB587B">
        <w:rPr>
          <w:rFonts w:ascii="Times New Roman" w:hAnsi="Times New Roman" w:cs="Times New Roman"/>
          <w:sz w:val="26"/>
          <w:szCs w:val="26"/>
        </w:rPr>
        <w:t>Các hướng nghiên cứu chính:phépbiện chứng, tư duy biện chứng, lịch sử triết học</w:t>
      </w:r>
    </w:p>
    <w:p w:rsidR="00AB587B" w:rsidRPr="00AB587B" w:rsidRDefault="00AB587B" w:rsidP="00AB587B">
      <w:pPr>
        <w:spacing w:before="120"/>
        <w:jc w:val="both"/>
        <w:rPr>
          <w:rFonts w:ascii="Times New Roman" w:hAnsi="Times New Roman" w:cs="Times New Roman"/>
          <w:sz w:val="26"/>
          <w:szCs w:val="26"/>
        </w:rPr>
      </w:pPr>
      <w:r w:rsidRPr="00AB587B">
        <w:rPr>
          <w:rFonts w:ascii="Times New Roman" w:hAnsi="Times New Roman" w:cs="Times New Roman"/>
          <w:sz w:val="26"/>
          <w:szCs w:val="26"/>
        </w:rPr>
        <w:t>Giảng viên 3:Nguyễn Thái Sơn</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 xml:space="preserve">Chức danh, học hàm, học vị: </w:t>
      </w:r>
      <w:r w:rsidRPr="00AB587B">
        <w:rPr>
          <w:rFonts w:ascii="Times New Roman" w:hAnsi="Times New Roman" w:cs="Times New Roman"/>
          <w:bCs/>
          <w:iCs/>
          <w:sz w:val="26"/>
          <w:szCs w:val="26"/>
        </w:rPr>
        <w:t>PGS.TS</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Thời gian, địa điểm làm việc: Trường Đại học Vinh</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Địa chỉ liên hệ: 182 Lê Duẩn, TP Vinh, tỉnh Nghệ An</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lastRenderedPageBreak/>
        <w:t>Điện thoại, email: ntsdhv@gmail.com</w:t>
      </w:r>
    </w:p>
    <w:p w:rsidR="00AB587B" w:rsidRPr="00AB587B" w:rsidRDefault="00AB587B" w:rsidP="00AB587B">
      <w:pPr>
        <w:rPr>
          <w:rFonts w:ascii="Times New Roman" w:hAnsi="Times New Roman" w:cs="Times New Roman"/>
          <w:b/>
          <w:sz w:val="26"/>
          <w:szCs w:val="26"/>
        </w:rPr>
      </w:pPr>
      <w:r w:rsidRPr="00AB587B">
        <w:rPr>
          <w:rFonts w:ascii="Times New Roman" w:hAnsi="Times New Roman" w:cs="Times New Roman"/>
          <w:sz w:val="26"/>
          <w:szCs w:val="26"/>
        </w:rPr>
        <w:t>Các hướng nghiên cứu chính:nhận thức luận, lôgíc học, lịch sử triết học</w:t>
      </w:r>
    </w:p>
    <w:p w:rsidR="00AB587B" w:rsidRPr="00AB587B" w:rsidRDefault="00AB587B" w:rsidP="00AB587B">
      <w:pPr>
        <w:spacing w:before="120"/>
        <w:jc w:val="both"/>
        <w:rPr>
          <w:rFonts w:ascii="Times New Roman" w:hAnsi="Times New Roman" w:cs="Times New Roman"/>
          <w:sz w:val="26"/>
          <w:szCs w:val="26"/>
        </w:rPr>
      </w:pPr>
      <w:r w:rsidRPr="00AB587B">
        <w:rPr>
          <w:rFonts w:ascii="Times New Roman" w:hAnsi="Times New Roman" w:cs="Times New Roman"/>
          <w:sz w:val="26"/>
          <w:szCs w:val="26"/>
        </w:rPr>
        <w:t>Giảng viên 4: Đinh Thế Định</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Chức danh, học hàm, học vị: PGS</w:t>
      </w:r>
      <w:r w:rsidRPr="00AB587B">
        <w:rPr>
          <w:rFonts w:ascii="Times New Roman" w:hAnsi="Times New Roman" w:cs="Times New Roman"/>
          <w:bCs/>
          <w:iCs/>
          <w:sz w:val="26"/>
          <w:szCs w:val="26"/>
        </w:rPr>
        <w:t>.TS</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Thời gian, địa điểm làm việc: Trường Đại học Vinh</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Địa chỉ liên hệ: 182 Lê Duẩn, TP Vinh, tỉnh Nghệ An</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Điện thoại, email: dinh2008dhv@yahoo.com.vn</w:t>
      </w:r>
    </w:p>
    <w:p w:rsidR="00AB587B" w:rsidRPr="00AB587B" w:rsidRDefault="00AB587B" w:rsidP="00AB587B">
      <w:pPr>
        <w:rPr>
          <w:rFonts w:ascii="Times New Roman" w:hAnsi="Times New Roman" w:cs="Times New Roman"/>
          <w:b/>
          <w:sz w:val="26"/>
          <w:szCs w:val="26"/>
        </w:rPr>
      </w:pPr>
      <w:r w:rsidRPr="00AB587B">
        <w:rPr>
          <w:rFonts w:ascii="Times New Roman" w:hAnsi="Times New Roman" w:cs="Times New Roman"/>
          <w:sz w:val="26"/>
          <w:szCs w:val="26"/>
        </w:rPr>
        <w:t>Các hướng nghiên cứu chính: chủ nghĩa xã hội, tác phẩm Mác – Lênin, lịch sử tư tưởng xã hội chủ nghĩa.</w:t>
      </w:r>
    </w:p>
    <w:p w:rsidR="00AB587B" w:rsidRPr="00AB587B" w:rsidRDefault="00AB587B" w:rsidP="00AB587B">
      <w:pPr>
        <w:jc w:val="both"/>
        <w:rPr>
          <w:rFonts w:ascii="Times New Roman" w:hAnsi="Times New Roman" w:cs="Times New Roman"/>
          <w:i/>
          <w:sz w:val="26"/>
          <w:szCs w:val="26"/>
        </w:rPr>
      </w:pPr>
      <w:r w:rsidRPr="00AB587B">
        <w:rPr>
          <w:rFonts w:ascii="Times New Roman" w:hAnsi="Times New Roman" w:cs="Times New Roman"/>
          <w:i/>
          <w:sz w:val="26"/>
          <w:szCs w:val="26"/>
        </w:rPr>
        <w:t>1.2. Thông tin về môn học:</w:t>
      </w:r>
    </w:p>
    <w:p w:rsidR="00AB587B" w:rsidRPr="00AB587B" w:rsidRDefault="00AB587B" w:rsidP="00AB587B">
      <w:pPr>
        <w:jc w:val="both"/>
        <w:rPr>
          <w:rFonts w:ascii="Times New Roman" w:hAnsi="Times New Roman" w:cs="Times New Roman"/>
          <w:b/>
          <w:i/>
          <w:sz w:val="26"/>
          <w:szCs w:val="26"/>
        </w:rPr>
      </w:pPr>
    </w:p>
    <w:tbl>
      <w:tblPr>
        <w:tblStyle w:val="TableGrid"/>
        <w:tblW w:w="0" w:type="auto"/>
        <w:tblInd w:w="108" w:type="dxa"/>
        <w:tblLook w:val="04A0" w:firstRow="1" w:lastRow="0" w:firstColumn="1" w:lastColumn="0" w:noHBand="0" w:noVBand="1"/>
      </w:tblPr>
      <w:tblGrid>
        <w:gridCol w:w="2500"/>
        <w:gridCol w:w="936"/>
        <w:gridCol w:w="5234"/>
      </w:tblGrid>
      <w:tr w:rsidR="00AB587B" w:rsidRPr="00E400C1" w:rsidTr="006039F5">
        <w:tc>
          <w:tcPr>
            <w:tcW w:w="121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Tên môn học (tiếng Việt):Những nguyên lý cơ bản của chủ nghĩa Mác – Lênin</w:t>
            </w:r>
          </w:p>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ab/>
            </w:r>
            <w:r w:rsidRPr="00E400C1">
              <w:rPr>
                <w:rFonts w:ascii="Times New Roman" w:hAnsi="Times New Roman" w:cs="Times New Roman"/>
                <w:sz w:val="26"/>
                <w:szCs w:val="26"/>
              </w:rPr>
              <w:tab/>
              <w:t>(tiếng Anh):The basic tenet of Marxism - Leninism</w:t>
            </w:r>
          </w:p>
        </w:tc>
      </w:tr>
      <w:tr w:rsidR="00AB587B" w:rsidRPr="00E400C1" w:rsidTr="006039F5">
        <w:tc>
          <w:tcPr>
            <w:tcW w:w="121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Mã số môn học:CT10001</w:t>
            </w:r>
          </w:p>
        </w:tc>
      </w:tr>
      <w:tr w:rsidR="00AB587B" w:rsidRPr="00E400C1" w:rsidTr="006039F5">
        <w:tc>
          <w:tcPr>
            <w:tcW w:w="4536" w:type="dxa"/>
            <w:gridSpan w:val="2"/>
            <w:tcBorders>
              <w:top w:val="single" w:sz="4" w:space="0" w:color="auto"/>
              <w:left w:val="single" w:sz="4" w:space="0" w:color="auto"/>
              <w:bottom w:val="single" w:sz="4" w:space="0" w:color="auto"/>
              <w:right w:val="nil"/>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Thuộc khối kiến thức/kỹ năng:</w:t>
            </w:r>
          </w:p>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sym w:font="Wingdings 2" w:char="0052"/>
            </w:r>
            <w:r w:rsidRPr="00E400C1">
              <w:rPr>
                <w:rFonts w:ascii="Times New Roman" w:hAnsi="Times New Roman" w:cs="Times New Roman"/>
                <w:sz w:val="26"/>
                <w:szCs w:val="26"/>
              </w:rPr>
              <w:t xml:space="preserve">  Kiến thức cơ bản</w:t>
            </w:r>
          </w:p>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b/>
                <w:noProof/>
                <w:sz w:val="26"/>
                <w:szCs w:val="26"/>
              </w:rPr>
              <mc:AlternateContent>
                <mc:Choice Requires="wps">
                  <w:drawing>
                    <wp:anchor distT="0" distB="0" distL="114300" distR="114300" simplePos="0" relativeHeight="251836416" behindDoc="0" locked="0" layoutInCell="1" allowOverlap="1" wp14:anchorId="1DD802D0" wp14:editId="02F09C2E">
                      <wp:simplePos x="0" y="0"/>
                      <wp:positionH relativeFrom="column">
                        <wp:posOffset>250825</wp:posOffset>
                      </wp:positionH>
                      <wp:positionV relativeFrom="paragraph">
                        <wp:posOffset>33655</wp:posOffset>
                      </wp:positionV>
                      <wp:extent cx="106680" cy="100965"/>
                      <wp:effectExtent l="5080" t="12700" r="12065" b="1016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AB58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802D0" id="Text Box 13" o:spid="_x0000_s1051" type="#_x0000_t202" style="position:absolute;left:0;text-align:left;margin-left:19.75pt;margin-top:2.65pt;width:8.4pt;height:7.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JUKwIAAFg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">
                      <v:textbox>
                        <w:txbxContent>
                          <w:p w:rsidR="006039F5" w:rsidRDefault="006039F5" w:rsidP="00AB587B"/>
                        </w:txbxContent>
                      </v:textbox>
                    </v:shape>
                  </w:pict>
                </mc:Fallback>
              </mc:AlternateContent>
            </w:r>
            <w:r w:rsidRPr="00E400C1">
              <w:rPr>
                <w:rFonts w:ascii="Times New Roman" w:hAnsi="Times New Roman" w:cs="Times New Roman"/>
                <w:sz w:val="26"/>
                <w:szCs w:val="26"/>
              </w:rPr>
              <w:tab/>
              <w:t>Kiến thức chuyên ngành</w:t>
            </w:r>
          </w:p>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b/>
                <w:noProof/>
                <w:sz w:val="26"/>
                <w:szCs w:val="26"/>
              </w:rPr>
              <mc:AlternateContent>
                <mc:Choice Requires="wps">
                  <w:drawing>
                    <wp:anchor distT="0" distB="0" distL="114300" distR="114300" simplePos="0" relativeHeight="251837440" behindDoc="0" locked="0" layoutInCell="1" allowOverlap="1" wp14:anchorId="63A444E6" wp14:editId="2FF405E2">
                      <wp:simplePos x="0" y="0"/>
                      <wp:positionH relativeFrom="column">
                        <wp:posOffset>252730</wp:posOffset>
                      </wp:positionH>
                      <wp:positionV relativeFrom="paragraph">
                        <wp:posOffset>26035</wp:posOffset>
                      </wp:positionV>
                      <wp:extent cx="106680" cy="100965"/>
                      <wp:effectExtent l="6985" t="8890" r="10160"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AB58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444E6" id="Text Box 9" o:spid="_x0000_s1052" type="#_x0000_t202" style="position:absolute;left:0;text-align:left;margin-left:19.9pt;margin-top:2.05pt;width:8.4pt;height:7.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4bKwIAAFc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">
                      <v:textbox>
                        <w:txbxContent>
                          <w:p w:rsidR="006039F5" w:rsidRDefault="006039F5" w:rsidP="00AB587B"/>
                        </w:txbxContent>
                      </v:textbox>
                    </v:shape>
                  </w:pict>
                </mc:Fallback>
              </mc:AlternateContent>
            </w:r>
            <w:r w:rsidRPr="00E400C1">
              <w:rPr>
                <w:rFonts w:ascii="Times New Roman" w:hAnsi="Times New Roman" w:cs="Times New Roman"/>
                <w:sz w:val="26"/>
                <w:szCs w:val="26"/>
              </w:rPr>
              <w:tab/>
              <w:t>Môn học chuyên về kỹ năng chung</w:t>
            </w:r>
          </w:p>
        </w:tc>
        <w:tc>
          <w:tcPr>
            <w:tcW w:w="7614" w:type="dxa"/>
            <w:tcBorders>
              <w:top w:val="single" w:sz="4" w:space="0" w:color="auto"/>
              <w:left w:val="nil"/>
              <w:bottom w:val="single" w:sz="4" w:space="0" w:color="auto"/>
              <w:right w:val="single" w:sz="4" w:space="0" w:color="auto"/>
            </w:tcBorders>
          </w:tcPr>
          <w:p w:rsidR="00AB587B" w:rsidRPr="00E400C1" w:rsidRDefault="00AB587B" w:rsidP="006039F5">
            <w:pPr>
              <w:jc w:val="both"/>
              <w:rPr>
                <w:rFonts w:ascii="Times New Roman" w:hAnsi="Times New Roman" w:cs="Times New Roman"/>
                <w:b/>
                <w:sz w:val="26"/>
                <w:szCs w:val="26"/>
              </w:rPr>
            </w:pPr>
          </w:p>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b/>
                <w:noProof/>
                <w:sz w:val="26"/>
                <w:szCs w:val="26"/>
              </w:rPr>
              <mc:AlternateContent>
                <mc:Choice Requires="wps">
                  <w:drawing>
                    <wp:anchor distT="0" distB="0" distL="114300" distR="114300" simplePos="0" relativeHeight="251838464" behindDoc="0" locked="0" layoutInCell="1" allowOverlap="1" wp14:anchorId="3F928B7D" wp14:editId="73FE12D3">
                      <wp:simplePos x="0" y="0"/>
                      <wp:positionH relativeFrom="column">
                        <wp:posOffset>-27940</wp:posOffset>
                      </wp:positionH>
                      <wp:positionV relativeFrom="paragraph">
                        <wp:posOffset>50165</wp:posOffset>
                      </wp:positionV>
                      <wp:extent cx="106680" cy="100965"/>
                      <wp:effectExtent l="6350" t="6350" r="10795" b="698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AB58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28B7D" id="Text Box 10" o:spid="_x0000_s1053" type="#_x0000_t202" style="position:absolute;left:0;text-align:left;margin-left:-2.2pt;margin-top:3.95pt;width:8.4pt;height:7.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">
                      <v:textbox>
                        <w:txbxContent>
                          <w:p w:rsidR="006039F5" w:rsidRDefault="006039F5" w:rsidP="00AB587B"/>
                        </w:txbxContent>
                      </v:textbox>
                    </v:shape>
                  </w:pict>
                </mc:Fallback>
              </mc:AlternateContent>
            </w:r>
            <w:r w:rsidRPr="00E400C1">
              <w:rPr>
                <w:rFonts w:ascii="Times New Roman" w:hAnsi="Times New Roman" w:cs="Times New Roman"/>
                <w:sz w:val="26"/>
                <w:szCs w:val="26"/>
              </w:rPr>
              <w:t xml:space="preserve">   Kiến thức cơ sở ngành</w:t>
            </w:r>
          </w:p>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b/>
                <w:noProof/>
                <w:sz w:val="26"/>
                <w:szCs w:val="26"/>
              </w:rPr>
              <mc:AlternateContent>
                <mc:Choice Requires="wps">
                  <w:drawing>
                    <wp:anchor distT="0" distB="0" distL="114300" distR="114300" simplePos="0" relativeHeight="251839488" behindDoc="0" locked="0" layoutInCell="1" allowOverlap="1" wp14:anchorId="75250F60" wp14:editId="29CBD747">
                      <wp:simplePos x="0" y="0"/>
                      <wp:positionH relativeFrom="column">
                        <wp:posOffset>-27940</wp:posOffset>
                      </wp:positionH>
                      <wp:positionV relativeFrom="paragraph">
                        <wp:posOffset>27305</wp:posOffset>
                      </wp:positionV>
                      <wp:extent cx="106680" cy="100965"/>
                      <wp:effectExtent l="6350" t="6350" r="10795" b="698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AB58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50F60" id="Text Box 11" o:spid="_x0000_s1054" type="#_x0000_t202" style="position:absolute;left:0;text-align:left;margin-left:-2.2pt;margin-top:2.15pt;width:8.4pt;height:7.9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">
                      <v:textbox>
                        <w:txbxContent>
                          <w:p w:rsidR="006039F5" w:rsidRDefault="006039F5" w:rsidP="00AB587B"/>
                        </w:txbxContent>
                      </v:textbox>
                    </v:shape>
                  </w:pict>
                </mc:Fallback>
              </mc:AlternateContent>
            </w:r>
            <w:r w:rsidRPr="00E400C1">
              <w:rPr>
                <w:rFonts w:ascii="Times New Roman" w:hAnsi="Times New Roman" w:cs="Times New Roman"/>
                <w:sz w:val="26"/>
                <w:szCs w:val="26"/>
              </w:rPr>
              <w:t xml:space="preserve">   Kiến thức khác</w:t>
            </w:r>
          </w:p>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b/>
                <w:noProof/>
                <w:sz w:val="26"/>
                <w:szCs w:val="26"/>
              </w:rPr>
              <mc:AlternateContent>
                <mc:Choice Requires="wps">
                  <w:drawing>
                    <wp:anchor distT="0" distB="0" distL="114300" distR="114300" simplePos="0" relativeHeight="251840512" behindDoc="0" locked="0" layoutInCell="1" allowOverlap="1" wp14:anchorId="0C0E8CF2" wp14:editId="2541E4B3">
                      <wp:simplePos x="0" y="0"/>
                      <wp:positionH relativeFrom="column">
                        <wp:posOffset>-27940</wp:posOffset>
                      </wp:positionH>
                      <wp:positionV relativeFrom="paragraph">
                        <wp:posOffset>26035</wp:posOffset>
                      </wp:positionV>
                      <wp:extent cx="106680" cy="100965"/>
                      <wp:effectExtent l="6350" t="8890" r="10795" b="1397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AB58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E8CF2" id="Text Box 12" o:spid="_x0000_s1055" type="#_x0000_t202" style="position:absolute;left:0;text-align:left;margin-left:-2.2pt;margin-top:2.05pt;width:8.4pt;height:7.9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">
                      <v:textbox>
                        <w:txbxContent>
                          <w:p w:rsidR="006039F5" w:rsidRDefault="006039F5" w:rsidP="00AB587B"/>
                        </w:txbxContent>
                      </v:textbox>
                    </v:shape>
                  </w:pict>
                </mc:Fallback>
              </mc:AlternateContent>
            </w:r>
            <w:r w:rsidRPr="00E400C1">
              <w:rPr>
                <w:rFonts w:ascii="Times New Roman" w:hAnsi="Times New Roman" w:cs="Times New Roman"/>
                <w:sz w:val="26"/>
                <w:szCs w:val="26"/>
              </w:rPr>
              <w:t xml:space="preserve">   Môn học đồ án tốt nghiệp</w:t>
            </w:r>
          </w:p>
        </w:tc>
      </w:tr>
      <w:tr w:rsidR="00AB587B" w:rsidRPr="00E400C1" w:rsidTr="006039F5">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Số tín chỉ:5</w:t>
            </w:r>
          </w:p>
        </w:tc>
        <w:tc>
          <w:tcPr>
            <w:tcW w:w="9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E400C1" w:rsidRDefault="00AB587B" w:rsidP="006039F5">
            <w:pPr>
              <w:jc w:val="both"/>
              <w:rPr>
                <w:rFonts w:ascii="Times New Roman" w:hAnsi="Times New Roman" w:cs="Times New Roman"/>
                <w:b/>
                <w:sz w:val="26"/>
                <w:szCs w:val="26"/>
              </w:rPr>
            </w:pPr>
          </w:p>
        </w:tc>
      </w:tr>
      <w:tr w:rsidR="00AB587B" w:rsidRPr="00E400C1" w:rsidTr="006039F5">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xml:space="preserve"> + Số tiết lý thuyết:</w:t>
            </w:r>
          </w:p>
        </w:tc>
        <w:tc>
          <w:tcPr>
            <w:tcW w:w="9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50</w:t>
            </w:r>
          </w:p>
        </w:tc>
      </w:tr>
      <w:tr w:rsidR="00AB587B" w:rsidRPr="00E400C1" w:rsidTr="006039F5">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xml:space="preserve"> + Số tiết thảo luận/bài tập:</w:t>
            </w:r>
          </w:p>
        </w:tc>
        <w:tc>
          <w:tcPr>
            <w:tcW w:w="9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25</w:t>
            </w:r>
          </w:p>
        </w:tc>
      </w:tr>
      <w:tr w:rsidR="00AB587B" w:rsidRPr="00E400C1" w:rsidTr="006039F5">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xml:space="preserve"> + Số tiết thực hành:</w:t>
            </w:r>
          </w:p>
        </w:tc>
        <w:tc>
          <w:tcPr>
            <w:tcW w:w="9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E400C1" w:rsidRDefault="00AB587B" w:rsidP="006039F5">
            <w:pPr>
              <w:jc w:val="both"/>
              <w:rPr>
                <w:rFonts w:ascii="Times New Roman" w:hAnsi="Times New Roman" w:cs="Times New Roman"/>
                <w:b/>
                <w:sz w:val="26"/>
                <w:szCs w:val="26"/>
              </w:rPr>
            </w:pPr>
          </w:p>
        </w:tc>
      </w:tr>
      <w:tr w:rsidR="00AB587B" w:rsidRPr="00E400C1" w:rsidTr="006039F5">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xml:space="preserve"> + Số tiết hoạt động nhóm:</w:t>
            </w:r>
          </w:p>
        </w:tc>
        <w:tc>
          <w:tcPr>
            <w:tcW w:w="9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E400C1" w:rsidRDefault="00AB587B" w:rsidP="006039F5">
            <w:pPr>
              <w:jc w:val="both"/>
              <w:rPr>
                <w:rFonts w:ascii="Times New Roman" w:hAnsi="Times New Roman" w:cs="Times New Roman"/>
                <w:b/>
                <w:sz w:val="26"/>
                <w:szCs w:val="26"/>
              </w:rPr>
            </w:pPr>
          </w:p>
        </w:tc>
      </w:tr>
      <w:tr w:rsidR="00AB587B" w:rsidRPr="00E400C1" w:rsidTr="006039F5">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xml:space="preserve"> + Số tiết tự học:</w:t>
            </w:r>
          </w:p>
        </w:tc>
        <w:tc>
          <w:tcPr>
            <w:tcW w:w="9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150</w:t>
            </w:r>
          </w:p>
        </w:tc>
      </w:tr>
      <w:tr w:rsidR="00AB587B" w:rsidRPr="00E400C1" w:rsidTr="006039F5">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Môn học tiên quyết:</w:t>
            </w:r>
          </w:p>
        </w:tc>
        <w:tc>
          <w:tcPr>
            <w:tcW w:w="9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E400C1" w:rsidRDefault="00AB587B" w:rsidP="006039F5">
            <w:pPr>
              <w:jc w:val="both"/>
              <w:rPr>
                <w:rFonts w:ascii="Times New Roman" w:hAnsi="Times New Roman" w:cs="Times New Roman"/>
                <w:b/>
                <w:sz w:val="26"/>
                <w:szCs w:val="26"/>
              </w:rPr>
            </w:pPr>
          </w:p>
        </w:tc>
      </w:tr>
      <w:tr w:rsidR="00AB587B" w:rsidRPr="00E400C1" w:rsidTr="006039F5">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E400C1" w:rsidRDefault="00AB587B" w:rsidP="006039F5">
            <w:pPr>
              <w:jc w:val="both"/>
              <w:rPr>
                <w:rFonts w:ascii="Times New Roman" w:hAnsi="Times New Roman" w:cs="Times New Roman"/>
                <w:b/>
                <w:sz w:val="26"/>
                <w:szCs w:val="26"/>
              </w:rPr>
            </w:pPr>
            <w:r w:rsidRPr="00E400C1">
              <w:rPr>
                <w:rFonts w:ascii="Times New Roman" w:hAnsi="Times New Roman" w:cs="Times New Roman"/>
                <w:sz w:val="26"/>
                <w:szCs w:val="26"/>
              </w:rPr>
              <w:t>- Môn học song hành:</w:t>
            </w:r>
          </w:p>
        </w:tc>
        <w:tc>
          <w:tcPr>
            <w:tcW w:w="90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E400C1" w:rsidRDefault="00AB587B" w:rsidP="006039F5">
            <w:pPr>
              <w:jc w:val="both"/>
              <w:rPr>
                <w:rFonts w:ascii="Times New Roman" w:hAnsi="Times New Roman" w:cs="Times New Roman"/>
                <w:b/>
                <w:sz w:val="26"/>
                <w:szCs w:val="26"/>
              </w:rPr>
            </w:pPr>
          </w:p>
        </w:tc>
      </w:tr>
    </w:tbl>
    <w:p w:rsidR="00AB587B" w:rsidRPr="00AB587B" w:rsidRDefault="00AB587B" w:rsidP="00AB587B">
      <w:pPr>
        <w:jc w:val="both"/>
        <w:rPr>
          <w:rFonts w:ascii="Times New Roman" w:hAnsi="Times New Roman" w:cs="Times New Roman"/>
          <w:b/>
          <w:sz w:val="26"/>
          <w:szCs w:val="26"/>
        </w:rPr>
      </w:pPr>
    </w:p>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sz w:val="26"/>
          <w:szCs w:val="26"/>
        </w:rPr>
        <w:t xml:space="preserve">2.Mô tả môn học </w:t>
      </w:r>
    </w:p>
    <w:p w:rsidR="00AB587B" w:rsidRPr="00AB587B" w:rsidRDefault="00AB587B" w:rsidP="00AB587B">
      <w:pPr>
        <w:ind w:firstLine="720"/>
        <w:jc w:val="both"/>
        <w:rPr>
          <w:rFonts w:ascii="Times New Roman" w:hAnsi="Times New Roman" w:cs="Times New Roman"/>
          <w:b/>
          <w:sz w:val="26"/>
          <w:szCs w:val="26"/>
        </w:rPr>
      </w:pPr>
      <w:r w:rsidRPr="00AB587B">
        <w:rPr>
          <w:rFonts w:ascii="Times New Roman" w:hAnsi="Times New Roman" w:cs="Times New Roman"/>
          <w:sz w:val="26"/>
          <w:szCs w:val="26"/>
        </w:rPr>
        <w:t>Môn học thuộc khối kiến thức cơ bản của các ngành đào tạo trình độ đại học, bao gồm các nội dung về triết học, kinh tế chính trị và chủ nghĩa xã hội khoa học.</w:t>
      </w:r>
    </w:p>
    <w:p w:rsidR="00AB587B" w:rsidRPr="00AB587B" w:rsidRDefault="00AB587B" w:rsidP="00AB587B">
      <w:pPr>
        <w:ind w:firstLine="720"/>
        <w:jc w:val="both"/>
        <w:rPr>
          <w:rFonts w:ascii="Times New Roman" w:hAnsi="Times New Roman" w:cs="Times New Roman"/>
          <w:b/>
          <w:sz w:val="26"/>
          <w:szCs w:val="26"/>
        </w:rPr>
      </w:pPr>
      <w:r w:rsidRPr="00AB587B">
        <w:rPr>
          <w:rFonts w:ascii="Times New Roman" w:hAnsi="Times New Roman" w:cs="Times New Roman"/>
          <w:sz w:val="26"/>
          <w:szCs w:val="26"/>
        </w:rPr>
        <w:t xml:space="preserve">Môn học nhằm trang bị cho người học thế giới quan, phương pháp luận khoa học, giúp người học nắm được các quan điểm cơ bản của chủ nghĩa Mác – Lênin về phương thức sản xuất TBCN và chính trị xã hội;bồi dưỡng năng lực vận dụng lý luận </w:t>
      </w:r>
      <w:r w:rsidRPr="00AB587B">
        <w:rPr>
          <w:rFonts w:ascii="Times New Roman" w:hAnsi="Times New Roman" w:cs="Times New Roman"/>
          <w:sz w:val="26"/>
          <w:szCs w:val="26"/>
        </w:rPr>
        <w:lastRenderedPageBreak/>
        <w:t xml:space="preserve">Mác – Lênin vào nghiên cứu khoa học chuyên ngành và giải quyết các vấn đề thực tiễn xã hội. </w:t>
      </w:r>
    </w:p>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sz w:val="26"/>
          <w:szCs w:val="26"/>
        </w:rPr>
        <w:t xml:space="preserve">3. Mục tiêu môn học </w:t>
      </w:r>
    </w:p>
    <w:tbl>
      <w:tblPr>
        <w:tblStyle w:val="TableGrid"/>
        <w:tblW w:w="9634" w:type="dxa"/>
        <w:tblCellMar>
          <w:left w:w="28" w:type="dxa"/>
          <w:right w:w="28" w:type="dxa"/>
        </w:tblCellMar>
        <w:tblLook w:val="04A0" w:firstRow="1" w:lastRow="0" w:firstColumn="1" w:lastColumn="0" w:noHBand="0" w:noVBand="1"/>
      </w:tblPr>
      <w:tblGrid>
        <w:gridCol w:w="1108"/>
        <w:gridCol w:w="5760"/>
        <w:gridCol w:w="1774"/>
        <w:gridCol w:w="992"/>
      </w:tblGrid>
      <w:tr w:rsidR="00AB587B" w:rsidRPr="00AB587B" w:rsidTr="00E400C1">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Mục tiêu (Gx) (1)</w:t>
            </w: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Mô tả mục tiêu</w:t>
            </w:r>
          </w:p>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(2)</w:t>
            </w: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CĐR của CTĐT (X.x.x)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TĐNL</w:t>
            </w:r>
          </w:p>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(4)</w:t>
            </w:r>
          </w:p>
        </w:tc>
      </w:tr>
      <w:tr w:rsidR="00AB587B" w:rsidRPr="00AB587B" w:rsidTr="00E400C1">
        <w:tc>
          <w:tcPr>
            <w:tcW w:w="11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G1</w:t>
            </w:r>
          </w:p>
        </w:tc>
        <w:tc>
          <w:tcPr>
            <w:tcW w:w="57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pStyle w:val="BodyTextIndent"/>
              <w:ind w:left="62" w:hanging="62"/>
              <w:rPr>
                <w:rFonts w:ascii="Times New Roman" w:hAnsi="Times New Roman" w:cs="Times New Roman"/>
                <w:b/>
                <w:spacing w:val="-4"/>
                <w:sz w:val="26"/>
                <w:szCs w:val="26"/>
              </w:rPr>
            </w:pPr>
            <w:r w:rsidRPr="00AB587B">
              <w:rPr>
                <w:rFonts w:ascii="Times New Roman" w:hAnsi="Times New Roman" w:cs="Times New Roman"/>
                <w:spacing w:val="-4"/>
                <w:sz w:val="26"/>
                <w:szCs w:val="26"/>
              </w:rPr>
              <w:t>Nắm được những kiến thức cơ bản về thế giới quan và phương pháp luận.</w:t>
            </w:r>
          </w:p>
          <w:p w:rsidR="00AB587B" w:rsidRPr="00AB587B" w:rsidRDefault="00AB587B" w:rsidP="006039F5">
            <w:pPr>
              <w:pStyle w:val="BodyTextIndent"/>
              <w:ind w:left="62"/>
              <w:rPr>
                <w:rFonts w:ascii="Times New Roman" w:hAnsi="Times New Roman" w:cs="Times New Roman"/>
                <w:b/>
                <w:sz w:val="26"/>
                <w:szCs w:val="26"/>
              </w:rPr>
            </w:pPr>
            <w:r w:rsidRPr="00AB587B">
              <w:rPr>
                <w:rFonts w:ascii="Times New Roman" w:hAnsi="Times New Roman" w:cs="Times New Roman"/>
                <w:sz w:val="26"/>
                <w:szCs w:val="26"/>
              </w:rPr>
              <w:t>Nắm được những kiến thức cơ bảnvề phương thức sản xuất TBCN.</w:t>
            </w:r>
          </w:p>
          <w:p w:rsidR="00AB587B" w:rsidRPr="00AB587B" w:rsidRDefault="00AB587B" w:rsidP="006039F5">
            <w:pPr>
              <w:pStyle w:val="BodyTextIndent"/>
              <w:ind w:left="62"/>
              <w:rPr>
                <w:rFonts w:ascii="Times New Roman" w:hAnsi="Times New Roman" w:cs="Times New Roman"/>
                <w:b/>
                <w:spacing w:val="-12"/>
                <w:sz w:val="26"/>
                <w:szCs w:val="26"/>
              </w:rPr>
            </w:pPr>
            <w:r w:rsidRPr="00AB587B">
              <w:rPr>
                <w:rFonts w:ascii="Times New Roman" w:hAnsi="Times New Roman" w:cs="Times New Roman"/>
                <w:sz w:val="26"/>
                <w:szCs w:val="26"/>
              </w:rPr>
              <w:t>Nắm được những kiến thức cơ bản về chính trị xã hội.</w:t>
            </w: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X.1.5.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3,0</w:t>
            </w: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57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bCs/>
                <w:spacing w:val="-12"/>
                <w:sz w:val="26"/>
                <w:szCs w:val="26"/>
              </w:rPr>
            </w:pP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X.1.5.</w:t>
            </w:r>
          </w:p>
          <w:p w:rsidR="00AB587B" w:rsidRPr="00AB587B" w:rsidRDefault="00AB587B" w:rsidP="006039F5">
            <w:pPr>
              <w:jc w:val="both"/>
              <w:rPr>
                <w:rFonts w:ascii="Times New Roman" w:hAnsi="Times New Roman" w:cs="Times New Roman"/>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3,0</w:t>
            </w: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57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bCs/>
                <w:spacing w:val="-12"/>
                <w:sz w:val="26"/>
                <w:szCs w:val="26"/>
              </w:rPr>
            </w:pP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X.1.5.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3,0</w:t>
            </w:r>
          </w:p>
        </w:tc>
      </w:tr>
      <w:tr w:rsidR="00AB587B" w:rsidRPr="00AB587B" w:rsidTr="00E400C1">
        <w:tc>
          <w:tcPr>
            <w:tcW w:w="11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G2</w:t>
            </w:r>
          </w:p>
        </w:tc>
        <w:tc>
          <w:tcPr>
            <w:tcW w:w="57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pStyle w:val="BodyTextIndent"/>
              <w:ind w:left="62"/>
              <w:rPr>
                <w:rFonts w:ascii="Times New Roman" w:hAnsi="Times New Roman" w:cs="Times New Roman"/>
                <w:b/>
                <w:bCs/>
                <w:sz w:val="26"/>
                <w:szCs w:val="26"/>
              </w:rPr>
            </w:pPr>
            <w:r w:rsidRPr="00AB587B">
              <w:rPr>
                <w:rFonts w:ascii="Times New Roman" w:hAnsi="Times New Roman" w:cs="Times New Roman"/>
                <w:spacing w:val="-14"/>
                <w:sz w:val="26"/>
                <w:szCs w:val="26"/>
              </w:rPr>
              <w:t>Hiểu được sự vận dụng lý luận</w:t>
            </w:r>
            <w:r w:rsidRPr="00AB587B">
              <w:rPr>
                <w:rFonts w:ascii="Times New Roman" w:hAnsi="Times New Roman" w:cs="Times New Roman"/>
                <w:spacing w:val="-12"/>
                <w:sz w:val="26"/>
                <w:szCs w:val="26"/>
              </w:rPr>
              <w:t>trong nghiên cứu và giải quyết các vấn đề thực tiễn xã hội.</w:t>
            </w: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X.1.5.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3,0</w:t>
            </w: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57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center"/>
              <w:rPr>
                <w:rFonts w:ascii="Times New Roman" w:hAnsi="Times New Roman" w:cs="Times New Roman"/>
                <w:sz w:val="26"/>
                <w:szCs w:val="26"/>
              </w:rPr>
            </w:pPr>
          </w:p>
        </w:tc>
      </w:tr>
      <w:tr w:rsidR="00AB587B" w:rsidRPr="00AB587B" w:rsidTr="00E400C1">
        <w:tc>
          <w:tcPr>
            <w:tcW w:w="11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G3</w:t>
            </w:r>
          </w:p>
        </w:tc>
        <w:tc>
          <w:tcPr>
            <w:tcW w:w="57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tabs>
                <w:tab w:val="left" w:pos="-28"/>
                <w:tab w:val="left" w:pos="62"/>
              </w:tabs>
              <w:jc w:val="both"/>
              <w:outlineLvl w:val="0"/>
              <w:rPr>
                <w:rFonts w:ascii="Times New Roman" w:hAnsi="Times New Roman" w:cs="Times New Roman"/>
                <w:sz w:val="26"/>
                <w:szCs w:val="26"/>
              </w:rPr>
            </w:pPr>
            <w:r w:rsidRPr="00AB587B">
              <w:rPr>
                <w:rFonts w:ascii="Times New Roman" w:hAnsi="Times New Roman" w:cs="Times New Roman"/>
                <w:sz w:val="26"/>
                <w:szCs w:val="26"/>
              </w:rPr>
              <w:t>Xác lập thái độ, niềm tin, bản lĩnh chính trị;</w:t>
            </w:r>
          </w:p>
          <w:p w:rsidR="00AB587B" w:rsidRPr="00AB587B" w:rsidRDefault="00AB587B" w:rsidP="006039F5">
            <w:pPr>
              <w:tabs>
                <w:tab w:val="left" w:pos="62"/>
              </w:tabs>
              <w:ind w:left="62"/>
              <w:jc w:val="both"/>
              <w:outlineLvl w:val="0"/>
              <w:rPr>
                <w:rFonts w:ascii="Times New Roman" w:hAnsi="Times New Roman" w:cs="Times New Roman"/>
                <w:sz w:val="26"/>
                <w:szCs w:val="26"/>
              </w:rPr>
            </w:pPr>
            <w:r w:rsidRPr="00AB587B">
              <w:rPr>
                <w:rFonts w:ascii="Times New Roman" w:hAnsi="Times New Roman" w:cs="Times New Roman"/>
                <w:spacing w:val="-14"/>
                <w:sz w:val="26"/>
                <w:szCs w:val="26"/>
              </w:rPr>
              <w:t>Vận dụng lý luận trong thực hiện chủ trương, đường lối của Đảng, chính sách, pháp luật của Nhà nước.</w:t>
            </w: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X.2.2.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3,0</w:t>
            </w:r>
          </w:p>
        </w:tc>
      </w:tr>
      <w:tr w:rsidR="00AB587B" w:rsidRPr="00AB587B" w:rsidTr="00E400C1">
        <w:trPr>
          <w:trHeight w:val="60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57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X.2.3.</w:t>
            </w:r>
          </w:p>
          <w:p w:rsidR="00AB587B" w:rsidRPr="00AB587B" w:rsidRDefault="00AB587B" w:rsidP="006039F5">
            <w:pPr>
              <w:jc w:val="both"/>
              <w:rPr>
                <w:rFonts w:ascii="Times New Roman" w:hAnsi="Times New Roman" w:cs="Times New Roman"/>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3,0</w:t>
            </w:r>
          </w:p>
        </w:tc>
      </w:tr>
      <w:tr w:rsidR="00AB587B" w:rsidRPr="00AB587B" w:rsidTr="00E400C1">
        <w:trPr>
          <w:trHeight w:val="848"/>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G4</w:t>
            </w:r>
          </w:p>
        </w:tc>
        <w:tc>
          <w:tcPr>
            <w:tcW w:w="5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ind w:left="62" w:hanging="62"/>
              <w:jc w:val="both"/>
              <w:rPr>
                <w:rFonts w:ascii="Times New Roman" w:hAnsi="Times New Roman" w:cs="Times New Roman"/>
                <w:spacing w:val="-8"/>
                <w:sz w:val="26"/>
                <w:szCs w:val="26"/>
              </w:rPr>
            </w:pPr>
            <w:r w:rsidRPr="00AB587B">
              <w:rPr>
                <w:rFonts w:ascii="Times New Roman" w:hAnsi="Times New Roman" w:cs="Times New Roman"/>
                <w:spacing w:val="-8"/>
                <w:sz w:val="26"/>
                <w:szCs w:val="26"/>
              </w:rPr>
              <w:t>Nắm được các nguyên tắc, phương pháp tư duy</w:t>
            </w: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X.3.3.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3,0</w:t>
            </w:r>
          </w:p>
        </w:tc>
      </w:tr>
    </w:tbl>
    <w:p w:rsidR="00AB587B" w:rsidRPr="00AB587B" w:rsidRDefault="00AB587B" w:rsidP="00AB587B">
      <w:pPr>
        <w:jc w:val="both"/>
        <w:rPr>
          <w:rFonts w:ascii="Times New Roman" w:hAnsi="Times New Roman" w:cs="Times New Roman"/>
          <w:b/>
          <w:sz w:val="26"/>
          <w:szCs w:val="26"/>
        </w:rPr>
      </w:pPr>
    </w:p>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sz w:val="26"/>
          <w:szCs w:val="26"/>
        </w:rPr>
        <w:t>4. Chuẩn đầu ra môn học</w:t>
      </w:r>
    </w:p>
    <w:tbl>
      <w:tblPr>
        <w:tblStyle w:val="TableGrid"/>
        <w:tblW w:w="9634" w:type="dxa"/>
        <w:tblCellMar>
          <w:left w:w="28" w:type="dxa"/>
          <w:right w:w="28" w:type="dxa"/>
        </w:tblCellMar>
        <w:tblLook w:val="04A0" w:firstRow="1" w:lastRow="0" w:firstColumn="1" w:lastColumn="0" w:noHBand="0" w:noVBand="1"/>
      </w:tblPr>
      <w:tblGrid>
        <w:gridCol w:w="2278"/>
        <w:gridCol w:w="6030"/>
        <w:gridCol w:w="1326"/>
      </w:tblGrid>
      <w:tr w:rsidR="00AB587B" w:rsidRPr="00AB587B" w:rsidTr="00E400C1">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Mục tiêu (Gx.x) (1)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Mô tả CĐR (2)</w:t>
            </w: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Mức độ giảng dạy (I,T,U) (3)</w:t>
            </w:r>
          </w:p>
        </w:tc>
      </w:tr>
      <w:tr w:rsidR="00AB587B" w:rsidRPr="00AB587B" w:rsidTr="00E400C1">
        <w:trPr>
          <w:trHeight w:val="243"/>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spacing w:before="60" w:after="60"/>
              <w:jc w:val="both"/>
              <w:rPr>
                <w:rFonts w:ascii="Times New Roman" w:hAnsi="Times New Roman" w:cs="Times New Roman"/>
                <w:sz w:val="26"/>
                <w:szCs w:val="26"/>
              </w:rPr>
            </w:pPr>
            <w:r w:rsidRPr="00AB587B">
              <w:rPr>
                <w:rFonts w:ascii="Times New Roman" w:hAnsi="Times New Roman" w:cs="Times New Roman"/>
                <w:sz w:val="26"/>
                <w:szCs w:val="26"/>
              </w:rPr>
              <w:t>G1.1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r>
      <w:tr w:rsidR="00AB587B" w:rsidRPr="00AB587B" w:rsidTr="00E400C1">
        <w:trPr>
          <w:trHeight w:val="362"/>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spacing w:before="60" w:after="60"/>
              <w:jc w:val="both"/>
              <w:rPr>
                <w:rFonts w:ascii="Times New Roman" w:hAnsi="Times New Roman" w:cs="Times New Roman"/>
                <w:sz w:val="26"/>
                <w:szCs w:val="26"/>
              </w:rPr>
            </w:pPr>
            <w:r w:rsidRPr="00AB587B">
              <w:rPr>
                <w:rFonts w:ascii="Times New Roman" w:hAnsi="Times New Roman" w:cs="Times New Roman"/>
                <w:sz w:val="26"/>
                <w:szCs w:val="26"/>
              </w:rPr>
              <w:t>G2.1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r>
      <w:tr w:rsidR="00AB587B" w:rsidRPr="00AB587B" w:rsidTr="00E400C1">
        <w:trPr>
          <w:trHeight w:val="268"/>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spacing w:before="60" w:after="60"/>
              <w:jc w:val="both"/>
              <w:rPr>
                <w:rFonts w:ascii="Times New Roman" w:hAnsi="Times New Roman" w:cs="Times New Roman"/>
                <w:sz w:val="26"/>
                <w:szCs w:val="26"/>
              </w:rPr>
            </w:pPr>
            <w:r w:rsidRPr="00AB587B">
              <w:rPr>
                <w:rFonts w:ascii="Times New Roman" w:hAnsi="Times New Roman" w:cs="Times New Roman"/>
                <w:sz w:val="26"/>
                <w:szCs w:val="26"/>
              </w:rPr>
              <w:t>G3.1</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r>
      <w:tr w:rsidR="00AB587B" w:rsidRPr="00AB587B" w:rsidTr="00E400C1">
        <w:trPr>
          <w:trHeight w:val="268"/>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87B" w:rsidRPr="00AB587B" w:rsidRDefault="00AB587B" w:rsidP="006039F5">
            <w:pPr>
              <w:spacing w:before="60" w:after="60"/>
              <w:jc w:val="both"/>
              <w:rPr>
                <w:rFonts w:ascii="Times New Roman" w:hAnsi="Times New Roman" w:cs="Times New Roman"/>
                <w:sz w:val="26"/>
                <w:szCs w:val="26"/>
              </w:rPr>
            </w:pP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r>
      <w:tr w:rsidR="00AB587B" w:rsidRPr="00AB587B" w:rsidTr="00E400C1">
        <w:trPr>
          <w:trHeight w:val="268"/>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87B" w:rsidRPr="00AB587B" w:rsidRDefault="00AB587B" w:rsidP="006039F5">
            <w:pPr>
              <w:spacing w:before="60" w:after="60"/>
              <w:jc w:val="both"/>
              <w:rPr>
                <w:rFonts w:ascii="Times New Roman" w:hAnsi="Times New Roman" w:cs="Times New Roman"/>
                <w:sz w:val="26"/>
                <w:szCs w:val="26"/>
              </w:rPr>
            </w:pP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r>
      <w:tr w:rsidR="00AB587B" w:rsidRPr="00AB587B" w:rsidTr="00E400C1">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spacing w:before="60" w:after="60"/>
              <w:jc w:val="both"/>
              <w:rPr>
                <w:rFonts w:ascii="Times New Roman" w:hAnsi="Times New Roman" w:cs="Times New Roman"/>
                <w:sz w:val="26"/>
                <w:szCs w:val="26"/>
              </w:rPr>
            </w:pPr>
            <w:r w:rsidRPr="00AB587B">
              <w:rPr>
                <w:rFonts w:ascii="Times New Roman" w:hAnsi="Times New Roman" w:cs="Times New Roman"/>
                <w:sz w:val="26"/>
                <w:szCs w:val="26"/>
              </w:rPr>
              <w:t>…</w:t>
            </w:r>
          </w:p>
        </w:tc>
        <w:tc>
          <w:tcPr>
            <w:tcW w:w="6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spacing w:before="60" w:after="60"/>
              <w:jc w:val="both"/>
              <w:rPr>
                <w:rFonts w:ascii="Times New Roman" w:hAnsi="Times New Roman" w:cs="Times New Roman"/>
                <w:sz w:val="26"/>
                <w:szCs w:val="26"/>
              </w:rPr>
            </w:pPr>
          </w:p>
        </w:tc>
      </w:tr>
    </w:tbl>
    <w:p w:rsidR="00AB587B" w:rsidRPr="00AB587B" w:rsidRDefault="00AB587B" w:rsidP="00AB587B">
      <w:pPr>
        <w:jc w:val="both"/>
        <w:rPr>
          <w:rFonts w:ascii="Times New Roman" w:hAnsi="Times New Roman" w:cs="Times New Roman"/>
          <w:sz w:val="26"/>
          <w:szCs w:val="26"/>
        </w:rPr>
      </w:pPr>
    </w:p>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sz w:val="26"/>
          <w:szCs w:val="26"/>
        </w:rPr>
        <w:t>5. Đánh giá môn học</w:t>
      </w:r>
    </w:p>
    <w:tbl>
      <w:tblPr>
        <w:tblStyle w:val="TableGrid"/>
        <w:tblW w:w="9634" w:type="dxa"/>
        <w:tblCellMar>
          <w:left w:w="28" w:type="dxa"/>
          <w:right w:w="28" w:type="dxa"/>
        </w:tblCellMar>
        <w:tblLook w:val="04A0" w:firstRow="1" w:lastRow="0" w:firstColumn="1" w:lastColumn="0" w:noHBand="0" w:noVBand="1"/>
      </w:tblPr>
      <w:tblGrid>
        <w:gridCol w:w="1729"/>
        <w:gridCol w:w="549"/>
        <w:gridCol w:w="3845"/>
        <w:gridCol w:w="2275"/>
        <w:gridCol w:w="1236"/>
      </w:tblGrid>
      <w:tr w:rsidR="00AB587B" w:rsidRPr="00AB587B" w:rsidTr="00E400C1">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Thành phần đánh giá (1)</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Bài đánh giá</w:t>
            </w:r>
          </w:p>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(2)</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CĐR môn học (Gx.x) (3)</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Tỷ lệ (%)</w:t>
            </w:r>
          </w:p>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(4)</w:t>
            </w:r>
          </w:p>
        </w:tc>
      </w:tr>
      <w:tr w:rsidR="00AB587B" w:rsidRPr="00AB587B" w:rsidTr="00E400C1">
        <w:tc>
          <w:tcPr>
            <w:tcW w:w="83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A1. Đánh giá quá trình</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40%</w:t>
            </w:r>
          </w:p>
        </w:tc>
      </w:tr>
      <w:tr w:rsidR="00AB587B" w:rsidRPr="00AB587B" w:rsidTr="00E400C1">
        <w:tc>
          <w:tcPr>
            <w:tcW w:w="83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jc w:val="both"/>
              <w:rPr>
                <w:rFonts w:ascii="Times New Roman" w:hAnsi="Times New Roman" w:cs="Times New Roman"/>
                <w:i/>
                <w:sz w:val="26"/>
                <w:szCs w:val="26"/>
              </w:rPr>
            </w:pPr>
            <w:r w:rsidRPr="00AB587B">
              <w:rPr>
                <w:rFonts w:ascii="Times New Roman" w:hAnsi="Times New Roman" w:cs="Times New Roman"/>
                <w:i/>
                <w:sz w:val="26"/>
                <w:szCs w:val="26"/>
              </w:rPr>
              <w:t>A1.1. Hồ sơ môn học</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i/>
                <w:sz w:val="26"/>
                <w:szCs w:val="26"/>
              </w:rPr>
            </w:pPr>
            <w:r w:rsidRPr="00AB587B">
              <w:rPr>
                <w:rFonts w:ascii="Times New Roman" w:hAnsi="Times New Roman" w:cs="Times New Roman"/>
                <w:i/>
                <w:sz w:val="26"/>
                <w:szCs w:val="26"/>
              </w:rPr>
              <w:t>20%</w:t>
            </w:r>
          </w:p>
        </w:tc>
      </w:tr>
      <w:tr w:rsidR="00AB587B" w:rsidRPr="00AB587B" w:rsidTr="00E400C1">
        <w:tc>
          <w:tcPr>
            <w:tcW w:w="2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center"/>
              <w:rPr>
                <w:rFonts w:ascii="Times New Roman" w:hAnsi="Times New Roman" w:cs="Times New Roman"/>
                <w:sz w:val="26"/>
                <w:szCs w:val="26"/>
              </w:rPr>
            </w:pPr>
          </w:p>
        </w:tc>
      </w:tr>
      <w:tr w:rsidR="00AB587B" w:rsidRPr="00AB587B" w:rsidTr="00E400C1">
        <w:tc>
          <w:tcPr>
            <w:tcW w:w="2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w:t>
            </w:r>
          </w:p>
        </w:tc>
        <w:tc>
          <w:tcPr>
            <w:tcW w:w="3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center"/>
              <w:rPr>
                <w:rFonts w:ascii="Times New Roman" w:hAnsi="Times New Roman" w:cs="Times New Roman"/>
                <w:sz w:val="26"/>
                <w:szCs w:val="26"/>
              </w:rPr>
            </w:pPr>
          </w:p>
        </w:tc>
      </w:tr>
      <w:tr w:rsidR="00AB587B" w:rsidRPr="00AB587B" w:rsidTr="00E400C1">
        <w:tc>
          <w:tcPr>
            <w:tcW w:w="83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jc w:val="both"/>
              <w:rPr>
                <w:rFonts w:ascii="Times New Roman" w:hAnsi="Times New Roman" w:cs="Times New Roman"/>
                <w:i/>
                <w:sz w:val="26"/>
                <w:szCs w:val="26"/>
              </w:rPr>
            </w:pPr>
            <w:r w:rsidRPr="00AB587B">
              <w:rPr>
                <w:rFonts w:ascii="Times New Roman" w:hAnsi="Times New Roman" w:cs="Times New Roman"/>
                <w:i/>
                <w:sz w:val="26"/>
                <w:szCs w:val="26"/>
              </w:rPr>
              <w:t>A1.2. Đánh giá quá trình</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center"/>
              <w:rPr>
                <w:rFonts w:ascii="Times New Roman" w:hAnsi="Times New Roman" w:cs="Times New Roman"/>
                <w:i/>
                <w:sz w:val="26"/>
                <w:szCs w:val="26"/>
              </w:rPr>
            </w:pPr>
            <w:r w:rsidRPr="00AB587B">
              <w:rPr>
                <w:rFonts w:ascii="Times New Roman" w:hAnsi="Times New Roman" w:cs="Times New Roman"/>
                <w:i/>
                <w:sz w:val="26"/>
                <w:szCs w:val="26"/>
              </w:rPr>
              <w:t>20%</w:t>
            </w:r>
          </w:p>
        </w:tc>
      </w:tr>
      <w:tr w:rsidR="00AB587B" w:rsidRPr="00AB587B" w:rsidTr="00E400C1">
        <w:tc>
          <w:tcPr>
            <w:tcW w:w="17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B587B" w:rsidRPr="00AB587B" w:rsidRDefault="00AB587B" w:rsidP="006039F5">
            <w:pPr>
              <w:jc w:val="both"/>
              <w:rPr>
                <w:rFonts w:ascii="Times New Roman" w:hAnsi="Times New Roman" w:cs="Times New Roman"/>
                <w:sz w:val="26"/>
                <w:szCs w:val="26"/>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A1.2.1. Chuyên cần</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A.1.2.2. Thái độ học tập</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sz w:val="26"/>
                <w:szCs w:val="26"/>
              </w:rPr>
            </w:pPr>
          </w:p>
        </w:tc>
      </w:tr>
      <w:tr w:rsidR="00AB587B" w:rsidRPr="00AB587B" w:rsidTr="00E400C1">
        <w:tc>
          <w:tcPr>
            <w:tcW w:w="83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A2. Đánh giá giữa kỳ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20%</w:t>
            </w:r>
          </w:p>
        </w:tc>
      </w:tr>
      <w:tr w:rsidR="00AB587B" w:rsidRPr="00AB587B" w:rsidTr="00E400C1">
        <w:tc>
          <w:tcPr>
            <w:tcW w:w="17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A2.1. Bài kiểm tra 1</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A2.2. Bài kiểm tra 2</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A2.3. Bài kiểm tra 3</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A2.4. Bài kiểm tra 4</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sz w:val="26"/>
                <w:szCs w:val="26"/>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A2.5. Bài kiểm tra 5</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r>
      <w:tr w:rsidR="00AB587B" w:rsidRPr="00AB587B" w:rsidTr="00E400C1">
        <w:tc>
          <w:tcPr>
            <w:tcW w:w="83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A3. Đánh giá cuối kỳ</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40%</w:t>
            </w:r>
          </w:p>
        </w:tc>
      </w:tr>
      <w:tr w:rsidR="00AB587B" w:rsidRPr="00AB587B" w:rsidTr="00E400C1">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i/>
                <w:sz w:val="26"/>
                <w:szCs w:val="26"/>
              </w:rPr>
            </w:pPr>
            <w:r w:rsidRPr="00AB587B">
              <w:rPr>
                <w:rFonts w:ascii="Times New Roman" w:hAnsi="Times New Roman" w:cs="Times New Roman"/>
                <w:i/>
                <w:sz w:val="26"/>
                <w:szCs w:val="26"/>
              </w:rPr>
              <w:t>HP Lý thuyết</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40%</w:t>
            </w:r>
          </w:p>
        </w:tc>
      </w:tr>
      <w:tr w:rsidR="00AB587B" w:rsidRPr="00AB587B" w:rsidTr="00E400C1">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i/>
                <w:sz w:val="26"/>
                <w:szCs w:val="26"/>
              </w:rPr>
            </w:pPr>
            <w:r w:rsidRPr="00AB587B">
              <w:rPr>
                <w:rFonts w:ascii="Times New Roman" w:hAnsi="Times New Roman" w:cs="Times New Roman"/>
                <w:i/>
                <w:sz w:val="26"/>
                <w:szCs w:val="26"/>
              </w:rPr>
              <w:t>HP Thực hành</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center"/>
              <w:rPr>
                <w:rFonts w:ascii="Times New Roman" w:hAnsi="Times New Roman" w:cs="Times New Roman"/>
                <w:sz w:val="26"/>
                <w:szCs w:val="26"/>
              </w:rPr>
            </w:pPr>
            <w:r w:rsidRPr="00AB587B">
              <w:rPr>
                <w:rFonts w:ascii="Times New Roman" w:hAnsi="Times New Roman" w:cs="Times New Roman"/>
                <w:sz w:val="26"/>
                <w:szCs w:val="26"/>
              </w:rPr>
              <w:t>40%</w:t>
            </w:r>
          </w:p>
        </w:tc>
      </w:tr>
      <w:tr w:rsidR="00AB587B" w:rsidRPr="00AB587B" w:rsidTr="00E400C1">
        <w:tc>
          <w:tcPr>
            <w:tcW w:w="17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i/>
                <w:sz w:val="26"/>
                <w:szCs w:val="26"/>
              </w:rPr>
            </w:pPr>
            <w:r w:rsidRPr="00AB587B">
              <w:rPr>
                <w:rFonts w:ascii="Times New Roman" w:hAnsi="Times New Roman" w:cs="Times New Roman"/>
                <w:i/>
                <w:sz w:val="26"/>
                <w:szCs w:val="26"/>
              </w:rPr>
              <w:t>HP Lý thuyết và thực hành</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Lý thuyết</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w:t>
            </w:r>
          </w:p>
        </w:tc>
      </w:tr>
      <w:tr w:rsidR="00AB587B" w:rsidRPr="00AB587B" w:rsidTr="00E400C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rPr>
                <w:rFonts w:ascii="Times New Roman" w:hAnsi="Times New Roman" w:cs="Times New Roman"/>
                <w:i/>
                <w:sz w:val="26"/>
                <w:szCs w:val="26"/>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Thực hành</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B587B" w:rsidRPr="00AB587B" w:rsidRDefault="00AB587B" w:rsidP="006039F5">
            <w:pPr>
              <w:jc w:val="both"/>
              <w:rPr>
                <w:rFonts w:ascii="Times New Roman" w:hAnsi="Times New Roman" w:cs="Times New Roman"/>
                <w:sz w:val="26"/>
                <w:szCs w:val="26"/>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B587B" w:rsidRPr="00AB587B" w:rsidRDefault="00AB587B" w:rsidP="006039F5">
            <w:pPr>
              <w:jc w:val="both"/>
              <w:rPr>
                <w:rFonts w:ascii="Times New Roman" w:hAnsi="Times New Roman" w:cs="Times New Roman"/>
                <w:sz w:val="26"/>
                <w:szCs w:val="26"/>
              </w:rPr>
            </w:pPr>
            <w:r w:rsidRPr="00AB587B">
              <w:rPr>
                <w:rFonts w:ascii="Times New Roman" w:hAnsi="Times New Roman" w:cs="Times New Roman"/>
                <w:sz w:val="26"/>
                <w:szCs w:val="26"/>
              </w:rPr>
              <w:t>…</w:t>
            </w:r>
          </w:p>
        </w:tc>
      </w:tr>
    </w:tbl>
    <w:p w:rsidR="00AB587B" w:rsidRPr="00AB587B" w:rsidRDefault="00AB587B" w:rsidP="00AB587B">
      <w:pPr>
        <w:jc w:val="both"/>
        <w:rPr>
          <w:rFonts w:ascii="Times New Roman" w:hAnsi="Times New Roman" w:cs="Times New Roman"/>
          <w:sz w:val="26"/>
          <w:szCs w:val="26"/>
        </w:rPr>
      </w:pPr>
    </w:p>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sz w:val="26"/>
          <w:szCs w:val="26"/>
        </w:rPr>
        <w:t>6. Nội dung giảng dạy</w:t>
      </w:r>
    </w:p>
    <w:p w:rsidR="00AB587B" w:rsidRPr="00AB587B" w:rsidRDefault="00AB587B" w:rsidP="00AB587B">
      <w:pPr>
        <w:jc w:val="both"/>
        <w:rPr>
          <w:rFonts w:ascii="Times New Roman" w:hAnsi="Times New Roman" w:cs="Times New Roman"/>
          <w:i/>
          <w:sz w:val="26"/>
          <w:szCs w:val="26"/>
        </w:rPr>
      </w:pPr>
      <w:r w:rsidRPr="00AB587B">
        <w:rPr>
          <w:rFonts w:ascii="Times New Roman" w:hAnsi="Times New Roman" w:cs="Times New Roman"/>
          <w:i/>
          <w:sz w:val="26"/>
          <w:szCs w:val="26"/>
        </w:rPr>
        <w:t>Lý thuyết:</w:t>
      </w:r>
    </w:p>
    <w:tbl>
      <w:tblPr>
        <w:tblStyle w:val="TableGrid"/>
        <w:tblW w:w="0" w:type="auto"/>
        <w:tblLook w:val="04A0" w:firstRow="1" w:lastRow="0" w:firstColumn="1" w:lastColumn="0" w:noHBand="0" w:noVBand="1"/>
      </w:tblPr>
      <w:tblGrid>
        <w:gridCol w:w="4942"/>
        <w:gridCol w:w="1611"/>
        <w:gridCol w:w="2225"/>
      </w:tblGrid>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Nội dung</w:t>
            </w:r>
          </w:p>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CĐR môn học (Gx.x) (2)</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Bài đánh giá</w:t>
            </w:r>
          </w:p>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(3)</w:t>
            </w: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iCs/>
                <w:sz w:val="26"/>
                <w:szCs w:val="26"/>
              </w:rPr>
              <w:t>Chương mở đầu</w:t>
            </w:r>
            <w:r w:rsidRPr="00AB587B">
              <w:rPr>
                <w:rFonts w:ascii="Times New Roman" w:hAnsi="Times New Roman" w:cs="Times New Roman"/>
                <w:sz w:val="26"/>
                <w:szCs w:val="26"/>
              </w:rPr>
              <w:t xml:space="preserve">: </w:t>
            </w:r>
            <w:r w:rsidRPr="00AB587B">
              <w:rPr>
                <w:rFonts w:ascii="Times New Roman" w:hAnsi="Times New Roman" w:cs="Times New Roman"/>
                <w:color w:val="000000"/>
                <w:sz w:val="26"/>
                <w:szCs w:val="26"/>
              </w:rPr>
              <w:t>Nhập môn những nguyên lý cơ bản của chủ nghĩa Mác – Lênin</w:t>
            </w:r>
          </w:p>
          <w:p w:rsidR="00AB587B" w:rsidRPr="00AB587B" w:rsidRDefault="00AB587B" w:rsidP="006039F5">
            <w:pPr>
              <w:tabs>
                <w:tab w:val="left" w:pos="1022"/>
              </w:tabs>
              <w:jc w:val="both"/>
              <w:outlineLvl w:val="0"/>
              <w:rPr>
                <w:rFonts w:ascii="Times New Roman" w:hAnsi="Times New Roman" w:cs="Times New Roman"/>
                <w:b/>
                <w:color w:val="000000"/>
                <w:sz w:val="26"/>
                <w:szCs w:val="26"/>
              </w:rPr>
            </w:pPr>
            <w:r w:rsidRPr="00AB587B">
              <w:rPr>
                <w:rFonts w:ascii="Times New Roman" w:hAnsi="Times New Roman" w:cs="Times New Roman"/>
                <w:spacing w:val="-4"/>
                <w:sz w:val="26"/>
                <w:szCs w:val="26"/>
              </w:rPr>
              <w:t>1.</w:t>
            </w:r>
            <w:r w:rsidRPr="00AB587B">
              <w:rPr>
                <w:rFonts w:ascii="Times New Roman" w:hAnsi="Times New Roman" w:cs="Times New Roman"/>
                <w:color w:val="000000"/>
                <w:sz w:val="26"/>
                <w:szCs w:val="26"/>
              </w:rPr>
              <w:t>Chủ nghĩa Mác - Lênin và các bộ phận cấu thành</w:t>
            </w:r>
          </w:p>
          <w:p w:rsidR="00AB587B" w:rsidRPr="00AB587B" w:rsidRDefault="00AB587B" w:rsidP="006039F5">
            <w:pPr>
              <w:jc w:val="both"/>
              <w:outlineLvl w:val="0"/>
              <w:rPr>
                <w:rFonts w:ascii="Times New Roman" w:hAnsi="Times New Roman" w:cs="Times New Roman"/>
                <w:b/>
                <w:spacing w:val="-12"/>
                <w:sz w:val="26"/>
                <w:szCs w:val="26"/>
              </w:rPr>
            </w:pPr>
            <w:r w:rsidRPr="00AB587B">
              <w:rPr>
                <w:rFonts w:ascii="Times New Roman" w:hAnsi="Times New Roman" w:cs="Times New Roman"/>
                <w:color w:val="000000"/>
                <w:spacing w:val="-12"/>
                <w:sz w:val="26"/>
                <w:szCs w:val="26"/>
              </w:rPr>
              <w:t>2. Khái lược sự ra đời và phát triển của chủ nghĩa Mác - Lênin</w:t>
            </w:r>
          </w:p>
          <w:p w:rsidR="00AB587B" w:rsidRPr="00AB587B" w:rsidRDefault="00AB587B" w:rsidP="006039F5">
            <w:pPr>
              <w:tabs>
                <w:tab w:val="left" w:pos="1022"/>
              </w:tabs>
              <w:jc w:val="both"/>
              <w:outlineLvl w:val="0"/>
              <w:rPr>
                <w:rFonts w:ascii="Times New Roman" w:hAnsi="Times New Roman" w:cs="Times New Roman"/>
                <w:b/>
                <w:sz w:val="26"/>
                <w:szCs w:val="26"/>
              </w:rPr>
            </w:pPr>
            <w:r w:rsidRPr="00AB587B">
              <w:rPr>
                <w:rFonts w:ascii="Times New Roman" w:hAnsi="Times New Roman" w:cs="Times New Roman"/>
                <w:color w:val="000000"/>
                <w:sz w:val="26"/>
                <w:szCs w:val="26"/>
              </w:rPr>
              <w:t>3. Đối tượng, mục đích và yêu cầu về phương pháp học tập, nghiên cứu chủ nghĩa Mác – Lênin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587B" w:rsidRPr="00AB587B" w:rsidRDefault="00AB587B" w:rsidP="006039F5">
            <w:pPr>
              <w:ind w:left="-85" w:right="-85" w:firstLine="85"/>
              <w:jc w:val="both"/>
              <w:outlineLvl w:val="0"/>
              <w:rPr>
                <w:rFonts w:ascii="Times New Roman" w:hAnsi="Times New Roman" w:cs="Times New Roman"/>
                <w:b/>
                <w:color w:val="000000"/>
                <w:sz w:val="26"/>
                <w:szCs w:val="26"/>
              </w:rPr>
            </w:pPr>
            <w:r w:rsidRPr="00AB587B">
              <w:rPr>
                <w:rFonts w:ascii="Times New Roman" w:hAnsi="Times New Roman" w:cs="Times New Roman"/>
                <w:color w:val="000000"/>
                <w:sz w:val="26"/>
                <w:szCs w:val="26"/>
              </w:rPr>
              <w:t>Chương 1: Chủ nghĩa duy vật biện chứng</w:t>
            </w:r>
          </w:p>
          <w:p w:rsidR="00AB587B" w:rsidRPr="00AB587B" w:rsidRDefault="00AB587B" w:rsidP="00650613">
            <w:pPr>
              <w:pStyle w:val="ListParagraph"/>
              <w:numPr>
                <w:ilvl w:val="1"/>
                <w:numId w:val="14"/>
              </w:numPr>
              <w:ind w:left="450" w:right="-85" w:hanging="450"/>
              <w:outlineLvl w:val="0"/>
              <w:rPr>
                <w:rFonts w:ascii="Times New Roman" w:hAnsi="Times New Roman" w:cs="Times New Roman"/>
                <w:color w:val="000000"/>
                <w:sz w:val="26"/>
                <w:szCs w:val="26"/>
              </w:rPr>
            </w:pPr>
            <w:r w:rsidRPr="00AB587B">
              <w:rPr>
                <w:rFonts w:ascii="Times New Roman" w:hAnsi="Times New Roman" w:cs="Times New Roman"/>
                <w:color w:val="000000"/>
                <w:sz w:val="26"/>
                <w:szCs w:val="26"/>
              </w:rPr>
              <w:t>Chủ nghĩa duy vật và chủ nghĩa duy vật biện chứng</w:t>
            </w:r>
          </w:p>
          <w:p w:rsidR="00AB587B" w:rsidRPr="00AB587B" w:rsidRDefault="00AB587B" w:rsidP="00650613">
            <w:pPr>
              <w:pStyle w:val="ListParagraph"/>
              <w:numPr>
                <w:ilvl w:val="1"/>
                <w:numId w:val="14"/>
              </w:numPr>
              <w:ind w:left="450" w:right="-85" w:hanging="450"/>
              <w:outlineLvl w:val="0"/>
              <w:rPr>
                <w:rFonts w:ascii="Times New Roman" w:hAnsi="Times New Roman" w:cs="Times New Roman"/>
                <w:color w:val="000000"/>
                <w:sz w:val="26"/>
                <w:szCs w:val="26"/>
              </w:rPr>
            </w:pPr>
            <w:r w:rsidRPr="00AB587B">
              <w:rPr>
                <w:rFonts w:ascii="Times New Roman" w:hAnsi="Times New Roman" w:cs="Times New Roman"/>
                <w:color w:val="000000"/>
                <w:sz w:val="26"/>
                <w:szCs w:val="26"/>
              </w:rPr>
              <w:t>Vật chất và ý thức</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A2.1. Bài kiểm tra 1</w:t>
            </w: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tabs>
                <w:tab w:val="left" w:pos="0"/>
                <w:tab w:val="num" w:pos="630"/>
                <w:tab w:val="left" w:pos="1008"/>
              </w:tabs>
              <w:jc w:val="both"/>
              <w:rPr>
                <w:rFonts w:ascii="Times New Roman" w:hAnsi="Times New Roman" w:cs="Times New Roman"/>
                <w:b/>
                <w:sz w:val="26"/>
                <w:szCs w:val="26"/>
              </w:rPr>
            </w:pPr>
            <w:r w:rsidRPr="00AB587B">
              <w:rPr>
                <w:rFonts w:ascii="Times New Roman" w:hAnsi="Times New Roman" w:cs="Times New Roman"/>
                <w:sz w:val="26"/>
                <w:szCs w:val="26"/>
              </w:rPr>
              <w:t>Chương 2: Phép biện chứng d</w:t>
            </w:r>
            <w:r w:rsidRPr="00AB587B">
              <w:rPr>
                <w:rFonts w:ascii="Times New Roman" w:hAnsi="Times New Roman" w:cs="Times New Roman"/>
                <w:color w:val="000000"/>
                <w:sz w:val="26"/>
                <w:szCs w:val="26"/>
              </w:rPr>
              <w:t>uy vật</w:t>
            </w:r>
          </w:p>
          <w:p w:rsidR="00AB587B" w:rsidRPr="00AB587B" w:rsidRDefault="00AB587B" w:rsidP="006039F5">
            <w:pPr>
              <w:tabs>
                <w:tab w:val="left" w:pos="0"/>
                <w:tab w:val="num" w:pos="630"/>
                <w:tab w:val="left" w:pos="1008"/>
              </w:tabs>
              <w:jc w:val="both"/>
              <w:rPr>
                <w:rFonts w:ascii="Times New Roman" w:hAnsi="Times New Roman" w:cs="Times New Roman"/>
                <w:b/>
                <w:sz w:val="26"/>
                <w:szCs w:val="26"/>
              </w:rPr>
            </w:pPr>
            <w:r w:rsidRPr="00AB587B">
              <w:rPr>
                <w:rFonts w:ascii="Times New Roman" w:hAnsi="Times New Roman" w:cs="Times New Roman"/>
                <w:sz w:val="26"/>
                <w:szCs w:val="26"/>
              </w:rPr>
              <w:t>2.1. Phép biện chứng và phép biện chứng duy vật</w:t>
            </w:r>
          </w:p>
          <w:p w:rsidR="00AB587B" w:rsidRPr="00AB587B" w:rsidRDefault="00AB587B" w:rsidP="00650613">
            <w:pPr>
              <w:pStyle w:val="ListParagraph"/>
              <w:numPr>
                <w:ilvl w:val="1"/>
                <w:numId w:val="15"/>
              </w:numPr>
              <w:tabs>
                <w:tab w:val="left" w:pos="0"/>
                <w:tab w:val="left" w:pos="450"/>
              </w:tabs>
              <w:jc w:val="both"/>
              <w:rPr>
                <w:rFonts w:ascii="Times New Roman" w:hAnsi="Times New Roman" w:cs="Times New Roman"/>
                <w:iCs/>
                <w:sz w:val="26"/>
                <w:szCs w:val="26"/>
              </w:rPr>
            </w:pPr>
            <w:r w:rsidRPr="00AB587B">
              <w:rPr>
                <w:rFonts w:ascii="Times New Roman" w:hAnsi="Times New Roman" w:cs="Times New Roman"/>
                <w:iCs/>
                <w:sz w:val="26"/>
                <w:szCs w:val="26"/>
              </w:rPr>
              <w:t>Các nguyên lý cơ bản của phép biện chứng duy vật</w:t>
            </w:r>
          </w:p>
          <w:p w:rsidR="00AB587B" w:rsidRPr="00AB587B" w:rsidRDefault="00AB587B" w:rsidP="00650613">
            <w:pPr>
              <w:pStyle w:val="ListParagraph"/>
              <w:numPr>
                <w:ilvl w:val="1"/>
                <w:numId w:val="15"/>
              </w:numPr>
              <w:tabs>
                <w:tab w:val="left" w:pos="0"/>
                <w:tab w:val="left" w:pos="450"/>
              </w:tabs>
              <w:jc w:val="both"/>
              <w:rPr>
                <w:rFonts w:ascii="Times New Roman" w:hAnsi="Times New Roman" w:cs="Times New Roman"/>
                <w:iCs/>
                <w:spacing w:val="-6"/>
                <w:sz w:val="26"/>
                <w:szCs w:val="26"/>
              </w:rPr>
            </w:pPr>
            <w:r w:rsidRPr="00AB587B">
              <w:rPr>
                <w:rFonts w:ascii="Times New Roman" w:hAnsi="Times New Roman" w:cs="Times New Roman"/>
                <w:iCs/>
                <w:spacing w:val="-6"/>
                <w:sz w:val="26"/>
                <w:szCs w:val="26"/>
              </w:rPr>
              <w:t>Các cặp phạm trù cơ bản của phép biện chứng duy vật</w:t>
            </w:r>
          </w:p>
          <w:p w:rsidR="00AB587B" w:rsidRPr="00AB587B" w:rsidRDefault="00AB587B" w:rsidP="00650613">
            <w:pPr>
              <w:pStyle w:val="ListParagraph"/>
              <w:numPr>
                <w:ilvl w:val="1"/>
                <w:numId w:val="15"/>
              </w:numPr>
              <w:tabs>
                <w:tab w:val="left" w:pos="0"/>
                <w:tab w:val="left" w:pos="450"/>
              </w:tabs>
              <w:ind w:left="0" w:firstLine="0"/>
              <w:jc w:val="both"/>
              <w:rPr>
                <w:rFonts w:ascii="Times New Roman" w:hAnsi="Times New Roman" w:cs="Times New Roman"/>
                <w:iCs/>
                <w:sz w:val="26"/>
                <w:szCs w:val="26"/>
              </w:rPr>
            </w:pPr>
            <w:r w:rsidRPr="00AB587B">
              <w:rPr>
                <w:rFonts w:ascii="Times New Roman" w:hAnsi="Times New Roman" w:cs="Times New Roman"/>
                <w:iCs/>
                <w:sz w:val="26"/>
                <w:szCs w:val="26"/>
              </w:rPr>
              <w:t>Các quy luật cơ bản của phép biện chứng duy vật</w:t>
            </w:r>
          </w:p>
          <w:p w:rsidR="00AB587B" w:rsidRPr="00AB587B" w:rsidRDefault="00AB587B" w:rsidP="00650613">
            <w:pPr>
              <w:pStyle w:val="ListParagraph"/>
              <w:numPr>
                <w:ilvl w:val="1"/>
                <w:numId w:val="15"/>
              </w:numPr>
              <w:tabs>
                <w:tab w:val="left" w:pos="0"/>
                <w:tab w:val="left" w:pos="450"/>
              </w:tabs>
              <w:ind w:left="0" w:firstLine="0"/>
              <w:jc w:val="both"/>
              <w:rPr>
                <w:rFonts w:ascii="Times New Roman" w:hAnsi="Times New Roman" w:cs="Times New Roman"/>
                <w:iCs/>
                <w:sz w:val="26"/>
                <w:szCs w:val="26"/>
              </w:rPr>
            </w:pPr>
            <w:r w:rsidRPr="00AB587B">
              <w:rPr>
                <w:rFonts w:ascii="Times New Roman" w:hAnsi="Times New Roman" w:cs="Times New Roman"/>
                <w:iCs/>
                <w:sz w:val="26"/>
                <w:szCs w:val="26"/>
              </w:rPr>
              <w:t>Lý luận nhận thức</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A2.2. Bài kiểm tra 2</w:t>
            </w: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tabs>
                <w:tab w:val="left" w:pos="2160"/>
              </w:tabs>
              <w:outlineLvl w:val="0"/>
              <w:rPr>
                <w:rFonts w:ascii="Times New Roman" w:hAnsi="Times New Roman" w:cs="Times New Roman"/>
                <w:b/>
                <w:iCs/>
                <w:sz w:val="26"/>
                <w:szCs w:val="26"/>
              </w:rPr>
            </w:pPr>
            <w:r w:rsidRPr="00AB587B">
              <w:rPr>
                <w:rFonts w:ascii="Times New Roman" w:hAnsi="Times New Roman" w:cs="Times New Roman"/>
                <w:iCs/>
                <w:sz w:val="26"/>
                <w:szCs w:val="26"/>
              </w:rPr>
              <w:t>Chương 3. Chủ nghĩa duy vật lịch sử</w:t>
            </w:r>
          </w:p>
          <w:p w:rsidR="00AB587B" w:rsidRPr="00AB587B" w:rsidRDefault="00AB587B" w:rsidP="006039F5">
            <w:pPr>
              <w:tabs>
                <w:tab w:val="num" w:pos="540"/>
                <w:tab w:val="left" w:pos="1008"/>
              </w:tabs>
              <w:jc w:val="both"/>
              <w:rPr>
                <w:rFonts w:ascii="Times New Roman" w:hAnsi="Times New Roman" w:cs="Times New Roman"/>
                <w:b/>
                <w:iCs/>
                <w:sz w:val="26"/>
                <w:szCs w:val="26"/>
              </w:rPr>
            </w:pPr>
            <w:r w:rsidRPr="00AB587B">
              <w:rPr>
                <w:rFonts w:ascii="Times New Roman" w:hAnsi="Times New Roman" w:cs="Times New Roman"/>
                <w:iCs/>
                <w:sz w:val="26"/>
                <w:szCs w:val="26"/>
              </w:rPr>
              <w:lastRenderedPageBreak/>
              <w:t>3.1. Sản xuất vật chất. Quy luật quan hệ sản xuất phù hợp với trình độ phát triển của lực lượng sản xuất</w:t>
            </w:r>
          </w:p>
          <w:p w:rsidR="00AB587B" w:rsidRPr="00AB587B" w:rsidRDefault="00AB587B" w:rsidP="006039F5">
            <w:pPr>
              <w:tabs>
                <w:tab w:val="num" w:pos="540"/>
                <w:tab w:val="left" w:pos="1008"/>
              </w:tabs>
              <w:jc w:val="both"/>
              <w:rPr>
                <w:rFonts w:ascii="Times New Roman" w:hAnsi="Times New Roman" w:cs="Times New Roman"/>
                <w:b/>
                <w:spacing w:val="-4"/>
                <w:sz w:val="26"/>
                <w:szCs w:val="26"/>
                <w:lang w:val="fr-FR"/>
              </w:rPr>
            </w:pPr>
            <w:r w:rsidRPr="00AB587B">
              <w:rPr>
                <w:rFonts w:ascii="Times New Roman" w:hAnsi="Times New Roman" w:cs="Times New Roman"/>
                <w:sz w:val="26"/>
                <w:szCs w:val="26"/>
                <w:lang w:val="fr-FR"/>
              </w:rPr>
              <w:t xml:space="preserve">3.2. </w:t>
            </w:r>
            <w:r w:rsidRPr="00AB587B">
              <w:rPr>
                <w:rFonts w:ascii="Times New Roman" w:hAnsi="Times New Roman" w:cs="Times New Roman"/>
                <w:spacing w:val="-4"/>
                <w:sz w:val="26"/>
                <w:szCs w:val="26"/>
                <w:lang w:val="fr-FR"/>
              </w:rPr>
              <w:t>Quan hệ giữa cơ sở hạ tầng và kiến trúc thượng tầng</w:t>
            </w:r>
          </w:p>
          <w:p w:rsidR="00AB587B" w:rsidRPr="00AB587B" w:rsidRDefault="00AB587B" w:rsidP="006039F5">
            <w:pPr>
              <w:tabs>
                <w:tab w:val="num" w:pos="540"/>
                <w:tab w:val="left" w:pos="1008"/>
              </w:tabs>
              <w:jc w:val="both"/>
              <w:rPr>
                <w:rFonts w:ascii="Times New Roman" w:hAnsi="Times New Roman" w:cs="Times New Roman"/>
                <w:b/>
                <w:sz w:val="26"/>
                <w:szCs w:val="26"/>
                <w:lang w:val="fr-FR"/>
              </w:rPr>
            </w:pPr>
            <w:r w:rsidRPr="00AB587B">
              <w:rPr>
                <w:rFonts w:ascii="Times New Roman" w:hAnsi="Times New Roman" w:cs="Times New Roman"/>
                <w:sz w:val="26"/>
                <w:szCs w:val="26"/>
                <w:lang w:val="fr-FR"/>
              </w:rPr>
              <w:t>3.3. Tồn tại xã hội và ý thức xã hội</w:t>
            </w:r>
          </w:p>
          <w:p w:rsidR="00AB587B" w:rsidRPr="00AB587B" w:rsidRDefault="00AB587B" w:rsidP="006039F5">
            <w:pPr>
              <w:tabs>
                <w:tab w:val="num" w:pos="540"/>
                <w:tab w:val="left" w:pos="1008"/>
              </w:tabs>
              <w:jc w:val="both"/>
              <w:rPr>
                <w:rFonts w:ascii="Times New Roman" w:hAnsi="Times New Roman" w:cs="Times New Roman"/>
                <w:b/>
                <w:sz w:val="26"/>
                <w:szCs w:val="26"/>
                <w:lang w:val="fr-FR"/>
              </w:rPr>
            </w:pPr>
            <w:r w:rsidRPr="00AB587B">
              <w:rPr>
                <w:rFonts w:ascii="Times New Roman" w:hAnsi="Times New Roman" w:cs="Times New Roman"/>
                <w:sz w:val="26"/>
                <w:szCs w:val="26"/>
                <w:lang w:val="fr-FR"/>
              </w:rPr>
              <w:t>3.4. Hình thái kinh tế - xã hội và quá trình lịch sử - tự nhiên của sự phát triển các hình thái kinh tế - xã hội</w:t>
            </w:r>
          </w:p>
          <w:p w:rsidR="00AB587B" w:rsidRPr="00AB587B" w:rsidRDefault="00AB587B" w:rsidP="006039F5">
            <w:pPr>
              <w:tabs>
                <w:tab w:val="num" w:pos="540"/>
                <w:tab w:val="left" w:pos="1008"/>
              </w:tabs>
              <w:jc w:val="both"/>
              <w:rPr>
                <w:rFonts w:ascii="Times New Roman" w:hAnsi="Times New Roman" w:cs="Times New Roman"/>
                <w:b/>
                <w:sz w:val="26"/>
                <w:szCs w:val="26"/>
                <w:lang w:val="fr-FR"/>
              </w:rPr>
            </w:pPr>
            <w:r w:rsidRPr="00AB587B">
              <w:rPr>
                <w:rFonts w:ascii="Times New Roman" w:hAnsi="Times New Roman" w:cs="Times New Roman"/>
                <w:sz w:val="26"/>
                <w:szCs w:val="26"/>
                <w:lang w:val="fr-FR"/>
              </w:rPr>
              <w:t>3.5. Đấu tranh giai cấp và cách mạng xã hội</w:t>
            </w:r>
          </w:p>
          <w:p w:rsidR="00AB587B" w:rsidRPr="00AB587B" w:rsidRDefault="00AB587B" w:rsidP="006039F5">
            <w:pPr>
              <w:tabs>
                <w:tab w:val="num" w:pos="540"/>
                <w:tab w:val="left" w:pos="1008"/>
              </w:tabs>
              <w:jc w:val="both"/>
              <w:rPr>
                <w:rFonts w:ascii="Times New Roman" w:hAnsi="Times New Roman" w:cs="Times New Roman"/>
                <w:b/>
                <w:iCs/>
                <w:sz w:val="26"/>
                <w:szCs w:val="26"/>
              </w:rPr>
            </w:pPr>
            <w:r w:rsidRPr="00AB587B">
              <w:rPr>
                <w:rFonts w:ascii="Times New Roman" w:hAnsi="Times New Roman" w:cs="Times New Roman"/>
                <w:sz w:val="26"/>
                <w:szCs w:val="26"/>
                <w:lang w:val="fr-FR"/>
              </w:rPr>
              <w:t>3.6. Vấn đề con người và vai trò sáng tạo lịch sử của quần chúng nhân dân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lastRenderedPageBreak/>
              <w:t>Chương 4: Học thuyết giá trị</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4.1. Điều kiện ra đời, đặc trưng và ưu thế của sản xuất hàng hóa</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4.2. Hàng hóa</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4.3. Tiền tệ</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4.4.Quy luật giá trị</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A2.3. Bài kiểm tra 3</w:t>
            </w: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Chương 5: Học thuyết giá trị thặng dư</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5.1. Sự chuyển hóa của tiền thành tư bản</w:t>
            </w:r>
          </w:p>
          <w:p w:rsidR="00AB587B" w:rsidRPr="00AB587B" w:rsidRDefault="00AB587B" w:rsidP="006039F5">
            <w:pPr>
              <w:jc w:val="both"/>
              <w:outlineLvl w:val="0"/>
              <w:rPr>
                <w:rFonts w:ascii="Times New Roman" w:hAnsi="Times New Roman" w:cs="Times New Roman"/>
                <w:b/>
                <w:spacing w:val="-6"/>
                <w:sz w:val="26"/>
                <w:szCs w:val="26"/>
              </w:rPr>
            </w:pPr>
            <w:r w:rsidRPr="00AB587B">
              <w:rPr>
                <w:rFonts w:ascii="Times New Roman" w:hAnsi="Times New Roman" w:cs="Times New Roman"/>
                <w:sz w:val="26"/>
                <w:szCs w:val="26"/>
              </w:rPr>
              <w:t xml:space="preserve">5.2. </w:t>
            </w:r>
            <w:r w:rsidRPr="00AB587B">
              <w:rPr>
                <w:rFonts w:ascii="Times New Roman" w:hAnsi="Times New Roman" w:cs="Times New Roman"/>
                <w:spacing w:val="-6"/>
                <w:sz w:val="26"/>
                <w:szCs w:val="26"/>
              </w:rPr>
              <w:t>Quá trình sản xuất giá trị thặng dư trong xã hội tư bản</w:t>
            </w:r>
          </w:p>
          <w:p w:rsidR="00AB587B" w:rsidRPr="00AB587B" w:rsidRDefault="00AB587B" w:rsidP="006039F5">
            <w:pPr>
              <w:jc w:val="both"/>
              <w:outlineLvl w:val="0"/>
              <w:rPr>
                <w:rFonts w:ascii="Times New Roman" w:hAnsi="Times New Roman" w:cs="Times New Roman"/>
                <w:b/>
                <w:spacing w:val="-6"/>
                <w:sz w:val="26"/>
                <w:szCs w:val="26"/>
              </w:rPr>
            </w:pPr>
            <w:r w:rsidRPr="00AB587B">
              <w:rPr>
                <w:rFonts w:ascii="Times New Roman" w:hAnsi="Times New Roman" w:cs="Times New Roman"/>
                <w:spacing w:val="-6"/>
                <w:sz w:val="26"/>
                <w:szCs w:val="26"/>
              </w:rPr>
              <w:t>5.3. Tiền công trong chủ nghĩa tư bản</w:t>
            </w:r>
          </w:p>
          <w:p w:rsidR="00AB587B" w:rsidRPr="00AB587B" w:rsidRDefault="00AB587B" w:rsidP="006039F5">
            <w:pPr>
              <w:jc w:val="both"/>
              <w:outlineLvl w:val="0"/>
              <w:rPr>
                <w:rFonts w:ascii="Times New Roman" w:hAnsi="Times New Roman" w:cs="Times New Roman"/>
                <w:b/>
                <w:spacing w:val="-6"/>
                <w:sz w:val="26"/>
                <w:szCs w:val="26"/>
              </w:rPr>
            </w:pPr>
            <w:r w:rsidRPr="00AB587B">
              <w:rPr>
                <w:rFonts w:ascii="Times New Roman" w:hAnsi="Times New Roman" w:cs="Times New Roman"/>
                <w:spacing w:val="-6"/>
                <w:sz w:val="26"/>
                <w:szCs w:val="26"/>
              </w:rPr>
              <w:t>5.4. Sự chuyển hóa giá trị thặng dư thành tư bản- tích lũy tư bản</w:t>
            </w:r>
          </w:p>
          <w:p w:rsidR="00AB587B" w:rsidRPr="00AB587B" w:rsidRDefault="00AB587B" w:rsidP="006039F5">
            <w:pPr>
              <w:jc w:val="both"/>
              <w:outlineLvl w:val="0"/>
              <w:rPr>
                <w:rFonts w:ascii="Times New Roman" w:hAnsi="Times New Roman" w:cs="Times New Roman"/>
                <w:b/>
                <w:spacing w:val="-6"/>
                <w:sz w:val="26"/>
                <w:szCs w:val="26"/>
              </w:rPr>
            </w:pPr>
            <w:r w:rsidRPr="00AB587B">
              <w:rPr>
                <w:rFonts w:ascii="Times New Roman" w:hAnsi="Times New Roman" w:cs="Times New Roman"/>
                <w:spacing w:val="-6"/>
                <w:sz w:val="26"/>
                <w:szCs w:val="26"/>
              </w:rPr>
              <w:t>5.5. Quá trình lưu thông của tư bản và giá trị thặng dư</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pacing w:val="-6"/>
                <w:sz w:val="26"/>
                <w:szCs w:val="26"/>
              </w:rPr>
              <w:t>5.6. Các hình thái tư bản và các hình thức biểu hiện của giá trị thặng dư</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A2.4. Bài kiểm tra 4</w:t>
            </w: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Chương 6: Học thuyết về chủ nghĩa tư bản độc quyền và chủ nghĩa tư bản độc quyền nhà nước</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6.1. Chủ nghĩa tư bản độc quyền</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6.2. Chủ nghĩa tư bản độc quyền nhà nước</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6.3. Những nét mới trong sự phát triển của chủ nghĩa tư bản hiện đại</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6.4. vai trò và xu thế trong sự vận động của chủ nghĩa tư bản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Chương 7: Sứ mệnh lịch sử của giai cấp công nhân và cách mạng xã hội chủ nghĩa</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7.1. Sứ mệnh lịch sử của giai cấp công nhân</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7.2. Cách mạng xã hội chủ nghĩa</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7.3. Hình thái kinh tế- xã hội Cộng sản chủ nghĩa</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lastRenderedPageBreak/>
              <w:t>Chương 8: Những vấn đề chính trị - xã hôi có tính quy luật trong tiến trình cách mạng xã hội chủ nghĩa</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8.1. Xây dựng nền dân chủ xã hội chủ nghĩa và nhà nước xã hội chủ nghĩa</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8.2. Xây dựng nền văn hóa xã hội chủ nghĩa</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8.3. Giải quyết vấn đề dân tộc và tôn giáo</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rPr>
                <w:rFonts w:ascii="Times New Roman" w:hAnsi="Times New Roman" w:cs="Times New Roman"/>
                <w:b/>
                <w:sz w:val="26"/>
                <w:szCs w:val="26"/>
              </w:rPr>
            </w:pPr>
            <w:r w:rsidRPr="00AB587B">
              <w:rPr>
                <w:rFonts w:ascii="Times New Roman" w:hAnsi="Times New Roman" w:cs="Times New Roman"/>
                <w:sz w:val="26"/>
                <w:szCs w:val="26"/>
              </w:rPr>
              <w:t>A2.5. Bài kiểm tra 5</w:t>
            </w:r>
          </w:p>
        </w:tc>
      </w:tr>
      <w:tr w:rsidR="00AB587B" w:rsidRPr="00AB587B" w:rsidTr="006039F5">
        <w:tc>
          <w:tcPr>
            <w:tcW w:w="7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Chương 9: Chủ nghĩa xã hội hiện thực và triển vọng</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9.1. Chủ nghĩa xã hội hiện thực</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9.2. Sự sụp đổ của mô hình chủ nghĩa xã hội Xô viết và nguyên nhân của nó</w:t>
            </w:r>
          </w:p>
          <w:p w:rsidR="00AB587B" w:rsidRPr="00AB587B" w:rsidRDefault="00AB587B" w:rsidP="006039F5">
            <w:pPr>
              <w:jc w:val="both"/>
              <w:outlineLvl w:val="0"/>
              <w:rPr>
                <w:rFonts w:ascii="Times New Roman" w:hAnsi="Times New Roman" w:cs="Times New Roman"/>
                <w:b/>
                <w:sz w:val="26"/>
                <w:szCs w:val="26"/>
              </w:rPr>
            </w:pPr>
            <w:r w:rsidRPr="00AB587B">
              <w:rPr>
                <w:rFonts w:ascii="Times New Roman" w:hAnsi="Times New Roman" w:cs="Times New Roman"/>
                <w:sz w:val="26"/>
                <w:szCs w:val="26"/>
              </w:rPr>
              <w:t>9.3. Triển vọng của chủ nghĩa xã hội</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587B" w:rsidRPr="00AB587B" w:rsidRDefault="00AB587B" w:rsidP="006039F5">
            <w:pPr>
              <w:jc w:val="both"/>
              <w:rPr>
                <w:rFonts w:ascii="Times New Roman" w:hAnsi="Times New Roman" w:cs="Times New Roman"/>
                <w:b/>
                <w:sz w:val="26"/>
                <w:szCs w:val="26"/>
              </w:rPr>
            </w:pPr>
          </w:p>
        </w:tc>
      </w:tr>
    </w:tbl>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sz w:val="26"/>
          <w:szCs w:val="26"/>
        </w:rPr>
        <w:t>7. Nguồn học liệu</w:t>
      </w:r>
    </w:p>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i/>
          <w:sz w:val="26"/>
          <w:szCs w:val="26"/>
        </w:rPr>
        <w:t>Giáo trình:</w:t>
      </w:r>
    </w:p>
    <w:p w:rsidR="00AB587B" w:rsidRPr="00AB587B" w:rsidRDefault="00AB587B" w:rsidP="00AB587B">
      <w:pPr>
        <w:jc w:val="both"/>
        <w:outlineLvl w:val="0"/>
        <w:rPr>
          <w:rFonts w:ascii="Times New Roman" w:hAnsi="Times New Roman" w:cs="Times New Roman"/>
          <w:b/>
          <w:sz w:val="26"/>
          <w:szCs w:val="26"/>
        </w:rPr>
      </w:pPr>
      <w:r w:rsidRPr="00AB587B">
        <w:rPr>
          <w:rFonts w:ascii="Times New Roman" w:hAnsi="Times New Roman" w:cs="Times New Roman"/>
          <w:sz w:val="26"/>
          <w:szCs w:val="26"/>
        </w:rPr>
        <w:t xml:space="preserve">[1] </w:t>
      </w:r>
      <w:r w:rsidRPr="00AB587B">
        <w:rPr>
          <w:rFonts w:ascii="Times New Roman" w:hAnsi="Times New Roman" w:cs="Times New Roman"/>
          <w:i/>
          <w:sz w:val="26"/>
          <w:szCs w:val="26"/>
        </w:rPr>
        <w:t>Giáo trình Những nguyên lý cơ bản của chủ nghĩa Mác - Lênin</w:t>
      </w:r>
      <w:r w:rsidRPr="00AB587B">
        <w:rPr>
          <w:rFonts w:ascii="Times New Roman" w:hAnsi="Times New Roman" w:cs="Times New Roman"/>
          <w:sz w:val="26"/>
          <w:szCs w:val="26"/>
        </w:rPr>
        <w:t>,NXB Chính trị quốc gia, 2009.</w:t>
      </w:r>
    </w:p>
    <w:p w:rsidR="00AB587B" w:rsidRPr="00AB587B" w:rsidRDefault="00AB587B" w:rsidP="00AB587B">
      <w:pPr>
        <w:jc w:val="both"/>
        <w:outlineLvl w:val="0"/>
        <w:rPr>
          <w:rFonts w:ascii="Times New Roman" w:hAnsi="Times New Roman" w:cs="Times New Roman"/>
          <w:b/>
          <w:sz w:val="26"/>
          <w:szCs w:val="26"/>
        </w:rPr>
      </w:pPr>
      <w:r w:rsidRPr="00AB587B">
        <w:rPr>
          <w:rFonts w:ascii="Times New Roman" w:hAnsi="Times New Roman" w:cs="Times New Roman"/>
          <w:sz w:val="26"/>
          <w:szCs w:val="26"/>
        </w:rPr>
        <w:t>[2] Trần Viết Quang, Nguyễn Thái Sơn, Phan Văn Bình, Đinh Thế Định</w:t>
      </w:r>
      <w:r w:rsidRPr="00AB587B">
        <w:rPr>
          <w:rFonts w:ascii="Times New Roman" w:hAnsi="Times New Roman" w:cs="Times New Roman"/>
          <w:i/>
          <w:sz w:val="26"/>
          <w:szCs w:val="26"/>
        </w:rPr>
        <w:t>,Những nguyên lý cơ bản của chủ nghĩa Mác - Lênin</w:t>
      </w:r>
      <w:r w:rsidRPr="00AB587B">
        <w:rPr>
          <w:rFonts w:ascii="Times New Roman" w:hAnsi="Times New Roman" w:cs="Times New Roman"/>
          <w:sz w:val="26"/>
          <w:szCs w:val="26"/>
        </w:rPr>
        <w:t xml:space="preserve"> (Đề cương bài giảng).</w:t>
      </w:r>
    </w:p>
    <w:p w:rsidR="00AB587B" w:rsidRPr="00AB587B" w:rsidRDefault="00AB587B" w:rsidP="00AB587B">
      <w:pPr>
        <w:jc w:val="both"/>
        <w:rPr>
          <w:rFonts w:ascii="Times New Roman" w:hAnsi="Times New Roman" w:cs="Times New Roman"/>
          <w:i/>
          <w:sz w:val="26"/>
          <w:szCs w:val="26"/>
        </w:rPr>
      </w:pPr>
      <w:r w:rsidRPr="00AB587B">
        <w:rPr>
          <w:rFonts w:ascii="Times New Roman" w:hAnsi="Times New Roman" w:cs="Times New Roman"/>
          <w:i/>
          <w:sz w:val="26"/>
          <w:szCs w:val="26"/>
        </w:rPr>
        <w:t>Tài liệu tham khảo:</w:t>
      </w:r>
    </w:p>
    <w:p w:rsidR="00AB587B" w:rsidRPr="00AB587B" w:rsidRDefault="00AB587B" w:rsidP="00AB587B">
      <w:pPr>
        <w:jc w:val="both"/>
        <w:outlineLvl w:val="0"/>
        <w:rPr>
          <w:rFonts w:ascii="Times New Roman" w:hAnsi="Times New Roman" w:cs="Times New Roman"/>
          <w:b/>
          <w:sz w:val="26"/>
          <w:szCs w:val="26"/>
        </w:rPr>
      </w:pPr>
      <w:r w:rsidRPr="00AB587B">
        <w:rPr>
          <w:rFonts w:ascii="Times New Roman" w:hAnsi="Times New Roman" w:cs="Times New Roman"/>
          <w:sz w:val="26"/>
          <w:szCs w:val="26"/>
        </w:rPr>
        <w:t>[1] Giáo trình Triết học Mác - Lênin, NXB Chính trị quốc gia, 1999.</w:t>
      </w:r>
    </w:p>
    <w:p w:rsidR="00AB587B" w:rsidRPr="00AB587B" w:rsidRDefault="00AB587B" w:rsidP="00AB587B">
      <w:pPr>
        <w:jc w:val="both"/>
        <w:outlineLvl w:val="0"/>
        <w:rPr>
          <w:rFonts w:ascii="Times New Roman" w:hAnsi="Times New Roman" w:cs="Times New Roman"/>
          <w:b/>
          <w:sz w:val="26"/>
          <w:szCs w:val="26"/>
        </w:rPr>
      </w:pPr>
      <w:r w:rsidRPr="00AB587B">
        <w:rPr>
          <w:rFonts w:ascii="Times New Roman" w:hAnsi="Times New Roman" w:cs="Times New Roman"/>
          <w:sz w:val="26"/>
          <w:szCs w:val="26"/>
        </w:rPr>
        <w:t>[2] Giáo trình Kinh tế chính trị Mác - Lênin, NXB Chính trị quốc gia, 1999.</w:t>
      </w:r>
    </w:p>
    <w:p w:rsidR="00AB587B" w:rsidRPr="00AB587B" w:rsidRDefault="00AB587B" w:rsidP="00AB587B">
      <w:pPr>
        <w:jc w:val="both"/>
        <w:rPr>
          <w:rFonts w:ascii="Times New Roman" w:hAnsi="Times New Roman" w:cs="Times New Roman"/>
          <w:b/>
          <w:i/>
          <w:sz w:val="26"/>
          <w:szCs w:val="26"/>
        </w:rPr>
      </w:pPr>
      <w:r w:rsidRPr="00AB587B">
        <w:rPr>
          <w:rFonts w:ascii="Times New Roman" w:hAnsi="Times New Roman" w:cs="Times New Roman"/>
          <w:sz w:val="26"/>
          <w:szCs w:val="26"/>
        </w:rPr>
        <w:t>[3] Giáo trìnhChủ nghĩa xã hội, NXB Chính trị quốc gia, 1999.</w:t>
      </w:r>
    </w:p>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sz w:val="26"/>
          <w:szCs w:val="26"/>
        </w:rPr>
        <w:t>8. Quy định của môn học</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 xml:space="preserve">Các quy định của môn học như: </w:t>
      </w:r>
    </w:p>
    <w:p w:rsidR="00AB587B" w:rsidRPr="00AB587B" w:rsidRDefault="00AB587B" w:rsidP="00AB587B">
      <w:pPr>
        <w:jc w:val="both"/>
        <w:rPr>
          <w:rFonts w:ascii="Times New Roman" w:hAnsi="Times New Roman" w:cs="Times New Roman"/>
          <w:b/>
          <w:sz w:val="26"/>
          <w:szCs w:val="26"/>
          <w:lang w:val="vi-VN"/>
        </w:rPr>
      </w:pPr>
      <w:r w:rsidRPr="00AB587B">
        <w:rPr>
          <w:rFonts w:ascii="Times New Roman" w:hAnsi="Times New Roman" w:cs="Times New Roman"/>
          <w:sz w:val="26"/>
          <w:szCs w:val="26"/>
          <w:lang w:val="vi-VN"/>
        </w:rPr>
        <w:t>- Sinh viên nộp Hồ sơ môn học theo yêu cầu.</w:t>
      </w:r>
    </w:p>
    <w:p w:rsidR="00AB587B" w:rsidRPr="00AB587B" w:rsidRDefault="00AB587B" w:rsidP="00AB587B">
      <w:pPr>
        <w:jc w:val="both"/>
        <w:rPr>
          <w:rFonts w:ascii="Times New Roman" w:hAnsi="Times New Roman" w:cs="Times New Roman"/>
          <w:b/>
          <w:sz w:val="26"/>
          <w:szCs w:val="26"/>
          <w:lang w:val="vi-VN"/>
        </w:rPr>
      </w:pPr>
      <w:r w:rsidRPr="00AB587B">
        <w:rPr>
          <w:rFonts w:ascii="Times New Roman" w:hAnsi="Times New Roman" w:cs="Times New Roman"/>
          <w:sz w:val="26"/>
          <w:szCs w:val="26"/>
          <w:lang w:val="vi-VN"/>
        </w:rPr>
        <w:t>- Sinh viên phải đạt điểm giữa kỳ từ 5,0 trở lên.</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lang w:val="vi-VN"/>
        </w:rPr>
        <w:t>- Sinh viên phải có mặt trên lớp từ 80% số tiết trở lên.</w:t>
      </w:r>
    </w:p>
    <w:p w:rsidR="00AB587B" w:rsidRPr="00AB587B" w:rsidRDefault="00AB587B" w:rsidP="00AB587B">
      <w:pPr>
        <w:jc w:val="both"/>
        <w:rPr>
          <w:rFonts w:ascii="Times New Roman" w:hAnsi="Times New Roman" w:cs="Times New Roman"/>
          <w:sz w:val="26"/>
          <w:szCs w:val="26"/>
        </w:rPr>
      </w:pPr>
      <w:r w:rsidRPr="00AB587B">
        <w:rPr>
          <w:rFonts w:ascii="Times New Roman" w:hAnsi="Times New Roman" w:cs="Times New Roman"/>
          <w:sz w:val="26"/>
          <w:szCs w:val="26"/>
        </w:rPr>
        <w:t>9. Phụ trách môn học</w:t>
      </w:r>
    </w:p>
    <w:p w:rsidR="00AB587B" w:rsidRPr="00AB587B" w:rsidRDefault="00AB587B" w:rsidP="00AB587B">
      <w:pPr>
        <w:jc w:val="both"/>
        <w:rPr>
          <w:rFonts w:ascii="Times New Roman" w:hAnsi="Times New Roman" w:cs="Times New Roman"/>
          <w:b/>
          <w:sz w:val="26"/>
          <w:szCs w:val="26"/>
        </w:rPr>
      </w:pPr>
      <w:r w:rsidRPr="00AB587B">
        <w:rPr>
          <w:rFonts w:ascii="Times New Roman" w:hAnsi="Times New Roman" w:cs="Times New Roman"/>
          <w:sz w:val="26"/>
          <w:szCs w:val="26"/>
        </w:rPr>
        <w:t>- Khoa/bộ môn phụ trách: Khoa Giáo dục Chính trị/Bộ môn Triết học, Kinh tế -CNXHKH.</w:t>
      </w:r>
    </w:p>
    <w:p w:rsidR="00AB587B" w:rsidRDefault="00AB587B" w:rsidP="00AB587B">
      <w:pPr>
        <w:jc w:val="both"/>
        <w:rPr>
          <w:sz w:val="26"/>
          <w:szCs w:val="26"/>
        </w:rPr>
      </w:pPr>
      <w:r w:rsidRPr="00AB587B">
        <w:rPr>
          <w:rFonts w:ascii="Times New Roman" w:hAnsi="Times New Roman" w:cs="Times New Roman"/>
          <w:sz w:val="26"/>
          <w:szCs w:val="26"/>
        </w:rPr>
        <w:t>- Địa chỉ/email: số 182 - Lê Duẩn, Thành phố Vinh</w:t>
      </w:r>
      <w:r>
        <w:rPr>
          <w:sz w:val="26"/>
          <w:szCs w:val="26"/>
        </w:rPr>
        <w:br w:type="page"/>
      </w:r>
    </w:p>
    <w:p w:rsidR="00316C6D" w:rsidRDefault="00316C6D" w:rsidP="00316C6D">
      <w:pPr>
        <w:spacing w:after="0" w:line="240" w:lineRule="auto"/>
        <w:rPr>
          <w:rFonts w:ascii="Times New Roman" w:hAnsi="Times New Roman" w:cs="Times New Roman"/>
        </w:rPr>
      </w:pPr>
    </w:p>
    <w:p w:rsidR="00316C6D" w:rsidRDefault="00316C6D" w:rsidP="00316C6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TRƯỜNG ĐẠI HỌC VINH </w:t>
      </w:r>
    </w:p>
    <w:p w:rsidR="00316C6D" w:rsidRPr="004E3851" w:rsidRDefault="00316C6D" w:rsidP="00316C6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VIỆN KHOA HỌC XÃ HỘI VÀ NHÂN VĂN</w:t>
      </w:r>
    </w:p>
    <w:p w:rsidR="00316C6D" w:rsidRPr="00113C77" w:rsidRDefault="00316C6D" w:rsidP="00316C6D">
      <w:pPr>
        <w:widowControl w:val="0"/>
        <w:spacing w:after="0" w:line="240" w:lineRule="auto"/>
        <w:jc w:val="center"/>
        <w:rPr>
          <w:rFonts w:ascii="Times New Roman" w:hAnsi="Times New Roman" w:cs="Times New Roman"/>
          <w:b/>
          <w:bCs/>
          <w:sz w:val="28"/>
          <w:szCs w:val="28"/>
          <w:lang w:val="nl-NL"/>
        </w:rPr>
      </w:pPr>
      <w:bookmarkStart w:id="1" w:name="OLE_LINK1"/>
      <w:bookmarkStart w:id="2" w:name="OLE_LINK2"/>
      <w:r w:rsidRPr="00113C77">
        <w:rPr>
          <w:rFonts w:ascii="Times New Roman" w:hAnsi="Times New Roman" w:cs="Times New Roman"/>
          <w:b/>
          <w:bCs/>
          <w:sz w:val="28"/>
          <w:szCs w:val="28"/>
          <w:lang w:val="nl-NL"/>
        </w:rPr>
        <w:t>ĐỀ CƯƠNG CHI TIẾT HỌC PHẦN</w:t>
      </w:r>
    </w:p>
    <w:p w:rsidR="00316C6D" w:rsidRPr="00113C77" w:rsidRDefault="00316C6D" w:rsidP="00316C6D">
      <w:pPr>
        <w:widowControl w:val="0"/>
        <w:spacing w:after="0" w:line="240" w:lineRule="auto"/>
        <w:jc w:val="center"/>
        <w:rPr>
          <w:rFonts w:ascii="Times New Roman" w:hAnsi="Times New Roman" w:cs="Times New Roman"/>
          <w:b/>
          <w:sz w:val="28"/>
          <w:szCs w:val="28"/>
        </w:rPr>
      </w:pPr>
      <w:r w:rsidRPr="00113C77">
        <w:rPr>
          <w:rFonts w:ascii="Times New Roman" w:hAnsi="Times New Roman" w:cs="Times New Roman"/>
          <w:b/>
          <w:sz w:val="28"/>
          <w:szCs w:val="28"/>
        </w:rPr>
        <w:t>XÃ HỘI HỌC ĐẠI CƯƠNG</w:t>
      </w:r>
    </w:p>
    <w:p w:rsidR="00316C6D" w:rsidRPr="00113C77" w:rsidRDefault="00316C6D" w:rsidP="00316C6D">
      <w:pPr>
        <w:widowControl w:val="0"/>
        <w:spacing w:after="0" w:line="240" w:lineRule="auto"/>
        <w:jc w:val="both"/>
        <w:rPr>
          <w:rFonts w:ascii="Times New Roman" w:hAnsi="Times New Roman" w:cs="Times New Roman"/>
          <w:b/>
          <w:sz w:val="28"/>
          <w:szCs w:val="28"/>
        </w:rPr>
      </w:pPr>
      <w:r w:rsidRPr="00113C77">
        <w:rPr>
          <w:rFonts w:ascii="Times New Roman" w:hAnsi="Times New Roman" w:cs="Times New Roman"/>
          <w:b/>
          <w:sz w:val="28"/>
          <w:szCs w:val="28"/>
        </w:rPr>
        <w:t>1. Thông tin tổng quát:</w:t>
      </w:r>
    </w:p>
    <w:p w:rsidR="00316C6D" w:rsidRPr="00113C77" w:rsidRDefault="00316C6D" w:rsidP="00316C6D">
      <w:pPr>
        <w:widowControl w:val="0"/>
        <w:spacing w:after="0" w:line="240" w:lineRule="auto"/>
        <w:jc w:val="both"/>
        <w:rPr>
          <w:rFonts w:ascii="Times New Roman" w:hAnsi="Times New Roman" w:cs="Times New Roman"/>
          <w:b/>
          <w:i/>
          <w:sz w:val="28"/>
          <w:szCs w:val="28"/>
        </w:rPr>
      </w:pPr>
      <w:r w:rsidRPr="00113C77">
        <w:rPr>
          <w:rFonts w:ascii="Times New Roman" w:hAnsi="Times New Roman" w:cs="Times New Roman"/>
          <w:b/>
          <w:bCs/>
          <w:i/>
          <w:sz w:val="28"/>
          <w:szCs w:val="28"/>
        </w:rPr>
        <w:t>1.1. Thông tin về giảng viên</w:t>
      </w:r>
    </w:p>
    <w:p w:rsidR="00316C6D" w:rsidRPr="00113C77" w:rsidRDefault="00316C6D" w:rsidP="00316C6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 xml:space="preserve">Giảng viên 1:   </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Họ và tên: Đặng Thị Minh Lý</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Chức danh, học hàm, học vị: Tiến sĩ</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0976249014 ; Email: lydtm@vinhuni.edu.vn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Xã hội học, Công tác xã hội</w:t>
      </w:r>
    </w:p>
    <w:p w:rsidR="00316C6D" w:rsidRPr="00113C77" w:rsidRDefault="00316C6D" w:rsidP="00316C6D">
      <w:pPr>
        <w:widowControl w:val="0"/>
        <w:tabs>
          <w:tab w:val="left" w:pos="2309"/>
        </w:tabs>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Giảng viên 2:</w:t>
      </w:r>
      <w:r w:rsidRPr="00113C77">
        <w:rPr>
          <w:rFonts w:ascii="Times New Roman" w:hAnsi="Times New Roman" w:cs="Times New Roman"/>
          <w:b/>
          <w:sz w:val="28"/>
          <w:szCs w:val="28"/>
        </w:rPr>
        <w:tab/>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Họ và tên: Võ Thị Cẩm Ly</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Chức danh, học hàm, học vị: Tiến sĩ</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0962248209; Email: lyvtc@vinhuni.edu.vn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Xã hội học, Công tác xã hội</w:t>
      </w:r>
    </w:p>
    <w:p w:rsidR="00316C6D" w:rsidRPr="00113C77" w:rsidRDefault="00316C6D" w:rsidP="00316C6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 xml:space="preserve">Giảng viên 3: </w:t>
      </w:r>
      <w:r w:rsidRPr="00113C77">
        <w:rPr>
          <w:rFonts w:ascii="Times New Roman" w:hAnsi="Times New Roman" w:cs="Times New Roman"/>
          <w:b/>
          <w:sz w:val="28"/>
          <w:szCs w:val="28"/>
        </w:rPr>
        <w:tab/>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Họ và tên: Ông Thị Mai Thương</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Chức danh, học hàm, học vị: Thạc sĩ</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đại học Vinh</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0977005095; Email: thuongotm@vinhuni.edu.vn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Xã hội học, Công tác xã hội</w:t>
      </w:r>
    </w:p>
    <w:p w:rsidR="00316C6D" w:rsidRPr="00113C77" w:rsidRDefault="00316C6D" w:rsidP="00316C6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 xml:space="preserve">Giảng viên 4: </w:t>
      </w:r>
      <w:r w:rsidRPr="00113C77">
        <w:rPr>
          <w:rFonts w:ascii="Times New Roman" w:hAnsi="Times New Roman" w:cs="Times New Roman"/>
          <w:b/>
          <w:sz w:val="28"/>
          <w:szCs w:val="28"/>
        </w:rPr>
        <w:tab/>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Họ và tên: Phan Thị Thúy Hà</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Chức danh, học hàm, học vị: Thạc sĩ</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0912914918; Email: haptt@vinhuni.edu.vn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Xã hội học, Công tác xã hội</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b/>
          <w:sz w:val="28"/>
          <w:szCs w:val="28"/>
        </w:rPr>
        <w:t>Giảng viên 5:</w:t>
      </w:r>
      <w:r w:rsidRPr="00113C77">
        <w:rPr>
          <w:rFonts w:ascii="Times New Roman" w:hAnsi="Times New Roman" w:cs="Times New Roman"/>
          <w:sz w:val="28"/>
          <w:szCs w:val="28"/>
        </w:rPr>
        <w:tab/>
        <w:t>Phùng Văn Nam</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Chức danh, học hàm, học vị : Thạc sĩ</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0963824989: Email: phungvannam@vinhuni.edu.vn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Công tác xã hội</w:t>
      </w:r>
    </w:p>
    <w:p w:rsidR="00316C6D" w:rsidRPr="00113C77" w:rsidRDefault="00316C6D" w:rsidP="00316C6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 xml:space="preserve">Giảng viên 6: </w:t>
      </w:r>
      <w:r w:rsidRPr="00113C77">
        <w:rPr>
          <w:rFonts w:ascii="Times New Roman" w:hAnsi="Times New Roman" w:cs="Times New Roman"/>
          <w:b/>
          <w:sz w:val="28"/>
          <w:szCs w:val="28"/>
        </w:rPr>
        <w:tab/>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Họ và tên: Trần Thị Khánh Dung</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Chức danh, học hàm, học vị: Thạc sĩ</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0967237108: Email: dungttk@vinhuni.edu.vn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Công tác xã hội</w:t>
      </w:r>
    </w:p>
    <w:p w:rsidR="00316C6D" w:rsidRPr="00113C77" w:rsidRDefault="00316C6D" w:rsidP="00316C6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 xml:space="preserve">Giảng viên 7: </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lastRenderedPageBreak/>
        <w:t>Họ và tên: Nguyễn Thị Hoài An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 Chức danh, học hàm, học vị: Thạc sĩ</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0868214777: Email: annth@vinhuni.edu.vn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Công tác xã hội</w:t>
      </w:r>
    </w:p>
    <w:p w:rsidR="00316C6D" w:rsidRPr="00113C77" w:rsidRDefault="00316C6D" w:rsidP="00316C6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 xml:space="preserve">Giảng viên 8: </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Họ và tên: Phạm Thị Oanh</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 Chức danh, học hàm, học vị : Thạc sĩ</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Địa chỉ liên hệ: Bộ môn Công tác xã hội, Khoa Lịch sử, Trường Đại học Vinh</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Điện thoại, email: 0986529426: Email: oanhpt@vinhuni.edu.vn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Các hướng nghiên cứu chính: Công tác xã hội</w:t>
      </w:r>
    </w:p>
    <w:p w:rsidR="00316C6D" w:rsidRPr="00113C77" w:rsidRDefault="00316C6D" w:rsidP="00316C6D">
      <w:pPr>
        <w:widowControl w:val="0"/>
        <w:spacing w:after="0" w:line="240" w:lineRule="auto"/>
        <w:rPr>
          <w:rFonts w:ascii="Times New Roman" w:hAnsi="Times New Roman" w:cs="Times New Roman"/>
          <w:b/>
          <w:i/>
          <w:sz w:val="28"/>
          <w:szCs w:val="28"/>
        </w:rPr>
      </w:pPr>
      <w:r w:rsidRPr="00113C77">
        <w:rPr>
          <w:rFonts w:ascii="Times New Roman" w:hAnsi="Times New Roman" w:cs="Times New Roman"/>
          <w:b/>
          <w:i/>
          <w:sz w:val="28"/>
          <w:szCs w:val="28"/>
        </w:rPr>
        <w:t>1.2. Thông tin về học phần: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33"/>
        <w:gridCol w:w="4253"/>
      </w:tblGrid>
      <w:tr w:rsidR="00316C6D" w:rsidRPr="00113C77" w:rsidTr="009F74A7">
        <w:tc>
          <w:tcPr>
            <w:tcW w:w="9180" w:type="dxa"/>
            <w:gridSpan w:val="3"/>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Tên học phần (tiếng Việt): Xã hội học đại cương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b/>
            </w:r>
            <w:r w:rsidRPr="00113C77">
              <w:rPr>
                <w:rFonts w:ascii="Times New Roman" w:eastAsia="SimSun" w:hAnsi="Times New Roman" w:cs="Times New Roman"/>
                <w:sz w:val="28"/>
                <w:szCs w:val="28"/>
                <w:lang w:val="vi-VN"/>
              </w:rPr>
              <w:tab/>
              <w:t>(tiếng Anh): General Sociology</w:t>
            </w:r>
          </w:p>
        </w:tc>
      </w:tr>
      <w:tr w:rsidR="00316C6D" w:rsidRPr="00113C77" w:rsidTr="009F74A7">
        <w:tc>
          <w:tcPr>
            <w:tcW w:w="9180" w:type="dxa"/>
            <w:gridSpan w:val="3"/>
            <w:tcBorders>
              <w:bottom w:val="single" w:sz="4" w:space="0" w:color="auto"/>
            </w:tcBorders>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Mã số học phần:</w:t>
            </w:r>
            <w:r w:rsidRPr="00113C77">
              <w:rPr>
                <w:rFonts w:ascii="Times New Roman" w:eastAsia="SimSun" w:hAnsi="Times New Roman" w:cs="Times New Roman"/>
                <w:sz w:val="28"/>
                <w:szCs w:val="28"/>
              </w:rPr>
              <w:t xml:space="preserve"> </w:t>
            </w:r>
            <w:r w:rsidRPr="00113C77">
              <w:rPr>
                <w:rFonts w:ascii="Times New Roman" w:eastAsia="SimSun" w:hAnsi="Times New Roman" w:cs="Times New Roman"/>
                <w:sz w:val="28"/>
                <w:szCs w:val="28"/>
                <w:lang w:val="vi-VN"/>
              </w:rPr>
              <w:t>SOW20001</w:t>
            </w:r>
          </w:p>
        </w:tc>
      </w:tr>
      <w:tr w:rsidR="00316C6D" w:rsidRPr="00113C77" w:rsidTr="009F74A7">
        <w:tc>
          <w:tcPr>
            <w:tcW w:w="4927" w:type="dxa"/>
            <w:gridSpan w:val="2"/>
            <w:tcBorders>
              <w:top w:val="single" w:sz="4" w:space="0" w:color="auto"/>
              <w:left w:val="single" w:sz="4" w:space="0" w:color="auto"/>
              <w:bottom w:val="single" w:sz="4" w:space="0" w:color="auto"/>
              <w:right w:val="nil"/>
            </w:tcBorders>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96128" behindDoc="0" locked="0" layoutInCell="1" allowOverlap="1" wp14:anchorId="20B21E7A" wp14:editId="6C47ED68">
                      <wp:simplePos x="0" y="0"/>
                      <wp:positionH relativeFrom="column">
                        <wp:posOffset>3045460</wp:posOffset>
                      </wp:positionH>
                      <wp:positionV relativeFrom="paragraph">
                        <wp:posOffset>113665</wp:posOffset>
                      </wp:positionV>
                      <wp:extent cx="304800" cy="286385"/>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6385"/>
                              </a:xfrm>
                              <a:prstGeom prst="rect">
                                <a:avLst/>
                              </a:prstGeom>
                              <a:noFill/>
                              <a:ln>
                                <a:noFill/>
                              </a:ln>
                            </wps:spPr>
                            <wps:txbx>
                              <w:txbxContent>
                                <w:p w:rsidR="006039F5" w:rsidRPr="00DC51B9" w:rsidRDefault="006039F5" w:rsidP="00316C6D">
                                  <w:pPr>
                                    <w:rPr>
                                      <w:sz w:val="20"/>
                                      <w:szCs w:val="20"/>
                                    </w:rPr>
                                  </w:pPr>
                                  <w:r w:rsidRPr="00DC51B9">
                                    <w:rPr>
                                      <w:sz w:val="20"/>
                                      <w:szCs w:val="2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21E7A" id="Text Box 79" o:spid="_x0000_s1056" type="#_x0000_t202" style="position:absolute;margin-left:239.8pt;margin-top:8.95pt;width:24pt;height:2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" filled="f" stroked="f">
                      <v:textbox>
                        <w:txbxContent>
                          <w:p w:rsidR="006039F5" w:rsidRPr="00DC51B9" w:rsidRDefault="006039F5" w:rsidP="00316C6D">
                            <w:pPr>
                              <w:rPr>
                                <w:sz w:val="20"/>
                                <w:szCs w:val="20"/>
                              </w:rPr>
                            </w:pPr>
                            <w:r w:rsidRPr="00DC51B9">
                              <w:rPr>
                                <w:sz w:val="20"/>
                                <w:szCs w:val="20"/>
                              </w:rPr>
                              <w:t>x</w:t>
                            </w:r>
                          </w:p>
                        </w:txbxContent>
                      </v:textbox>
                    </v:shape>
                  </w:pict>
                </mc:Fallback>
              </mc:AlternateContent>
            </w:r>
            <w:r w:rsidRPr="00113C77">
              <w:rPr>
                <w:rFonts w:ascii="Times New Roman" w:eastAsia="SimSun" w:hAnsi="Times New Roman" w:cs="Times New Roman"/>
                <w:sz w:val="28"/>
                <w:szCs w:val="28"/>
                <w:lang w:val="vi-VN"/>
              </w:rPr>
              <w:t>- Thuộc khối kiến thức/kỹ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89984" behindDoc="0" locked="0" layoutInCell="1" allowOverlap="1" wp14:anchorId="1E6BACBD" wp14:editId="23CE8F2D">
                      <wp:simplePos x="0" y="0"/>
                      <wp:positionH relativeFrom="column">
                        <wp:posOffset>283845</wp:posOffset>
                      </wp:positionH>
                      <wp:positionV relativeFrom="paragraph">
                        <wp:posOffset>16510</wp:posOffset>
                      </wp:positionV>
                      <wp:extent cx="107315" cy="106680"/>
                      <wp:effectExtent l="0" t="0" r="26035" b="2667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06680"/>
                              </a:xfrm>
                              <a:prstGeom prst="rect">
                                <a:avLst/>
                              </a:prstGeom>
                              <a:solidFill>
                                <a:srgbClr val="FFFFFF"/>
                              </a:solidFill>
                              <a:ln w="9525">
                                <a:solidFill>
                                  <a:srgbClr val="000000"/>
                                </a:solidFill>
                                <a:miter lim="800000"/>
                                <a:headEnd/>
                                <a:tailEnd/>
                              </a:ln>
                            </wps:spPr>
                            <wps:txbx>
                              <w:txbxContent>
                                <w:p w:rsidR="006039F5" w:rsidRPr="005A2D6B" w:rsidRDefault="006039F5" w:rsidP="00316C6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BACBD" id="Text Box 78" o:spid="_x0000_s1057" type="#_x0000_t202" style="position:absolute;margin-left:22.35pt;margin-top:1.3pt;width:8.4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">
                      <v:textbox>
                        <w:txbxContent>
                          <w:p w:rsidR="006039F5" w:rsidRPr="005A2D6B" w:rsidRDefault="006039F5" w:rsidP="00316C6D">
                            <w:pPr>
                              <w:rPr>
                                <w:rFonts w:ascii="Calibri" w:hAnsi="Calibri"/>
                              </w:rPr>
                            </w:pPr>
                          </w:p>
                        </w:txbxContent>
                      </v:textbox>
                    </v:shape>
                  </w:pict>
                </mc:Fallback>
              </mc:AlternateContent>
            </w:r>
            <w:r w:rsidRPr="00113C77">
              <w:rPr>
                <w:rFonts w:ascii="Times New Roman" w:eastAsia="SimSun" w:hAnsi="Times New Roman" w:cs="Times New Roman"/>
                <w:sz w:val="28"/>
                <w:szCs w:val="28"/>
                <w:lang w:val="vi-VN"/>
              </w:rPr>
              <w:tab/>
              <w:t>Kiến thức cơ bản</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91008" behindDoc="0" locked="0" layoutInCell="1" allowOverlap="1" wp14:anchorId="465773E2" wp14:editId="24058A55">
                      <wp:simplePos x="0" y="0"/>
                      <wp:positionH relativeFrom="column">
                        <wp:posOffset>281305</wp:posOffset>
                      </wp:positionH>
                      <wp:positionV relativeFrom="paragraph">
                        <wp:posOffset>27305</wp:posOffset>
                      </wp:positionV>
                      <wp:extent cx="106680" cy="100965"/>
                      <wp:effectExtent l="0" t="0" r="26670" b="1333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773E2" id="Text Box 77" o:spid="_x0000_s1058" type="#_x0000_t202" style="position:absolute;margin-left:22.15pt;margin-top:2.15pt;width:8.4pt;height:7.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9bELAIAAFk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">
                      <v:textbox>
                        <w:txbxContent>
                          <w:p w:rsidR="006039F5" w:rsidRDefault="006039F5" w:rsidP="00316C6D"/>
                        </w:txbxContent>
                      </v:textbox>
                    </v:shape>
                  </w:pict>
                </mc:Fallback>
              </mc:AlternateContent>
            </w:r>
            <w:r w:rsidRPr="00113C77">
              <w:rPr>
                <w:rFonts w:ascii="Times New Roman" w:eastAsia="SimSun" w:hAnsi="Times New Roman" w:cs="Times New Roman"/>
                <w:sz w:val="28"/>
                <w:szCs w:val="28"/>
                <w:lang w:val="vi-VN"/>
              </w:rPr>
              <w:tab/>
              <w:t>Kiến thức chuyên ngành</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92032" behindDoc="0" locked="0" layoutInCell="1" allowOverlap="1" wp14:anchorId="0398A192" wp14:editId="117B047B">
                      <wp:simplePos x="0" y="0"/>
                      <wp:positionH relativeFrom="column">
                        <wp:posOffset>281305</wp:posOffset>
                      </wp:positionH>
                      <wp:positionV relativeFrom="paragraph">
                        <wp:posOffset>26035</wp:posOffset>
                      </wp:positionV>
                      <wp:extent cx="106680" cy="100965"/>
                      <wp:effectExtent l="0" t="0" r="26670" b="1333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8A192" id="Text Box 76" o:spid="_x0000_s1059" type="#_x0000_t202" style="position:absolute;margin-left:22.15pt;margin-top:2.05pt;width:8.4pt;height: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">
                      <v:textbox>
                        <w:txbxContent>
                          <w:p w:rsidR="006039F5" w:rsidRDefault="006039F5" w:rsidP="00316C6D"/>
                        </w:txbxContent>
                      </v:textbox>
                    </v:shape>
                  </w:pict>
                </mc:Fallback>
              </mc:AlternateContent>
            </w:r>
            <w:r w:rsidRPr="00113C77">
              <w:rPr>
                <w:rFonts w:ascii="Times New Roman" w:eastAsia="SimSun" w:hAnsi="Times New Roman" w:cs="Times New Roman"/>
                <w:sz w:val="28"/>
                <w:szCs w:val="28"/>
                <w:lang w:val="vi-VN"/>
              </w:rPr>
              <w:tab/>
              <w:t>Học phần chuyên về kỹ năng chung</w:t>
            </w:r>
          </w:p>
        </w:tc>
        <w:tc>
          <w:tcPr>
            <w:tcW w:w="4253" w:type="dxa"/>
            <w:tcBorders>
              <w:top w:val="single" w:sz="4" w:space="0" w:color="auto"/>
              <w:left w:val="nil"/>
              <w:bottom w:val="single" w:sz="4" w:space="0" w:color="auto"/>
              <w:right w:val="single" w:sz="4" w:space="0" w:color="auto"/>
            </w:tcBorders>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95104" behindDoc="0" locked="0" layoutInCell="1" allowOverlap="1" wp14:anchorId="37679D21" wp14:editId="1D03C88B">
                      <wp:simplePos x="0" y="0"/>
                      <wp:positionH relativeFrom="column">
                        <wp:posOffset>-30480</wp:posOffset>
                      </wp:positionH>
                      <wp:positionV relativeFrom="paragraph">
                        <wp:posOffset>19050</wp:posOffset>
                      </wp:positionV>
                      <wp:extent cx="109220" cy="108585"/>
                      <wp:effectExtent l="0" t="0" r="24130" b="2476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08585"/>
                              </a:xfrm>
                              <a:prstGeom prst="rect">
                                <a:avLst/>
                              </a:prstGeom>
                              <a:solidFill>
                                <a:srgbClr val="FFFFFF"/>
                              </a:solidFill>
                              <a:ln w="9525">
                                <a:solidFill>
                                  <a:srgbClr val="000000"/>
                                </a:solidFill>
                                <a:miter lim="800000"/>
                                <a:headEnd/>
                                <a:tailEnd/>
                              </a:ln>
                            </wps:spPr>
                            <wps:txbx>
                              <w:txbxContent>
                                <w:p w:rsidR="006039F5" w:rsidRPr="00DC51B9" w:rsidRDefault="006039F5" w:rsidP="00316C6D">
                                  <w:pPr>
                                    <w:rPr>
                                      <w:rFonts w:ascii="Calibri" w:hAnsi="Calibri"/>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79D21" id="Text Box 75" o:spid="_x0000_s1060" type="#_x0000_t202" style="position:absolute;margin-left:-2.4pt;margin-top:1.5pt;width:8.6pt;height: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">
                      <v:textbox>
                        <w:txbxContent>
                          <w:p w:rsidR="006039F5" w:rsidRPr="00DC51B9" w:rsidRDefault="006039F5" w:rsidP="00316C6D">
                            <w:pPr>
                              <w:rPr>
                                <w:rFonts w:ascii="Calibri" w:hAnsi="Calibri"/>
                                <w:sz w:val="12"/>
                                <w:szCs w:val="12"/>
                              </w:rPr>
                            </w:pPr>
                          </w:p>
                        </w:txbxContent>
                      </v:textbox>
                    </v:shape>
                  </w:pict>
                </mc:Fallback>
              </mc:AlternateContent>
            </w:r>
            <w:r w:rsidRPr="00113C77">
              <w:rPr>
                <w:rFonts w:ascii="Times New Roman" w:eastAsia="SimSun" w:hAnsi="Times New Roman" w:cs="Times New Roman"/>
                <w:sz w:val="28"/>
                <w:szCs w:val="28"/>
                <w:lang w:val="vi-VN"/>
              </w:rPr>
              <w:t xml:space="preserve">   Kiến thức cơ sở ngành</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93056" behindDoc="0" locked="0" layoutInCell="1" allowOverlap="1" wp14:anchorId="35312FE6" wp14:editId="3B075542">
                      <wp:simplePos x="0" y="0"/>
                      <wp:positionH relativeFrom="column">
                        <wp:posOffset>-27940</wp:posOffset>
                      </wp:positionH>
                      <wp:positionV relativeFrom="paragraph">
                        <wp:posOffset>27305</wp:posOffset>
                      </wp:positionV>
                      <wp:extent cx="106680" cy="100965"/>
                      <wp:effectExtent l="0" t="0" r="26670" b="1333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12FE6" id="Text Box 74" o:spid="_x0000_s1061" type="#_x0000_t202" style="position:absolute;margin-left:-2.2pt;margin-top:2.15pt;width:8.4pt;height: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nWLA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">
                      <v:textbox>
                        <w:txbxContent>
                          <w:p w:rsidR="006039F5" w:rsidRDefault="006039F5" w:rsidP="00316C6D"/>
                        </w:txbxContent>
                      </v:textbox>
                    </v:shape>
                  </w:pict>
                </mc:Fallback>
              </mc:AlternateContent>
            </w:r>
            <w:r w:rsidRPr="00113C77">
              <w:rPr>
                <w:rFonts w:ascii="Times New Roman" w:eastAsia="SimSun" w:hAnsi="Times New Roman" w:cs="Times New Roman"/>
                <w:sz w:val="28"/>
                <w:szCs w:val="28"/>
                <w:lang w:val="vi-VN"/>
              </w:rPr>
              <w:t xml:space="preserve">   Kiến thức khác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94080" behindDoc="0" locked="0" layoutInCell="1" allowOverlap="1" wp14:anchorId="235EA27D" wp14:editId="008C6344">
                      <wp:simplePos x="0" y="0"/>
                      <wp:positionH relativeFrom="column">
                        <wp:posOffset>-27940</wp:posOffset>
                      </wp:positionH>
                      <wp:positionV relativeFrom="paragraph">
                        <wp:posOffset>26035</wp:posOffset>
                      </wp:positionV>
                      <wp:extent cx="106680" cy="100965"/>
                      <wp:effectExtent l="0" t="0" r="26670" b="1333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EA27D" id="Text Box 47" o:spid="_x0000_s1062" type="#_x0000_t202" style="position:absolute;margin-left:-2.2pt;margin-top:2.05pt;width:8.4pt;height:7.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OgLQ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">
                      <v:textbox>
                        <w:txbxContent>
                          <w:p w:rsidR="006039F5" w:rsidRDefault="006039F5" w:rsidP="00316C6D"/>
                        </w:txbxContent>
                      </v:textbox>
                    </v:shape>
                  </w:pict>
                </mc:Fallback>
              </mc:AlternateContent>
            </w:r>
            <w:r w:rsidRPr="00113C77">
              <w:rPr>
                <w:rFonts w:ascii="Times New Roman" w:eastAsia="SimSun" w:hAnsi="Times New Roman" w:cs="Times New Roman"/>
                <w:sz w:val="28"/>
                <w:szCs w:val="28"/>
                <w:lang w:val="vi-VN"/>
              </w:rPr>
              <w:t xml:space="preserve">   Học phần đồ án tốt nghiệp</w:t>
            </w:r>
          </w:p>
        </w:tc>
      </w:tr>
      <w:tr w:rsidR="00316C6D" w:rsidRPr="00113C77" w:rsidTr="009F74A7">
        <w:tc>
          <w:tcPr>
            <w:tcW w:w="3794" w:type="dxa"/>
            <w:tcBorders>
              <w:top w:val="single" w:sz="4" w:space="0" w:color="auto"/>
            </w:tcBorders>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Số tín chỉ:</w:t>
            </w:r>
          </w:p>
        </w:tc>
        <w:tc>
          <w:tcPr>
            <w:tcW w:w="5386" w:type="dxa"/>
            <w:gridSpan w:val="2"/>
            <w:tcBorders>
              <w:top w:val="single" w:sz="4" w:space="0" w:color="auto"/>
            </w:tcBorders>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03</w:t>
            </w:r>
          </w:p>
        </w:tc>
      </w:tr>
      <w:tr w:rsidR="00316C6D" w:rsidRPr="00113C77" w:rsidTr="009F74A7">
        <w:tc>
          <w:tcPr>
            <w:tcW w:w="3794"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      + Số tiết lý thuyết:</w:t>
            </w:r>
          </w:p>
        </w:tc>
        <w:tc>
          <w:tcPr>
            <w:tcW w:w="5386" w:type="dxa"/>
            <w:gridSpan w:val="2"/>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30</w:t>
            </w:r>
          </w:p>
        </w:tc>
      </w:tr>
      <w:tr w:rsidR="00316C6D" w:rsidRPr="00113C77" w:rsidTr="009F74A7">
        <w:tc>
          <w:tcPr>
            <w:tcW w:w="3794"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 Số tiết thảo luận/bài tập nhóm:</w:t>
            </w:r>
          </w:p>
        </w:tc>
        <w:tc>
          <w:tcPr>
            <w:tcW w:w="5386" w:type="dxa"/>
            <w:gridSpan w:val="2"/>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15</w:t>
            </w:r>
          </w:p>
        </w:tc>
      </w:tr>
      <w:tr w:rsidR="00316C6D" w:rsidRPr="00113C77" w:rsidTr="009F74A7">
        <w:tc>
          <w:tcPr>
            <w:tcW w:w="3794"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      + Số tiết thực hành:</w:t>
            </w:r>
          </w:p>
        </w:tc>
        <w:tc>
          <w:tcPr>
            <w:tcW w:w="5386" w:type="dxa"/>
            <w:gridSpan w:val="2"/>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w:t>
            </w:r>
          </w:p>
        </w:tc>
      </w:tr>
      <w:tr w:rsidR="00316C6D" w:rsidRPr="00113C77" w:rsidTr="009F74A7">
        <w:tc>
          <w:tcPr>
            <w:tcW w:w="3794"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 Số tiết hoạt động nhóm:</w:t>
            </w:r>
          </w:p>
        </w:tc>
        <w:tc>
          <w:tcPr>
            <w:tcW w:w="5386" w:type="dxa"/>
            <w:gridSpan w:val="2"/>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r>
      <w:tr w:rsidR="00316C6D" w:rsidRPr="00113C77" w:rsidTr="009F74A7">
        <w:tc>
          <w:tcPr>
            <w:tcW w:w="3794"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Số tiết tự học:</w:t>
            </w:r>
          </w:p>
        </w:tc>
        <w:tc>
          <w:tcPr>
            <w:tcW w:w="5386" w:type="dxa"/>
            <w:gridSpan w:val="2"/>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90</w:t>
            </w:r>
          </w:p>
        </w:tc>
      </w:tr>
      <w:tr w:rsidR="00316C6D" w:rsidRPr="00113C77" w:rsidTr="009F74A7">
        <w:tc>
          <w:tcPr>
            <w:tcW w:w="3794"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Học phần tiên quyết:</w:t>
            </w:r>
          </w:p>
        </w:tc>
        <w:tc>
          <w:tcPr>
            <w:tcW w:w="5386" w:type="dxa"/>
            <w:gridSpan w:val="2"/>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r>
      <w:tr w:rsidR="00316C6D" w:rsidRPr="00113C77" w:rsidTr="009F74A7">
        <w:tc>
          <w:tcPr>
            <w:tcW w:w="3794"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Học phần song hành:</w:t>
            </w:r>
          </w:p>
        </w:tc>
        <w:tc>
          <w:tcPr>
            <w:tcW w:w="5386" w:type="dxa"/>
            <w:gridSpan w:val="2"/>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r>
    </w:tbl>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b/>
          <w:sz w:val="28"/>
          <w:szCs w:val="28"/>
        </w:rPr>
        <w:t>2. Mô tả học phần</w:t>
      </w:r>
    </w:p>
    <w:p w:rsidR="00316C6D" w:rsidRPr="00113C77" w:rsidRDefault="00316C6D" w:rsidP="00316C6D">
      <w:pPr>
        <w:widowControl w:val="0"/>
        <w:spacing w:after="0" w:line="240" w:lineRule="auto"/>
        <w:jc w:val="both"/>
        <w:rPr>
          <w:rFonts w:ascii="Times New Roman" w:hAnsi="Times New Roman" w:cs="Times New Roman"/>
          <w:sz w:val="28"/>
          <w:szCs w:val="28"/>
        </w:rPr>
      </w:pPr>
      <w:r w:rsidRPr="00113C77">
        <w:rPr>
          <w:rFonts w:ascii="Times New Roman" w:hAnsi="Times New Roman" w:cs="Times New Roman"/>
          <w:sz w:val="28"/>
          <w:szCs w:val="28"/>
        </w:rPr>
        <w:t>Học phần Xã hội học đại cương thuộc khối kiến thức cơ sở của nhóm ngành Khoa học xã hội và nhân văn, cung cấp cho sinh viên những nội dung nền tảng về đối tượng nghiên cứu, lịch sử phát triển, các lý thuyết xã hội học hiện đại, phương pháp nghiên cứu xã hội học thực nghiệm và hệ thống khái niệm chuyên ngành. Người học có thể hình thành khả năng tự học, tự nghiên cứu cũng như nhận diện, phân tích các hiện tượng xã hội trong đời sống ở nhiều chiều cạnh khác nhau.  Ngoài ra, môn học còn giúp sinh viên thực hành và phát triển các kỹ năng cần thiết như thuyết trình, giao tiếp, tư duy độc lập và làm việc nhóm đáp ứng yêu cầu của xã hội.</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b/>
          <w:sz w:val="28"/>
          <w:szCs w:val="28"/>
        </w:rPr>
        <w:t>3. Mục tiêu 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4753"/>
        <w:gridCol w:w="1790"/>
        <w:gridCol w:w="1101"/>
      </w:tblGrid>
      <w:tr w:rsidR="00316C6D" w:rsidRPr="00113C77" w:rsidTr="009F74A7">
        <w:trPr>
          <w:trHeight w:val="407"/>
        </w:trPr>
        <w:tc>
          <w:tcPr>
            <w:tcW w:w="116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Mục tiêu (Gx) (1)</w:t>
            </w:r>
          </w:p>
        </w:tc>
        <w:tc>
          <w:tcPr>
            <w:tcW w:w="496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Mô tả mục tiêu</w:t>
            </w:r>
          </w:p>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(2)</w:t>
            </w:r>
          </w:p>
        </w:tc>
        <w:tc>
          <w:tcPr>
            <w:tcW w:w="184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CĐR của</w:t>
            </w:r>
          </w:p>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CTĐT (3)</w:t>
            </w:r>
          </w:p>
        </w:tc>
        <w:tc>
          <w:tcPr>
            <w:tcW w:w="1116"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TĐNL</w:t>
            </w:r>
          </w:p>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(4)</w:t>
            </w:r>
          </w:p>
        </w:tc>
      </w:tr>
      <w:tr w:rsidR="00316C6D" w:rsidRPr="00113C77" w:rsidTr="009F74A7">
        <w:trPr>
          <w:trHeight w:val="698"/>
        </w:trPr>
        <w:tc>
          <w:tcPr>
            <w:tcW w:w="116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lastRenderedPageBreak/>
              <w:t>G1</w:t>
            </w:r>
          </w:p>
        </w:tc>
        <w:tc>
          <w:tcPr>
            <w:tcW w:w="4962"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Hiểu được các nội dung về chức năng, các lý thuyết, phương pháp nghiên cứu và các khái niệm cơ bản của Xã hội học như cấu trúc xã hội, thiết chế xã hội, phân tầng, bất bình đẳng xã hội, văn hóa, xã hội hóa, biến đổi xã hội.</w:t>
            </w:r>
          </w:p>
        </w:tc>
        <w:tc>
          <w:tcPr>
            <w:tcW w:w="184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1.1.2</w:t>
            </w:r>
          </w:p>
        </w:tc>
        <w:tc>
          <w:tcPr>
            <w:tcW w:w="1116"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2.0</w:t>
            </w:r>
          </w:p>
        </w:tc>
      </w:tr>
      <w:tr w:rsidR="00316C6D" w:rsidRPr="00113C77" w:rsidTr="009F74A7">
        <w:trPr>
          <w:trHeight w:val="204"/>
        </w:trPr>
        <w:tc>
          <w:tcPr>
            <w:tcW w:w="116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G2</w:t>
            </w:r>
          </w:p>
        </w:tc>
        <w:tc>
          <w:tcPr>
            <w:tcW w:w="4962"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Trình bày và phân tích được các hiện tượng, vấn đề xã hội trong đời sống thực tiễn dưới góc độ xã hội học.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Rèn luyện kỹ năng tự tìm kiếm tài liệu, nâng cao khả năng tự học, tự nghiên cứu.</w:t>
            </w:r>
          </w:p>
        </w:tc>
        <w:tc>
          <w:tcPr>
            <w:tcW w:w="184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2.1.2; 2.2.1; 2.2.2; 2.4.6</w:t>
            </w:r>
          </w:p>
        </w:tc>
        <w:tc>
          <w:tcPr>
            <w:tcW w:w="1116"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2.5</w:t>
            </w:r>
          </w:p>
        </w:tc>
      </w:tr>
      <w:tr w:rsidR="00316C6D" w:rsidRPr="00113C77" w:rsidTr="009F74A7">
        <w:trPr>
          <w:trHeight w:val="185"/>
        </w:trPr>
        <w:tc>
          <w:tcPr>
            <w:tcW w:w="116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G3</w:t>
            </w:r>
          </w:p>
        </w:tc>
        <w:tc>
          <w:tcPr>
            <w:tcW w:w="4962"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Rèn luyện các kỹ năng giao tiếp, làm việc nhóm trong quá trình học tập.</w:t>
            </w:r>
          </w:p>
        </w:tc>
        <w:tc>
          <w:tcPr>
            <w:tcW w:w="184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3.1.1; 3.1.2; 3.2.2;</w:t>
            </w:r>
          </w:p>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3.2.3; 3.2.5</w:t>
            </w:r>
          </w:p>
        </w:tc>
        <w:tc>
          <w:tcPr>
            <w:tcW w:w="1116"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3.0</w:t>
            </w:r>
          </w:p>
        </w:tc>
      </w:tr>
      <w:tr w:rsidR="00316C6D" w:rsidRPr="00113C77" w:rsidTr="009F74A7">
        <w:trPr>
          <w:trHeight w:val="273"/>
        </w:trPr>
        <w:tc>
          <w:tcPr>
            <w:tcW w:w="116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G4</w:t>
            </w:r>
          </w:p>
        </w:tc>
        <w:tc>
          <w:tcPr>
            <w:tcW w:w="4962"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Vận dụng tri thức mới của Xã hội học để nhận diện và phân tích sự tác động của bối cảnh xã hội đến các hành vi của con người, nhóm và cộng đồng trong đời sống thực tiễn</w:t>
            </w:r>
          </w:p>
        </w:tc>
        <w:tc>
          <w:tcPr>
            <w:tcW w:w="184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4.1.2</w:t>
            </w:r>
          </w:p>
        </w:tc>
        <w:tc>
          <w:tcPr>
            <w:tcW w:w="1116"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2.5</w:t>
            </w:r>
          </w:p>
        </w:tc>
      </w:tr>
    </w:tbl>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b/>
          <w:sz w:val="28"/>
          <w:szCs w:val="28"/>
        </w:rPr>
        <w:t>4. Chuẩn đầu ra học phần</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4"/>
        <w:gridCol w:w="6379"/>
        <w:gridCol w:w="1843"/>
      </w:tblGrid>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Mục tiêu (Gx.x) (1)</w:t>
            </w:r>
          </w:p>
        </w:tc>
        <w:tc>
          <w:tcPr>
            <w:tcW w:w="6379"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Mô tả CĐR</w:t>
            </w:r>
          </w:p>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(2)</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Mức độ giảng dạy (I,T,U) (3)</w:t>
            </w:r>
          </w:p>
        </w:tc>
      </w:tr>
      <w:tr w:rsidR="00316C6D" w:rsidRPr="00113C77" w:rsidTr="009F74A7">
        <w:trPr>
          <w:trHeight w:val="160"/>
        </w:trPr>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G1.1</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bCs/>
                <w:sz w:val="28"/>
                <w:szCs w:val="28"/>
              </w:rPr>
              <w:t>Nắm vững nội dung cơ bản về lịch sử hình thành, phương pháp nghiên cứu và các</w:t>
            </w:r>
            <w:r w:rsidRPr="00113C77">
              <w:rPr>
                <w:rFonts w:ascii="Times New Roman" w:eastAsia="SimSun" w:hAnsi="Times New Roman" w:cs="Times New Roman"/>
                <w:bCs/>
                <w:sz w:val="28"/>
                <w:szCs w:val="28"/>
                <w:lang w:val="vi-VN"/>
              </w:rPr>
              <w:t xml:space="preserve"> lý thuyết,</w:t>
            </w:r>
            <w:r w:rsidRPr="00113C77">
              <w:rPr>
                <w:rFonts w:ascii="Times New Roman" w:eastAsia="SimSun" w:hAnsi="Times New Roman" w:cs="Times New Roman"/>
                <w:bCs/>
                <w:sz w:val="28"/>
                <w:szCs w:val="28"/>
              </w:rPr>
              <w:t xml:space="preserve"> khái niệm cốt lõi của Xã hội học.</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I, T</w:t>
            </w:r>
          </w:p>
        </w:tc>
      </w:tr>
      <w:tr w:rsidR="00316C6D" w:rsidRPr="00113C77" w:rsidTr="009F74A7">
        <w:trPr>
          <w:trHeight w:val="268"/>
        </w:trPr>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G1.2</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bCs/>
                <w:sz w:val="28"/>
                <w:szCs w:val="28"/>
              </w:rPr>
            </w:pPr>
            <w:r w:rsidRPr="00113C77">
              <w:rPr>
                <w:rFonts w:ascii="Times New Roman" w:eastAsia="SimSun" w:hAnsi="Times New Roman" w:cs="Times New Roman"/>
                <w:bCs/>
                <w:sz w:val="28"/>
                <w:szCs w:val="28"/>
              </w:rPr>
              <w:t>Sử dụng kiến thức về phương pháp nghiên cứu Xã hội học để thực hành xây dựng đề cương nghiên cứu xã hội học thực nghiệm</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I,U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G1.3</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lang w:val="vi-VN"/>
              </w:rPr>
            </w:pPr>
            <w:r w:rsidRPr="00113C77">
              <w:rPr>
                <w:rFonts w:ascii="Times New Roman" w:eastAsia="SimSun" w:hAnsi="Times New Roman" w:cs="Times New Roman"/>
                <w:bCs/>
                <w:sz w:val="28"/>
                <w:szCs w:val="28"/>
                <w:lang w:val="vi-VN"/>
              </w:rPr>
              <w:t>Áp dụng những kiến thức về phân tầng xã hội vào việc nhận diện và phân tích các hiện tượng phân tầng xã hội trong đời sống thực tiễn</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I,U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G1.</w:t>
            </w:r>
            <w:r w:rsidRPr="00113C77">
              <w:rPr>
                <w:rFonts w:ascii="Times New Roman" w:eastAsia="SimSun" w:hAnsi="Times New Roman" w:cs="Times New Roman"/>
                <w:b/>
                <w:sz w:val="28"/>
                <w:szCs w:val="28"/>
                <w:lang w:val="vi-VN"/>
              </w:rPr>
              <w:t>4</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Áp dụng kiến thức về toàn cầu hóa để phân tích những thuận lợi và thách thức trong bối cảnh nước ta hiện nay </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I,</w:t>
            </w:r>
            <w:r w:rsidRPr="00113C77">
              <w:rPr>
                <w:rFonts w:ascii="Times New Roman" w:eastAsia="SimSun" w:hAnsi="Times New Roman" w:cs="Times New Roman"/>
                <w:sz w:val="28"/>
                <w:szCs w:val="28"/>
              </w:rPr>
              <w:t>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G2.1</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Tự tìm kiếm tài liệu để thực hiện các nhiệm vụ cụ thể trong quá trình học tập</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I,</w:t>
            </w:r>
            <w:r w:rsidRPr="00113C77">
              <w:rPr>
                <w:rFonts w:ascii="Times New Roman" w:eastAsia="SimSun" w:hAnsi="Times New Roman" w:cs="Times New Roman"/>
                <w:sz w:val="28"/>
                <w:szCs w:val="28"/>
              </w:rPr>
              <w:t>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G2.2</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Nhận diện và lí giải được các hiện tượng, sự kiện xã hội đang diễn ra trong đời sống thực tiễn </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T,U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G2.3</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Vận dụng phương pháp thu thập thông tin trong nghiên cứu xã hội học để thực hiện các đề tài nghiên cứu khoa học cụ thể</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T,U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G2.</w:t>
            </w:r>
            <w:r w:rsidRPr="00113C77">
              <w:rPr>
                <w:rFonts w:ascii="Times New Roman" w:eastAsia="SimSun" w:hAnsi="Times New Roman" w:cs="Times New Roman"/>
                <w:b/>
                <w:sz w:val="28"/>
                <w:szCs w:val="28"/>
                <w:lang w:val="vi-VN"/>
              </w:rPr>
              <w:t>4</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Thể hiện khả năng lập kế hoạch, sắp xếp thời gian học tập hiệu quả</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lastRenderedPageBreak/>
              <w:t>G3.1</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Xác định vai trò và trách nhiệm của các cá nhân, xây dựng kế hoạch và phân công nhiệm vụ cho từng thành viên khi thực hiện bài tập nhóm</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G3.2</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Tổ chức hoạt động nhóm hiệu quả khi thảo luận trên lớp và thực hiện các bài tập nhóm về nhà </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T,</w:t>
            </w:r>
            <w:r w:rsidRPr="00113C77">
              <w:rPr>
                <w:rFonts w:ascii="Times New Roman" w:eastAsia="SimSun" w:hAnsi="Times New Roman" w:cs="Times New Roman"/>
                <w:sz w:val="28"/>
                <w:szCs w:val="28"/>
              </w:rPr>
              <w:t>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G3.3</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Tích cực tương tác, trao đổi (trực tiếp ở trên lớp và gián tiếp thông qua công nghệ thông tin </w:t>
            </w:r>
            <w:r w:rsidRPr="00113C77">
              <w:rPr>
                <w:rFonts w:ascii="Times New Roman" w:eastAsia="SimSun" w:hAnsi="Times New Roman" w:cs="Times New Roman"/>
                <w:sz w:val="28"/>
                <w:szCs w:val="28"/>
                <w:lang w:val="vi-VN"/>
              </w:rPr>
              <w:t xml:space="preserve">như </w:t>
            </w:r>
            <w:r w:rsidRPr="00113C77">
              <w:rPr>
                <w:rFonts w:ascii="Times New Roman" w:eastAsia="SimSun" w:hAnsi="Times New Roman" w:cs="Times New Roman"/>
                <w:sz w:val="28"/>
                <w:szCs w:val="28"/>
              </w:rPr>
              <w:t>lập Group nhóm học tập</w:t>
            </w:r>
            <w:r w:rsidRPr="00113C77">
              <w:rPr>
                <w:rFonts w:ascii="Times New Roman" w:eastAsia="SimSun" w:hAnsi="Times New Roman" w:cs="Times New Roman"/>
                <w:sz w:val="28"/>
                <w:szCs w:val="28"/>
                <w:lang w:val="vi-VN"/>
              </w:rPr>
              <w:t xml:space="preserve"> trên hệ thống LMS</w:t>
            </w:r>
            <w:r w:rsidRPr="00113C77">
              <w:rPr>
                <w:rFonts w:ascii="Times New Roman" w:eastAsia="SimSun" w:hAnsi="Times New Roman" w:cs="Times New Roman"/>
                <w:sz w:val="28"/>
                <w:szCs w:val="28"/>
              </w:rPr>
              <w:t xml:space="preserve">) giữa sinh viên với giảng viên trong quá trình học tập. </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I</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G3.4</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Thuyết trình kết hợp phương tiện hỗ trợ, ngôn ngữ và hình thức, giao tiếp phi ngôn ngữ (cử chỉ, ánh mắt, tư thế)</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I,U</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G4.1</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sz w:val="28"/>
                <w:szCs w:val="28"/>
              </w:rPr>
            </w:pPr>
            <w:r w:rsidRPr="00113C77">
              <w:rPr>
                <w:rFonts w:ascii="Times New Roman" w:eastAsia="SimSun" w:hAnsi="Times New Roman" w:cs="Times New Roman"/>
                <w:bCs/>
                <w:sz w:val="28"/>
                <w:szCs w:val="28"/>
              </w:rPr>
              <w:t>Nhận diện những yếu tố xã hội tác động tới hành vi của cá nhân, nhóm và cộng đồng</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I,T</w:t>
            </w:r>
          </w:p>
        </w:tc>
      </w:tr>
      <w:tr w:rsidR="00316C6D" w:rsidRPr="00113C77" w:rsidTr="009F74A7">
        <w:tc>
          <w:tcPr>
            <w:tcW w:w="1304"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G4.2</w:t>
            </w:r>
          </w:p>
        </w:tc>
        <w:tc>
          <w:tcPr>
            <w:tcW w:w="6379" w:type="dxa"/>
            <w:shd w:val="clear" w:color="auto" w:fill="auto"/>
          </w:tcPr>
          <w:p w:rsidR="00316C6D" w:rsidRPr="00113C77" w:rsidRDefault="00316C6D" w:rsidP="009F74A7">
            <w:pPr>
              <w:widowControl w:val="0"/>
              <w:spacing w:after="0" w:line="240" w:lineRule="auto"/>
              <w:ind w:right="114"/>
              <w:jc w:val="both"/>
              <w:rPr>
                <w:rFonts w:ascii="Times New Roman" w:eastAsia="SimSun" w:hAnsi="Times New Roman" w:cs="Times New Roman"/>
                <w:bCs/>
                <w:sz w:val="28"/>
                <w:szCs w:val="28"/>
              </w:rPr>
            </w:pPr>
            <w:r w:rsidRPr="00113C77">
              <w:rPr>
                <w:rFonts w:ascii="Times New Roman" w:eastAsia="SimSun" w:hAnsi="Times New Roman" w:cs="Times New Roman"/>
                <w:bCs/>
                <w:sz w:val="28"/>
                <w:szCs w:val="28"/>
              </w:rPr>
              <w:t>Phân tích  tác động của bối cảnh xã hội đối với hành vi của cá nhân, nhóm, cộng đồng trong đời sống xã hội</w:t>
            </w:r>
          </w:p>
        </w:tc>
        <w:tc>
          <w:tcPr>
            <w:tcW w:w="1843"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rPr>
              <w:t>I,T</w:t>
            </w:r>
          </w:p>
        </w:tc>
      </w:tr>
    </w:tbl>
    <w:p w:rsidR="00316C6D" w:rsidRPr="00113C77" w:rsidRDefault="00316C6D" w:rsidP="00316C6D">
      <w:pPr>
        <w:widowControl w:val="0"/>
        <w:spacing w:after="0" w:line="240" w:lineRule="auto"/>
        <w:rPr>
          <w:rFonts w:ascii="Times New Roman" w:hAnsi="Times New Roman" w:cs="Times New Roman"/>
          <w:i/>
          <w:sz w:val="28"/>
          <w:szCs w:val="28"/>
        </w:rPr>
      </w:pPr>
      <w:r w:rsidRPr="00113C77">
        <w:rPr>
          <w:rFonts w:ascii="Times New Roman" w:hAnsi="Times New Roman" w:cs="Times New Roman"/>
          <w:b/>
          <w:sz w:val="28"/>
          <w:szCs w:val="28"/>
        </w:rPr>
        <w:t>5. Đánh giá học phần</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6"/>
        <w:gridCol w:w="4677"/>
        <w:gridCol w:w="1843"/>
        <w:gridCol w:w="1586"/>
      </w:tblGrid>
      <w:tr w:rsidR="00316C6D" w:rsidRPr="00113C77" w:rsidTr="009F74A7">
        <w:tc>
          <w:tcPr>
            <w:tcW w:w="144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Thành phần đánh giá (1)</w:t>
            </w:r>
          </w:p>
        </w:tc>
        <w:tc>
          <w:tcPr>
            <w:tcW w:w="4677"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Bài đánh giá</w:t>
            </w:r>
          </w:p>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(2)</w:t>
            </w:r>
          </w:p>
        </w:tc>
        <w:tc>
          <w:tcPr>
            <w:tcW w:w="1843"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CĐR học phần (Gx.x) (3)</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Tỷ lệ (%)</w:t>
            </w:r>
          </w:p>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(4)</w:t>
            </w:r>
          </w:p>
        </w:tc>
      </w:tr>
      <w:tr w:rsidR="00316C6D" w:rsidRPr="00113C77" w:rsidTr="009F74A7">
        <w:tc>
          <w:tcPr>
            <w:tcW w:w="7966" w:type="dxa"/>
            <w:gridSpan w:val="3"/>
            <w:shd w:val="clear" w:color="auto" w:fill="auto"/>
            <w:vAlign w:val="center"/>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b/>
                <w:sz w:val="28"/>
                <w:szCs w:val="28"/>
              </w:rPr>
              <w:t>A1. Đánh giá quá trình</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lang w:val="vi-VN"/>
              </w:rPr>
              <w:t>5</w:t>
            </w:r>
            <w:r w:rsidRPr="00113C77">
              <w:rPr>
                <w:rFonts w:ascii="Times New Roman" w:eastAsia="SimSun" w:hAnsi="Times New Roman" w:cs="Times New Roman"/>
                <w:b/>
                <w:sz w:val="28"/>
                <w:szCs w:val="28"/>
              </w:rPr>
              <w:t>0%</w:t>
            </w:r>
          </w:p>
        </w:tc>
      </w:tr>
      <w:tr w:rsidR="00316C6D" w:rsidRPr="00113C77" w:rsidTr="009F74A7">
        <w:tc>
          <w:tcPr>
            <w:tcW w:w="7966" w:type="dxa"/>
            <w:gridSpan w:val="3"/>
            <w:shd w:val="clear" w:color="auto" w:fill="auto"/>
            <w:vAlign w:val="center"/>
          </w:tcPr>
          <w:p w:rsidR="00316C6D" w:rsidRPr="00113C77" w:rsidRDefault="00316C6D" w:rsidP="009F74A7">
            <w:pPr>
              <w:widowControl w:val="0"/>
              <w:spacing w:after="0" w:line="240" w:lineRule="auto"/>
              <w:rPr>
                <w:rFonts w:ascii="Times New Roman" w:eastAsia="SimSun" w:hAnsi="Times New Roman" w:cs="Times New Roman"/>
                <w:b/>
                <w:i/>
                <w:sz w:val="28"/>
                <w:szCs w:val="28"/>
                <w:lang w:val="vi-VN"/>
              </w:rPr>
            </w:pPr>
            <w:r w:rsidRPr="00113C77">
              <w:rPr>
                <w:rFonts w:ascii="Times New Roman" w:eastAsia="SimSun" w:hAnsi="Times New Roman" w:cs="Times New Roman"/>
                <w:b/>
                <w:i/>
                <w:sz w:val="28"/>
                <w:szCs w:val="28"/>
                <w:lang w:val="vi-VN"/>
              </w:rPr>
              <w:t>A1.1. Ý thức học tập (chuyên cần, thái độ học tập)</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b/>
                <w:i/>
                <w:sz w:val="28"/>
                <w:szCs w:val="28"/>
              </w:rPr>
            </w:pPr>
            <w:r w:rsidRPr="00113C77">
              <w:rPr>
                <w:rFonts w:ascii="Times New Roman" w:eastAsia="SimSun" w:hAnsi="Times New Roman" w:cs="Times New Roman"/>
                <w:b/>
                <w:i/>
                <w:sz w:val="28"/>
                <w:szCs w:val="28"/>
              </w:rPr>
              <w:t>10%</w:t>
            </w:r>
          </w:p>
        </w:tc>
      </w:tr>
      <w:tr w:rsidR="00316C6D" w:rsidRPr="00113C77" w:rsidTr="009F74A7">
        <w:trPr>
          <w:trHeight w:val="382"/>
        </w:trPr>
        <w:tc>
          <w:tcPr>
            <w:tcW w:w="1446" w:type="dxa"/>
            <w:shd w:val="clear" w:color="auto" w:fill="auto"/>
            <w:vAlign w:val="center"/>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tc>
        <w:tc>
          <w:tcPr>
            <w:tcW w:w="4677"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Đi học chuyên cần, đảm bảo thời gian có mặt ở trên lớp theo quy định.</w:t>
            </w:r>
          </w:p>
        </w:tc>
        <w:tc>
          <w:tcPr>
            <w:tcW w:w="1843"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G2.4</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03%</w:t>
            </w:r>
          </w:p>
        </w:tc>
      </w:tr>
      <w:tr w:rsidR="00316C6D" w:rsidRPr="00113C77" w:rsidTr="009F74A7">
        <w:tc>
          <w:tcPr>
            <w:tcW w:w="1446" w:type="dxa"/>
            <w:shd w:val="clear" w:color="auto" w:fill="auto"/>
            <w:vAlign w:val="center"/>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tc>
        <w:tc>
          <w:tcPr>
            <w:tcW w:w="4677"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Thái độ học tập nghiêm túc, có tinh thần tương tác, trao đổi kiến thức với giảng viên và sinh viên trong lớp học, tham gia hoạt động nhóm hiệu quả. Cụ thể:</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Tích cực trao đổi trực tiếp với giảng viên và sinh viên và hoạt động nhóm ở trên lớp.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Hoàn thành các bài tập về nhà do giảng viên yêu cầu.</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Thực hiện nghiêm túc, đúng thời hạn các nhiệm vụ được giao khi làm bài tập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Lập các nhóm học tập Online và tham gia vào hệ thống LMS để trao đổi với giảng viên và các thành viên trong nhóm</w:t>
            </w:r>
          </w:p>
        </w:tc>
        <w:tc>
          <w:tcPr>
            <w:tcW w:w="1843"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G2.4; G3.1; G3.2; G3.3; </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07%</w:t>
            </w:r>
          </w:p>
        </w:tc>
      </w:tr>
      <w:tr w:rsidR="00316C6D" w:rsidRPr="00113C77" w:rsidTr="009F74A7">
        <w:tc>
          <w:tcPr>
            <w:tcW w:w="7966" w:type="dxa"/>
            <w:gridSpan w:val="3"/>
            <w:shd w:val="clear" w:color="auto" w:fill="auto"/>
            <w:vAlign w:val="center"/>
          </w:tcPr>
          <w:p w:rsidR="00316C6D" w:rsidRPr="00113C77" w:rsidRDefault="00316C6D" w:rsidP="009F74A7">
            <w:pPr>
              <w:widowControl w:val="0"/>
              <w:spacing w:after="0" w:line="240" w:lineRule="auto"/>
              <w:rPr>
                <w:rFonts w:ascii="Times New Roman" w:eastAsia="SimSun" w:hAnsi="Times New Roman" w:cs="Times New Roman"/>
                <w:b/>
                <w:i/>
                <w:sz w:val="28"/>
                <w:szCs w:val="28"/>
                <w:lang w:val="vi-VN"/>
              </w:rPr>
            </w:pPr>
            <w:r w:rsidRPr="00113C77">
              <w:rPr>
                <w:rFonts w:ascii="Times New Roman" w:eastAsia="SimSun" w:hAnsi="Times New Roman" w:cs="Times New Roman"/>
                <w:b/>
                <w:i/>
                <w:sz w:val="28"/>
                <w:szCs w:val="28"/>
                <w:lang w:val="vi-VN"/>
              </w:rPr>
              <w:t>A1.2. Hồ sơ học phần (bài tập, bài thu hoạch nhiệm vụ nhóm,…)</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b/>
                <w:i/>
                <w:sz w:val="28"/>
                <w:szCs w:val="28"/>
                <w:lang w:val="vi-VN"/>
              </w:rPr>
            </w:pPr>
            <w:r w:rsidRPr="00113C77">
              <w:rPr>
                <w:rFonts w:ascii="Times New Roman" w:eastAsia="SimSun" w:hAnsi="Times New Roman" w:cs="Times New Roman"/>
                <w:b/>
                <w:i/>
                <w:sz w:val="28"/>
                <w:szCs w:val="28"/>
                <w:lang w:val="vi-VN"/>
              </w:rPr>
              <w:t>20%</w:t>
            </w:r>
          </w:p>
        </w:tc>
      </w:tr>
      <w:tr w:rsidR="00316C6D" w:rsidRPr="00113C77" w:rsidTr="009F74A7">
        <w:trPr>
          <w:trHeight w:val="416"/>
        </w:trPr>
        <w:tc>
          <w:tcPr>
            <w:tcW w:w="1446" w:type="dxa"/>
            <w:shd w:val="clear" w:color="auto" w:fill="auto"/>
            <w:vAlign w:val="center"/>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A1.2.1</w:t>
            </w:r>
          </w:p>
        </w:tc>
        <w:tc>
          <w:tcPr>
            <w:tcW w:w="4677"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Bài tập nhóm lần 1. Nội dung: Mỗi nhóm lựa chọn một vấn đề xã hội và xây dựng đề cương nghiên cứu theo phương </w:t>
            </w:r>
            <w:r w:rsidRPr="00113C77">
              <w:rPr>
                <w:rFonts w:ascii="Times New Roman" w:eastAsia="SimSun" w:hAnsi="Times New Roman" w:cs="Times New Roman"/>
                <w:sz w:val="28"/>
                <w:szCs w:val="28"/>
                <w:lang w:val="vi-VN"/>
              </w:rPr>
              <w:lastRenderedPageBreak/>
              <w:t>pháp Xã hội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Yêu cầu hồ sơ học phần bao gồm: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Nội dung phù hợp với yêu cầu, khuyến khích lựa chọn những đề tài mới.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Bản báo cáo đầy đủ được trình bày trên khổ giấy A4, font chữ Time New Roman, cỡ chữ 13, Paragraph 1,3; lề trên: 20mm, lề dưới: 20mm. Lề trái: 35mm; lề phải: 25mm.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Số trang của bài báo cáo không quá 30 trang.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Slide trình chiếu</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Biên bản họp nhóm, bảng đánh giá (xếp loại) mức độ tham gia của các thành viên trong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xét, đánh giá của giảng viên</w:t>
            </w:r>
          </w:p>
        </w:tc>
        <w:tc>
          <w:tcPr>
            <w:tcW w:w="1843"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G1.1; G1.2; G2.1; G2.2; </w:t>
            </w:r>
            <w:r w:rsidRPr="00113C77">
              <w:rPr>
                <w:rFonts w:ascii="Times New Roman" w:eastAsia="SimSun" w:hAnsi="Times New Roman" w:cs="Times New Roman"/>
                <w:sz w:val="28"/>
                <w:szCs w:val="28"/>
                <w:lang w:val="vi-VN"/>
              </w:rPr>
              <w:lastRenderedPageBreak/>
              <w:t>G2.3; G3.4</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05%</w:t>
            </w:r>
          </w:p>
        </w:tc>
      </w:tr>
      <w:tr w:rsidR="00316C6D" w:rsidRPr="00113C77" w:rsidTr="009F74A7">
        <w:tc>
          <w:tcPr>
            <w:tcW w:w="1446"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A1.2.2</w:t>
            </w:r>
          </w:p>
        </w:tc>
        <w:tc>
          <w:tcPr>
            <w:tcW w:w="4677"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Bài tập nhóm lần 2. Nội dung: Phân tầng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Yêu cầu hồ sơ học phần bao gồm: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Nội dung phù hợp với yêu cầu, khuyến khích lựa chọn những đề tài mới.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Bản báo cáo đầy đủ được trình bày trên khổ giấy A4, font chữ Time New Roman, cỡ chữ 13, Paragraph 1,3; lề trên: 20mm, lề dưới: 20mm. Lề trái: 35mm; lề phải: 25mm.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Số trang của bài báo cáo không quá 30 trang.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Slide trình chiếu</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Biên bản họp nhóm, bảng đánh giá (xếp loại) mức độ tham gia của các thành viên trong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xét, đánh giá của giảng viên</w:t>
            </w:r>
          </w:p>
        </w:tc>
        <w:tc>
          <w:tcPr>
            <w:tcW w:w="1843"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G1.1; G1.3; G2.1; G2.2; G3.1; G3.2; G3.3; G3.4; G4.1; G4.2</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05%</w:t>
            </w:r>
          </w:p>
        </w:tc>
      </w:tr>
      <w:tr w:rsidR="00316C6D" w:rsidRPr="00113C77" w:rsidTr="009F74A7">
        <w:tc>
          <w:tcPr>
            <w:tcW w:w="1446"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A1.2.3</w:t>
            </w:r>
          </w:p>
        </w:tc>
        <w:tc>
          <w:tcPr>
            <w:tcW w:w="4677"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Bài tập nhóm lần 3. Nội dung: Toàn cầu hóa</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Yêu cầu hồ sơ học phần bao gồm: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Nội dung phù hợp với yêu cầu, khuyến khích lựa chọn những đề tài mới.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Bản báo cáo đầy đủ được trình bày trên khổ giấy A4, font chữ Time New Roman, cỡ chữ 13, Paragraph 1,3; lề trên: 20mm, lề dưới: 20mm. Lề trái: 35mm; lề phải: 25mm.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Số trang của bài báo cáo không quá 30 trang.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Slide trình chiếu</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Biên bản họp nhóm, bảng đánh giá (xếp loại) mức độ tham gia của các thành viên trong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xét, đánh giá của giảng viên</w:t>
            </w:r>
          </w:p>
        </w:tc>
        <w:tc>
          <w:tcPr>
            <w:tcW w:w="1843"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G1.1; G1.4; G2.1; G2.2; G3.1; G3.2; G3.3; G3.4; G4.1; G4.2</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05%</w:t>
            </w:r>
          </w:p>
        </w:tc>
      </w:tr>
      <w:tr w:rsidR="00316C6D" w:rsidRPr="00113C77" w:rsidTr="009F74A7">
        <w:tc>
          <w:tcPr>
            <w:tcW w:w="1446" w:type="dxa"/>
            <w:shd w:val="clear" w:color="auto" w:fill="auto"/>
            <w:vAlign w:val="center"/>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A1.2.4</w:t>
            </w:r>
          </w:p>
        </w:tc>
        <w:tc>
          <w:tcPr>
            <w:tcW w:w="4677"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Tự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Yêu cầu:</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Mỗi sinh viên chuẩn bị hồ sơ bài tập cá nhân để thực hiện các bài tập do giảng viên yêu cầu.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Thường xuyên cập nhật tài liệu, bài tập  và tương tác với giảng viên trên hệ thống LMS (thông qua cổng thông tin cán bộ giảng dạy)</w:t>
            </w:r>
          </w:p>
        </w:tc>
        <w:tc>
          <w:tcPr>
            <w:tcW w:w="1843"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bCs/>
                <w:sz w:val="28"/>
                <w:szCs w:val="28"/>
                <w:lang w:val="vi-VN"/>
              </w:rPr>
            </w:pPr>
            <w:r w:rsidRPr="00113C77">
              <w:rPr>
                <w:rFonts w:ascii="Times New Roman" w:eastAsia="SimSun" w:hAnsi="Times New Roman" w:cs="Times New Roman"/>
                <w:bCs/>
                <w:sz w:val="28"/>
                <w:szCs w:val="28"/>
                <w:lang w:val="vi-VN"/>
              </w:rPr>
              <w:t>G2.1; G2.4; G3.3</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05%</w:t>
            </w:r>
          </w:p>
        </w:tc>
      </w:tr>
      <w:tr w:rsidR="00316C6D" w:rsidRPr="00113C77" w:rsidTr="009F74A7">
        <w:tc>
          <w:tcPr>
            <w:tcW w:w="7966" w:type="dxa"/>
            <w:gridSpan w:val="3"/>
            <w:shd w:val="clear" w:color="auto" w:fill="auto"/>
            <w:vAlign w:val="center"/>
          </w:tcPr>
          <w:p w:rsidR="00316C6D" w:rsidRPr="00113C77" w:rsidRDefault="00316C6D" w:rsidP="009F74A7">
            <w:pPr>
              <w:widowControl w:val="0"/>
              <w:spacing w:after="0" w:line="240" w:lineRule="auto"/>
              <w:rPr>
                <w:rFonts w:ascii="Times New Roman" w:eastAsia="SimSun" w:hAnsi="Times New Roman" w:cs="Times New Roman"/>
                <w:b/>
                <w:i/>
                <w:sz w:val="28"/>
                <w:szCs w:val="28"/>
                <w:lang w:val="vi-VN"/>
              </w:rPr>
            </w:pPr>
            <w:r w:rsidRPr="00113C77">
              <w:rPr>
                <w:rFonts w:ascii="Times New Roman" w:eastAsia="SimSun" w:hAnsi="Times New Roman" w:cs="Times New Roman"/>
                <w:b/>
                <w:i/>
                <w:sz w:val="28"/>
                <w:szCs w:val="28"/>
                <w:lang w:val="vi-VN"/>
              </w:rPr>
              <w:t>A1.3. Đánh giá định kỳ (điểm kiểm tra định kỳ)</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b/>
                <w:i/>
                <w:sz w:val="28"/>
                <w:szCs w:val="28"/>
                <w:lang w:val="vi-VN"/>
              </w:rPr>
            </w:pPr>
            <w:r w:rsidRPr="00113C77">
              <w:rPr>
                <w:rFonts w:ascii="Times New Roman" w:eastAsia="SimSun" w:hAnsi="Times New Roman" w:cs="Times New Roman"/>
                <w:b/>
                <w:i/>
                <w:sz w:val="28"/>
                <w:szCs w:val="28"/>
                <w:lang w:val="vi-VN"/>
              </w:rPr>
              <w:t>20%</w:t>
            </w:r>
          </w:p>
        </w:tc>
      </w:tr>
      <w:tr w:rsidR="00316C6D" w:rsidRPr="00113C77" w:rsidTr="009F74A7">
        <w:trPr>
          <w:trHeight w:val="445"/>
        </w:trPr>
        <w:tc>
          <w:tcPr>
            <w:tcW w:w="1446" w:type="dxa"/>
            <w:shd w:val="clear" w:color="auto" w:fill="auto"/>
            <w:vAlign w:val="center"/>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A1.3.1</w:t>
            </w:r>
          </w:p>
        </w:tc>
        <w:tc>
          <w:tcPr>
            <w:tcW w:w="4677"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Kiểm tra giữa kì theo hình thức trắc nghiệm. Nội dung tín chỉ 1</w:t>
            </w:r>
          </w:p>
        </w:tc>
        <w:tc>
          <w:tcPr>
            <w:tcW w:w="1843"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bCs/>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Cs/>
                <w:sz w:val="28"/>
                <w:szCs w:val="28"/>
                <w:lang w:val="vi-VN"/>
              </w:rPr>
            </w:pPr>
            <w:r w:rsidRPr="00113C77">
              <w:rPr>
                <w:rFonts w:ascii="Times New Roman" w:eastAsia="SimSun" w:hAnsi="Times New Roman" w:cs="Times New Roman"/>
                <w:bCs/>
                <w:sz w:val="28"/>
                <w:szCs w:val="28"/>
                <w:lang w:val="vi-VN"/>
              </w:rPr>
              <w:t>G1.1; G1.2</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20%</w:t>
            </w:r>
          </w:p>
        </w:tc>
      </w:tr>
      <w:tr w:rsidR="00316C6D" w:rsidRPr="00113C77" w:rsidTr="009F74A7">
        <w:tblPrEx>
          <w:tblCellMar>
            <w:left w:w="108" w:type="dxa"/>
            <w:right w:w="108" w:type="dxa"/>
          </w:tblCellMar>
        </w:tblPrEx>
        <w:tc>
          <w:tcPr>
            <w:tcW w:w="7966" w:type="dxa"/>
            <w:gridSpan w:val="3"/>
            <w:shd w:val="clear" w:color="auto" w:fill="auto"/>
          </w:tcPr>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A2. Đánh giá cuối kỳ (điểm thi kết thúc học phần)</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lang w:val="vi-VN"/>
              </w:rPr>
              <w:t>5</w:t>
            </w:r>
            <w:r w:rsidRPr="00113C77">
              <w:rPr>
                <w:rFonts w:ascii="Times New Roman" w:eastAsia="SimSun" w:hAnsi="Times New Roman" w:cs="Times New Roman"/>
                <w:b/>
                <w:sz w:val="28"/>
                <w:szCs w:val="28"/>
              </w:rPr>
              <w:t>0%</w:t>
            </w:r>
          </w:p>
        </w:tc>
      </w:tr>
      <w:tr w:rsidR="00316C6D" w:rsidRPr="00113C77" w:rsidTr="009F74A7">
        <w:tblPrEx>
          <w:tblCellMar>
            <w:left w:w="108" w:type="dxa"/>
            <w:right w:w="108" w:type="dxa"/>
          </w:tblCellMar>
        </w:tblPrEx>
        <w:trPr>
          <w:trHeight w:val="457"/>
        </w:trPr>
        <w:tc>
          <w:tcPr>
            <w:tcW w:w="1446"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b/>
                <w:i/>
                <w:sz w:val="28"/>
                <w:szCs w:val="28"/>
              </w:rPr>
            </w:pPr>
            <w:r w:rsidRPr="00113C77">
              <w:rPr>
                <w:rFonts w:ascii="Times New Roman" w:eastAsia="SimSun" w:hAnsi="Times New Roman" w:cs="Times New Roman"/>
                <w:b/>
                <w:i/>
                <w:sz w:val="28"/>
                <w:szCs w:val="28"/>
              </w:rPr>
              <w:t>HP Lý thuyết</w:t>
            </w:r>
          </w:p>
        </w:tc>
        <w:tc>
          <w:tcPr>
            <w:tcW w:w="4677"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Thi theo hình thức trắc nghiệm khách quan nội dung kiến thức của 7 chương</w:t>
            </w:r>
          </w:p>
        </w:tc>
        <w:tc>
          <w:tcPr>
            <w:tcW w:w="1843"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Cs/>
                <w:sz w:val="28"/>
                <w:szCs w:val="28"/>
                <w:lang w:val="vi-VN"/>
              </w:rPr>
              <w:t>G1.1; G1.2; G1.3; G1.4; G4.1; G4.2</w:t>
            </w:r>
          </w:p>
        </w:tc>
        <w:tc>
          <w:tcPr>
            <w:tcW w:w="1586" w:type="dxa"/>
            <w:shd w:val="clear" w:color="auto" w:fill="auto"/>
          </w:tcPr>
          <w:p w:rsidR="00316C6D" w:rsidRPr="00113C77" w:rsidRDefault="00316C6D" w:rsidP="009F74A7">
            <w:pPr>
              <w:widowControl w:val="0"/>
              <w:spacing w:after="0" w:line="240" w:lineRule="auto"/>
              <w:jc w:val="center"/>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5</w:t>
            </w:r>
            <w:r w:rsidRPr="00113C77">
              <w:rPr>
                <w:rFonts w:ascii="Times New Roman" w:eastAsia="SimSun" w:hAnsi="Times New Roman" w:cs="Times New Roman"/>
                <w:sz w:val="28"/>
                <w:szCs w:val="28"/>
              </w:rPr>
              <w:t>0%</w:t>
            </w:r>
          </w:p>
        </w:tc>
      </w:tr>
    </w:tbl>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b/>
          <w:sz w:val="28"/>
          <w:szCs w:val="28"/>
        </w:rPr>
        <w:t>6. Kế hoạch giảng dạy</w:t>
      </w:r>
      <w:r w:rsidRPr="00113C77">
        <w:rPr>
          <w:rFonts w:ascii="Times New Roman" w:hAnsi="Times New Roman" w:cs="Times New Roman"/>
          <w:i/>
          <w:sz w:val="28"/>
          <w:szCs w:val="28"/>
        </w:rPr>
        <w:t>(Dự kiến sĩ số sinh viên/1 lớp: tối đa 60 sv)</w:t>
      </w:r>
    </w:p>
    <w:p w:rsidR="00316C6D" w:rsidRPr="00113C77" w:rsidRDefault="00316C6D" w:rsidP="00316C6D">
      <w:pPr>
        <w:widowControl w:val="0"/>
        <w:spacing w:after="0" w:line="240" w:lineRule="auto"/>
        <w:rPr>
          <w:rFonts w:ascii="Times New Roman" w:hAnsi="Times New Roman" w:cs="Times New Roman"/>
          <w:b/>
          <w:i/>
          <w:sz w:val="28"/>
          <w:szCs w:val="28"/>
        </w:rPr>
      </w:pPr>
      <w:r w:rsidRPr="00113C77">
        <w:rPr>
          <w:rFonts w:ascii="Times New Roman" w:hAnsi="Times New Roman" w:cs="Times New Roman"/>
          <w:b/>
          <w:i/>
          <w:sz w:val="28"/>
          <w:szCs w:val="28"/>
        </w:rPr>
        <w:t>Lý thuyết: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2268"/>
        <w:gridCol w:w="1701"/>
        <w:gridCol w:w="992"/>
        <w:gridCol w:w="1125"/>
      </w:tblGrid>
      <w:tr w:rsidR="00316C6D" w:rsidRPr="00113C77" w:rsidTr="009F74A7">
        <w:trPr>
          <w:trHeight w:val="914"/>
        </w:trPr>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Tuần</w:t>
            </w:r>
          </w:p>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(1)</w:t>
            </w:r>
          </w:p>
        </w:tc>
        <w:tc>
          <w:tcPr>
            <w:tcW w:w="2835"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Nội dung</w:t>
            </w:r>
          </w:p>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(2)</w:t>
            </w:r>
          </w:p>
        </w:tc>
        <w:tc>
          <w:tcPr>
            <w:tcW w:w="2268"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Hình thức tổ chức DH (3)</w:t>
            </w:r>
          </w:p>
        </w:tc>
        <w:tc>
          <w:tcPr>
            <w:tcW w:w="1701"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Chuẩn bị của SV (4)</w:t>
            </w:r>
          </w:p>
        </w:tc>
        <w:tc>
          <w:tcPr>
            <w:tcW w:w="992"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CĐR</w:t>
            </w:r>
          </w:p>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rPr>
              <w:t>học phần (5)</w:t>
            </w:r>
          </w:p>
        </w:tc>
        <w:tc>
          <w:tcPr>
            <w:tcW w:w="1125"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rPr>
            </w:pPr>
            <w:r w:rsidRPr="00113C77">
              <w:rPr>
                <w:rFonts w:ascii="Times New Roman" w:eastAsia="SimSun" w:hAnsi="Times New Roman" w:cs="Times New Roman"/>
                <w:b/>
                <w:sz w:val="28"/>
                <w:szCs w:val="28"/>
              </w:rPr>
              <w:t>Bài đánh giá (6)</w:t>
            </w: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1</w:t>
            </w:r>
          </w:p>
        </w:tc>
        <w:tc>
          <w:tcPr>
            <w:tcW w:w="2835"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1:</w:t>
            </w:r>
            <w:r w:rsidRPr="00113C77">
              <w:rPr>
                <w:rFonts w:ascii="Times New Roman" w:eastAsia="SimSun" w:hAnsi="Times New Roman" w:cs="Times New Roman"/>
                <w:sz w:val="28"/>
                <w:szCs w:val="28"/>
                <w:lang w:val="vi-VN"/>
              </w:rPr>
              <w:t xml:space="preserve">  Đối tượng, chức năng của Xã hội học</w:t>
            </w:r>
          </w:p>
          <w:p w:rsidR="00316C6D" w:rsidRPr="00113C77" w:rsidRDefault="00316C6D" w:rsidP="009F74A7">
            <w:pPr>
              <w:widowControl w:val="0"/>
              <w:spacing w:after="0" w:line="240" w:lineRule="auto"/>
              <w:jc w:val="both"/>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xml:space="preserve">- Nội dung: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+Giới thiệu khái niệm, đối tượng nghiên cứu, cơ cấu và chức năng của Xã hội học.</w:t>
            </w:r>
          </w:p>
          <w:p w:rsidR="00316C6D" w:rsidRPr="00113C77" w:rsidRDefault="00316C6D" w:rsidP="009F74A7">
            <w:pPr>
              <w:widowControl w:val="0"/>
              <w:spacing w:after="0" w:line="240" w:lineRule="auto"/>
              <w:jc w:val="both"/>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Thành lập nhóm</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Góp ý và nhận xét</w:t>
            </w:r>
          </w:p>
          <w:p w:rsidR="00316C6D" w:rsidRPr="00113C77" w:rsidRDefault="00316C6D" w:rsidP="009F74A7">
            <w:pPr>
              <w:widowControl w:val="0"/>
              <w:spacing w:after="0" w:line="240" w:lineRule="auto"/>
              <w:jc w:val="both"/>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tự học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Nghiêm túc, chủ </w:t>
            </w:r>
            <w:r w:rsidRPr="00113C77">
              <w:rPr>
                <w:rFonts w:ascii="Times New Roman" w:eastAsia="SimSun" w:hAnsi="Times New Roman" w:cs="Times New Roman"/>
                <w:sz w:val="28"/>
                <w:szCs w:val="28"/>
                <w:lang w:val="vi-VN"/>
              </w:rPr>
              <w:lastRenderedPageBreak/>
              <w:t>động tương tác, trao đổi với giảng viên và sinh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 kết hợp sử dụng Slide giới thiệu các kiến thức ban đầu về xã hội học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phương pháp động não: Đưa ra một số hình ảnh về các vấn đề xã hội hiện nay và yêu cầu SV bình luận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Đặt một số câu </w:t>
            </w:r>
            <w:r w:rsidRPr="00113C77">
              <w:rPr>
                <w:rFonts w:ascii="Times New Roman" w:eastAsia="SimSun" w:hAnsi="Times New Roman" w:cs="Times New Roman"/>
                <w:sz w:val="28"/>
                <w:szCs w:val="28"/>
                <w:lang w:val="vi-VN"/>
              </w:rPr>
              <w:lastRenderedPageBreak/>
              <w:t>hỏi nhanh để khơi gợi tư duy cho SV</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Hướng dẫn sinh viên thành lập các nhóm học tập. GV cập nhật danh sách nhóm trên hệ thống LMS</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Giới thiệu về trang thông tin cá nhân của giảng viên trên hệ thống LMS, yêu cầu sinh viên tích cực tương tác với giảng viên và nhận tài liệu, bài tập cũng như tương tác với nhóm thông qua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Sinh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+Nhận xét, góp ý, bổ sung các câu trả lời của các bạn trong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Tìm hiểu mối quan hệ giữa Xã hội học với các ngành khoa học xã hội khác</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Sinh viên đọc tài liệu số [1] từ trang 3 đến trang 30.</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Mỗi SV chuẩn bị một hồ sơ bài tập cá nhân và thực hiện nhiệm vụ giảng viên yêu cầu (có thể lập hồ sơ </w:t>
            </w:r>
            <w:r w:rsidRPr="00113C77">
              <w:rPr>
                <w:rFonts w:ascii="Times New Roman" w:eastAsia="SimSun" w:hAnsi="Times New Roman" w:cs="Times New Roman"/>
                <w:sz w:val="28"/>
                <w:szCs w:val="28"/>
                <w:lang w:val="vi-VN"/>
              </w:rPr>
              <w:lastRenderedPageBreak/>
              <w:t>online hoặc vở bài tập cá nhân)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G1.1; G2.1; G2.4; G3.1</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p>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316C6D" w:rsidRPr="00113C77" w:rsidRDefault="00316C6D" w:rsidP="009F74A7">
            <w:pPr>
              <w:widowControl w:val="0"/>
              <w:spacing w:after="0" w:line="240" w:lineRule="auto"/>
              <w:jc w:val="center"/>
              <w:rPr>
                <w:rFonts w:ascii="Times New Roman" w:eastAsia="SimSun" w:hAnsi="Times New Roman" w:cs="Times New Roman"/>
                <w:sz w:val="28"/>
                <w:szCs w:val="28"/>
                <w:lang w:val="vi-VN"/>
              </w:rPr>
            </w:pP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2</w:t>
            </w:r>
          </w:p>
        </w:tc>
        <w:tc>
          <w:tcPr>
            <w:tcW w:w="2835"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2:</w:t>
            </w:r>
            <w:r w:rsidRPr="00113C77">
              <w:rPr>
                <w:rFonts w:ascii="Times New Roman" w:eastAsia="SimSun" w:hAnsi="Times New Roman" w:cs="Times New Roman"/>
                <w:sz w:val="28"/>
                <w:szCs w:val="28"/>
                <w:lang w:val="vi-VN"/>
              </w:rPr>
              <w:t xml:space="preserve"> Lịch sử và lý thuyết xã hội học</w:t>
            </w:r>
          </w:p>
          <w:p w:rsidR="00316C6D" w:rsidRPr="00113C77" w:rsidRDefault="00316C6D" w:rsidP="009F74A7">
            <w:pPr>
              <w:widowControl w:val="0"/>
              <w:spacing w:after="0" w:line="240" w:lineRule="auto"/>
              <w:jc w:val="both"/>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+Sự ra đời và phát triển Xã hội học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+Một số nhà Xã hội học kinh điển và hiện đại trên thế giới</w:t>
            </w:r>
          </w:p>
          <w:p w:rsidR="00316C6D" w:rsidRPr="00113C77" w:rsidRDefault="00316C6D" w:rsidP="009F74A7">
            <w:pPr>
              <w:widowControl w:val="0"/>
              <w:spacing w:after="0" w:line="240" w:lineRule="auto"/>
              <w:jc w:val="both"/>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Tư duy logic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Thuyết trình</w:t>
            </w:r>
          </w:p>
          <w:p w:rsidR="00316C6D" w:rsidRPr="00113C77" w:rsidRDefault="00316C6D" w:rsidP="009F74A7">
            <w:pPr>
              <w:widowControl w:val="0"/>
              <w:spacing w:after="0" w:line="240" w:lineRule="auto"/>
              <w:jc w:val="both"/>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tự học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Thể hiện năng lực của bản thân</w:t>
            </w: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 kết hợp sử dụng Slide giới thiệu quan điểm chính của một số nhà Xã hội học kinh điển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Sử dụng phương pháp động não, đưa ra vấn đề quá </w:t>
            </w:r>
            <w:r w:rsidRPr="00113C77">
              <w:rPr>
                <w:rFonts w:ascii="Times New Roman" w:eastAsia="SimSun" w:hAnsi="Times New Roman" w:cs="Times New Roman"/>
                <w:sz w:val="28"/>
                <w:szCs w:val="28"/>
                <w:lang w:val="vi-VN"/>
              </w:rPr>
              <w:lastRenderedPageBreak/>
              <w:t>trình đô thị hóa ở Việt Nam và yêu cầu SV phân tích thành tựu và hạn chế</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phương pháp vấn đáp để kiểm tra khả năng tổng hợp của SV.</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Hoạt động nhóm trên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+GV sử dụng phương pháp nêu vấn đề, yêu cầu các nhóm SV phân tích bối cảnh ra đời của Xã hội học và cử đại diện nhóm trình bày</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Sinh viên đọc trước tài liệu ở nhà. Tài liệu số [1] từ trang 43 đến trang 47.</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Những đóng góp của         </w:t>
            </w:r>
            <w:r w:rsidRPr="00113C77">
              <w:rPr>
                <w:rFonts w:ascii="Times New Roman" w:eastAsia="SimSun" w:hAnsi="Times New Roman" w:cs="Times New Roman"/>
                <w:sz w:val="28"/>
                <w:szCs w:val="28"/>
                <w:lang w:val="vi-VN"/>
              </w:rPr>
              <w:lastRenderedPageBreak/>
              <w:t>H. Spencer, K.Mark đối với sự ra đời và phát triển của xã hội học.</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G1.1;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G2.4;</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G3.1; G3.2;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G3.3</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3</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2:</w:t>
            </w:r>
            <w:r w:rsidRPr="00113C77">
              <w:rPr>
                <w:rFonts w:ascii="Times New Roman" w:eastAsia="SimSun" w:hAnsi="Times New Roman" w:cs="Times New Roman"/>
                <w:sz w:val="28"/>
                <w:szCs w:val="28"/>
                <w:lang w:val="vi-VN"/>
              </w:rPr>
              <w:t xml:space="preserve"> Lịch sử và lý thuyết xã hội học (tiếp)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Một số lý thuyết cơ bản trong Xã hội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3:</w:t>
            </w:r>
            <w:r w:rsidRPr="00113C77">
              <w:rPr>
                <w:rFonts w:ascii="Times New Roman" w:eastAsia="SimSun" w:hAnsi="Times New Roman" w:cs="Times New Roman"/>
                <w:sz w:val="28"/>
                <w:szCs w:val="28"/>
                <w:lang w:val="vi-VN"/>
              </w:rPr>
              <w:t xml:space="preserve"> Phương pháp nghiên cứu xã hội học </w:t>
            </w: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bước tiến hành một nghiên cứu Xã hội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xml:space="preserve">+ </w:t>
            </w:r>
            <w:r w:rsidRPr="00113C77">
              <w:rPr>
                <w:rFonts w:ascii="Times New Roman" w:eastAsia="SimSun" w:hAnsi="Times New Roman" w:cs="Times New Roman"/>
                <w:sz w:val="28"/>
                <w:szCs w:val="28"/>
                <w:lang w:val="vi-VN"/>
              </w:rPr>
              <w:t>Làm việc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Tư duy logic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Chủ động, tích cực, </w:t>
            </w:r>
            <w:r w:rsidRPr="00113C77">
              <w:rPr>
                <w:rFonts w:ascii="Times New Roman" w:eastAsia="SimSun" w:hAnsi="Times New Roman" w:cs="Times New Roman"/>
                <w:sz w:val="28"/>
                <w:szCs w:val="28"/>
                <w:lang w:val="vi-VN"/>
              </w:rPr>
              <w:lastRenderedPageBreak/>
              <w:t>tự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Thể hiện năng lực của bản thân</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 kết hợp sử dụng một số hình ảnh hoặc video clip minh họa về Hành động xã hội, tương tác xã hội, quan hệ xã hội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Yêu cầu các nhóm SV nhận xét, phân tích các hình ảnh, clip mà giảng viên đưa ra</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GV sử dụng phương pháp tranh luận, đưa ra một tình huống cụ thể nghiên cứu xã hội học và yêu cầu SV đưa ra các ý kiến cá nhân để tranh luận về tình huống đó.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Hoạt động nhóm: Các nhóm cử đại diện trình bày kết quả thảo luận của nhóm, các thành viên còn lại có trách nhiệm bổ sung thêm câu trả lời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Giảng viên yêu cầu SV tìm kiếm các ví dụ minh họa một số lý thuyết xã hội học như Hành động xã hội, tương tác xã hội...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yêu cầu SV truy cập vào trang web cá nhân của GV (hoặc nhóm học tập Online) để cập nhật những tài liệu liên quan đến bài học.</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SV đọc trước tài liệu số [1] từ trang 79 đến trang 91</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một số nhà xã hội học hiện đại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Tìm kiếm các ví dụ minh họa cho các lý thuyết Xã hội học đã học như Hành động xã hội, tương tác xã hội..., trình bày vào hồ sơ bài tập cá nhân</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G2.4;</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G3.1; G3.2;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G3.3</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4</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3:</w:t>
            </w:r>
            <w:r w:rsidRPr="00113C77">
              <w:rPr>
                <w:rFonts w:ascii="Times New Roman" w:eastAsia="SimSun" w:hAnsi="Times New Roman" w:cs="Times New Roman"/>
                <w:sz w:val="28"/>
                <w:szCs w:val="28"/>
                <w:lang w:val="vi-VN"/>
              </w:rPr>
              <w:t xml:space="preserve"> Phương pháp nghiên cứu xã hội học (tiếp)</w:t>
            </w: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bước tiến hành một nghiên cứu Xã hội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phương pháp thu thập thông tin chủ yếu trong nghiên cứu Xã hội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Tìm kiếm, chọn lọc thông tin trên Internet</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Xây dựng đề cương nghiên cứu khoa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Tổng hợp kiến thức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tự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Tích cực tương tác, trao đổi giữa SV và giảng viên</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phương pháp đưa tình huống: Giới thiệu một đề tài nghiên cứu thực tiễn và yêu cầu các nhóm SV nhận xét.</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 phương pháp thu thập thông tin trong nghiên cứu xã hội học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Đặt ra các câu hỏi vấn đáp giữa giảng viên và SV</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Hướng dẫn SV sử dụng phương pháp Biểu đồ tư duy (mind map) để làm bài tập trên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Đưa ra một số câu hỏi tự học, yêu cầu SV làm bài tập và tải lên hệ thống LMS (cổng thông tin cán bộ của GV và SV).</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Hoạt động nhóm: mỗi nhóm lập sơ đồ tư duy các phương pháp thu thập thông tin chủ yếu trong nghiên cứu Xã hội học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Mỗi nhóm xây dựng một đề cương nghiên cứu Xã hội học cụ thể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GV yêu cầu SV truy cập vào trang cá nhân của GV </w:t>
            </w:r>
            <w:r w:rsidRPr="00113C77">
              <w:rPr>
                <w:rFonts w:ascii="Times New Roman" w:eastAsia="SimSun" w:hAnsi="Times New Roman" w:cs="Times New Roman"/>
                <w:sz w:val="28"/>
                <w:szCs w:val="28"/>
                <w:lang w:val="vi-VN"/>
              </w:rPr>
              <w:lastRenderedPageBreak/>
              <w:t>trên hệ thống LMS để cập nhật những tài liệu liên quan đến bài học.</w:t>
            </w:r>
          </w:p>
        </w:tc>
        <w:tc>
          <w:tcPr>
            <w:tcW w:w="1701" w:type="dxa"/>
            <w:shd w:val="clear" w:color="auto" w:fill="auto"/>
          </w:tcPr>
          <w:p w:rsidR="00316C6D" w:rsidRPr="00113C77" w:rsidRDefault="00316C6D" w:rsidP="009F74A7">
            <w:pPr>
              <w:widowControl w:val="0"/>
              <w:tabs>
                <w:tab w:val="left" w:pos="789"/>
              </w:tabs>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Đọc trước tài liệu số [1] từ  trang 103 đến 128.</w:t>
            </w:r>
          </w:p>
          <w:p w:rsidR="00316C6D" w:rsidRPr="00113C77" w:rsidRDefault="00316C6D" w:rsidP="009F74A7">
            <w:pPr>
              <w:widowControl w:val="0"/>
              <w:tabs>
                <w:tab w:val="left" w:pos="789"/>
              </w:tabs>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Tìm kiếm tài liệu thêm trên Internet, tích cực cập nhật tài liệu do giảng viên cung cấp trên hệ thống  LMS.</w:t>
            </w:r>
          </w:p>
          <w:p w:rsidR="00316C6D" w:rsidRPr="00113C77" w:rsidRDefault="00316C6D" w:rsidP="009F74A7">
            <w:pPr>
              <w:widowControl w:val="0"/>
              <w:tabs>
                <w:tab w:val="left" w:pos="789"/>
              </w:tabs>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Chuẩn bị hồ sơ bài tập nhóm theo </w:t>
            </w:r>
            <w:r w:rsidRPr="00113C77">
              <w:rPr>
                <w:rFonts w:ascii="Times New Roman" w:eastAsia="SimSun" w:hAnsi="Times New Roman" w:cs="Times New Roman"/>
                <w:sz w:val="28"/>
                <w:szCs w:val="28"/>
                <w:lang w:val="vi-VN"/>
              </w:rPr>
              <w:lastRenderedPageBreak/>
              <w:t>yêu cầu</w:t>
            </w:r>
            <w:r w:rsidRPr="00113C77">
              <w:rPr>
                <w:rFonts w:ascii="Times New Roman" w:eastAsia="SimSun" w:hAnsi="Times New Roman" w:cs="Times New Roman"/>
                <w:sz w:val="28"/>
                <w:szCs w:val="28"/>
                <w:lang w:val="vi-VN"/>
              </w:rPr>
              <w:tab/>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rPr>
              <w:lastRenderedPageBreak/>
              <w:t>G1.1;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G1.2;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G3.1; G3.2;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G3.3</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5</w:t>
            </w:r>
          </w:p>
        </w:tc>
        <w:tc>
          <w:tcPr>
            <w:tcW w:w="2835" w:type="dxa"/>
            <w:shd w:val="clear" w:color="auto" w:fill="auto"/>
          </w:tcPr>
          <w:p w:rsidR="00316C6D" w:rsidRPr="00113C77" w:rsidRDefault="00316C6D" w:rsidP="009F74A7">
            <w:pPr>
              <w:widowControl w:val="0"/>
              <w:tabs>
                <w:tab w:val="left" w:pos="1770"/>
              </w:tabs>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xml:space="preserve">Thảo luận bài tập nhóm lần 1 </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 Nội dung:</w:t>
            </w:r>
            <w:r w:rsidRPr="00113C77">
              <w:rPr>
                <w:rFonts w:ascii="Times New Roman" w:eastAsia="SimSun" w:hAnsi="Times New Roman" w:cs="Times New Roman"/>
                <w:sz w:val="28"/>
                <w:szCs w:val="28"/>
                <w:lang w:val="vi-VN"/>
              </w:rPr>
              <w:t xml:space="preserve"> Xây dựng đề cương nghiên cứu một đề tài xã hội cụ thể</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tabs>
                <w:tab w:val="left" w:pos="1770"/>
              </w:tabs>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Xây dựng đề cương nghiên cứu khoa học</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Soạn thảo văn bản, thiết kế Slide</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Góp ý, nhận xét, phản biện</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tabs>
                <w:tab w:val="left" w:pos="1770"/>
              </w:tabs>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Chủ động, tích cực </w:t>
            </w:r>
          </w:p>
          <w:p w:rsidR="00316C6D" w:rsidRPr="00113C77" w:rsidRDefault="00316C6D" w:rsidP="009F74A7">
            <w:pPr>
              <w:widowControl w:val="0"/>
              <w:tabs>
                <w:tab w:val="left" w:pos="1770"/>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tự nghiên cứu</w:t>
            </w: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nhóm cử đại diện trình bày bài tập nhóm. Các thành viên còn lại bổ sung những nội dung khác.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Sau khi trình bày bài tập nhóm thì lấy ý kiến góp ý, phản biện của các sinh viên trong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Giảng viên hỗ trợ điều hành thảo luận, đánh giá kết quả bài tập nhóm và tổng kết vấn đề.</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GV yêu cầu SV truy cập vào trang cá nhân của GV trên hệ thống LMS để cập nhật những tài liệu liên quan đến bài học.</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Yêu cầu hồ sơ bài tập nhóm:</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Nội dung phù hợp với yêu cầu, khuyến khích lựa chọn những đề tài mới. Hình thức trình bày văn bản theo đúng quy cách.</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Slide trình chiếu</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Biên bản họp nhóm, bảng đánh giá (xếp loại) mức độ tham gia của các thành viên trong nhóm.</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Đăng tải nội dung thảo luận của từng nhóm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thông qua hệ thống LMS (cổng thông tin cán bộ của giảng viên) để trao đổi và chia sẻ với GV và các thành viên trong </w:t>
            </w:r>
            <w:r w:rsidRPr="00113C77">
              <w:rPr>
                <w:rFonts w:ascii="Times New Roman" w:eastAsia="SimSun" w:hAnsi="Times New Roman" w:cs="Times New Roman"/>
                <w:sz w:val="28"/>
                <w:szCs w:val="28"/>
                <w:lang w:val="vi-VN"/>
              </w:rPr>
              <w:lastRenderedPageBreak/>
              <w:t>lớp</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rPr>
              <w:lastRenderedPageBreak/>
              <w:t>G1.1;</w:t>
            </w:r>
            <w:r w:rsidRPr="00113C77">
              <w:rPr>
                <w:rFonts w:ascii="Times New Roman" w:eastAsia="SimSun" w:hAnsi="Times New Roman" w:cs="Times New Roman"/>
                <w:sz w:val="28"/>
                <w:szCs w:val="28"/>
                <w:lang w:val="vi-VN"/>
              </w:rPr>
              <w:t xml:space="preserve"> G1.2;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G3.1; G3.2;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G3.3</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 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A1.2.1</w:t>
            </w: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6</w:t>
            </w:r>
          </w:p>
        </w:tc>
        <w:tc>
          <w:tcPr>
            <w:tcW w:w="2835" w:type="dxa"/>
            <w:shd w:val="clear" w:color="auto" w:fill="auto"/>
          </w:tcPr>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4:</w:t>
            </w:r>
            <w:r w:rsidRPr="00113C77">
              <w:rPr>
                <w:rFonts w:ascii="Times New Roman" w:eastAsia="SimSun" w:hAnsi="Times New Roman" w:cs="Times New Roman"/>
                <w:sz w:val="28"/>
                <w:szCs w:val="28"/>
                <w:lang w:val="vi-VN"/>
              </w:rPr>
              <w:t xml:space="preserve"> Cấu trúc xã hội và thiết chế xã hội</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tabs>
                <w:tab w:val="right" w:pos="2477"/>
              </w:tabs>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Khái niệm cấu trúc xã hội, vị thế và vai trò xã hội; nhóm xã hội.</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tabs>
                <w:tab w:val="right" w:pos="2477"/>
              </w:tabs>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Phân tích vấn đề</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Góp ý và nhận xét</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tabs>
                <w:tab w:val="right" w:pos="2477"/>
              </w:tabs>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 giữa SV và giảng viên</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w:t>
            </w: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tabs>
                <w:tab w:val="right" w:pos="2477"/>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b/>
            </w: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+Thuyết trình kết hợp slide dạy về khái niệm vị thế, vai trò, nhóm xã hội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Đưa ra một số câu hỏi nhanh, trả lời nhanh để kiểm tra mức độ hiểu kiến thức của sinh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Đưa ra tình huống về vai trò xã hội, yêu cầu SV nhận xét, phân tích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Đánh giá, nhận xét các kết quả thảo luận nhóm trên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 Hoạt động nhóm: Các nhóm tự lấy ví dụ thực tiễn để liên hệ với nội dung lý thuyết và cử đại diện trình bày trước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GV đưa </w:t>
            </w:r>
            <w:r w:rsidRPr="00113C77">
              <w:rPr>
                <w:rFonts w:ascii="Times New Roman" w:eastAsia="SimSun" w:hAnsi="Times New Roman" w:cs="Times New Roman"/>
                <w:sz w:val="28"/>
                <w:szCs w:val="28"/>
                <w:lang w:val="vi-VN"/>
              </w:rPr>
              <w:lastRenderedPageBreak/>
              <w:t>ra một số câu hỏi hướng dẫn SV tự học về nhóm xã hội</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Đọc trước tài liệu số [1] từ trang 173 đến trang 206.</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Nhóm xã hội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G2.4;</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7</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4:</w:t>
            </w:r>
            <w:r w:rsidRPr="00113C77">
              <w:rPr>
                <w:rFonts w:ascii="Times New Roman" w:eastAsia="SimSun" w:hAnsi="Times New Roman" w:cs="Times New Roman"/>
                <w:sz w:val="28"/>
                <w:szCs w:val="28"/>
                <w:lang w:val="vi-VN"/>
              </w:rPr>
              <w:t xml:space="preserve"> Cấu trúc xã hội và thiết chế xã hội (tiếp)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+Tổ chức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Mạng lưới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Thiết chế xã hội</w:t>
            </w: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Phân tích vấn đề</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Góp ý và nhận xét</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 giữa SV và giảng viên</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Tự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Sử dụng phương pháp vấn đáp để kiểm tra việc tự học của SV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+Thuyết trình kết hợp slide</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Đánh giá, nhận xét các kết quả thảo luận nhóm trên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Hoạt động nhóm: GV đưa ra một số loại hình tổ chức xã hội yêu cầu SV phân tích điểm giống và khác nhau. Các nhóm cử đại diện trình bày trước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GV yêu cầu SV truy cập vào trang cá nhân </w:t>
            </w:r>
            <w:r w:rsidRPr="00113C77">
              <w:rPr>
                <w:rFonts w:ascii="Times New Roman" w:eastAsia="SimSun" w:hAnsi="Times New Roman" w:cs="Times New Roman"/>
                <w:sz w:val="28"/>
                <w:szCs w:val="28"/>
                <w:lang w:val="vi-VN"/>
              </w:rPr>
              <w:lastRenderedPageBreak/>
              <w:t>của GV trên hệ thống LMS để cập nhật những tài liệu liên quan đến bài học.</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 Đọc tài liệu số [1] từ trang 173 đến trang 206.</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Mạng lưới xã hội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8</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5:</w:t>
            </w:r>
            <w:r w:rsidRPr="00113C77">
              <w:rPr>
                <w:rFonts w:ascii="Times New Roman" w:eastAsia="SimSun" w:hAnsi="Times New Roman" w:cs="Times New Roman"/>
                <w:sz w:val="28"/>
                <w:szCs w:val="28"/>
                <w:lang w:val="vi-VN"/>
              </w:rPr>
              <w:t xml:space="preserve"> Bất bình đẳng xã hội, phân tầng xã hội, di động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Bất bình đẳng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Phân tích vấn đề</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Giao tiếp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+Giới thiệu và dạy lý thuyết (thuyết trình kết hợp slide)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Đặt một số câu hỏi nhanh về bất bình đẳng xã hội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các video clip hoặc hình ảnh minh họa về bất bình đẳng, phân tầng xã hội và yêu cầu SV nhận xét, phân tích.</w:t>
            </w:r>
          </w:p>
          <w:p w:rsidR="00316C6D" w:rsidRPr="00113C77" w:rsidRDefault="00316C6D" w:rsidP="009F74A7">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Hoạt động nhóm: GV sử dụng phương pháp tranh luận, đưa ra các tình huống thực tiễn về bất bình đẳng trong xã hội Việt Nam hiện nay . </w:t>
            </w:r>
            <w:r w:rsidRPr="00113C77">
              <w:rPr>
                <w:rFonts w:ascii="Times New Roman" w:eastAsia="SimSun" w:hAnsi="Times New Roman" w:cs="Times New Roman"/>
                <w:sz w:val="28"/>
                <w:szCs w:val="28"/>
                <w:lang w:val="vi-VN"/>
              </w:rPr>
              <w:lastRenderedPageBreak/>
              <w:t>Yêu cầu các nhóm đưa ra lập luận để bảo vệ ý kiến của mình.</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Đọc tài liệu số [1] từ trang 173 đến trang 206.</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các thông tin trên Internet</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các quan điểm lý thuyết về bất bình đẳng xã hội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9</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 xml:space="preserve">Chương 5: </w:t>
            </w:r>
            <w:r w:rsidRPr="00113C77">
              <w:rPr>
                <w:rFonts w:ascii="Times New Roman" w:eastAsia="SimSun" w:hAnsi="Times New Roman" w:cs="Times New Roman"/>
                <w:sz w:val="28"/>
                <w:szCs w:val="28"/>
                <w:lang w:val="vi-VN"/>
              </w:rPr>
              <w:t>Bất bình đẳng xã hội, phân tầng xã hội, di động xã hội (tiếp)</w:t>
            </w: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Phân tầng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Di động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Phân tích vấn đề</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Giao tiếp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Tự học</w:t>
            </w:r>
          </w:p>
          <w:p w:rsidR="00316C6D" w:rsidRPr="00113C77" w:rsidRDefault="00316C6D" w:rsidP="009F74A7">
            <w:pPr>
              <w:widowControl w:val="0"/>
              <w:spacing w:after="0" w:line="240" w:lineRule="auto"/>
              <w:rPr>
                <w:rFonts w:ascii="Times New Roman" w:eastAsia="SimSun" w:hAnsi="Times New Roman" w:cs="Times New Roman"/>
                <w:b/>
                <w:sz w:val="28"/>
                <w:szCs w:val="28"/>
              </w:rPr>
            </w:pP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+Giới thiệu và dạy lý thuyết (thuyết trình kết hợp slide) </w:t>
            </w:r>
          </w:p>
          <w:p w:rsidR="00316C6D" w:rsidRPr="00113C77" w:rsidRDefault="00316C6D" w:rsidP="009F74A7">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rPr>
              <w:t xml:space="preserve">+ Đặt một số câu hỏi nhanh về </w:t>
            </w:r>
            <w:r w:rsidRPr="00113C77">
              <w:rPr>
                <w:rFonts w:ascii="Times New Roman" w:eastAsia="SimSun" w:hAnsi="Times New Roman" w:cs="Times New Roman"/>
                <w:sz w:val="28"/>
                <w:szCs w:val="28"/>
                <w:lang w:val="vi-VN"/>
              </w:rPr>
              <w:t>phân tầng</w:t>
            </w:r>
            <w:r w:rsidRPr="00113C77">
              <w:rPr>
                <w:rFonts w:ascii="Times New Roman" w:eastAsia="SimSun" w:hAnsi="Times New Roman" w:cs="Times New Roman"/>
                <w:sz w:val="28"/>
                <w:szCs w:val="28"/>
              </w:rPr>
              <w:t xml:space="preserve"> xã hội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các video clip hoặc hình ảnh minh họa về phân tầng xã hội, sự di động xã hội và yêu cầu SV nhận xét, phân tích.</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Hoạt động nhóm: GV sử dụng phương pháp tranh luận về nội dung di động xã hội. Yêu cầu các nhóm đưa ra lập luận để bảo vệ ý kiến của mình.</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Mỗi nhóm lựa chọn một hiện tượng phân tầng xã hội trong đời sống thực tiễn và phân tích dưới quan điểm xã hội học. </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fr-FR"/>
              </w:rPr>
            </w:pPr>
            <w:r w:rsidRPr="00113C77">
              <w:rPr>
                <w:rFonts w:ascii="Times New Roman" w:eastAsia="SimSun" w:hAnsi="Times New Roman" w:cs="Times New Roman"/>
                <w:sz w:val="28"/>
                <w:szCs w:val="28"/>
                <w:lang w:val="fr-FR"/>
              </w:rPr>
              <w:lastRenderedPageBreak/>
              <w:t>Đọc tài liệu số [1] từ trang 173 đến trang 206.</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fr-FR"/>
              </w:rPr>
            </w:pPr>
            <w:r w:rsidRPr="00113C77">
              <w:rPr>
                <w:rFonts w:ascii="Times New Roman" w:eastAsia="SimSun" w:hAnsi="Times New Roman" w:cs="Times New Roman"/>
                <w:sz w:val="28"/>
                <w:szCs w:val="28"/>
                <w:lang w:val="fr-FR"/>
              </w:rPr>
              <w:t>- Chuẩn bị hồ sơ  bài tập nhóm theo yêu cầu</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fr-FR"/>
              </w:rPr>
            </w:pPr>
            <w:r w:rsidRPr="00113C77">
              <w:rPr>
                <w:rFonts w:ascii="Times New Roman" w:eastAsia="SimSun" w:hAnsi="Times New Roman" w:cs="Times New Roman"/>
                <w:sz w:val="28"/>
                <w:szCs w:val="28"/>
                <w:lang w:val="fr-FR"/>
              </w:rPr>
              <w:t>- Cập nhật các thông tin trên Internet</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fr-FR"/>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G1.3;</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A1.2.2</w:t>
            </w:r>
          </w:p>
          <w:p w:rsidR="00316C6D" w:rsidRPr="00113C77" w:rsidRDefault="00316C6D" w:rsidP="009F74A7">
            <w:pPr>
              <w:widowControl w:val="0"/>
              <w:spacing w:after="0" w:line="240" w:lineRule="auto"/>
              <w:rPr>
                <w:rFonts w:ascii="Times New Roman" w:eastAsia="SimSun" w:hAnsi="Times New Roman" w:cs="Times New Roman"/>
                <w:sz w:val="28"/>
                <w:szCs w:val="28"/>
              </w:rPr>
            </w:pP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10</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xml:space="preserve">Thảo luận bài tập nhóm lần 2.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 Nội dung</w:t>
            </w:r>
            <w:r w:rsidRPr="00113C77">
              <w:rPr>
                <w:rFonts w:ascii="Times New Roman" w:eastAsia="SimSun" w:hAnsi="Times New Roman" w:cs="Times New Roman"/>
                <w:sz w:val="28"/>
                <w:szCs w:val="28"/>
                <w:lang w:val="vi-VN"/>
              </w:rPr>
              <w:t>: Phân tầng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diện, phân tích tác động của yếu tố xã hội đến cá nhân, nhóm, cộng đồng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Soạn thảo văn bản, thiết kế Slide</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Góp ý, nhận xét, phản biện</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Chủ động, tích cực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tự nghiên cứu</w:t>
            </w: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nhóm cử đại diện trình bày bài tập nhóm. Các thành viên còn lại bổ sung những nội dung khác (nếu có)</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Sau khi trình bày bài tập nhóm thì lấy ý kiến góp ý, phản biện của các sinh viên trong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Giảng viên hỗ trợ điều hành thảo luận, đánh giá kết quả bài tập nhóm và tổng kết vấn đề.</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GV yêu cầu SV truy cập vào trang web cá nhân của GV (hoặc nhóm học tập Online) để cập nhật những tài liệu liên quan đến bài học.</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Yêu cầu hồ sơ bài tập nhóm:</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Nội dung phù hợp với yêu cầu, khuyến khích lựa chọn những đề tài mới. Hình thức trình bày văn bản theo đúng quy cách.</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Slide trình chiếu</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Biên bản họp nhóm, bảng đánh giá (xếp loại) mức độ tham gia của các thành viên trong nhóm.</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Đăng tải nội dung thảo luận của từng nhóm ở nhóm học tập Online để các thành viên trong lớp có thể </w:t>
            </w:r>
            <w:r w:rsidRPr="00113C77">
              <w:rPr>
                <w:rFonts w:ascii="Times New Roman" w:eastAsia="SimSun" w:hAnsi="Times New Roman" w:cs="Times New Roman"/>
                <w:sz w:val="28"/>
                <w:szCs w:val="28"/>
                <w:lang w:val="vi-VN"/>
              </w:rPr>
              <w:lastRenderedPageBreak/>
              <w:t>đọc và góp ý, nhận xét</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lastRenderedPageBreak/>
              <w:t>G1.1;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G1.3;</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11</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6:</w:t>
            </w:r>
            <w:r w:rsidRPr="00113C77">
              <w:rPr>
                <w:rFonts w:ascii="Times New Roman" w:eastAsia="SimSun" w:hAnsi="Times New Roman" w:cs="Times New Roman"/>
                <w:sz w:val="28"/>
                <w:szCs w:val="28"/>
                <w:lang w:val="vi-VN"/>
              </w:rPr>
              <w:t xml:space="preserve"> Văn hóa, xã hội hóa, lệch chuẩn</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xml:space="preserve">- Nội dung: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Khái niệm văn hóa và các thành tố của văn hóa; khái niệm xã hội hóa</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Phân tích vấn đề</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Giao tiếp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Tự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Đưa ra một số câu hỏi nhanh về văn hóa để kiểm tra hiểu biết của SV.</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Giới thiệu các thành tố của văn hóa (thuyết trình kết hợp slide)</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phương pháp đưa tình huống về phi xã hội hóa cá nhân. Yêu cầu các nhóm SV đưa ý kiến nhận xét, phân tích.</w:t>
            </w:r>
          </w:p>
          <w:p w:rsidR="00316C6D" w:rsidRPr="00113C77" w:rsidRDefault="00316C6D" w:rsidP="009F74A7">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sz w:val="28"/>
                <w:szCs w:val="28"/>
                <w:lang w:val="vi-VN"/>
              </w:rPr>
              <w:t xml:space="preserve">- Hoạt động nhóm: Các nhóm cử đại diện trình bày kết quả thảo luận của nhóm, các thành viên còn lại có trách nhiệm bổ sung thêm câu trả lời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Giảng </w:t>
            </w:r>
            <w:r w:rsidRPr="00113C77">
              <w:rPr>
                <w:rFonts w:ascii="Times New Roman" w:eastAsia="SimSun" w:hAnsi="Times New Roman" w:cs="Times New Roman"/>
                <w:sz w:val="28"/>
                <w:szCs w:val="28"/>
                <w:lang w:val="vi-VN"/>
              </w:rPr>
              <w:lastRenderedPageBreak/>
              <w:t>viên yêu cầu mỗi SV viết một bài luận 500 từ về vai trò của xã hội hóa cá nhân</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Đọc tài liệu số [1] trang 282 đến 311.</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bài tập cá nhân: viết một bài luận 500 từ về vai trò của xã hội hóa cá nhân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12</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6:</w:t>
            </w:r>
            <w:r w:rsidRPr="00113C77">
              <w:rPr>
                <w:rFonts w:ascii="Times New Roman" w:eastAsia="SimSun" w:hAnsi="Times New Roman" w:cs="Times New Roman"/>
                <w:sz w:val="28"/>
                <w:szCs w:val="28"/>
                <w:lang w:val="vi-VN"/>
              </w:rPr>
              <w:t xml:space="preserve"> Văn hóa, xã hội hóa, lệch chuẩn (tiếp)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môi trường của xã hội hóa</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giai đoạn trong quá trình xã hội hóa</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Định nghĩa lệch chuẩn, nguồn gốc của lệch chuẩn</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diện, phân tích ảnh hưởng của yếu tố xã hội đến cá nhân, nhóm, cộng đồng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Đánh giá, nhận xét</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Tích cực, chủ động, tự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Dành 15 phút đầu giờ để SV trình bày bài luận cá nhân mà GV đã yêu cầu ở tuần trước vai trò của xã hội hóa cá nhân.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Dạy các quan điểm lý thuyết, môi trường, giai đoạn xã hội hóa (thuyết trình kết hợp slide)</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Đưa ra tình huống về các giai đoạn của xã hội hóa cá nhân, yêu cầu các nhóm sinh viên đánh giá, nhận xét</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phương pháp tranh luận, đưa ra một tình huống về hành vi lệch chuẩn để rèn luyện khả năng tư duy, phân tích cho SV</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Hoạt động nhóm: Các nhóm cử đại diện trình bày kết quả thảo luận của nhóm, các thành viên còn lại có trách nhiệm bổ sung thêm câu </w:t>
            </w:r>
            <w:r w:rsidRPr="00113C77">
              <w:rPr>
                <w:rFonts w:ascii="Times New Roman" w:eastAsia="SimSun" w:hAnsi="Times New Roman" w:cs="Times New Roman"/>
                <w:sz w:val="28"/>
                <w:szCs w:val="28"/>
                <w:lang w:val="vi-VN"/>
              </w:rPr>
              <w:lastRenderedPageBreak/>
              <w:t xml:space="preserve">trả lời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GV yêu cầu SV truy cập vào trang web cá nhân của GV (trên hệ thống LMS) để cập nhật những tài liệu liên quan đến bài học.</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Đọc tài liệu số [1] trang 318 đến 345.</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nội dung về các quan điểm lý thuyết về xã hội hóa</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13</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7:</w:t>
            </w:r>
            <w:r w:rsidRPr="00113C77">
              <w:rPr>
                <w:rFonts w:ascii="Times New Roman" w:eastAsia="SimSun" w:hAnsi="Times New Roman" w:cs="Times New Roman"/>
                <w:sz w:val="28"/>
                <w:szCs w:val="28"/>
                <w:lang w:val="vi-VN"/>
              </w:rPr>
              <w:t xml:space="preserve"> Biến đổi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Giới thiệu khái niệm, nguyên nhân của biến đổi xã hội</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diện, phân tích ảnh hưởng của yếu tố xã hội đến cá nhân, nhóm, cộng đồng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Giao tiếp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 Tự học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các hình ảnh, video để giới thiệu quá trình biến đổi xã hội ở Việt Nam hoặc trên thế giới</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đưa ra các câu hỏi về biến đổi xã hội, yêu cầu các nhóm thảo luận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Hoạt động nhóm: Các nhóm cử đại diện trình bày kết quả thảo luận của nhóm, các thành viên còn lại có trách nhiệm </w:t>
            </w:r>
            <w:r w:rsidRPr="00113C77">
              <w:rPr>
                <w:rFonts w:ascii="Times New Roman" w:eastAsia="SimSun" w:hAnsi="Times New Roman" w:cs="Times New Roman"/>
                <w:sz w:val="28"/>
                <w:szCs w:val="28"/>
                <w:lang w:val="vi-VN"/>
              </w:rPr>
              <w:lastRenderedPageBreak/>
              <w:t xml:space="preserve">bổ sung thêm câu trả lời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Giảng viên yêu cầu SV viết bài luận về hành vi lệch chuẩn của học sinh, sinh viên hiện nay</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Đọc tài liệu số [1] trang 258  đến 269</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viết bài luận về hành vi lệch chuẩn của học sinh, sinh viên hiện nay.</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Trình bày bài luận dưới dạng bài thuyết trình, yêu cầu thiết kế slide để minh họa</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14</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b/>
                <w:sz w:val="28"/>
                <w:szCs w:val="28"/>
                <w:lang w:val="vi-VN"/>
              </w:rPr>
              <w:t>Chương 7:</w:t>
            </w:r>
            <w:r w:rsidRPr="00113C77">
              <w:rPr>
                <w:rFonts w:ascii="Times New Roman" w:eastAsia="SimSun" w:hAnsi="Times New Roman" w:cs="Times New Roman"/>
                <w:sz w:val="28"/>
                <w:szCs w:val="28"/>
                <w:lang w:val="vi-VN"/>
              </w:rPr>
              <w:t xml:space="preserve"> Biến đổi xã hội (tiếp)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Nội dung: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Khái niệm, đặc điểm hiện đại hóa</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 Giới thiệu khái niệm , đặc điểm, các nhân tố thúc đẩy quá trình toàn cầu hóa</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diện, phân tích ảnh hưởng của yếu tố xã hội đến cá nhân, nhóm, cộng đồng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Giao tiếp</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Chủ động, tích cực trao đổi, tương tác</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w:t>
            </w: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Giảng viên: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Sử dụng phương pháp nêu vấn đề về những thuận lợi và thách thức đối với Việt Nam trong bối cảnh  toàn cầu hóa hiện nay</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Đưa ra các câu hỏi cho các nhóm sinh viên thảo luận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Đưa ra một số câu hỏi vấn đáp về Toàn cầu hóa để kiểm tra mức độ hiểu bài của sinh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GV yêu cầu SV vào trang thông tin cá nhân của giảng viên trên hệ thống LMS, tích cực tương tác với giảng viên và nhận tài liệu, bài tập cũng như tương tác với nhóm thông qua cổng thông tin cán bộ của giảng viên.</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Hoạt động </w:t>
            </w:r>
            <w:r w:rsidRPr="00113C77">
              <w:rPr>
                <w:rFonts w:ascii="Times New Roman" w:eastAsia="SimSun" w:hAnsi="Times New Roman" w:cs="Times New Roman"/>
                <w:sz w:val="28"/>
                <w:szCs w:val="28"/>
                <w:lang w:val="vi-VN"/>
              </w:rPr>
              <w:lastRenderedPageBreak/>
              <w:t xml:space="preserve">nhóm: Các nhóm cử đại diện trình bày kết quả câu hỏi thảo luận của nhóm, các thành viên còn lại có trách nhiệm bổ sung thêm câu trả lời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Giảng viên đưa ra một số câu hỏi hướng dẫn SV tự học </w:t>
            </w:r>
          </w:p>
          <w:p w:rsidR="00316C6D" w:rsidRPr="00113C77" w:rsidRDefault="00316C6D" w:rsidP="009F74A7">
            <w:pPr>
              <w:widowControl w:val="0"/>
              <w:spacing w:after="0" w:line="240" w:lineRule="auto"/>
              <w:jc w:val="both"/>
              <w:rPr>
                <w:rFonts w:ascii="Times New Roman" w:eastAsia="SimSun" w:hAnsi="Times New Roman" w:cs="Times New Roman"/>
                <w:sz w:val="28"/>
                <w:szCs w:val="28"/>
              </w:rPr>
            </w:pPr>
            <w:r w:rsidRPr="00113C77">
              <w:rPr>
                <w:rFonts w:ascii="Times New Roman" w:eastAsia="SimSun" w:hAnsi="Times New Roman" w:cs="Times New Roman"/>
                <w:i/>
                <w:sz w:val="28"/>
                <w:szCs w:val="28"/>
                <w:lang w:val="vi-VN"/>
              </w:rPr>
              <w:t xml:space="preserve">- </w:t>
            </w:r>
            <w:r w:rsidRPr="00113C77">
              <w:rPr>
                <w:rFonts w:ascii="Times New Roman" w:eastAsia="SimSun" w:hAnsi="Times New Roman" w:cs="Times New Roman"/>
                <w:sz w:val="28"/>
                <w:szCs w:val="28"/>
                <w:lang w:val="vi-VN"/>
              </w:rPr>
              <w:t>Bài tập thảo luận nhóm:Toàn cầu hóa</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Đọc tài liệu số [1] trang 349 đến 361</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các nhân tố thúc đẩy quá trình toàn cầu hóa</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Cập nhật tài liệu và tương tác với giảng viên, hoạt động nhóm thông qua hệ thống LMS (cổng thông tin cán bộ của giảng viên)</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tabs>
                <w:tab w:val="left" w:pos="701"/>
              </w:tabs>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b/>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A1.2.4</w:t>
            </w:r>
          </w:p>
        </w:tc>
      </w:tr>
      <w:tr w:rsidR="00316C6D" w:rsidRPr="00113C77" w:rsidTr="009F74A7">
        <w:tc>
          <w:tcPr>
            <w:tcW w:w="817" w:type="dxa"/>
            <w:shd w:val="clear" w:color="auto" w:fill="auto"/>
            <w:vAlign w:val="center"/>
          </w:tcPr>
          <w:p w:rsidR="00316C6D" w:rsidRPr="00113C77" w:rsidRDefault="00316C6D" w:rsidP="009F74A7">
            <w:pPr>
              <w:widowControl w:val="0"/>
              <w:spacing w:after="0" w:line="240" w:lineRule="auto"/>
              <w:jc w:val="center"/>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lastRenderedPageBreak/>
              <w:t>15</w:t>
            </w:r>
          </w:p>
        </w:tc>
        <w:tc>
          <w:tcPr>
            <w:tcW w:w="283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Thảo luận bài tập nhóm lần 3.</w:t>
            </w: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Nội dung: Tác động của Toàn cầu hóa đến sự phát triển kinh tế, văn hóa, xã hội ở nước ta</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sz w:val="28"/>
                <w:szCs w:val="28"/>
                <w:lang w:val="vi-VN"/>
              </w:rPr>
              <w:t xml:space="preserve">- </w:t>
            </w:r>
            <w:r w:rsidRPr="00113C77">
              <w:rPr>
                <w:rFonts w:ascii="Times New Roman" w:eastAsia="SimSun" w:hAnsi="Times New Roman" w:cs="Times New Roman"/>
                <w:b/>
                <w:sz w:val="28"/>
                <w:szCs w:val="28"/>
                <w:lang w:val="vi-VN"/>
              </w:rPr>
              <w:t xml:space="preserve"> Kỹ năng: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Làm việc nhóm</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Nhận diện, phân tích tác động của yếu tố xã hội đến cá nhân, nhóm, cộng đồng</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Thuyết trình</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Soạn thảo văn bản, thiết kế Slide</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Góp ý, nhận xét, phản biện</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p>
          <w:p w:rsidR="00316C6D" w:rsidRPr="00113C77" w:rsidRDefault="00316C6D" w:rsidP="009F74A7">
            <w:pPr>
              <w:widowControl w:val="0"/>
              <w:spacing w:after="0" w:line="240" w:lineRule="auto"/>
              <w:rPr>
                <w:rFonts w:ascii="Times New Roman" w:eastAsia="SimSun" w:hAnsi="Times New Roman" w:cs="Times New Roman"/>
                <w:b/>
                <w:sz w:val="28"/>
                <w:szCs w:val="28"/>
                <w:lang w:val="vi-VN"/>
              </w:rPr>
            </w:pPr>
            <w:r w:rsidRPr="00113C77">
              <w:rPr>
                <w:rFonts w:ascii="Times New Roman" w:eastAsia="SimSun" w:hAnsi="Times New Roman" w:cs="Times New Roman"/>
                <w:b/>
                <w:sz w:val="28"/>
                <w:szCs w:val="28"/>
                <w:lang w:val="vi-VN"/>
              </w:rPr>
              <w:t>- Thái độ:</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Chủ động, tích cực </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Tự học, tự nghiên cứu</w:t>
            </w:r>
          </w:p>
        </w:tc>
        <w:tc>
          <w:tcPr>
            <w:tcW w:w="2268"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Các nhóm cử đại diện trình bày bài tập nhóm. Các thành viên còn lại bổ sung những nội dung khác (nếu có)</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Sau khi trình bày bài tập nhóm thì lấy ý kiến góp ý, phản biện của các sinh viên trong lớp.</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Giảng viên hỗ trợ điều hành thảo luận, đánh giá kết quả bài tập nhóm và tổng kết vấn đề.</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Tự học: </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GV yêu cầu SV truy cập vào trang web cá nhân của GV (hoặc nhóm học tập Online) để cập nhật những tài </w:t>
            </w:r>
            <w:r w:rsidRPr="00113C77">
              <w:rPr>
                <w:rFonts w:ascii="Times New Roman" w:eastAsia="SimSun" w:hAnsi="Times New Roman" w:cs="Times New Roman"/>
                <w:sz w:val="28"/>
                <w:szCs w:val="28"/>
                <w:lang w:val="vi-VN"/>
              </w:rPr>
              <w:lastRenderedPageBreak/>
              <w:t>liệu liên quan đến bài học.</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Bài tập cá nhân: Viết bài luận về tác động của toàn cầu hóa đến lối sống của thanh niên Việt Nam hiện nay </w:t>
            </w:r>
          </w:p>
        </w:tc>
        <w:tc>
          <w:tcPr>
            <w:tcW w:w="1701" w:type="dxa"/>
            <w:shd w:val="clear" w:color="auto" w:fill="auto"/>
          </w:tcPr>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lastRenderedPageBreak/>
              <w:t>Yêu cầu hồ sơ bài tập nhóm:</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Nội dung phù hợp với yêu cầu, khuyến khích lựa chọn những đề tài mới. Hình thức trình bày văn bản theo đúng quy cách.</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Slide trình chiếu</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Biên bản họp nhóm, bảng đánh giá (xếp loại) mức độ tham gia của các thành viên trong nhóm.</w:t>
            </w:r>
          </w:p>
          <w:p w:rsidR="00316C6D" w:rsidRPr="00113C77" w:rsidRDefault="00316C6D" w:rsidP="009F74A7">
            <w:pPr>
              <w:widowControl w:val="0"/>
              <w:spacing w:after="0" w:line="240" w:lineRule="auto"/>
              <w:jc w:val="both"/>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 xml:space="preserve">- Đăng tải </w:t>
            </w:r>
            <w:r w:rsidRPr="00113C77">
              <w:rPr>
                <w:rFonts w:ascii="Times New Roman" w:eastAsia="SimSun" w:hAnsi="Times New Roman" w:cs="Times New Roman"/>
                <w:sz w:val="28"/>
                <w:szCs w:val="28"/>
                <w:lang w:val="vi-VN"/>
              </w:rPr>
              <w:lastRenderedPageBreak/>
              <w:t>nội dung thảo luận của từng nhóm ở nhóm học tập Online để các thành viên trong lớp có thể đọc và góp ý, nhận xét.</w:t>
            </w:r>
          </w:p>
        </w:tc>
        <w:tc>
          <w:tcPr>
            <w:tcW w:w="992"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lastRenderedPageBreak/>
              <w:t>G1.1;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G1.4;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G2.1;</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G2.2;</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G2.4;</w:t>
            </w:r>
          </w:p>
          <w:p w:rsidR="00316C6D" w:rsidRPr="00113C77" w:rsidRDefault="00316C6D" w:rsidP="009F74A7">
            <w:pPr>
              <w:widowControl w:val="0"/>
              <w:spacing w:after="0" w:line="240" w:lineRule="auto"/>
              <w:rPr>
                <w:rFonts w:ascii="Times New Roman" w:eastAsia="SimSun" w:hAnsi="Times New Roman" w:cs="Times New Roman"/>
                <w:sz w:val="28"/>
                <w:szCs w:val="28"/>
              </w:rPr>
            </w:pPr>
            <w:r w:rsidRPr="00113C77">
              <w:rPr>
                <w:rFonts w:ascii="Times New Roman" w:eastAsia="SimSun" w:hAnsi="Times New Roman" w:cs="Times New Roman"/>
                <w:sz w:val="28"/>
                <w:szCs w:val="28"/>
              </w:rPr>
              <w:t>G3.1;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G3.2; G3.3; G4.1; G4.2</w:t>
            </w:r>
          </w:p>
        </w:tc>
        <w:tc>
          <w:tcPr>
            <w:tcW w:w="1125" w:type="dxa"/>
            <w:shd w:val="clear" w:color="auto" w:fill="auto"/>
          </w:tcPr>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A1.1.1;</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A1.1.2;</w:t>
            </w:r>
          </w:p>
          <w:p w:rsidR="00316C6D" w:rsidRPr="00113C77" w:rsidRDefault="00316C6D" w:rsidP="009F74A7">
            <w:pPr>
              <w:widowControl w:val="0"/>
              <w:spacing w:after="0" w:line="240" w:lineRule="auto"/>
              <w:rPr>
                <w:rFonts w:ascii="Times New Roman" w:eastAsia="SimSun" w:hAnsi="Times New Roman" w:cs="Times New Roman"/>
                <w:sz w:val="28"/>
                <w:szCs w:val="28"/>
                <w:lang w:val="vi-VN"/>
              </w:rPr>
            </w:pPr>
            <w:r w:rsidRPr="00113C77">
              <w:rPr>
                <w:rFonts w:ascii="Times New Roman" w:eastAsia="SimSun" w:hAnsi="Times New Roman" w:cs="Times New Roman"/>
                <w:sz w:val="28"/>
                <w:szCs w:val="28"/>
                <w:lang w:val="vi-VN"/>
              </w:rPr>
              <w:t>A1.2.3</w:t>
            </w:r>
          </w:p>
        </w:tc>
      </w:tr>
    </w:tbl>
    <w:p w:rsidR="00316C6D" w:rsidRPr="00113C77" w:rsidRDefault="00316C6D" w:rsidP="00316C6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lastRenderedPageBreak/>
        <w:t xml:space="preserve">7. Nguồn học liệu </w:t>
      </w:r>
    </w:p>
    <w:p w:rsidR="00316C6D" w:rsidRPr="00113C77" w:rsidRDefault="00316C6D" w:rsidP="00316C6D">
      <w:pPr>
        <w:widowControl w:val="0"/>
        <w:spacing w:after="0" w:line="240" w:lineRule="auto"/>
        <w:rPr>
          <w:rFonts w:ascii="Times New Roman" w:hAnsi="Times New Roman" w:cs="Times New Roman"/>
          <w:b/>
          <w:i/>
          <w:sz w:val="28"/>
          <w:szCs w:val="28"/>
        </w:rPr>
      </w:pPr>
      <w:r w:rsidRPr="00113C77">
        <w:rPr>
          <w:rFonts w:ascii="Times New Roman" w:hAnsi="Times New Roman" w:cs="Times New Roman"/>
          <w:b/>
          <w:i/>
          <w:sz w:val="28"/>
          <w:szCs w:val="28"/>
        </w:rPr>
        <w:t>7.1. Giáo trình bắt buộc</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 [1] Khoa Xã hội học (Trường Đại học khoa học xã hội và nhân văn, Đại học Quốc gia Hà Nội), </w:t>
      </w:r>
      <w:r w:rsidRPr="00113C77">
        <w:rPr>
          <w:rFonts w:ascii="Times New Roman" w:hAnsi="Times New Roman" w:cs="Times New Roman"/>
          <w:i/>
          <w:sz w:val="28"/>
          <w:szCs w:val="28"/>
        </w:rPr>
        <w:t xml:space="preserve">Giáo trình xã hội học đại cương, </w:t>
      </w:r>
      <w:r w:rsidRPr="00113C77">
        <w:rPr>
          <w:rFonts w:ascii="Times New Roman" w:hAnsi="Times New Roman" w:cs="Times New Roman"/>
          <w:sz w:val="28"/>
          <w:szCs w:val="28"/>
        </w:rPr>
        <w:t>NXB Đại học quốc gia Hà Nội, 2016.</w:t>
      </w:r>
    </w:p>
    <w:p w:rsidR="00316C6D" w:rsidRPr="00113C77" w:rsidRDefault="00316C6D" w:rsidP="00316C6D">
      <w:pPr>
        <w:widowControl w:val="0"/>
        <w:spacing w:after="0" w:line="240" w:lineRule="auto"/>
        <w:rPr>
          <w:rFonts w:ascii="Times New Roman" w:hAnsi="Times New Roman" w:cs="Times New Roman"/>
          <w:b/>
          <w:i/>
          <w:sz w:val="28"/>
          <w:szCs w:val="28"/>
        </w:rPr>
      </w:pPr>
      <w:r w:rsidRPr="00113C77">
        <w:rPr>
          <w:rFonts w:ascii="Times New Roman" w:hAnsi="Times New Roman" w:cs="Times New Roman"/>
          <w:b/>
          <w:i/>
          <w:sz w:val="28"/>
          <w:szCs w:val="28"/>
        </w:rPr>
        <w:t>7.2. Tài liệu tham khảo:</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[2] Phạm Tất Dong, Lê Ngọc Hùng (Đồng chủ biên), </w:t>
      </w:r>
      <w:r w:rsidRPr="00113C77">
        <w:rPr>
          <w:rFonts w:ascii="Times New Roman" w:hAnsi="Times New Roman" w:cs="Times New Roman"/>
          <w:i/>
          <w:sz w:val="28"/>
          <w:szCs w:val="28"/>
        </w:rPr>
        <w:t xml:space="preserve">Xã hội học, </w:t>
      </w:r>
      <w:r w:rsidRPr="00113C77">
        <w:rPr>
          <w:rFonts w:ascii="Times New Roman" w:hAnsi="Times New Roman" w:cs="Times New Roman"/>
          <w:sz w:val="28"/>
          <w:szCs w:val="28"/>
        </w:rPr>
        <w:t>NXB Đại học quốc gia Hà Nội, 2015.</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[3] Phạm Văn Quyết, Nguyễn Quý Thanh, </w:t>
      </w:r>
      <w:r w:rsidRPr="00113C77">
        <w:rPr>
          <w:rFonts w:ascii="Times New Roman" w:hAnsi="Times New Roman" w:cs="Times New Roman"/>
          <w:i/>
          <w:sz w:val="28"/>
          <w:szCs w:val="28"/>
        </w:rPr>
        <w:t xml:space="preserve">Phương pháp nghiên cứu Xã hội học, </w:t>
      </w:r>
      <w:r w:rsidRPr="00113C77">
        <w:rPr>
          <w:rFonts w:ascii="Times New Roman" w:hAnsi="Times New Roman" w:cs="Times New Roman"/>
          <w:sz w:val="28"/>
          <w:szCs w:val="28"/>
        </w:rPr>
        <w:t>NXB Đại học quốc gia Hà Nội, 2004.</w:t>
      </w:r>
    </w:p>
    <w:p w:rsidR="00316C6D" w:rsidRPr="00113C77" w:rsidRDefault="00316C6D" w:rsidP="00316C6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8. Quy định của học phần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Sinh viên nộp Hồ sơ học phần theo yêu cầu.</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Sinh viên phải nộp bài tập/báo cáo đầy đủ, đúng thời hạn theo yêu cầu</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 Tỷ lệ thời gian sinh viên phải có mặt trên lớp theo quy định. </w:t>
      </w:r>
    </w:p>
    <w:p w:rsidR="00316C6D" w:rsidRPr="00113C77" w:rsidRDefault="00316C6D" w:rsidP="00316C6D">
      <w:pPr>
        <w:widowControl w:val="0"/>
        <w:spacing w:after="0" w:line="240" w:lineRule="auto"/>
        <w:rPr>
          <w:rFonts w:ascii="Times New Roman" w:hAnsi="Times New Roman" w:cs="Times New Roman"/>
          <w:b/>
          <w:sz w:val="28"/>
          <w:szCs w:val="28"/>
        </w:rPr>
      </w:pPr>
      <w:r w:rsidRPr="00113C77">
        <w:rPr>
          <w:rFonts w:ascii="Times New Roman" w:hAnsi="Times New Roman" w:cs="Times New Roman"/>
          <w:b/>
          <w:sz w:val="28"/>
          <w:szCs w:val="28"/>
        </w:rPr>
        <w:t>9. Phụ trách học phần</w:t>
      </w:r>
    </w:p>
    <w:p w:rsidR="00316C6D" w:rsidRPr="00113C77"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Khoa/bộ môn phụ trách: Bộ môn Công tác xã hội, Khoa Lịch sử</w:t>
      </w:r>
    </w:p>
    <w:p w:rsidR="00316C6D" w:rsidRDefault="00316C6D" w:rsidP="00316C6D">
      <w:pPr>
        <w:widowControl w:val="0"/>
        <w:spacing w:after="0" w:line="240" w:lineRule="auto"/>
        <w:rPr>
          <w:rFonts w:ascii="Times New Roman" w:hAnsi="Times New Roman" w:cs="Times New Roman"/>
          <w:sz w:val="28"/>
          <w:szCs w:val="28"/>
        </w:rPr>
      </w:pPr>
      <w:r w:rsidRPr="00113C77">
        <w:rPr>
          <w:rFonts w:ascii="Times New Roman" w:hAnsi="Times New Roman" w:cs="Times New Roman"/>
          <w:sz w:val="28"/>
          <w:szCs w:val="28"/>
        </w:rPr>
        <w:t xml:space="preserve">- Địa chỉ/email: </w:t>
      </w:r>
      <w:hyperlink r:id="rId15" w:history="1">
        <w:r w:rsidR="00B77E1C" w:rsidRPr="00F41848">
          <w:rPr>
            <w:rStyle w:val="Hyperlink"/>
            <w:rFonts w:ascii="Times New Roman" w:hAnsi="Times New Roman" w:cs="Times New Roman"/>
            <w:sz w:val="28"/>
            <w:szCs w:val="28"/>
          </w:rPr>
          <w:t>ctxh.dhv@gmail.com</w:t>
        </w:r>
      </w:hyperlink>
    </w:p>
    <w:p w:rsidR="00B77E1C" w:rsidRDefault="00B77E1C"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6039F5" w:rsidRDefault="006039F5" w:rsidP="00316C6D">
      <w:pPr>
        <w:widowControl w:val="0"/>
        <w:spacing w:after="0" w:line="240" w:lineRule="auto"/>
        <w:rPr>
          <w:rFonts w:ascii="Times New Roman" w:hAnsi="Times New Roman" w:cs="Times New Roman"/>
          <w:sz w:val="28"/>
          <w:szCs w:val="28"/>
        </w:rPr>
      </w:pPr>
    </w:p>
    <w:p w:rsidR="00B77E1C" w:rsidRDefault="00B77E1C" w:rsidP="00B77E1C">
      <w:pPr>
        <w:jc w:val="center"/>
        <w:rPr>
          <w:rFonts w:ascii="Times New Roman" w:hAnsi="Times New Roman" w:cs="Times New Roman"/>
          <w:sz w:val="26"/>
          <w:szCs w:val="26"/>
        </w:rPr>
      </w:pPr>
    </w:p>
    <w:p w:rsidR="00B77E1C" w:rsidRPr="00B77E1C" w:rsidRDefault="00B77E1C" w:rsidP="00B77E1C">
      <w:pPr>
        <w:rPr>
          <w:rFonts w:ascii="Times New Roman" w:hAnsi="Times New Roman" w:cs="Times New Roman"/>
          <w:b/>
          <w:sz w:val="26"/>
          <w:szCs w:val="26"/>
        </w:rPr>
      </w:pPr>
      <w:r w:rsidRPr="00B77E1C">
        <w:rPr>
          <w:rFonts w:ascii="Times New Roman" w:hAnsi="Times New Roman" w:cs="Times New Roman"/>
          <w:b/>
          <w:sz w:val="26"/>
          <w:szCs w:val="26"/>
        </w:rPr>
        <w:t>TRƯỜNG ĐẠI HỌC VINH</w:t>
      </w:r>
    </w:p>
    <w:p w:rsidR="00B77E1C" w:rsidRPr="00B77E1C" w:rsidRDefault="00B77E1C" w:rsidP="00B77E1C">
      <w:pPr>
        <w:jc w:val="center"/>
        <w:rPr>
          <w:rFonts w:ascii="Times New Roman" w:hAnsi="Times New Roman" w:cs="Times New Roman"/>
          <w:b/>
          <w:sz w:val="26"/>
          <w:szCs w:val="26"/>
        </w:rPr>
      </w:pPr>
      <w:r w:rsidRPr="00B77E1C">
        <w:rPr>
          <w:rFonts w:ascii="Times New Roman" w:hAnsi="Times New Roman" w:cs="Times New Roman"/>
          <w:b/>
          <w:sz w:val="26"/>
          <w:szCs w:val="26"/>
        </w:rPr>
        <w:lastRenderedPageBreak/>
        <w:t>ĐỀ CƯƠNG HỌC PHẦN</w:t>
      </w:r>
    </w:p>
    <w:p w:rsidR="00B77E1C" w:rsidRPr="00B77E1C" w:rsidRDefault="00B77E1C" w:rsidP="00B77E1C">
      <w:pPr>
        <w:jc w:val="center"/>
        <w:outlineLvl w:val="0"/>
        <w:rPr>
          <w:rFonts w:ascii="Times New Roman" w:hAnsi="Times New Roman" w:cs="Times New Roman"/>
          <w:b/>
          <w:bCs/>
          <w:sz w:val="26"/>
          <w:szCs w:val="26"/>
        </w:rPr>
      </w:pPr>
      <w:r w:rsidRPr="00B77E1C">
        <w:rPr>
          <w:rFonts w:ascii="Times New Roman" w:hAnsi="Times New Roman" w:cs="Times New Roman"/>
          <w:b/>
          <w:bCs/>
          <w:sz w:val="26"/>
          <w:szCs w:val="26"/>
        </w:rPr>
        <w:t>ĐƯỜNG LỐI CÁCH  MẠNG CỦA ĐẢNG CỘNG SẢN VIỆT NAM</w:t>
      </w:r>
    </w:p>
    <w:p w:rsidR="00B77E1C" w:rsidRPr="00B77E1C" w:rsidRDefault="00B77E1C" w:rsidP="00B77E1C">
      <w:pPr>
        <w:jc w:val="center"/>
        <w:outlineLvl w:val="0"/>
        <w:rPr>
          <w:rFonts w:ascii="Times New Roman" w:hAnsi="Times New Roman" w:cs="Times New Roman"/>
          <w:b/>
          <w:bCs/>
          <w:sz w:val="26"/>
          <w:szCs w:val="26"/>
        </w:rPr>
      </w:pPr>
    </w:p>
    <w:p w:rsidR="00B77E1C" w:rsidRPr="00B77E1C" w:rsidRDefault="00B77E1C" w:rsidP="00B77E1C">
      <w:pPr>
        <w:ind w:firstLine="720"/>
        <w:jc w:val="both"/>
        <w:rPr>
          <w:rFonts w:ascii="Times New Roman" w:hAnsi="Times New Roman" w:cs="Times New Roman"/>
          <w:sz w:val="26"/>
          <w:szCs w:val="26"/>
        </w:rPr>
      </w:pPr>
      <w:r w:rsidRPr="00B77E1C">
        <w:rPr>
          <w:rFonts w:ascii="Times New Roman" w:hAnsi="Times New Roman" w:cs="Times New Roman"/>
          <w:sz w:val="26"/>
          <w:szCs w:val="26"/>
        </w:rPr>
        <w:t>1. Thông tin tổng quát:</w:t>
      </w:r>
    </w:p>
    <w:p w:rsidR="00B77E1C" w:rsidRPr="00B77E1C" w:rsidRDefault="00B77E1C" w:rsidP="00B77E1C">
      <w:pPr>
        <w:spacing w:before="120"/>
        <w:ind w:firstLine="720"/>
        <w:jc w:val="both"/>
        <w:rPr>
          <w:rFonts w:ascii="Times New Roman" w:hAnsi="Times New Roman" w:cs="Times New Roman"/>
          <w:i/>
          <w:sz w:val="26"/>
          <w:szCs w:val="26"/>
        </w:rPr>
      </w:pPr>
      <w:r w:rsidRPr="00B77E1C">
        <w:rPr>
          <w:rFonts w:ascii="Times New Roman" w:hAnsi="Times New Roman" w:cs="Times New Roman"/>
          <w:bCs/>
          <w:i/>
          <w:sz w:val="26"/>
          <w:szCs w:val="26"/>
        </w:rPr>
        <w:t>1.1. Thông tin về giảng viên</w:t>
      </w:r>
    </w:p>
    <w:p w:rsidR="00B77E1C" w:rsidRPr="00B77E1C" w:rsidRDefault="00B77E1C" w:rsidP="00B77E1C">
      <w:pPr>
        <w:spacing w:before="120"/>
        <w:ind w:firstLine="720"/>
        <w:jc w:val="both"/>
        <w:rPr>
          <w:rFonts w:ascii="Times New Roman" w:hAnsi="Times New Roman" w:cs="Times New Roman"/>
          <w:i/>
          <w:sz w:val="26"/>
          <w:szCs w:val="26"/>
        </w:rPr>
      </w:pPr>
      <w:r w:rsidRPr="00B77E1C">
        <w:rPr>
          <w:rFonts w:ascii="Times New Roman" w:hAnsi="Times New Roman" w:cs="Times New Roman"/>
          <w:sz w:val="26"/>
          <w:szCs w:val="26"/>
        </w:rPr>
        <w:t>Giảng viên 1:</w:t>
      </w:r>
      <w:r w:rsidRPr="00B77E1C">
        <w:rPr>
          <w:rFonts w:ascii="Times New Roman" w:hAnsi="Times New Roman" w:cs="Times New Roman"/>
          <w:bCs/>
          <w:iCs/>
          <w:sz w:val="26"/>
          <w:szCs w:val="26"/>
        </w:rPr>
        <w:t>Phan Quốc Huy</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 xml:space="preserve">Chức danh, học hàm, học vị: </w:t>
      </w:r>
      <w:r w:rsidRPr="00B77E1C">
        <w:rPr>
          <w:rFonts w:ascii="Times New Roman" w:hAnsi="Times New Roman" w:cs="Times New Roman"/>
          <w:bCs/>
          <w:iCs/>
          <w:sz w:val="26"/>
          <w:szCs w:val="26"/>
        </w:rPr>
        <w:t>GVC. ThS</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Thời gian, địa điểm làm việc: Khoa Giáo dục Chính trị, trường Đại học Vinh</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Địa chỉ liên hệ: 182 Lê Duẩn, TP Vinh, tỉnh Nghệ An</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Điện thoại: 0912.376.524     Email: huyquoc58@gmail.com</w:t>
      </w:r>
    </w:p>
    <w:p w:rsidR="00B77E1C" w:rsidRPr="00B77E1C" w:rsidRDefault="00B77E1C" w:rsidP="00B77E1C">
      <w:pPr>
        <w:ind w:left="720"/>
        <w:rPr>
          <w:rFonts w:ascii="Times New Roman" w:hAnsi="Times New Roman" w:cs="Times New Roman"/>
          <w:b/>
          <w:sz w:val="26"/>
          <w:szCs w:val="26"/>
        </w:rPr>
      </w:pPr>
      <w:r w:rsidRPr="00B77E1C">
        <w:rPr>
          <w:rFonts w:ascii="Times New Roman" w:hAnsi="Times New Roman" w:cs="Times New Roman"/>
          <w:sz w:val="26"/>
          <w:szCs w:val="26"/>
        </w:rPr>
        <w:t>Các hướng nghiên cứu chính: Lịch sử Đảng CS Việt Nam, Đường lối cách mạng của Đảng CS Việt Nam, Xây dựng Đảng…</w:t>
      </w:r>
    </w:p>
    <w:p w:rsidR="00B77E1C" w:rsidRPr="00B77E1C" w:rsidRDefault="00B77E1C" w:rsidP="00B77E1C">
      <w:pPr>
        <w:spacing w:before="120"/>
        <w:ind w:firstLine="720"/>
        <w:jc w:val="both"/>
        <w:rPr>
          <w:rFonts w:ascii="Times New Roman" w:hAnsi="Times New Roman" w:cs="Times New Roman"/>
          <w:sz w:val="26"/>
          <w:szCs w:val="26"/>
        </w:rPr>
      </w:pPr>
      <w:r w:rsidRPr="00B77E1C">
        <w:rPr>
          <w:rFonts w:ascii="Times New Roman" w:hAnsi="Times New Roman" w:cs="Times New Roman"/>
          <w:sz w:val="26"/>
          <w:szCs w:val="26"/>
        </w:rPr>
        <w:t>Giảng viên 2: Nguyễn Văn Trung</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Chức danh, học hàm, học vị:  GV, TS</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Thời gian, địa điểm làm việc: Khoa Giáo dục Chính trị, trường Đại học Vinh</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Địa chỉ liên hệ: 182 Lê Duẩn, TP Vinh, tỉnh Nghệ An</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 xml:space="preserve">Điện thoại: 091.50.52.736        Email: trunglsd@gmail.com </w:t>
      </w:r>
    </w:p>
    <w:p w:rsidR="00B77E1C" w:rsidRPr="00B77E1C" w:rsidRDefault="00B77E1C" w:rsidP="00B77E1C">
      <w:pPr>
        <w:ind w:left="720"/>
        <w:rPr>
          <w:rFonts w:ascii="Times New Roman" w:hAnsi="Times New Roman" w:cs="Times New Roman"/>
          <w:b/>
          <w:sz w:val="26"/>
          <w:szCs w:val="26"/>
        </w:rPr>
      </w:pPr>
      <w:r w:rsidRPr="00B77E1C">
        <w:rPr>
          <w:rFonts w:ascii="Times New Roman" w:hAnsi="Times New Roman" w:cs="Times New Roman"/>
          <w:sz w:val="26"/>
          <w:szCs w:val="26"/>
        </w:rPr>
        <w:t>Các hướng nghiên cứu chính: Lịch sử Đảng CS Việt Nam, Đường lối cách mạng Đảng CS Việt Nam, Xây dựng Đảng…</w:t>
      </w:r>
    </w:p>
    <w:p w:rsidR="00B77E1C" w:rsidRPr="00B77E1C" w:rsidRDefault="00B77E1C" w:rsidP="00B77E1C">
      <w:pPr>
        <w:spacing w:line="312" w:lineRule="auto"/>
        <w:ind w:firstLine="720"/>
        <w:jc w:val="both"/>
        <w:rPr>
          <w:rFonts w:ascii="Times New Roman" w:hAnsi="Times New Roman" w:cs="Times New Roman"/>
          <w:bCs/>
          <w:sz w:val="26"/>
          <w:szCs w:val="26"/>
        </w:rPr>
      </w:pPr>
      <w:r w:rsidRPr="00B77E1C">
        <w:rPr>
          <w:rFonts w:ascii="Times New Roman" w:hAnsi="Times New Roman" w:cs="Times New Roman"/>
          <w:bCs/>
          <w:sz w:val="26"/>
          <w:szCs w:val="26"/>
        </w:rPr>
        <w:t xml:space="preserve">Giảng viên 3: Trần Cao Nguyên </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Chức danh, học hàm, học vị:  GV, ThS</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Thời gian, địa điểm làm việc: Khoa Giáo dục Chính trị, trường Đại học Vinh</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Địa chỉ liên hệ: 182 Lê Duẩn, TP Vinh, tỉnh Nghệ An</w:t>
      </w:r>
    </w:p>
    <w:p w:rsidR="00B77E1C" w:rsidRPr="00B77E1C" w:rsidRDefault="00B77E1C" w:rsidP="00B77E1C">
      <w:pPr>
        <w:spacing w:line="312" w:lineRule="auto"/>
        <w:ind w:firstLine="720"/>
        <w:jc w:val="both"/>
        <w:rPr>
          <w:rFonts w:ascii="Times New Roman" w:hAnsi="Times New Roman" w:cs="Times New Roman"/>
          <w:b/>
          <w:sz w:val="26"/>
          <w:szCs w:val="26"/>
        </w:rPr>
      </w:pPr>
      <w:r w:rsidRPr="00B77E1C">
        <w:rPr>
          <w:rFonts w:ascii="Times New Roman" w:hAnsi="Times New Roman" w:cs="Times New Roman"/>
          <w:sz w:val="26"/>
          <w:szCs w:val="26"/>
        </w:rPr>
        <w:t>Điện thoại: 0902252168        Email: Email: nguyengdct@gmail.com</w:t>
      </w:r>
    </w:p>
    <w:p w:rsidR="00B77E1C" w:rsidRPr="00B77E1C" w:rsidRDefault="00B77E1C" w:rsidP="00B77E1C">
      <w:pPr>
        <w:ind w:left="720"/>
        <w:rPr>
          <w:rFonts w:ascii="Times New Roman" w:hAnsi="Times New Roman" w:cs="Times New Roman"/>
          <w:b/>
          <w:sz w:val="26"/>
          <w:szCs w:val="26"/>
        </w:rPr>
      </w:pPr>
      <w:r w:rsidRPr="00B77E1C">
        <w:rPr>
          <w:rFonts w:ascii="Times New Roman" w:hAnsi="Times New Roman" w:cs="Times New Roman"/>
          <w:sz w:val="26"/>
          <w:szCs w:val="26"/>
        </w:rPr>
        <w:t>Các hướng nghiên cứu chính: Lịch sử Đảng CS Việt Nam, Đường lối cách mạng Đảng CS Việt Nam, Xây dựng Đảng…</w:t>
      </w:r>
    </w:p>
    <w:p w:rsidR="00B77E1C" w:rsidRPr="00B77E1C" w:rsidRDefault="00B77E1C" w:rsidP="00B77E1C">
      <w:pPr>
        <w:ind w:firstLine="720"/>
        <w:jc w:val="both"/>
        <w:rPr>
          <w:rFonts w:ascii="Times New Roman" w:hAnsi="Times New Roman" w:cs="Times New Roman"/>
          <w:i/>
          <w:sz w:val="26"/>
          <w:szCs w:val="26"/>
        </w:rPr>
      </w:pPr>
      <w:r w:rsidRPr="00B77E1C">
        <w:rPr>
          <w:rFonts w:ascii="Times New Roman" w:hAnsi="Times New Roman" w:cs="Times New Roman"/>
          <w:i/>
          <w:sz w:val="26"/>
          <w:szCs w:val="26"/>
        </w:rPr>
        <w:t>1.2. Thông tin về môn học:</w:t>
      </w:r>
    </w:p>
    <w:tbl>
      <w:tblPr>
        <w:tblStyle w:val="TableGrid"/>
        <w:tblW w:w="0" w:type="auto"/>
        <w:tblInd w:w="648" w:type="dxa"/>
        <w:tblLook w:val="04A0" w:firstRow="1" w:lastRow="0" w:firstColumn="1" w:lastColumn="0" w:noHBand="0" w:noVBand="1"/>
      </w:tblPr>
      <w:tblGrid>
        <w:gridCol w:w="2095"/>
        <w:gridCol w:w="880"/>
        <w:gridCol w:w="5155"/>
      </w:tblGrid>
      <w:tr w:rsidR="00B77E1C" w:rsidRPr="00B77E1C" w:rsidTr="006039F5">
        <w:tc>
          <w:tcPr>
            <w:tcW w:w="119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Tên môn học (tiếng Việt): Đường lối cách mạng của Đảng Cộng sản Việt Nam</w:t>
            </w:r>
          </w:p>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ab/>
            </w:r>
            <w:r w:rsidRPr="00B77E1C">
              <w:rPr>
                <w:rFonts w:ascii="Times New Roman" w:hAnsi="Times New Roman" w:cs="Times New Roman"/>
                <w:sz w:val="26"/>
                <w:szCs w:val="26"/>
              </w:rPr>
              <w:tab/>
              <w:t>(tiếng Anh): Revolutionary line of the Communist Party of Vietnam</w:t>
            </w:r>
          </w:p>
        </w:tc>
      </w:tr>
      <w:tr w:rsidR="00B77E1C" w:rsidRPr="00B77E1C" w:rsidTr="006039F5">
        <w:tc>
          <w:tcPr>
            <w:tcW w:w="119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lastRenderedPageBreak/>
              <w:t>- Mã số môn học: ML10004</w:t>
            </w:r>
          </w:p>
        </w:tc>
      </w:tr>
      <w:tr w:rsidR="00B77E1C" w:rsidRPr="00B77E1C" w:rsidTr="006039F5">
        <w:tc>
          <w:tcPr>
            <w:tcW w:w="3996" w:type="dxa"/>
            <w:gridSpan w:val="2"/>
            <w:tcBorders>
              <w:top w:val="single" w:sz="4" w:space="0" w:color="auto"/>
              <w:left w:val="single" w:sz="4" w:space="0" w:color="auto"/>
              <w:bottom w:val="single" w:sz="4" w:space="0" w:color="auto"/>
              <w:right w:val="nil"/>
            </w:tcBorders>
            <w:hideMark/>
          </w:tcPr>
          <w:p w:rsidR="00B77E1C" w:rsidRPr="00B77E1C" w:rsidRDefault="00B77E1C" w:rsidP="006039F5">
            <w:pPr>
              <w:pStyle w:val="ListParagraph"/>
              <w:jc w:val="both"/>
              <w:rPr>
                <w:rFonts w:ascii="Times New Roman" w:hAnsi="Times New Roman" w:cs="Times New Roman"/>
                <w:sz w:val="26"/>
                <w:szCs w:val="26"/>
              </w:rPr>
            </w:pPr>
          </w:p>
          <w:p w:rsidR="00B77E1C" w:rsidRPr="00B77E1C" w:rsidRDefault="00B77E1C" w:rsidP="00650613">
            <w:pPr>
              <w:pStyle w:val="ListParagraph"/>
              <w:numPr>
                <w:ilvl w:val="0"/>
                <w:numId w:val="16"/>
              </w:numPr>
              <w:jc w:val="both"/>
              <w:rPr>
                <w:rFonts w:ascii="Times New Roman" w:hAnsi="Times New Roman" w:cs="Times New Roman"/>
                <w:sz w:val="26"/>
                <w:szCs w:val="26"/>
              </w:rPr>
            </w:pPr>
            <w:r w:rsidRPr="00B77E1C">
              <w:rPr>
                <w:rFonts w:ascii="Times New Roman" w:hAnsi="Times New Roman" w:cs="Times New Roman"/>
                <w:sz w:val="26"/>
                <w:szCs w:val="26"/>
              </w:rPr>
              <w:t>Kiến thức cơ bản</w:t>
            </w:r>
          </w:p>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noProof/>
                <w:sz w:val="26"/>
                <w:szCs w:val="26"/>
              </w:rPr>
              <mc:AlternateContent>
                <mc:Choice Requires="wps">
                  <w:drawing>
                    <wp:anchor distT="0" distB="0" distL="114300" distR="114300" simplePos="0" relativeHeight="251846656" behindDoc="0" locked="0" layoutInCell="1" allowOverlap="1" wp14:anchorId="67893A32" wp14:editId="168A6E21">
                      <wp:simplePos x="0" y="0"/>
                      <wp:positionH relativeFrom="column">
                        <wp:posOffset>281305</wp:posOffset>
                      </wp:positionH>
                      <wp:positionV relativeFrom="paragraph">
                        <wp:posOffset>50165</wp:posOffset>
                      </wp:positionV>
                      <wp:extent cx="106680" cy="100965"/>
                      <wp:effectExtent l="0" t="0" r="762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77E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3A32" id="Text Box 4" o:spid="_x0000_s1063" type="#_x0000_t202" style="position:absolute;left:0;text-align:left;margin-left:22.15pt;margin-top:3.95pt;width:8.4pt;height:7.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rLAIAAFc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">
                      <v:textbox>
                        <w:txbxContent>
                          <w:p w:rsidR="006039F5" w:rsidRDefault="006039F5" w:rsidP="00B77E1C"/>
                        </w:txbxContent>
                      </v:textbox>
                    </v:shape>
                  </w:pict>
                </mc:Fallback>
              </mc:AlternateContent>
            </w:r>
            <w:r w:rsidRPr="00B77E1C">
              <w:rPr>
                <w:rFonts w:ascii="Times New Roman" w:hAnsi="Times New Roman" w:cs="Times New Roman"/>
                <w:sz w:val="26"/>
                <w:szCs w:val="26"/>
              </w:rPr>
              <w:t xml:space="preserve">      </w:t>
            </w:r>
            <w:r w:rsidRPr="00B77E1C">
              <w:rPr>
                <w:rFonts w:ascii="Times New Roman" w:hAnsi="Times New Roman" w:cs="Times New Roman"/>
                <w:sz w:val="26"/>
                <w:szCs w:val="26"/>
              </w:rPr>
              <w:tab/>
              <w:t>Kiến thức chuyên ngành</w:t>
            </w:r>
          </w:p>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b/>
                <w:noProof/>
                <w:sz w:val="26"/>
                <w:szCs w:val="26"/>
              </w:rPr>
              <mc:AlternateContent>
                <mc:Choice Requires="wps">
                  <w:drawing>
                    <wp:anchor distT="0" distB="0" distL="114300" distR="114300" simplePos="0" relativeHeight="251842560" behindDoc="0" locked="0" layoutInCell="1" allowOverlap="1" wp14:anchorId="57AF92EC" wp14:editId="05A444A6">
                      <wp:simplePos x="0" y="0"/>
                      <wp:positionH relativeFrom="column">
                        <wp:posOffset>281305</wp:posOffset>
                      </wp:positionH>
                      <wp:positionV relativeFrom="paragraph">
                        <wp:posOffset>26035</wp:posOffset>
                      </wp:positionV>
                      <wp:extent cx="106680" cy="100965"/>
                      <wp:effectExtent l="0" t="0" r="762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77E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F92EC" id="_x0000_s1064" type="#_x0000_t202" style="position:absolute;left:0;text-align:left;margin-left:22.15pt;margin-top:2.05pt;width:8.4pt;height:7.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p3LAIAAFc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">
                      <v:textbox>
                        <w:txbxContent>
                          <w:p w:rsidR="006039F5" w:rsidRDefault="006039F5" w:rsidP="00B77E1C"/>
                        </w:txbxContent>
                      </v:textbox>
                    </v:shape>
                  </w:pict>
                </mc:Fallback>
              </mc:AlternateContent>
            </w:r>
            <w:r w:rsidRPr="00B77E1C">
              <w:rPr>
                <w:rFonts w:ascii="Times New Roman" w:hAnsi="Times New Roman" w:cs="Times New Roman"/>
                <w:sz w:val="26"/>
                <w:szCs w:val="26"/>
              </w:rPr>
              <w:tab/>
              <w:t>Môn học chuyên về kỹ năng chung</w:t>
            </w:r>
          </w:p>
        </w:tc>
        <w:tc>
          <w:tcPr>
            <w:tcW w:w="7974" w:type="dxa"/>
            <w:tcBorders>
              <w:top w:val="single" w:sz="4" w:space="0" w:color="auto"/>
              <w:left w:val="nil"/>
              <w:bottom w:val="single" w:sz="4" w:space="0" w:color="auto"/>
              <w:right w:val="single" w:sz="4" w:space="0" w:color="auto"/>
            </w:tcBorders>
          </w:tcPr>
          <w:p w:rsidR="00B77E1C" w:rsidRPr="00B77E1C" w:rsidRDefault="00B77E1C" w:rsidP="006039F5">
            <w:pPr>
              <w:jc w:val="both"/>
              <w:rPr>
                <w:rFonts w:ascii="Times New Roman" w:hAnsi="Times New Roman" w:cs="Times New Roman"/>
                <w:b/>
                <w:sz w:val="26"/>
                <w:szCs w:val="26"/>
              </w:rPr>
            </w:pPr>
          </w:p>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b/>
                <w:noProof/>
                <w:sz w:val="26"/>
                <w:szCs w:val="26"/>
              </w:rPr>
              <mc:AlternateContent>
                <mc:Choice Requires="wps">
                  <w:drawing>
                    <wp:anchor distT="0" distB="0" distL="114300" distR="114300" simplePos="0" relativeHeight="251843584" behindDoc="0" locked="0" layoutInCell="1" allowOverlap="1" wp14:anchorId="09EA50C7" wp14:editId="7D2985CE">
                      <wp:simplePos x="0" y="0"/>
                      <wp:positionH relativeFrom="column">
                        <wp:posOffset>-27940</wp:posOffset>
                      </wp:positionH>
                      <wp:positionV relativeFrom="paragraph">
                        <wp:posOffset>50165</wp:posOffset>
                      </wp:positionV>
                      <wp:extent cx="106680" cy="100965"/>
                      <wp:effectExtent l="0" t="0" r="762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77E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A50C7" id="_x0000_s1065" type="#_x0000_t202" style="position:absolute;left:0;text-align:left;margin-left:-2.2pt;margin-top:3.95pt;width:8.4pt;height:7.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">
                      <v:textbox>
                        <w:txbxContent>
                          <w:p w:rsidR="006039F5" w:rsidRDefault="006039F5" w:rsidP="00B77E1C"/>
                        </w:txbxContent>
                      </v:textbox>
                    </v:shape>
                  </w:pict>
                </mc:Fallback>
              </mc:AlternateContent>
            </w:r>
            <w:r w:rsidRPr="00B77E1C">
              <w:rPr>
                <w:rFonts w:ascii="Times New Roman" w:hAnsi="Times New Roman" w:cs="Times New Roman"/>
                <w:sz w:val="26"/>
                <w:szCs w:val="26"/>
              </w:rPr>
              <w:t xml:space="preserve">   Kiến thức cơ sở ngành</w:t>
            </w:r>
          </w:p>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b/>
                <w:noProof/>
                <w:sz w:val="26"/>
                <w:szCs w:val="26"/>
              </w:rPr>
              <mc:AlternateContent>
                <mc:Choice Requires="wps">
                  <w:drawing>
                    <wp:anchor distT="0" distB="0" distL="114300" distR="114300" simplePos="0" relativeHeight="251844608" behindDoc="0" locked="0" layoutInCell="1" allowOverlap="1" wp14:anchorId="3CFF33C9" wp14:editId="25727AEA">
                      <wp:simplePos x="0" y="0"/>
                      <wp:positionH relativeFrom="column">
                        <wp:posOffset>-27940</wp:posOffset>
                      </wp:positionH>
                      <wp:positionV relativeFrom="paragraph">
                        <wp:posOffset>27305</wp:posOffset>
                      </wp:positionV>
                      <wp:extent cx="106680" cy="100965"/>
                      <wp:effectExtent l="0" t="0" r="762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77E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F33C9" id="_x0000_s1066" type="#_x0000_t202" style="position:absolute;left:0;text-align:left;margin-left:-2.2pt;margin-top:2.15pt;width:8.4pt;height:7.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">
                      <v:textbox>
                        <w:txbxContent>
                          <w:p w:rsidR="006039F5" w:rsidRDefault="006039F5" w:rsidP="00B77E1C"/>
                        </w:txbxContent>
                      </v:textbox>
                    </v:shape>
                  </w:pict>
                </mc:Fallback>
              </mc:AlternateContent>
            </w:r>
            <w:r w:rsidRPr="00B77E1C">
              <w:rPr>
                <w:rFonts w:ascii="Times New Roman" w:hAnsi="Times New Roman" w:cs="Times New Roman"/>
                <w:sz w:val="26"/>
                <w:szCs w:val="26"/>
              </w:rPr>
              <w:t xml:space="preserve">   Kiến thức khác</w:t>
            </w:r>
          </w:p>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b/>
                <w:noProof/>
                <w:sz w:val="26"/>
                <w:szCs w:val="26"/>
              </w:rPr>
              <mc:AlternateContent>
                <mc:Choice Requires="wps">
                  <w:drawing>
                    <wp:anchor distT="0" distB="0" distL="114300" distR="114300" simplePos="0" relativeHeight="251845632" behindDoc="0" locked="0" layoutInCell="1" allowOverlap="1" wp14:anchorId="33E23521" wp14:editId="081D0FD4">
                      <wp:simplePos x="0" y="0"/>
                      <wp:positionH relativeFrom="column">
                        <wp:posOffset>-27940</wp:posOffset>
                      </wp:positionH>
                      <wp:positionV relativeFrom="paragraph">
                        <wp:posOffset>26035</wp:posOffset>
                      </wp:positionV>
                      <wp:extent cx="106680" cy="100965"/>
                      <wp:effectExtent l="0" t="0" r="762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77E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23521" id="Text Box 50" o:spid="_x0000_s1067" type="#_x0000_t202" style="position:absolute;left:0;text-align:left;margin-left:-2.2pt;margin-top:2.05pt;width:8.4pt;height:7.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">
                      <v:textbox>
                        <w:txbxContent>
                          <w:p w:rsidR="006039F5" w:rsidRDefault="006039F5" w:rsidP="00B77E1C"/>
                        </w:txbxContent>
                      </v:textbox>
                    </v:shape>
                  </w:pict>
                </mc:Fallback>
              </mc:AlternateContent>
            </w:r>
            <w:r w:rsidRPr="00B77E1C">
              <w:rPr>
                <w:rFonts w:ascii="Times New Roman" w:hAnsi="Times New Roman" w:cs="Times New Roman"/>
                <w:sz w:val="26"/>
                <w:szCs w:val="26"/>
              </w:rPr>
              <w:t xml:space="preserve">   Môn học đồ án tốt nghiệp</w:t>
            </w:r>
          </w:p>
        </w:tc>
      </w:tr>
      <w:tr w:rsidR="00B77E1C" w:rsidRPr="00B77E1C" w:rsidTr="006039F5">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Số tín chỉ: 03</w:t>
            </w:r>
          </w:p>
        </w:tc>
        <w:tc>
          <w:tcPr>
            <w:tcW w:w="9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6039F5">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Số tiết lý thuyết:</w:t>
            </w:r>
          </w:p>
        </w:tc>
        <w:tc>
          <w:tcPr>
            <w:tcW w:w="9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30</w:t>
            </w:r>
          </w:p>
        </w:tc>
      </w:tr>
      <w:tr w:rsidR="00B77E1C" w:rsidRPr="00B77E1C" w:rsidTr="006039F5">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xml:space="preserve"> +Số tiết thảo luận/bài tập:</w:t>
            </w:r>
          </w:p>
        </w:tc>
        <w:tc>
          <w:tcPr>
            <w:tcW w:w="9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15</w:t>
            </w:r>
          </w:p>
        </w:tc>
      </w:tr>
      <w:tr w:rsidR="00B77E1C" w:rsidRPr="00B77E1C" w:rsidTr="006039F5">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Số tiết thực hành:</w:t>
            </w:r>
          </w:p>
        </w:tc>
        <w:tc>
          <w:tcPr>
            <w:tcW w:w="9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6039F5">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+Số tiết hoạt động nhóm:</w:t>
            </w:r>
          </w:p>
        </w:tc>
        <w:tc>
          <w:tcPr>
            <w:tcW w:w="9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6039F5">
        <w:trPr>
          <w:trHeight w:val="383"/>
        </w:trPr>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Số tiết tự học:</w:t>
            </w:r>
          </w:p>
        </w:tc>
        <w:tc>
          <w:tcPr>
            <w:tcW w:w="9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90</w:t>
            </w:r>
          </w:p>
        </w:tc>
      </w:tr>
      <w:tr w:rsidR="00B77E1C" w:rsidRPr="00B77E1C" w:rsidTr="006039F5">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Môn học tiên quyết:</w:t>
            </w:r>
          </w:p>
        </w:tc>
        <w:tc>
          <w:tcPr>
            <w:tcW w:w="9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Những nguyên lý cơ bản của chủ nghĩa Mác – Lênin; Tư tưởng Hồ Chí Minh</w:t>
            </w:r>
          </w:p>
        </w:tc>
      </w:tr>
      <w:tr w:rsidR="00B77E1C" w:rsidRPr="00B77E1C" w:rsidTr="006039F5">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Môn học song hành:</w:t>
            </w:r>
          </w:p>
        </w:tc>
        <w:tc>
          <w:tcPr>
            <w:tcW w:w="9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Tiến trình lịch sử Việt Nam</w:t>
            </w:r>
          </w:p>
        </w:tc>
      </w:tr>
    </w:tbl>
    <w:p w:rsidR="00B77E1C" w:rsidRPr="00B77E1C" w:rsidRDefault="00B77E1C" w:rsidP="00B77E1C">
      <w:pPr>
        <w:ind w:firstLine="720"/>
        <w:jc w:val="both"/>
        <w:rPr>
          <w:rFonts w:ascii="Times New Roman" w:hAnsi="Times New Roman" w:cs="Times New Roman"/>
          <w:sz w:val="26"/>
          <w:szCs w:val="26"/>
        </w:rPr>
      </w:pPr>
      <w:r w:rsidRPr="00B77E1C">
        <w:rPr>
          <w:rFonts w:ascii="Times New Roman" w:hAnsi="Times New Roman" w:cs="Times New Roman"/>
          <w:sz w:val="26"/>
          <w:szCs w:val="26"/>
        </w:rPr>
        <w:t xml:space="preserve">2. Mô tả môn học </w:t>
      </w:r>
    </w:p>
    <w:p w:rsidR="00B77E1C" w:rsidRPr="00B77E1C" w:rsidRDefault="00B77E1C" w:rsidP="00B77E1C">
      <w:pPr>
        <w:pStyle w:val="BodyTextIndent"/>
        <w:spacing w:line="312" w:lineRule="auto"/>
        <w:ind w:firstLine="720"/>
        <w:rPr>
          <w:rFonts w:ascii="Times New Roman" w:hAnsi="Times New Roman" w:cs="Times New Roman"/>
          <w:b/>
          <w:sz w:val="26"/>
          <w:szCs w:val="26"/>
        </w:rPr>
      </w:pPr>
      <w:r w:rsidRPr="00B77E1C">
        <w:rPr>
          <w:rFonts w:ascii="Times New Roman" w:hAnsi="Times New Roman" w:cs="Times New Roman"/>
          <w:sz w:val="26"/>
          <w:szCs w:val="26"/>
        </w:rPr>
        <w:t>Môn học thuộc khối kiến cơ bản nhằm trang bị cho ngư</w:t>
      </w:r>
      <w:r w:rsidRPr="00B77E1C">
        <w:rPr>
          <w:rFonts w:ascii="Times New Roman" w:hAnsi="Times New Roman" w:cs="Times New Roman"/>
          <w:sz w:val="26"/>
          <w:szCs w:val="26"/>
        </w:rPr>
        <w:softHyphen/>
        <w:t xml:space="preserve">ời học những kiến thức cơ bản về hệ thống những quan điểm chủ trương chính sách của Đảng trong tiến trình lãnh đạo cách mạng Việt Nam - từ cách mạng dân tộc dân chủ nhân dân đến cách mạng xã hội chủ nghĩa. Trong đó chủ yếu tập trung vào đường lối của Đảng thời kỳ đổi mới trên một số lĩnh vực cơ bản của đời sống xã hội, phục vụ cho cuộc sống và công tác. Xây dựng cho sinh viên niềm tin vào sự lãnh đạo của Đảng, phấn đấu theo mục tiêu, lý tưởng của Đảng. </w:t>
      </w:r>
    </w:p>
    <w:p w:rsidR="00B77E1C" w:rsidRPr="00B77E1C" w:rsidRDefault="00B77E1C" w:rsidP="00B77E1C">
      <w:pPr>
        <w:ind w:left="720"/>
        <w:jc w:val="both"/>
        <w:rPr>
          <w:rFonts w:ascii="Times New Roman" w:hAnsi="Times New Roman" w:cs="Times New Roman"/>
          <w:b/>
          <w:sz w:val="26"/>
          <w:szCs w:val="26"/>
        </w:rPr>
      </w:pPr>
      <w:r w:rsidRPr="00B77E1C">
        <w:rPr>
          <w:rFonts w:ascii="Times New Roman" w:hAnsi="Times New Roman" w:cs="Times New Roman"/>
          <w:sz w:val="26"/>
          <w:szCs w:val="26"/>
        </w:rPr>
        <w:t>3. Mục tiêu môn học</w:t>
      </w:r>
      <w:r w:rsidRPr="00B77E1C">
        <w:rPr>
          <w:rFonts w:ascii="Times New Roman" w:hAnsi="Times New Roman" w:cs="Times New Roman"/>
          <w:i/>
          <w:sz w:val="26"/>
          <w:szCs w:val="26"/>
        </w:rPr>
        <w:t>(các mục tiêu tổng quát của môn học, thể hiện sự tương quan với các chủ đề CĐR (X.x.x.) của CTĐT và trình độ năng lực được phân bố cho môn học, tối đa 8 mục tiêu)</w:t>
      </w:r>
    </w:p>
    <w:p w:rsidR="00B77E1C" w:rsidRPr="00B77E1C" w:rsidRDefault="00B77E1C" w:rsidP="00B77E1C">
      <w:pPr>
        <w:jc w:val="both"/>
        <w:rPr>
          <w:rFonts w:ascii="Times New Roman" w:hAnsi="Times New Roman" w:cs="Times New Roman"/>
          <w:b/>
          <w:sz w:val="26"/>
          <w:szCs w:val="26"/>
        </w:rPr>
      </w:pPr>
    </w:p>
    <w:tbl>
      <w:tblPr>
        <w:tblStyle w:val="TableGrid"/>
        <w:tblW w:w="0" w:type="auto"/>
        <w:tblInd w:w="568" w:type="dxa"/>
        <w:tblCellMar>
          <w:left w:w="28" w:type="dxa"/>
          <w:right w:w="28" w:type="dxa"/>
        </w:tblCellMar>
        <w:tblLook w:val="04A0" w:firstRow="1" w:lastRow="0" w:firstColumn="1" w:lastColumn="0" w:noHBand="0" w:noVBand="1"/>
      </w:tblPr>
      <w:tblGrid>
        <w:gridCol w:w="858"/>
        <w:gridCol w:w="3919"/>
        <w:gridCol w:w="1715"/>
        <w:gridCol w:w="1718"/>
      </w:tblGrid>
      <w:tr w:rsidR="00B77E1C" w:rsidRPr="00B77E1C" w:rsidTr="006039F5">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Mục tiêu (Gx) (1)</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Mô tả mục tiêu</w:t>
            </w:r>
          </w:p>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(2)</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CĐR của CTĐT (X.x.x) (3)</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TĐNL</w:t>
            </w:r>
          </w:p>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(4)</w:t>
            </w:r>
          </w:p>
        </w:tc>
      </w:tr>
      <w:tr w:rsidR="00B77E1C" w:rsidRPr="00B77E1C" w:rsidTr="006039F5">
        <w:trPr>
          <w:trHeight w:val="296"/>
        </w:trPr>
        <w:tc>
          <w:tcPr>
            <w:tcW w:w="1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t>G1</w:t>
            </w:r>
          </w:p>
        </w:tc>
        <w:tc>
          <w:tcPr>
            <w:tcW w:w="59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pStyle w:val="BodyTextIndent"/>
              <w:rPr>
                <w:rFonts w:ascii="Times New Roman" w:hAnsi="Times New Roman" w:cs="Times New Roman"/>
                <w:b/>
                <w:sz w:val="26"/>
                <w:szCs w:val="26"/>
              </w:rPr>
            </w:pPr>
            <w:r w:rsidRPr="00B77E1C">
              <w:rPr>
                <w:rFonts w:ascii="Times New Roman" w:hAnsi="Times New Roman" w:cs="Times New Roman"/>
                <w:sz w:val="26"/>
                <w:szCs w:val="26"/>
              </w:rPr>
              <w:t xml:space="preserve">Hiểu được bối cảnh lịch sử và cơ sở hình thành đường lối của Đảng Cộng sản Việt Nam </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xml:space="preserve">X.3.1. </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3,0</w:t>
            </w:r>
          </w:p>
        </w:tc>
      </w:tr>
      <w:tr w:rsidR="00B77E1C" w:rsidRPr="00B77E1C" w:rsidTr="006039F5">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sz w:val="26"/>
                <w:szCs w:val="26"/>
              </w:rPr>
            </w:pPr>
          </w:p>
        </w:tc>
        <w:tc>
          <w:tcPr>
            <w:tcW w:w="59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bCs/>
                <w:sz w:val="26"/>
                <w:szCs w:val="26"/>
              </w:rPr>
            </w:pP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b/>
                <w:sz w:val="26"/>
                <w:szCs w:val="26"/>
              </w:rPr>
            </w:pPr>
          </w:p>
        </w:tc>
      </w:tr>
      <w:tr w:rsidR="00B77E1C" w:rsidRPr="00B77E1C" w:rsidTr="006039F5">
        <w:tc>
          <w:tcPr>
            <w:tcW w:w="1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t>G2</w:t>
            </w:r>
          </w:p>
        </w:tc>
        <w:tc>
          <w:tcPr>
            <w:tcW w:w="59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pStyle w:val="BodyTextIndent"/>
              <w:rPr>
                <w:rFonts w:ascii="Times New Roman" w:hAnsi="Times New Roman" w:cs="Times New Roman"/>
                <w:b/>
                <w:bCs/>
                <w:sz w:val="26"/>
                <w:szCs w:val="26"/>
              </w:rPr>
            </w:pPr>
            <w:r w:rsidRPr="00B77E1C">
              <w:rPr>
                <w:rFonts w:ascii="Times New Roman" w:hAnsi="Times New Roman" w:cs="Times New Roman"/>
                <w:spacing w:val="-14"/>
                <w:sz w:val="26"/>
                <w:szCs w:val="26"/>
              </w:rPr>
              <w:t xml:space="preserve">Hiểu đựơc đường lối của Đảng trên một số lĩnh vực </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X.1.5.</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3,0</w:t>
            </w:r>
          </w:p>
        </w:tc>
      </w:tr>
      <w:tr w:rsidR="00B77E1C" w:rsidRPr="00B77E1C" w:rsidTr="006039F5">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sz w:val="26"/>
                <w:szCs w:val="26"/>
              </w:rPr>
            </w:pPr>
          </w:p>
        </w:tc>
        <w:tc>
          <w:tcPr>
            <w:tcW w:w="59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sz w:val="26"/>
                <w:szCs w:val="26"/>
              </w:rPr>
            </w:pP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center"/>
              <w:rPr>
                <w:rFonts w:ascii="Times New Roman" w:hAnsi="Times New Roman" w:cs="Times New Roman"/>
                <w:b/>
                <w:sz w:val="26"/>
                <w:szCs w:val="26"/>
              </w:rPr>
            </w:pPr>
          </w:p>
        </w:tc>
      </w:tr>
      <w:tr w:rsidR="00B77E1C" w:rsidRPr="00B77E1C" w:rsidTr="006039F5">
        <w:tc>
          <w:tcPr>
            <w:tcW w:w="1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lastRenderedPageBreak/>
              <w:t>G3</w:t>
            </w:r>
          </w:p>
        </w:tc>
        <w:tc>
          <w:tcPr>
            <w:tcW w:w="59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outlineLvl w:val="0"/>
              <w:rPr>
                <w:rFonts w:ascii="Times New Roman" w:hAnsi="Times New Roman" w:cs="Times New Roman"/>
                <w:b/>
                <w:sz w:val="26"/>
                <w:szCs w:val="26"/>
              </w:rPr>
            </w:pPr>
            <w:r w:rsidRPr="00B77E1C">
              <w:rPr>
                <w:rFonts w:ascii="Times New Roman" w:hAnsi="Times New Roman" w:cs="Times New Roman"/>
                <w:spacing w:val="-12"/>
                <w:sz w:val="26"/>
                <w:szCs w:val="26"/>
              </w:rPr>
              <w:t xml:space="preserve">Phân tích, đánh giá </w:t>
            </w:r>
            <w:r w:rsidRPr="00B77E1C">
              <w:rPr>
                <w:rFonts w:ascii="Times New Roman" w:hAnsi="Times New Roman" w:cs="Times New Roman"/>
                <w:sz w:val="26"/>
                <w:szCs w:val="26"/>
              </w:rPr>
              <w:t xml:space="preserve">đường lối của cách mạng của Đảng trong từng giai đoạn, thời kỳ cụ thể. </w:t>
            </w:r>
          </w:p>
          <w:p w:rsidR="00B77E1C" w:rsidRPr="00B77E1C" w:rsidRDefault="00B77E1C" w:rsidP="006039F5">
            <w:pPr>
              <w:jc w:val="both"/>
              <w:outlineLvl w:val="0"/>
              <w:rPr>
                <w:rFonts w:ascii="Times New Roman" w:hAnsi="Times New Roman" w:cs="Times New Roman"/>
                <w:b/>
                <w:sz w:val="26"/>
                <w:szCs w:val="26"/>
              </w:rPr>
            </w:pPr>
            <w:r w:rsidRPr="00B77E1C">
              <w:rPr>
                <w:rFonts w:ascii="Times New Roman" w:hAnsi="Times New Roman" w:cs="Times New Roman"/>
                <w:spacing w:val="-14"/>
                <w:sz w:val="26"/>
                <w:szCs w:val="26"/>
              </w:rPr>
              <w:t>Vận dụng đường lối để giải quyết những vấn đề thực tiễn hiện nay</w:t>
            </w:r>
          </w:p>
          <w:p w:rsidR="00B77E1C" w:rsidRPr="00B77E1C" w:rsidRDefault="00B77E1C" w:rsidP="006039F5">
            <w:pPr>
              <w:jc w:val="both"/>
              <w:outlineLvl w:val="0"/>
              <w:rPr>
                <w:rFonts w:ascii="Times New Roman" w:hAnsi="Times New Roman" w:cs="Times New Roman"/>
                <w:b/>
                <w:sz w:val="26"/>
                <w:szCs w:val="26"/>
              </w:rPr>
            </w:pPr>
            <w:r w:rsidRPr="00B77E1C">
              <w:rPr>
                <w:rFonts w:ascii="Times New Roman" w:hAnsi="Times New Roman" w:cs="Times New Roman"/>
                <w:sz w:val="26"/>
                <w:szCs w:val="26"/>
              </w:rPr>
              <w:t>Xác lập niềm tin, bản lĩnh chính trị</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X.2.1.</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3,0</w:t>
            </w:r>
          </w:p>
        </w:tc>
      </w:tr>
      <w:tr w:rsidR="00B77E1C" w:rsidRPr="00B77E1C" w:rsidTr="006039F5">
        <w:trPr>
          <w:trHeight w:val="47"/>
        </w:trPr>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sz w:val="26"/>
                <w:szCs w:val="26"/>
              </w:rPr>
            </w:pPr>
          </w:p>
        </w:tc>
        <w:tc>
          <w:tcPr>
            <w:tcW w:w="59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sz w:val="26"/>
                <w:szCs w:val="26"/>
              </w:rPr>
            </w:pP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X.2.2.</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3,0</w:t>
            </w:r>
          </w:p>
        </w:tc>
      </w:tr>
      <w:tr w:rsidR="00B77E1C" w:rsidRPr="00B77E1C" w:rsidTr="006039F5">
        <w:trPr>
          <w:trHeight w:val="4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7E1C" w:rsidRPr="00B77E1C" w:rsidRDefault="00B77E1C" w:rsidP="006039F5">
            <w:pPr>
              <w:rPr>
                <w:rFonts w:ascii="Times New Roman" w:hAnsi="Times New Roman" w:cs="Times New Roman"/>
                <w:sz w:val="26"/>
                <w:szCs w:val="26"/>
              </w:rPr>
            </w:pPr>
            <w:r w:rsidRPr="00B77E1C">
              <w:rPr>
                <w:rFonts w:ascii="Times New Roman" w:hAnsi="Times New Roman" w:cs="Times New Roman"/>
                <w:sz w:val="26"/>
                <w:szCs w:val="26"/>
              </w:rPr>
              <w:t>G4</w:t>
            </w:r>
          </w:p>
        </w:tc>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7E1C" w:rsidRPr="00B77E1C" w:rsidRDefault="00B77E1C" w:rsidP="006039F5">
            <w:pPr>
              <w:rPr>
                <w:rFonts w:ascii="Times New Roman" w:hAnsi="Times New Roman" w:cs="Times New Roman"/>
                <w:b/>
                <w:sz w:val="26"/>
                <w:szCs w:val="26"/>
              </w:rPr>
            </w:pPr>
            <w:r w:rsidRPr="00B77E1C">
              <w:rPr>
                <w:rFonts w:ascii="Times New Roman" w:hAnsi="Times New Roman" w:cs="Times New Roman"/>
                <w:sz w:val="26"/>
                <w:szCs w:val="26"/>
              </w:rPr>
              <w:t>Hình thành năng lực tư duy nhận thức về chính trị xã hội</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X.2.3.</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3,0</w:t>
            </w:r>
          </w:p>
        </w:tc>
      </w:tr>
    </w:tbl>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(1): Ký hiệu mục tiêu môn học;</w:t>
      </w:r>
    </w:p>
    <w:p w:rsidR="00B77E1C" w:rsidRPr="00B77E1C" w:rsidRDefault="00B77E1C" w:rsidP="00B77E1C">
      <w:pPr>
        <w:ind w:left="720"/>
        <w:jc w:val="both"/>
        <w:rPr>
          <w:rFonts w:ascii="Times New Roman" w:hAnsi="Times New Roman" w:cs="Times New Roman"/>
          <w:b/>
          <w:i/>
          <w:sz w:val="26"/>
          <w:szCs w:val="26"/>
        </w:rPr>
      </w:pPr>
      <w:r w:rsidRPr="00B77E1C">
        <w:rPr>
          <w:rFonts w:ascii="Times New Roman" w:hAnsi="Times New Roman" w:cs="Times New Roman"/>
          <w:i/>
          <w:sz w:val="26"/>
          <w:szCs w:val="26"/>
        </w:rPr>
        <w:t>(2): Mô tả mục tiêu môn học bao gồm các động từ Bloom, các chủ đề CĐR (X.x.x) và bối cảnh áp dụng tổng quát;</w:t>
      </w:r>
    </w:p>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 xml:space="preserve">(3), (4): Ký hiệu CĐR của CTĐT và trình độ năng lực tương ứng được phân bổ cho môn học. </w:t>
      </w:r>
    </w:p>
    <w:p w:rsidR="00B77E1C" w:rsidRPr="00B77E1C" w:rsidRDefault="00B77E1C" w:rsidP="00B77E1C">
      <w:pPr>
        <w:jc w:val="both"/>
        <w:rPr>
          <w:rFonts w:ascii="Times New Roman" w:hAnsi="Times New Roman" w:cs="Times New Roman"/>
          <w:b/>
          <w:sz w:val="26"/>
          <w:szCs w:val="26"/>
        </w:rPr>
      </w:pP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4. Chuẩn đầu ra môn học</w:t>
      </w:r>
      <w:r w:rsidRPr="00B77E1C">
        <w:rPr>
          <w:rFonts w:ascii="Times New Roman" w:hAnsi="Times New Roman" w:cs="Times New Roman"/>
          <w:i/>
          <w:sz w:val="26"/>
          <w:szCs w:val="26"/>
        </w:rPr>
        <w:t>(các mục tiêu cụ thể hay CĐR của môn học và mức độ giảng dạy I, T, U)</w:t>
      </w:r>
    </w:p>
    <w:tbl>
      <w:tblPr>
        <w:tblStyle w:val="TableGrid"/>
        <w:tblW w:w="8448" w:type="dxa"/>
        <w:tblInd w:w="478" w:type="dxa"/>
        <w:tblCellMar>
          <w:left w:w="28" w:type="dxa"/>
          <w:right w:w="28" w:type="dxa"/>
        </w:tblCellMar>
        <w:tblLook w:val="04A0" w:firstRow="1" w:lastRow="0" w:firstColumn="1" w:lastColumn="0" w:noHBand="0" w:noVBand="1"/>
      </w:tblPr>
      <w:tblGrid>
        <w:gridCol w:w="1260"/>
        <w:gridCol w:w="4920"/>
        <w:gridCol w:w="2268"/>
      </w:tblGrid>
      <w:tr w:rsidR="00B77E1C" w:rsidRPr="00B77E1C" w:rsidTr="0024487A">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Mục tiêu (Gx.x) (1)</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Mô tả CĐR</w:t>
            </w:r>
          </w:p>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Mức độ giảng dạy (I,T,U) (3)</w:t>
            </w:r>
          </w:p>
        </w:tc>
      </w:tr>
      <w:tr w:rsidR="00B77E1C" w:rsidRPr="00B77E1C" w:rsidTr="0024487A">
        <w:trPr>
          <w:trHeight w:val="243"/>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spacing w:before="60" w:after="60"/>
              <w:jc w:val="both"/>
              <w:rPr>
                <w:rFonts w:ascii="Times New Roman" w:hAnsi="Times New Roman" w:cs="Times New Roman"/>
                <w:b/>
                <w:sz w:val="26"/>
                <w:szCs w:val="26"/>
              </w:rPr>
            </w:pPr>
            <w:r w:rsidRPr="00B77E1C">
              <w:rPr>
                <w:rFonts w:ascii="Times New Roman" w:hAnsi="Times New Roman" w:cs="Times New Roman"/>
                <w:sz w:val="26"/>
                <w:szCs w:val="26"/>
              </w:rPr>
              <w:t>G1.1</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spacing w:before="60" w:after="60"/>
              <w:jc w:val="both"/>
              <w:rPr>
                <w:rFonts w:ascii="Times New Roman" w:hAnsi="Times New Roman" w:cs="Times New Roman"/>
                <w:b/>
                <w:sz w:val="26"/>
                <w:szCs w:val="26"/>
              </w:rPr>
            </w:pPr>
            <w:r w:rsidRPr="00B77E1C">
              <w:rPr>
                <w:rFonts w:ascii="Times New Roman" w:hAnsi="Times New Roman" w:cs="Times New Roman"/>
                <w:sz w:val="26"/>
                <w:szCs w:val="26"/>
              </w:rPr>
              <w:t>G1.1. Hiểu được cơ sở xác lập đường lối cách mạng của Đảng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7E1C" w:rsidRPr="00B77E1C" w:rsidRDefault="00B77E1C" w:rsidP="006039F5">
            <w:pPr>
              <w:spacing w:before="60" w:after="60"/>
              <w:jc w:val="center"/>
              <w:rPr>
                <w:rFonts w:ascii="Times New Roman" w:hAnsi="Times New Roman" w:cs="Times New Roman"/>
                <w:sz w:val="26"/>
                <w:szCs w:val="26"/>
              </w:rPr>
            </w:pPr>
            <w:r w:rsidRPr="00B77E1C">
              <w:rPr>
                <w:rFonts w:ascii="Times New Roman" w:hAnsi="Times New Roman" w:cs="Times New Roman"/>
                <w:sz w:val="26"/>
                <w:szCs w:val="26"/>
              </w:rPr>
              <w:t>I</w:t>
            </w:r>
          </w:p>
        </w:tc>
      </w:tr>
      <w:tr w:rsidR="00B77E1C" w:rsidRPr="00B77E1C" w:rsidTr="0024487A">
        <w:trPr>
          <w:trHeight w:val="362"/>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spacing w:before="60" w:after="60"/>
              <w:jc w:val="both"/>
              <w:rPr>
                <w:rFonts w:ascii="Times New Roman" w:hAnsi="Times New Roman" w:cs="Times New Roman"/>
                <w:b/>
                <w:sz w:val="26"/>
                <w:szCs w:val="26"/>
              </w:rPr>
            </w:pPr>
            <w:r w:rsidRPr="00B77E1C">
              <w:rPr>
                <w:rFonts w:ascii="Times New Roman" w:hAnsi="Times New Roman" w:cs="Times New Roman"/>
                <w:sz w:val="26"/>
                <w:szCs w:val="26"/>
              </w:rPr>
              <w:t>G2.1</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spacing w:before="60" w:after="60"/>
              <w:jc w:val="both"/>
              <w:rPr>
                <w:rFonts w:ascii="Times New Roman" w:hAnsi="Times New Roman" w:cs="Times New Roman"/>
                <w:b/>
                <w:sz w:val="26"/>
                <w:szCs w:val="26"/>
              </w:rPr>
            </w:pPr>
            <w:r w:rsidRPr="00B77E1C">
              <w:rPr>
                <w:rFonts w:ascii="Times New Roman" w:hAnsi="Times New Roman" w:cs="Times New Roman"/>
                <w:sz w:val="26"/>
                <w:szCs w:val="26"/>
              </w:rPr>
              <w:t xml:space="preserve">G2.1. Phân tích và đánh giá được đường lối của Đảng trên các lĩnh vực.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7E1C" w:rsidRPr="00B77E1C" w:rsidRDefault="00B77E1C" w:rsidP="006039F5">
            <w:pPr>
              <w:spacing w:before="60" w:after="60"/>
              <w:jc w:val="center"/>
              <w:rPr>
                <w:rFonts w:ascii="Times New Roman" w:hAnsi="Times New Roman" w:cs="Times New Roman"/>
                <w:sz w:val="26"/>
                <w:szCs w:val="26"/>
              </w:rPr>
            </w:pPr>
            <w:r w:rsidRPr="00B77E1C">
              <w:rPr>
                <w:rFonts w:ascii="Times New Roman" w:hAnsi="Times New Roman" w:cs="Times New Roman"/>
                <w:sz w:val="26"/>
                <w:szCs w:val="26"/>
              </w:rPr>
              <w:t>T, U</w:t>
            </w:r>
          </w:p>
        </w:tc>
      </w:tr>
      <w:tr w:rsidR="00B77E1C" w:rsidRPr="00B77E1C" w:rsidTr="0024487A">
        <w:trPr>
          <w:trHeight w:val="268"/>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spacing w:before="60" w:after="60"/>
              <w:jc w:val="both"/>
              <w:rPr>
                <w:rFonts w:ascii="Times New Roman" w:hAnsi="Times New Roman" w:cs="Times New Roman"/>
                <w:b/>
                <w:sz w:val="26"/>
                <w:szCs w:val="26"/>
              </w:rPr>
            </w:pPr>
            <w:r w:rsidRPr="00B77E1C">
              <w:rPr>
                <w:rFonts w:ascii="Times New Roman" w:hAnsi="Times New Roman" w:cs="Times New Roman"/>
                <w:sz w:val="26"/>
                <w:szCs w:val="26"/>
              </w:rPr>
              <w:t>G3.1</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spacing w:before="60" w:after="60"/>
              <w:jc w:val="both"/>
              <w:rPr>
                <w:rFonts w:ascii="Times New Roman" w:hAnsi="Times New Roman" w:cs="Times New Roman"/>
                <w:b/>
                <w:sz w:val="26"/>
                <w:szCs w:val="26"/>
              </w:rPr>
            </w:pPr>
            <w:r w:rsidRPr="00B77E1C">
              <w:rPr>
                <w:rFonts w:ascii="Times New Roman" w:hAnsi="Times New Roman" w:cs="Times New Roman"/>
                <w:sz w:val="26"/>
                <w:szCs w:val="26"/>
              </w:rPr>
              <w:t xml:space="preserve">G3.1. Vận dụng đường lối để giải quyết những vấn đề thực tiễn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7E1C" w:rsidRPr="00B77E1C" w:rsidRDefault="00B77E1C" w:rsidP="006039F5">
            <w:pPr>
              <w:spacing w:before="60" w:after="60"/>
              <w:jc w:val="center"/>
              <w:rPr>
                <w:rFonts w:ascii="Times New Roman" w:hAnsi="Times New Roman" w:cs="Times New Roman"/>
                <w:sz w:val="26"/>
                <w:szCs w:val="26"/>
              </w:rPr>
            </w:pPr>
          </w:p>
        </w:tc>
      </w:tr>
      <w:tr w:rsidR="00B77E1C" w:rsidRPr="00B77E1C" w:rsidTr="0024487A">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spacing w:before="60" w:after="60"/>
              <w:jc w:val="both"/>
              <w:rPr>
                <w:rFonts w:ascii="Times New Roman" w:hAnsi="Times New Roman" w:cs="Times New Roman"/>
                <w:b/>
                <w:sz w:val="26"/>
                <w:szCs w:val="26"/>
              </w:rPr>
            </w:pPr>
            <w:r w:rsidRPr="00B77E1C">
              <w:rPr>
                <w:rFonts w:ascii="Times New Roman" w:hAnsi="Times New Roman" w:cs="Times New Roman"/>
                <w:sz w:val="26"/>
                <w:szCs w:val="26"/>
              </w:rPr>
              <w:t>…</w:t>
            </w:r>
          </w:p>
        </w:tc>
        <w:tc>
          <w:tcPr>
            <w:tcW w:w="4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spacing w:before="60" w:after="60"/>
              <w:jc w:val="both"/>
              <w:rPr>
                <w:rFonts w:ascii="Times New Roman" w:hAnsi="Times New Roman" w:cs="Times New Roman"/>
                <w:b/>
                <w:sz w:val="26"/>
                <w:szCs w:val="26"/>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spacing w:before="60" w:after="60"/>
              <w:jc w:val="both"/>
              <w:rPr>
                <w:rFonts w:ascii="Times New Roman" w:hAnsi="Times New Roman" w:cs="Times New Roman"/>
                <w:b/>
                <w:sz w:val="26"/>
                <w:szCs w:val="26"/>
              </w:rPr>
            </w:pPr>
          </w:p>
        </w:tc>
      </w:tr>
    </w:tbl>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(1): Ký hiệu CĐR môn học</w:t>
      </w:r>
    </w:p>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(2): Mô tả CĐR, bao gồm các động từ Bloom, các chủ đề CĐR cấp độ 4 (X.x.x) và bối cảnh áp dụng cụ thể.</w:t>
      </w:r>
    </w:p>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 xml:space="preserve">(3): Mức độ I (Introduce): Giới thiệu, T (Teach): dạy, U (Utilize): Sử dụng. </w:t>
      </w:r>
    </w:p>
    <w:p w:rsidR="00B77E1C" w:rsidRPr="00B77E1C" w:rsidRDefault="00B77E1C" w:rsidP="00B77E1C">
      <w:pPr>
        <w:jc w:val="both"/>
        <w:rPr>
          <w:rFonts w:ascii="Times New Roman" w:hAnsi="Times New Roman" w:cs="Times New Roman"/>
          <w:b/>
          <w:sz w:val="26"/>
          <w:szCs w:val="26"/>
        </w:rPr>
      </w:pPr>
    </w:p>
    <w:p w:rsidR="00B77E1C" w:rsidRPr="00B77E1C" w:rsidRDefault="00B77E1C" w:rsidP="00B77E1C">
      <w:pPr>
        <w:ind w:left="720"/>
        <w:jc w:val="both"/>
        <w:rPr>
          <w:rFonts w:ascii="Times New Roman" w:hAnsi="Times New Roman" w:cs="Times New Roman"/>
          <w:b/>
          <w:i/>
          <w:sz w:val="26"/>
          <w:szCs w:val="26"/>
        </w:rPr>
      </w:pPr>
      <w:r w:rsidRPr="00B77E1C">
        <w:rPr>
          <w:rFonts w:ascii="Times New Roman" w:hAnsi="Times New Roman" w:cs="Times New Roman"/>
          <w:sz w:val="26"/>
          <w:szCs w:val="26"/>
        </w:rPr>
        <w:t>5. Đánh giá môn học</w:t>
      </w:r>
      <w:r w:rsidRPr="00B77E1C">
        <w:rPr>
          <w:rFonts w:ascii="Times New Roman" w:hAnsi="Times New Roman" w:cs="Times New Roman"/>
          <w:i/>
          <w:sz w:val="26"/>
          <w:szCs w:val="26"/>
        </w:rPr>
        <w:t>(các thành phần, các bài đánh giá và tỷ lệ đánh giá, thể hiện sự tương quan với các CĐR của môn học)</w:t>
      </w:r>
    </w:p>
    <w:p w:rsidR="00B77E1C" w:rsidRPr="00B77E1C" w:rsidRDefault="00B77E1C" w:rsidP="00B77E1C">
      <w:pPr>
        <w:jc w:val="both"/>
        <w:rPr>
          <w:rFonts w:ascii="Times New Roman" w:hAnsi="Times New Roman" w:cs="Times New Roman"/>
          <w:b/>
          <w:sz w:val="26"/>
          <w:szCs w:val="26"/>
        </w:rPr>
      </w:pPr>
    </w:p>
    <w:tbl>
      <w:tblPr>
        <w:tblStyle w:val="TableGrid"/>
        <w:tblW w:w="8022" w:type="dxa"/>
        <w:tblInd w:w="478" w:type="dxa"/>
        <w:tblCellMar>
          <w:left w:w="28" w:type="dxa"/>
          <w:right w:w="28" w:type="dxa"/>
        </w:tblCellMar>
        <w:tblLook w:val="04A0" w:firstRow="1" w:lastRow="0" w:firstColumn="1" w:lastColumn="0" w:noHBand="0" w:noVBand="1"/>
      </w:tblPr>
      <w:tblGrid>
        <w:gridCol w:w="1800"/>
        <w:gridCol w:w="3104"/>
        <w:gridCol w:w="2126"/>
        <w:gridCol w:w="992"/>
      </w:tblGrid>
      <w:tr w:rsidR="00B77E1C" w:rsidRPr="00B77E1C" w:rsidTr="0024487A">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Thành phần đánh giá (1)</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Bài đánh giá</w:t>
            </w:r>
          </w:p>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CĐR môn học (Gx.x)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t>Tỷ lệ (%)</w:t>
            </w:r>
          </w:p>
          <w:p w:rsidR="00B77E1C" w:rsidRPr="00B77E1C" w:rsidRDefault="00B77E1C" w:rsidP="006039F5">
            <w:pPr>
              <w:jc w:val="center"/>
              <w:rPr>
                <w:rFonts w:ascii="Times New Roman" w:hAnsi="Times New Roman" w:cs="Times New Roman"/>
                <w:sz w:val="26"/>
                <w:szCs w:val="26"/>
              </w:rPr>
            </w:pPr>
            <w:r w:rsidRPr="00B77E1C">
              <w:rPr>
                <w:rFonts w:ascii="Times New Roman" w:hAnsi="Times New Roman" w:cs="Times New Roman"/>
                <w:sz w:val="26"/>
                <w:szCs w:val="26"/>
              </w:rPr>
              <w:lastRenderedPageBreak/>
              <w:t>(4)</w:t>
            </w:r>
          </w:p>
        </w:tc>
      </w:tr>
      <w:tr w:rsidR="00B77E1C" w:rsidRPr="00B77E1C" w:rsidTr="0024487A">
        <w:tc>
          <w:tcPr>
            <w:tcW w:w="7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lastRenderedPageBreak/>
              <w:t>A1. Đánh giá quá trình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40%</w:t>
            </w:r>
          </w:p>
        </w:tc>
      </w:tr>
      <w:tr w:rsidR="00B77E1C" w:rsidRPr="00B77E1C" w:rsidTr="0024487A">
        <w:tc>
          <w:tcPr>
            <w:tcW w:w="7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jc w:val="both"/>
              <w:rPr>
                <w:rFonts w:ascii="Times New Roman" w:hAnsi="Times New Roman" w:cs="Times New Roman"/>
                <w:i/>
                <w:sz w:val="26"/>
                <w:szCs w:val="26"/>
              </w:rPr>
            </w:pPr>
            <w:r w:rsidRPr="00B77E1C">
              <w:rPr>
                <w:rFonts w:ascii="Times New Roman" w:hAnsi="Times New Roman" w:cs="Times New Roman"/>
                <w:i/>
                <w:sz w:val="26"/>
                <w:szCs w:val="26"/>
              </w:rPr>
              <w:t>A1.1. Hồ sơ môn học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b/>
                <w:i/>
                <w:sz w:val="26"/>
                <w:szCs w:val="26"/>
              </w:rPr>
            </w:pPr>
            <w:r w:rsidRPr="00B77E1C">
              <w:rPr>
                <w:rFonts w:ascii="Times New Roman" w:hAnsi="Times New Roman" w:cs="Times New Roman"/>
                <w:i/>
                <w:sz w:val="26"/>
                <w:szCs w:val="26"/>
              </w:rPr>
              <w:t>20%</w:t>
            </w:r>
          </w:p>
        </w:tc>
      </w:tr>
      <w:tr w:rsidR="00B77E1C" w:rsidRPr="00B77E1C" w:rsidTr="0024487A">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center"/>
              <w:rPr>
                <w:rFonts w:ascii="Times New Roman" w:hAnsi="Times New Roman" w:cs="Times New Roman"/>
                <w:b/>
                <w:sz w:val="26"/>
                <w:szCs w:val="26"/>
              </w:rPr>
            </w:pPr>
          </w:p>
        </w:tc>
      </w:tr>
      <w:tr w:rsidR="00B77E1C" w:rsidRPr="00B77E1C" w:rsidTr="0024487A">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center"/>
              <w:rPr>
                <w:rFonts w:ascii="Times New Roman" w:hAnsi="Times New Roman" w:cs="Times New Roman"/>
                <w:b/>
                <w:sz w:val="26"/>
                <w:szCs w:val="26"/>
              </w:rPr>
            </w:pPr>
          </w:p>
        </w:tc>
      </w:tr>
      <w:tr w:rsidR="00B77E1C" w:rsidRPr="00B77E1C" w:rsidTr="0024487A">
        <w:tc>
          <w:tcPr>
            <w:tcW w:w="7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jc w:val="both"/>
              <w:rPr>
                <w:rFonts w:ascii="Times New Roman" w:hAnsi="Times New Roman" w:cs="Times New Roman"/>
                <w:i/>
                <w:sz w:val="26"/>
                <w:szCs w:val="26"/>
              </w:rPr>
            </w:pPr>
            <w:r w:rsidRPr="00B77E1C">
              <w:rPr>
                <w:rFonts w:ascii="Times New Roman" w:hAnsi="Times New Roman" w:cs="Times New Roman"/>
                <w:i/>
                <w:sz w:val="26"/>
                <w:szCs w:val="26"/>
              </w:rPr>
              <w:t>A1.2. Đánh giá quá trình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b/>
                <w:i/>
                <w:sz w:val="26"/>
                <w:szCs w:val="26"/>
              </w:rPr>
            </w:pPr>
            <w:r w:rsidRPr="00B77E1C">
              <w:rPr>
                <w:rFonts w:ascii="Times New Roman" w:hAnsi="Times New Roman" w:cs="Times New Roman"/>
                <w:i/>
                <w:sz w:val="26"/>
                <w:szCs w:val="26"/>
              </w:rPr>
              <w:t>20%</w:t>
            </w:r>
          </w:p>
        </w:tc>
      </w:tr>
      <w:tr w:rsidR="00B77E1C" w:rsidRPr="00B77E1C" w:rsidTr="0024487A">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7E1C" w:rsidRPr="00B77E1C" w:rsidRDefault="00B77E1C" w:rsidP="006039F5">
            <w:pPr>
              <w:jc w:val="both"/>
              <w:rPr>
                <w:rFonts w:ascii="Times New Roman" w:hAnsi="Times New Roman" w:cs="Times New Roman"/>
                <w:b/>
                <w:sz w:val="26"/>
                <w:szCs w:val="26"/>
              </w:rPr>
            </w:pP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A1.2.1. Chuyên cần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1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sz w:val="26"/>
                <w:szCs w:val="26"/>
              </w:rPr>
            </w:pP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A.1.2.2. Thái độ học tập</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1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sz w:val="26"/>
                <w:szCs w:val="26"/>
              </w:rPr>
            </w:pP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7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t>A2. Đánh giá giữa kỳ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20%</w:t>
            </w:r>
          </w:p>
        </w:tc>
      </w:tr>
      <w:tr w:rsidR="00B77E1C" w:rsidRPr="00B77E1C" w:rsidTr="0024487A">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p w:rsidR="00B77E1C" w:rsidRPr="00B77E1C" w:rsidRDefault="00B77E1C" w:rsidP="006039F5">
            <w:pPr>
              <w:rPr>
                <w:rFonts w:ascii="Times New Roman" w:hAnsi="Times New Roman" w:cs="Times New Roman"/>
                <w:sz w:val="26"/>
                <w:szCs w:val="26"/>
              </w:rPr>
            </w:pPr>
          </w:p>
          <w:p w:rsidR="00B77E1C" w:rsidRPr="00B77E1C" w:rsidRDefault="00B77E1C" w:rsidP="006039F5">
            <w:pPr>
              <w:rPr>
                <w:rFonts w:ascii="Times New Roman" w:hAnsi="Times New Roman" w:cs="Times New Roman"/>
                <w:sz w:val="26"/>
                <w:szCs w:val="26"/>
              </w:rPr>
            </w:pP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A1.1 Bài kiểm tra 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1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A1.2 Bài kiểm tra 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1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sz w:val="26"/>
                <w:szCs w:val="26"/>
              </w:rPr>
            </w:pP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A1.3 Bài kiểm tra 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r>
      <w:tr w:rsidR="00B77E1C" w:rsidRPr="00B77E1C" w:rsidTr="0024487A">
        <w:trPr>
          <w:trHeight w:val="260"/>
        </w:trPr>
        <w:tc>
          <w:tcPr>
            <w:tcW w:w="1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sz w:val="26"/>
                <w:szCs w:val="26"/>
              </w:rPr>
            </w:pP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b/>
                <w:sz w:val="26"/>
                <w:szCs w:val="26"/>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7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t>A3. Đánh giá cuối kỳ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40%</w:t>
            </w:r>
          </w:p>
        </w:tc>
      </w:tr>
      <w:tr w:rsidR="00B77E1C" w:rsidRPr="00B77E1C" w:rsidTr="0024487A">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i/>
                <w:sz w:val="26"/>
                <w:szCs w:val="26"/>
              </w:rPr>
            </w:pPr>
            <w:r w:rsidRPr="00B77E1C">
              <w:rPr>
                <w:rFonts w:ascii="Times New Roman" w:hAnsi="Times New Roman" w:cs="Times New Roman"/>
                <w:i/>
                <w:sz w:val="26"/>
                <w:szCs w:val="26"/>
              </w:rPr>
              <w:t>HP Lý thuyết</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40%</w:t>
            </w:r>
          </w:p>
        </w:tc>
      </w:tr>
      <w:tr w:rsidR="00B77E1C" w:rsidRPr="00B77E1C" w:rsidTr="0024487A">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i/>
                <w:sz w:val="26"/>
                <w:szCs w:val="26"/>
              </w:rPr>
            </w:pPr>
            <w:r w:rsidRPr="00B77E1C">
              <w:rPr>
                <w:rFonts w:ascii="Times New Roman" w:hAnsi="Times New Roman" w:cs="Times New Roman"/>
                <w:i/>
                <w:sz w:val="26"/>
                <w:szCs w:val="26"/>
              </w:rPr>
              <w:t>HPThực hành</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40%</w:t>
            </w:r>
          </w:p>
        </w:tc>
      </w:tr>
      <w:tr w:rsidR="00B77E1C" w:rsidRPr="00B77E1C" w:rsidTr="0024487A">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i/>
                <w:sz w:val="26"/>
                <w:szCs w:val="26"/>
              </w:rPr>
            </w:pPr>
            <w:r w:rsidRPr="00B77E1C">
              <w:rPr>
                <w:rFonts w:ascii="Times New Roman" w:hAnsi="Times New Roman" w:cs="Times New Roman"/>
                <w:i/>
                <w:sz w:val="26"/>
                <w:szCs w:val="26"/>
              </w:rPr>
              <w:t>HP Lý thuyết và thực hành</w:t>
            </w: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Lý thuyết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w:t>
            </w:r>
          </w:p>
        </w:tc>
      </w:tr>
      <w:tr w:rsidR="00B77E1C" w:rsidRPr="00B77E1C" w:rsidTr="0024487A">
        <w:tc>
          <w:tcPr>
            <w:tcW w:w="1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7E1C" w:rsidRPr="00B77E1C" w:rsidRDefault="00B77E1C" w:rsidP="006039F5">
            <w:pPr>
              <w:rPr>
                <w:rFonts w:ascii="Times New Roman" w:hAnsi="Times New Roman" w:cs="Times New Roman"/>
                <w:b/>
                <w:i/>
                <w:sz w:val="26"/>
                <w:szCs w:val="26"/>
              </w:rPr>
            </w:pPr>
          </w:p>
        </w:tc>
        <w:tc>
          <w:tcPr>
            <w:tcW w:w="3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Thực hành</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77E1C" w:rsidRPr="00B77E1C" w:rsidRDefault="00B77E1C" w:rsidP="006039F5">
            <w:pPr>
              <w:jc w:val="both"/>
              <w:rPr>
                <w:rFonts w:ascii="Times New Roman" w:hAnsi="Times New Roman" w:cs="Times New Roman"/>
                <w:b/>
                <w:sz w:val="26"/>
                <w:szCs w:val="2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w:t>
            </w:r>
          </w:p>
        </w:tc>
      </w:tr>
    </w:tbl>
    <w:p w:rsidR="00B77E1C" w:rsidRPr="00B77E1C" w:rsidRDefault="00B77E1C" w:rsidP="00B77E1C">
      <w:pPr>
        <w:ind w:left="720"/>
        <w:jc w:val="both"/>
        <w:rPr>
          <w:rFonts w:ascii="Times New Roman" w:hAnsi="Times New Roman" w:cs="Times New Roman"/>
          <w:sz w:val="26"/>
          <w:szCs w:val="26"/>
        </w:rPr>
      </w:pPr>
      <w:r w:rsidRPr="00B77E1C">
        <w:rPr>
          <w:rFonts w:ascii="Times New Roman" w:hAnsi="Times New Roman" w:cs="Times New Roman"/>
          <w:sz w:val="26"/>
          <w:szCs w:val="26"/>
        </w:rPr>
        <w:t>6. Nội dung giảng dạy (các nội dung giảng dạy lý thuyết và thực hành thể hiện sự tương quan với các CĐR và các bài đánh giá môn học)</w:t>
      </w:r>
    </w:p>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Lý thuyết:</w:t>
      </w:r>
    </w:p>
    <w:tbl>
      <w:tblPr>
        <w:tblStyle w:val="TableGrid"/>
        <w:tblW w:w="9360" w:type="dxa"/>
        <w:tblInd w:w="558" w:type="dxa"/>
        <w:tblLook w:val="04A0" w:firstRow="1" w:lastRow="0" w:firstColumn="1" w:lastColumn="0" w:noHBand="0" w:noVBand="1"/>
      </w:tblPr>
      <w:tblGrid>
        <w:gridCol w:w="6808"/>
        <w:gridCol w:w="1276"/>
        <w:gridCol w:w="1276"/>
      </w:tblGrid>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Nội dung</w:t>
            </w:r>
          </w:p>
          <w:p w:rsidR="00B77E1C" w:rsidRPr="00B77E1C" w:rsidRDefault="00B77E1C" w:rsidP="006039F5">
            <w:pPr>
              <w:jc w:val="center"/>
              <w:rPr>
                <w:rFonts w:ascii="Times New Roman" w:hAnsi="Times New Roman" w:cs="Times New Roman"/>
                <w:b/>
                <w:sz w:val="26"/>
                <w:szCs w:val="26"/>
              </w:rPr>
            </w:pPr>
            <w:r w:rsidRPr="00B77E1C">
              <w:rPr>
                <w:rFonts w:ascii="Times New Roman" w:hAnsi="Times New Roman" w:cs="Times New Roman"/>
                <w:sz w:val="26"/>
                <w:szCs w:val="26"/>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CĐR môn học (Gx.x) (2)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ind w:right="522"/>
              <w:jc w:val="center"/>
              <w:rPr>
                <w:rFonts w:ascii="Times New Roman" w:hAnsi="Times New Roman" w:cs="Times New Roman"/>
                <w:b/>
                <w:sz w:val="26"/>
                <w:szCs w:val="26"/>
              </w:rPr>
            </w:pPr>
            <w:r w:rsidRPr="00B77E1C">
              <w:rPr>
                <w:rFonts w:ascii="Times New Roman" w:hAnsi="Times New Roman" w:cs="Times New Roman"/>
                <w:sz w:val="26"/>
                <w:szCs w:val="26"/>
              </w:rPr>
              <w:t>Bài đánh giá</w:t>
            </w:r>
          </w:p>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(3)</w:t>
            </w:r>
          </w:p>
        </w:tc>
      </w:tr>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outlineLvl w:val="0"/>
              <w:rPr>
                <w:rFonts w:ascii="Times New Roman" w:hAnsi="Times New Roman" w:cs="Times New Roman"/>
                <w:b/>
                <w:bCs/>
                <w:sz w:val="26"/>
                <w:szCs w:val="26"/>
              </w:rPr>
            </w:pPr>
            <w:r w:rsidRPr="00B77E1C">
              <w:rPr>
                <w:rFonts w:ascii="Times New Roman" w:hAnsi="Times New Roman" w:cs="Times New Roman"/>
                <w:bCs/>
                <w:sz w:val="26"/>
                <w:szCs w:val="26"/>
              </w:rPr>
              <w:t>BÀI MỞ ĐẦU:</w:t>
            </w:r>
          </w:p>
          <w:p w:rsidR="00B77E1C" w:rsidRPr="00B77E1C" w:rsidRDefault="00B77E1C" w:rsidP="006039F5">
            <w:pPr>
              <w:tabs>
                <w:tab w:val="left" w:pos="1005"/>
                <w:tab w:val="left" w:pos="1943"/>
              </w:tabs>
              <w:outlineLvl w:val="0"/>
              <w:rPr>
                <w:rFonts w:ascii="Times New Roman" w:hAnsi="Times New Roman" w:cs="Times New Roman"/>
                <w:b/>
                <w:bCs/>
                <w:sz w:val="26"/>
                <w:szCs w:val="26"/>
              </w:rPr>
            </w:pPr>
            <w:r w:rsidRPr="00B77E1C">
              <w:rPr>
                <w:rFonts w:ascii="Times New Roman" w:hAnsi="Times New Roman" w:cs="Times New Roman"/>
                <w:bCs/>
                <w:sz w:val="26"/>
                <w:szCs w:val="26"/>
              </w:rPr>
              <w:t>ĐỐI TƯỢNG, NHIỆM VỤ, VÀ PHƯƠNG PHÁP NGHIÊN CỨU MÔN ĐƯỜNG LỐI CÁCH MẠNG CỦA ĐẢNG CỘNG SẢN VIỆT NAM</w:t>
            </w:r>
          </w:p>
          <w:p w:rsidR="00B77E1C" w:rsidRPr="00B77E1C" w:rsidRDefault="00B77E1C" w:rsidP="006039F5">
            <w:pPr>
              <w:pStyle w:val="BodyTextIndent"/>
              <w:ind w:firstLine="720"/>
              <w:rPr>
                <w:rFonts w:ascii="Times New Roman" w:hAnsi="Times New Roman" w:cs="Times New Roman"/>
                <w:b/>
                <w:bCs/>
                <w:sz w:val="26"/>
                <w:szCs w:val="26"/>
              </w:rPr>
            </w:pPr>
            <w:r w:rsidRPr="00B77E1C">
              <w:rPr>
                <w:rFonts w:ascii="Times New Roman" w:hAnsi="Times New Roman" w:cs="Times New Roman"/>
                <w:sz w:val="26"/>
                <w:szCs w:val="26"/>
              </w:rPr>
              <w:t>I. ĐỐI TƯỢNG VÀ NHIỆM VỤ NGHIÊN CỨU</w:t>
            </w:r>
          </w:p>
          <w:p w:rsidR="00B77E1C" w:rsidRPr="00B77E1C" w:rsidRDefault="00B77E1C" w:rsidP="006039F5">
            <w:pPr>
              <w:pStyle w:val="BodyTextIndent"/>
              <w:ind w:firstLine="720"/>
              <w:rPr>
                <w:rFonts w:ascii="Times New Roman" w:hAnsi="Times New Roman" w:cs="Times New Roman"/>
                <w:b/>
                <w:bCs/>
                <w:sz w:val="26"/>
                <w:szCs w:val="26"/>
              </w:rPr>
            </w:pPr>
            <w:r w:rsidRPr="00B77E1C">
              <w:rPr>
                <w:rFonts w:ascii="Times New Roman" w:hAnsi="Times New Roman" w:cs="Times New Roman"/>
                <w:sz w:val="26"/>
                <w:szCs w:val="26"/>
              </w:rPr>
              <w:t>1.1. Đối tượng nghiên cứu</w:t>
            </w:r>
          </w:p>
          <w:p w:rsidR="00B77E1C" w:rsidRPr="00B77E1C" w:rsidRDefault="00B77E1C" w:rsidP="006039F5">
            <w:pPr>
              <w:pStyle w:val="BodyText210"/>
              <w:widowControl/>
              <w:autoSpaceDE/>
              <w:spacing w:before="0" w:line="240" w:lineRule="auto"/>
              <w:ind w:firstLine="720"/>
              <w:jc w:val="both"/>
              <w:rPr>
                <w:sz w:val="26"/>
                <w:szCs w:val="26"/>
              </w:rPr>
            </w:pPr>
            <w:r w:rsidRPr="00B77E1C">
              <w:rPr>
                <w:sz w:val="26"/>
                <w:szCs w:val="26"/>
              </w:rPr>
              <w:t>1.2. Nhiệm vụ nghiên cứu</w:t>
            </w:r>
          </w:p>
          <w:p w:rsidR="00B77E1C" w:rsidRPr="00B77E1C" w:rsidRDefault="00B77E1C" w:rsidP="006039F5">
            <w:pPr>
              <w:pStyle w:val="BodyTextIndent"/>
              <w:ind w:firstLine="720"/>
              <w:rPr>
                <w:rFonts w:ascii="Times New Roman" w:hAnsi="Times New Roman" w:cs="Times New Roman"/>
                <w:b/>
                <w:bCs/>
                <w:sz w:val="26"/>
                <w:szCs w:val="26"/>
              </w:rPr>
            </w:pPr>
            <w:r w:rsidRPr="00B77E1C">
              <w:rPr>
                <w:rFonts w:ascii="Times New Roman" w:hAnsi="Times New Roman" w:cs="Times New Roman"/>
                <w:sz w:val="26"/>
                <w:szCs w:val="26"/>
              </w:rPr>
              <w:t>II. PHƯƠNG PHÁP NGHIÊN CỨU VÀ Ý NGHĨA CỦA VIỆC HỌC TẬP MÔN HỌC</w:t>
            </w:r>
          </w:p>
          <w:p w:rsidR="00B77E1C" w:rsidRPr="00B77E1C" w:rsidRDefault="00B77E1C" w:rsidP="006039F5">
            <w:pPr>
              <w:pStyle w:val="BodyTextIndent"/>
              <w:ind w:firstLine="720"/>
              <w:rPr>
                <w:rFonts w:ascii="Times New Roman" w:hAnsi="Times New Roman" w:cs="Times New Roman"/>
                <w:b/>
                <w:bCs/>
                <w:sz w:val="26"/>
                <w:szCs w:val="26"/>
              </w:rPr>
            </w:pPr>
            <w:r w:rsidRPr="00B77E1C">
              <w:rPr>
                <w:rFonts w:ascii="Times New Roman" w:hAnsi="Times New Roman" w:cs="Times New Roman"/>
                <w:sz w:val="26"/>
                <w:szCs w:val="26"/>
              </w:rPr>
              <w:t>2. 1. Phương pháp nghiên cứu</w:t>
            </w:r>
          </w:p>
          <w:p w:rsidR="00B77E1C" w:rsidRPr="00B77E1C" w:rsidRDefault="00B77E1C" w:rsidP="006039F5">
            <w:pPr>
              <w:pStyle w:val="BodyTextIndent"/>
              <w:ind w:firstLine="720"/>
              <w:rPr>
                <w:rFonts w:ascii="Times New Roman" w:hAnsi="Times New Roman" w:cs="Times New Roman"/>
                <w:b/>
                <w:bCs/>
                <w:sz w:val="26"/>
                <w:szCs w:val="26"/>
              </w:rPr>
            </w:pPr>
            <w:r w:rsidRPr="00B77E1C">
              <w:rPr>
                <w:rFonts w:ascii="Times New Roman" w:hAnsi="Times New Roman" w:cs="Times New Roman"/>
                <w:sz w:val="26"/>
                <w:szCs w:val="26"/>
              </w:rPr>
              <w:t>2.2. Ý nghĩa của học tập môn học</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outlineLvl w:val="0"/>
              <w:rPr>
                <w:rFonts w:ascii="Times New Roman" w:hAnsi="Times New Roman" w:cs="Times New Roman"/>
                <w:b/>
                <w:bCs/>
                <w:sz w:val="26"/>
                <w:szCs w:val="26"/>
              </w:rPr>
            </w:pPr>
            <w:r w:rsidRPr="00B77E1C">
              <w:rPr>
                <w:rFonts w:ascii="Times New Roman" w:hAnsi="Times New Roman" w:cs="Times New Roman"/>
                <w:bCs/>
                <w:sz w:val="26"/>
                <w:szCs w:val="26"/>
              </w:rPr>
              <w:t>Chương I</w:t>
            </w:r>
          </w:p>
          <w:p w:rsidR="00B77E1C" w:rsidRPr="00B77E1C" w:rsidRDefault="00B77E1C" w:rsidP="006039F5">
            <w:pPr>
              <w:jc w:val="center"/>
              <w:outlineLvl w:val="0"/>
              <w:rPr>
                <w:rFonts w:ascii="Times New Roman" w:hAnsi="Times New Roman" w:cs="Times New Roman"/>
                <w:b/>
                <w:bCs/>
                <w:sz w:val="26"/>
                <w:szCs w:val="26"/>
              </w:rPr>
            </w:pPr>
            <w:r w:rsidRPr="00B77E1C">
              <w:rPr>
                <w:rFonts w:ascii="Times New Roman" w:hAnsi="Times New Roman" w:cs="Times New Roman"/>
                <w:bCs/>
                <w:sz w:val="26"/>
                <w:szCs w:val="26"/>
              </w:rPr>
              <w:t>SỰ RA ĐỜI CỦA ĐẢNG CỘNG SẢN VIỆT NAM VÀ</w:t>
            </w:r>
          </w:p>
          <w:p w:rsidR="00B77E1C" w:rsidRPr="00B77E1C" w:rsidRDefault="00B77E1C" w:rsidP="006039F5">
            <w:pPr>
              <w:jc w:val="center"/>
              <w:outlineLvl w:val="0"/>
              <w:rPr>
                <w:rFonts w:ascii="Times New Roman" w:hAnsi="Times New Roman" w:cs="Times New Roman"/>
                <w:b/>
                <w:bCs/>
                <w:sz w:val="26"/>
                <w:szCs w:val="26"/>
              </w:rPr>
            </w:pPr>
            <w:r w:rsidRPr="00B77E1C">
              <w:rPr>
                <w:rFonts w:ascii="Times New Roman" w:hAnsi="Times New Roman" w:cs="Times New Roman"/>
                <w:bCs/>
                <w:sz w:val="26"/>
                <w:szCs w:val="26"/>
              </w:rPr>
              <w:t>CƯƠNG LĨNH CHÍNH TRỊ ĐẦU TIÊN CỦA ĐẢNG</w:t>
            </w:r>
          </w:p>
          <w:p w:rsidR="00B77E1C" w:rsidRPr="00B77E1C" w:rsidRDefault="00B77E1C" w:rsidP="006039F5">
            <w:pPr>
              <w:pStyle w:val="Heading1"/>
              <w:ind w:firstLine="720"/>
              <w:jc w:val="both"/>
              <w:outlineLvl w:val="0"/>
              <w:rPr>
                <w:rFonts w:ascii="Times New Roman" w:hAnsi="Times New Roman" w:cs="Times New Roman"/>
                <w:b w:val="0"/>
                <w:sz w:val="26"/>
                <w:szCs w:val="26"/>
              </w:rPr>
            </w:pPr>
            <w:r w:rsidRPr="00B77E1C">
              <w:rPr>
                <w:rFonts w:ascii="Times New Roman" w:hAnsi="Times New Roman" w:cs="Times New Roman"/>
                <w:b w:val="0"/>
                <w:sz w:val="26"/>
                <w:szCs w:val="26"/>
              </w:rPr>
              <w:lastRenderedPageBreak/>
              <w:t xml:space="preserve">I. HOÀN CẢNH LỊCH SỬ RA ĐỜI ĐẢNG CỘNG SẢN VIỆT NAM </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1.1. Hoàn cảnh quốc tế cuối thế kỷ XIX, đầu thế kỷ XX</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1.2. Hoàn cảnh trong nước</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II. HỘI NGHỊ THÀNH LẬP ĐẢNG VÀ CƯƠNG LĨNH CHÍNH TRỊ ĐẦU TIÊN CỦA ĐẢNG</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2.1. Hội nghị thành lập Đảng</w:t>
            </w:r>
          </w:p>
          <w:p w:rsidR="00B77E1C" w:rsidRPr="00B77E1C" w:rsidRDefault="00B77E1C" w:rsidP="006039F5">
            <w:pPr>
              <w:tabs>
                <w:tab w:val="left" w:pos="720"/>
                <w:tab w:val="left" w:pos="1440"/>
                <w:tab w:val="left" w:pos="2160"/>
                <w:tab w:val="left" w:pos="3257"/>
              </w:tabs>
              <w:jc w:val="both"/>
              <w:outlineLvl w:val="0"/>
              <w:rPr>
                <w:rFonts w:ascii="Times New Roman" w:hAnsi="Times New Roman" w:cs="Times New Roman"/>
                <w:b/>
                <w:i/>
                <w:sz w:val="26"/>
                <w:szCs w:val="26"/>
              </w:rPr>
            </w:pPr>
            <w:r w:rsidRPr="00B77E1C">
              <w:rPr>
                <w:rFonts w:ascii="Times New Roman" w:hAnsi="Times New Roman" w:cs="Times New Roman"/>
                <w:bCs/>
                <w:sz w:val="26"/>
                <w:szCs w:val="26"/>
              </w:rPr>
              <w:t xml:space="preserve">         2.2. Cương lĩnh chính trị đầu tiên của Đảng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tabs>
                <w:tab w:val="left" w:pos="804"/>
                <w:tab w:val="left" w:pos="1005"/>
              </w:tabs>
              <w:spacing w:before="240"/>
              <w:jc w:val="center"/>
              <w:rPr>
                <w:rFonts w:ascii="Times New Roman" w:hAnsi="Times New Roman" w:cs="Times New Roman"/>
                <w:b/>
                <w:bCs/>
                <w:sz w:val="26"/>
                <w:szCs w:val="26"/>
              </w:rPr>
            </w:pPr>
            <w:r w:rsidRPr="00B77E1C">
              <w:rPr>
                <w:rFonts w:ascii="Times New Roman" w:hAnsi="Times New Roman" w:cs="Times New Roman"/>
                <w:bCs/>
                <w:sz w:val="26"/>
                <w:szCs w:val="26"/>
              </w:rPr>
              <w:lastRenderedPageBreak/>
              <w:t>Chương II</w:t>
            </w:r>
          </w:p>
          <w:p w:rsidR="00B77E1C" w:rsidRPr="00B77E1C" w:rsidRDefault="00B77E1C" w:rsidP="006039F5">
            <w:pPr>
              <w:jc w:val="both"/>
              <w:outlineLvl w:val="0"/>
              <w:rPr>
                <w:rFonts w:ascii="Times New Roman" w:hAnsi="Times New Roman" w:cs="Times New Roman"/>
                <w:b/>
                <w:bCs/>
                <w:sz w:val="26"/>
                <w:szCs w:val="26"/>
              </w:rPr>
            </w:pPr>
            <w:r w:rsidRPr="00B77E1C">
              <w:rPr>
                <w:rFonts w:ascii="Times New Roman" w:hAnsi="Times New Roman" w:cs="Times New Roman"/>
                <w:bCs/>
                <w:sz w:val="26"/>
                <w:szCs w:val="26"/>
              </w:rPr>
              <w:t>ĐƯỜNG LỐI ĐẤU TRANH GIÀNH CHÍNH QUYỀN (1930 - 1945)</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 CHỦ TRƯƠNG ĐẤU TRANH TỪ NĂM 1930 ĐẾN NĂM 1939</w:t>
            </w:r>
          </w:p>
          <w:p w:rsidR="00B77E1C" w:rsidRPr="00B77E1C" w:rsidRDefault="00B77E1C" w:rsidP="006039F5">
            <w:pPr>
              <w:tabs>
                <w:tab w:val="left" w:pos="90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1.1. Trong những năm 1930-1935</w:t>
            </w:r>
            <w:r w:rsidRPr="00B77E1C">
              <w:rPr>
                <w:rFonts w:ascii="Times New Roman" w:hAnsi="Times New Roman" w:cs="Times New Roman"/>
                <w:sz w:val="26"/>
                <w:szCs w:val="26"/>
              </w:rPr>
              <w:t xml:space="preserve"> </w:t>
            </w:r>
          </w:p>
          <w:p w:rsidR="00B77E1C" w:rsidRPr="00B77E1C" w:rsidRDefault="00B77E1C" w:rsidP="006039F5">
            <w:pPr>
              <w:tabs>
                <w:tab w:val="left" w:pos="126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1.2. Trong những năm 1936-1939</w:t>
            </w:r>
          </w:p>
          <w:p w:rsidR="00B77E1C" w:rsidRPr="00B77E1C" w:rsidRDefault="00B77E1C" w:rsidP="006039F5">
            <w:pPr>
              <w:tabs>
                <w:tab w:val="left" w:pos="126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II. CHỦ TRƯƠNG ĐẤU TRANH TỪ NĂM 1939 ĐẾN NĂM 1945</w:t>
            </w:r>
          </w:p>
          <w:p w:rsidR="00B77E1C" w:rsidRPr="00B77E1C" w:rsidRDefault="00B77E1C" w:rsidP="006039F5">
            <w:pPr>
              <w:tabs>
                <w:tab w:val="left" w:pos="90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2.1. Hoàn cảnh lịch sử và sự chuyển hướng chỉ đạo chiến lược của Đảng</w:t>
            </w:r>
          </w:p>
          <w:p w:rsidR="00B77E1C" w:rsidRPr="00B77E1C" w:rsidRDefault="00B77E1C" w:rsidP="006039F5">
            <w:pPr>
              <w:tabs>
                <w:tab w:val="left" w:pos="126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2.2. Chủ trương phát động Tổng khởi nghĩa giành chính quyền</w:t>
            </w:r>
          </w:p>
          <w:p w:rsidR="00B77E1C" w:rsidRPr="00B77E1C" w:rsidRDefault="00B77E1C" w:rsidP="006039F5">
            <w:pPr>
              <w:tabs>
                <w:tab w:val="left" w:pos="1260"/>
              </w:tabs>
              <w:ind w:firstLine="720"/>
              <w:jc w:val="both"/>
              <w:rPr>
                <w:rFonts w:ascii="Times New Roman" w:hAnsi="Times New Roman" w:cs="Times New Roman"/>
                <w:b/>
                <w:sz w:val="26"/>
                <w:szCs w:val="26"/>
              </w:rPr>
            </w:pPr>
            <w:r w:rsidRPr="00B77E1C">
              <w:rPr>
                <w:rFonts w:ascii="Times New Roman" w:hAnsi="Times New Roman" w:cs="Times New Roman"/>
                <w:iCs/>
                <w:sz w:val="26"/>
                <w:szCs w:val="26"/>
              </w:rPr>
              <w:t>2.2.1. Phát động cao trào kháng Nhật, cứu nước và đẩy mạnh khởi nghĩa từng phần</w:t>
            </w:r>
            <w:r w:rsidRPr="00B77E1C">
              <w:rPr>
                <w:rFonts w:ascii="Times New Roman" w:hAnsi="Times New Roman" w:cs="Times New Roman"/>
                <w:sz w:val="26"/>
                <w:szCs w:val="26"/>
              </w:rPr>
              <w:t xml:space="preserve">  </w:t>
            </w:r>
          </w:p>
          <w:p w:rsidR="00B77E1C" w:rsidRPr="00B77E1C" w:rsidRDefault="00B77E1C" w:rsidP="006039F5">
            <w:pPr>
              <w:tabs>
                <w:tab w:val="left" w:pos="1260"/>
              </w:tabs>
              <w:ind w:firstLine="720"/>
              <w:jc w:val="both"/>
              <w:rPr>
                <w:rFonts w:ascii="Times New Roman" w:hAnsi="Times New Roman" w:cs="Times New Roman"/>
                <w:b/>
                <w:sz w:val="26"/>
                <w:szCs w:val="26"/>
              </w:rPr>
            </w:pPr>
            <w:r w:rsidRPr="00B77E1C">
              <w:rPr>
                <w:rFonts w:ascii="Times New Roman" w:hAnsi="Times New Roman" w:cs="Times New Roman"/>
                <w:iCs/>
                <w:sz w:val="26"/>
                <w:szCs w:val="26"/>
              </w:rPr>
              <w:t>2.2.2. Chủ trương phát động Tổng khởi nghĩa</w:t>
            </w:r>
            <w:r w:rsidRPr="00B77E1C">
              <w:rPr>
                <w:rFonts w:ascii="Times New Roman" w:hAnsi="Times New Roman" w:cs="Times New Roman"/>
                <w:sz w:val="26"/>
                <w:szCs w:val="26"/>
              </w:rPr>
              <w:t xml:space="preserve">  </w:t>
            </w:r>
          </w:p>
          <w:p w:rsidR="00B77E1C" w:rsidRPr="00B77E1C" w:rsidRDefault="00B77E1C" w:rsidP="006039F5">
            <w:pPr>
              <w:tabs>
                <w:tab w:val="left" w:pos="1260"/>
              </w:tabs>
              <w:ind w:firstLine="720"/>
              <w:jc w:val="both"/>
              <w:rPr>
                <w:rFonts w:ascii="Times New Roman" w:hAnsi="Times New Roman" w:cs="Times New Roman"/>
                <w:b/>
                <w:iCs/>
                <w:sz w:val="26"/>
                <w:szCs w:val="26"/>
              </w:rPr>
            </w:pPr>
            <w:r w:rsidRPr="00B77E1C">
              <w:rPr>
                <w:rFonts w:ascii="Times New Roman" w:hAnsi="Times New Roman" w:cs="Times New Roman"/>
                <w:iCs/>
                <w:sz w:val="26"/>
                <w:szCs w:val="26"/>
              </w:rPr>
              <w:t>2.2.3. Kết quả, ý nghĩa, nguyên nhân thắng lợi và bài học kinh nghiệm của cuộc Cách mạng Tháng Tám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 xml:space="preserve">A2.1. Bài kiểm tra 1 </w:t>
            </w:r>
          </w:p>
        </w:tc>
      </w:tr>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tabs>
                <w:tab w:val="left" w:pos="2680"/>
              </w:tabs>
              <w:ind w:firstLine="720"/>
              <w:jc w:val="center"/>
              <w:rPr>
                <w:rFonts w:ascii="Times New Roman" w:hAnsi="Times New Roman" w:cs="Times New Roman"/>
                <w:b/>
                <w:bCs/>
                <w:sz w:val="26"/>
                <w:szCs w:val="26"/>
              </w:rPr>
            </w:pPr>
            <w:r w:rsidRPr="00B77E1C">
              <w:rPr>
                <w:rFonts w:ascii="Times New Roman" w:hAnsi="Times New Roman" w:cs="Times New Roman"/>
                <w:bCs/>
                <w:sz w:val="26"/>
                <w:szCs w:val="26"/>
              </w:rPr>
              <w:t>Chương III</w:t>
            </w:r>
          </w:p>
          <w:p w:rsidR="00B77E1C" w:rsidRPr="00B77E1C" w:rsidRDefault="00B77E1C" w:rsidP="006039F5">
            <w:pPr>
              <w:tabs>
                <w:tab w:val="left" w:pos="2680"/>
              </w:tabs>
              <w:ind w:firstLine="720"/>
              <w:jc w:val="center"/>
              <w:outlineLvl w:val="0"/>
              <w:rPr>
                <w:rFonts w:ascii="Times New Roman" w:hAnsi="Times New Roman" w:cs="Times New Roman"/>
                <w:b/>
                <w:bCs/>
                <w:sz w:val="26"/>
                <w:szCs w:val="26"/>
              </w:rPr>
            </w:pPr>
            <w:r w:rsidRPr="00B77E1C">
              <w:rPr>
                <w:rFonts w:ascii="Times New Roman" w:hAnsi="Times New Roman" w:cs="Times New Roman"/>
                <w:bCs/>
                <w:sz w:val="26"/>
                <w:szCs w:val="26"/>
              </w:rPr>
              <w:t>ĐƯỜNG LỐI KHÁNG CHIẾN CHỐNG</w:t>
            </w:r>
          </w:p>
          <w:p w:rsidR="00B77E1C" w:rsidRPr="00B77E1C" w:rsidRDefault="00B77E1C" w:rsidP="006039F5">
            <w:pPr>
              <w:tabs>
                <w:tab w:val="left" w:pos="2680"/>
              </w:tabs>
              <w:ind w:firstLine="720"/>
              <w:jc w:val="center"/>
              <w:outlineLvl w:val="0"/>
              <w:rPr>
                <w:rFonts w:ascii="Times New Roman" w:hAnsi="Times New Roman" w:cs="Times New Roman"/>
                <w:b/>
                <w:bCs/>
                <w:sz w:val="26"/>
                <w:szCs w:val="26"/>
              </w:rPr>
            </w:pPr>
            <w:r w:rsidRPr="00B77E1C">
              <w:rPr>
                <w:rFonts w:ascii="Times New Roman" w:hAnsi="Times New Roman" w:cs="Times New Roman"/>
                <w:bCs/>
                <w:sz w:val="26"/>
                <w:szCs w:val="26"/>
              </w:rPr>
              <w:t>THỰC DÂN PHÁP VÀ ĐẾ QUỐC MỸ XÂM LƯỢC (1945 - 1975)</w:t>
            </w:r>
          </w:p>
          <w:p w:rsidR="00B77E1C" w:rsidRPr="00B77E1C" w:rsidRDefault="00B77E1C" w:rsidP="006039F5">
            <w:pPr>
              <w:autoSpaceDE w:val="0"/>
              <w:autoSpaceDN w:val="0"/>
              <w:adjustRightInd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 ĐƯỜNG LỐI XÂY DỰNG, BẢO VỆ CHÍNH QUYỀN VÀ KHÁNG CHIẾN CHỐNG THỰC DÂN PHÁP XÂM LƯỢC (1945-1954)</w:t>
            </w:r>
          </w:p>
          <w:p w:rsidR="00B77E1C" w:rsidRPr="00B77E1C" w:rsidRDefault="00B77E1C" w:rsidP="006039F5">
            <w:pPr>
              <w:autoSpaceDE w:val="0"/>
              <w:autoSpaceDN w:val="0"/>
              <w:adjustRightInd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1.1. Chủ trương xây dựng và bảo vệ chính quyền cách mạng (1945-1946)</w:t>
            </w:r>
          </w:p>
          <w:p w:rsidR="00B77E1C" w:rsidRPr="00B77E1C" w:rsidRDefault="00B77E1C" w:rsidP="006039F5">
            <w:pPr>
              <w:autoSpaceDE w:val="0"/>
              <w:autoSpaceDN w:val="0"/>
              <w:adjustRightInd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 xml:space="preserve">1.2. Đường lối kháng chiến chống thực dân Pháp xâm lược và xây dựng chế độ dân chủ nhân dân (1946-1954) </w:t>
            </w:r>
          </w:p>
          <w:p w:rsidR="00B77E1C" w:rsidRPr="00B77E1C" w:rsidRDefault="00B77E1C" w:rsidP="006039F5">
            <w:pPr>
              <w:autoSpaceDE w:val="0"/>
              <w:autoSpaceDN w:val="0"/>
              <w:adjustRightInd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II. ĐƯỜNG LỐI KHÁNG CHIẾN CHỐNG MỸ, THỐNG NHẤT ĐẤT NƯỚC (1954-1975)</w:t>
            </w:r>
          </w:p>
          <w:p w:rsidR="00B77E1C" w:rsidRPr="00B77E1C" w:rsidRDefault="00B77E1C" w:rsidP="006039F5">
            <w:pPr>
              <w:autoSpaceDE w:val="0"/>
              <w:autoSpaceDN w:val="0"/>
              <w:adjustRightInd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2.1. Giai đoạn 1954-1964</w:t>
            </w:r>
            <w:r w:rsidRPr="00B77E1C">
              <w:rPr>
                <w:rFonts w:ascii="Times New Roman" w:hAnsi="Times New Roman" w:cs="Times New Roman"/>
                <w:iCs/>
                <w:sz w:val="26"/>
                <w:szCs w:val="26"/>
              </w:rPr>
              <w:t xml:space="preserve"> </w:t>
            </w:r>
          </w:p>
          <w:p w:rsidR="00B77E1C" w:rsidRPr="00B77E1C" w:rsidRDefault="00B77E1C" w:rsidP="006039F5">
            <w:pPr>
              <w:autoSpaceDE w:val="0"/>
              <w:autoSpaceDN w:val="0"/>
              <w:adjustRightInd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 xml:space="preserve">2.2. Giai đoạn 1965-1975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A2.4. Bài kiểm tra 4</w:t>
            </w:r>
          </w:p>
        </w:tc>
      </w:tr>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spacing w:before="240"/>
              <w:ind w:firstLine="720"/>
              <w:jc w:val="center"/>
              <w:rPr>
                <w:rFonts w:ascii="Times New Roman" w:hAnsi="Times New Roman" w:cs="Times New Roman"/>
                <w:b/>
                <w:bCs/>
                <w:sz w:val="26"/>
                <w:szCs w:val="26"/>
              </w:rPr>
            </w:pPr>
            <w:r w:rsidRPr="00B77E1C">
              <w:rPr>
                <w:rFonts w:ascii="Times New Roman" w:hAnsi="Times New Roman" w:cs="Times New Roman"/>
                <w:bCs/>
                <w:sz w:val="26"/>
                <w:szCs w:val="26"/>
              </w:rPr>
              <w:t>CHƯ</w:t>
            </w:r>
            <w:r w:rsidRPr="00B77E1C">
              <w:rPr>
                <w:rFonts w:ascii="Times New Roman" w:hAnsi="Times New Roman" w:cs="Times New Roman"/>
                <w:bCs/>
                <w:sz w:val="26"/>
                <w:szCs w:val="26"/>
              </w:rPr>
              <w:softHyphen/>
              <w:t>ƠNG IV</w:t>
            </w:r>
          </w:p>
          <w:p w:rsidR="00B77E1C" w:rsidRPr="00B77E1C" w:rsidRDefault="00B77E1C" w:rsidP="006039F5">
            <w:pPr>
              <w:ind w:firstLine="720"/>
              <w:jc w:val="center"/>
              <w:rPr>
                <w:rFonts w:ascii="Times New Roman" w:hAnsi="Times New Roman" w:cs="Times New Roman"/>
                <w:b/>
                <w:bCs/>
                <w:sz w:val="26"/>
                <w:szCs w:val="26"/>
              </w:rPr>
            </w:pPr>
            <w:r w:rsidRPr="00B77E1C">
              <w:rPr>
                <w:rFonts w:ascii="Times New Roman" w:hAnsi="Times New Roman" w:cs="Times New Roman"/>
                <w:bCs/>
                <w:sz w:val="26"/>
                <w:szCs w:val="26"/>
              </w:rPr>
              <w:t>ĐƯỜNG LỐI CÔNG NGHIỆP HOÁ</w:t>
            </w:r>
          </w:p>
          <w:p w:rsidR="00B77E1C" w:rsidRPr="00B77E1C" w:rsidRDefault="00B77E1C" w:rsidP="006039F5">
            <w:pPr>
              <w:widowControl w:val="0"/>
              <w:jc w:val="both"/>
              <w:rPr>
                <w:rFonts w:ascii="Times New Roman" w:hAnsi="Times New Roman" w:cs="Times New Roman"/>
                <w:b/>
                <w:bCs/>
                <w:sz w:val="26"/>
                <w:szCs w:val="26"/>
              </w:rPr>
            </w:pPr>
            <w:r w:rsidRPr="00B77E1C">
              <w:rPr>
                <w:rFonts w:ascii="Times New Roman" w:hAnsi="Times New Roman" w:cs="Times New Roman"/>
                <w:bCs/>
                <w:sz w:val="26"/>
                <w:szCs w:val="26"/>
              </w:rPr>
              <w:t xml:space="preserve">          I. CÔNG NGHIỆP HOÁ THỜI KỲ TRƯỚC ĐỔI MỚI</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lastRenderedPageBreak/>
              <w:t>1.1. Chủ trương của Đảng về công nghiệp hoá</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1.2. Kết quả, ý nghĩa, hạn chế và nguyên nhân</w:t>
            </w:r>
          </w:p>
          <w:p w:rsidR="00B77E1C" w:rsidRPr="00B77E1C" w:rsidRDefault="00B77E1C" w:rsidP="006039F5">
            <w:pPr>
              <w:widowControl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II. CÔNG NGHIỆP HOÁ, HIỆN ĐẠI HOÁ THỜI KỲ ĐỔI MỚI</w:t>
            </w:r>
          </w:p>
          <w:p w:rsidR="00B77E1C" w:rsidRPr="00B77E1C" w:rsidRDefault="00B77E1C" w:rsidP="006039F5">
            <w:pPr>
              <w:widowControl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2.1. Quá trình đổi mới tư duy về công nghiệp hoá</w:t>
            </w:r>
          </w:p>
          <w:p w:rsidR="00B77E1C" w:rsidRPr="00B77E1C" w:rsidRDefault="00B77E1C" w:rsidP="006039F5">
            <w:pPr>
              <w:widowControl w:val="0"/>
              <w:ind w:firstLine="720"/>
              <w:jc w:val="both"/>
              <w:rPr>
                <w:rFonts w:ascii="Times New Roman" w:hAnsi="Times New Roman" w:cs="Times New Roman"/>
                <w:b/>
                <w:i/>
                <w:iCs/>
                <w:sz w:val="26"/>
                <w:szCs w:val="26"/>
              </w:rPr>
            </w:pPr>
            <w:r w:rsidRPr="00B77E1C">
              <w:rPr>
                <w:rFonts w:ascii="Times New Roman" w:hAnsi="Times New Roman" w:cs="Times New Roman"/>
                <w:bCs/>
                <w:sz w:val="26"/>
                <w:szCs w:val="26"/>
              </w:rPr>
              <w:t>2. 2. Mục tiêu, quan điểm công nghiệp hoá, hiện đại hoá</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 3. Nội dung và định hướng công nghiệp hoá, hiện đại hoá gắn với phát triển kinh tế tri thức</w:t>
            </w:r>
          </w:p>
          <w:p w:rsidR="00B77E1C" w:rsidRPr="00B77E1C" w:rsidRDefault="00B77E1C" w:rsidP="006039F5">
            <w:pPr>
              <w:tabs>
                <w:tab w:val="left" w:pos="2680"/>
              </w:tabs>
              <w:ind w:firstLine="720"/>
              <w:rPr>
                <w:rFonts w:ascii="Times New Roman" w:hAnsi="Times New Roman" w:cs="Times New Roman"/>
                <w:b/>
                <w:bCs/>
                <w:sz w:val="26"/>
                <w:szCs w:val="26"/>
              </w:rPr>
            </w:pPr>
            <w:r w:rsidRPr="00B77E1C">
              <w:rPr>
                <w:rFonts w:ascii="Times New Roman" w:hAnsi="Times New Roman" w:cs="Times New Roman"/>
                <w:bCs/>
                <w:sz w:val="26"/>
                <w:szCs w:val="26"/>
              </w:rPr>
              <w:t>2. 4. Kết quả, ý nghĩa, hạn chế và nguyên nhân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A2.2. Bài kiểm tra 2</w:t>
            </w:r>
          </w:p>
        </w:tc>
      </w:tr>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center"/>
              <w:rPr>
                <w:rFonts w:ascii="Times New Roman" w:hAnsi="Times New Roman" w:cs="Times New Roman"/>
                <w:b/>
                <w:bCs/>
                <w:sz w:val="26"/>
                <w:szCs w:val="26"/>
              </w:rPr>
            </w:pPr>
            <w:r w:rsidRPr="00B77E1C">
              <w:rPr>
                <w:rFonts w:ascii="Times New Roman" w:hAnsi="Times New Roman" w:cs="Times New Roman"/>
                <w:bCs/>
                <w:sz w:val="26"/>
                <w:szCs w:val="26"/>
              </w:rPr>
              <w:lastRenderedPageBreak/>
              <w:t>Chương V</w:t>
            </w:r>
          </w:p>
          <w:p w:rsidR="00B77E1C" w:rsidRPr="00B77E1C" w:rsidRDefault="00B77E1C" w:rsidP="006039F5">
            <w:pPr>
              <w:jc w:val="center"/>
              <w:rPr>
                <w:rFonts w:ascii="Times New Roman" w:hAnsi="Times New Roman" w:cs="Times New Roman"/>
                <w:b/>
                <w:bCs/>
                <w:sz w:val="26"/>
                <w:szCs w:val="26"/>
              </w:rPr>
            </w:pPr>
            <w:r w:rsidRPr="00B77E1C">
              <w:rPr>
                <w:rFonts w:ascii="Times New Roman" w:hAnsi="Times New Roman" w:cs="Times New Roman"/>
                <w:bCs/>
                <w:sz w:val="26"/>
                <w:szCs w:val="26"/>
              </w:rPr>
              <w:t xml:space="preserve">ĐƯỜNG LỐI XÂY DỰNG NỀN KINH TẾ THỊ TRƯỜNG </w:t>
            </w:r>
            <w:r w:rsidRPr="00B77E1C">
              <w:rPr>
                <w:rFonts w:ascii="Times New Roman" w:hAnsi="Times New Roman" w:cs="Times New Roman"/>
                <w:bCs/>
                <w:sz w:val="26"/>
                <w:szCs w:val="26"/>
              </w:rPr>
              <w:br/>
              <w:t>ĐỊNH HƯỚNG XÃ HỘI CHỦ NGHĨA</w:t>
            </w:r>
          </w:p>
          <w:p w:rsidR="00B77E1C" w:rsidRPr="00B77E1C" w:rsidRDefault="00B77E1C" w:rsidP="006039F5">
            <w:pPr>
              <w:widowControl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 xml:space="preserve">I. QUÁ TRÌNH ĐỔI MỚI NHẬN THỨC VỀ KINH TẾ THỊ TRƯỜNG </w:t>
            </w:r>
          </w:p>
          <w:p w:rsidR="00B77E1C" w:rsidRPr="00B77E1C" w:rsidRDefault="00B77E1C" w:rsidP="006039F5">
            <w:pPr>
              <w:widowControl w:val="0"/>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1.1. Cơ chế quản lý kinh tế Việt Nam thời kỳ trước đổi mới</w:t>
            </w:r>
          </w:p>
          <w:p w:rsidR="00B77E1C" w:rsidRPr="00B77E1C" w:rsidRDefault="00B77E1C" w:rsidP="006039F5">
            <w:pPr>
              <w:widowControl w:val="0"/>
              <w:ind w:firstLine="720"/>
              <w:jc w:val="both"/>
              <w:rPr>
                <w:rFonts w:ascii="Times New Roman" w:hAnsi="Times New Roman" w:cs="Times New Roman"/>
                <w:b/>
                <w:bCs/>
                <w:sz w:val="26"/>
                <w:szCs w:val="26"/>
              </w:rPr>
            </w:pPr>
            <w:r w:rsidRPr="00B77E1C">
              <w:rPr>
                <w:rFonts w:ascii="Times New Roman" w:hAnsi="Times New Roman" w:cs="Times New Roman"/>
                <w:sz w:val="26"/>
                <w:szCs w:val="26"/>
              </w:rPr>
              <w:t>1.</w:t>
            </w:r>
            <w:r w:rsidRPr="00B77E1C">
              <w:rPr>
                <w:rFonts w:ascii="Times New Roman" w:hAnsi="Times New Roman" w:cs="Times New Roman"/>
                <w:bCs/>
                <w:sz w:val="26"/>
                <w:szCs w:val="26"/>
              </w:rPr>
              <w:t xml:space="preserve">2. Sự hình thành tư duy của Đảng về kinh tế thị trường thời kỳ đổi mới </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II. TIẾP TỤC HOÀN THIỆN THỂ CHẾ KINH TẾ THỊ TRƯỜNG ĐỊNH HƯỚNG XÃ HỘI CHỦ NGHĨA Ở NƯỚC TA</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 xml:space="preserve">2.1. Mục tiêu và quan điểm cơ bản </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2.2. Một số chủ trương tiếp tục hoàn thiện thể chế kinh tế thị trường định hướng xã hội chủ nghĩa</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2.3. Kết quả, ý nghĩa, hạn chế và nguyên nhân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spacing w:before="240"/>
              <w:ind w:firstLine="720"/>
              <w:jc w:val="center"/>
              <w:rPr>
                <w:rFonts w:ascii="Times New Roman" w:hAnsi="Times New Roman" w:cs="Times New Roman"/>
                <w:b/>
                <w:bCs/>
                <w:sz w:val="26"/>
                <w:szCs w:val="26"/>
              </w:rPr>
            </w:pPr>
            <w:r w:rsidRPr="00B77E1C">
              <w:rPr>
                <w:rFonts w:ascii="Times New Roman" w:hAnsi="Times New Roman" w:cs="Times New Roman"/>
                <w:bCs/>
                <w:sz w:val="26"/>
                <w:szCs w:val="26"/>
              </w:rPr>
              <w:t>Chương VI</w:t>
            </w:r>
          </w:p>
          <w:p w:rsidR="00B77E1C" w:rsidRPr="00B77E1C" w:rsidRDefault="00B77E1C" w:rsidP="006039F5">
            <w:pPr>
              <w:ind w:firstLine="720"/>
              <w:jc w:val="center"/>
              <w:rPr>
                <w:rFonts w:ascii="Times New Roman" w:hAnsi="Times New Roman" w:cs="Times New Roman"/>
                <w:b/>
                <w:bCs/>
                <w:sz w:val="26"/>
                <w:szCs w:val="26"/>
              </w:rPr>
            </w:pPr>
            <w:r w:rsidRPr="00B77E1C">
              <w:rPr>
                <w:rFonts w:ascii="Times New Roman" w:hAnsi="Times New Roman" w:cs="Times New Roman"/>
                <w:bCs/>
                <w:sz w:val="26"/>
                <w:szCs w:val="26"/>
              </w:rPr>
              <w:t>ĐƯỜNG LỐI XÂY DỰNG HỆ THỐNG CHÍNH TRỊ</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 ĐƯỜNG LỐI XÂY DỰNG HỆ THỐNG CHÍNH TRỊ THỜI KỲ TRƯỚC ĐỔI MỚI (1975-1986)</w:t>
            </w:r>
          </w:p>
          <w:p w:rsidR="00B77E1C" w:rsidRPr="00B77E1C" w:rsidRDefault="00B77E1C" w:rsidP="006039F5">
            <w:pPr>
              <w:ind w:firstLine="720"/>
              <w:jc w:val="both"/>
              <w:rPr>
                <w:rFonts w:ascii="Times New Roman" w:hAnsi="Times New Roman" w:cs="Times New Roman"/>
                <w:b/>
                <w:sz w:val="26"/>
                <w:szCs w:val="26"/>
              </w:rPr>
            </w:pPr>
            <w:r w:rsidRPr="00B77E1C">
              <w:rPr>
                <w:rFonts w:ascii="Times New Roman" w:hAnsi="Times New Roman" w:cs="Times New Roman"/>
                <w:bCs/>
                <w:sz w:val="26"/>
                <w:szCs w:val="26"/>
              </w:rPr>
              <w:t>1.1. Hoàn cảnh lịch sử và chủ trương xây dựng hệ thống chính trị của Đảng</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1.2.</w:t>
            </w:r>
            <w:r w:rsidRPr="00B77E1C">
              <w:rPr>
                <w:rFonts w:ascii="Times New Roman" w:hAnsi="Times New Roman" w:cs="Times New Roman"/>
                <w:sz w:val="26"/>
                <w:szCs w:val="26"/>
              </w:rPr>
              <w:t xml:space="preserve"> </w:t>
            </w:r>
            <w:r w:rsidRPr="00B77E1C">
              <w:rPr>
                <w:rFonts w:ascii="Times New Roman" w:hAnsi="Times New Roman" w:cs="Times New Roman"/>
                <w:bCs/>
                <w:sz w:val="26"/>
                <w:szCs w:val="26"/>
              </w:rPr>
              <w:t>Kết quả, ý nghĩa, hạn chế và nguyên nhân</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II. ĐƯỜNG LỐI XÂY DỰNG HỆ THỐNG CHÍNH TRỊ THỜI KỲ ĐỔI MỚI</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2.1. Quá trình hình thành đường lối đổi mới hệ thống chính trị</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 2. Mục tiêu, quan điểm và chủ trương xây dựng hệ thống chính trị thời kỳ đổi mới</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sz w:val="26"/>
                <w:szCs w:val="26"/>
              </w:rPr>
              <w:t xml:space="preserve">2. </w:t>
            </w:r>
            <w:r w:rsidRPr="00B77E1C">
              <w:rPr>
                <w:rFonts w:ascii="Times New Roman" w:hAnsi="Times New Roman" w:cs="Times New Roman"/>
                <w:bCs/>
                <w:sz w:val="26"/>
                <w:szCs w:val="26"/>
              </w:rPr>
              <w:t>3.</w:t>
            </w:r>
            <w:r w:rsidRPr="00B77E1C">
              <w:rPr>
                <w:rFonts w:ascii="Times New Roman" w:hAnsi="Times New Roman" w:cs="Times New Roman"/>
                <w:sz w:val="26"/>
                <w:szCs w:val="26"/>
              </w:rPr>
              <w:t xml:space="preserve"> </w:t>
            </w:r>
            <w:r w:rsidRPr="00B77E1C">
              <w:rPr>
                <w:rFonts w:ascii="Times New Roman" w:hAnsi="Times New Roman" w:cs="Times New Roman"/>
                <w:bCs/>
                <w:sz w:val="26"/>
                <w:szCs w:val="26"/>
              </w:rPr>
              <w:t>Kết quả, ý nghĩa, hạn chế và nguyên nhân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spacing w:before="240"/>
              <w:jc w:val="center"/>
              <w:rPr>
                <w:rFonts w:ascii="Times New Roman" w:hAnsi="Times New Roman" w:cs="Times New Roman"/>
                <w:b/>
                <w:bCs/>
                <w:sz w:val="26"/>
                <w:szCs w:val="26"/>
              </w:rPr>
            </w:pPr>
            <w:r w:rsidRPr="00B77E1C">
              <w:rPr>
                <w:rFonts w:ascii="Times New Roman" w:hAnsi="Times New Roman" w:cs="Times New Roman"/>
                <w:bCs/>
                <w:sz w:val="26"/>
                <w:szCs w:val="26"/>
              </w:rPr>
              <w:t>Chương VII</w:t>
            </w:r>
          </w:p>
          <w:p w:rsidR="00B77E1C" w:rsidRPr="00B77E1C" w:rsidRDefault="00B77E1C" w:rsidP="006039F5">
            <w:pPr>
              <w:ind w:firstLine="720"/>
              <w:jc w:val="center"/>
              <w:rPr>
                <w:rFonts w:ascii="Times New Roman" w:hAnsi="Times New Roman" w:cs="Times New Roman"/>
                <w:b/>
                <w:bCs/>
                <w:sz w:val="26"/>
                <w:szCs w:val="26"/>
              </w:rPr>
            </w:pPr>
            <w:r w:rsidRPr="00B77E1C">
              <w:rPr>
                <w:rFonts w:ascii="Times New Roman" w:hAnsi="Times New Roman" w:cs="Times New Roman"/>
                <w:bCs/>
                <w:sz w:val="26"/>
                <w:szCs w:val="26"/>
              </w:rPr>
              <w:t>ĐƯỜNG LỐI XÂY DỰNG VÀ PHÁT TRIỂN NỀN VĂN HOÁ;</w:t>
            </w:r>
          </w:p>
          <w:p w:rsidR="00B77E1C" w:rsidRPr="00B77E1C" w:rsidRDefault="00B77E1C" w:rsidP="006039F5">
            <w:pPr>
              <w:ind w:firstLine="720"/>
              <w:jc w:val="center"/>
              <w:rPr>
                <w:rFonts w:ascii="Times New Roman" w:hAnsi="Times New Roman" w:cs="Times New Roman"/>
                <w:b/>
                <w:bCs/>
                <w:sz w:val="26"/>
                <w:szCs w:val="26"/>
              </w:rPr>
            </w:pPr>
            <w:r w:rsidRPr="00B77E1C">
              <w:rPr>
                <w:rFonts w:ascii="Times New Roman" w:hAnsi="Times New Roman" w:cs="Times New Roman"/>
                <w:bCs/>
                <w:sz w:val="26"/>
                <w:szCs w:val="26"/>
              </w:rPr>
              <w:t>GIẢI QUYẾT CÁC VẤN ĐỀ XÃ HỘI</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lastRenderedPageBreak/>
              <w:t>I. QUÁ TRÌNH NHẬN THỨC VÀ NỘI DUNG ĐƯỜNG LỐI XÂY DỰNG VÀ PHÁT TRIỂN NỀN VĂN HOÁ</w:t>
            </w:r>
          </w:p>
          <w:p w:rsidR="00B77E1C" w:rsidRPr="00B77E1C" w:rsidRDefault="00B77E1C" w:rsidP="006039F5">
            <w:pPr>
              <w:tabs>
                <w:tab w:val="num" w:pos="90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1.1. Thời kỳ trước đổi mới</w:t>
            </w:r>
          </w:p>
          <w:p w:rsidR="00B77E1C" w:rsidRPr="00B77E1C" w:rsidRDefault="00B77E1C" w:rsidP="006039F5">
            <w:pPr>
              <w:tabs>
                <w:tab w:val="num" w:pos="90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1.2. Trong thời kỳ đổi mới</w:t>
            </w:r>
          </w:p>
          <w:p w:rsidR="00B77E1C" w:rsidRPr="00B77E1C" w:rsidRDefault="00B77E1C" w:rsidP="006039F5">
            <w:pPr>
              <w:tabs>
                <w:tab w:val="num" w:pos="90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II. QUÁ TRÌNH NHẬN THỨC VÀ CHỦ TRƯƠNG GIẢI QUYẾT CÁC VẤN ĐỀ XÃ HỘI</w:t>
            </w:r>
          </w:p>
          <w:p w:rsidR="00B77E1C" w:rsidRPr="00B77E1C" w:rsidRDefault="00B77E1C" w:rsidP="006039F5">
            <w:pPr>
              <w:tabs>
                <w:tab w:val="num" w:pos="90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2.1. Thời kỳ trước đổi mới</w:t>
            </w:r>
          </w:p>
          <w:p w:rsidR="00B77E1C" w:rsidRPr="00B77E1C" w:rsidRDefault="00B77E1C" w:rsidP="006039F5">
            <w:pPr>
              <w:tabs>
                <w:tab w:val="num" w:pos="900"/>
              </w:tabs>
              <w:ind w:firstLine="720"/>
              <w:jc w:val="both"/>
              <w:rPr>
                <w:rFonts w:ascii="Times New Roman" w:hAnsi="Times New Roman" w:cs="Times New Roman"/>
                <w:b/>
                <w:bCs/>
                <w:sz w:val="26"/>
                <w:szCs w:val="26"/>
              </w:rPr>
            </w:pPr>
            <w:r w:rsidRPr="00B77E1C">
              <w:rPr>
                <w:rFonts w:ascii="Times New Roman" w:hAnsi="Times New Roman" w:cs="Times New Roman"/>
                <w:sz w:val="26"/>
                <w:szCs w:val="26"/>
              </w:rPr>
              <w:t xml:space="preserve">2. </w:t>
            </w:r>
            <w:r w:rsidRPr="00B77E1C">
              <w:rPr>
                <w:rFonts w:ascii="Times New Roman" w:hAnsi="Times New Roman" w:cs="Times New Roman"/>
                <w:bCs/>
                <w:sz w:val="26"/>
                <w:szCs w:val="26"/>
              </w:rPr>
              <w:t>2. Trong thời kỳ đổi mới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24487A">
        <w:tc>
          <w:tcPr>
            <w:tcW w:w="6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spacing w:before="240"/>
              <w:ind w:firstLine="720"/>
              <w:jc w:val="center"/>
              <w:rPr>
                <w:rFonts w:ascii="Times New Roman" w:hAnsi="Times New Roman" w:cs="Times New Roman"/>
                <w:b/>
                <w:bCs/>
                <w:sz w:val="26"/>
                <w:szCs w:val="26"/>
              </w:rPr>
            </w:pPr>
            <w:r w:rsidRPr="00B77E1C">
              <w:rPr>
                <w:rFonts w:ascii="Times New Roman" w:hAnsi="Times New Roman" w:cs="Times New Roman"/>
                <w:bCs/>
                <w:sz w:val="26"/>
                <w:szCs w:val="26"/>
              </w:rPr>
              <w:lastRenderedPageBreak/>
              <w:t>Chương VIII</w:t>
            </w:r>
          </w:p>
          <w:p w:rsidR="00B77E1C" w:rsidRPr="00B77E1C" w:rsidRDefault="00B77E1C" w:rsidP="006039F5">
            <w:pPr>
              <w:ind w:firstLine="720"/>
              <w:jc w:val="center"/>
              <w:rPr>
                <w:rFonts w:ascii="Times New Roman" w:hAnsi="Times New Roman" w:cs="Times New Roman"/>
                <w:b/>
                <w:bCs/>
                <w:sz w:val="26"/>
                <w:szCs w:val="26"/>
              </w:rPr>
            </w:pPr>
            <w:r w:rsidRPr="00B77E1C">
              <w:rPr>
                <w:rFonts w:ascii="Times New Roman" w:hAnsi="Times New Roman" w:cs="Times New Roman"/>
                <w:bCs/>
                <w:sz w:val="26"/>
                <w:szCs w:val="26"/>
              </w:rPr>
              <w:t>ĐƯỜNG LỐI ĐỐI NGOẠI</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 xml:space="preserve">I. ĐƯỜNG LỐI ĐỐI NGOẠI THỜI KỲ TRƯỚC ĐỔI MỚI (1975-1986) </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 xml:space="preserve"> 1.1. Hoàn cảnh lịch sử</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1.2. Chủ trương đối ngoại của Đảng</w:t>
            </w:r>
          </w:p>
          <w:p w:rsidR="00B77E1C" w:rsidRPr="00B77E1C" w:rsidRDefault="00B77E1C" w:rsidP="006039F5">
            <w:pPr>
              <w:tabs>
                <w:tab w:val="num" w:pos="900"/>
              </w:tabs>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1.3. Kết quả, ý nghĩa, hạn chế và nguyên nhân</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II. ĐƯỜNG LỐI ĐỐI NGOẠI, HỘI NHẬP KINH TẾ QUỐC TẾ THỜI KỲ ĐỔI MỚI.</w:t>
            </w:r>
          </w:p>
          <w:p w:rsidR="00B77E1C" w:rsidRPr="00B77E1C" w:rsidRDefault="00B77E1C" w:rsidP="006039F5">
            <w:pPr>
              <w:ind w:firstLine="720"/>
              <w:jc w:val="both"/>
              <w:rPr>
                <w:rFonts w:ascii="Times New Roman" w:hAnsi="Times New Roman" w:cs="Times New Roman"/>
                <w:b/>
                <w:bCs/>
                <w:sz w:val="26"/>
                <w:szCs w:val="26"/>
              </w:rPr>
            </w:pPr>
            <w:r w:rsidRPr="00B77E1C">
              <w:rPr>
                <w:rFonts w:ascii="Times New Roman" w:hAnsi="Times New Roman" w:cs="Times New Roman"/>
                <w:bCs/>
                <w:sz w:val="26"/>
                <w:szCs w:val="26"/>
              </w:rPr>
              <w:t xml:space="preserve"> 2.1. Hoàn cảnh lịch sử và quá trình hình thành đường lối </w:t>
            </w:r>
            <w:r w:rsidRPr="00B77E1C">
              <w:rPr>
                <w:rFonts w:ascii="Times New Roman" w:hAnsi="Times New Roman" w:cs="Times New Roman"/>
                <w:sz w:val="26"/>
                <w:szCs w:val="26"/>
              </w:rPr>
              <w:t xml:space="preserve"> </w:t>
            </w:r>
          </w:p>
          <w:p w:rsidR="00B77E1C" w:rsidRPr="00B77E1C" w:rsidRDefault="00B77E1C" w:rsidP="006039F5">
            <w:pPr>
              <w:pStyle w:val="Footer"/>
              <w:tabs>
                <w:tab w:val="left" w:pos="720"/>
              </w:tabs>
              <w:ind w:firstLine="720"/>
              <w:jc w:val="both"/>
              <w:rPr>
                <w:rFonts w:ascii="Times New Roman" w:hAnsi="Times New Roman" w:cs="Times New Roman"/>
                <w:bCs/>
                <w:sz w:val="26"/>
                <w:szCs w:val="26"/>
              </w:rPr>
            </w:pPr>
            <w:r w:rsidRPr="00B77E1C">
              <w:rPr>
                <w:rFonts w:ascii="Times New Roman" w:hAnsi="Times New Roman" w:cs="Times New Roman"/>
                <w:bCs/>
                <w:sz w:val="26"/>
                <w:szCs w:val="26"/>
              </w:rPr>
              <w:t xml:space="preserve"> 2. 2. Nội dung đường lối đối ngoại, hội nhập kinh tế quốc tế. </w:t>
            </w:r>
          </w:p>
          <w:p w:rsidR="00B77E1C" w:rsidRPr="00B77E1C" w:rsidRDefault="00B77E1C" w:rsidP="006039F5">
            <w:pPr>
              <w:pStyle w:val="Footer"/>
              <w:tabs>
                <w:tab w:val="left" w:pos="720"/>
              </w:tabs>
              <w:ind w:firstLine="720"/>
              <w:jc w:val="both"/>
              <w:rPr>
                <w:rFonts w:ascii="Times New Roman" w:hAnsi="Times New Roman" w:cs="Times New Roman"/>
                <w:bCs/>
                <w:sz w:val="26"/>
                <w:szCs w:val="26"/>
              </w:rPr>
            </w:pPr>
            <w:r w:rsidRPr="00B77E1C">
              <w:rPr>
                <w:rFonts w:ascii="Times New Roman" w:hAnsi="Times New Roman" w:cs="Times New Roman"/>
                <w:bCs/>
                <w:sz w:val="26"/>
                <w:szCs w:val="26"/>
              </w:rPr>
              <w:t>2.3. Thành tựu, ý nghĩa, hạn chế và nguyên nhân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A2.3. Bài kiểm tra 3</w:t>
            </w:r>
          </w:p>
        </w:tc>
      </w:tr>
    </w:tbl>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(1): Liệt kê nội dung giảng dạy theo chương, mục.</w:t>
      </w:r>
    </w:p>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(2): Liệt kê các CĐR liên quan của môn học (ghi ký hiệu Gx.x).</w:t>
      </w:r>
    </w:p>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(3): Liệt kê các bài đánh giá liên quan (ký hiệu A.x.x).</w:t>
      </w:r>
    </w:p>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Thực hành:</w:t>
      </w:r>
    </w:p>
    <w:tbl>
      <w:tblPr>
        <w:tblStyle w:val="TableGrid"/>
        <w:tblW w:w="0" w:type="auto"/>
        <w:tblInd w:w="378" w:type="dxa"/>
        <w:tblLook w:val="04A0" w:firstRow="1" w:lastRow="0" w:firstColumn="1" w:lastColumn="0" w:noHBand="0" w:noVBand="1"/>
      </w:tblPr>
      <w:tblGrid>
        <w:gridCol w:w="3862"/>
        <w:gridCol w:w="1451"/>
        <w:gridCol w:w="3087"/>
      </w:tblGrid>
      <w:tr w:rsidR="00B77E1C" w:rsidRPr="00B77E1C" w:rsidTr="006039F5">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t>Nội dung</w:t>
            </w:r>
          </w:p>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t>(1)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t>CĐR môn học (Gx.x) (2)</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t>Bài đánh giá</w:t>
            </w:r>
          </w:p>
          <w:p w:rsidR="00B77E1C" w:rsidRPr="00B77E1C" w:rsidRDefault="00B77E1C" w:rsidP="006039F5">
            <w:pPr>
              <w:jc w:val="both"/>
              <w:rPr>
                <w:rFonts w:ascii="Times New Roman" w:hAnsi="Times New Roman" w:cs="Times New Roman"/>
                <w:sz w:val="26"/>
                <w:szCs w:val="26"/>
              </w:rPr>
            </w:pPr>
            <w:r w:rsidRPr="00B77E1C">
              <w:rPr>
                <w:rFonts w:ascii="Times New Roman" w:hAnsi="Times New Roman" w:cs="Times New Roman"/>
                <w:sz w:val="26"/>
                <w:szCs w:val="26"/>
              </w:rPr>
              <w:t>(3)</w:t>
            </w:r>
          </w:p>
        </w:tc>
      </w:tr>
      <w:tr w:rsidR="00B77E1C" w:rsidRPr="00B77E1C" w:rsidTr="006039F5">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Bài thực hành 1: …..</w:t>
            </w:r>
          </w:p>
          <w:p w:rsidR="00B77E1C" w:rsidRPr="00B77E1C" w:rsidRDefault="00B77E1C" w:rsidP="006039F5">
            <w:pPr>
              <w:jc w:val="both"/>
              <w:rPr>
                <w:rFonts w:ascii="Times New Roman" w:hAnsi="Times New Roman" w:cs="Times New Roman"/>
                <w:b/>
                <w:sz w:val="26"/>
                <w:szCs w:val="26"/>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6039F5">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r w:rsidR="00B77E1C" w:rsidRPr="00B77E1C" w:rsidTr="006039F5">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7E1C" w:rsidRPr="00B77E1C" w:rsidRDefault="00B77E1C" w:rsidP="006039F5">
            <w:pPr>
              <w:jc w:val="both"/>
              <w:rPr>
                <w:rFonts w:ascii="Times New Roman" w:hAnsi="Times New Roman" w:cs="Times New Roman"/>
                <w:b/>
                <w:sz w:val="26"/>
                <w:szCs w:val="26"/>
              </w:rPr>
            </w:pPr>
            <w:r w:rsidRPr="00B77E1C">
              <w:rPr>
                <w:rFonts w:ascii="Times New Roman" w:hAnsi="Times New Roman" w:cs="Times New Roman"/>
                <w:sz w:val="26"/>
                <w:szCs w:val="26"/>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E1C" w:rsidRPr="00B77E1C" w:rsidRDefault="00B77E1C" w:rsidP="006039F5">
            <w:pPr>
              <w:jc w:val="both"/>
              <w:rPr>
                <w:rFonts w:ascii="Times New Roman" w:hAnsi="Times New Roman" w:cs="Times New Roman"/>
                <w:b/>
                <w:sz w:val="26"/>
                <w:szCs w:val="26"/>
              </w:rPr>
            </w:pPr>
          </w:p>
        </w:tc>
      </w:tr>
    </w:tbl>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(1): Liệt kê nội dung thực hành theo bài thực hành.</w:t>
      </w:r>
    </w:p>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(2): Liệt kê các CĐR liên quan của môn học (ghi ký hiệu Gx.x).</w:t>
      </w:r>
    </w:p>
    <w:p w:rsidR="00B77E1C" w:rsidRPr="00B77E1C" w:rsidRDefault="00B77E1C" w:rsidP="00B77E1C">
      <w:pPr>
        <w:ind w:firstLine="720"/>
        <w:jc w:val="both"/>
        <w:rPr>
          <w:rFonts w:ascii="Times New Roman" w:hAnsi="Times New Roman" w:cs="Times New Roman"/>
          <w:b/>
          <w:i/>
          <w:sz w:val="26"/>
          <w:szCs w:val="26"/>
        </w:rPr>
      </w:pPr>
      <w:r w:rsidRPr="00B77E1C">
        <w:rPr>
          <w:rFonts w:ascii="Times New Roman" w:hAnsi="Times New Roman" w:cs="Times New Roman"/>
          <w:i/>
          <w:sz w:val="26"/>
          <w:szCs w:val="26"/>
        </w:rPr>
        <w:t>(3): Liệt kê các bài đánh giá liên quan (ký hiệu A.x.x).</w:t>
      </w:r>
    </w:p>
    <w:p w:rsidR="00B77E1C" w:rsidRPr="00B77E1C" w:rsidRDefault="00B77E1C" w:rsidP="00B77E1C">
      <w:pPr>
        <w:jc w:val="both"/>
        <w:rPr>
          <w:rFonts w:ascii="Times New Roman" w:hAnsi="Times New Roman" w:cs="Times New Roman"/>
          <w:b/>
          <w:sz w:val="26"/>
          <w:szCs w:val="26"/>
        </w:rPr>
      </w:pPr>
    </w:p>
    <w:p w:rsidR="00B77E1C" w:rsidRPr="00B77E1C" w:rsidRDefault="00B77E1C" w:rsidP="00B77E1C">
      <w:pPr>
        <w:ind w:firstLine="720"/>
        <w:jc w:val="both"/>
        <w:rPr>
          <w:rFonts w:ascii="Times New Roman" w:hAnsi="Times New Roman" w:cs="Times New Roman"/>
          <w:sz w:val="26"/>
          <w:szCs w:val="26"/>
        </w:rPr>
      </w:pPr>
      <w:r w:rsidRPr="00B77E1C">
        <w:rPr>
          <w:rFonts w:ascii="Times New Roman" w:hAnsi="Times New Roman" w:cs="Times New Roman"/>
          <w:sz w:val="26"/>
          <w:szCs w:val="26"/>
        </w:rPr>
        <w:t xml:space="preserve">7. Nguồn học liệu </w:t>
      </w:r>
      <w:r w:rsidRPr="00B77E1C">
        <w:rPr>
          <w:rFonts w:ascii="Times New Roman" w:hAnsi="Times New Roman" w:cs="Times New Roman"/>
          <w:i/>
          <w:sz w:val="26"/>
          <w:szCs w:val="26"/>
        </w:rPr>
        <w:t>(các giáo trình, tài liệu tham khảo, các phần mềm,…)</w:t>
      </w:r>
    </w:p>
    <w:p w:rsidR="00B77E1C" w:rsidRPr="00B77E1C" w:rsidRDefault="00B77E1C" w:rsidP="00B77E1C">
      <w:pPr>
        <w:ind w:firstLine="720"/>
        <w:jc w:val="both"/>
        <w:rPr>
          <w:rFonts w:ascii="Times New Roman" w:hAnsi="Times New Roman" w:cs="Times New Roman"/>
          <w:sz w:val="26"/>
          <w:szCs w:val="26"/>
        </w:rPr>
      </w:pPr>
      <w:r w:rsidRPr="00B77E1C">
        <w:rPr>
          <w:rFonts w:ascii="Times New Roman" w:hAnsi="Times New Roman" w:cs="Times New Roman"/>
          <w:i/>
          <w:sz w:val="26"/>
          <w:szCs w:val="26"/>
        </w:rPr>
        <w:t xml:space="preserve">Giáo trình: </w:t>
      </w:r>
    </w:p>
    <w:p w:rsidR="00B77E1C" w:rsidRPr="00B77E1C" w:rsidRDefault="00B77E1C" w:rsidP="00B77E1C">
      <w:pPr>
        <w:spacing w:line="312" w:lineRule="auto"/>
        <w:ind w:firstLine="720"/>
        <w:jc w:val="both"/>
        <w:rPr>
          <w:rFonts w:ascii="Times New Roman" w:hAnsi="Times New Roman" w:cs="Times New Roman"/>
          <w:b/>
          <w:sz w:val="26"/>
          <w:szCs w:val="26"/>
        </w:rPr>
      </w:pPr>
      <w:r w:rsidRPr="00B77E1C">
        <w:rPr>
          <w:rFonts w:ascii="Times New Roman" w:hAnsi="Times New Roman" w:cs="Times New Roman"/>
          <w:sz w:val="26"/>
          <w:szCs w:val="26"/>
        </w:rPr>
        <w:lastRenderedPageBreak/>
        <w:t xml:space="preserve">[1]. Bộ Giáo dục và đào tạo, </w:t>
      </w:r>
      <w:r w:rsidRPr="00B77E1C">
        <w:rPr>
          <w:rFonts w:ascii="Times New Roman" w:hAnsi="Times New Roman" w:cs="Times New Roman"/>
          <w:i/>
          <w:sz w:val="26"/>
          <w:szCs w:val="26"/>
        </w:rPr>
        <w:t>Giáo trình Đường lối cách mạng của Đảng Cộng sản Việt Nam</w:t>
      </w:r>
      <w:r w:rsidRPr="00B77E1C">
        <w:rPr>
          <w:rFonts w:ascii="Times New Roman" w:hAnsi="Times New Roman" w:cs="Times New Roman"/>
          <w:sz w:val="26"/>
          <w:szCs w:val="26"/>
        </w:rPr>
        <w:t xml:space="preserve">, Nxb CTQG, HN 2015. </w:t>
      </w:r>
    </w:p>
    <w:p w:rsidR="00B77E1C" w:rsidRPr="00B77E1C" w:rsidRDefault="00B77E1C" w:rsidP="00B77E1C">
      <w:pPr>
        <w:spacing w:line="312" w:lineRule="auto"/>
        <w:ind w:firstLine="720"/>
        <w:jc w:val="both"/>
        <w:rPr>
          <w:rFonts w:ascii="Times New Roman" w:hAnsi="Times New Roman" w:cs="Times New Roman"/>
          <w:b/>
          <w:sz w:val="26"/>
          <w:szCs w:val="26"/>
        </w:rPr>
      </w:pPr>
      <w:r w:rsidRPr="00B77E1C">
        <w:rPr>
          <w:rFonts w:ascii="Times New Roman" w:hAnsi="Times New Roman" w:cs="Times New Roman"/>
          <w:sz w:val="26"/>
          <w:szCs w:val="26"/>
        </w:rPr>
        <w:t xml:space="preserve">[2]. Bộ Giáo dục và Đào tạo, </w:t>
      </w:r>
      <w:r w:rsidRPr="00B77E1C">
        <w:rPr>
          <w:rFonts w:ascii="Times New Roman" w:hAnsi="Times New Roman" w:cs="Times New Roman"/>
          <w:i/>
          <w:sz w:val="26"/>
          <w:szCs w:val="26"/>
        </w:rPr>
        <w:t>Giáo trình Lịch sử Đảng Cộng sản Việt Nam</w:t>
      </w:r>
      <w:r w:rsidRPr="00B77E1C">
        <w:rPr>
          <w:rFonts w:ascii="Times New Roman" w:hAnsi="Times New Roman" w:cs="Times New Roman"/>
          <w:sz w:val="26"/>
          <w:szCs w:val="26"/>
        </w:rPr>
        <w:t>, Nxb CTQG, HN, 2006.</w:t>
      </w:r>
    </w:p>
    <w:p w:rsidR="00B77E1C" w:rsidRPr="00B77E1C" w:rsidRDefault="00B77E1C" w:rsidP="00B77E1C">
      <w:pPr>
        <w:jc w:val="both"/>
        <w:rPr>
          <w:rFonts w:ascii="Times New Roman" w:hAnsi="Times New Roman" w:cs="Times New Roman"/>
          <w:i/>
          <w:sz w:val="26"/>
          <w:szCs w:val="26"/>
        </w:rPr>
      </w:pPr>
      <w:r w:rsidRPr="00B77E1C">
        <w:rPr>
          <w:rFonts w:ascii="Times New Roman" w:hAnsi="Times New Roman" w:cs="Times New Roman"/>
          <w:i/>
          <w:sz w:val="26"/>
          <w:szCs w:val="26"/>
        </w:rPr>
        <w:tab/>
        <w:t>Tài liệu tham khảo:</w:t>
      </w:r>
    </w:p>
    <w:p w:rsidR="00B77E1C" w:rsidRPr="00B77E1C" w:rsidRDefault="00B77E1C" w:rsidP="00B77E1C">
      <w:pPr>
        <w:spacing w:line="312" w:lineRule="auto"/>
        <w:ind w:firstLine="720"/>
        <w:jc w:val="both"/>
        <w:rPr>
          <w:rFonts w:ascii="Times New Roman" w:hAnsi="Times New Roman" w:cs="Times New Roman"/>
          <w:b/>
          <w:sz w:val="26"/>
          <w:szCs w:val="26"/>
        </w:rPr>
      </w:pPr>
      <w:r w:rsidRPr="00B77E1C">
        <w:rPr>
          <w:rFonts w:ascii="Times New Roman" w:hAnsi="Times New Roman" w:cs="Times New Roman"/>
          <w:sz w:val="26"/>
          <w:szCs w:val="26"/>
        </w:rPr>
        <w:t>[1]. Đảng Cộng sản Việt Nam, Văn kiện Đảng toàn tập, NXB Chính trị quốc gia Hà Nội, năm 2002.</w:t>
      </w:r>
    </w:p>
    <w:p w:rsidR="00B77E1C" w:rsidRPr="00B77E1C" w:rsidRDefault="00B77E1C" w:rsidP="00B77E1C">
      <w:pPr>
        <w:spacing w:line="312" w:lineRule="auto"/>
        <w:ind w:firstLine="720"/>
        <w:jc w:val="both"/>
        <w:rPr>
          <w:rFonts w:ascii="Times New Roman" w:hAnsi="Times New Roman" w:cs="Times New Roman"/>
          <w:b/>
          <w:sz w:val="26"/>
          <w:szCs w:val="26"/>
        </w:rPr>
      </w:pPr>
      <w:r w:rsidRPr="00B77E1C">
        <w:rPr>
          <w:rFonts w:ascii="Times New Roman" w:hAnsi="Times New Roman" w:cs="Times New Roman"/>
          <w:sz w:val="26"/>
          <w:szCs w:val="26"/>
        </w:rPr>
        <w:t>[2]. Đinh Xuân Lâm, Nguyễn Văn Khánh, Nguyễn Đình Lễ, Đại cương Lịch sử Việt Nam.Tập 2. NXB Giáo dục 2001.</w:t>
      </w:r>
    </w:p>
    <w:p w:rsidR="00B77E1C" w:rsidRPr="00B77E1C" w:rsidRDefault="00B77E1C" w:rsidP="00B77E1C">
      <w:pPr>
        <w:spacing w:line="312" w:lineRule="auto"/>
        <w:ind w:firstLine="720"/>
        <w:jc w:val="both"/>
        <w:rPr>
          <w:rFonts w:ascii="Times New Roman" w:hAnsi="Times New Roman" w:cs="Times New Roman"/>
          <w:b/>
          <w:sz w:val="26"/>
          <w:szCs w:val="26"/>
        </w:rPr>
      </w:pPr>
      <w:r w:rsidRPr="00B77E1C">
        <w:rPr>
          <w:rFonts w:ascii="Times New Roman" w:hAnsi="Times New Roman" w:cs="Times New Roman"/>
          <w:sz w:val="26"/>
          <w:szCs w:val="26"/>
        </w:rPr>
        <w:t>[3]. Lê Mậu Hãn, Trần Bá Đệ, Nguyễn Văn Thư, Đại cương Lịch sử Việt Nam.Tập 3. NXB Giáo dục 2001.</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[4]. Đại học quốc gia Hà Nội, Một số chuyên đề về Đường lối cách mạng của Đảng Cộng sản Việt Nam, Nxb Lý luận chính trị, HN 2008.</w:t>
      </w:r>
    </w:p>
    <w:p w:rsidR="00B77E1C" w:rsidRPr="00B77E1C" w:rsidRDefault="00B77E1C" w:rsidP="00B77E1C">
      <w:pPr>
        <w:ind w:left="720"/>
        <w:jc w:val="both"/>
        <w:rPr>
          <w:rFonts w:ascii="Times New Roman" w:hAnsi="Times New Roman" w:cs="Times New Roman"/>
          <w:b/>
          <w:sz w:val="26"/>
          <w:szCs w:val="26"/>
        </w:rPr>
      </w:pPr>
      <w:r w:rsidRPr="00B77E1C">
        <w:rPr>
          <w:rFonts w:ascii="Times New Roman" w:hAnsi="Times New Roman" w:cs="Times New Roman"/>
          <w:sz w:val="26"/>
          <w:szCs w:val="26"/>
        </w:rPr>
        <w:t xml:space="preserve">[5] Nguyễn Xuân Sơn, Nguyễn Văn Du, </w:t>
      </w:r>
      <w:r w:rsidRPr="00B77E1C">
        <w:rPr>
          <w:rFonts w:ascii="Times New Roman" w:hAnsi="Times New Roman" w:cs="Times New Roman"/>
          <w:i/>
          <w:sz w:val="26"/>
          <w:szCs w:val="26"/>
        </w:rPr>
        <w:t>Chiến lược đối ngoại của các nước lớn và quan hệ đối với Việt Nam trong hai thập niên đầu thế kỷ XXI</w:t>
      </w:r>
      <w:r w:rsidRPr="00B77E1C">
        <w:rPr>
          <w:rFonts w:ascii="Times New Roman" w:hAnsi="Times New Roman" w:cs="Times New Roman"/>
          <w:sz w:val="26"/>
          <w:szCs w:val="26"/>
        </w:rPr>
        <w:t>, NXB Chính trị quốc gia, HN, 2006.</w:t>
      </w:r>
    </w:p>
    <w:p w:rsidR="00B77E1C" w:rsidRPr="00B77E1C" w:rsidRDefault="00B77E1C" w:rsidP="00B77E1C">
      <w:pPr>
        <w:ind w:left="720"/>
        <w:jc w:val="both"/>
        <w:rPr>
          <w:rFonts w:ascii="Times New Roman" w:hAnsi="Times New Roman" w:cs="Times New Roman"/>
          <w:b/>
          <w:sz w:val="26"/>
          <w:szCs w:val="26"/>
        </w:rPr>
      </w:pPr>
      <w:r w:rsidRPr="00B77E1C">
        <w:rPr>
          <w:rFonts w:ascii="Times New Roman" w:hAnsi="Times New Roman" w:cs="Times New Roman"/>
          <w:sz w:val="26"/>
          <w:szCs w:val="26"/>
        </w:rPr>
        <w:t xml:space="preserve">[6] Đinh Xuân Lý, </w:t>
      </w:r>
      <w:r w:rsidRPr="00B77E1C">
        <w:rPr>
          <w:rFonts w:ascii="Times New Roman" w:hAnsi="Times New Roman" w:cs="Times New Roman"/>
          <w:i/>
          <w:sz w:val="26"/>
          <w:szCs w:val="26"/>
        </w:rPr>
        <w:t xml:space="preserve">Tư tưởng Hồ Chí Minh về đối ngoại và sự vận dụng của Đảng trong thời kỳ đổi mới, </w:t>
      </w:r>
      <w:r w:rsidRPr="00B77E1C">
        <w:rPr>
          <w:rFonts w:ascii="Times New Roman" w:hAnsi="Times New Roman" w:cs="Times New Roman"/>
          <w:sz w:val="26"/>
          <w:szCs w:val="26"/>
        </w:rPr>
        <w:t>NXB Chính trị quốc gia, HN, 2007.</w:t>
      </w:r>
    </w:p>
    <w:p w:rsidR="00B77E1C" w:rsidRPr="00B77E1C" w:rsidRDefault="00B77E1C" w:rsidP="00B77E1C">
      <w:pPr>
        <w:spacing w:line="360" w:lineRule="auto"/>
        <w:ind w:firstLine="720"/>
        <w:jc w:val="both"/>
        <w:rPr>
          <w:rFonts w:ascii="Times New Roman" w:hAnsi="Times New Roman" w:cs="Times New Roman"/>
          <w:sz w:val="26"/>
          <w:szCs w:val="26"/>
        </w:rPr>
      </w:pPr>
      <w:r w:rsidRPr="00B77E1C">
        <w:rPr>
          <w:rFonts w:ascii="Times New Roman" w:hAnsi="Times New Roman" w:cs="Times New Roman"/>
          <w:sz w:val="26"/>
          <w:szCs w:val="26"/>
        </w:rPr>
        <w:t>8. Quy định của môn học</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 Sinh viên nộp Hồ sơ môn học theo yêu cầu.</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 Sinh viên phải hoàn thành 100% bài tập/báo cáo do giảng viên giao.</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 Dự lớp tối thiểu 80% số tiết giảng.</w:t>
      </w:r>
    </w:p>
    <w:p w:rsidR="00B77E1C" w:rsidRPr="00B77E1C" w:rsidRDefault="00B77E1C" w:rsidP="00B77E1C">
      <w:pPr>
        <w:ind w:firstLine="720"/>
        <w:jc w:val="both"/>
        <w:rPr>
          <w:rFonts w:ascii="Times New Roman" w:hAnsi="Times New Roman" w:cs="Times New Roman"/>
          <w:sz w:val="26"/>
          <w:szCs w:val="26"/>
        </w:rPr>
      </w:pPr>
      <w:r w:rsidRPr="00B77E1C">
        <w:rPr>
          <w:rFonts w:ascii="Times New Roman" w:hAnsi="Times New Roman" w:cs="Times New Roman"/>
          <w:sz w:val="26"/>
          <w:szCs w:val="26"/>
        </w:rPr>
        <w:t>9. Phụ trách môn học</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 Khoa/bộ môn phụ trách: Khoa Giáo dục chính trị/Tổ bộ môn Lịch sử Đảng.</w:t>
      </w:r>
    </w:p>
    <w:p w:rsidR="00B77E1C" w:rsidRPr="00B77E1C" w:rsidRDefault="00B77E1C" w:rsidP="00B77E1C">
      <w:pPr>
        <w:ind w:firstLine="720"/>
        <w:jc w:val="both"/>
        <w:rPr>
          <w:rFonts w:ascii="Times New Roman" w:hAnsi="Times New Roman" w:cs="Times New Roman"/>
          <w:b/>
          <w:sz w:val="26"/>
          <w:szCs w:val="26"/>
        </w:rPr>
      </w:pPr>
      <w:r w:rsidRPr="00B77E1C">
        <w:rPr>
          <w:rFonts w:ascii="Times New Roman" w:hAnsi="Times New Roman" w:cs="Times New Roman"/>
          <w:sz w:val="26"/>
          <w:szCs w:val="26"/>
        </w:rPr>
        <w:t>- Địa chỉ/email: số 182 - Lê Duẩn, thành phố Vinh.</w:t>
      </w:r>
    </w:p>
    <w:p w:rsidR="00B77E1C" w:rsidRDefault="00B77E1C" w:rsidP="00B77E1C">
      <w:pPr>
        <w:jc w:val="both"/>
        <w:outlineLvl w:val="0"/>
        <w:rPr>
          <w:b/>
          <w:bCs/>
        </w:rPr>
      </w:pPr>
    </w:p>
    <w:p w:rsidR="008D494B" w:rsidRDefault="008D494B" w:rsidP="00B77E1C">
      <w:pPr>
        <w:jc w:val="both"/>
        <w:outlineLvl w:val="0"/>
        <w:rPr>
          <w:b/>
          <w:bCs/>
        </w:rPr>
      </w:pPr>
    </w:p>
    <w:p w:rsidR="006039F5" w:rsidRDefault="006039F5" w:rsidP="00B77E1C">
      <w:pPr>
        <w:jc w:val="both"/>
        <w:outlineLvl w:val="0"/>
        <w:rPr>
          <w:b/>
          <w:bCs/>
        </w:rPr>
      </w:pPr>
    </w:p>
    <w:p w:rsidR="006039F5" w:rsidRDefault="006039F5" w:rsidP="00B77E1C">
      <w:pPr>
        <w:jc w:val="both"/>
        <w:outlineLvl w:val="0"/>
        <w:rPr>
          <w:b/>
          <w:bCs/>
        </w:rPr>
      </w:pPr>
    </w:p>
    <w:p w:rsidR="006039F5" w:rsidRPr="00C13CFE" w:rsidRDefault="006039F5" w:rsidP="00B77E1C">
      <w:pPr>
        <w:jc w:val="both"/>
        <w:outlineLvl w:val="0"/>
        <w:rPr>
          <w:b/>
          <w:bCs/>
        </w:rPr>
      </w:pPr>
    </w:p>
    <w:p w:rsidR="00B77E1C" w:rsidRPr="008D494B" w:rsidRDefault="008D494B" w:rsidP="006039F5">
      <w:pPr>
        <w:spacing w:after="0"/>
        <w:jc w:val="both"/>
        <w:outlineLvl w:val="0"/>
        <w:rPr>
          <w:rFonts w:ascii="Times New Roman" w:hAnsi="Times New Roman" w:cs="Times New Roman"/>
          <w:b/>
          <w:bCs/>
          <w:sz w:val="26"/>
          <w:szCs w:val="26"/>
        </w:rPr>
      </w:pPr>
      <w:r>
        <w:rPr>
          <w:rFonts w:ascii="Times New Roman" w:hAnsi="Times New Roman" w:cs="Times New Roman"/>
          <w:b/>
          <w:bCs/>
          <w:sz w:val="26"/>
          <w:szCs w:val="26"/>
        </w:rPr>
        <w:t>TRƯỜNG ĐẠI HỌC VINH</w:t>
      </w:r>
    </w:p>
    <w:p w:rsidR="007D4CD7" w:rsidRPr="0024487A" w:rsidRDefault="008D494B" w:rsidP="006039F5">
      <w:pPr>
        <w:spacing w:after="0"/>
        <w:jc w:val="center"/>
        <w:rPr>
          <w:rFonts w:ascii="Times New Roman" w:hAnsi="Times New Roman" w:cs="Times New Roman"/>
          <w:b/>
          <w:sz w:val="26"/>
          <w:szCs w:val="26"/>
        </w:rPr>
      </w:pPr>
      <w:r w:rsidRPr="0024487A">
        <w:rPr>
          <w:rFonts w:ascii="Times New Roman" w:hAnsi="Times New Roman" w:cs="Times New Roman"/>
          <w:b/>
          <w:sz w:val="26"/>
          <w:szCs w:val="26"/>
        </w:rPr>
        <w:lastRenderedPageBreak/>
        <w:t>ĐỀ CƯƠNG HỌC PHẦN</w:t>
      </w:r>
    </w:p>
    <w:p w:rsidR="007D4CD7" w:rsidRPr="008D494B" w:rsidRDefault="007D4CD7" w:rsidP="006039F5">
      <w:pPr>
        <w:spacing w:after="0"/>
        <w:jc w:val="center"/>
        <w:rPr>
          <w:rFonts w:ascii="Times New Roman" w:hAnsi="Times New Roman" w:cs="Times New Roman"/>
          <w:b/>
          <w:sz w:val="26"/>
          <w:szCs w:val="26"/>
        </w:rPr>
      </w:pPr>
      <w:r w:rsidRPr="008D494B">
        <w:rPr>
          <w:rFonts w:ascii="Times New Roman" w:hAnsi="Times New Roman" w:cs="Times New Roman"/>
          <w:b/>
          <w:sz w:val="26"/>
          <w:szCs w:val="26"/>
        </w:rPr>
        <w:t>LỊCH SỬ VĂN MINH THẾ GIỚI</w:t>
      </w:r>
    </w:p>
    <w:p w:rsidR="007D4CD7" w:rsidRPr="008D494B" w:rsidRDefault="007D4CD7" w:rsidP="006039F5">
      <w:pPr>
        <w:spacing w:after="0"/>
        <w:jc w:val="both"/>
        <w:rPr>
          <w:rFonts w:ascii="Times New Roman" w:hAnsi="Times New Roman" w:cs="Times New Roman"/>
          <w:b/>
          <w:sz w:val="26"/>
          <w:szCs w:val="26"/>
        </w:rPr>
      </w:pPr>
      <w:r w:rsidRPr="008D494B">
        <w:rPr>
          <w:rFonts w:ascii="Times New Roman" w:hAnsi="Times New Roman" w:cs="Times New Roman"/>
          <w:b/>
          <w:sz w:val="26"/>
          <w:szCs w:val="26"/>
        </w:rPr>
        <w:t>1. Thông tin tổng quát</w:t>
      </w:r>
    </w:p>
    <w:p w:rsidR="007D4CD7" w:rsidRPr="008D494B" w:rsidRDefault="007D4CD7" w:rsidP="006039F5">
      <w:pPr>
        <w:spacing w:after="0"/>
        <w:jc w:val="both"/>
        <w:rPr>
          <w:rFonts w:ascii="Times New Roman" w:hAnsi="Times New Roman" w:cs="Times New Roman"/>
          <w:i/>
          <w:sz w:val="26"/>
          <w:szCs w:val="26"/>
        </w:rPr>
      </w:pPr>
      <w:r w:rsidRPr="008D494B">
        <w:rPr>
          <w:rFonts w:ascii="Times New Roman" w:hAnsi="Times New Roman" w:cs="Times New Roman"/>
          <w:b/>
          <w:bCs/>
          <w:i/>
          <w:sz w:val="26"/>
          <w:szCs w:val="26"/>
        </w:rPr>
        <w:t>1.1. Thông tin về giảng viên</w:t>
      </w:r>
    </w:p>
    <w:p w:rsidR="007D4CD7" w:rsidRPr="008D494B" w:rsidRDefault="007D4CD7" w:rsidP="006039F5">
      <w:pPr>
        <w:spacing w:after="0"/>
        <w:jc w:val="both"/>
        <w:rPr>
          <w:rFonts w:ascii="Times New Roman" w:hAnsi="Times New Roman" w:cs="Times New Roman"/>
          <w:b/>
          <w:sz w:val="26"/>
          <w:szCs w:val="26"/>
        </w:rPr>
      </w:pPr>
      <w:r w:rsidRPr="008D494B">
        <w:rPr>
          <w:rFonts w:ascii="Times New Roman" w:hAnsi="Times New Roman" w:cs="Times New Roman"/>
          <w:b/>
          <w:sz w:val="26"/>
          <w:szCs w:val="26"/>
        </w:rPr>
        <w:t xml:space="preserve">Giảng viên 1: </w:t>
      </w:r>
      <w:r w:rsidRPr="008D494B">
        <w:rPr>
          <w:rFonts w:ascii="Times New Roman" w:hAnsi="Times New Roman" w:cs="Times New Roman"/>
          <w:b/>
          <w:bCs/>
          <w:color w:val="000000"/>
          <w:sz w:val="26"/>
          <w:szCs w:val="26"/>
        </w:rPr>
        <w:t>Nguyễn Công Khanh</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Chức danh, học hàm, học vị:</w:t>
      </w:r>
      <w:r w:rsidRPr="008D494B">
        <w:rPr>
          <w:rFonts w:ascii="Times New Roman" w:hAnsi="Times New Roman" w:cs="Times New Roman"/>
          <w:color w:val="000000"/>
          <w:sz w:val="26"/>
          <w:szCs w:val="26"/>
        </w:rPr>
        <w:t xml:space="preserve"> PGS.TS</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Thời gian, địa điểm làm việc: Khoa Lịch sử, Trường ĐH Vinh.</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Địa chỉ liên hệ: 182 Lê Duẩn, TP. Vinh, tỉnh Nghệ An.</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 xml:space="preserve">Điện thoại, email: </w:t>
      </w:r>
      <w:r w:rsidRPr="008D494B">
        <w:rPr>
          <w:rFonts w:ascii="Times New Roman" w:hAnsi="Times New Roman" w:cs="Times New Roman"/>
          <w:color w:val="000000"/>
          <w:sz w:val="26"/>
          <w:szCs w:val="26"/>
        </w:rPr>
        <w:t>0983133114</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Các hướng nghiên cứu chính:</w:t>
      </w:r>
      <w:r w:rsidRPr="008D494B">
        <w:rPr>
          <w:rFonts w:ascii="Times New Roman" w:hAnsi="Times New Roman" w:cs="Times New Roman"/>
          <w:color w:val="000000"/>
          <w:sz w:val="26"/>
          <w:szCs w:val="26"/>
        </w:rPr>
        <w:t xml:space="preserve"> Lịch sử văn minh, Lịch sử thế giới</w:t>
      </w:r>
    </w:p>
    <w:p w:rsidR="007D4CD7" w:rsidRPr="008D494B" w:rsidRDefault="007D4CD7" w:rsidP="006039F5">
      <w:pPr>
        <w:spacing w:after="0"/>
        <w:jc w:val="both"/>
        <w:rPr>
          <w:rFonts w:ascii="Times New Roman" w:hAnsi="Times New Roman" w:cs="Times New Roman"/>
          <w:b/>
          <w:sz w:val="26"/>
          <w:szCs w:val="26"/>
        </w:rPr>
      </w:pPr>
      <w:r w:rsidRPr="008D494B">
        <w:rPr>
          <w:rFonts w:ascii="Times New Roman" w:hAnsi="Times New Roman" w:cs="Times New Roman"/>
          <w:b/>
          <w:sz w:val="26"/>
          <w:szCs w:val="26"/>
        </w:rPr>
        <w:t xml:space="preserve">Giảng viên 2: </w:t>
      </w:r>
      <w:r w:rsidRPr="008D494B">
        <w:rPr>
          <w:rFonts w:ascii="Times New Roman" w:hAnsi="Times New Roman" w:cs="Times New Roman"/>
          <w:b/>
          <w:bCs/>
          <w:color w:val="000000"/>
          <w:sz w:val="26"/>
          <w:szCs w:val="26"/>
        </w:rPr>
        <w:t xml:space="preserve">Nguyễn Văn Tuấn  </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Chức danh, học hàm, học vị:</w:t>
      </w:r>
      <w:r w:rsidRPr="008D494B">
        <w:rPr>
          <w:rFonts w:ascii="Times New Roman" w:hAnsi="Times New Roman" w:cs="Times New Roman"/>
          <w:color w:val="000000"/>
          <w:sz w:val="26"/>
          <w:szCs w:val="26"/>
        </w:rPr>
        <w:t xml:space="preserve"> GV.TS.</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Thời gian, địa điểm làm việc: Khoa Lịch sử, Trường ĐH Vinh.</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Địa chỉ liên hệ: 182 Lê Duẩn, TP. Vinh, tỉnh Nghệ An.</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 xml:space="preserve">Điện thoại, email: </w:t>
      </w:r>
      <w:r w:rsidRPr="008D494B">
        <w:rPr>
          <w:rFonts w:ascii="Times New Roman" w:hAnsi="Times New Roman" w:cs="Times New Roman"/>
          <w:color w:val="000000"/>
          <w:sz w:val="26"/>
          <w:szCs w:val="26"/>
        </w:rPr>
        <w:t>0986591245</w:t>
      </w:r>
    </w:p>
    <w:p w:rsidR="007D4CD7" w:rsidRPr="008D494B" w:rsidRDefault="007D4CD7" w:rsidP="006039F5">
      <w:pPr>
        <w:spacing w:after="0"/>
        <w:jc w:val="both"/>
        <w:rPr>
          <w:rFonts w:ascii="Times New Roman" w:hAnsi="Times New Roman" w:cs="Times New Roman"/>
          <w:sz w:val="26"/>
          <w:szCs w:val="26"/>
        </w:rPr>
      </w:pPr>
      <w:r w:rsidRPr="008D494B">
        <w:rPr>
          <w:rFonts w:ascii="Times New Roman" w:hAnsi="Times New Roman" w:cs="Times New Roman"/>
          <w:sz w:val="26"/>
          <w:szCs w:val="26"/>
        </w:rPr>
        <w:t>Các hướng nghiên cứu chính:</w:t>
      </w:r>
      <w:r w:rsidRPr="008D494B">
        <w:rPr>
          <w:rFonts w:ascii="Times New Roman" w:hAnsi="Times New Roman" w:cs="Times New Roman"/>
          <w:color w:val="000000"/>
          <w:sz w:val="26"/>
          <w:szCs w:val="26"/>
        </w:rPr>
        <w:t xml:space="preserve"> Lịch sử văn minh, Lịch sử thế giới </w:t>
      </w:r>
    </w:p>
    <w:p w:rsidR="007D4CD7" w:rsidRPr="008D494B" w:rsidRDefault="007D4CD7" w:rsidP="006039F5">
      <w:pPr>
        <w:spacing w:after="0"/>
        <w:jc w:val="both"/>
        <w:rPr>
          <w:rFonts w:ascii="Times New Roman" w:hAnsi="Times New Roman" w:cs="Times New Roman"/>
          <w:b/>
          <w:i/>
          <w:sz w:val="26"/>
          <w:szCs w:val="26"/>
        </w:rPr>
      </w:pPr>
      <w:r w:rsidRPr="008D494B">
        <w:rPr>
          <w:rFonts w:ascii="Times New Roman" w:hAnsi="Times New Roman" w:cs="Times New Roman"/>
          <w:b/>
          <w:i/>
          <w:sz w:val="26"/>
          <w:szCs w:val="26"/>
        </w:rPr>
        <w:t xml:space="preserve">1.2. Thông tin về môn học: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2"/>
        <w:gridCol w:w="4486"/>
      </w:tblGrid>
      <w:tr w:rsidR="007D4CD7" w:rsidRPr="008D494B" w:rsidTr="006039F5">
        <w:tc>
          <w:tcPr>
            <w:tcW w:w="9571" w:type="dxa"/>
            <w:gridSpan w:val="2"/>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xml:space="preserve">- Tên môn học: Văn hoá, văn minh thế giới </w:t>
            </w:r>
          </w:p>
          <w:p w:rsidR="007D4CD7" w:rsidRPr="008D494B" w:rsidRDefault="007D4CD7" w:rsidP="006039F5">
            <w:pPr>
              <w:pStyle w:val="HTMLPreformatted"/>
              <w:shd w:val="clear" w:color="auto" w:fill="FFFFFF"/>
              <w:rPr>
                <w:rFonts w:ascii="Times New Roman" w:hAnsi="Times New Roman" w:cs="Times New Roman"/>
                <w:i/>
                <w:sz w:val="26"/>
                <w:szCs w:val="26"/>
              </w:rPr>
            </w:pPr>
            <w:r w:rsidRPr="008D494B">
              <w:rPr>
                <w:rFonts w:ascii="Times New Roman" w:hAnsi="Times New Roman" w:cs="Times New Roman"/>
                <w:sz w:val="26"/>
                <w:szCs w:val="26"/>
              </w:rPr>
              <w:tab/>
              <w:t xml:space="preserve">      </w:t>
            </w:r>
            <w:r w:rsidRPr="008D494B">
              <w:rPr>
                <w:rFonts w:ascii="Times New Roman" w:hAnsi="Times New Roman" w:cs="Times New Roman"/>
                <w:i/>
                <w:sz w:val="26"/>
                <w:szCs w:val="26"/>
              </w:rPr>
              <w:t>Civilized world history</w:t>
            </w:r>
          </w:p>
        </w:tc>
      </w:tr>
      <w:tr w:rsidR="007D4CD7" w:rsidRPr="008D494B" w:rsidTr="006039F5">
        <w:tc>
          <w:tcPr>
            <w:tcW w:w="9571" w:type="dxa"/>
            <w:gridSpan w:val="2"/>
            <w:tcBorders>
              <w:bottom w:val="single" w:sz="4" w:space="0" w:color="auto"/>
            </w:tcBorders>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Mã số môn học:</w:t>
            </w:r>
          </w:p>
        </w:tc>
      </w:tr>
      <w:tr w:rsidR="007D4CD7" w:rsidRPr="008D494B" w:rsidTr="006039F5">
        <w:tc>
          <w:tcPr>
            <w:tcW w:w="4644" w:type="dxa"/>
            <w:tcBorders>
              <w:top w:val="single" w:sz="4" w:space="0" w:color="auto"/>
              <w:left w:val="single" w:sz="4" w:space="0" w:color="auto"/>
              <w:bottom w:val="single" w:sz="4" w:space="0" w:color="auto"/>
              <w:right w:val="nil"/>
            </w:tcBorders>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Thuộc khối kiến thức/kỹ năng:</w:t>
            </w:r>
          </w:p>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noProof/>
                <w:sz w:val="26"/>
                <w:szCs w:val="26"/>
              </w:rPr>
              <mc:AlternateContent>
                <mc:Choice Requires="wps">
                  <w:drawing>
                    <wp:anchor distT="0" distB="0" distL="114300" distR="114300" simplePos="0" relativeHeight="251848704" behindDoc="0" locked="0" layoutInCell="1" allowOverlap="1">
                      <wp:simplePos x="0" y="0"/>
                      <wp:positionH relativeFrom="column">
                        <wp:posOffset>281305</wp:posOffset>
                      </wp:positionH>
                      <wp:positionV relativeFrom="paragraph">
                        <wp:posOffset>50165</wp:posOffset>
                      </wp:positionV>
                      <wp:extent cx="106680" cy="100965"/>
                      <wp:effectExtent l="10160" t="13335" r="6985" b="952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7D4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68" type="#_x0000_t202" style="position:absolute;left:0;text-align:left;margin-left:22.15pt;margin-top:3.95pt;width:8.4pt;height:7.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">
                      <v:textbox>
                        <w:txbxContent>
                          <w:p w:rsidR="006039F5" w:rsidRDefault="006039F5" w:rsidP="007D4CD7"/>
                        </w:txbxContent>
                      </v:textbox>
                    </v:shape>
                  </w:pict>
                </mc:Fallback>
              </mc:AlternateContent>
            </w:r>
            <w:r w:rsidRPr="008D494B">
              <w:rPr>
                <w:rFonts w:ascii="Times New Roman" w:hAnsi="Times New Roman" w:cs="Times New Roman"/>
                <w:sz w:val="26"/>
                <w:szCs w:val="26"/>
              </w:rPr>
              <w:t xml:space="preserve">     </w:t>
            </w:r>
            <w:r w:rsidRPr="008D494B">
              <w:rPr>
                <w:rFonts w:ascii="Times New Roman" w:hAnsi="Times New Roman" w:cs="Times New Roman"/>
                <w:sz w:val="26"/>
                <w:szCs w:val="26"/>
              </w:rPr>
              <w:tab/>
              <w:t>Kiến thức cơ bản</w:t>
            </w:r>
          </w:p>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noProof/>
                <w:sz w:val="26"/>
                <w:szCs w:val="26"/>
              </w:rPr>
              <mc:AlternateContent>
                <mc:Choice Requires="wps">
                  <w:drawing>
                    <wp:anchor distT="0" distB="0" distL="114300" distR="114300" simplePos="0" relativeHeight="251849728" behindDoc="0" locked="0" layoutInCell="1" allowOverlap="1">
                      <wp:simplePos x="0" y="0"/>
                      <wp:positionH relativeFrom="column">
                        <wp:posOffset>281305</wp:posOffset>
                      </wp:positionH>
                      <wp:positionV relativeFrom="paragraph">
                        <wp:posOffset>27305</wp:posOffset>
                      </wp:positionV>
                      <wp:extent cx="106680" cy="100965"/>
                      <wp:effectExtent l="10160" t="8890" r="6985" b="139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7D4CD7">
                                  <w:r>
                                    <w:t>vx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9" type="#_x0000_t202" style="position:absolute;left:0;text-align:left;margin-left:22.15pt;margin-top:2.15pt;width:8.4pt;height:7.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3fLQIAAFk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">
                      <v:textbox>
                        <w:txbxContent>
                          <w:p w:rsidR="006039F5" w:rsidRDefault="006039F5" w:rsidP="007D4CD7">
                            <w:r>
                              <w:t>vx</w:t>
                            </w:r>
                          </w:p>
                        </w:txbxContent>
                      </v:textbox>
                    </v:shape>
                  </w:pict>
                </mc:Fallback>
              </mc:AlternateContent>
            </w:r>
            <w:r w:rsidRPr="008D494B">
              <w:rPr>
                <w:rFonts w:ascii="Times New Roman" w:hAnsi="Times New Roman" w:cs="Times New Roman"/>
                <w:sz w:val="26"/>
                <w:szCs w:val="26"/>
              </w:rPr>
              <w:tab/>
              <w:t>Kiến thức chuyên ngành</w:t>
            </w:r>
          </w:p>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noProof/>
                <w:sz w:val="26"/>
                <w:szCs w:val="26"/>
              </w:rPr>
              <mc:AlternateContent>
                <mc:Choice Requires="wps">
                  <w:drawing>
                    <wp:anchor distT="0" distB="0" distL="114300" distR="114300" simplePos="0" relativeHeight="251850752" behindDoc="0" locked="0" layoutInCell="1" allowOverlap="1">
                      <wp:simplePos x="0" y="0"/>
                      <wp:positionH relativeFrom="column">
                        <wp:posOffset>281305</wp:posOffset>
                      </wp:positionH>
                      <wp:positionV relativeFrom="paragraph">
                        <wp:posOffset>26035</wp:posOffset>
                      </wp:positionV>
                      <wp:extent cx="106680" cy="100965"/>
                      <wp:effectExtent l="10160" t="6985" r="6985"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7D4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0" type="#_x0000_t202" style="position:absolute;left:0;text-align:left;margin-left:22.15pt;margin-top:2.05pt;width:8.4pt;height:7.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r9LQIAAFk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">
                      <v:textbox>
                        <w:txbxContent>
                          <w:p w:rsidR="006039F5" w:rsidRDefault="006039F5" w:rsidP="007D4CD7"/>
                        </w:txbxContent>
                      </v:textbox>
                    </v:shape>
                  </w:pict>
                </mc:Fallback>
              </mc:AlternateContent>
            </w:r>
            <w:r w:rsidRPr="008D494B">
              <w:rPr>
                <w:rFonts w:ascii="Times New Roman" w:hAnsi="Times New Roman" w:cs="Times New Roman"/>
                <w:sz w:val="26"/>
                <w:szCs w:val="26"/>
              </w:rPr>
              <w:tab/>
              <w:t>Môn học chuyên về kỹ năng chung</w:t>
            </w:r>
          </w:p>
        </w:tc>
        <w:tc>
          <w:tcPr>
            <w:tcW w:w="4927" w:type="dxa"/>
            <w:tcBorders>
              <w:top w:val="single" w:sz="4" w:space="0" w:color="auto"/>
              <w:left w:val="nil"/>
              <w:bottom w:val="single" w:sz="4" w:space="0" w:color="auto"/>
              <w:right w:val="single" w:sz="4" w:space="0" w:color="auto"/>
            </w:tcBorders>
          </w:tcPr>
          <w:p w:rsidR="007D4CD7" w:rsidRPr="008D494B" w:rsidRDefault="007D4CD7" w:rsidP="006039F5">
            <w:pPr>
              <w:jc w:val="both"/>
              <w:rPr>
                <w:rFonts w:ascii="Times New Roman" w:hAnsi="Times New Roman" w:cs="Times New Roman"/>
                <w:sz w:val="26"/>
                <w:szCs w:val="26"/>
              </w:rPr>
            </w:pPr>
          </w:p>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sym w:font="Wingdings" w:char="F078"/>
            </w:r>
            <w:r w:rsidRPr="008D494B">
              <w:rPr>
                <w:rFonts w:ascii="Times New Roman" w:hAnsi="Times New Roman" w:cs="Times New Roman"/>
                <w:sz w:val="26"/>
                <w:szCs w:val="26"/>
              </w:rPr>
              <w:t xml:space="preserve"> Kiến thức cơ sở ngành</w:t>
            </w:r>
          </w:p>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noProof/>
                <w:sz w:val="26"/>
                <w:szCs w:val="26"/>
              </w:rPr>
              <mc:AlternateContent>
                <mc:Choice Requires="wps">
                  <w:drawing>
                    <wp:anchor distT="0" distB="0" distL="114300" distR="114300" simplePos="0" relativeHeight="251851776" behindDoc="0" locked="0" layoutInCell="1" allowOverlap="1">
                      <wp:simplePos x="0" y="0"/>
                      <wp:positionH relativeFrom="column">
                        <wp:posOffset>-27940</wp:posOffset>
                      </wp:positionH>
                      <wp:positionV relativeFrom="paragraph">
                        <wp:posOffset>27305</wp:posOffset>
                      </wp:positionV>
                      <wp:extent cx="106680" cy="100965"/>
                      <wp:effectExtent l="11430" t="8890" r="5715" b="139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7D4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1" type="#_x0000_t202" style="position:absolute;left:0;text-align:left;margin-left:-2.2pt;margin-top:2.15pt;width:8.4pt;height:7.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p3wLAIAAFk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">
                      <v:textbox>
                        <w:txbxContent>
                          <w:p w:rsidR="006039F5" w:rsidRDefault="006039F5" w:rsidP="007D4CD7"/>
                        </w:txbxContent>
                      </v:textbox>
                    </v:shape>
                  </w:pict>
                </mc:Fallback>
              </mc:AlternateContent>
            </w:r>
            <w:r w:rsidRPr="008D494B">
              <w:rPr>
                <w:rFonts w:ascii="Times New Roman" w:hAnsi="Times New Roman" w:cs="Times New Roman"/>
                <w:sz w:val="26"/>
                <w:szCs w:val="26"/>
              </w:rPr>
              <w:t xml:space="preserve">   Kiến thức khác</w:t>
            </w:r>
          </w:p>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noProof/>
                <w:sz w:val="26"/>
                <w:szCs w:val="26"/>
              </w:rPr>
              <mc:AlternateContent>
                <mc:Choice Requires="wps">
                  <w:drawing>
                    <wp:anchor distT="0" distB="0" distL="114300" distR="114300" simplePos="0" relativeHeight="251852800" behindDoc="0" locked="0" layoutInCell="1" allowOverlap="1">
                      <wp:simplePos x="0" y="0"/>
                      <wp:positionH relativeFrom="column">
                        <wp:posOffset>-27940</wp:posOffset>
                      </wp:positionH>
                      <wp:positionV relativeFrom="paragraph">
                        <wp:posOffset>26035</wp:posOffset>
                      </wp:positionV>
                      <wp:extent cx="106680" cy="100965"/>
                      <wp:effectExtent l="11430" t="6985" r="5715" b="63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7D4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2" type="#_x0000_t202" style="position:absolute;left:0;text-align:left;margin-left:-2.2pt;margin-top:2.05pt;width:8.4pt;height:7.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">
                      <v:textbox>
                        <w:txbxContent>
                          <w:p w:rsidR="006039F5" w:rsidRDefault="006039F5" w:rsidP="007D4CD7"/>
                        </w:txbxContent>
                      </v:textbox>
                    </v:shape>
                  </w:pict>
                </mc:Fallback>
              </mc:AlternateContent>
            </w:r>
            <w:r w:rsidRPr="008D494B">
              <w:rPr>
                <w:rFonts w:ascii="Times New Roman" w:hAnsi="Times New Roman" w:cs="Times New Roman"/>
                <w:sz w:val="26"/>
                <w:szCs w:val="26"/>
              </w:rPr>
              <w:t xml:space="preserve">   Môn học đồ án tốt nghiệp</w:t>
            </w:r>
          </w:p>
        </w:tc>
      </w:tr>
      <w:tr w:rsidR="007D4CD7" w:rsidRPr="008D494B" w:rsidTr="006039F5">
        <w:tc>
          <w:tcPr>
            <w:tcW w:w="4644" w:type="dxa"/>
            <w:tcBorders>
              <w:top w:val="single" w:sz="4" w:space="0" w:color="auto"/>
            </w:tcBorders>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Số tín chỉ:</w:t>
            </w:r>
          </w:p>
        </w:tc>
        <w:tc>
          <w:tcPr>
            <w:tcW w:w="4927" w:type="dxa"/>
            <w:tcBorders>
              <w:top w:val="single" w:sz="4" w:space="0" w:color="auto"/>
            </w:tcBorders>
          </w:tcPr>
          <w:p w:rsidR="007D4CD7" w:rsidRPr="008D494B" w:rsidRDefault="007D4CD7" w:rsidP="006039F5">
            <w:pPr>
              <w:rPr>
                <w:rFonts w:ascii="Times New Roman" w:hAnsi="Times New Roman" w:cs="Times New Roman"/>
                <w:sz w:val="26"/>
                <w:szCs w:val="26"/>
              </w:rPr>
            </w:pPr>
            <w:r w:rsidRPr="008D494B">
              <w:rPr>
                <w:rFonts w:ascii="Times New Roman" w:hAnsi="Times New Roman" w:cs="Times New Roman"/>
                <w:sz w:val="26"/>
                <w:szCs w:val="26"/>
              </w:rPr>
              <w:t>3</w:t>
            </w:r>
          </w:p>
        </w:tc>
      </w:tr>
      <w:tr w:rsidR="007D4CD7" w:rsidRPr="008D494B" w:rsidTr="006039F5">
        <w:tc>
          <w:tcPr>
            <w:tcW w:w="4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lý thuyết:</w:t>
            </w:r>
          </w:p>
        </w:tc>
        <w:tc>
          <w:tcPr>
            <w:tcW w:w="4927" w:type="dxa"/>
          </w:tcPr>
          <w:p w:rsidR="007D4CD7" w:rsidRPr="008D494B" w:rsidRDefault="007D4CD7" w:rsidP="006039F5">
            <w:pPr>
              <w:rPr>
                <w:rFonts w:ascii="Times New Roman" w:hAnsi="Times New Roman" w:cs="Times New Roman"/>
                <w:sz w:val="26"/>
                <w:szCs w:val="26"/>
              </w:rPr>
            </w:pPr>
            <w:r w:rsidRPr="008D494B">
              <w:rPr>
                <w:rFonts w:ascii="Times New Roman" w:hAnsi="Times New Roman" w:cs="Times New Roman"/>
                <w:sz w:val="26"/>
                <w:szCs w:val="26"/>
              </w:rPr>
              <w:t>30</w:t>
            </w:r>
          </w:p>
        </w:tc>
      </w:tr>
      <w:tr w:rsidR="007D4CD7" w:rsidRPr="008D494B" w:rsidTr="006039F5">
        <w:tc>
          <w:tcPr>
            <w:tcW w:w="4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thảo luận/bài tập:</w:t>
            </w:r>
          </w:p>
        </w:tc>
        <w:tc>
          <w:tcPr>
            <w:tcW w:w="4927" w:type="dxa"/>
          </w:tcPr>
          <w:p w:rsidR="007D4CD7" w:rsidRPr="008D494B" w:rsidRDefault="007D4CD7" w:rsidP="006039F5">
            <w:pPr>
              <w:rPr>
                <w:rFonts w:ascii="Times New Roman" w:hAnsi="Times New Roman" w:cs="Times New Roman"/>
                <w:sz w:val="26"/>
                <w:szCs w:val="26"/>
              </w:rPr>
            </w:pPr>
            <w:r w:rsidRPr="008D494B">
              <w:rPr>
                <w:rFonts w:ascii="Times New Roman" w:hAnsi="Times New Roman" w:cs="Times New Roman"/>
                <w:sz w:val="26"/>
                <w:szCs w:val="26"/>
              </w:rPr>
              <w:t>6</w:t>
            </w:r>
          </w:p>
        </w:tc>
      </w:tr>
      <w:tr w:rsidR="007D4CD7" w:rsidRPr="008D494B" w:rsidTr="006039F5">
        <w:tc>
          <w:tcPr>
            <w:tcW w:w="4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thực hành:</w:t>
            </w:r>
          </w:p>
        </w:tc>
        <w:tc>
          <w:tcPr>
            <w:tcW w:w="4927" w:type="dxa"/>
          </w:tcPr>
          <w:p w:rsidR="007D4CD7" w:rsidRPr="008D494B" w:rsidRDefault="007D4CD7" w:rsidP="006039F5">
            <w:pPr>
              <w:rPr>
                <w:rFonts w:ascii="Times New Roman" w:hAnsi="Times New Roman" w:cs="Times New Roman"/>
                <w:sz w:val="26"/>
                <w:szCs w:val="26"/>
              </w:rPr>
            </w:pPr>
            <w:r w:rsidRPr="008D494B">
              <w:rPr>
                <w:rFonts w:ascii="Times New Roman" w:hAnsi="Times New Roman" w:cs="Times New Roman"/>
                <w:sz w:val="26"/>
                <w:szCs w:val="26"/>
              </w:rPr>
              <w:t>0</w:t>
            </w:r>
          </w:p>
        </w:tc>
      </w:tr>
      <w:tr w:rsidR="007D4CD7" w:rsidRPr="008D494B" w:rsidTr="006039F5">
        <w:tc>
          <w:tcPr>
            <w:tcW w:w="4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hoạt động nhóm:</w:t>
            </w:r>
          </w:p>
        </w:tc>
        <w:tc>
          <w:tcPr>
            <w:tcW w:w="4927" w:type="dxa"/>
          </w:tcPr>
          <w:p w:rsidR="007D4CD7" w:rsidRPr="008D494B" w:rsidRDefault="007D4CD7" w:rsidP="006039F5">
            <w:pPr>
              <w:rPr>
                <w:rFonts w:ascii="Times New Roman" w:hAnsi="Times New Roman" w:cs="Times New Roman"/>
                <w:sz w:val="26"/>
                <w:szCs w:val="26"/>
              </w:rPr>
            </w:pPr>
            <w:r w:rsidRPr="008D494B">
              <w:rPr>
                <w:rFonts w:ascii="Times New Roman" w:hAnsi="Times New Roman" w:cs="Times New Roman"/>
                <w:sz w:val="26"/>
                <w:szCs w:val="26"/>
              </w:rPr>
              <w:t>0</w:t>
            </w:r>
          </w:p>
        </w:tc>
      </w:tr>
      <w:tr w:rsidR="007D4CD7" w:rsidRPr="008D494B" w:rsidTr="006039F5">
        <w:tc>
          <w:tcPr>
            <w:tcW w:w="4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tự học:</w:t>
            </w:r>
          </w:p>
        </w:tc>
        <w:tc>
          <w:tcPr>
            <w:tcW w:w="4927" w:type="dxa"/>
          </w:tcPr>
          <w:p w:rsidR="007D4CD7" w:rsidRPr="008D494B" w:rsidRDefault="007D4CD7" w:rsidP="006039F5">
            <w:pPr>
              <w:rPr>
                <w:rFonts w:ascii="Times New Roman" w:hAnsi="Times New Roman" w:cs="Times New Roman"/>
                <w:sz w:val="26"/>
                <w:szCs w:val="26"/>
              </w:rPr>
            </w:pPr>
            <w:r w:rsidRPr="008D494B">
              <w:rPr>
                <w:rFonts w:ascii="Times New Roman" w:hAnsi="Times New Roman" w:cs="Times New Roman"/>
                <w:sz w:val="26"/>
                <w:szCs w:val="26"/>
              </w:rPr>
              <w:t>90</w:t>
            </w:r>
          </w:p>
        </w:tc>
      </w:tr>
      <w:tr w:rsidR="007D4CD7" w:rsidRPr="008D494B" w:rsidTr="006039F5">
        <w:tc>
          <w:tcPr>
            <w:tcW w:w="4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Môn học tiên quyết:</w:t>
            </w:r>
          </w:p>
        </w:tc>
        <w:tc>
          <w:tcPr>
            <w:tcW w:w="4927" w:type="dxa"/>
          </w:tcPr>
          <w:p w:rsidR="007D4CD7" w:rsidRPr="008D494B" w:rsidRDefault="007D4CD7" w:rsidP="006039F5">
            <w:pPr>
              <w:rPr>
                <w:rFonts w:ascii="Times New Roman" w:hAnsi="Times New Roman" w:cs="Times New Roman"/>
                <w:sz w:val="26"/>
                <w:szCs w:val="26"/>
              </w:rPr>
            </w:pPr>
            <w:r w:rsidRPr="008D494B">
              <w:rPr>
                <w:rFonts w:ascii="Times New Roman" w:hAnsi="Times New Roman" w:cs="Times New Roman"/>
                <w:sz w:val="26"/>
                <w:szCs w:val="26"/>
              </w:rPr>
              <w:t>Không</w:t>
            </w:r>
          </w:p>
        </w:tc>
      </w:tr>
      <w:tr w:rsidR="007D4CD7" w:rsidRPr="008D494B" w:rsidTr="006039F5">
        <w:tc>
          <w:tcPr>
            <w:tcW w:w="4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 xml:space="preserve">- Môn học song hành: </w:t>
            </w:r>
          </w:p>
        </w:tc>
        <w:tc>
          <w:tcPr>
            <w:tcW w:w="4927" w:type="dxa"/>
          </w:tcPr>
          <w:p w:rsidR="007D4CD7" w:rsidRPr="008D494B" w:rsidRDefault="007D4CD7" w:rsidP="006039F5">
            <w:pPr>
              <w:jc w:val="both"/>
              <w:rPr>
                <w:rFonts w:ascii="Times New Roman" w:hAnsi="Times New Roman" w:cs="Times New Roman"/>
                <w:sz w:val="26"/>
                <w:szCs w:val="26"/>
              </w:rPr>
            </w:pPr>
          </w:p>
        </w:tc>
      </w:tr>
    </w:tbl>
    <w:p w:rsidR="007D4CD7" w:rsidRPr="008D494B" w:rsidRDefault="007D4CD7" w:rsidP="007D4CD7">
      <w:pPr>
        <w:spacing w:before="120"/>
        <w:jc w:val="both"/>
        <w:rPr>
          <w:rFonts w:ascii="Times New Roman" w:hAnsi="Times New Roman" w:cs="Times New Roman"/>
          <w:b/>
          <w:sz w:val="26"/>
          <w:szCs w:val="26"/>
        </w:rPr>
      </w:pPr>
      <w:r w:rsidRPr="008D494B">
        <w:rPr>
          <w:rFonts w:ascii="Times New Roman" w:hAnsi="Times New Roman" w:cs="Times New Roman"/>
          <w:b/>
          <w:sz w:val="26"/>
          <w:szCs w:val="26"/>
        </w:rPr>
        <w:t>2.</w:t>
      </w:r>
      <w:r w:rsidRPr="008D494B">
        <w:rPr>
          <w:rFonts w:ascii="Times New Roman" w:hAnsi="Times New Roman" w:cs="Times New Roman"/>
          <w:sz w:val="26"/>
          <w:szCs w:val="26"/>
        </w:rPr>
        <w:t xml:space="preserve"> </w:t>
      </w:r>
      <w:r w:rsidRPr="008D494B">
        <w:rPr>
          <w:rFonts w:ascii="Times New Roman" w:hAnsi="Times New Roman" w:cs="Times New Roman"/>
          <w:b/>
          <w:sz w:val="26"/>
          <w:szCs w:val="26"/>
        </w:rPr>
        <w:t xml:space="preserve">Mô tả môn học: </w:t>
      </w:r>
    </w:p>
    <w:p w:rsidR="007D4CD7" w:rsidRPr="008D494B" w:rsidRDefault="007D4CD7" w:rsidP="00650613">
      <w:pPr>
        <w:numPr>
          <w:ilvl w:val="0"/>
          <w:numId w:val="17"/>
        </w:numPr>
        <w:spacing w:after="0" w:line="240" w:lineRule="auto"/>
        <w:jc w:val="both"/>
        <w:rPr>
          <w:rFonts w:ascii="Times New Roman" w:hAnsi="Times New Roman" w:cs="Times New Roman"/>
          <w:color w:val="000000"/>
          <w:sz w:val="26"/>
          <w:szCs w:val="26"/>
        </w:rPr>
      </w:pPr>
      <w:r w:rsidRPr="008D494B">
        <w:rPr>
          <w:rFonts w:ascii="Times New Roman" w:hAnsi="Times New Roman" w:cs="Times New Roman"/>
          <w:color w:val="000000"/>
          <w:sz w:val="26"/>
          <w:szCs w:val="26"/>
        </w:rPr>
        <w:t>Làm rõ các khái niệm văn minh và các khái niệm liên quan.</w:t>
      </w:r>
    </w:p>
    <w:p w:rsidR="007D4CD7" w:rsidRPr="008D494B" w:rsidRDefault="007D4CD7" w:rsidP="00650613">
      <w:pPr>
        <w:numPr>
          <w:ilvl w:val="0"/>
          <w:numId w:val="17"/>
        </w:numPr>
        <w:spacing w:after="0" w:line="240" w:lineRule="auto"/>
        <w:jc w:val="both"/>
        <w:rPr>
          <w:rFonts w:ascii="Times New Roman" w:hAnsi="Times New Roman" w:cs="Times New Roman"/>
          <w:color w:val="000000"/>
          <w:sz w:val="26"/>
          <w:szCs w:val="26"/>
        </w:rPr>
      </w:pPr>
      <w:r w:rsidRPr="008D494B">
        <w:rPr>
          <w:rFonts w:ascii="Times New Roman" w:hAnsi="Times New Roman" w:cs="Times New Roman"/>
          <w:color w:val="000000"/>
          <w:sz w:val="26"/>
          <w:szCs w:val="26"/>
        </w:rPr>
        <w:lastRenderedPageBreak/>
        <w:t>Quá trình hình thành và phát triển của các nền văn minh trên thế giới.</w:t>
      </w:r>
    </w:p>
    <w:p w:rsidR="007D4CD7" w:rsidRPr="008D494B" w:rsidRDefault="007D4CD7" w:rsidP="00650613">
      <w:pPr>
        <w:numPr>
          <w:ilvl w:val="0"/>
          <w:numId w:val="17"/>
        </w:numPr>
        <w:spacing w:after="0" w:line="240" w:lineRule="auto"/>
        <w:jc w:val="both"/>
        <w:rPr>
          <w:rFonts w:ascii="Times New Roman" w:hAnsi="Times New Roman" w:cs="Times New Roman"/>
          <w:color w:val="000000"/>
          <w:sz w:val="26"/>
          <w:szCs w:val="26"/>
        </w:rPr>
      </w:pPr>
      <w:r w:rsidRPr="008D494B">
        <w:rPr>
          <w:rFonts w:ascii="Times New Roman" w:hAnsi="Times New Roman" w:cs="Times New Roman"/>
          <w:bCs/>
          <w:sz w:val="26"/>
          <w:szCs w:val="26"/>
        </w:rPr>
        <w:t>Qúa trình giao lưu, tiếp xúc giữa các nền, văn minh.</w:t>
      </w:r>
      <w:r w:rsidRPr="008D494B">
        <w:rPr>
          <w:rFonts w:ascii="Times New Roman" w:hAnsi="Times New Roman" w:cs="Times New Roman"/>
          <w:color w:val="000000"/>
          <w:sz w:val="26"/>
          <w:szCs w:val="26"/>
        </w:rPr>
        <w:t xml:space="preserve"> </w:t>
      </w:r>
    </w:p>
    <w:p w:rsidR="007D4CD7" w:rsidRPr="008D494B" w:rsidRDefault="007D4CD7" w:rsidP="007D4CD7">
      <w:pPr>
        <w:jc w:val="both"/>
        <w:rPr>
          <w:rFonts w:ascii="Times New Roman" w:hAnsi="Times New Roman" w:cs="Times New Roman"/>
          <w:color w:val="000000"/>
          <w:sz w:val="26"/>
          <w:szCs w:val="26"/>
        </w:rPr>
      </w:pPr>
      <w:r w:rsidRPr="008D494B">
        <w:rPr>
          <w:rFonts w:ascii="Times New Roman" w:hAnsi="Times New Roman" w:cs="Times New Roman"/>
          <w:b/>
          <w:sz w:val="26"/>
          <w:szCs w:val="26"/>
        </w:rPr>
        <w:t>3. Mục tiêu môn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34"/>
        <w:gridCol w:w="4294"/>
        <w:gridCol w:w="2178"/>
        <w:gridCol w:w="1072"/>
      </w:tblGrid>
      <w:tr w:rsidR="007D4CD7" w:rsidRPr="008D494B" w:rsidTr="006039F5">
        <w:trPr>
          <w:trHeight w:val="431"/>
        </w:trPr>
        <w:tc>
          <w:tcPr>
            <w:tcW w:w="1304"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 xml:space="preserve">Mục tiêu </w:t>
            </w:r>
          </w:p>
        </w:tc>
        <w:tc>
          <w:tcPr>
            <w:tcW w:w="4678"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Mô tả mục tiêu</w:t>
            </w:r>
          </w:p>
        </w:tc>
        <w:tc>
          <w:tcPr>
            <w:tcW w:w="2326"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 xml:space="preserve">CĐR của CTĐT  </w:t>
            </w:r>
          </w:p>
        </w:tc>
        <w:tc>
          <w:tcPr>
            <w:tcW w:w="1103"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TĐNL</w:t>
            </w:r>
          </w:p>
        </w:tc>
      </w:tr>
      <w:tr w:rsidR="007D4CD7" w:rsidRPr="008D494B" w:rsidTr="006039F5">
        <w:tc>
          <w:tcPr>
            <w:tcW w:w="1304" w:type="dxa"/>
            <w:vMerge w:val="restart"/>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G1</w:t>
            </w:r>
          </w:p>
        </w:tc>
        <w:tc>
          <w:tcPr>
            <w:tcW w:w="4678" w:type="dxa"/>
            <w:vMerge w:val="restart"/>
          </w:tcPr>
          <w:p w:rsidR="007D4CD7" w:rsidRPr="008D494B" w:rsidRDefault="007D4CD7" w:rsidP="006039F5">
            <w:pPr>
              <w:jc w:val="both"/>
              <w:rPr>
                <w:rFonts w:ascii="Times New Roman" w:hAnsi="Times New Roman" w:cs="Times New Roman"/>
                <w:color w:val="000000"/>
                <w:sz w:val="26"/>
                <w:szCs w:val="26"/>
              </w:rPr>
            </w:pPr>
            <w:r w:rsidRPr="008D494B">
              <w:rPr>
                <w:rFonts w:ascii="Times New Roman" w:hAnsi="Times New Roman" w:cs="Times New Roman"/>
                <w:color w:val="000000"/>
                <w:sz w:val="26"/>
                <w:szCs w:val="26"/>
              </w:rPr>
              <w:t>Nắm được các khái niệm văn minh và các khái niệm liên quan</w:t>
            </w:r>
          </w:p>
        </w:tc>
        <w:tc>
          <w:tcPr>
            <w:tcW w:w="2326" w:type="dxa"/>
          </w:tcPr>
          <w:p w:rsidR="007D4CD7" w:rsidRPr="008D494B" w:rsidRDefault="007D4CD7" w:rsidP="006039F5">
            <w:pPr>
              <w:jc w:val="both"/>
              <w:rPr>
                <w:rFonts w:ascii="Times New Roman" w:hAnsi="Times New Roman" w:cs="Times New Roman"/>
                <w:sz w:val="26"/>
                <w:szCs w:val="26"/>
              </w:rPr>
            </w:pPr>
          </w:p>
        </w:tc>
        <w:tc>
          <w:tcPr>
            <w:tcW w:w="1103" w:type="dxa"/>
          </w:tcPr>
          <w:p w:rsidR="007D4CD7" w:rsidRPr="008D494B" w:rsidRDefault="007D4CD7" w:rsidP="006039F5">
            <w:pPr>
              <w:jc w:val="both"/>
              <w:rPr>
                <w:rFonts w:ascii="Times New Roman" w:hAnsi="Times New Roman" w:cs="Times New Roman"/>
                <w:sz w:val="26"/>
                <w:szCs w:val="26"/>
              </w:rPr>
            </w:pPr>
          </w:p>
        </w:tc>
      </w:tr>
      <w:tr w:rsidR="007D4CD7" w:rsidRPr="008D494B" w:rsidTr="006039F5">
        <w:tc>
          <w:tcPr>
            <w:tcW w:w="1304" w:type="dxa"/>
            <w:vMerge/>
            <w:vAlign w:val="center"/>
          </w:tcPr>
          <w:p w:rsidR="007D4CD7" w:rsidRPr="008D494B" w:rsidRDefault="007D4CD7" w:rsidP="006039F5">
            <w:pPr>
              <w:jc w:val="center"/>
              <w:rPr>
                <w:rFonts w:ascii="Times New Roman" w:hAnsi="Times New Roman" w:cs="Times New Roman"/>
                <w:b/>
                <w:sz w:val="26"/>
                <w:szCs w:val="26"/>
              </w:rPr>
            </w:pPr>
          </w:p>
        </w:tc>
        <w:tc>
          <w:tcPr>
            <w:tcW w:w="4678" w:type="dxa"/>
            <w:vMerge/>
          </w:tcPr>
          <w:p w:rsidR="007D4CD7" w:rsidRPr="008D494B" w:rsidRDefault="007D4CD7" w:rsidP="006039F5">
            <w:pPr>
              <w:jc w:val="both"/>
              <w:rPr>
                <w:rFonts w:ascii="Times New Roman" w:hAnsi="Times New Roman" w:cs="Times New Roman"/>
                <w:sz w:val="26"/>
                <w:szCs w:val="26"/>
              </w:rPr>
            </w:pPr>
          </w:p>
        </w:tc>
        <w:tc>
          <w:tcPr>
            <w:tcW w:w="2326" w:type="dxa"/>
          </w:tcPr>
          <w:p w:rsidR="007D4CD7" w:rsidRPr="008D494B" w:rsidRDefault="007D4CD7" w:rsidP="006039F5">
            <w:pPr>
              <w:jc w:val="both"/>
              <w:rPr>
                <w:rFonts w:ascii="Times New Roman" w:hAnsi="Times New Roman" w:cs="Times New Roman"/>
                <w:sz w:val="26"/>
                <w:szCs w:val="26"/>
              </w:rPr>
            </w:pPr>
          </w:p>
        </w:tc>
        <w:tc>
          <w:tcPr>
            <w:tcW w:w="1103" w:type="dxa"/>
          </w:tcPr>
          <w:p w:rsidR="007D4CD7" w:rsidRPr="008D494B" w:rsidRDefault="007D4CD7" w:rsidP="006039F5">
            <w:pPr>
              <w:jc w:val="both"/>
              <w:rPr>
                <w:rFonts w:ascii="Times New Roman" w:hAnsi="Times New Roman" w:cs="Times New Roman"/>
                <w:sz w:val="26"/>
                <w:szCs w:val="26"/>
              </w:rPr>
            </w:pPr>
          </w:p>
        </w:tc>
      </w:tr>
      <w:tr w:rsidR="007D4CD7" w:rsidRPr="008D494B" w:rsidTr="006039F5">
        <w:tc>
          <w:tcPr>
            <w:tcW w:w="1304" w:type="dxa"/>
            <w:vMerge w:val="restart"/>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G2</w:t>
            </w:r>
          </w:p>
        </w:tc>
        <w:tc>
          <w:tcPr>
            <w:tcW w:w="4678" w:type="dxa"/>
            <w:vMerge w:val="restart"/>
          </w:tcPr>
          <w:p w:rsidR="007D4CD7" w:rsidRPr="008D494B" w:rsidRDefault="007D4CD7" w:rsidP="006039F5">
            <w:pPr>
              <w:jc w:val="both"/>
              <w:rPr>
                <w:rFonts w:ascii="Times New Roman" w:hAnsi="Times New Roman" w:cs="Times New Roman"/>
                <w:color w:val="000000"/>
                <w:sz w:val="26"/>
                <w:szCs w:val="26"/>
              </w:rPr>
            </w:pPr>
            <w:r w:rsidRPr="008D494B">
              <w:rPr>
                <w:rFonts w:ascii="Times New Roman" w:hAnsi="Times New Roman" w:cs="Times New Roman"/>
                <w:color w:val="000000"/>
                <w:sz w:val="26"/>
                <w:szCs w:val="26"/>
              </w:rPr>
              <w:t>Hiểu được Quá trình hình thành và phát triển của các nền văn minh trên thế giới.</w:t>
            </w:r>
          </w:p>
        </w:tc>
        <w:tc>
          <w:tcPr>
            <w:tcW w:w="2326" w:type="dxa"/>
          </w:tcPr>
          <w:p w:rsidR="007D4CD7" w:rsidRPr="008D494B" w:rsidRDefault="007D4CD7" w:rsidP="006039F5">
            <w:pPr>
              <w:jc w:val="both"/>
              <w:rPr>
                <w:rFonts w:ascii="Times New Roman" w:hAnsi="Times New Roman" w:cs="Times New Roman"/>
                <w:sz w:val="26"/>
                <w:szCs w:val="26"/>
              </w:rPr>
            </w:pPr>
          </w:p>
        </w:tc>
        <w:tc>
          <w:tcPr>
            <w:tcW w:w="1103" w:type="dxa"/>
          </w:tcPr>
          <w:p w:rsidR="007D4CD7" w:rsidRPr="008D494B" w:rsidRDefault="007D4CD7" w:rsidP="006039F5">
            <w:pPr>
              <w:jc w:val="both"/>
              <w:rPr>
                <w:rFonts w:ascii="Times New Roman" w:hAnsi="Times New Roman" w:cs="Times New Roman"/>
                <w:sz w:val="26"/>
                <w:szCs w:val="26"/>
              </w:rPr>
            </w:pPr>
          </w:p>
        </w:tc>
      </w:tr>
      <w:tr w:rsidR="007D4CD7" w:rsidRPr="008D494B" w:rsidTr="006039F5">
        <w:tc>
          <w:tcPr>
            <w:tcW w:w="1304" w:type="dxa"/>
            <w:vMerge/>
            <w:vAlign w:val="center"/>
          </w:tcPr>
          <w:p w:rsidR="007D4CD7" w:rsidRPr="008D494B" w:rsidRDefault="007D4CD7" w:rsidP="006039F5">
            <w:pPr>
              <w:jc w:val="center"/>
              <w:rPr>
                <w:rFonts w:ascii="Times New Roman" w:hAnsi="Times New Roman" w:cs="Times New Roman"/>
                <w:b/>
                <w:sz w:val="26"/>
                <w:szCs w:val="26"/>
              </w:rPr>
            </w:pPr>
          </w:p>
        </w:tc>
        <w:tc>
          <w:tcPr>
            <w:tcW w:w="4678" w:type="dxa"/>
            <w:vMerge/>
          </w:tcPr>
          <w:p w:rsidR="007D4CD7" w:rsidRPr="008D494B" w:rsidRDefault="007D4CD7" w:rsidP="006039F5">
            <w:pPr>
              <w:jc w:val="both"/>
              <w:rPr>
                <w:rFonts w:ascii="Times New Roman" w:hAnsi="Times New Roman" w:cs="Times New Roman"/>
                <w:sz w:val="26"/>
                <w:szCs w:val="26"/>
              </w:rPr>
            </w:pPr>
          </w:p>
        </w:tc>
        <w:tc>
          <w:tcPr>
            <w:tcW w:w="2326" w:type="dxa"/>
          </w:tcPr>
          <w:p w:rsidR="007D4CD7" w:rsidRPr="008D494B" w:rsidRDefault="007D4CD7" w:rsidP="006039F5">
            <w:pPr>
              <w:jc w:val="both"/>
              <w:rPr>
                <w:rFonts w:ascii="Times New Roman" w:hAnsi="Times New Roman" w:cs="Times New Roman"/>
                <w:sz w:val="26"/>
                <w:szCs w:val="26"/>
              </w:rPr>
            </w:pPr>
          </w:p>
        </w:tc>
        <w:tc>
          <w:tcPr>
            <w:tcW w:w="1103" w:type="dxa"/>
          </w:tcPr>
          <w:p w:rsidR="007D4CD7" w:rsidRPr="008D494B" w:rsidRDefault="007D4CD7" w:rsidP="006039F5">
            <w:pPr>
              <w:jc w:val="both"/>
              <w:rPr>
                <w:rFonts w:ascii="Times New Roman" w:hAnsi="Times New Roman" w:cs="Times New Roman"/>
                <w:sz w:val="26"/>
                <w:szCs w:val="26"/>
              </w:rPr>
            </w:pPr>
          </w:p>
        </w:tc>
      </w:tr>
      <w:tr w:rsidR="007D4CD7" w:rsidRPr="008D494B" w:rsidTr="006039F5">
        <w:tc>
          <w:tcPr>
            <w:tcW w:w="1304" w:type="dxa"/>
            <w:vMerge w:val="restart"/>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G3</w:t>
            </w:r>
          </w:p>
        </w:tc>
        <w:tc>
          <w:tcPr>
            <w:tcW w:w="4678" w:type="dxa"/>
            <w:vMerge w:val="restart"/>
          </w:tcPr>
          <w:p w:rsidR="007D4CD7" w:rsidRPr="008D494B" w:rsidRDefault="007D4CD7" w:rsidP="006039F5">
            <w:pPr>
              <w:jc w:val="both"/>
              <w:rPr>
                <w:rFonts w:ascii="Times New Roman" w:hAnsi="Times New Roman" w:cs="Times New Roman"/>
                <w:color w:val="000000"/>
                <w:sz w:val="26"/>
                <w:szCs w:val="26"/>
              </w:rPr>
            </w:pPr>
            <w:r w:rsidRPr="008D494B">
              <w:rPr>
                <w:rFonts w:ascii="Times New Roman" w:hAnsi="Times New Roman" w:cs="Times New Roman"/>
                <w:bCs/>
                <w:sz w:val="26"/>
                <w:szCs w:val="26"/>
              </w:rPr>
              <w:t>Phân tích được qúa trình giao lưu, tiếp xúc giữa các nền văn minh.</w:t>
            </w:r>
            <w:r w:rsidRPr="008D494B">
              <w:rPr>
                <w:rFonts w:ascii="Times New Roman" w:hAnsi="Times New Roman" w:cs="Times New Roman"/>
                <w:color w:val="000000"/>
                <w:sz w:val="26"/>
                <w:szCs w:val="26"/>
              </w:rPr>
              <w:t xml:space="preserve"> </w:t>
            </w:r>
          </w:p>
        </w:tc>
        <w:tc>
          <w:tcPr>
            <w:tcW w:w="2326" w:type="dxa"/>
          </w:tcPr>
          <w:p w:rsidR="007D4CD7" w:rsidRPr="008D494B" w:rsidRDefault="007D4CD7" w:rsidP="006039F5">
            <w:pPr>
              <w:jc w:val="both"/>
              <w:rPr>
                <w:rFonts w:ascii="Times New Roman" w:hAnsi="Times New Roman" w:cs="Times New Roman"/>
                <w:sz w:val="26"/>
                <w:szCs w:val="26"/>
              </w:rPr>
            </w:pPr>
          </w:p>
        </w:tc>
        <w:tc>
          <w:tcPr>
            <w:tcW w:w="1103" w:type="dxa"/>
          </w:tcPr>
          <w:p w:rsidR="007D4CD7" w:rsidRPr="008D494B" w:rsidRDefault="007D4CD7" w:rsidP="006039F5">
            <w:pPr>
              <w:jc w:val="both"/>
              <w:rPr>
                <w:rFonts w:ascii="Times New Roman" w:hAnsi="Times New Roman" w:cs="Times New Roman"/>
                <w:sz w:val="26"/>
                <w:szCs w:val="26"/>
              </w:rPr>
            </w:pPr>
          </w:p>
        </w:tc>
      </w:tr>
      <w:tr w:rsidR="007D4CD7" w:rsidRPr="008D494B" w:rsidTr="006039F5">
        <w:trPr>
          <w:trHeight w:val="47"/>
        </w:trPr>
        <w:tc>
          <w:tcPr>
            <w:tcW w:w="1304" w:type="dxa"/>
            <w:vMerge/>
          </w:tcPr>
          <w:p w:rsidR="007D4CD7" w:rsidRPr="008D494B" w:rsidRDefault="007D4CD7" w:rsidP="006039F5">
            <w:pPr>
              <w:jc w:val="both"/>
              <w:rPr>
                <w:rFonts w:ascii="Times New Roman" w:hAnsi="Times New Roman" w:cs="Times New Roman"/>
                <w:b/>
                <w:sz w:val="26"/>
                <w:szCs w:val="26"/>
              </w:rPr>
            </w:pPr>
          </w:p>
        </w:tc>
        <w:tc>
          <w:tcPr>
            <w:tcW w:w="4678" w:type="dxa"/>
            <w:vMerge/>
          </w:tcPr>
          <w:p w:rsidR="007D4CD7" w:rsidRPr="008D494B" w:rsidRDefault="007D4CD7" w:rsidP="006039F5">
            <w:pPr>
              <w:jc w:val="both"/>
              <w:rPr>
                <w:rFonts w:ascii="Times New Roman" w:hAnsi="Times New Roman" w:cs="Times New Roman"/>
                <w:sz w:val="26"/>
                <w:szCs w:val="26"/>
              </w:rPr>
            </w:pPr>
          </w:p>
        </w:tc>
        <w:tc>
          <w:tcPr>
            <w:tcW w:w="2326" w:type="dxa"/>
          </w:tcPr>
          <w:p w:rsidR="007D4CD7" w:rsidRPr="008D494B" w:rsidRDefault="007D4CD7" w:rsidP="006039F5">
            <w:pPr>
              <w:jc w:val="both"/>
              <w:rPr>
                <w:rFonts w:ascii="Times New Roman" w:hAnsi="Times New Roman" w:cs="Times New Roman"/>
                <w:sz w:val="26"/>
                <w:szCs w:val="26"/>
              </w:rPr>
            </w:pPr>
          </w:p>
        </w:tc>
        <w:tc>
          <w:tcPr>
            <w:tcW w:w="1103" w:type="dxa"/>
          </w:tcPr>
          <w:p w:rsidR="007D4CD7" w:rsidRPr="008D494B" w:rsidRDefault="007D4CD7" w:rsidP="006039F5">
            <w:pPr>
              <w:jc w:val="both"/>
              <w:rPr>
                <w:rFonts w:ascii="Times New Roman" w:hAnsi="Times New Roman" w:cs="Times New Roman"/>
                <w:sz w:val="26"/>
                <w:szCs w:val="26"/>
              </w:rPr>
            </w:pPr>
          </w:p>
        </w:tc>
      </w:tr>
    </w:tbl>
    <w:p w:rsidR="007D4CD7" w:rsidRPr="008D494B" w:rsidRDefault="007D4CD7" w:rsidP="007D4CD7">
      <w:pPr>
        <w:spacing w:before="120" w:after="120"/>
        <w:jc w:val="both"/>
        <w:rPr>
          <w:rFonts w:ascii="Times New Roman" w:hAnsi="Times New Roman" w:cs="Times New Roman"/>
          <w:sz w:val="26"/>
          <w:szCs w:val="26"/>
        </w:rPr>
      </w:pPr>
      <w:r w:rsidRPr="008D494B">
        <w:rPr>
          <w:rFonts w:ascii="Times New Roman" w:hAnsi="Times New Roman" w:cs="Times New Roman"/>
          <w:b/>
          <w:sz w:val="26"/>
          <w:szCs w:val="26"/>
        </w:rPr>
        <w:t>4. Chuẩn đầu ra môn học</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04"/>
        <w:gridCol w:w="6644"/>
        <w:gridCol w:w="1436"/>
      </w:tblGrid>
      <w:tr w:rsidR="007D4CD7" w:rsidRPr="008D494B" w:rsidTr="006039F5">
        <w:trPr>
          <w:trHeight w:val="243"/>
        </w:trPr>
        <w:tc>
          <w:tcPr>
            <w:tcW w:w="1304" w:type="dxa"/>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Mục tiêu</w:t>
            </w:r>
          </w:p>
        </w:tc>
        <w:tc>
          <w:tcPr>
            <w:tcW w:w="6644" w:type="dxa"/>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Mô tả mục tiêu</w:t>
            </w:r>
          </w:p>
        </w:tc>
        <w:tc>
          <w:tcPr>
            <w:tcW w:w="1436" w:type="dxa"/>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Mức độ</w:t>
            </w:r>
          </w:p>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giảng dạy</w:t>
            </w:r>
          </w:p>
        </w:tc>
      </w:tr>
      <w:tr w:rsidR="007D4CD7" w:rsidRPr="008D494B" w:rsidTr="006039F5">
        <w:trPr>
          <w:trHeight w:val="243"/>
        </w:trPr>
        <w:tc>
          <w:tcPr>
            <w:tcW w:w="1304" w:type="dxa"/>
            <w:vMerge w:val="restart"/>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G1.</w:t>
            </w:r>
          </w:p>
        </w:tc>
        <w:tc>
          <w:tcPr>
            <w:tcW w:w="6644" w:type="dxa"/>
          </w:tcPr>
          <w:p w:rsidR="007D4CD7" w:rsidRPr="008D494B" w:rsidRDefault="007D4CD7" w:rsidP="006039F5">
            <w:pPr>
              <w:jc w:val="both"/>
              <w:rPr>
                <w:rFonts w:ascii="Times New Roman" w:hAnsi="Times New Roman" w:cs="Times New Roman"/>
                <w:color w:val="000000"/>
                <w:sz w:val="26"/>
                <w:szCs w:val="26"/>
              </w:rPr>
            </w:pPr>
            <w:r w:rsidRPr="008D494B">
              <w:rPr>
                <w:rFonts w:ascii="Times New Roman" w:hAnsi="Times New Roman" w:cs="Times New Roman"/>
                <w:b/>
                <w:sz w:val="26"/>
                <w:szCs w:val="26"/>
              </w:rPr>
              <w:t xml:space="preserve">G1.1. </w:t>
            </w:r>
            <w:r w:rsidRPr="008D494B">
              <w:rPr>
                <w:rFonts w:ascii="Times New Roman" w:hAnsi="Times New Roman" w:cs="Times New Roman"/>
                <w:color w:val="000000"/>
                <w:sz w:val="26"/>
                <w:szCs w:val="26"/>
              </w:rPr>
              <w:t>Nêu được quá trình hình thành và phát triển của môn học.</w:t>
            </w:r>
          </w:p>
        </w:tc>
        <w:tc>
          <w:tcPr>
            <w:tcW w:w="1436" w:type="dxa"/>
            <w:vAlign w:val="center"/>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I</w:t>
            </w:r>
          </w:p>
        </w:tc>
      </w:tr>
      <w:tr w:rsidR="007D4CD7" w:rsidRPr="008D494B" w:rsidTr="006039F5">
        <w:trPr>
          <w:trHeight w:val="243"/>
        </w:trPr>
        <w:tc>
          <w:tcPr>
            <w:tcW w:w="1304" w:type="dxa"/>
            <w:vMerge/>
            <w:vAlign w:val="center"/>
          </w:tcPr>
          <w:p w:rsidR="007D4CD7" w:rsidRPr="008D494B" w:rsidRDefault="007D4CD7" w:rsidP="006039F5">
            <w:pPr>
              <w:jc w:val="center"/>
              <w:rPr>
                <w:rFonts w:ascii="Times New Roman" w:hAnsi="Times New Roman" w:cs="Times New Roman"/>
                <w:b/>
                <w:sz w:val="26"/>
                <w:szCs w:val="26"/>
              </w:rPr>
            </w:pPr>
          </w:p>
        </w:tc>
        <w:tc>
          <w:tcPr>
            <w:tcW w:w="6644" w:type="dxa"/>
          </w:tcPr>
          <w:p w:rsidR="007D4CD7" w:rsidRPr="008D494B" w:rsidRDefault="007D4CD7" w:rsidP="006039F5">
            <w:pPr>
              <w:jc w:val="both"/>
              <w:rPr>
                <w:rFonts w:ascii="Times New Roman" w:hAnsi="Times New Roman" w:cs="Times New Roman"/>
                <w:color w:val="000000"/>
                <w:sz w:val="26"/>
                <w:szCs w:val="26"/>
              </w:rPr>
            </w:pPr>
            <w:r w:rsidRPr="008D494B">
              <w:rPr>
                <w:rFonts w:ascii="Times New Roman" w:hAnsi="Times New Roman" w:cs="Times New Roman"/>
                <w:b/>
                <w:sz w:val="26"/>
                <w:szCs w:val="26"/>
              </w:rPr>
              <w:t xml:space="preserve">G1.2. </w:t>
            </w:r>
            <w:r w:rsidRPr="008D494B">
              <w:rPr>
                <w:rFonts w:ascii="Times New Roman" w:hAnsi="Times New Roman" w:cs="Times New Roman"/>
                <w:color w:val="000000"/>
                <w:sz w:val="26"/>
                <w:szCs w:val="26"/>
              </w:rPr>
              <w:t>Trình bày được sự cần thiết phải giảng dạy môn học Lịch sử văn minh thế giới đối với sinh viên ngành sư phạm Lịch sử.</w:t>
            </w:r>
          </w:p>
        </w:tc>
        <w:tc>
          <w:tcPr>
            <w:tcW w:w="1436" w:type="dxa"/>
            <w:vAlign w:val="center"/>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I</w:t>
            </w:r>
          </w:p>
        </w:tc>
      </w:tr>
      <w:tr w:rsidR="007D4CD7" w:rsidRPr="008D494B" w:rsidTr="006039F5">
        <w:trPr>
          <w:trHeight w:val="362"/>
        </w:trPr>
        <w:tc>
          <w:tcPr>
            <w:tcW w:w="1304" w:type="dxa"/>
            <w:vMerge w:val="restart"/>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G2.</w:t>
            </w:r>
          </w:p>
        </w:tc>
        <w:tc>
          <w:tcPr>
            <w:tcW w:w="6644" w:type="dxa"/>
          </w:tcPr>
          <w:p w:rsidR="007D4CD7" w:rsidRPr="008D494B" w:rsidRDefault="007D4CD7" w:rsidP="006039F5">
            <w:pPr>
              <w:jc w:val="both"/>
              <w:rPr>
                <w:rFonts w:ascii="Times New Roman" w:hAnsi="Times New Roman" w:cs="Times New Roman"/>
                <w:color w:val="000000"/>
                <w:sz w:val="26"/>
                <w:szCs w:val="26"/>
              </w:rPr>
            </w:pPr>
            <w:r w:rsidRPr="008D494B">
              <w:rPr>
                <w:rFonts w:ascii="Times New Roman" w:hAnsi="Times New Roman" w:cs="Times New Roman"/>
                <w:b/>
                <w:sz w:val="26"/>
                <w:szCs w:val="26"/>
              </w:rPr>
              <w:t xml:space="preserve">G2.1. </w:t>
            </w:r>
            <w:r w:rsidRPr="008D494B">
              <w:rPr>
                <w:rFonts w:ascii="Times New Roman" w:hAnsi="Times New Roman" w:cs="Times New Roman"/>
                <w:color w:val="000000"/>
                <w:sz w:val="26"/>
                <w:szCs w:val="26"/>
              </w:rPr>
              <w:t>Nêu được khái niệm văn minh, ý nghĩa của khái niệm văn minh trong giai đoạn hiện này.</w:t>
            </w:r>
          </w:p>
        </w:tc>
        <w:tc>
          <w:tcPr>
            <w:tcW w:w="1436" w:type="dxa"/>
            <w:vAlign w:val="center"/>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T</w:t>
            </w:r>
          </w:p>
        </w:tc>
      </w:tr>
      <w:tr w:rsidR="007D4CD7" w:rsidRPr="008D494B" w:rsidTr="006039F5">
        <w:trPr>
          <w:trHeight w:val="362"/>
        </w:trPr>
        <w:tc>
          <w:tcPr>
            <w:tcW w:w="1304" w:type="dxa"/>
            <w:vMerge/>
            <w:vAlign w:val="center"/>
          </w:tcPr>
          <w:p w:rsidR="007D4CD7" w:rsidRPr="008D494B" w:rsidRDefault="007D4CD7" w:rsidP="006039F5">
            <w:pPr>
              <w:jc w:val="center"/>
              <w:rPr>
                <w:rFonts w:ascii="Times New Roman" w:hAnsi="Times New Roman" w:cs="Times New Roman"/>
                <w:b/>
                <w:sz w:val="26"/>
                <w:szCs w:val="26"/>
              </w:rPr>
            </w:pPr>
          </w:p>
        </w:tc>
        <w:tc>
          <w:tcPr>
            <w:tcW w:w="6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b/>
                <w:sz w:val="26"/>
                <w:szCs w:val="26"/>
              </w:rPr>
              <w:t xml:space="preserve">G2.2. </w:t>
            </w:r>
            <w:r w:rsidRPr="008D494B">
              <w:rPr>
                <w:rFonts w:ascii="Times New Roman" w:hAnsi="Times New Roman" w:cs="Times New Roman"/>
                <w:color w:val="000000"/>
                <w:sz w:val="26"/>
                <w:szCs w:val="26"/>
              </w:rPr>
              <w:t>Trình bày được khái niệm một số khái niệm liên quan, ý nghĩa của các khái niệm này.</w:t>
            </w:r>
          </w:p>
        </w:tc>
        <w:tc>
          <w:tcPr>
            <w:tcW w:w="1436" w:type="dxa"/>
            <w:vAlign w:val="center"/>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T</w:t>
            </w:r>
          </w:p>
        </w:tc>
      </w:tr>
      <w:tr w:rsidR="007D4CD7" w:rsidRPr="008D494B" w:rsidTr="006039F5">
        <w:trPr>
          <w:trHeight w:val="362"/>
        </w:trPr>
        <w:tc>
          <w:tcPr>
            <w:tcW w:w="1304" w:type="dxa"/>
            <w:vMerge/>
            <w:vAlign w:val="center"/>
          </w:tcPr>
          <w:p w:rsidR="007D4CD7" w:rsidRPr="008D494B" w:rsidRDefault="007D4CD7" w:rsidP="006039F5">
            <w:pPr>
              <w:jc w:val="center"/>
              <w:rPr>
                <w:rFonts w:ascii="Times New Roman" w:hAnsi="Times New Roman" w:cs="Times New Roman"/>
                <w:b/>
                <w:sz w:val="26"/>
                <w:szCs w:val="26"/>
              </w:rPr>
            </w:pPr>
          </w:p>
        </w:tc>
        <w:tc>
          <w:tcPr>
            <w:tcW w:w="6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b/>
                <w:sz w:val="26"/>
                <w:szCs w:val="26"/>
              </w:rPr>
              <w:t xml:space="preserve">G2.3. </w:t>
            </w:r>
            <w:r w:rsidRPr="008D494B">
              <w:rPr>
                <w:rFonts w:ascii="Times New Roman" w:hAnsi="Times New Roman" w:cs="Times New Roman"/>
                <w:color w:val="000000"/>
                <w:sz w:val="26"/>
                <w:szCs w:val="26"/>
              </w:rPr>
              <w:t>Trình bày được sự phát triển, những thành tựu chủ yếu của các nền văn minh trên thế giới.</w:t>
            </w:r>
          </w:p>
        </w:tc>
        <w:tc>
          <w:tcPr>
            <w:tcW w:w="1436" w:type="dxa"/>
            <w:vAlign w:val="center"/>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T</w:t>
            </w:r>
          </w:p>
        </w:tc>
      </w:tr>
      <w:tr w:rsidR="007D4CD7" w:rsidRPr="008D494B" w:rsidTr="006039F5">
        <w:trPr>
          <w:trHeight w:val="362"/>
        </w:trPr>
        <w:tc>
          <w:tcPr>
            <w:tcW w:w="1304" w:type="dxa"/>
            <w:vMerge w:val="restart"/>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G3.</w:t>
            </w:r>
          </w:p>
        </w:tc>
        <w:tc>
          <w:tcPr>
            <w:tcW w:w="6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b/>
                <w:sz w:val="26"/>
                <w:szCs w:val="26"/>
              </w:rPr>
              <w:t xml:space="preserve">G3.1. </w:t>
            </w:r>
            <w:r w:rsidRPr="008D494B">
              <w:rPr>
                <w:rFonts w:ascii="Times New Roman" w:hAnsi="Times New Roman" w:cs="Times New Roman"/>
                <w:color w:val="000000"/>
                <w:sz w:val="26"/>
                <w:szCs w:val="26"/>
              </w:rPr>
              <w:t xml:space="preserve">Phân tích được nhiệm vụ giáo dục trong dạy học học phần Lịch sử văn minh thế giới. </w:t>
            </w:r>
          </w:p>
        </w:tc>
        <w:tc>
          <w:tcPr>
            <w:tcW w:w="1436" w:type="dxa"/>
            <w:vAlign w:val="center"/>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U</w:t>
            </w:r>
          </w:p>
        </w:tc>
      </w:tr>
      <w:tr w:rsidR="007D4CD7" w:rsidRPr="008D494B" w:rsidTr="006039F5">
        <w:trPr>
          <w:trHeight w:val="362"/>
        </w:trPr>
        <w:tc>
          <w:tcPr>
            <w:tcW w:w="1304" w:type="dxa"/>
            <w:vMerge/>
            <w:vAlign w:val="center"/>
          </w:tcPr>
          <w:p w:rsidR="007D4CD7" w:rsidRPr="008D494B" w:rsidRDefault="007D4CD7" w:rsidP="006039F5">
            <w:pPr>
              <w:jc w:val="center"/>
              <w:rPr>
                <w:rFonts w:ascii="Times New Roman" w:hAnsi="Times New Roman" w:cs="Times New Roman"/>
                <w:b/>
                <w:sz w:val="26"/>
                <w:szCs w:val="26"/>
              </w:rPr>
            </w:pPr>
          </w:p>
        </w:tc>
        <w:tc>
          <w:tcPr>
            <w:tcW w:w="664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b/>
                <w:sz w:val="26"/>
                <w:szCs w:val="26"/>
              </w:rPr>
              <w:t xml:space="preserve">G3.2. </w:t>
            </w:r>
            <w:r w:rsidRPr="008D494B">
              <w:rPr>
                <w:rFonts w:ascii="Times New Roman" w:hAnsi="Times New Roman" w:cs="Times New Roman"/>
                <w:color w:val="000000"/>
                <w:sz w:val="26"/>
                <w:szCs w:val="26"/>
              </w:rPr>
              <w:t>Phân tích được nhiệm vụ phát triển tư duy học sinh trong dạy học lịch sử nói chung và dạy học học phần Lịch sử văn minh thế giới nói riêng..</w:t>
            </w:r>
          </w:p>
        </w:tc>
        <w:tc>
          <w:tcPr>
            <w:tcW w:w="1436" w:type="dxa"/>
            <w:vAlign w:val="center"/>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U</w:t>
            </w:r>
          </w:p>
        </w:tc>
      </w:tr>
    </w:tbl>
    <w:p w:rsidR="007D4CD7" w:rsidRPr="008D494B" w:rsidRDefault="007D4CD7" w:rsidP="007D4CD7">
      <w:pPr>
        <w:spacing w:before="120" w:after="120"/>
        <w:jc w:val="both"/>
        <w:rPr>
          <w:rFonts w:ascii="Times New Roman" w:hAnsi="Times New Roman" w:cs="Times New Roman"/>
          <w:i/>
          <w:sz w:val="26"/>
          <w:szCs w:val="26"/>
        </w:rPr>
      </w:pPr>
      <w:r w:rsidRPr="008D494B">
        <w:rPr>
          <w:rFonts w:ascii="Times New Roman" w:hAnsi="Times New Roman" w:cs="Times New Roman"/>
          <w:b/>
          <w:sz w:val="26"/>
          <w:szCs w:val="26"/>
        </w:rPr>
        <w:t>5. Đánh giá môn học</w:t>
      </w:r>
    </w:p>
    <w:tbl>
      <w:tblPr>
        <w:tblW w:w="9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729"/>
        <w:gridCol w:w="4394"/>
        <w:gridCol w:w="1843"/>
        <w:gridCol w:w="1586"/>
      </w:tblGrid>
      <w:tr w:rsidR="007D4CD7" w:rsidRPr="008D494B" w:rsidTr="006039F5">
        <w:trPr>
          <w:trHeight w:val="680"/>
        </w:trPr>
        <w:tc>
          <w:tcPr>
            <w:tcW w:w="1729" w:type="dxa"/>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Thành phần đánh giá</w:t>
            </w:r>
          </w:p>
        </w:tc>
        <w:tc>
          <w:tcPr>
            <w:tcW w:w="4394" w:type="dxa"/>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Bài đánh giá</w:t>
            </w:r>
          </w:p>
          <w:p w:rsidR="007D4CD7" w:rsidRPr="008D494B" w:rsidRDefault="007D4CD7" w:rsidP="006039F5">
            <w:pPr>
              <w:jc w:val="center"/>
              <w:rPr>
                <w:rFonts w:ascii="Times New Roman" w:hAnsi="Times New Roman" w:cs="Times New Roman"/>
                <w:b/>
                <w:sz w:val="26"/>
                <w:szCs w:val="26"/>
              </w:rPr>
            </w:pPr>
          </w:p>
        </w:tc>
        <w:tc>
          <w:tcPr>
            <w:tcW w:w="1843" w:type="dxa"/>
            <w:vAlign w:val="center"/>
          </w:tcPr>
          <w:p w:rsidR="007D4CD7" w:rsidRPr="008D494B" w:rsidRDefault="007D4CD7" w:rsidP="006039F5">
            <w:pPr>
              <w:rPr>
                <w:rFonts w:ascii="Times New Roman" w:hAnsi="Times New Roman" w:cs="Times New Roman"/>
                <w:b/>
                <w:sz w:val="26"/>
                <w:szCs w:val="26"/>
              </w:rPr>
            </w:pPr>
            <w:r w:rsidRPr="008D494B">
              <w:rPr>
                <w:rFonts w:ascii="Times New Roman" w:hAnsi="Times New Roman" w:cs="Times New Roman"/>
                <w:b/>
                <w:sz w:val="26"/>
                <w:szCs w:val="26"/>
              </w:rPr>
              <w:t>CĐR môn học</w:t>
            </w:r>
          </w:p>
        </w:tc>
        <w:tc>
          <w:tcPr>
            <w:tcW w:w="1586" w:type="dxa"/>
            <w:vAlign w:val="center"/>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Tỷ lệ (%)</w:t>
            </w:r>
          </w:p>
          <w:p w:rsidR="007D4CD7" w:rsidRPr="008D494B" w:rsidRDefault="007D4CD7" w:rsidP="006039F5">
            <w:pPr>
              <w:jc w:val="center"/>
              <w:rPr>
                <w:rFonts w:ascii="Times New Roman" w:hAnsi="Times New Roman" w:cs="Times New Roman"/>
                <w:b/>
                <w:sz w:val="26"/>
                <w:szCs w:val="26"/>
              </w:rPr>
            </w:pPr>
          </w:p>
        </w:tc>
      </w:tr>
      <w:tr w:rsidR="007D4CD7" w:rsidRPr="008D494B" w:rsidTr="006039F5">
        <w:tc>
          <w:tcPr>
            <w:tcW w:w="7966" w:type="dxa"/>
            <w:gridSpan w:val="3"/>
            <w:vAlign w:val="center"/>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b/>
                <w:sz w:val="26"/>
                <w:szCs w:val="26"/>
              </w:rPr>
              <w:t>A1. Đánh giá quá trình</w:t>
            </w:r>
          </w:p>
        </w:tc>
        <w:tc>
          <w:tcPr>
            <w:tcW w:w="1586"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40%</w:t>
            </w:r>
          </w:p>
        </w:tc>
      </w:tr>
      <w:tr w:rsidR="007D4CD7" w:rsidRPr="008D494B" w:rsidTr="006039F5">
        <w:tc>
          <w:tcPr>
            <w:tcW w:w="7966" w:type="dxa"/>
            <w:gridSpan w:val="3"/>
            <w:vAlign w:val="center"/>
          </w:tcPr>
          <w:p w:rsidR="007D4CD7" w:rsidRPr="008D494B" w:rsidRDefault="007D4CD7" w:rsidP="006039F5">
            <w:pPr>
              <w:jc w:val="both"/>
              <w:rPr>
                <w:rFonts w:ascii="Times New Roman" w:hAnsi="Times New Roman" w:cs="Times New Roman"/>
                <w:b/>
                <w:i/>
                <w:sz w:val="26"/>
                <w:szCs w:val="26"/>
              </w:rPr>
            </w:pPr>
            <w:r w:rsidRPr="008D494B">
              <w:rPr>
                <w:rFonts w:ascii="Times New Roman" w:hAnsi="Times New Roman" w:cs="Times New Roman"/>
                <w:b/>
                <w:i/>
                <w:sz w:val="26"/>
                <w:szCs w:val="26"/>
              </w:rPr>
              <w:lastRenderedPageBreak/>
              <w:t>A1.1. Hồ sơ môn học</w:t>
            </w:r>
          </w:p>
        </w:tc>
        <w:tc>
          <w:tcPr>
            <w:tcW w:w="1586" w:type="dxa"/>
          </w:tcPr>
          <w:p w:rsidR="007D4CD7" w:rsidRPr="008D494B" w:rsidRDefault="007D4CD7" w:rsidP="006039F5">
            <w:pPr>
              <w:jc w:val="center"/>
              <w:rPr>
                <w:rFonts w:ascii="Times New Roman" w:hAnsi="Times New Roman" w:cs="Times New Roman"/>
                <w:b/>
                <w:i/>
                <w:sz w:val="26"/>
                <w:szCs w:val="26"/>
              </w:rPr>
            </w:pPr>
            <w:r w:rsidRPr="008D494B">
              <w:rPr>
                <w:rFonts w:ascii="Times New Roman" w:hAnsi="Times New Roman" w:cs="Times New Roman"/>
                <w:b/>
                <w:i/>
                <w:sz w:val="26"/>
                <w:szCs w:val="26"/>
              </w:rPr>
              <w:t>20%</w:t>
            </w:r>
          </w:p>
        </w:tc>
      </w:tr>
      <w:tr w:rsidR="007D4CD7" w:rsidRPr="008D494B" w:rsidTr="006039F5">
        <w:tc>
          <w:tcPr>
            <w:tcW w:w="7966" w:type="dxa"/>
            <w:gridSpan w:val="3"/>
            <w:vAlign w:val="center"/>
          </w:tcPr>
          <w:p w:rsidR="007D4CD7" w:rsidRPr="008D494B" w:rsidRDefault="007D4CD7" w:rsidP="006039F5">
            <w:pPr>
              <w:jc w:val="both"/>
              <w:rPr>
                <w:rFonts w:ascii="Times New Roman" w:hAnsi="Times New Roman" w:cs="Times New Roman"/>
                <w:b/>
                <w:i/>
                <w:sz w:val="26"/>
                <w:szCs w:val="26"/>
              </w:rPr>
            </w:pPr>
            <w:r w:rsidRPr="008D494B">
              <w:rPr>
                <w:rFonts w:ascii="Times New Roman" w:hAnsi="Times New Roman" w:cs="Times New Roman"/>
                <w:b/>
                <w:i/>
                <w:sz w:val="26"/>
                <w:szCs w:val="26"/>
              </w:rPr>
              <w:t>A1.2. Đánh giá quá trình</w:t>
            </w:r>
          </w:p>
        </w:tc>
        <w:tc>
          <w:tcPr>
            <w:tcW w:w="1586" w:type="dxa"/>
          </w:tcPr>
          <w:p w:rsidR="007D4CD7" w:rsidRPr="008D494B" w:rsidRDefault="007D4CD7" w:rsidP="006039F5">
            <w:pPr>
              <w:jc w:val="center"/>
              <w:rPr>
                <w:rFonts w:ascii="Times New Roman" w:hAnsi="Times New Roman" w:cs="Times New Roman"/>
                <w:b/>
                <w:i/>
                <w:sz w:val="26"/>
                <w:szCs w:val="26"/>
              </w:rPr>
            </w:pPr>
            <w:r w:rsidRPr="008D494B">
              <w:rPr>
                <w:rFonts w:ascii="Times New Roman" w:hAnsi="Times New Roman" w:cs="Times New Roman"/>
                <w:b/>
                <w:i/>
                <w:sz w:val="26"/>
                <w:szCs w:val="26"/>
              </w:rPr>
              <w:t>20%</w:t>
            </w:r>
          </w:p>
        </w:tc>
      </w:tr>
      <w:tr w:rsidR="007D4CD7" w:rsidRPr="008D494B" w:rsidTr="006039F5">
        <w:tc>
          <w:tcPr>
            <w:tcW w:w="1729" w:type="dxa"/>
            <w:vMerge w:val="restart"/>
            <w:vAlign w:val="center"/>
          </w:tcPr>
          <w:p w:rsidR="007D4CD7" w:rsidRPr="008D494B" w:rsidRDefault="007D4CD7" w:rsidP="006039F5">
            <w:pPr>
              <w:jc w:val="both"/>
              <w:rPr>
                <w:rFonts w:ascii="Times New Roman" w:hAnsi="Times New Roman" w:cs="Times New Roman"/>
                <w:sz w:val="26"/>
                <w:szCs w:val="26"/>
              </w:rPr>
            </w:pPr>
          </w:p>
        </w:tc>
        <w:tc>
          <w:tcPr>
            <w:tcW w:w="439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A1.2.1. Chuyên cần</w:t>
            </w:r>
          </w:p>
        </w:tc>
        <w:tc>
          <w:tcPr>
            <w:tcW w:w="1843" w:type="dxa"/>
          </w:tcPr>
          <w:p w:rsidR="007D4CD7" w:rsidRPr="008D494B" w:rsidRDefault="007D4CD7" w:rsidP="006039F5">
            <w:pPr>
              <w:jc w:val="both"/>
              <w:rPr>
                <w:rFonts w:ascii="Times New Roman" w:hAnsi="Times New Roman" w:cs="Times New Roman"/>
                <w:sz w:val="26"/>
                <w:szCs w:val="26"/>
              </w:rPr>
            </w:pPr>
          </w:p>
        </w:tc>
        <w:tc>
          <w:tcPr>
            <w:tcW w:w="1586" w:type="dxa"/>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16%</w:t>
            </w:r>
          </w:p>
        </w:tc>
      </w:tr>
      <w:tr w:rsidR="007D4CD7" w:rsidRPr="008D494B" w:rsidTr="006039F5">
        <w:tc>
          <w:tcPr>
            <w:tcW w:w="1729" w:type="dxa"/>
            <w:vMerge/>
            <w:vAlign w:val="center"/>
          </w:tcPr>
          <w:p w:rsidR="007D4CD7" w:rsidRPr="008D494B" w:rsidRDefault="007D4CD7" w:rsidP="006039F5">
            <w:pPr>
              <w:jc w:val="both"/>
              <w:rPr>
                <w:rFonts w:ascii="Times New Roman" w:hAnsi="Times New Roman" w:cs="Times New Roman"/>
                <w:sz w:val="26"/>
                <w:szCs w:val="26"/>
              </w:rPr>
            </w:pPr>
          </w:p>
        </w:tc>
        <w:tc>
          <w:tcPr>
            <w:tcW w:w="439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A.1.2.2. Thái độ học tập</w:t>
            </w:r>
          </w:p>
        </w:tc>
        <w:tc>
          <w:tcPr>
            <w:tcW w:w="1843" w:type="dxa"/>
          </w:tcPr>
          <w:p w:rsidR="007D4CD7" w:rsidRPr="008D494B" w:rsidRDefault="007D4CD7" w:rsidP="006039F5">
            <w:pPr>
              <w:jc w:val="both"/>
              <w:rPr>
                <w:rFonts w:ascii="Times New Roman" w:hAnsi="Times New Roman" w:cs="Times New Roman"/>
                <w:sz w:val="26"/>
                <w:szCs w:val="26"/>
              </w:rPr>
            </w:pPr>
          </w:p>
        </w:tc>
        <w:tc>
          <w:tcPr>
            <w:tcW w:w="1586" w:type="dxa"/>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4%</w:t>
            </w:r>
          </w:p>
        </w:tc>
      </w:tr>
      <w:tr w:rsidR="007D4CD7" w:rsidRPr="008D494B" w:rsidTr="006039F5">
        <w:tblPrEx>
          <w:tblCellMar>
            <w:left w:w="108" w:type="dxa"/>
            <w:right w:w="108" w:type="dxa"/>
          </w:tblCellMar>
        </w:tblPrEx>
        <w:tc>
          <w:tcPr>
            <w:tcW w:w="7966" w:type="dxa"/>
            <w:gridSpan w:val="3"/>
          </w:tcPr>
          <w:p w:rsidR="007D4CD7" w:rsidRPr="008D494B" w:rsidRDefault="007D4CD7" w:rsidP="006039F5">
            <w:pPr>
              <w:jc w:val="both"/>
              <w:rPr>
                <w:rFonts w:ascii="Times New Roman" w:hAnsi="Times New Roman" w:cs="Times New Roman"/>
                <w:b/>
                <w:sz w:val="26"/>
                <w:szCs w:val="26"/>
              </w:rPr>
            </w:pPr>
            <w:r w:rsidRPr="008D494B">
              <w:rPr>
                <w:rFonts w:ascii="Times New Roman" w:hAnsi="Times New Roman" w:cs="Times New Roman"/>
                <w:b/>
                <w:sz w:val="26"/>
                <w:szCs w:val="26"/>
              </w:rPr>
              <w:t xml:space="preserve">A2. Đánh giá giữa kỳ </w:t>
            </w:r>
          </w:p>
        </w:tc>
        <w:tc>
          <w:tcPr>
            <w:tcW w:w="1586"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20%</w:t>
            </w:r>
          </w:p>
        </w:tc>
      </w:tr>
      <w:tr w:rsidR="007D4CD7" w:rsidRPr="008D494B" w:rsidTr="006039F5">
        <w:tblPrEx>
          <w:tblCellMar>
            <w:left w:w="108" w:type="dxa"/>
            <w:right w:w="108" w:type="dxa"/>
          </w:tblCellMar>
        </w:tblPrEx>
        <w:tc>
          <w:tcPr>
            <w:tcW w:w="1729" w:type="dxa"/>
            <w:vMerge w:val="restart"/>
          </w:tcPr>
          <w:p w:rsidR="007D4CD7" w:rsidRPr="008D494B" w:rsidRDefault="007D4CD7" w:rsidP="006039F5">
            <w:pPr>
              <w:jc w:val="both"/>
              <w:rPr>
                <w:rFonts w:ascii="Times New Roman" w:hAnsi="Times New Roman" w:cs="Times New Roman"/>
                <w:sz w:val="26"/>
                <w:szCs w:val="26"/>
              </w:rPr>
            </w:pPr>
          </w:p>
        </w:tc>
        <w:tc>
          <w:tcPr>
            <w:tcW w:w="439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A2.1. Bài kiểm tra 1</w:t>
            </w:r>
          </w:p>
        </w:tc>
        <w:tc>
          <w:tcPr>
            <w:tcW w:w="1843" w:type="dxa"/>
          </w:tcPr>
          <w:p w:rsidR="007D4CD7" w:rsidRPr="008D494B" w:rsidRDefault="007D4CD7" w:rsidP="006039F5">
            <w:pPr>
              <w:jc w:val="both"/>
              <w:rPr>
                <w:rFonts w:ascii="Times New Roman" w:hAnsi="Times New Roman" w:cs="Times New Roman"/>
                <w:sz w:val="26"/>
                <w:szCs w:val="26"/>
              </w:rPr>
            </w:pPr>
          </w:p>
        </w:tc>
        <w:tc>
          <w:tcPr>
            <w:tcW w:w="1586" w:type="dxa"/>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10%</w:t>
            </w:r>
          </w:p>
        </w:tc>
      </w:tr>
      <w:tr w:rsidR="007D4CD7" w:rsidRPr="008D494B" w:rsidTr="006039F5">
        <w:tblPrEx>
          <w:tblCellMar>
            <w:left w:w="108" w:type="dxa"/>
            <w:right w:w="108" w:type="dxa"/>
          </w:tblCellMar>
        </w:tblPrEx>
        <w:tc>
          <w:tcPr>
            <w:tcW w:w="1729" w:type="dxa"/>
            <w:vMerge/>
          </w:tcPr>
          <w:p w:rsidR="007D4CD7" w:rsidRPr="008D494B" w:rsidRDefault="007D4CD7" w:rsidP="006039F5">
            <w:pPr>
              <w:jc w:val="both"/>
              <w:rPr>
                <w:rFonts w:ascii="Times New Roman" w:hAnsi="Times New Roman" w:cs="Times New Roman"/>
                <w:sz w:val="26"/>
                <w:szCs w:val="26"/>
              </w:rPr>
            </w:pPr>
          </w:p>
        </w:tc>
        <w:tc>
          <w:tcPr>
            <w:tcW w:w="439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A2.2. Bài kiểm tra 2</w:t>
            </w:r>
          </w:p>
        </w:tc>
        <w:tc>
          <w:tcPr>
            <w:tcW w:w="1843" w:type="dxa"/>
          </w:tcPr>
          <w:p w:rsidR="007D4CD7" w:rsidRPr="008D494B" w:rsidRDefault="007D4CD7" w:rsidP="006039F5">
            <w:pPr>
              <w:jc w:val="both"/>
              <w:rPr>
                <w:rFonts w:ascii="Times New Roman" w:hAnsi="Times New Roman" w:cs="Times New Roman"/>
                <w:sz w:val="26"/>
                <w:szCs w:val="26"/>
              </w:rPr>
            </w:pPr>
          </w:p>
        </w:tc>
        <w:tc>
          <w:tcPr>
            <w:tcW w:w="1586" w:type="dxa"/>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10%</w:t>
            </w:r>
          </w:p>
        </w:tc>
      </w:tr>
      <w:tr w:rsidR="007D4CD7" w:rsidRPr="008D494B" w:rsidTr="006039F5">
        <w:tblPrEx>
          <w:tblCellMar>
            <w:left w:w="108" w:type="dxa"/>
            <w:right w:w="108" w:type="dxa"/>
          </w:tblCellMar>
        </w:tblPrEx>
        <w:tc>
          <w:tcPr>
            <w:tcW w:w="7966" w:type="dxa"/>
            <w:gridSpan w:val="3"/>
          </w:tcPr>
          <w:p w:rsidR="007D4CD7" w:rsidRPr="008D494B" w:rsidRDefault="007D4CD7" w:rsidP="006039F5">
            <w:pPr>
              <w:jc w:val="both"/>
              <w:rPr>
                <w:rFonts w:ascii="Times New Roman" w:hAnsi="Times New Roman" w:cs="Times New Roman"/>
                <w:b/>
                <w:sz w:val="26"/>
                <w:szCs w:val="26"/>
              </w:rPr>
            </w:pPr>
            <w:r w:rsidRPr="008D494B">
              <w:rPr>
                <w:rFonts w:ascii="Times New Roman" w:hAnsi="Times New Roman" w:cs="Times New Roman"/>
                <w:b/>
                <w:sz w:val="26"/>
                <w:szCs w:val="26"/>
              </w:rPr>
              <w:t>A3. Đánh giá cuối kỳ</w:t>
            </w:r>
          </w:p>
        </w:tc>
        <w:tc>
          <w:tcPr>
            <w:tcW w:w="1586"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40%</w:t>
            </w:r>
          </w:p>
        </w:tc>
      </w:tr>
      <w:tr w:rsidR="007D4CD7" w:rsidRPr="008D494B" w:rsidTr="006039F5">
        <w:tblPrEx>
          <w:tblCellMar>
            <w:left w:w="108" w:type="dxa"/>
            <w:right w:w="108" w:type="dxa"/>
          </w:tblCellMar>
        </w:tblPrEx>
        <w:tc>
          <w:tcPr>
            <w:tcW w:w="1729" w:type="dxa"/>
          </w:tcPr>
          <w:p w:rsidR="007D4CD7" w:rsidRPr="008D494B" w:rsidRDefault="007D4CD7" w:rsidP="006039F5">
            <w:pPr>
              <w:rPr>
                <w:rFonts w:ascii="Times New Roman" w:hAnsi="Times New Roman" w:cs="Times New Roman"/>
                <w:b/>
                <w:i/>
                <w:sz w:val="26"/>
                <w:szCs w:val="26"/>
              </w:rPr>
            </w:pPr>
            <w:r w:rsidRPr="008D494B">
              <w:rPr>
                <w:rFonts w:ascii="Times New Roman" w:hAnsi="Times New Roman" w:cs="Times New Roman"/>
                <w:b/>
                <w:i/>
                <w:sz w:val="26"/>
                <w:szCs w:val="26"/>
              </w:rPr>
              <w:t>HP Lý thuyết</w:t>
            </w:r>
          </w:p>
        </w:tc>
        <w:tc>
          <w:tcPr>
            <w:tcW w:w="439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Bài thi</w:t>
            </w:r>
          </w:p>
        </w:tc>
        <w:tc>
          <w:tcPr>
            <w:tcW w:w="1843" w:type="dxa"/>
          </w:tcPr>
          <w:p w:rsidR="007D4CD7" w:rsidRPr="008D494B" w:rsidRDefault="007D4CD7" w:rsidP="006039F5">
            <w:pPr>
              <w:jc w:val="both"/>
              <w:rPr>
                <w:rFonts w:ascii="Times New Roman" w:hAnsi="Times New Roman" w:cs="Times New Roman"/>
                <w:sz w:val="26"/>
                <w:szCs w:val="26"/>
              </w:rPr>
            </w:pPr>
          </w:p>
        </w:tc>
        <w:tc>
          <w:tcPr>
            <w:tcW w:w="1586" w:type="dxa"/>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40%</w:t>
            </w:r>
          </w:p>
        </w:tc>
      </w:tr>
      <w:tr w:rsidR="007D4CD7" w:rsidRPr="008D494B" w:rsidTr="006039F5">
        <w:tblPrEx>
          <w:tblCellMar>
            <w:left w:w="108" w:type="dxa"/>
            <w:right w:w="108" w:type="dxa"/>
          </w:tblCellMar>
        </w:tblPrEx>
        <w:tc>
          <w:tcPr>
            <w:tcW w:w="1729" w:type="dxa"/>
          </w:tcPr>
          <w:p w:rsidR="007D4CD7" w:rsidRPr="008D494B" w:rsidRDefault="007D4CD7" w:rsidP="006039F5">
            <w:pPr>
              <w:rPr>
                <w:rFonts w:ascii="Times New Roman" w:hAnsi="Times New Roman" w:cs="Times New Roman"/>
                <w:b/>
                <w:i/>
                <w:sz w:val="26"/>
                <w:szCs w:val="26"/>
              </w:rPr>
            </w:pPr>
            <w:r w:rsidRPr="008D494B">
              <w:rPr>
                <w:rFonts w:ascii="Times New Roman" w:hAnsi="Times New Roman" w:cs="Times New Roman"/>
                <w:b/>
                <w:i/>
                <w:sz w:val="26"/>
                <w:szCs w:val="26"/>
              </w:rPr>
              <w:t>HP Thực hành</w:t>
            </w:r>
          </w:p>
        </w:tc>
        <w:tc>
          <w:tcPr>
            <w:tcW w:w="4394" w:type="dxa"/>
          </w:tcPr>
          <w:p w:rsidR="007D4CD7" w:rsidRPr="008D494B" w:rsidRDefault="007D4CD7" w:rsidP="006039F5">
            <w:pPr>
              <w:jc w:val="both"/>
              <w:rPr>
                <w:rFonts w:ascii="Times New Roman" w:hAnsi="Times New Roman" w:cs="Times New Roman"/>
                <w:sz w:val="26"/>
                <w:szCs w:val="26"/>
              </w:rPr>
            </w:pPr>
          </w:p>
        </w:tc>
        <w:tc>
          <w:tcPr>
            <w:tcW w:w="1843" w:type="dxa"/>
          </w:tcPr>
          <w:p w:rsidR="007D4CD7" w:rsidRPr="008D494B" w:rsidRDefault="007D4CD7" w:rsidP="006039F5">
            <w:pPr>
              <w:jc w:val="both"/>
              <w:rPr>
                <w:rFonts w:ascii="Times New Roman" w:hAnsi="Times New Roman" w:cs="Times New Roman"/>
                <w:sz w:val="26"/>
                <w:szCs w:val="26"/>
              </w:rPr>
            </w:pPr>
          </w:p>
        </w:tc>
        <w:tc>
          <w:tcPr>
            <w:tcW w:w="1586" w:type="dxa"/>
          </w:tcPr>
          <w:p w:rsidR="007D4CD7" w:rsidRPr="008D494B" w:rsidRDefault="007D4CD7" w:rsidP="006039F5">
            <w:pPr>
              <w:jc w:val="center"/>
              <w:rPr>
                <w:rFonts w:ascii="Times New Roman" w:hAnsi="Times New Roman" w:cs="Times New Roman"/>
                <w:sz w:val="26"/>
                <w:szCs w:val="26"/>
              </w:rPr>
            </w:pPr>
          </w:p>
        </w:tc>
      </w:tr>
      <w:tr w:rsidR="007D4CD7" w:rsidRPr="008D494B" w:rsidTr="006039F5">
        <w:tblPrEx>
          <w:tblCellMar>
            <w:left w:w="108" w:type="dxa"/>
            <w:right w:w="108" w:type="dxa"/>
          </w:tblCellMar>
        </w:tblPrEx>
        <w:tc>
          <w:tcPr>
            <w:tcW w:w="1729" w:type="dxa"/>
            <w:vMerge w:val="restart"/>
          </w:tcPr>
          <w:p w:rsidR="007D4CD7" w:rsidRPr="008D494B" w:rsidRDefault="007D4CD7" w:rsidP="006039F5">
            <w:pPr>
              <w:rPr>
                <w:rFonts w:ascii="Times New Roman" w:hAnsi="Times New Roman" w:cs="Times New Roman"/>
                <w:b/>
                <w:i/>
                <w:sz w:val="26"/>
                <w:szCs w:val="26"/>
              </w:rPr>
            </w:pPr>
            <w:r w:rsidRPr="008D494B">
              <w:rPr>
                <w:rFonts w:ascii="Times New Roman" w:hAnsi="Times New Roman" w:cs="Times New Roman"/>
                <w:b/>
                <w:i/>
                <w:sz w:val="26"/>
                <w:szCs w:val="26"/>
              </w:rPr>
              <w:t>HP Lý thuyết và thực hành</w:t>
            </w:r>
          </w:p>
        </w:tc>
        <w:tc>
          <w:tcPr>
            <w:tcW w:w="439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Lý thuyết</w:t>
            </w:r>
          </w:p>
        </w:tc>
        <w:tc>
          <w:tcPr>
            <w:tcW w:w="1843" w:type="dxa"/>
          </w:tcPr>
          <w:p w:rsidR="007D4CD7" w:rsidRPr="008D494B" w:rsidRDefault="007D4CD7" w:rsidP="006039F5">
            <w:pPr>
              <w:jc w:val="both"/>
              <w:rPr>
                <w:rFonts w:ascii="Times New Roman" w:hAnsi="Times New Roman" w:cs="Times New Roman"/>
                <w:sz w:val="26"/>
                <w:szCs w:val="26"/>
              </w:rPr>
            </w:pPr>
          </w:p>
        </w:tc>
        <w:tc>
          <w:tcPr>
            <w:tcW w:w="1586" w:type="dxa"/>
          </w:tcPr>
          <w:p w:rsidR="007D4CD7" w:rsidRPr="008D494B" w:rsidRDefault="007D4CD7" w:rsidP="006039F5">
            <w:pPr>
              <w:jc w:val="both"/>
              <w:rPr>
                <w:rFonts w:ascii="Times New Roman" w:hAnsi="Times New Roman" w:cs="Times New Roman"/>
                <w:sz w:val="26"/>
                <w:szCs w:val="26"/>
              </w:rPr>
            </w:pPr>
          </w:p>
        </w:tc>
      </w:tr>
      <w:tr w:rsidR="007D4CD7" w:rsidRPr="008D494B" w:rsidTr="006039F5">
        <w:tblPrEx>
          <w:tblCellMar>
            <w:left w:w="108" w:type="dxa"/>
            <w:right w:w="108" w:type="dxa"/>
          </w:tblCellMar>
        </w:tblPrEx>
        <w:tc>
          <w:tcPr>
            <w:tcW w:w="1729" w:type="dxa"/>
            <w:vMerge/>
          </w:tcPr>
          <w:p w:rsidR="007D4CD7" w:rsidRPr="008D494B" w:rsidRDefault="007D4CD7" w:rsidP="006039F5">
            <w:pPr>
              <w:jc w:val="both"/>
              <w:rPr>
                <w:rFonts w:ascii="Times New Roman" w:hAnsi="Times New Roman" w:cs="Times New Roman"/>
                <w:b/>
                <w:sz w:val="26"/>
                <w:szCs w:val="26"/>
              </w:rPr>
            </w:pPr>
          </w:p>
        </w:tc>
        <w:tc>
          <w:tcPr>
            <w:tcW w:w="4394" w:type="dxa"/>
          </w:tcPr>
          <w:p w:rsidR="007D4CD7" w:rsidRPr="008D494B" w:rsidRDefault="007D4CD7" w:rsidP="006039F5">
            <w:pPr>
              <w:jc w:val="both"/>
              <w:rPr>
                <w:rFonts w:ascii="Times New Roman" w:hAnsi="Times New Roman" w:cs="Times New Roman"/>
                <w:sz w:val="26"/>
                <w:szCs w:val="26"/>
              </w:rPr>
            </w:pPr>
            <w:r w:rsidRPr="008D494B">
              <w:rPr>
                <w:rFonts w:ascii="Times New Roman" w:hAnsi="Times New Roman" w:cs="Times New Roman"/>
                <w:sz w:val="26"/>
                <w:szCs w:val="26"/>
              </w:rPr>
              <w:t>Thực hành</w:t>
            </w:r>
          </w:p>
        </w:tc>
        <w:tc>
          <w:tcPr>
            <w:tcW w:w="1843" w:type="dxa"/>
          </w:tcPr>
          <w:p w:rsidR="007D4CD7" w:rsidRPr="008D494B" w:rsidRDefault="007D4CD7" w:rsidP="006039F5">
            <w:pPr>
              <w:jc w:val="both"/>
              <w:rPr>
                <w:rFonts w:ascii="Times New Roman" w:hAnsi="Times New Roman" w:cs="Times New Roman"/>
                <w:sz w:val="26"/>
                <w:szCs w:val="26"/>
              </w:rPr>
            </w:pPr>
          </w:p>
        </w:tc>
        <w:tc>
          <w:tcPr>
            <w:tcW w:w="1586" w:type="dxa"/>
          </w:tcPr>
          <w:p w:rsidR="007D4CD7" w:rsidRPr="008D494B" w:rsidRDefault="007D4CD7" w:rsidP="006039F5">
            <w:pPr>
              <w:jc w:val="both"/>
              <w:rPr>
                <w:rFonts w:ascii="Times New Roman" w:hAnsi="Times New Roman" w:cs="Times New Roman"/>
                <w:sz w:val="26"/>
                <w:szCs w:val="26"/>
              </w:rPr>
            </w:pPr>
          </w:p>
        </w:tc>
      </w:tr>
    </w:tbl>
    <w:p w:rsidR="007D4CD7" w:rsidRPr="008D494B" w:rsidRDefault="007D4CD7" w:rsidP="007D4CD7">
      <w:pPr>
        <w:spacing w:before="120"/>
        <w:jc w:val="both"/>
        <w:rPr>
          <w:rFonts w:ascii="Times New Roman" w:hAnsi="Times New Roman" w:cs="Times New Roman"/>
          <w:sz w:val="26"/>
          <w:szCs w:val="26"/>
        </w:rPr>
      </w:pPr>
      <w:r w:rsidRPr="008D494B">
        <w:rPr>
          <w:rFonts w:ascii="Times New Roman" w:hAnsi="Times New Roman" w:cs="Times New Roman"/>
          <w:b/>
          <w:sz w:val="26"/>
          <w:szCs w:val="26"/>
        </w:rPr>
        <w:t>6. Nội dung giảng dạy</w:t>
      </w:r>
    </w:p>
    <w:p w:rsidR="007D4CD7" w:rsidRPr="008D494B" w:rsidRDefault="007D4CD7" w:rsidP="007D4CD7">
      <w:pPr>
        <w:jc w:val="both"/>
        <w:rPr>
          <w:rFonts w:ascii="Times New Roman" w:hAnsi="Times New Roman" w:cs="Times New Roman"/>
          <w:b/>
          <w:i/>
          <w:sz w:val="26"/>
          <w:szCs w:val="26"/>
        </w:rPr>
      </w:pPr>
      <w:r w:rsidRPr="008D494B">
        <w:rPr>
          <w:rFonts w:ascii="Times New Roman" w:hAnsi="Times New Roman" w:cs="Times New Roman"/>
          <w:b/>
          <w:i/>
          <w:sz w:val="26"/>
          <w:szCs w:val="26"/>
        </w:rPr>
        <w:t>Lý thuyết: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0"/>
        <w:gridCol w:w="1722"/>
        <w:gridCol w:w="1566"/>
      </w:tblGrid>
      <w:tr w:rsidR="007D4CD7" w:rsidRPr="008D494B" w:rsidTr="006039F5">
        <w:tc>
          <w:tcPr>
            <w:tcW w:w="6062"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Nội dung</w:t>
            </w:r>
          </w:p>
        </w:tc>
        <w:tc>
          <w:tcPr>
            <w:tcW w:w="1843"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 xml:space="preserve">CĐR môn học </w:t>
            </w:r>
          </w:p>
        </w:tc>
        <w:tc>
          <w:tcPr>
            <w:tcW w:w="1666"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Bài đánh giá</w:t>
            </w:r>
          </w:p>
        </w:tc>
      </w:tr>
      <w:tr w:rsidR="007D4CD7" w:rsidRPr="008D494B" w:rsidTr="006039F5">
        <w:tc>
          <w:tcPr>
            <w:tcW w:w="6062" w:type="dxa"/>
          </w:tcPr>
          <w:p w:rsidR="007D4CD7" w:rsidRPr="008D494B" w:rsidRDefault="007D4CD7" w:rsidP="006039F5">
            <w:pPr>
              <w:rPr>
                <w:rFonts w:ascii="Times New Roman" w:hAnsi="Times New Roman" w:cs="Times New Roman"/>
                <w:bCs/>
                <w:color w:val="000000"/>
                <w:sz w:val="26"/>
                <w:szCs w:val="26"/>
              </w:rPr>
            </w:pPr>
            <w:r w:rsidRPr="008D494B">
              <w:rPr>
                <w:rFonts w:ascii="Times New Roman" w:hAnsi="Times New Roman" w:cs="Times New Roman"/>
                <w:bCs/>
                <w:color w:val="000000"/>
                <w:sz w:val="26"/>
                <w:szCs w:val="26"/>
              </w:rPr>
              <w:t xml:space="preserve">Chương 1 : Những vấn đề chung </w:t>
            </w:r>
          </w:p>
          <w:p w:rsidR="007D4CD7" w:rsidRPr="008D494B" w:rsidRDefault="007D4CD7" w:rsidP="006039F5">
            <w:pPr>
              <w:rPr>
                <w:rFonts w:ascii="Times New Roman" w:hAnsi="Times New Roman" w:cs="Times New Roman"/>
                <w:bCs/>
                <w:color w:val="000000"/>
                <w:sz w:val="26"/>
                <w:szCs w:val="26"/>
              </w:rPr>
            </w:pPr>
            <w:r w:rsidRPr="008D494B">
              <w:rPr>
                <w:rFonts w:ascii="Times New Roman" w:hAnsi="Times New Roman" w:cs="Times New Roman"/>
                <w:sz w:val="26"/>
                <w:szCs w:val="26"/>
              </w:rPr>
              <w:t>1.1. Khái niệm văn minh, văn hoá và các khái niệm liên quan</w:t>
            </w:r>
          </w:p>
          <w:p w:rsidR="007D4CD7" w:rsidRPr="008D494B" w:rsidRDefault="007D4CD7" w:rsidP="006039F5">
            <w:pPr>
              <w:pStyle w:val="ListParagraph"/>
              <w:ind w:left="0"/>
              <w:rPr>
                <w:rFonts w:ascii="Times New Roman" w:hAnsi="Times New Roman" w:cs="Times New Roman"/>
                <w:bCs/>
                <w:color w:val="000000"/>
                <w:sz w:val="26"/>
                <w:szCs w:val="26"/>
              </w:rPr>
            </w:pPr>
            <w:r w:rsidRPr="008D494B">
              <w:rPr>
                <w:rFonts w:ascii="Times New Roman" w:hAnsi="Times New Roman" w:cs="Times New Roman"/>
                <w:bCs/>
                <w:color w:val="000000"/>
                <w:sz w:val="26"/>
                <w:szCs w:val="26"/>
              </w:rPr>
              <w:t xml:space="preserve">1.2. Những dấu hiệu văn minh thời nguyên thuỷ.  </w:t>
            </w:r>
          </w:p>
          <w:p w:rsidR="007D4CD7" w:rsidRPr="008D494B" w:rsidRDefault="007D4CD7" w:rsidP="006039F5">
            <w:pPr>
              <w:pStyle w:val="ListParagraph"/>
              <w:ind w:left="0"/>
              <w:rPr>
                <w:rFonts w:ascii="Times New Roman" w:hAnsi="Times New Roman" w:cs="Times New Roman"/>
                <w:sz w:val="26"/>
                <w:szCs w:val="26"/>
              </w:rPr>
            </w:pPr>
            <w:r w:rsidRPr="008D494B">
              <w:rPr>
                <w:rFonts w:ascii="Times New Roman" w:hAnsi="Times New Roman" w:cs="Times New Roman"/>
                <w:bCs/>
                <w:color w:val="000000"/>
                <w:sz w:val="26"/>
                <w:szCs w:val="26"/>
              </w:rPr>
              <w:t xml:space="preserve">1.3. </w:t>
            </w:r>
            <w:r w:rsidRPr="008D494B">
              <w:rPr>
                <w:rFonts w:ascii="Times New Roman" w:hAnsi="Times New Roman" w:cs="Times New Roman"/>
                <w:sz w:val="26"/>
                <w:szCs w:val="26"/>
              </w:rPr>
              <w:t>Phân kỳ các giai đoạn phát triển của lịch sử văn minh thế giới.</w:t>
            </w:r>
          </w:p>
          <w:p w:rsidR="007D4CD7" w:rsidRPr="008D494B" w:rsidRDefault="007D4CD7" w:rsidP="006039F5">
            <w:pPr>
              <w:pStyle w:val="ListParagraph"/>
              <w:ind w:left="0"/>
              <w:rPr>
                <w:rFonts w:ascii="Times New Roman" w:hAnsi="Times New Roman" w:cs="Times New Roman"/>
                <w:sz w:val="26"/>
                <w:szCs w:val="26"/>
              </w:rPr>
            </w:pPr>
            <w:r w:rsidRPr="008D494B">
              <w:rPr>
                <w:rFonts w:ascii="Times New Roman" w:hAnsi="Times New Roman" w:cs="Times New Roman"/>
                <w:sz w:val="26"/>
                <w:szCs w:val="26"/>
              </w:rPr>
              <w:t>1.5. Giao lưu, tiếp xúc văn hóa, văn minh trong lịch sử thế giới.</w:t>
            </w:r>
          </w:p>
        </w:tc>
        <w:tc>
          <w:tcPr>
            <w:tcW w:w="1843" w:type="dxa"/>
          </w:tcPr>
          <w:p w:rsidR="007D4CD7" w:rsidRPr="008D494B" w:rsidRDefault="007D4CD7" w:rsidP="006039F5">
            <w:pPr>
              <w:jc w:val="both"/>
              <w:rPr>
                <w:rFonts w:ascii="Times New Roman" w:hAnsi="Times New Roman" w:cs="Times New Roman"/>
                <w:sz w:val="26"/>
                <w:szCs w:val="26"/>
              </w:rPr>
            </w:pPr>
          </w:p>
        </w:tc>
        <w:tc>
          <w:tcPr>
            <w:tcW w:w="1666" w:type="dxa"/>
            <w:vAlign w:val="center"/>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A2.1. Bài kiểm tra 1.</w:t>
            </w:r>
          </w:p>
        </w:tc>
      </w:tr>
      <w:tr w:rsidR="007D4CD7" w:rsidRPr="008D494B" w:rsidTr="006039F5">
        <w:tc>
          <w:tcPr>
            <w:tcW w:w="6062" w:type="dxa"/>
          </w:tcPr>
          <w:p w:rsidR="007D4CD7" w:rsidRPr="008D494B" w:rsidRDefault="007D4CD7" w:rsidP="006039F5">
            <w:pPr>
              <w:rPr>
                <w:rFonts w:ascii="Times New Roman" w:hAnsi="Times New Roman" w:cs="Times New Roman"/>
                <w:bCs/>
                <w:sz w:val="26"/>
                <w:szCs w:val="26"/>
              </w:rPr>
            </w:pPr>
            <w:r w:rsidRPr="008D494B">
              <w:rPr>
                <w:rFonts w:ascii="Times New Roman" w:hAnsi="Times New Roman" w:cs="Times New Roman"/>
                <w:bCs/>
                <w:sz w:val="26"/>
                <w:szCs w:val="26"/>
              </w:rPr>
              <w:t xml:space="preserve">Chương 2: </w:t>
            </w:r>
            <w:r w:rsidRPr="008D494B">
              <w:rPr>
                <w:rFonts w:ascii="Times New Roman" w:hAnsi="Times New Roman" w:cs="Times New Roman"/>
                <w:bCs/>
                <w:spacing w:val="-6"/>
                <w:sz w:val="26"/>
                <w:szCs w:val="26"/>
              </w:rPr>
              <w:t>Văn minh thế giới thời cổ - trung đại</w:t>
            </w:r>
          </w:p>
          <w:p w:rsidR="007D4CD7" w:rsidRPr="008D494B" w:rsidRDefault="007D4CD7" w:rsidP="006039F5">
            <w:pPr>
              <w:rPr>
                <w:rFonts w:ascii="Times New Roman" w:hAnsi="Times New Roman" w:cs="Times New Roman"/>
                <w:bCs/>
                <w:sz w:val="26"/>
                <w:szCs w:val="26"/>
              </w:rPr>
            </w:pPr>
            <w:r w:rsidRPr="008D494B">
              <w:rPr>
                <w:rFonts w:ascii="Times New Roman" w:hAnsi="Times New Roman" w:cs="Times New Roman"/>
                <w:bCs/>
                <w:sz w:val="26"/>
                <w:szCs w:val="26"/>
              </w:rPr>
              <w:t>2.1. Các nền văn minh phương Đông cổ - trung đại</w:t>
            </w:r>
          </w:p>
          <w:p w:rsidR="007D4CD7" w:rsidRPr="008D494B" w:rsidRDefault="007D4CD7" w:rsidP="006039F5">
            <w:pPr>
              <w:keepNext/>
              <w:outlineLvl w:val="7"/>
              <w:rPr>
                <w:rFonts w:ascii="Times New Roman" w:hAnsi="Times New Roman" w:cs="Times New Roman"/>
                <w:bCs/>
                <w:sz w:val="26"/>
                <w:szCs w:val="26"/>
              </w:rPr>
            </w:pPr>
            <w:r w:rsidRPr="008D494B">
              <w:rPr>
                <w:rFonts w:ascii="Times New Roman" w:hAnsi="Times New Roman" w:cs="Times New Roman"/>
                <w:bCs/>
                <w:sz w:val="26"/>
                <w:szCs w:val="26"/>
              </w:rPr>
              <w:t>2.2. Các nền văn minh phương Tây cổ - trung đại</w:t>
            </w:r>
          </w:p>
        </w:tc>
        <w:tc>
          <w:tcPr>
            <w:tcW w:w="1843" w:type="dxa"/>
          </w:tcPr>
          <w:p w:rsidR="007D4CD7" w:rsidRPr="008D494B" w:rsidRDefault="007D4CD7" w:rsidP="006039F5">
            <w:pPr>
              <w:jc w:val="both"/>
              <w:rPr>
                <w:rFonts w:ascii="Times New Roman" w:hAnsi="Times New Roman" w:cs="Times New Roman"/>
                <w:sz w:val="26"/>
                <w:szCs w:val="26"/>
              </w:rPr>
            </w:pPr>
          </w:p>
        </w:tc>
        <w:tc>
          <w:tcPr>
            <w:tcW w:w="1666" w:type="dxa"/>
            <w:vAlign w:val="center"/>
          </w:tcPr>
          <w:p w:rsidR="007D4CD7" w:rsidRPr="008D494B" w:rsidRDefault="007D4CD7" w:rsidP="006039F5">
            <w:pPr>
              <w:jc w:val="center"/>
              <w:rPr>
                <w:rFonts w:ascii="Times New Roman" w:hAnsi="Times New Roman" w:cs="Times New Roman"/>
                <w:sz w:val="26"/>
                <w:szCs w:val="26"/>
              </w:rPr>
            </w:pPr>
            <w:r w:rsidRPr="008D494B">
              <w:rPr>
                <w:rFonts w:ascii="Times New Roman" w:hAnsi="Times New Roman" w:cs="Times New Roman"/>
                <w:sz w:val="26"/>
                <w:szCs w:val="26"/>
              </w:rPr>
              <w:t>A2.2. Bài kiểm tra 2.</w:t>
            </w:r>
          </w:p>
        </w:tc>
      </w:tr>
      <w:tr w:rsidR="007D4CD7" w:rsidRPr="008D494B" w:rsidTr="006039F5">
        <w:tc>
          <w:tcPr>
            <w:tcW w:w="6062" w:type="dxa"/>
          </w:tcPr>
          <w:p w:rsidR="007D4CD7" w:rsidRPr="008D494B" w:rsidRDefault="007D4CD7" w:rsidP="006039F5">
            <w:pPr>
              <w:rPr>
                <w:rFonts w:ascii="Times New Roman" w:hAnsi="Times New Roman" w:cs="Times New Roman"/>
                <w:bCs/>
                <w:sz w:val="26"/>
                <w:szCs w:val="26"/>
              </w:rPr>
            </w:pPr>
            <w:r w:rsidRPr="008D494B">
              <w:rPr>
                <w:rFonts w:ascii="Times New Roman" w:hAnsi="Times New Roman" w:cs="Times New Roman"/>
                <w:bCs/>
                <w:sz w:val="26"/>
                <w:szCs w:val="26"/>
              </w:rPr>
              <w:t xml:space="preserve">Chương 3: </w:t>
            </w:r>
            <w:r w:rsidRPr="008D494B">
              <w:rPr>
                <w:rFonts w:ascii="Times New Roman" w:hAnsi="Times New Roman" w:cs="Times New Roman"/>
                <w:bCs/>
                <w:spacing w:val="-6"/>
                <w:sz w:val="26"/>
                <w:szCs w:val="26"/>
              </w:rPr>
              <w:t>Văn minh thế giới thời cận – hiện đại</w:t>
            </w:r>
          </w:p>
          <w:p w:rsidR="007D4CD7" w:rsidRPr="008D494B" w:rsidRDefault="007D4CD7" w:rsidP="006039F5">
            <w:pPr>
              <w:rPr>
                <w:rFonts w:ascii="Times New Roman" w:hAnsi="Times New Roman" w:cs="Times New Roman"/>
                <w:bCs/>
                <w:sz w:val="26"/>
                <w:szCs w:val="26"/>
              </w:rPr>
            </w:pPr>
            <w:r w:rsidRPr="008D494B">
              <w:rPr>
                <w:rFonts w:ascii="Times New Roman" w:hAnsi="Times New Roman" w:cs="Times New Roman"/>
                <w:bCs/>
                <w:sz w:val="26"/>
                <w:szCs w:val="26"/>
              </w:rPr>
              <w:t>3.1. Văn minh thế giới thời cận đại</w:t>
            </w:r>
          </w:p>
          <w:p w:rsidR="007D4CD7" w:rsidRPr="008D494B" w:rsidRDefault="007D4CD7" w:rsidP="006039F5">
            <w:pPr>
              <w:rPr>
                <w:rFonts w:ascii="Times New Roman" w:hAnsi="Times New Roman" w:cs="Times New Roman"/>
                <w:bCs/>
                <w:sz w:val="26"/>
                <w:szCs w:val="26"/>
              </w:rPr>
            </w:pPr>
            <w:r w:rsidRPr="008D494B">
              <w:rPr>
                <w:rFonts w:ascii="Times New Roman" w:hAnsi="Times New Roman" w:cs="Times New Roman"/>
                <w:bCs/>
                <w:sz w:val="26"/>
                <w:szCs w:val="26"/>
              </w:rPr>
              <w:lastRenderedPageBreak/>
              <w:t xml:space="preserve">3.2. Văn minh thế giới thời </w:t>
            </w:r>
            <w:r w:rsidRPr="008D494B">
              <w:rPr>
                <w:rFonts w:ascii="Times New Roman" w:hAnsi="Times New Roman" w:cs="Times New Roman"/>
                <w:bCs/>
                <w:spacing w:val="-6"/>
                <w:sz w:val="26"/>
                <w:szCs w:val="26"/>
              </w:rPr>
              <w:t xml:space="preserve">hiện đại   </w:t>
            </w:r>
          </w:p>
        </w:tc>
        <w:tc>
          <w:tcPr>
            <w:tcW w:w="1843" w:type="dxa"/>
          </w:tcPr>
          <w:p w:rsidR="007D4CD7" w:rsidRPr="008D494B" w:rsidRDefault="007D4CD7" w:rsidP="006039F5">
            <w:pPr>
              <w:jc w:val="both"/>
              <w:rPr>
                <w:rFonts w:ascii="Times New Roman" w:hAnsi="Times New Roman" w:cs="Times New Roman"/>
                <w:sz w:val="26"/>
                <w:szCs w:val="26"/>
              </w:rPr>
            </w:pPr>
          </w:p>
        </w:tc>
        <w:tc>
          <w:tcPr>
            <w:tcW w:w="1666" w:type="dxa"/>
            <w:vAlign w:val="center"/>
          </w:tcPr>
          <w:p w:rsidR="007D4CD7" w:rsidRPr="008D494B" w:rsidRDefault="007D4CD7" w:rsidP="006039F5">
            <w:pPr>
              <w:jc w:val="center"/>
              <w:rPr>
                <w:rFonts w:ascii="Times New Roman" w:hAnsi="Times New Roman" w:cs="Times New Roman"/>
                <w:sz w:val="26"/>
                <w:szCs w:val="26"/>
              </w:rPr>
            </w:pPr>
          </w:p>
        </w:tc>
      </w:tr>
    </w:tbl>
    <w:p w:rsidR="007D4CD7" w:rsidRPr="008D494B" w:rsidRDefault="007D4CD7" w:rsidP="007D4CD7">
      <w:pPr>
        <w:jc w:val="both"/>
        <w:rPr>
          <w:rFonts w:ascii="Times New Roman" w:hAnsi="Times New Roman" w:cs="Times New Roman"/>
          <w:b/>
          <w:i/>
          <w:sz w:val="26"/>
          <w:szCs w:val="26"/>
        </w:rPr>
      </w:pPr>
      <w:r w:rsidRPr="008D494B">
        <w:rPr>
          <w:rFonts w:ascii="Times New Roman" w:hAnsi="Times New Roman" w:cs="Times New Roman"/>
          <w:b/>
          <w:i/>
          <w:sz w:val="26"/>
          <w:szCs w:val="26"/>
        </w:rPr>
        <w:lastRenderedPageBreak/>
        <w:t>Thực hành: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3"/>
        <w:gridCol w:w="1726"/>
        <w:gridCol w:w="1569"/>
      </w:tblGrid>
      <w:tr w:rsidR="007D4CD7" w:rsidRPr="008D494B" w:rsidTr="006039F5">
        <w:tc>
          <w:tcPr>
            <w:tcW w:w="6062"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Nội dung</w:t>
            </w:r>
          </w:p>
        </w:tc>
        <w:tc>
          <w:tcPr>
            <w:tcW w:w="1843"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CĐR môn học</w:t>
            </w:r>
          </w:p>
        </w:tc>
        <w:tc>
          <w:tcPr>
            <w:tcW w:w="1666" w:type="dxa"/>
          </w:tcPr>
          <w:p w:rsidR="007D4CD7" w:rsidRPr="008D494B" w:rsidRDefault="007D4CD7" w:rsidP="006039F5">
            <w:pPr>
              <w:jc w:val="center"/>
              <w:rPr>
                <w:rFonts w:ascii="Times New Roman" w:hAnsi="Times New Roman" w:cs="Times New Roman"/>
                <w:b/>
                <w:sz w:val="26"/>
                <w:szCs w:val="26"/>
              </w:rPr>
            </w:pPr>
            <w:r w:rsidRPr="008D494B">
              <w:rPr>
                <w:rFonts w:ascii="Times New Roman" w:hAnsi="Times New Roman" w:cs="Times New Roman"/>
                <w:b/>
                <w:sz w:val="26"/>
                <w:szCs w:val="26"/>
              </w:rPr>
              <w:t>Bài đánh giá</w:t>
            </w:r>
          </w:p>
        </w:tc>
      </w:tr>
      <w:tr w:rsidR="007D4CD7" w:rsidRPr="008D494B" w:rsidTr="006039F5">
        <w:tc>
          <w:tcPr>
            <w:tcW w:w="6062" w:type="dxa"/>
          </w:tcPr>
          <w:p w:rsidR="007D4CD7" w:rsidRPr="008D494B" w:rsidRDefault="007D4CD7" w:rsidP="006039F5">
            <w:pPr>
              <w:jc w:val="both"/>
              <w:rPr>
                <w:rFonts w:ascii="Times New Roman" w:hAnsi="Times New Roman" w:cs="Times New Roman"/>
                <w:sz w:val="26"/>
                <w:szCs w:val="26"/>
              </w:rPr>
            </w:pPr>
          </w:p>
        </w:tc>
        <w:tc>
          <w:tcPr>
            <w:tcW w:w="1843" w:type="dxa"/>
          </w:tcPr>
          <w:p w:rsidR="007D4CD7" w:rsidRPr="008D494B" w:rsidRDefault="007D4CD7" w:rsidP="006039F5">
            <w:pPr>
              <w:jc w:val="both"/>
              <w:rPr>
                <w:rFonts w:ascii="Times New Roman" w:hAnsi="Times New Roman" w:cs="Times New Roman"/>
                <w:sz w:val="26"/>
                <w:szCs w:val="26"/>
              </w:rPr>
            </w:pPr>
          </w:p>
        </w:tc>
        <w:tc>
          <w:tcPr>
            <w:tcW w:w="1666" w:type="dxa"/>
          </w:tcPr>
          <w:p w:rsidR="007D4CD7" w:rsidRPr="008D494B" w:rsidRDefault="007D4CD7" w:rsidP="006039F5">
            <w:pPr>
              <w:jc w:val="both"/>
              <w:rPr>
                <w:rFonts w:ascii="Times New Roman" w:hAnsi="Times New Roman" w:cs="Times New Roman"/>
                <w:sz w:val="26"/>
                <w:szCs w:val="26"/>
              </w:rPr>
            </w:pPr>
          </w:p>
        </w:tc>
      </w:tr>
    </w:tbl>
    <w:p w:rsidR="007D4CD7" w:rsidRPr="008D494B" w:rsidRDefault="007D4CD7" w:rsidP="007D4CD7">
      <w:pPr>
        <w:spacing w:before="120"/>
        <w:jc w:val="both"/>
        <w:rPr>
          <w:rFonts w:ascii="Times New Roman" w:hAnsi="Times New Roman" w:cs="Times New Roman"/>
          <w:sz w:val="26"/>
          <w:szCs w:val="26"/>
        </w:rPr>
      </w:pPr>
      <w:r w:rsidRPr="008D494B">
        <w:rPr>
          <w:rFonts w:ascii="Times New Roman" w:hAnsi="Times New Roman" w:cs="Times New Roman"/>
          <w:b/>
          <w:sz w:val="26"/>
          <w:szCs w:val="26"/>
        </w:rPr>
        <w:t>7. Nguồn học liệu</w:t>
      </w:r>
    </w:p>
    <w:p w:rsidR="007D4CD7" w:rsidRPr="008D494B" w:rsidRDefault="007D4CD7" w:rsidP="007D4CD7">
      <w:pPr>
        <w:jc w:val="both"/>
        <w:rPr>
          <w:rFonts w:ascii="Times New Roman" w:hAnsi="Times New Roman" w:cs="Times New Roman"/>
          <w:b/>
          <w:i/>
          <w:sz w:val="26"/>
          <w:szCs w:val="26"/>
        </w:rPr>
      </w:pPr>
      <w:r w:rsidRPr="008D494B">
        <w:rPr>
          <w:rFonts w:ascii="Times New Roman" w:hAnsi="Times New Roman" w:cs="Times New Roman"/>
          <w:b/>
          <w:i/>
          <w:sz w:val="26"/>
          <w:szCs w:val="26"/>
        </w:rPr>
        <w:t xml:space="preserve">Giáo trình: </w:t>
      </w:r>
    </w:p>
    <w:p w:rsidR="007D4CD7" w:rsidRPr="008D494B" w:rsidRDefault="007D4CD7" w:rsidP="007D4CD7">
      <w:pPr>
        <w:tabs>
          <w:tab w:val="left" w:pos="268"/>
        </w:tabs>
        <w:jc w:val="both"/>
        <w:rPr>
          <w:rFonts w:ascii="Times New Roman" w:hAnsi="Times New Roman" w:cs="Times New Roman"/>
          <w:sz w:val="26"/>
          <w:szCs w:val="26"/>
        </w:rPr>
      </w:pPr>
      <w:r w:rsidRPr="008D494B">
        <w:rPr>
          <w:rFonts w:ascii="Times New Roman" w:hAnsi="Times New Roman" w:cs="Times New Roman"/>
          <w:sz w:val="26"/>
          <w:szCs w:val="26"/>
        </w:rPr>
        <w:t xml:space="preserve">[1] Vũ Dương Ninh, </w:t>
      </w:r>
      <w:r w:rsidRPr="008D494B">
        <w:rPr>
          <w:rFonts w:ascii="Times New Roman" w:hAnsi="Times New Roman" w:cs="Times New Roman"/>
          <w:i/>
          <w:iCs/>
          <w:sz w:val="26"/>
          <w:szCs w:val="26"/>
        </w:rPr>
        <w:t>Lịch sử văn minh thế giới</w:t>
      </w:r>
      <w:r w:rsidRPr="008D494B">
        <w:rPr>
          <w:rFonts w:ascii="Times New Roman" w:hAnsi="Times New Roman" w:cs="Times New Roman"/>
          <w:sz w:val="26"/>
          <w:szCs w:val="26"/>
        </w:rPr>
        <w:t>, Nxb Giáo dục, Hà Nội, 1998.</w:t>
      </w:r>
    </w:p>
    <w:p w:rsidR="007D4CD7" w:rsidRPr="008D494B" w:rsidRDefault="007D4CD7" w:rsidP="007D4CD7">
      <w:pPr>
        <w:tabs>
          <w:tab w:val="left" w:pos="469"/>
        </w:tabs>
        <w:jc w:val="both"/>
        <w:rPr>
          <w:rFonts w:ascii="Times New Roman" w:hAnsi="Times New Roman" w:cs="Times New Roman"/>
          <w:sz w:val="26"/>
          <w:szCs w:val="26"/>
        </w:rPr>
      </w:pPr>
      <w:r w:rsidRPr="008D494B">
        <w:rPr>
          <w:rFonts w:ascii="Times New Roman" w:hAnsi="Times New Roman" w:cs="Times New Roman"/>
          <w:sz w:val="26"/>
          <w:szCs w:val="26"/>
        </w:rPr>
        <w:t xml:space="preserve">[2] Almanach, </w:t>
      </w:r>
      <w:r w:rsidRPr="008D494B">
        <w:rPr>
          <w:rFonts w:ascii="Times New Roman" w:hAnsi="Times New Roman" w:cs="Times New Roman"/>
          <w:i/>
          <w:iCs/>
          <w:sz w:val="26"/>
          <w:szCs w:val="26"/>
        </w:rPr>
        <w:t>Những nền văn minh thế giới</w:t>
      </w:r>
      <w:r w:rsidRPr="008D494B">
        <w:rPr>
          <w:rFonts w:ascii="Times New Roman" w:hAnsi="Times New Roman" w:cs="Times New Roman"/>
          <w:sz w:val="26"/>
          <w:szCs w:val="26"/>
        </w:rPr>
        <w:t>, Nxb Văn hoá- Thông tin, Hà Nội, 1995.</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sz w:val="26"/>
          <w:szCs w:val="26"/>
        </w:rPr>
        <w:t xml:space="preserve">[3]. Trần Ngọc Thêm, </w:t>
      </w:r>
      <w:r w:rsidRPr="008D494B">
        <w:rPr>
          <w:rFonts w:ascii="Times New Roman" w:hAnsi="Times New Roman" w:cs="Times New Roman"/>
          <w:i/>
          <w:sz w:val="26"/>
          <w:szCs w:val="26"/>
        </w:rPr>
        <w:t xml:space="preserve">Tìm về bản sắc văn hóa Việt Nam, </w:t>
      </w:r>
      <w:r w:rsidRPr="008D494B">
        <w:rPr>
          <w:rFonts w:ascii="Times New Roman" w:hAnsi="Times New Roman" w:cs="Times New Roman"/>
          <w:sz w:val="26"/>
          <w:szCs w:val="26"/>
        </w:rPr>
        <w:t>NXB TP Hồ Chí Minh, 2001.</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sz w:val="26"/>
          <w:szCs w:val="26"/>
        </w:rPr>
        <w:t>[4]. Trần Quốc Vượng, Cơ sở văn hoá Việt Nam, NXB Giáo dục, Hà Nội, 2000.</w:t>
      </w:r>
    </w:p>
    <w:p w:rsidR="007D4CD7" w:rsidRPr="008D494B" w:rsidRDefault="007D4CD7" w:rsidP="007D4CD7">
      <w:pPr>
        <w:tabs>
          <w:tab w:val="left" w:pos="536"/>
        </w:tabs>
        <w:jc w:val="both"/>
        <w:rPr>
          <w:rFonts w:ascii="Times New Roman" w:hAnsi="Times New Roman" w:cs="Times New Roman"/>
          <w:sz w:val="26"/>
          <w:szCs w:val="26"/>
        </w:rPr>
      </w:pPr>
      <w:r w:rsidRPr="008D494B">
        <w:rPr>
          <w:rFonts w:ascii="Times New Roman" w:hAnsi="Times New Roman" w:cs="Times New Roman"/>
          <w:sz w:val="26"/>
          <w:szCs w:val="26"/>
        </w:rPr>
        <w:t xml:space="preserve">[5] Ngô Minh Oanh, </w:t>
      </w:r>
      <w:r w:rsidRPr="008D494B">
        <w:rPr>
          <w:rFonts w:ascii="Times New Roman" w:hAnsi="Times New Roman" w:cs="Times New Roman"/>
          <w:i/>
          <w:iCs/>
          <w:sz w:val="26"/>
          <w:szCs w:val="26"/>
        </w:rPr>
        <w:t>Giao lư</w:t>
      </w:r>
      <w:r w:rsidRPr="008D494B">
        <w:rPr>
          <w:rFonts w:ascii="Times New Roman" w:hAnsi="Times New Roman" w:cs="Times New Roman"/>
          <w:i/>
          <w:iCs/>
          <w:sz w:val="26"/>
          <w:szCs w:val="26"/>
        </w:rPr>
        <w:softHyphen/>
        <w:t>u và tiếp xúc văn minh trong kịch sử nhân loại</w:t>
      </w:r>
      <w:r w:rsidRPr="008D494B">
        <w:rPr>
          <w:rFonts w:ascii="Times New Roman" w:hAnsi="Times New Roman" w:cs="Times New Roman"/>
          <w:sz w:val="26"/>
          <w:szCs w:val="26"/>
        </w:rPr>
        <w:t>, Nxb Giáo dục, T.P. Hồ Chí Minh, 2005.</w:t>
      </w:r>
    </w:p>
    <w:p w:rsidR="007D4CD7" w:rsidRPr="008D494B" w:rsidRDefault="007D4CD7" w:rsidP="007D4CD7">
      <w:pPr>
        <w:jc w:val="both"/>
        <w:rPr>
          <w:rFonts w:ascii="Times New Roman" w:hAnsi="Times New Roman" w:cs="Times New Roman"/>
          <w:b/>
          <w:i/>
          <w:sz w:val="26"/>
          <w:szCs w:val="26"/>
        </w:rPr>
      </w:pPr>
      <w:r w:rsidRPr="008D494B">
        <w:rPr>
          <w:rFonts w:ascii="Times New Roman" w:hAnsi="Times New Roman" w:cs="Times New Roman"/>
          <w:b/>
          <w:i/>
          <w:sz w:val="26"/>
          <w:szCs w:val="26"/>
        </w:rPr>
        <w:t>Tài liệu tham khảo:</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sz w:val="26"/>
          <w:szCs w:val="26"/>
        </w:rPr>
        <w:t xml:space="preserve">[1] Lương Ninh, Đinh Ngọc Bảo, </w:t>
      </w:r>
      <w:r w:rsidRPr="008D494B">
        <w:rPr>
          <w:rFonts w:ascii="Times New Roman" w:hAnsi="Times New Roman" w:cs="Times New Roman"/>
          <w:i/>
          <w:iCs/>
          <w:sz w:val="26"/>
          <w:szCs w:val="26"/>
        </w:rPr>
        <w:t>Lịch sử văn hóa thế giới cổ - trung đại</w:t>
      </w:r>
      <w:r w:rsidRPr="008D494B">
        <w:rPr>
          <w:rFonts w:ascii="Times New Roman" w:hAnsi="Times New Roman" w:cs="Times New Roman"/>
          <w:sz w:val="26"/>
          <w:szCs w:val="26"/>
        </w:rPr>
        <w:t>, Nxb Giáo dục, Hà Nội, 2003.</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sz w:val="26"/>
          <w:szCs w:val="26"/>
        </w:rPr>
        <w:t xml:space="preserve">[2] Trần Mạnh Thường, </w:t>
      </w:r>
      <w:r w:rsidRPr="008D494B">
        <w:rPr>
          <w:rFonts w:ascii="Times New Roman" w:hAnsi="Times New Roman" w:cs="Times New Roman"/>
          <w:i/>
          <w:sz w:val="26"/>
          <w:szCs w:val="26"/>
        </w:rPr>
        <w:t xml:space="preserve">Một thế kỷ văn minh nhân loại, </w:t>
      </w:r>
      <w:r w:rsidRPr="008D494B">
        <w:rPr>
          <w:rFonts w:ascii="Times New Roman" w:hAnsi="Times New Roman" w:cs="Times New Roman"/>
          <w:sz w:val="26"/>
          <w:szCs w:val="26"/>
        </w:rPr>
        <w:t>NXB Văn hóa Thông tin, 1999.</w:t>
      </w:r>
    </w:p>
    <w:p w:rsidR="007D4CD7" w:rsidRPr="008D494B" w:rsidRDefault="007D4CD7" w:rsidP="007D4CD7">
      <w:pPr>
        <w:jc w:val="both"/>
        <w:rPr>
          <w:rFonts w:ascii="Times New Roman" w:hAnsi="Times New Roman" w:cs="Times New Roman"/>
          <w:b/>
          <w:sz w:val="26"/>
          <w:szCs w:val="26"/>
        </w:rPr>
      </w:pPr>
      <w:r w:rsidRPr="008D494B">
        <w:rPr>
          <w:rFonts w:ascii="Times New Roman" w:hAnsi="Times New Roman" w:cs="Times New Roman"/>
          <w:b/>
          <w:sz w:val="26"/>
          <w:szCs w:val="26"/>
        </w:rPr>
        <w:t>8. Quy định của môn học</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sz w:val="26"/>
          <w:szCs w:val="26"/>
        </w:rPr>
        <w:t>- Sinh viên nộp Hồ sơ môn học theo yêu cầu.</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sz w:val="26"/>
          <w:szCs w:val="26"/>
        </w:rPr>
        <w:t>- Sinh viên phải đạt điểm giữa kỳ từ 5,0 trở lên.</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sz w:val="26"/>
          <w:szCs w:val="26"/>
        </w:rPr>
        <w:t>- Sinh viên phải có mặt trên lớp từ 80% số tiết trở lên.</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b/>
          <w:sz w:val="26"/>
          <w:szCs w:val="26"/>
        </w:rPr>
        <w:t xml:space="preserve">9. Phụ trách môn học  </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sz w:val="26"/>
          <w:szCs w:val="26"/>
        </w:rPr>
        <w:t xml:space="preserve">- Khoa/bộ môn phụ trách: Khoa Lịch sử, Tổ Lịch sử thế giới </w:t>
      </w:r>
    </w:p>
    <w:p w:rsidR="007D4CD7" w:rsidRPr="008D494B" w:rsidRDefault="007D4CD7" w:rsidP="007D4CD7">
      <w:pPr>
        <w:jc w:val="both"/>
        <w:rPr>
          <w:rFonts w:ascii="Times New Roman" w:hAnsi="Times New Roman" w:cs="Times New Roman"/>
          <w:sz w:val="26"/>
          <w:szCs w:val="26"/>
        </w:rPr>
      </w:pPr>
      <w:r w:rsidRPr="008D494B">
        <w:rPr>
          <w:rFonts w:ascii="Times New Roman" w:hAnsi="Times New Roman" w:cs="Times New Roman"/>
          <w:sz w:val="26"/>
          <w:szCs w:val="26"/>
        </w:rPr>
        <w:t xml:space="preserve">- Địa chỉ/email: </w:t>
      </w:r>
      <w:hyperlink r:id="rId16" w:history="1">
        <w:r w:rsidRPr="008D494B">
          <w:rPr>
            <w:rStyle w:val="Hyperlink"/>
            <w:rFonts w:ascii="Times New Roman" w:hAnsi="Times New Roman" w:cs="Times New Roman"/>
            <w:sz w:val="26"/>
            <w:szCs w:val="26"/>
          </w:rPr>
          <w:t>khoasudhv@gmail.com</w:t>
        </w:r>
      </w:hyperlink>
      <w:r w:rsidRPr="008D494B">
        <w:rPr>
          <w:rFonts w:ascii="Times New Roman" w:hAnsi="Times New Roman" w:cs="Times New Roman"/>
          <w:sz w:val="26"/>
          <w:szCs w:val="26"/>
        </w:rPr>
        <w:t xml:space="preserve">  </w:t>
      </w:r>
    </w:p>
    <w:p w:rsidR="006039F5" w:rsidRDefault="008D494B" w:rsidP="008D494B">
      <w:pPr>
        <w:rPr>
          <w:rFonts w:ascii="Times New Roman" w:hAnsi="Times New Roman" w:cs="Times New Roman"/>
          <w:b/>
          <w:sz w:val="26"/>
          <w:szCs w:val="26"/>
        </w:rPr>
      </w:pPr>
      <w:r w:rsidRPr="006039F5">
        <w:rPr>
          <w:rFonts w:ascii="Times New Roman" w:hAnsi="Times New Roman" w:cs="Times New Roman"/>
          <w:b/>
          <w:sz w:val="26"/>
          <w:szCs w:val="26"/>
        </w:rPr>
        <w:t xml:space="preserve"> </w:t>
      </w:r>
    </w:p>
    <w:p w:rsidR="006039F5" w:rsidRDefault="006039F5" w:rsidP="008D494B">
      <w:pPr>
        <w:rPr>
          <w:rFonts w:ascii="Times New Roman" w:hAnsi="Times New Roman" w:cs="Times New Roman"/>
          <w:b/>
          <w:sz w:val="26"/>
          <w:szCs w:val="26"/>
        </w:rPr>
      </w:pPr>
    </w:p>
    <w:p w:rsidR="006039F5" w:rsidRDefault="006039F5" w:rsidP="008D494B">
      <w:pPr>
        <w:rPr>
          <w:rFonts w:ascii="Times New Roman" w:hAnsi="Times New Roman" w:cs="Times New Roman"/>
          <w:b/>
          <w:sz w:val="26"/>
          <w:szCs w:val="26"/>
        </w:rPr>
      </w:pPr>
    </w:p>
    <w:p w:rsidR="006039F5" w:rsidRDefault="006039F5" w:rsidP="008D494B">
      <w:pPr>
        <w:rPr>
          <w:rFonts w:ascii="Times New Roman" w:hAnsi="Times New Roman" w:cs="Times New Roman"/>
          <w:b/>
          <w:sz w:val="26"/>
          <w:szCs w:val="26"/>
        </w:rPr>
      </w:pPr>
    </w:p>
    <w:p w:rsidR="006039F5" w:rsidRDefault="006039F5" w:rsidP="008D494B">
      <w:pPr>
        <w:rPr>
          <w:rFonts w:ascii="Times New Roman" w:hAnsi="Times New Roman" w:cs="Times New Roman"/>
          <w:b/>
          <w:sz w:val="26"/>
          <w:szCs w:val="26"/>
        </w:rPr>
      </w:pPr>
    </w:p>
    <w:p w:rsidR="008D494B" w:rsidRPr="006039F5" w:rsidRDefault="008D494B" w:rsidP="008D494B">
      <w:pPr>
        <w:rPr>
          <w:rFonts w:ascii="Times New Roman" w:hAnsi="Times New Roman" w:cs="Times New Roman"/>
          <w:b/>
          <w:sz w:val="26"/>
          <w:szCs w:val="26"/>
        </w:rPr>
      </w:pPr>
      <w:r w:rsidRPr="006039F5">
        <w:rPr>
          <w:rFonts w:ascii="Times New Roman" w:hAnsi="Times New Roman" w:cs="Times New Roman"/>
          <w:b/>
          <w:sz w:val="26"/>
          <w:szCs w:val="26"/>
        </w:rPr>
        <w:t xml:space="preserve"> TRƯỜNG ĐẠI HỌC VINH</w:t>
      </w:r>
    </w:p>
    <w:p w:rsidR="008D494B" w:rsidRPr="006039F5" w:rsidRDefault="006039F5" w:rsidP="008D494B">
      <w:pPr>
        <w:jc w:val="center"/>
        <w:rPr>
          <w:rFonts w:ascii="Times New Roman" w:hAnsi="Times New Roman" w:cs="Times New Roman"/>
          <w:b/>
          <w:sz w:val="26"/>
          <w:szCs w:val="26"/>
        </w:rPr>
      </w:pPr>
      <w:r w:rsidRPr="006039F5">
        <w:rPr>
          <w:rFonts w:ascii="Times New Roman" w:hAnsi="Times New Roman" w:cs="Times New Roman"/>
          <w:b/>
          <w:sz w:val="26"/>
          <w:szCs w:val="26"/>
        </w:rPr>
        <w:t>ĐỀ CƯƠNG HỌC PHẦN</w:t>
      </w:r>
    </w:p>
    <w:p w:rsidR="008D494B" w:rsidRPr="008D494B" w:rsidRDefault="008D494B" w:rsidP="008D494B">
      <w:pPr>
        <w:jc w:val="center"/>
        <w:rPr>
          <w:rFonts w:ascii="Times New Roman" w:hAnsi="Times New Roman" w:cs="Times New Roman"/>
          <w:b/>
          <w:sz w:val="26"/>
          <w:szCs w:val="26"/>
          <w:lang w:val="vi-VN"/>
        </w:rPr>
      </w:pPr>
      <w:r w:rsidRPr="008D494B">
        <w:rPr>
          <w:rFonts w:ascii="Times New Roman" w:hAnsi="Times New Roman" w:cs="Times New Roman"/>
          <w:b/>
          <w:sz w:val="26"/>
          <w:szCs w:val="26"/>
          <w:lang w:val="vi-VN"/>
        </w:rPr>
        <w:t>TIẾN TRÌNH</w:t>
      </w:r>
      <w:r w:rsidRPr="008D494B">
        <w:rPr>
          <w:rFonts w:ascii="Times New Roman" w:hAnsi="Times New Roman" w:cs="Times New Roman"/>
          <w:b/>
          <w:sz w:val="26"/>
          <w:szCs w:val="26"/>
        </w:rPr>
        <w:t xml:space="preserve"> LỊCH SỬ</w:t>
      </w:r>
      <w:r w:rsidRPr="008D494B">
        <w:rPr>
          <w:rFonts w:ascii="Times New Roman" w:hAnsi="Times New Roman" w:cs="Times New Roman"/>
          <w:b/>
          <w:sz w:val="26"/>
          <w:szCs w:val="26"/>
          <w:lang w:val="vi-VN"/>
        </w:rPr>
        <w:t xml:space="preserve"> VIỆT NAM</w:t>
      </w:r>
    </w:p>
    <w:p w:rsidR="008D494B" w:rsidRPr="008D494B" w:rsidRDefault="008D494B" w:rsidP="008D494B">
      <w:pPr>
        <w:jc w:val="both"/>
        <w:rPr>
          <w:rFonts w:ascii="Times New Roman" w:hAnsi="Times New Roman" w:cs="Times New Roman"/>
          <w:b/>
          <w:sz w:val="26"/>
          <w:szCs w:val="26"/>
          <w:lang w:val="vi-VN"/>
        </w:rPr>
      </w:pPr>
      <w:r w:rsidRPr="008D494B">
        <w:rPr>
          <w:rFonts w:ascii="Times New Roman" w:hAnsi="Times New Roman" w:cs="Times New Roman"/>
          <w:b/>
          <w:sz w:val="26"/>
          <w:szCs w:val="26"/>
          <w:lang w:val="vi-VN"/>
        </w:rPr>
        <w:t>1. Thông tin tổng quát:</w:t>
      </w:r>
    </w:p>
    <w:p w:rsidR="008D494B" w:rsidRPr="008D494B" w:rsidRDefault="008D494B" w:rsidP="008D494B">
      <w:pPr>
        <w:jc w:val="both"/>
        <w:rPr>
          <w:rFonts w:ascii="Times New Roman" w:hAnsi="Times New Roman" w:cs="Times New Roman"/>
          <w:i/>
          <w:sz w:val="26"/>
          <w:szCs w:val="26"/>
          <w:lang w:val="vi-VN"/>
        </w:rPr>
      </w:pPr>
      <w:r w:rsidRPr="008D494B">
        <w:rPr>
          <w:rFonts w:ascii="Times New Roman" w:hAnsi="Times New Roman" w:cs="Times New Roman"/>
          <w:b/>
          <w:bCs/>
          <w:i/>
          <w:sz w:val="26"/>
          <w:szCs w:val="26"/>
          <w:lang w:val="vi-VN"/>
        </w:rPr>
        <w:t>1.1. Thông tin về giảng viên</w:t>
      </w:r>
    </w:p>
    <w:p w:rsidR="008D494B" w:rsidRPr="008D494B" w:rsidRDefault="008D494B" w:rsidP="008D494B">
      <w:pPr>
        <w:jc w:val="both"/>
        <w:rPr>
          <w:rFonts w:ascii="Times New Roman" w:hAnsi="Times New Roman" w:cs="Times New Roman"/>
          <w:b/>
          <w:sz w:val="26"/>
          <w:szCs w:val="26"/>
          <w:lang w:val="vi-VN"/>
        </w:rPr>
      </w:pPr>
      <w:r w:rsidRPr="008D494B">
        <w:rPr>
          <w:rFonts w:ascii="Times New Roman" w:hAnsi="Times New Roman" w:cs="Times New Roman"/>
          <w:b/>
          <w:sz w:val="26"/>
          <w:szCs w:val="26"/>
          <w:lang w:val="vi-VN"/>
        </w:rPr>
        <w:t>Giảng viên 1:</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Họ và tên:</w:t>
      </w:r>
      <w:r w:rsidRPr="008D494B">
        <w:rPr>
          <w:rFonts w:ascii="Times New Roman" w:hAnsi="Times New Roman" w:cs="Times New Roman"/>
          <w:b/>
          <w:bCs/>
          <w:color w:val="000000"/>
          <w:sz w:val="26"/>
          <w:szCs w:val="26"/>
          <w:lang w:val="vi-VN"/>
        </w:rPr>
        <w:t xml:space="preserve"> Mai Phương Ngọc</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Chức danh, học hàm, học vị:</w:t>
      </w:r>
      <w:r w:rsidRPr="008D494B">
        <w:rPr>
          <w:rFonts w:ascii="Times New Roman" w:hAnsi="Times New Roman" w:cs="Times New Roman"/>
          <w:color w:val="000000"/>
          <w:sz w:val="26"/>
          <w:szCs w:val="26"/>
          <w:lang w:val="vi-VN"/>
        </w:rPr>
        <w:t xml:space="preserve"> TS.</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Thời gian, địa điểm làm việc: Khoa Lịch sử, Trường ĐH Vinh.</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lang w:val="vi-VN"/>
        </w:rPr>
        <w:t xml:space="preserve">Địa chỉ liên hệ: 182 Lê Duẩn, TP. </w:t>
      </w:r>
      <w:r w:rsidRPr="008D494B">
        <w:rPr>
          <w:rFonts w:ascii="Times New Roman" w:hAnsi="Times New Roman" w:cs="Times New Roman"/>
          <w:sz w:val="26"/>
          <w:szCs w:val="26"/>
        </w:rPr>
        <w:t>Vinh, tỉnh Nghệ An.</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rPr>
        <w:t xml:space="preserve">Điện thoại, email: </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Các hướng nghiên cứu chính:</w:t>
      </w:r>
      <w:r w:rsidRPr="008D494B">
        <w:rPr>
          <w:rFonts w:ascii="Times New Roman" w:hAnsi="Times New Roman" w:cs="Times New Roman"/>
          <w:color w:val="000000"/>
          <w:sz w:val="26"/>
          <w:szCs w:val="26"/>
          <w:lang w:val="vi-VN"/>
        </w:rPr>
        <w:t xml:space="preserve"> Lịch sử Việt Nam cổ  - trung đại</w:t>
      </w:r>
    </w:p>
    <w:p w:rsidR="008D494B" w:rsidRPr="008D494B" w:rsidRDefault="008D494B" w:rsidP="008D494B">
      <w:pPr>
        <w:jc w:val="both"/>
        <w:rPr>
          <w:rFonts w:ascii="Times New Roman" w:hAnsi="Times New Roman" w:cs="Times New Roman"/>
          <w:b/>
          <w:sz w:val="26"/>
          <w:szCs w:val="26"/>
          <w:lang w:val="vi-VN"/>
        </w:rPr>
      </w:pPr>
      <w:r w:rsidRPr="008D494B">
        <w:rPr>
          <w:rFonts w:ascii="Times New Roman" w:hAnsi="Times New Roman" w:cs="Times New Roman"/>
          <w:b/>
          <w:sz w:val="26"/>
          <w:szCs w:val="26"/>
          <w:lang w:val="vi-VN"/>
        </w:rPr>
        <w:t>Giảng viên 2:</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Họ và tên:</w:t>
      </w:r>
      <w:r w:rsidRPr="008D494B">
        <w:rPr>
          <w:rFonts w:ascii="Times New Roman" w:hAnsi="Times New Roman" w:cs="Times New Roman"/>
          <w:b/>
          <w:bCs/>
          <w:color w:val="000000"/>
          <w:sz w:val="26"/>
          <w:szCs w:val="26"/>
          <w:lang w:val="vi-VN"/>
        </w:rPr>
        <w:t xml:space="preserve"> Mai Thị Thanh Nga  </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Chức danh, học hàm, học vị:</w:t>
      </w:r>
      <w:r w:rsidRPr="008D494B">
        <w:rPr>
          <w:rFonts w:ascii="Times New Roman" w:hAnsi="Times New Roman" w:cs="Times New Roman"/>
          <w:color w:val="000000"/>
          <w:sz w:val="26"/>
          <w:szCs w:val="26"/>
          <w:lang w:val="vi-VN"/>
        </w:rPr>
        <w:t xml:space="preserve"> TS.</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Thời gian, địa điểm làm việc: Khoa Lịch sử, Trường ĐH Vinh.</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lang w:val="vi-VN"/>
        </w:rPr>
        <w:t xml:space="preserve">Địa chỉ liên hệ: 182 Lê Duẩn, TP. </w:t>
      </w:r>
      <w:r w:rsidRPr="008D494B">
        <w:rPr>
          <w:rFonts w:ascii="Times New Roman" w:hAnsi="Times New Roman" w:cs="Times New Roman"/>
          <w:sz w:val="26"/>
          <w:szCs w:val="26"/>
        </w:rPr>
        <w:t>Vinh, tỉnh Nghệ An.</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rPr>
        <w:t xml:space="preserve">Điện thoại, email: </w:t>
      </w:r>
      <w:r w:rsidRPr="008D494B">
        <w:rPr>
          <w:rFonts w:ascii="Times New Roman" w:hAnsi="Times New Roman" w:cs="Times New Roman"/>
          <w:color w:val="000000"/>
          <w:sz w:val="26"/>
          <w:szCs w:val="26"/>
          <w:lang w:val="vi-VN"/>
        </w:rPr>
        <w:t>0975214408</w:t>
      </w:r>
    </w:p>
    <w:p w:rsidR="008D494B" w:rsidRPr="008D494B" w:rsidRDefault="008D494B" w:rsidP="008D494B">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Các hướng nghiên cứu chính:</w:t>
      </w:r>
      <w:r w:rsidRPr="008D494B">
        <w:rPr>
          <w:rFonts w:ascii="Times New Roman" w:hAnsi="Times New Roman" w:cs="Times New Roman"/>
          <w:color w:val="000000"/>
          <w:sz w:val="26"/>
          <w:szCs w:val="26"/>
          <w:lang w:val="vi-VN"/>
        </w:rPr>
        <w:t xml:space="preserve"> Lịch sử Việt Nam cận hiện đại, Lịch sử Đảng Cộng sản Việt Nam.</w:t>
      </w:r>
    </w:p>
    <w:p w:rsidR="008D494B" w:rsidRPr="008D494B" w:rsidRDefault="008D494B" w:rsidP="008D494B">
      <w:pPr>
        <w:jc w:val="both"/>
        <w:rPr>
          <w:rFonts w:ascii="Times New Roman" w:hAnsi="Times New Roman" w:cs="Times New Roman"/>
          <w:b/>
          <w:i/>
          <w:sz w:val="26"/>
          <w:szCs w:val="26"/>
        </w:rPr>
      </w:pPr>
      <w:r w:rsidRPr="008D494B">
        <w:rPr>
          <w:rFonts w:ascii="Times New Roman" w:hAnsi="Times New Roman" w:cs="Times New Roman"/>
          <w:b/>
          <w:i/>
          <w:sz w:val="26"/>
          <w:szCs w:val="26"/>
        </w:rPr>
        <w:t>1.2. Thông tin về môn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8"/>
        <w:gridCol w:w="4490"/>
      </w:tblGrid>
      <w:tr w:rsidR="008D494B" w:rsidRPr="008D494B" w:rsidTr="006039F5">
        <w:tc>
          <w:tcPr>
            <w:tcW w:w="9571" w:type="dxa"/>
            <w:gridSpan w:val="2"/>
          </w:tcPr>
          <w:p w:rsidR="008D494B" w:rsidRPr="008D494B" w:rsidRDefault="008D494B" w:rsidP="006039F5">
            <w:pPr>
              <w:jc w:val="both"/>
              <w:rPr>
                <w:rFonts w:ascii="Times New Roman" w:hAnsi="Times New Roman" w:cs="Times New Roman"/>
                <w:i/>
                <w:color w:val="212121"/>
                <w:sz w:val="26"/>
                <w:szCs w:val="26"/>
              </w:rPr>
            </w:pPr>
            <w:r w:rsidRPr="008D494B">
              <w:rPr>
                <w:rFonts w:ascii="Times New Roman" w:hAnsi="Times New Roman" w:cs="Times New Roman"/>
                <w:sz w:val="26"/>
                <w:szCs w:val="26"/>
              </w:rPr>
              <w:t xml:space="preserve">- Tên môn học: </w:t>
            </w:r>
            <w:r w:rsidRPr="008D494B">
              <w:rPr>
                <w:rFonts w:ascii="Times New Roman" w:hAnsi="Times New Roman" w:cs="Times New Roman"/>
                <w:sz w:val="26"/>
                <w:szCs w:val="26"/>
                <w:lang w:val="vi-VN"/>
              </w:rPr>
              <w:t>Tiến trình Lịch sử Việt Nam</w:t>
            </w:r>
          </w:p>
          <w:p w:rsidR="008D494B" w:rsidRPr="008D494B" w:rsidRDefault="008D494B" w:rsidP="006039F5">
            <w:pPr>
              <w:pStyle w:val="HTMLPreformatted"/>
              <w:shd w:val="clear" w:color="auto" w:fill="FFFFFF"/>
              <w:rPr>
                <w:rFonts w:ascii="Times New Roman" w:hAnsi="Times New Roman" w:cs="Times New Roman"/>
                <w:i/>
                <w:color w:val="212121"/>
                <w:sz w:val="26"/>
                <w:szCs w:val="26"/>
              </w:rPr>
            </w:pPr>
            <w:r w:rsidRPr="008D494B">
              <w:rPr>
                <w:rFonts w:ascii="Times New Roman" w:hAnsi="Times New Roman" w:cs="Times New Roman"/>
                <w:sz w:val="26"/>
                <w:szCs w:val="26"/>
              </w:rPr>
              <w:tab/>
              <w:t xml:space="preserve">               </w:t>
            </w:r>
            <w:r w:rsidRPr="008D494B">
              <w:rPr>
                <w:rFonts w:ascii="Times New Roman" w:hAnsi="Times New Roman" w:cs="Times New Roman"/>
                <w:i/>
                <w:sz w:val="26"/>
                <w:szCs w:val="26"/>
                <w:lang w:val="en"/>
              </w:rPr>
              <w:t>Progress of Vietnam History</w:t>
            </w:r>
          </w:p>
        </w:tc>
      </w:tr>
      <w:tr w:rsidR="008D494B" w:rsidRPr="008D494B" w:rsidTr="006039F5">
        <w:tc>
          <w:tcPr>
            <w:tcW w:w="9571" w:type="dxa"/>
            <w:gridSpan w:val="2"/>
            <w:tcBorders>
              <w:bottom w:val="single" w:sz="4" w:space="0" w:color="auto"/>
            </w:tcBorders>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 Mã số môn học:</w:t>
            </w:r>
          </w:p>
        </w:tc>
      </w:tr>
      <w:tr w:rsidR="008D494B" w:rsidRPr="008D494B" w:rsidTr="006039F5">
        <w:tc>
          <w:tcPr>
            <w:tcW w:w="4644" w:type="dxa"/>
            <w:tcBorders>
              <w:top w:val="single" w:sz="4" w:space="0" w:color="auto"/>
              <w:left w:val="single" w:sz="4" w:space="0" w:color="auto"/>
              <w:bottom w:val="single" w:sz="4" w:space="0" w:color="auto"/>
              <w:right w:val="nil"/>
            </w:tcBorders>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 Thuộc khối kiến thức/kỹ năng:</w:t>
            </w:r>
          </w:p>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noProof/>
                <w:sz w:val="26"/>
                <w:szCs w:val="26"/>
              </w:rPr>
              <mc:AlternateContent>
                <mc:Choice Requires="wps">
                  <w:drawing>
                    <wp:anchor distT="0" distB="0" distL="114300" distR="114300" simplePos="0" relativeHeight="251854848" behindDoc="0" locked="0" layoutInCell="1" allowOverlap="1">
                      <wp:simplePos x="0" y="0"/>
                      <wp:positionH relativeFrom="column">
                        <wp:posOffset>281305</wp:posOffset>
                      </wp:positionH>
                      <wp:positionV relativeFrom="paragraph">
                        <wp:posOffset>50165</wp:posOffset>
                      </wp:positionV>
                      <wp:extent cx="106680" cy="100965"/>
                      <wp:effectExtent l="10160" t="6350" r="6985" b="698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D49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3" type="#_x0000_t202" style="position:absolute;left:0;text-align:left;margin-left:22.15pt;margin-top:3.95pt;width:8.4pt;height:7.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">
                      <v:textbox>
                        <w:txbxContent>
                          <w:p w:rsidR="006039F5" w:rsidRDefault="006039F5" w:rsidP="008D494B"/>
                        </w:txbxContent>
                      </v:textbox>
                    </v:shape>
                  </w:pict>
                </mc:Fallback>
              </mc:AlternateContent>
            </w:r>
            <w:r w:rsidRPr="008D494B">
              <w:rPr>
                <w:rFonts w:ascii="Times New Roman" w:hAnsi="Times New Roman" w:cs="Times New Roman"/>
                <w:sz w:val="26"/>
                <w:szCs w:val="26"/>
              </w:rPr>
              <w:t xml:space="preserve">     </w:t>
            </w:r>
            <w:r w:rsidRPr="008D494B">
              <w:rPr>
                <w:rFonts w:ascii="Times New Roman" w:hAnsi="Times New Roman" w:cs="Times New Roman"/>
                <w:sz w:val="26"/>
                <w:szCs w:val="26"/>
              </w:rPr>
              <w:tab/>
              <w:t>Kiến thức cơ bản</w:t>
            </w:r>
          </w:p>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noProof/>
                <w:sz w:val="26"/>
                <w:szCs w:val="26"/>
              </w:rPr>
              <mc:AlternateContent>
                <mc:Choice Requires="wps">
                  <w:drawing>
                    <wp:anchor distT="0" distB="0" distL="114300" distR="114300" simplePos="0" relativeHeight="251855872" behindDoc="0" locked="0" layoutInCell="1" allowOverlap="1">
                      <wp:simplePos x="0" y="0"/>
                      <wp:positionH relativeFrom="column">
                        <wp:posOffset>281305</wp:posOffset>
                      </wp:positionH>
                      <wp:positionV relativeFrom="paragraph">
                        <wp:posOffset>27305</wp:posOffset>
                      </wp:positionV>
                      <wp:extent cx="106680" cy="100965"/>
                      <wp:effectExtent l="10160" t="11430" r="6985" b="1143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D494B">
                                  <w:r>
                                    <w:t>vx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4" type="#_x0000_t202" style="position:absolute;left:0;text-align:left;margin-left:22.15pt;margin-top:2.15pt;width:8.4pt;height:7.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9aLAIAAFk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">
                      <v:textbox>
                        <w:txbxContent>
                          <w:p w:rsidR="006039F5" w:rsidRDefault="006039F5" w:rsidP="008D494B">
                            <w:r>
                              <w:t>vx</w:t>
                            </w:r>
                          </w:p>
                        </w:txbxContent>
                      </v:textbox>
                    </v:shape>
                  </w:pict>
                </mc:Fallback>
              </mc:AlternateContent>
            </w:r>
            <w:r w:rsidRPr="008D494B">
              <w:rPr>
                <w:rFonts w:ascii="Times New Roman" w:hAnsi="Times New Roman" w:cs="Times New Roman"/>
                <w:sz w:val="26"/>
                <w:szCs w:val="26"/>
              </w:rPr>
              <w:tab/>
              <w:t>Kiến thức chuyên ngành</w:t>
            </w:r>
          </w:p>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noProof/>
                <w:sz w:val="26"/>
                <w:szCs w:val="26"/>
              </w:rPr>
              <w:lastRenderedPageBreak/>
              <mc:AlternateContent>
                <mc:Choice Requires="wps">
                  <w:drawing>
                    <wp:anchor distT="0" distB="0" distL="114300" distR="114300" simplePos="0" relativeHeight="251856896" behindDoc="0" locked="0" layoutInCell="1" allowOverlap="1">
                      <wp:simplePos x="0" y="0"/>
                      <wp:positionH relativeFrom="column">
                        <wp:posOffset>281305</wp:posOffset>
                      </wp:positionH>
                      <wp:positionV relativeFrom="paragraph">
                        <wp:posOffset>26035</wp:posOffset>
                      </wp:positionV>
                      <wp:extent cx="106680" cy="100965"/>
                      <wp:effectExtent l="10160" t="9525" r="6985" b="1333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D49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5" type="#_x0000_t202" style="position:absolute;left:0;text-align:left;margin-left:22.15pt;margin-top:2.05pt;width:8.4pt;height:7.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R/LQIAAFk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">
                      <v:textbox>
                        <w:txbxContent>
                          <w:p w:rsidR="006039F5" w:rsidRDefault="006039F5" w:rsidP="008D494B"/>
                        </w:txbxContent>
                      </v:textbox>
                    </v:shape>
                  </w:pict>
                </mc:Fallback>
              </mc:AlternateContent>
            </w:r>
            <w:r w:rsidRPr="008D494B">
              <w:rPr>
                <w:rFonts w:ascii="Times New Roman" w:hAnsi="Times New Roman" w:cs="Times New Roman"/>
                <w:sz w:val="26"/>
                <w:szCs w:val="26"/>
              </w:rPr>
              <w:tab/>
              <w:t>Môn học chuyên về kỹ năng chung</w:t>
            </w:r>
          </w:p>
        </w:tc>
        <w:tc>
          <w:tcPr>
            <w:tcW w:w="4927" w:type="dxa"/>
            <w:tcBorders>
              <w:top w:val="single" w:sz="4" w:space="0" w:color="auto"/>
              <w:left w:val="nil"/>
              <w:bottom w:val="single" w:sz="4" w:space="0" w:color="auto"/>
              <w:right w:val="single" w:sz="4" w:space="0" w:color="auto"/>
            </w:tcBorders>
          </w:tcPr>
          <w:p w:rsidR="008D494B" w:rsidRPr="008D494B" w:rsidRDefault="008D494B" w:rsidP="006039F5">
            <w:pPr>
              <w:jc w:val="both"/>
              <w:rPr>
                <w:rFonts w:ascii="Times New Roman" w:hAnsi="Times New Roman" w:cs="Times New Roman"/>
                <w:sz w:val="26"/>
                <w:szCs w:val="26"/>
              </w:rPr>
            </w:pPr>
          </w:p>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sym w:font="Wingdings" w:char="F078"/>
            </w:r>
            <w:r w:rsidRPr="008D494B">
              <w:rPr>
                <w:rFonts w:ascii="Times New Roman" w:hAnsi="Times New Roman" w:cs="Times New Roman"/>
                <w:sz w:val="26"/>
                <w:szCs w:val="26"/>
              </w:rPr>
              <w:t>Kiến thức cơ sở ngành</w:t>
            </w:r>
          </w:p>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noProof/>
                <w:sz w:val="26"/>
                <w:szCs w:val="26"/>
              </w:rPr>
              <mc:AlternateContent>
                <mc:Choice Requires="wps">
                  <w:drawing>
                    <wp:anchor distT="0" distB="0" distL="114300" distR="114300" simplePos="0" relativeHeight="251857920" behindDoc="0" locked="0" layoutInCell="1" allowOverlap="1">
                      <wp:simplePos x="0" y="0"/>
                      <wp:positionH relativeFrom="column">
                        <wp:posOffset>-27940</wp:posOffset>
                      </wp:positionH>
                      <wp:positionV relativeFrom="paragraph">
                        <wp:posOffset>27305</wp:posOffset>
                      </wp:positionV>
                      <wp:extent cx="106680" cy="100965"/>
                      <wp:effectExtent l="11430" t="11430" r="5715" b="1143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D49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6" type="#_x0000_t202" style="position:absolute;left:0;text-align:left;margin-left:-2.2pt;margin-top:2.15pt;width:8.4pt;height:7.9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euLAIAAFk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">
                      <v:textbox>
                        <w:txbxContent>
                          <w:p w:rsidR="006039F5" w:rsidRDefault="006039F5" w:rsidP="008D494B"/>
                        </w:txbxContent>
                      </v:textbox>
                    </v:shape>
                  </w:pict>
                </mc:Fallback>
              </mc:AlternateContent>
            </w:r>
            <w:r w:rsidRPr="008D494B">
              <w:rPr>
                <w:rFonts w:ascii="Times New Roman" w:hAnsi="Times New Roman" w:cs="Times New Roman"/>
                <w:sz w:val="26"/>
                <w:szCs w:val="26"/>
              </w:rPr>
              <w:t xml:space="preserve">   Kiến thức khác</w:t>
            </w:r>
          </w:p>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noProof/>
                <w:sz w:val="26"/>
                <w:szCs w:val="26"/>
              </w:rPr>
              <mc:AlternateContent>
                <mc:Choice Requires="wps">
                  <w:drawing>
                    <wp:anchor distT="0" distB="0" distL="114300" distR="114300" simplePos="0" relativeHeight="251858944" behindDoc="0" locked="0" layoutInCell="1" allowOverlap="1">
                      <wp:simplePos x="0" y="0"/>
                      <wp:positionH relativeFrom="column">
                        <wp:posOffset>-27940</wp:posOffset>
                      </wp:positionH>
                      <wp:positionV relativeFrom="paragraph">
                        <wp:posOffset>26035</wp:posOffset>
                      </wp:positionV>
                      <wp:extent cx="106680" cy="100965"/>
                      <wp:effectExtent l="11430" t="9525" r="5715" b="1333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D49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77" type="#_x0000_t202" style="position:absolute;left:0;text-align:left;margin-left:-2.2pt;margin-top:2.05pt;width:8.4pt;height:7.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gTKwIAAFk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">
                      <v:textbox>
                        <w:txbxContent>
                          <w:p w:rsidR="006039F5" w:rsidRDefault="006039F5" w:rsidP="008D494B"/>
                        </w:txbxContent>
                      </v:textbox>
                    </v:shape>
                  </w:pict>
                </mc:Fallback>
              </mc:AlternateContent>
            </w:r>
            <w:r w:rsidRPr="008D494B">
              <w:rPr>
                <w:rFonts w:ascii="Times New Roman" w:hAnsi="Times New Roman" w:cs="Times New Roman"/>
                <w:sz w:val="26"/>
                <w:szCs w:val="26"/>
              </w:rPr>
              <w:t xml:space="preserve">   Môn học đồ án tốt nghiệp</w:t>
            </w:r>
          </w:p>
        </w:tc>
      </w:tr>
      <w:tr w:rsidR="008D494B" w:rsidRPr="008D494B" w:rsidTr="006039F5">
        <w:tc>
          <w:tcPr>
            <w:tcW w:w="4644" w:type="dxa"/>
            <w:tcBorders>
              <w:top w:val="single" w:sz="4" w:space="0" w:color="auto"/>
            </w:tcBorders>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lastRenderedPageBreak/>
              <w:t>- Số tín chỉ:</w:t>
            </w:r>
          </w:p>
        </w:tc>
        <w:tc>
          <w:tcPr>
            <w:tcW w:w="4927" w:type="dxa"/>
            <w:tcBorders>
              <w:top w:val="single" w:sz="4" w:space="0" w:color="auto"/>
            </w:tcBorders>
          </w:tcPr>
          <w:p w:rsidR="008D494B" w:rsidRPr="008D494B" w:rsidRDefault="008D494B" w:rsidP="006039F5">
            <w:pPr>
              <w:rPr>
                <w:rFonts w:ascii="Times New Roman" w:hAnsi="Times New Roman" w:cs="Times New Roman"/>
                <w:sz w:val="26"/>
                <w:szCs w:val="26"/>
              </w:rPr>
            </w:pPr>
            <w:r w:rsidRPr="008D494B">
              <w:rPr>
                <w:rFonts w:ascii="Times New Roman" w:hAnsi="Times New Roman" w:cs="Times New Roman"/>
                <w:sz w:val="26"/>
                <w:szCs w:val="26"/>
              </w:rPr>
              <w:t>3</w:t>
            </w:r>
          </w:p>
        </w:tc>
      </w:tr>
      <w:tr w:rsidR="008D494B" w:rsidRPr="008D494B" w:rsidTr="006039F5">
        <w:tc>
          <w:tcPr>
            <w:tcW w:w="464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lý thuyết:</w:t>
            </w:r>
          </w:p>
        </w:tc>
        <w:tc>
          <w:tcPr>
            <w:tcW w:w="4927" w:type="dxa"/>
          </w:tcPr>
          <w:p w:rsidR="008D494B" w:rsidRPr="008D494B" w:rsidRDefault="008D494B" w:rsidP="006039F5">
            <w:pPr>
              <w:rPr>
                <w:rFonts w:ascii="Times New Roman" w:hAnsi="Times New Roman" w:cs="Times New Roman"/>
                <w:sz w:val="26"/>
                <w:szCs w:val="26"/>
              </w:rPr>
            </w:pPr>
            <w:r w:rsidRPr="008D494B">
              <w:rPr>
                <w:rFonts w:ascii="Times New Roman" w:hAnsi="Times New Roman" w:cs="Times New Roman"/>
                <w:sz w:val="26"/>
                <w:szCs w:val="26"/>
              </w:rPr>
              <w:t>30</w:t>
            </w:r>
          </w:p>
        </w:tc>
      </w:tr>
      <w:tr w:rsidR="008D494B" w:rsidRPr="008D494B" w:rsidTr="006039F5">
        <w:tc>
          <w:tcPr>
            <w:tcW w:w="464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thảo luận/bài tập:</w:t>
            </w:r>
          </w:p>
        </w:tc>
        <w:tc>
          <w:tcPr>
            <w:tcW w:w="4927" w:type="dxa"/>
          </w:tcPr>
          <w:p w:rsidR="008D494B" w:rsidRPr="008D494B" w:rsidRDefault="008D494B" w:rsidP="006039F5">
            <w:pPr>
              <w:rPr>
                <w:rFonts w:ascii="Times New Roman" w:hAnsi="Times New Roman" w:cs="Times New Roman"/>
                <w:sz w:val="26"/>
                <w:szCs w:val="26"/>
              </w:rPr>
            </w:pPr>
            <w:r w:rsidRPr="008D494B">
              <w:rPr>
                <w:rFonts w:ascii="Times New Roman" w:hAnsi="Times New Roman" w:cs="Times New Roman"/>
                <w:sz w:val="26"/>
                <w:szCs w:val="26"/>
              </w:rPr>
              <w:t>15</w:t>
            </w:r>
          </w:p>
        </w:tc>
      </w:tr>
      <w:tr w:rsidR="008D494B" w:rsidRPr="008D494B" w:rsidTr="006039F5">
        <w:tc>
          <w:tcPr>
            <w:tcW w:w="464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thực hành:</w:t>
            </w:r>
          </w:p>
        </w:tc>
        <w:tc>
          <w:tcPr>
            <w:tcW w:w="4927" w:type="dxa"/>
          </w:tcPr>
          <w:p w:rsidR="008D494B" w:rsidRPr="008D494B" w:rsidRDefault="008D494B" w:rsidP="006039F5">
            <w:pPr>
              <w:rPr>
                <w:rFonts w:ascii="Times New Roman" w:hAnsi="Times New Roman" w:cs="Times New Roman"/>
                <w:sz w:val="26"/>
                <w:szCs w:val="26"/>
              </w:rPr>
            </w:pPr>
            <w:r w:rsidRPr="008D494B">
              <w:rPr>
                <w:rFonts w:ascii="Times New Roman" w:hAnsi="Times New Roman" w:cs="Times New Roman"/>
                <w:sz w:val="26"/>
                <w:szCs w:val="26"/>
              </w:rPr>
              <w:t>0</w:t>
            </w:r>
          </w:p>
        </w:tc>
      </w:tr>
      <w:tr w:rsidR="008D494B" w:rsidRPr="008D494B" w:rsidTr="006039F5">
        <w:tc>
          <w:tcPr>
            <w:tcW w:w="464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hoạt động nhóm:</w:t>
            </w:r>
          </w:p>
        </w:tc>
        <w:tc>
          <w:tcPr>
            <w:tcW w:w="4927" w:type="dxa"/>
          </w:tcPr>
          <w:p w:rsidR="008D494B" w:rsidRPr="008D494B" w:rsidRDefault="008D494B" w:rsidP="006039F5">
            <w:pPr>
              <w:rPr>
                <w:rFonts w:ascii="Times New Roman" w:hAnsi="Times New Roman" w:cs="Times New Roman"/>
                <w:sz w:val="26"/>
                <w:szCs w:val="26"/>
              </w:rPr>
            </w:pPr>
            <w:r w:rsidRPr="008D494B">
              <w:rPr>
                <w:rFonts w:ascii="Times New Roman" w:hAnsi="Times New Roman" w:cs="Times New Roman"/>
                <w:sz w:val="26"/>
                <w:szCs w:val="26"/>
              </w:rPr>
              <w:t>0</w:t>
            </w:r>
          </w:p>
        </w:tc>
      </w:tr>
      <w:tr w:rsidR="008D494B" w:rsidRPr="008D494B" w:rsidTr="006039F5">
        <w:tc>
          <w:tcPr>
            <w:tcW w:w="464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 Số tiết tự học:</w:t>
            </w:r>
          </w:p>
        </w:tc>
        <w:tc>
          <w:tcPr>
            <w:tcW w:w="4927" w:type="dxa"/>
          </w:tcPr>
          <w:p w:rsidR="008D494B" w:rsidRPr="008D494B" w:rsidRDefault="008D494B" w:rsidP="006039F5">
            <w:pPr>
              <w:rPr>
                <w:rFonts w:ascii="Times New Roman" w:hAnsi="Times New Roman" w:cs="Times New Roman"/>
                <w:sz w:val="26"/>
                <w:szCs w:val="26"/>
              </w:rPr>
            </w:pPr>
            <w:r w:rsidRPr="008D494B">
              <w:rPr>
                <w:rFonts w:ascii="Times New Roman" w:hAnsi="Times New Roman" w:cs="Times New Roman"/>
                <w:sz w:val="26"/>
                <w:szCs w:val="26"/>
              </w:rPr>
              <w:t>90</w:t>
            </w:r>
          </w:p>
        </w:tc>
      </w:tr>
      <w:tr w:rsidR="008D494B" w:rsidRPr="008D494B" w:rsidTr="006039F5">
        <w:tc>
          <w:tcPr>
            <w:tcW w:w="464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 Môn học tiên quyết:</w:t>
            </w:r>
          </w:p>
        </w:tc>
        <w:tc>
          <w:tcPr>
            <w:tcW w:w="4927" w:type="dxa"/>
          </w:tcPr>
          <w:p w:rsidR="008D494B" w:rsidRPr="008D494B" w:rsidRDefault="008D494B" w:rsidP="006039F5">
            <w:pPr>
              <w:rPr>
                <w:rFonts w:ascii="Times New Roman" w:hAnsi="Times New Roman" w:cs="Times New Roman"/>
                <w:sz w:val="26"/>
                <w:szCs w:val="26"/>
              </w:rPr>
            </w:pPr>
            <w:r w:rsidRPr="008D494B">
              <w:rPr>
                <w:rFonts w:ascii="Times New Roman" w:hAnsi="Times New Roman" w:cs="Times New Roman"/>
                <w:sz w:val="26"/>
                <w:szCs w:val="26"/>
              </w:rPr>
              <w:t>Không</w:t>
            </w:r>
          </w:p>
        </w:tc>
      </w:tr>
      <w:tr w:rsidR="008D494B" w:rsidRPr="008D494B" w:rsidTr="006039F5">
        <w:tc>
          <w:tcPr>
            <w:tcW w:w="464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 Môn học song hành:</w:t>
            </w:r>
          </w:p>
        </w:tc>
        <w:tc>
          <w:tcPr>
            <w:tcW w:w="4927" w:type="dxa"/>
          </w:tcPr>
          <w:p w:rsidR="008D494B" w:rsidRPr="008D494B" w:rsidRDefault="008D494B" w:rsidP="006039F5">
            <w:pPr>
              <w:rPr>
                <w:rFonts w:ascii="Times New Roman" w:hAnsi="Times New Roman" w:cs="Times New Roman"/>
                <w:sz w:val="26"/>
                <w:szCs w:val="26"/>
              </w:rPr>
            </w:pPr>
          </w:p>
        </w:tc>
      </w:tr>
    </w:tbl>
    <w:p w:rsidR="008D494B" w:rsidRPr="008D494B" w:rsidRDefault="008D494B" w:rsidP="008D494B">
      <w:pPr>
        <w:spacing w:before="120"/>
        <w:jc w:val="both"/>
        <w:rPr>
          <w:rFonts w:ascii="Times New Roman" w:hAnsi="Times New Roman" w:cs="Times New Roman"/>
          <w:b/>
          <w:sz w:val="26"/>
          <w:szCs w:val="26"/>
          <w:lang w:val="vi-VN"/>
        </w:rPr>
      </w:pPr>
      <w:r w:rsidRPr="008D494B">
        <w:rPr>
          <w:rFonts w:ascii="Times New Roman" w:hAnsi="Times New Roman" w:cs="Times New Roman"/>
          <w:b/>
          <w:sz w:val="26"/>
          <w:szCs w:val="26"/>
        </w:rPr>
        <w:t>2.</w:t>
      </w:r>
      <w:r w:rsidRPr="008D494B">
        <w:rPr>
          <w:rFonts w:ascii="Times New Roman" w:hAnsi="Times New Roman" w:cs="Times New Roman"/>
          <w:sz w:val="26"/>
          <w:szCs w:val="26"/>
        </w:rPr>
        <w:t xml:space="preserve"> </w:t>
      </w:r>
      <w:r w:rsidRPr="008D494B">
        <w:rPr>
          <w:rFonts w:ascii="Times New Roman" w:hAnsi="Times New Roman" w:cs="Times New Roman"/>
          <w:b/>
          <w:sz w:val="26"/>
          <w:szCs w:val="26"/>
        </w:rPr>
        <w:t xml:space="preserve">Mô tả môn học: </w:t>
      </w:r>
    </w:p>
    <w:p w:rsidR="008D494B" w:rsidRPr="008D494B" w:rsidRDefault="008D494B" w:rsidP="00650613">
      <w:pPr>
        <w:numPr>
          <w:ilvl w:val="0"/>
          <w:numId w:val="17"/>
        </w:numPr>
        <w:spacing w:after="0" w:line="240" w:lineRule="auto"/>
        <w:jc w:val="both"/>
        <w:rPr>
          <w:rFonts w:ascii="Times New Roman" w:hAnsi="Times New Roman" w:cs="Times New Roman"/>
          <w:color w:val="000000"/>
          <w:sz w:val="26"/>
          <w:szCs w:val="26"/>
          <w:lang w:val="vi-VN"/>
        </w:rPr>
      </w:pPr>
      <w:r w:rsidRPr="008D494B">
        <w:rPr>
          <w:rFonts w:ascii="Times New Roman" w:hAnsi="Times New Roman" w:cs="Times New Roman"/>
          <w:sz w:val="26"/>
          <w:szCs w:val="26"/>
          <w:lang w:val="vi-VN"/>
        </w:rPr>
        <w:t xml:space="preserve">Cung cấp cho người học những kiến thức cơ bản về tiến trình phát triển của Lịch sử Việt Nam. </w:t>
      </w:r>
    </w:p>
    <w:p w:rsidR="008D494B" w:rsidRPr="008D494B" w:rsidRDefault="008D494B" w:rsidP="00650613">
      <w:pPr>
        <w:numPr>
          <w:ilvl w:val="0"/>
          <w:numId w:val="17"/>
        </w:numPr>
        <w:spacing w:after="0" w:line="240" w:lineRule="auto"/>
        <w:jc w:val="both"/>
        <w:rPr>
          <w:rFonts w:ascii="Times New Roman" w:hAnsi="Times New Roman" w:cs="Times New Roman"/>
          <w:color w:val="000000"/>
          <w:sz w:val="26"/>
          <w:szCs w:val="26"/>
          <w:lang w:val="vi-VN"/>
        </w:rPr>
      </w:pPr>
      <w:r w:rsidRPr="008D494B">
        <w:rPr>
          <w:rFonts w:ascii="Times New Roman" w:hAnsi="Times New Roman" w:cs="Times New Roman"/>
          <w:sz w:val="26"/>
          <w:szCs w:val="26"/>
          <w:lang w:val="vi-VN"/>
        </w:rPr>
        <w:t>Cung cấp cho người học những nội dung có liên quan đến sự nghiệp xây dựng và bảo vệ đất nước hiện nay</w:t>
      </w:r>
    </w:p>
    <w:p w:rsidR="008D494B" w:rsidRPr="008D494B" w:rsidRDefault="008D494B" w:rsidP="008D494B">
      <w:pPr>
        <w:jc w:val="both"/>
        <w:rPr>
          <w:rFonts w:ascii="Times New Roman" w:hAnsi="Times New Roman" w:cs="Times New Roman"/>
          <w:b/>
          <w:sz w:val="26"/>
          <w:szCs w:val="26"/>
        </w:rPr>
      </w:pPr>
      <w:r w:rsidRPr="008D494B">
        <w:rPr>
          <w:rFonts w:ascii="Times New Roman" w:hAnsi="Times New Roman" w:cs="Times New Roman"/>
          <w:b/>
          <w:sz w:val="26"/>
          <w:szCs w:val="26"/>
        </w:rPr>
        <w:t>3. Mục tiêu môn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32"/>
        <w:gridCol w:w="4297"/>
        <w:gridCol w:w="2177"/>
        <w:gridCol w:w="1072"/>
      </w:tblGrid>
      <w:tr w:rsidR="008D494B" w:rsidRPr="008D494B" w:rsidTr="006039F5">
        <w:trPr>
          <w:trHeight w:val="431"/>
        </w:trPr>
        <w:tc>
          <w:tcPr>
            <w:tcW w:w="1304"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 xml:space="preserve">Mục tiêu </w:t>
            </w:r>
          </w:p>
        </w:tc>
        <w:tc>
          <w:tcPr>
            <w:tcW w:w="4678"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Mô tả mục tiêu</w:t>
            </w:r>
          </w:p>
        </w:tc>
        <w:tc>
          <w:tcPr>
            <w:tcW w:w="2326"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 xml:space="preserve">CĐR của CTĐT  </w:t>
            </w:r>
          </w:p>
        </w:tc>
        <w:tc>
          <w:tcPr>
            <w:tcW w:w="1103"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TĐNL</w:t>
            </w:r>
          </w:p>
        </w:tc>
      </w:tr>
      <w:tr w:rsidR="008D494B" w:rsidRPr="008D494B" w:rsidTr="006039F5">
        <w:tc>
          <w:tcPr>
            <w:tcW w:w="1304" w:type="dxa"/>
            <w:vMerge w:val="restart"/>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G1</w:t>
            </w:r>
          </w:p>
        </w:tc>
        <w:tc>
          <w:tcPr>
            <w:tcW w:w="4678" w:type="dxa"/>
            <w:vMerge w:val="restart"/>
          </w:tcPr>
          <w:p w:rsidR="008D494B" w:rsidRPr="008D494B" w:rsidRDefault="008D494B" w:rsidP="006039F5">
            <w:pPr>
              <w:jc w:val="both"/>
              <w:rPr>
                <w:rFonts w:ascii="Times New Roman" w:hAnsi="Times New Roman" w:cs="Times New Roman"/>
                <w:color w:val="000000"/>
                <w:sz w:val="26"/>
                <w:szCs w:val="26"/>
                <w:lang w:val="vi-VN"/>
              </w:rPr>
            </w:pPr>
            <w:r w:rsidRPr="008D494B">
              <w:rPr>
                <w:rFonts w:ascii="Times New Roman" w:hAnsi="Times New Roman" w:cs="Times New Roman"/>
                <w:color w:val="000000"/>
                <w:sz w:val="26"/>
                <w:szCs w:val="26"/>
                <w:lang w:val="vi-VN"/>
              </w:rPr>
              <w:t>Hiểu được</w:t>
            </w:r>
            <w:r w:rsidRPr="008D494B">
              <w:rPr>
                <w:rFonts w:ascii="Times New Roman" w:hAnsi="Times New Roman" w:cs="Times New Roman"/>
                <w:color w:val="000000"/>
                <w:sz w:val="26"/>
                <w:szCs w:val="26"/>
              </w:rPr>
              <w:t xml:space="preserve"> quá trình hình thành và phát triển của quốc gia Việt Nam</w:t>
            </w:r>
            <w:r w:rsidRPr="008D494B">
              <w:rPr>
                <w:rFonts w:ascii="Times New Roman" w:hAnsi="Times New Roman" w:cs="Times New Roman"/>
                <w:color w:val="000000"/>
                <w:sz w:val="26"/>
                <w:szCs w:val="26"/>
                <w:lang w:val="vi-VN"/>
              </w:rPr>
              <w:t>.</w:t>
            </w:r>
            <w:r w:rsidRPr="008D494B">
              <w:rPr>
                <w:rFonts w:ascii="Times New Roman" w:hAnsi="Times New Roman" w:cs="Times New Roman"/>
                <w:sz w:val="26"/>
                <w:szCs w:val="26"/>
              </w:rPr>
              <w:t xml:space="preserve"> </w:t>
            </w:r>
          </w:p>
        </w:tc>
        <w:tc>
          <w:tcPr>
            <w:tcW w:w="2326" w:type="dxa"/>
          </w:tcPr>
          <w:p w:rsidR="008D494B" w:rsidRPr="008D494B" w:rsidRDefault="008D494B" w:rsidP="006039F5">
            <w:pPr>
              <w:jc w:val="both"/>
              <w:rPr>
                <w:rFonts w:ascii="Times New Roman" w:hAnsi="Times New Roman" w:cs="Times New Roman"/>
                <w:sz w:val="26"/>
                <w:szCs w:val="26"/>
              </w:rPr>
            </w:pPr>
          </w:p>
        </w:tc>
        <w:tc>
          <w:tcPr>
            <w:tcW w:w="1103" w:type="dxa"/>
          </w:tcPr>
          <w:p w:rsidR="008D494B" w:rsidRPr="008D494B" w:rsidRDefault="008D494B" w:rsidP="006039F5">
            <w:pPr>
              <w:jc w:val="both"/>
              <w:rPr>
                <w:rFonts w:ascii="Times New Roman" w:hAnsi="Times New Roman" w:cs="Times New Roman"/>
                <w:sz w:val="26"/>
                <w:szCs w:val="26"/>
              </w:rPr>
            </w:pPr>
          </w:p>
        </w:tc>
      </w:tr>
      <w:tr w:rsidR="008D494B" w:rsidRPr="008D494B" w:rsidTr="006039F5">
        <w:tc>
          <w:tcPr>
            <w:tcW w:w="1304" w:type="dxa"/>
            <w:vMerge/>
            <w:vAlign w:val="center"/>
          </w:tcPr>
          <w:p w:rsidR="008D494B" w:rsidRPr="008D494B" w:rsidRDefault="008D494B" w:rsidP="006039F5">
            <w:pPr>
              <w:jc w:val="center"/>
              <w:rPr>
                <w:rFonts w:ascii="Times New Roman" w:hAnsi="Times New Roman" w:cs="Times New Roman"/>
                <w:b/>
                <w:sz w:val="26"/>
                <w:szCs w:val="26"/>
              </w:rPr>
            </w:pPr>
          </w:p>
        </w:tc>
        <w:tc>
          <w:tcPr>
            <w:tcW w:w="4678" w:type="dxa"/>
            <w:vMerge/>
          </w:tcPr>
          <w:p w:rsidR="008D494B" w:rsidRPr="008D494B" w:rsidRDefault="008D494B" w:rsidP="006039F5">
            <w:pPr>
              <w:jc w:val="both"/>
              <w:rPr>
                <w:rFonts w:ascii="Times New Roman" w:hAnsi="Times New Roman" w:cs="Times New Roman"/>
                <w:sz w:val="26"/>
                <w:szCs w:val="26"/>
              </w:rPr>
            </w:pPr>
          </w:p>
        </w:tc>
        <w:tc>
          <w:tcPr>
            <w:tcW w:w="2326" w:type="dxa"/>
          </w:tcPr>
          <w:p w:rsidR="008D494B" w:rsidRPr="008D494B" w:rsidRDefault="008D494B" w:rsidP="006039F5">
            <w:pPr>
              <w:jc w:val="both"/>
              <w:rPr>
                <w:rFonts w:ascii="Times New Roman" w:hAnsi="Times New Roman" w:cs="Times New Roman"/>
                <w:sz w:val="26"/>
                <w:szCs w:val="26"/>
              </w:rPr>
            </w:pPr>
          </w:p>
        </w:tc>
        <w:tc>
          <w:tcPr>
            <w:tcW w:w="1103" w:type="dxa"/>
          </w:tcPr>
          <w:p w:rsidR="008D494B" w:rsidRPr="008D494B" w:rsidRDefault="008D494B" w:rsidP="006039F5">
            <w:pPr>
              <w:jc w:val="both"/>
              <w:rPr>
                <w:rFonts w:ascii="Times New Roman" w:hAnsi="Times New Roman" w:cs="Times New Roman"/>
                <w:sz w:val="26"/>
                <w:szCs w:val="26"/>
              </w:rPr>
            </w:pPr>
          </w:p>
        </w:tc>
      </w:tr>
      <w:tr w:rsidR="008D494B" w:rsidRPr="008D494B" w:rsidTr="006039F5">
        <w:tc>
          <w:tcPr>
            <w:tcW w:w="1304" w:type="dxa"/>
            <w:vMerge w:val="restart"/>
            <w:vAlign w:val="center"/>
          </w:tcPr>
          <w:p w:rsidR="008D494B" w:rsidRPr="008D494B" w:rsidRDefault="008D494B" w:rsidP="006039F5">
            <w:pPr>
              <w:jc w:val="center"/>
              <w:rPr>
                <w:rFonts w:ascii="Times New Roman" w:hAnsi="Times New Roman" w:cs="Times New Roman"/>
                <w:b/>
                <w:sz w:val="26"/>
                <w:szCs w:val="26"/>
                <w:lang w:val="vi-VN"/>
              </w:rPr>
            </w:pPr>
            <w:r w:rsidRPr="008D494B">
              <w:rPr>
                <w:rFonts w:ascii="Times New Roman" w:hAnsi="Times New Roman" w:cs="Times New Roman"/>
                <w:b/>
                <w:sz w:val="26"/>
                <w:szCs w:val="26"/>
              </w:rPr>
              <w:t>G2</w:t>
            </w:r>
          </w:p>
        </w:tc>
        <w:tc>
          <w:tcPr>
            <w:tcW w:w="4678" w:type="dxa"/>
            <w:vMerge w:val="restart"/>
          </w:tcPr>
          <w:p w:rsidR="008D494B" w:rsidRPr="008D494B" w:rsidRDefault="008D494B" w:rsidP="006039F5">
            <w:pPr>
              <w:spacing w:before="120"/>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Trang bị cho người học kỹ năng nhận thức và hiểu một vấn đề lịch sử cụ thể</w:t>
            </w:r>
          </w:p>
        </w:tc>
        <w:tc>
          <w:tcPr>
            <w:tcW w:w="2326" w:type="dxa"/>
          </w:tcPr>
          <w:p w:rsidR="008D494B" w:rsidRPr="008D494B" w:rsidRDefault="008D494B" w:rsidP="006039F5">
            <w:pPr>
              <w:jc w:val="both"/>
              <w:rPr>
                <w:rFonts w:ascii="Times New Roman" w:hAnsi="Times New Roman" w:cs="Times New Roman"/>
                <w:sz w:val="26"/>
                <w:szCs w:val="26"/>
                <w:lang w:val="vi-VN"/>
              </w:rPr>
            </w:pPr>
          </w:p>
        </w:tc>
        <w:tc>
          <w:tcPr>
            <w:tcW w:w="1103" w:type="dxa"/>
          </w:tcPr>
          <w:p w:rsidR="008D494B" w:rsidRPr="008D494B" w:rsidRDefault="008D494B" w:rsidP="006039F5">
            <w:pPr>
              <w:jc w:val="both"/>
              <w:rPr>
                <w:rFonts w:ascii="Times New Roman" w:hAnsi="Times New Roman" w:cs="Times New Roman"/>
                <w:sz w:val="26"/>
                <w:szCs w:val="26"/>
                <w:lang w:val="vi-VN"/>
              </w:rPr>
            </w:pPr>
          </w:p>
        </w:tc>
      </w:tr>
      <w:tr w:rsidR="008D494B" w:rsidRPr="008D494B" w:rsidTr="006039F5">
        <w:tc>
          <w:tcPr>
            <w:tcW w:w="1304" w:type="dxa"/>
            <w:vMerge/>
            <w:vAlign w:val="center"/>
          </w:tcPr>
          <w:p w:rsidR="008D494B" w:rsidRPr="008D494B" w:rsidRDefault="008D494B" w:rsidP="006039F5">
            <w:pPr>
              <w:jc w:val="center"/>
              <w:rPr>
                <w:rFonts w:ascii="Times New Roman" w:hAnsi="Times New Roman" w:cs="Times New Roman"/>
                <w:b/>
                <w:sz w:val="26"/>
                <w:szCs w:val="26"/>
                <w:lang w:val="vi-VN"/>
              </w:rPr>
            </w:pPr>
          </w:p>
        </w:tc>
        <w:tc>
          <w:tcPr>
            <w:tcW w:w="4678" w:type="dxa"/>
            <w:vMerge/>
          </w:tcPr>
          <w:p w:rsidR="008D494B" w:rsidRPr="008D494B" w:rsidRDefault="008D494B" w:rsidP="006039F5">
            <w:pPr>
              <w:jc w:val="both"/>
              <w:rPr>
                <w:rFonts w:ascii="Times New Roman" w:hAnsi="Times New Roman" w:cs="Times New Roman"/>
                <w:sz w:val="26"/>
                <w:szCs w:val="26"/>
                <w:lang w:val="vi-VN"/>
              </w:rPr>
            </w:pPr>
          </w:p>
        </w:tc>
        <w:tc>
          <w:tcPr>
            <w:tcW w:w="2326" w:type="dxa"/>
          </w:tcPr>
          <w:p w:rsidR="008D494B" w:rsidRPr="008D494B" w:rsidRDefault="008D494B" w:rsidP="006039F5">
            <w:pPr>
              <w:jc w:val="both"/>
              <w:rPr>
                <w:rFonts w:ascii="Times New Roman" w:hAnsi="Times New Roman" w:cs="Times New Roman"/>
                <w:sz w:val="26"/>
                <w:szCs w:val="26"/>
                <w:lang w:val="vi-VN"/>
              </w:rPr>
            </w:pPr>
          </w:p>
        </w:tc>
        <w:tc>
          <w:tcPr>
            <w:tcW w:w="1103" w:type="dxa"/>
          </w:tcPr>
          <w:p w:rsidR="008D494B" w:rsidRPr="008D494B" w:rsidRDefault="008D494B" w:rsidP="006039F5">
            <w:pPr>
              <w:jc w:val="both"/>
              <w:rPr>
                <w:rFonts w:ascii="Times New Roman" w:hAnsi="Times New Roman" w:cs="Times New Roman"/>
                <w:sz w:val="26"/>
                <w:szCs w:val="26"/>
                <w:lang w:val="vi-VN"/>
              </w:rPr>
            </w:pPr>
          </w:p>
        </w:tc>
      </w:tr>
      <w:tr w:rsidR="008D494B" w:rsidRPr="008D494B" w:rsidTr="006039F5">
        <w:tc>
          <w:tcPr>
            <w:tcW w:w="1304" w:type="dxa"/>
            <w:vMerge w:val="restart"/>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G3</w:t>
            </w:r>
          </w:p>
        </w:tc>
        <w:tc>
          <w:tcPr>
            <w:tcW w:w="4678" w:type="dxa"/>
            <w:vMerge w:val="restart"/>
          </w:tcPr>
          <w:p w:rsidR="008D494B" w:rsidRPr="008D494B" w:rsidRDefault="008D494B" w:rsidP="006039F5">
            <w:pPr>
              <w:jc w:val="both"/>
              <w:rPr>
                <w:rFonts w:ascii="Times New Roman" w:hAnsi="Times New Roman" w:cs="Times New Roman"/>
                <w:color w:val="000000"/>
                <w:sz w:val="26"/>
                <w:szCs w:val="26"/>
                <w:lang w:val="vi-VN"/>
              </w:rPr>
            </w:pPr>
            <w:r w:rsidRPr="008D494B">
              <w:rPr>
                <w:rFonts w:ascii="Times New Roman" w:hAnsi="Times New Roman" w:cs="Times New Roman"/>
                <w:color w:val="000000"/>
                <w:sz w:val="26"/>
                <w:szCs w:val="26"/>
                <w:lang w:val="vi-VN"/>
              </w:rPr>
              <w:t>Giáo dục  cho người học lòng yêu nước và tự hào với những truyền thống tốt đẹp của dân tộc</w:t>
            </w:r>
          </w:p>
        </w:tc>
        <w:tc>
          <w:tcPr>
            <w:tcW w:w="2326" w:type="dxa"/>
          </w:tcPr>
          <w:p w:rsidR="008D494B" w:rsidRPr="008D494B" w:rsidRDefault="008D494B" w:rsidP="006039F5">
            <w:pPr>
              <w:jc w:val="both"/>
              <w:rPr>
                <w:rFonts w:ascii="Times New Roman" w:hAnsi="Times New Roman" w:cs="Times New Roman"/>
                <w:sz w:val="26"/>
                <w:szCs w:val="26"/>
              </w:rPr>
            </w:pPr>
          </w:p>
        </w:tc>
        <w:tc>
          <w:tcPr>
            <w:tcW w:w="1103" w:type="dxa"/>
          </w:tcPr>
          <w:p w:rsidR="008D494B" w:rsidRPr="008D494B" w:rsidRDefault="008D494B" w:rsidP="006039F5">
            <w:pPr>
              <w:jc w:val="both"/>
              <w:rPr>
                <w:rFonts w:ascii="Times New Roman" w:hAnsi="Times New Roman" w:cs="Times New Roman"/>
                <w:sz w:val="26"/>
                <w:szCs w:val="26"/>
              </w:rPr>
            </w:pPr>
          </w:p>
        </w:tc>
      </w:tr>
      <w:tr w:rsidR="008D494B" w:rsidRPr="008D494B" w:rsidTr="006039F5">
        <w:trPr>
          <w:trHeight w:val="47"/>
        </w:trPr>
        <w:tc>
          <w:tcPr>
            <w:tcW w:w="1304" w:type="dxa"/>
            <w:vMerge/>
          </w:tcPr>
          <w:p w:rsidR="008D494B" w:rsidRPr="008D494B" w:rsidRDefault="008D494B" w:rsidP="006039F5">
            <w:pPr>
              <w:jc w:val="both"/>
              <w:rPr>
                <w:rFonts w:ascii="Times New Roman" w:hAnsi="Times New Roman" w:cs="Times New Roman"/>
                <w:b/>
                <w:sz w:val="26"/>
                <w:szCs w:val="26"/>
              </w:rPr>
            </w:pPr>
          </w:p>
        </w:tc>
        <w:tc>
          <w:tcPr>
            <w:tcW w:w="4678" w:type="dxa"/>
            <w:vMerge/>
          </w:tcPr>
          <w:p w:rsidR="008D494B" w:rsidRPr="008D494B" w:rsidRDefault="008D494B" w:rsidP="006039F5">
            <w:pPr>
              <w:jc w:val="both"/>
              <w:rPr>
                <w:rFonts w:ascii="Times New Roman" w:hAnsi="Times New Roman" w:cs="Times New Roman"/>
                <w:sz w:val="26"/>
                <w:szCs w:val="26"/>
              </w:rPr>
            </w:pPr>
          </w:p>
        </w:tc>
        <w:tc>
          <w:tcPr>
            <w:tcW w:w="2326" w:type="dxa"/>
          </w:tcPr>
          <w:p w:rsidR="008D494B" w:rsidRPr="008D494B" w:rsidRDefault="008D494B" w:rsidP="006039F5">
            <w:pPr>
              <w:jc w:val="both"/>
              <w:rPr>
                <w:rFonts w:ascii="Times New Roman" w:hAnsi="Times New Roman" w:cs="Times New Roman"/>
                <w:sz w:val="26"/>
                <w:szCs w:val="26"/>
              </w:rPr>
            </w:pPr>
          </w:p>
        </w:tc>
        <w:tc>
          <w:tcPr>
            <w:tcW w:w="1103" w:type="dxa"/>
          </w:tcPr>
          <w:p w:rsidR="008D494B" w:rsidRPr="008D494B" w:rsidRDefault="008D494B" w:rsidP="006039F5">
            <w:pPr>
              <w:jc w:val="both"/>
              <w:rPr>
                <w:rFonts w:ascii="Times New Roman" w:hAnsi="Times New Roman" w:cs="Times New Roman"/>
                <w:sz w:val="26"/>
                <w:szCs w:val="26"/>
              </w:rPr>
            </w:pPr>
          </w:p>
        </w:tc>
      </w:tr>
    </w:tbl>
    <w:p w:rsidR="008D494B" w:rsidRPr="008D494B" w:rsidRDefault="008D494B" w:rsidP="008D494B">
      <w:pPr>
        <w:spacing w:before="120" w:after="120"/>
        <w:jc w:val="both"/>
        <w:rPr>
          <w:rFonts w:ascii="Times New Roman" w:hAnsi="Times New Roman" w:cs="Times New Roman"/>
          <w:sz w:val="26"/>
          <w:szCs w:val="26"/>
        </w:rPr>
      </w:pPr>
      <w:r w:rsidRPr="008D494B">
        <w:rPr>
          <w:rFonts w:ascii="Times New Roman" w:hAnsi="Times New Roman" w:cs="Times New Roman"/>
          <w:b/>
          <w:sz w:val="26"/>
          <w:szCs w:val="26"/>
        </w:rPr>
        <w:t>4. Chuẩn đầu ra môn học</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304"/>
        <w:gridCol w:w="6644"/>
        <w:gridCol w:w="1436"/>
      </w:tblGrid>
      <w:tr w:rsidR="008D494B" w:rsidRPr="008D494B" w:rsidTr="006039F5">
        <w:trPr>
          <w:trHeight w:val="243"/>
        </w:trPr>
        <w:tc>
          <w:tcPr>
            <w:tcW w:w="1304" w:type="dxa"/>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Mục tiêu</w:t>
            </w:r>
          </w:p>
        </w:tc>
        <w:tc>
          <w:tcPr>
            <w:tcW w:w="6644" w:type="dxa"/>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Mô tả mục tiêu</w:t>
            </w:r>
          </w:p>
        </w:tc>
        <w:tc>
          <w:tcPr>
            <w:tcW w:w="1436" w:type="dxa"/>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Mức độ</w:t>
            </w:r>
          </w:p>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giảng dạy</w:t>
            </w:r>
          </w:p>
        </w:tc>
      </w:tr>
      <w:tr w:rsidR="008D494B" w:rsidRPr="008D494B" w:rsidTr="006039F5">
        <w:trPr>
          <w:trHeight w:val="243"/>
        </w:trPr>
        <w:tc>
          <w:tcPr>
            <w:tcW w:w="1304" w:type="dxa"/>
            <w:vMerge w:val="restart"/>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G1.</w:t>
            </w:r>
          </w:p>
        </w:tc>
        <w:tc>
          <w:tcPr>
            <w:tcW w:w="6644" w:type="dxa"/>
          </w:tcPr>
          <w:p w:rsidR="008D494B" w:rsidRPr="008D494B" w:rsidRDefault="008D494B" w:rsidP="006039F5">
            <w:pPr>
              <w:jc w:val="both"/>
              <w:rPr>
                <w:rFonts w:ascii="Times New Roman" w:hAnsi="Times New Roman" w:cs="Times New Roman"/>
                <w:color w:val="000000"/>
                <w:sz w:val="26"/>
                <w:szCs w:val="26"/>
                <w:lang w:val="vi-VN"/>
              </w:rPr>
            </w:pPr>
            <w:r w:rsidRPr="008D494B">
              <w:rPr>
                <w:rFonts w:ascii="Times New Roman" w:hAnsi="Times New Roman" w:cs="Times New Roman"/>
                <w:b/>
                <w:sz w:val="26"/>
                <w:szCs w:val="26"/>
              </w:rPr>
              <w:t>G1.1.</w:t>
            </w:r>
            <w:r w:rsidRPr="008D494B">
              <w:rPr>
                <w:rFonts w:ascii="Times New Roman" w:hAnsi="Times New Roman" w:cs="Times New Roman"/>
                <w:color w:val="000000"/>
                <w:sz w:val="26"/>
                <w:szCs w:val="26"/>
                <w:lang w:val="vi-VN"/>
              </w:rPr>
              <w:t xml:space="preserve"> Cung cấp cho người học những</w:t>
            </w:r>
            <w:r w:rsidRPr="008D494B">
              <w:rPr>
                <w:rFonts w:ascii="Times New Roman" w:hAnsi="Times New Roman" w:cs="Times New Roman"/>
                <w:sz w:val="26"/>
                <w:szCs w:val="26"/>
              </w:rPr>
              <w:t xml:space="preserve"> kiến thức cơ bản của Lịch sử Việt Nam từ nguồn gốc đến nay.</w:t>
            </w:r>
          </w:p>
        </w:tc>
        <w:tc>
          <w:tcPr>
            <w:tcW w:w="1436" w:type="dxa"/>
            <w:vAlign w:val="center"/>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I</w:t>
            </w:r>
          </w:p>
        </w:tc>
      </w:tr>
      <w:tr w:rsidR="008D494B" w:rsidRPr="008D494B" w:rsidTr="006039F5">
        <w:trPr>
          <w:trHeight w:val="243"/>
        </w:trPr>
        <w:tc>
          <w:tcPr>
            <w:tcW w:w="1304" w:type="dxa"/>
            <w:vMerge/>
            <w:vAlign w:val="center"/>
          </w:tcPr>
          <w:p w:rsidR="008D494B" w:rsidRPr="008D494B" w:rsidRDefault="008D494B" w:rsidP="006039F5">
            <w:pPr>
              <w:jc w:val="center"/>
              <w:rPr>
                <w:rFonts w:ascii="Times New Roman" w:hAnsi="Times New Roman" w:cs="Times New Roman"/>
                <w:b/>
                <w:sz w:val="26"/>
                <w:szCs w:val="26"/>
              </w:rPr>
            </w:pPr>
          </w:p>
        </w:tc>
        <w:tc>
          <w:tcPr>
            <w:tcW w:w="6644" w:type="dxa"/>
          </w:tcPr>
          <w:p w:rsidR="008D494B" w:rsidRPr="008D494B" w:rsidRDefault="008D494B" w:rsidP="006039F5">
            <w:pPr>
              <w:jc w:val="both"/>
              <w:rPr>
                <w:rFonts w:ascii="Times New Roman" w:hAnsi="Times New Roman" w:cs="Times New Roman"/>
                <w:color w:val="000000"/>
                <w:sz w:val="26"/>
                <w:szCs w:val="26"/>
                <w:lang w:val="vi-VN"/>
              </w:rPr>
            </w:pPr>
            <w:r w:rsidRPr="008D494B">
              <w:rPr>
                <w:rFonts w:ascii="Times New Roman" w:hAnsi="Times New Roman" w:cs="Times New Roman"/>
                <w:b/>
                <w:sz w:val="26"/>
                <w:szCs w:val="26"/>
              </w:rPr>
              <w:t xml:space="preserve">G1.2. </w:t>
            </w:r>
            <w:r w:rsidRPr="008D494B">
              <w:rPr>
                <w:rFonts w:ascii="Times New Roman" w:hAnsi="Times New Roman" w:cs="Times New Roman"/>
                <w:sz w:val="26"/>
                <w:szCs w:val="26"/>
                <w:lang w:val="vi-VN"/>
              </w:rPr>
              <w:t>Giúp người học hiểu được việc phân ỳ lịch sử qua từng thời kỳ, giai đoạn</w:t>
            </w:r>
          </w:p>
        </w:tc>
        <w:tc>
          <w:tcPr>
            <w:tcW w:w="1436" w:type="dxa"/>
            <w:vAlign w:val="center"/>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I</w:t>
            </w:r>
          </w:p>
        </w:tc>
      </w:tr>
      <w:tr w:rsidR="008D494B" w:rsidRPr="008D494B" w:rsidTr="006039F5">
        <w:trPr>
          <w:trHeight w:val="362"/>
        </w:trPr>
        <w:tc>
          <w:tcPr>
            <w:tcW w:w="1304" w:type="dxa"/>
            <w:vMerge w:val="restart"/>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lastRenderedPageBreak/>
              <w:t>G2.</w:t>
            </w:r>
          </w:p>
        </w:tc>
        <w:tc>
          <w:tcPr>
            <w:tcW w:w="664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b/>
                <w:sz w:val="26"/>
                <w:szCs w:val="26"/>
              </w:rPr>
              <w:t xml:space="preserve">G2.1. </w:t>
            </w:r>
            <w:r w:rsidRPr="008D494B">
              <w:rPr>
                <w:rFonts w:ascii="Times New Roman" w:hAnsi="Times New Roman" w:cs="Times New Roman"/>
                <w:sz w:val="26"/>
                <w:szCs w:val="26"/>
              </w:rPr>
              <w:t>Phát triển khả năng tự nghiên cứu, thao tác tư duy độc lập, sáng tạo trong việc học tập, nghiên cứu Lịch sử</w:t>
            </w:r>
          </w:p>
        </w:tc>
        <w:tc>
          <w:tcPr>
            <w:tcW w:w="1436" w:type="dxa"/>
            <w:vAlign w:val="center"/>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T</w:t>
            </w:r>
          </w:p>
        </w:tc>
      </w:tr>
      <w:tr w:rsidR="008D494B" w:rsidRPr="008D494B" w:rsidTr="006039F5">
        <w:trPr>
          <w:trHeight w:val="362"/>
        </w:trPr>
        <w:tc>
          <w:tcPr>
            <w:tcW w:w="1304" w:type="dxa"/>
            <w:vMerge/>
            <w:vAlign w:val="center"/>
          </w:tcPr>
          <w:p w:rsidR="008D494B" w:rsidRPr="008D494B" w:rsidRDefault="008D494B" w:rsidP="006039F5">
            <w:pPr>
              <w:jc w:val="center"/>
              <w:rPr>
                <w:rFonts w:ascii="Times New Roman" w:hAnsi="Times New Roman" w:cs="Times New Roman"/>
                <w:b/>
                <w:sz w:val="26"/>
                <w:szCs w:val="26"/>
              </w:rPr>
            </w:pPr>
          </w:p>
        </w:tc>
        <w:tc>
          <w:tcPr>
            <w:tcW w:w="664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b/>
                <w:sz w:val="26"/>
                <w:szCs w:val="26"/>
              </w:rPr>
              <w:t xml:space="preserve">G2.2. </w:t>
            </w:r>
            <w:r w:rsidRPr="008D494B">
              <w:rPr>
                <w:rFonts w:ascii="Times New Roman" w:hAnsi="Times New Roman" w:cs="Times New Roman"/>
                <w:sz w:val="26"/>
                <w:szCs w:val="26"/>
              </w:rPr>
              <w:t>Phát triển tư duy phê phán, năng lực phân tích, tổng hợp một vấn đề lịch sử.</w:t>
            </w:r>
          </w:p>
        </w:tc>
        <w:tc>
          <w:tcPr>
            <w:tcW w:w="1436" w:type="dxa"/>
            <w:vAlign w:val="center"/>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T</w:t>
            </w:r>
          </w:p>
        </w:tc>
      </w:tr>
      <w:tr w:rsidR="008D494B" w:rsidRPr="008D494B" w:rsidTr="006039F5">
        <w:trPr>
          <w:trHeight w:val="362"/>
        </w:trPr>
        <w:tc>
          <w:tcPr>
            <w:tcW w:w="1304" w:type="dxa"/>
            <w:vMerge w:val="restart"/>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G3.</w:t>
            </w:r>
          </w:p>
        </w:tc>
        <w:tc>
          <w:tcPr>
            <w:tcW w:w="6644" w:type="dxa"/>
          </w:tcPr>
          <w:p w:rsidR="008D494B" w:rsidRPr="008D494B" w:rsidRDefault="008D494B" w:rsidP="006039F5">
            <w:pPr>
              <w:jc w:val="both"/>
              <w:rPr>
                <w:rFonts w:ascii="Times New Roman" w:hAnsi="Times New Roman" w:cs="Times New Roman"/>
                <w:sz w:val="26"/>
                <w:szCs w:val="26"/>
                <w:lang w:val="vi-VN"/>
              </w:rPr>
            </w:pPr>
            <w:r w:rsidRPr="008D494B">
              <w:rPr>
                <w:rFonts w:ascii="Times New Roman" w:hAnsi="Times New Roman" w:cs="Times New Roman"/>
                <w:b/>
                <w:sz w:val="26"/>
                <w:szCs w:val="26"/>
              </w:rPr>
              <w:t>G3.1.</w:t>
            </w:r>
            <w:r w:rsidRPr="008D494B">
              <w:rPr>
                <w:rFonts w:ascii="Times New Roman" w:hAnsi="Times New Roman" w:cs="Times New Roman"/>
                <w:color w:val="000000"/>
                <w:sz w:val="26"/>
                <w:szCs w:val="26"/>
              </w:rPr>
              <w:t xml:space="preserve"> Giáo dục người học</w:t>
            </w:r>
            <w:r w:rsidRPr="008D494B">
              <w:rPr>
                <w:rFonts w:ascii="Times New Roman" w:hAnsi="Times New Roman" w:cs="Times New Roman"/>
                <w:color w:val="000000"/>
                <w:sz w:val="26"/>
                <w:szCs w:val="26"/>
                <w:lang w:val="vi-VN"/>
              </w:rPr>
              <w:t xml:space="preserve"> lòng yêu nước, niềm tự hào dân tộc</w:t>
            </w:r>
          </w:p>
        </w:tc>
        <w:tc>
          <w:tcPr>
            <w:tcW w:w="1436" w:type="dxa"/>
            <w:vAlign w:val="center"/>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U</w:t>
            </w:r>
          </w:p>
        </w:tc>
      </w:tr>
      <w:tr w:rsidR="008D494B" w:rsidRPr="008D494B" w:rsidTr="006039F5">
        <w:trPr>
          <w:trHeight w:val="362"/>
        </w:trPr>
        <w:tc>
          <w:tcPr>
            <w:tcW w:w="1304" w:type="dxa"/>
            <w:vMerge/>
            <w:vAlign w:val="center"/>
          </w:tcPr>
          <w:p w:rsidR="008D494B" w:rsidRPr="008D494B" w:rsidRDefault="008D494B" w:rsidP="006039F5">
            <w:pPr>
              <w:jc w:val="center"/>
              <w:rPr>
                <w:rFonts w:ascii="Times New Roman" w:hAnsi="Times New Roman" w:cs="Times New Roman"/>
                <w:b/>
                <w:sz w:val="26"/>
                <w:szCs w:val="26"/>
              </w:rPr>
            </w:pPr>
          </w:p>
        </w:tc>
        <w:tc>
          <w:tcPr>
            <w:tcW w:w="6644" w:type="dxa"/>
          </w:tcPr>
          <w:p w:rsidR="008D494B" w:rsidRPr="008D494B" w:rsidRDefault="008D494B" w:rsidP="006039F5">
            <w:pPr>
              <w:jc w:val="both"/>
              <w:rPr>
                <w:rFonts w:ascii="Times New Roman" w:hAnsi="Times New Roman" w:cs="Times New Roman"/>
                <w:sz w:val="26"/>
                <w:szCs w:val="26"/>
                <w:lang w:val="vi-VN"/>
              </w:rPr>
            </w:pPr>
            <w:r w:rsidRPr="008D494B">
              <w:rPr>
                <w:rFonts w:ascii="Times New Roman" w:hAnsi="Times New Roman" w:cs="Times New Roman"/>
                <w:b/>
                <w:sz w:val="26"/>
                <w:szCs w:val="26"/>
              </w:rPr>
              <w:t xml:space="preserve">G3.2. </w:t>
            </w:r>
            <w:r w:rsidRPr="008D494B">
              <w:rPr>
                <w:rFonts w:ascii="Times New Roman" w:hAnsi="Times New Roman" w:cs="Times New Roman"/>
                <w:sz w:val="26"/>
                <w:szCs w:val="26"/>
                <w:lang w:val="vi-VN"/>
              </w:rPr>
              <w:t>Giáo dục người học ý thức sống có trách nhiệm với đất nước, với cuộc sống hiện tại</w:t>
            </w:r>
          </w:p>
        </w:tc>
        <w:tc>
          <w:tcPr>
            <w:tcW w:w="1436" w:type="dxa"/>
            <w:vAlign w:val="center"/>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U</w:t>
            </w:r>
          </w:p>
        </w:tc>
      </w:tr>
    </w:tbl>
    <w:p w:rsidR="008D494B" w:rsidRPr="008D494B" w:rsidRDefault="008D494B" w:rsidP="008D494B">
      <w:pPr>
        <w:spacing w:before="120" w:after="120"/>
        <w:jc w:val="both"/>
        <w:rPr>
          <w:rFonts w:ascii="Times New Roman" w:hAnsi="Times New Roman" w:cs="Times New Roman"/>
          <w:i/>
          <w:sz w:val="26"/>
          <w:szCs w:val="26"/>
        </w:rPr>
      </w:pPr>
      <w:r w:rsidRPr="008D494B">
        <w:rPr>
          <w:rFonts w:ascii="Times New Roman" w:hAnsi="Times New Roman" w:cs="Times New Roman"/>
          <w:b/>
          <w:sz w:val="26"/>
          <w:szCs w:val="26"/>
        </w:rPr>
        <w:t>5. Đánh giá môn học</w:t>
      </w:r>
    </w:p>
    <w:tbl>
      <w:tblPr>
        <w:tblW w:w="9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729"/>
        <w:gridCol w:w="4394"/>
        <w:gridCol w:w="1843"/>
        <w:gridCol w:w="1586"/>
      </w:tblGrid>
      <w:tr w:rsidR="008D494B" w:rsidRPr="008D494B" w:rsidTr="006039F5">
        <w:trPr>
          <w:trHeight w:val="680"/>
        </w:trPr>
        <w:tc>
          <w:tcPr>
            <w:tcW w:w="1729" w:type="dxa"/>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Thành phần đánh giá</w:t>
            </w:r>
          </w:p>
        </w:tc>
        <w:tc>
          <w:tcPr>
            <w:tcW w:w="4394" w:type="dxa"/>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Bài đánh giá</w:t>
            </w:r>
          </w:p>
          <w:p w:rsidR="008D494B" w:rsidRPr="008D494B" w:rsidRDefault="008D494B" w:rsidP="006039F5">
            <w:pPr>
              <w:jc w:val="center"/>
              <w:rPr>
                <w:rFonts w:ascii="Times New Roman" w:hAnsi="Times New Roman" w:cs="Times New Roman"/>
                <w:b/>
                <w:sz w:val="26"/>
                <w:szCs w:val="26"/>
              </w:rPr>
            </w:pPr>
          </w:p>
        </w:tc>
        <w:tc>
          <w:tcPr>
            <w:tcW w:w="1843" w:type="dxa"/>
            <w:vAlign w:val="center"/>
          </w:tcPr>
          <w:p w:rsidR="008D494B" w:rsidRPr="008D494B" w:rsidRDefault="008D494B" w:rsidP="006039F5">
            <w:pPr>
              <w:rPr>
                <w:rFonts w:ascii="Times New Roman" w:hAnsi="Times New Roman" w:cs="Times New Roman"/>
                <w:b/>
                <w:sz w:val="26"/>
                <w:szCs w:val="26"/>
              </w:rPr>
            </w:pPr>
            <w:r w:rsidRPr="008D494B">
              <w:rPr>
                <w:rFonts w:ascii="Times New Roman" w:hAnsi="Times New Roman" w:cs="Times New Roman"/>
                <w:b/>
                <w:sz w:val="26"/>
                <w:szCs w:val="26"/>
              </w:rPr>
              <w:t>CĐR môn học</w:t>
            </w:r>
          </w:p>
        </w:tc>
        <w:tc>
          <w:tcPr>
            <w:tcW w:w="1586" w:type="dxa"/>
            <w:vAlign w:val="center"/>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Tỷ lệ (%)</w:t>
            </w:r>
          </w:p>
          <w:p w:rsidR="008D494B" w:rsidRPr="008D494B" w:rsidRDefault="008D494B" w:rsidP="006039F5">
            <w:pPr>
              <w:jc w:val="center"/>
              <w:rPr>
                <w:rFonts w:ascii="Times New Roman" w:hAnsi="Times New Roman" w:cs="Times New Roman"/>
                <w:b/>
                <w:sz w:val="26"/>
                <w:szCs w:val="26"/>
              </w:rPr>
            </w:pPr>
          </w:p>
        </w:tc>
      </w:tr>
      <w:tr w:rsidR="008D494B" w:rsidRPr="008D494B" w:rsidTr="006039F5">
        <w:tc>
          <w:tcPr>
            <w:tcW w:w="7966" w:type="dxa"/>
            <w:gridSpan w:val="3"/>
            <w:vAlign w:val="center"/>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b/>
                <w:sz w:val="26"/>
                <w:szCs w:val="26"/>
              </w:rPr>
              <w:t>A1. Đánh giá quá trình</w:t>
            </w:r>
          </w:p>
        </w:tc>
        <w:tc>
          <w:tcPr>
            <w:tcW w:w="1586"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40%</w:t>
            </w:r>
          </w:p>
        </w:tc>
      </w:tr>
      <w:tr w:rsidR="008D494B" w:rsidRPr="008D494B" w:rsidTr="006039F5">
        <w:tc>
          <w:tcPr>
            <w:tcW w:w="7966" w:type="dxa"/>
            <w:gridSpan w:val="3"/>
            <w:vAlign w:val="center"/>
          </w:tcPr>
          <w:p w:rsidR="008D494B" w:rsidRPr="008D494B" w:rsidRDefault="008D494B" w:rsidP="006039F5">
            <w:pPr>
              <w:jc w:val="both"/>
              <w:rPr>
                <w:rFonts w:ascii="Times New Roman" w:hAnsi="Times New Roman" w:cs="Times New Roman"/>
                <w:b/>
                <w:i/>
                <w:sz w:val="26"/>
                <w:szCs w:val="26"/>
              </w:rPr>
            </w:pPr>
            <w:r w:rsidRPr="008D494B">
              <w:rPr>
                <w:rFonts w:ascii="Times New Roman" w:hAnsi="Times New Roman" w:cs="Times New Roman"/>
                <w:b/>
                <w:i/>
                <w:sz w:val="26"/>
                <w:szCs w:val="26"/>
              </w:rPr>
              <w:t>A1.1. Hồ sơ môn học</w:t>
            </w:r>
          </w:p>
        </w:tc>
        <w:tc>
          <w:tcPr>
            <w:tcW w:w="1586" w:type="dxa"/>
          </w:tcPr>
          <w:p w:rsidR="008D494B" w:rsidRPr="008D494B" w:rsidRDefault="008D494B" w:rsidP="006039F5">
            <w:pPr>
              <w:jc w:val="center"/>
              <w:rPr>
                <w:rFonts w:ascii="Times New Roman" w:hAnsi="Times New Roman" w:cs="Times New Roman"/>
                <w:b/>
                <w:i/>
                <w:sz w:val="26"/>
                <w:szCs w:val="26"/>
              </w:rPr>
            </w:pPr>
            <w:r w:rsidRPr="008D494B">
              <w:rPr>
                <w:rFonts w:ascii="Times New Roman" w:hAnsi="Times New Roman" w:cs="Times New Roman"/>
                <w:b/>
                <w:i/>
                <w:sz w:val="26"/>
                <w:szCs w:val="26"/>
              </w:rPr>
              <w:t>20%</w:t>
            </w:r>
          </w:p>
        </w:tc>
      </w:tr>
      <w:tr w:rsidR="008D494B" w:rsidRPr="008D494B" w:rsidTr="006039F5">
        <w:tc>
          <w:tcPr>
            <w:tcW w:w="7966" w:type="dxa"/>
            <w:gridSpan w:val="3"/>
            <w:vAlign w:val="center"/>
          </w:tcPr>
          <w:p w:rsidR="008D494B" w:rsidRPr="008D494B" w:rsidRDefault="008D494B" w:rsidP="006039F5">
            <w:pPr>
              <w:jc w:val="both"/>
              <w:rPr>
                <w:rFonts w:ascii="Times New Roman" w:hAnsi="Times New Roman" w:cs="Times New Roman"/>
                <w:b/>
                <w:i/>
                <w:sz w:val="26"/>
                <w:szCs w:val="26"/>
              </w:rPr>
            </w:pPr>
            <w:r w:rsidRPr="008D494B">
              <w:rPr>
                <w:rFonts w:ascii="Times New Roman" w:hAnsi="Times New Roman" w:cs="Times New Roman"/>
                <w:b/>
                <w:i/>
                <w:sz w:val="26"/>
                <w:szCs w:val="26"/>
              </w:rPr>
              <w:t>A1.2. Đánh giá quá trình</w:t>
            </w:r>
          </w:p>
        </w:tc>
        <w:tc>
          <w:tcPr>
            <w:tcW w:w="1586" w:type="dxa"/>
          </w:tcPr>
          <w:p w:rsidR="008D494B" w:rsidRPr="008D494B" w:rsidRDefault="008D494B" w:rsidP="006039F5">
            <w:pPr>
              <w:jc w:val="center"/>
              <w:rPr>
                <w:rFonts w:ascii="Times New Roman" w:hAnsi="Times New Roman" w:cs="Times New Roman"/>
                <w:b/>
                <w:i/>
                <w:sz w:val="26"/>
                <w:szCs w:val="26"/>
              </w:rPr>
            </w:pPr>
            <w:r w:rsidRPr="008D494B">
              <w:rPr>
                <w:rFonts w:ascii="Times New Roman" w:hAnsi="Times New Roman" w:cs="Times New Roman"/>
                <w:b/>
                <w:i/>
                <w:sz w:val="26"/>
                <w:szCs w:val="26"/>
              </w:rPr>
              <w:t>20%</w:t>
            </w:r>
          </w:p>
        </w:tc>
      </w:tr>
      <w:tr w:rsidR="008D494B" w:rsidRPr="008D494B" w:rsidTr="006039F5">
        <w:tc>
          <w:tcPr>
            <w:tcW w:w="1729" w:type="dxa"/>
            <w:vMerge w:val="restart"/>
            <w:vAlign w:val="center"/>
          </w:tcPr>
          <w:p w:rsidR="008D494B" w:rsidRPr="008D494B" w:rsidRDefault="008D494B" w:rsidP="006039F5">
            <w:pPr>
              <w:jc w:val="both"/>
              <w:rPr>
                <w:rFonts w:ascii="Times New Roman" w:hAnsi="Times New Roman" w:cs="Times New Roman"/>
                <w:sz w:val="26"/>
                <w:szCs w:val="26"/>
              </w:rPr>
            </w:pPr>
          </w:p>
        </w:tc>
        <w:tc>
          <w:tcPr>
            <w:tcW w:w="439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A1.2.1. Chuyên cần</w:t>
            </w:r>
          </w:p>
        </w:tc>
        <w:tc>
          <w:tcPr>
            <w:tcW w:w="1843" w:type="dxa"/>
          </w:tcPr>
          <w:p w:rsidR="008D494B" w:rsidRPr="008D494B" w:rsidRDefault="008D494B" w:rsidP="006039F5">
            <w:pPr>
              <w:jc w:val="both"/>
              <w:rPr>
                <w:rFonts w:ascii="Times New Roman" w:hAnsi="Times New Roman" w:cs="Times New Roman"/>
                <w:sz w:val="26"/>
                <w:szCs w:val="26"/>
              </w:rPr>
            </w:pPr>
          </w:p>
        </w:tc>
        <w:tc>
          <w:tcPr>
            <w:tcW w:w="1586" w:type="dxa"/>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16%</w:t>
            </w:r>
          </w:p>
        </w:tc>
      </w:tr>
      <w:tr w:rsidR="008D494B" w:rsidRPr="008D494B" w:rsidTr="006039F5">
        <w:tc>
          <w:tcPr>
            <w:tcW w:w="1729" w:type="dxa"/>
            <w:vMerge/>
            <w:vAlign w:val="center"/>
          </w:tcPr>
          <w:p w:rsidR="008D494B" w:rsidRPr="008D494B" w:rsidRDefault="008D494B" w:rsidP="006039F5">
            <w:pPr>
              <w:jc w:val="both"/>
              <w:rPr>
                <w:rFonts w:ascii="Times New Roman" w:hAnsi="Times New Roman" w:cs="Times New Roman"/>
                <w:sz w:val="26"/>
                <w:szCs w:val="26"/>
              </w:rPr>
            </w:pPr>
          </w:p>
        </w:tc>
        <w:tc>
          <w:tcPr>
            <w:tcW w:w="439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A.1.2.2. Thái độ học tập</w:t>
            </w:r>
          </w:p>
        </w:tc>
        <w:tc>
          <w:tcPr>
            <w:tcW w:w="1843" w:type="dxa"/>
          </w:tcPr>
          <w:p w:rsidR="008D494B" w:rsidRPr="008D494B" w:rsidRDefault="008D494B" w:rsidP="006039F5">
            <w:pPr>
              <w:jc w:val="both"/>
              <w:rPr>
                <w:rFonts w:ascii="Times New Roman" w:hAnsi="Times New Roman" w:cs="Times New Roman"/>
                <w:sz w:val="26"/>
                <w:szCs w:val="26"/>
              </w:rPr>
            </w:pPr>
          </w:p>
        </w:tc>
        <w:tc>
          <w:tcPr>
            <w:tcW w:w="1586" w:type="dxa"/>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4%</w:t>
            </w:r>
          </w:p>
        </w:tc>
      </w:tr>
      <w:tr w:rsidR="008D494B" w:rsidRPr="008D494B" w:rsidTr="006039F5">
        <w:tblPrEx>
          <w:tblCellMar>
            <w:left w:w="108" w:type="dxa"/>
            <w:right w:w="108" w:type="dxa"/>
          </w:tblCellMar>
        </w:tblPrEx>
        <w:tc>
          <w:tcPr>
            <w:tcW w:w="7966" w:type="dxa"/>
            <w:gridSpan w:val="3"/>
          </w:tcPr>
          <w:p w:rsidR="008D494B" w:rsidRPr="008D494B" w:rsidRDefault="008D494B" w:rsidP="006039F5">
            <w:pPr>
              <w:jc w:val="both"/>
              <w:rPr>
                <w:rFonts w:ascii="Times New Roman" w:hAnsi="Times New Roman" w:cs="Times New Roman"/>
                <w:b/>
                <w:sz w:val="26"/>
                <w:szCs w:val="26"/>
              </w:rPr>
            </w:pPr>
            <w:r w:rsidRPr="008D494B">
              <w:rPr>
                <w:rFonts w:ascii="Times New Roman" w:hAnsi="Times New Roman" w:cs="Times New Roman"/>
                <w:b/>
                <w:sz w:val="26"/>
                <w:szCs w:val="26"/>
              </w:rPr>
              <w:t xml:space="preserve">A2. Đánh giá giữa kỳ </w:t>
            </w:r>
          </w:p>
        </w:tc>
        <w:tc>
          <w:tcPr>
            <w:tcW w:w="1586"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20%</w:t>
            </w:r>
          </w:p>
        </w:tc>
      </w:tr>
      <w:tr w:rsidR="008D494B" w:rsidRPr="008D494B" w:rsidTr="006039F5">
        <w:tblPrEx>
          <w:tblCellMar>
            <w:left w:w="108" w:type="dxa"/>
            <w:right w:w="108" w:type="dxa"/>
          </w:tblCellMar>
        </w:tblPrEx>
        <w:tc>
          <w:tcPr>
            <w:tcW w:w="1729" w:type="dxa"/>
            <w:vMerge w:val="restart"/>
          </w:tcPr>
          <w:p w:rsidR="008D494B" w:rsidRPr="008D494B" w:rsidRDefault="008D494B" w:rsidP="006039F5">
            <w:pPr>
              <w:jc w:val="both"/>
              <w:rPr>
                <w:rFonts w:ascii="Times New Roman" w:hAnsi="Times New Roman" w:cs="Times New Roman"/>
                <w:sz w:val="26"/>
                <w:szCs w:val="26"/>
              </w:rPr>
            </w:pPr>
          </w:p>
        </w:tc>
        <w:tc>
          <w:tcPr>
            <w:tcW w:w="439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A2.1. Bài kiểm tra 1</w:t>
            </w:r>
          </w:p>
        </w:tc>
        <w:tc>
          <w:tcPr>
            <w:tcW w:w="1843" w:type="dxa"/>
          </w:tcPr>
          <w:p w:rsidR="008D494B" w:rsidRPr="008D494B" w:rsidRDefault="008D494B" w:rsidP="006039F5">
            <w:pPr>
              <w:jc w:val="both"/>
              <w:rPr>
                <w:rFonts w:ascii="Times New Roman" w:hAnsi="Times New Roman" w:cs="Times New Roman"/>
                <w:sz w:val="26"/>
                <w:szCs w:val="26"/>
              </w:rPr>
            </w:pPr>
          </w:p>
        </w:tc>
        <w:tc>
          <w:tcPr>
            <w:tcW w:w="1586" w:type="dxa"/>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10%</w:t>
            </w:r>
          </w:p>
        </w:tc>
      </w:tr>
      <w:tr w:rsidR="008D494B" w:rsidRPr="008D494B" w:rsidTr="006039F5">
        <w:tblPrEx>
          <w:tblCellMar>
            <w:left w:w="108" w:type="dxa"/>
            <w:right w:w="108" w:type="dxa"/>
          </w:tblCellMar>
        </w:tblPrEx>
        <w:tc>
          <w:tcPr>
            <w:tcW w:w="1729" w:type="dxa"/>
            <w:vMerge/>
          </w:tcPr>
          <w:p w:rsidR="008D494B" w:rsidRPr="008D494B" w:rsidRDefault="008D494B" w:rsidP="006039F5">
            <w:pPr>
              <w:jc w:val="both"/>
              <w:rPr>
                <w:rFonts w:ascii="Times New Roman" w:hAnsi="Times New Roman" w:cs="Times New Roman"/>
                <w:sz w:val="26"/>
                <w:szCs w:val="26"/>
              </w:rPr>
            </w:pPr>
          </w:p>
        </w:tc>
        <w:tc>
          <w:tcPr>
            <w:tcW w:w="439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A2.2. Bài kiểm tra 2</w:t>
            </w:r>
          </w:p>
        </w:tc>
        <w:tc>
          <w:tcPr>
            <w:tcW w:w="1843" w:type="dxa"/>
          </w:tcPr>
          <w:p w:rsidR="008D494B" w:rsidRPr="008D494B" w:rsidRDefault="008D494B" w:rsidP="006039F5">
            <w:pPr>
              <w:jc w:val="both"/>
              <w:rPr>
                <w:rFonts w:ascii="Times New Roman" w:hAnsi="Times New Roman" w:cs="Times New Roman"/>
                <w:sz w:val="26"/>
                <w:szCs w:val="26"/>
              </w:rPr>
            </w:pPr>
          </w:p>
        </w:tc>
        <w:tc>
          <w:tcPr>
            <w:tcW w:w="1586" w:type="dxa"/>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10%</w:t>
            </w:r>
          </w:p>
        </w:tc>
      </w:tr>
      <w:tr w:rsidR="008D494B" w:rsidRPr="008D494B" w:rsidTr="006039F5">
        <w:tblPrEx>
          <w:tblCellMar>
            <w:left w:w="108" w:type="dxa"/>
            <w:right w:w="108" w:type="dxa"/>
          </w:tblCellMar>
        </w:tblPrEx>
        <w:tc>
          <w:tcPr>
            <w:tcW w:w="7966" w:type="dxa"/>
            <w:gridSpan w:val="3"/>
          </w:tcPr>
          <w:p w:rsidR="008D494B" w:rsidRPr="008D494B" w:rsidRDefault="008D494B" w:rsidP="006039F5">
            <w:pPr>
              <w:jc w:val="both"/>
              <w:rPr>
                <w:rFonts w:ascii="Times New Roman" w:hAnsi="Times New Roman" w:cs="Times New Roman"/>
                <w:b/>
                <w:sz w:val="26"/>
                <w:szCs w:val="26"/>
              </w:rPr>
            </w:pPr>
            <w:r w:rsidRPr="008D494B">
              <w:rPr>
                <w:rFonts w:ascii="Times New Roman" w:hAnsi="Times New Roman" w:cs="Times New Roman"/>
                <w:b/>
                <w:sz w:val="26"/>
                <w:szCs w:val="26"/>
              </w:rPr>
              <w:t>A3. Đánh giá cuối kỳ</w:t>
            </w:r>
          </w:p>
        </w:tc>
        <w:tc>
          <w:tcPr>
            <w:tcW w:w="1586"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40%</w:t>
            </w:r>
          </w:p>
        </w:tc>
      </w:tr>
      <w:tr w:rsidR="008D494B" w:rsidRPr="008D494B" w:rsidTr="006039F5">
        <w:tblPrEx>
          <w:tblCellMar>
            <w:left w:w="108" w:type="dxa"/>
            <w:right w:w="108" w:type="dxa"/>
          </w:tblCellMar>
        </w:tblPrEx>
        <w:tc>
          <w:tcPr>
            <w:tcW w:w="1729" w:type="dxa"/>
          </w:tcPr>
          <w:p w:rsidR="008D494B" w:rsidRPr="008D494B" w:rsidRDefault="008D494B" w:rsidP="006039F5">
            <w:pPr>
              <w:rPr>
                <w:rFonts w:ascii="Times New Roman" w:hAnsi="Times New Roman" w:cs="Times New Roman"/>
                <w:b/>
                <w:i/>
                <w:sz w:val="26"/>
                <w:szCs w:val="26"/>
              </w:rPr>
            </w:pPr>
            <w:r w:rsidRPr="008D494B">
              <w:rPr>
                <w:rFonts w:ascii="Times New Roman" w:hAnsi="Times New Roman" w:cs="Times New Roman"/>
                <w:b/>
                <w:i/>
                <w:sz w:val="26"/>
                <w:szCs w:val="26"/>
              </w:rPr>
              <w:t>HP Lý thuyết</w:t>
            </w:r>
          </w:p>
        </w:tc>
        <w:tc>
          <w:tcPr>
            <w:tcW w:w="439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Bài thi</w:t>
            </w:r>
          </w:p>
        </w:tc>
        <w:tc>
          <w:tcPr>
            <w:tcW w:w="1843" w:type="dxa"/>
          </w:tcPr>
          <w:p w:rsidR="008D494B" w:rsidRPr="008D494B" w:rsidRDefault="008D494B" w:rsidP="006039F5">
            <w:pPr>
              <w:jc w:val="both"/>
              <w:rPr>
                <w:rFonts w:ascii="Times New Roman" w:hAnsi="Times New Roman" w:cs="Times New Roman"/>
                <w:sz w:val="26"/>
                <w:szCs w:val="26"/>
              </w:rPr>
            </w:pPr>
          </w:p>
        </w:tc>
        <w:tc>
          <w:tcPr>
            <w:tcW w:w="1586" w:type="dxa"/>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40%</w:t>
            </w:r>
          </w:p>
        </w:tc>
      </w:tr>
      <w:tr w:rsidR="008D494B" w:rsidRPr="008D494B" w:rsidTr="006039F5">
        <w:tblPrEx>
          <w:tblCellMar>
            <w:left w:w="108" w:type="dxa"/>
            <w:right w:w="108" w:type="dxa"/>
          </w:tblCellMar>
        </w:tblPrEx>
        <w:tc>
          <w:tcPr>
            <w:tcW w:w="1729" w:type="dxa"/>
          </w:tcPr>
          <w:p w:rsidR="008D494B" w:rsidRPr="008D494B" w:rsidRDefault="008D494B" w:rsidP="006039F5">
            <w:pPr>
              <w:rPr>
                <w:rFonts w:ascii="Times New Roman" w:hAnsi="Times New Roman" w:cs="Times New Roman"/>
                <w:b/>
                <w:i/>
                <w:sz w:val="26"/>
                <w:szCs w:val="26"/>
              </w:rPr>
            </w:pPr>
            <w:r w:rsidRPr="008D494B">
              <w:rPr>
                <w:rFonts w:ascii="Times New Roman" w:hAnsi="Times New Roman" w:cs="Times New Roman"/>
                <w:b/>
                <w:i/>
                <w:sz w:val="26"/>
                <w:szCs w:val="26"/>
              </w:rPr>
              <w:t>HP Thực hành</w:t>
            </w:r>
          </w:p>
        </w:tc>
        <w:tc>
          <w:tcPr>
            <w:tcW w:w="4394" w:type="dxa"/>
          </w:tcPr>
          <w:p w:rsidR="008D494B" w:rsidRPr="008D494B" w:rsidRDefault="008D494B" w:rsidP="006039F5">
            <w:pPr>
              <w:jc w:val="both"/>
              <w:rPr>
                <w:rFonts w:ascii="Times New Roman" w:hAnsi="Times New Roman" w:cs="Times New Roman"/>
                <w:sz w:val="26"/>
                <w:szCs w:val="26"/>
              </w:rPr>
            </w:pPr>
          </w:p>
        </w:tc>
        <w:tc>
          <w:tcPr>
            <w:tcW w:w="1843" w:type="dxa"/>
          </w:tcPr>
          <w:p w:rsidR="008D494B" w:rsidRPr="008D494B" w:rsidRDefault="008D494B" w:rsidP="006039F5">
            <w:pPr>
              <w:jc w:val="both"/>
              <w:rPr>
                <w:rFonts w:ascii="Times New Roman" w:hAnsi="Times New Roman" w:cs="Times New Roman"/>
                <w:sz w:val="26"/>
                <w:szCs w:val="26"/>
              </w:rPr>
            </w:pPr>
          </w:p>
        </w:tc>
        <w:tc>
          <w:tcPr>
            <w:tcW w:w="1586" w:type="dxa"/>
          </w:tcPr>
          <w:p w:rsidR="008D494B" w:rsidRPr="008D494B" w:rsidRDefault="008D494B" w:rsidP="006039F5">
            <w:pPr>
              <w:jc w:val="center"/>
              <w:rPr>
                <w:rFonts w:ascii="Times New Roman" w:hAnsi="Times New Roman" w:cs="Times New Roman"/>
                <w:sz w:val="26"/>
                <w:szCs w:val="26"/>
              </w:rPr>
            </w:pPr>
          </w:p>
        </w:tc>
      </w:tr>
      <w:tr w:rsidR="008D494B" w:rsidRPr="008D494B" w:rsidTr="006039F5">
        <w:tblPrEx>
          <w:tblCellMar>
            <w:left w:w="108" w:type="dxa"/>
            <w:right w:w="108" w:type="dxa"/>
          </w:tblCellMar>
        </w:tblPrEx>
        <w:tc>
          <w:tcPr>
            <w:tcW w:w="1729" w:type="dxa"/>
            <w:vMerge w:val="restart"/>
          </w:tcPr>
          <w:p w:rsidR="008D494B" w:rsidRPr="008D494B" w:rsidRDefault="008D494B" w:rsidP="006039F5">
            <w:pPr>
              <w:rPr>
                <w:rFonts w:ascii="Times New Roman" w:hAnsi="Times New Roman" w:cs="Times New Roman"/>
                <w:b/>
                <w:i/>
                <w:sz w:val="26"/>
                <w:szCs w:val="26"/>
              </w:rPr>
            </w:pPr>
            <w:r w:rsidRPr="008D494B">
              <w:rPr>
                <w:rFonts w:ascii="Times New Roman" w:hAnsi="Times New Roman" w:cs="Times New Roman"/>
                <w:b/>
                <w:i/>
                <w:sz w:val="26"/>
                <w:szCs w:val="26"/>
              </w:rPr>
              <w:t>HP Lý thuyết và thực hành</w:t>
            </w:r>
          </w:p>
        </w:tc>
        <w:tc>
          <w:tcPr>
            <w:tcW w:w="439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Lý thuyết</w:t>
            </w:r>
          </w:p>
        </w:tc>
        <w:tc>
          <w:tcPr>
            <w:tcW w:w="1843" w:type="dxa"/>
          </w:tcPr>
          <w:p w:rsidR="008D494B" w:rsidRPr="008D494B" w:rsidRDefault="008D494B" w:rsidP="006039F5">
            <w:pPr>
              <w:jc w:val="both"/>
              <w:rPr>
                <w:rFonts w:ascii="Times New Roman" w:hAnsi="Times New Roman" w:cs="Times New Roman"/>
                <w:sz w:val="26"/>
                <w:szCs w:val="26"/>
              </w:rPr>
            </w:pPr>
          </w:p>
        </w:tc>
        <w:tc>
          <w:tcPr>
            <w:tcW w:w="1586" w:type="dxa"/>
          </w:tcPr>
          <w:p w:rsidR="008D494B" w:rsidRPr="008D494B" w:rsidRDefault="008D494B" w:rsidP="006039F5">
            <w:pPr>
              <w:jc w:val="both"/>
              <w:rPr>
                <w:rFonts w:ascii="Times New Roman" w:hAnsi="Times New Roman" w:cs="Times New Roman"/>
                <w:sz w:val="26"/>
                <w:szCs w:val="26"/>
              </w:rPr>
            </w:pPr>
          </w:p>
        </w:tc>
      </w:tr>
      <w:tr w:rsidR="008D494B" w:rsidRPr="008D494B" w:rsidTr="006039F5">
        <w:tblPrEx>
          <w:tblCellMar>
            <w:left w:w="108" w:type="dxa"/>
            <w:right w:w="108" w:type="dxa"/>
          </w:tblCellMar>
        </w:tblPrEx>
        <w:tc>
          <w:tcPr>
            <w:tcW w:w="1729" w:type="dxa"/>
            <w:vMerge/>
          </w:tcPr>
          <w:p w:rsidR="008D494B" w:rsidRPr="008D494B" w:rsidRDefault="008D494B" w:rsidP="006039F5">
            <w:pPr>
              <w:jc w:val="both"/>
              <w:rPr>
                <w:rFonts w:ascii="Times New Roman" w:hAnsi="Times New Roman" w:cs="Times New Roman"/>
                <w:b/>
                <w:sz w:val="26"/>
                <w:szCs w:val="26"/>
              </w:rPr>
            </w:pPr>
          </w:p>
        </w:tc>
        <w:tc>
          <w:tcPr>
            <w:tcW w:w="4394" w:type="dxa"/>
          </w:tcPr>
          <w:p w:rsidR="008D494B" w:rsidRPr="008D494B" w:rsidRDefault="008D494B" w:rsidP="006039F5">
            <w:pPr>
              <w:jc w:val="both"/>
              <w:rPr>
                <w:rFonts w:ascii="Times New Roman" w:hAnsi="Times New Roman" w:cs="Times New Roman"/>
                <w:sz w:val="26"/>
                <w:szCs w:val="26"/>
              </w:rPr>
            </w:pPr>
            <w:r w:rsidRPr="008D494B">
              <w:rPr>
                <w:rFonts w:ascii="Times New Roman" w:hAnsi="Times New Roman" w:cs="Times New Roman"/>
                <w:sz w:val="26"/>
                <w:szCs w:val="26"/>
              </w:rPr>
              <w:t>Thực hành</w:t>
            </w:r>
          </w:p>
        </w:tc>
        <w:tc>
          <w:tcPr>
            <w:tcW w:w="1843" w:type="dxa"/>
          </w:tcPr>
          <w:p w:rsidR="008D494B" w:rsidRPr="008D494B" w:rsidRDefault="008D494B" w:rsidP="006039F5">
            <w:pPr>
              <w:jc w:val="both"/>
              <w:rPr>
                <w:rFonts w:ascii="Times New Roman" w:hAnsi="Times New Roman" w:cs="Times New Roman"/>
                <w:sz w:val="26"/>
                <w:szCs w:val="26"/>
              </w:rPr>
            </w:pPr>
          </w:p>
        </w:tc>
        <w:tc>
          <w:tcPr>
            <w:tcW w:w="1586" w:type="dxa"/>
          </w:tcPr>
          <w:p w:rsidR="008D494B" w:rsidRPr="008D494B" w:rsidRDefault="008D494B" w:rsidP="006039F5">
            <w:pPr>
              <w:jc w:val="both"/>
              <w:rPr>
                <w:rFonts w:ascii="Times New Roman" w:hAnsi="Times New Roman" w:cs="Times New Roman"/>
                <w:sz w:val="26"/>
                <w:szCs w:val="26"/>
              </w:rPr>
            </w:pPr>
          </w:p>
        </w:tc>
      </w:tr>
    </w:tbl>
    <w:p w:rsidR="008D494B" w:rsidRPr="008D494B" w:rsidRDefault="008D494B" w:rsidP="008D494B">
      <w:pPr>
        <w:spacing w:before="120"/>
        <w:jc w:val="both"/>
        <w:rPr>
          <w:rFonts w:ascii="Times New Roman" w:hAnsi="Times New Roman" w:cs="Times New Roman"/>
          <w:sz w:val="26"/>
          <w:szCs w:val="26"/>
        </w:rPr>
      </w:pPr>
      <w:r w:rsidRPr="008D494B">
        <w:rPr>
          <w:rFonts w:ascii="Times New Roman" w:hAnsi="Times New Roman" w:cs="Times New Roman"/>
          <w:b/>
          <w:sz w:val="26"/>
          <w:szCs w:val="26"/>
        </w:rPr>
        <w:t>6. Nội dung giảng dạy</w:t>
      </w:r>
    </w:p>
    <w:p w:rsidR="008D494B" w:rsidRPr="008D494B" w:rsidRDefault="008D494B" w:rsidP="008D494B">
      <w:pPr>
        <w:jc w:val="both"/>
        <w:rPr>
          <w:rFonts w:ascii="Times New Roman" w:hAnsi="Times New Roman" w:cs="Times New Roman"/>
          <w:b/>
          <w:i/>
          <w:sz w:val="26"/>
          <w:szCs w:val="26"/>
        </w:rPr>
      </w:pPr>
      <w:r w:rsidRPr="008D494B">
        <w:rPr>
          <w:rFonts w:ascii="Times New Roman" w:hAnsi="Times New Roman" w:cs="Times New Roman"/>
          <w:b/>
          <w:i/>
          <w:sz w:val="26"/>
          <w:szCs w:val="26"/>
        </w:rPr>
        <w:t>Lý thuyết: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0"/>
        <w:gridCol w:w="1722"/>
        <w:gridCol w:w="1566"/>
      </w:tblGrid>
      <w:tr w:rsidR="008D494B" w:rsidRPr="008D494B" w:rsidTr="006039F5">
        <w:tc>
          <w:tcPr>
            <w:tcW w:w="6062"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Nội dung</w:t>
            </w:r>
          </w:p>
        </w:tc>
        <w:tc>
          <w:tcPr>
            <w:tcW w:w="1843"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 xml:space="preserve">CĐR môn học </w:t>
            </w:r>
          </w:p>
        </w:tc>
        <w:tc>
          <w:tcPr>
            <w:tcW w:w="1666"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Bài đánh giá</w:t>
            </w:r>
          </w:p>
        </w:tc>
      </w:tr>
      <w:tr w:rsidR="008D494B" w:rsidRPr="008D494B" w:rsidTr="006039F5">
        <w:tc>
          <w:tcPr>
            <w:tcW w:w="6062" w:type="dxa"/>
          </w:tcPr>
          <w:p w:rsidR="008D494B" w:rsidRPr="008D494B" w:rsidRDefault="008D494B" w:rsidP="006039F5">
            <w:pPr>
              <w:rPr>
                <w:rFonts w:ascii="Times New Roman" w:hAnsi="Times New Roman" w:cs="Times New Roman"/>
                <w:bCs/>
                <w:color w:val="000000"/>
                <w:sz w:val="26"/>
                <w:szCs w:val="26"/>
                <w:lang w:val="vi-VN"/>
              </w:rPr>
            </w:pPr>
            <w:r w:rsidRPr="008D494B">
              <w:rPr>
                <w:rFonts w:ascii="Times New Roman" w:hAnsi="Times New Roman" w:cs="Times New Roman"/>
                <w:bCs/>
                <w:color w:val="000000"/>
                <w:sz w:val="26"/>
                <w:szCs w:val="26"/>
              </w:rPr>
              <w:t xml:space="preserve">Chương 1 : </w:t>
            </w:r>
            <w:r w:rsidRPr="008D494B">
              <w:rPr>
                <w:rFonts w:ascii="Times New Roman" w:hAnsi="Times New Roman" w:cs="Times New Roman"/>
                <w:bCs/>
                <w:color w:val="000000"/>
                <w:sz w:val="26"/>
                <w:szCs w:val="26"/>
                <w:lang w:val="vi-VN"/>
              </w:rPr>
              <w:t>Việt Nam từ thời nguyên thủy đến thời kỳ dựng nước</w:t>
            </w:r>
          </w:p>
          <w:p w:rsidR="008D494B" w:rsidRPr="008D494B" w:rsidRDefault="008D494B" w:rsidP="006039F5">
            <w:pPr>
              <w:rPr>
                <w:rFonts w:ascii="Times New Roman" w:hAnsi="Times New Roman" w:cs="Times New Roman"/>
                <w:bCs/>
                <w:color w:val="000000"/>
                <w:sz w:val="26"/>
                <w:szCs w:val="26"/>
                <w:lang w:val="vi-VN"/>
              </w:rPr>
            </w:pPr>
            <w:r w:rsidRPr="008D494B">
              <w:rPr>
                <w:rFonts w:ascii="Times New Roman" w:hAnsi="Times New Roman" w:cs="Times New Roman"/>
                <w:bCs/>
                <w:color w:val="000000"/>
                <w:sz w:val="26"/>
                <w:szCs w:val="26"/>
                <w:lang w:val="vi-VN"/>
              </w:rPr>
              <w:lastRenderedPageBreak/>
              <w:t>1.1. Việt Nam thời nguyên thủy</w:t>
            </w:r>
          </w:p>
          <w:p w:rsidR="008D494B" w:rsidRPr="008D494B" w:rsidRDefault="008D494B" w:rsidP="006039F5">
            <w:pPr>
              <w:pStyle w:val="ListParagraph"/>
              <w:ind w:left="0"/>
              <w:rPr>
                <w:rFonts w:ascii="Times New Roman" w:hAnsi="Times New Roman" w:cs="Times New Roman"/>
                <w:sz w:val="26"/>
                <w:szCs w:val="26"/>
                <w:lang w:val="vi-VN"/>
              </w:rPr>
            </w:pPr>
            <w:r w:rsidRPr="008D494B">
              <w:rPr>
                <w:rFonts w:ascii="Times New Roman" w:hAnsi="Times New Roman" w:cs="Times New Roman"/>
                <w:bCs/>
                <w:color w:val="000000"/>
                <w:sz w:val="26"/>
                <w:szCs w:val="26"/>
                <w:lang w:val="vi-VN"/>
              </w:rPr>
              <w:t>1.2. Việt Nam thời dựng nước Văn Lang – Âu Lạc</w:t>
            </w:r>
          </w:p>
        </w:tc>
        <w:tc>
          <w:tcPr>
            <w:tcW w:w="1843" w:type="dxa"/>
          </w:tcPr>
          <w:p w:rsidR="008D494B" w:rsidRPr="008D494B" w:rsidRDefault="008D494B" w:rsidP="006039F5">
            <w:pPr>
              <w:jc w:val="both"/>
              <w:rPr>
                <w:rFonts w:ascii="Times New Roman" w:hAnsi="Times New Roman" w:cs="Times New Roman"/>
                <w:sz w:val="26"/>
                <w:szCs w:val="26"/>
                <w:lang w:val="vi-VN"/>
              </w:rPr>
            </w:pPr>
          </w:p>
        </w:tc>
        <w:tc>
          <w:tcPr>
            <w:tcW w:w="1666" w:type="dxa"/>
            <w:vAlign w:val="center"/>
          </w:tcPr>
          <w:p w:rsidR="008D494B" w:rsidRPr="008D494B" w:rsidRDefault="008D494B" w:rsidP="006039F5">
            <w:pPr>
              <w:jc w:val="center"/>
              <w:rPr>
                <w:rFonts w:ascii="Times New Roman" w:hAnsi="Times New Roman" w:cs="Times New Roman"/>
                <w:sz w:val="26"/>
                <w:szCs w:val="26"/>
                <w:lang w:val="vi-VN"/>
              </w:rPr>
            </w:pPr>
          </w:p>
        </w:tc>
      </w:tr>
      <w:tr w:rsidR="008D494B" w:rsidRPr="008D494B" w:rsidTr="006039F5">
        <w:tc>
          <w:tcPr>
            <w:tcW w:w="6062" w:type="dxa"/>
          </w:tcPr>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lastRenderedPageBreak/>
              <w:t xml:space="preserve">Chương 2: </w:t>
            </w:r>
            <w:r w:rsidRPr="008D494B">
              <w:rPr>
                <w:rFonts w:ascii="Times New Roman" w:hAnsi="Times New Roman" w:cs="Times New Roman"/>
                <w:bCs/>
                <w:spacing w:val="-6"/>
                <w:sz w:val="26"/>
                <w:szCs w:val="26"/>
                <w:lang w:val="vi-VN"/>
              </w:rPr>
              <w:t>Việt Nam thời Bắc thuộc</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2.1. Chính sách đô hộ và đồng hóa của các triều đại phong kiến phương Bắc</w:t>
            </w:r>
          </w:p>
          <w:p w:rsidR="008D494B" w:rsidRPr="008D494B" w:rsidRDefault="008D494B" w:rsidP="006039F5">
            <w:pPr>
              <w:keepNext/>
              <w:outlineLvl w:val="7"/>
              <w:rPr>
                <w:rFonts w:ascii="Times New Roman" w:hAnsi="Times New Roman" w:cs="Times New Roman"/>
                <w:bCs/>
                <w:sz w:val="26"/>
                <w:szCs w:val="26"/>
                <w:lang w:val="vi-VN"/>
              </w:rPr>
            </w:pPr>
            <w:r w:rsidRPr="008D494B">
              <w:rPr>
                <w:rFonts w:ascii="Times New Roman" w:hAnsi="Times New Roman" w:cs="Times New Roman"/>
                <w:bCs/>
                <w:sz w:val="26"/>
                <w:szCs w:val="26"/>
                <w:lang w:val="vi-VN"/>
              </w:rPr>
              <w:t>2.2. Tình hình kinh tế, xã hội, văn hóa</w:t>
            </w:r>
          </w:p>
          <w:p w:rsidR="008D494B" w:rsidRPr="008D494B" w:rsidRDefault="008D494B" w:rsidP="006039F5">
            <w:pPr>
              <w:jc w:val="both"/>
              <w:rPr>
                <w:rFonts w:ascii="Times New Roman" w:hAnsi="Times New Roman" w:cs="Times New Roman"/>
                <w:bCs/>
                <w:sz w:val="26"/>
                <w:szCs w:val="26"/>
                <w:lang w:val="vi-VN"/>
              </w:rPr>
            </w:pPr>
            <w:r w:rsidRPr="008D494B">
              <w:rPr>
                <w:rFonts w:ascii="Times New Roman" w:hAnsi="Times New Roman" w:cs="Times New Roman"/>
                <w:bCs/>
                <w:sz w:val="26"/>
                <w:szCs w:val="26"/>
                <w:lang w:val="vi-VN"/>
              </w:rPr>
              <w:t>2.3. Các cuộc đấu tranh giành độc lập tiêu biểu</w:t>
            </w:r>
          </w:p>
          <w:p w:rsidR="008D494B" w:rsidRPr="008D494B" w:rsidRDefault="008D494B" w:rsidP="006039F5">
            <w:pPr>
              <w:jc w:val="both"/>
              <w:rPr>
                <w:rFonts w:ascii="Times New Roman" w:hAnsi="Times New Roman" w:cs="Times New Roman"/>
                <w:bCs/>
                <w:sz w:val="26"/>
                <w:szCs w:val="26"/>
                <w:lang w:val="vi-VN"/>
              </w:rPr>
            </w:pPr>
            <w:r w:rsidRPr="008D494B">
              <w:rPr>
                <w:rFonts w:ascii="Times New Roman" w:hAnsi="Times New Roman" w:cs="Times New Roman"/>
                <w:bCs/>
                <w:sz w:val="26"/>
                <w:szCs w:val="26"/>
                <w:lang w:val="vi-VN"/>
              </w:rPr>
              <w:t>2.4. Vài nét về sự hình thành và phát triển của các quốc gia cổ Cham pa, Phù Nam</w:t>
            </w:r>
          </w:p>
        </w:tc>
        <w:tc>
          <w:tcPr>
            <w:tcW w:w="1843" w:type="dxa"/>
          </w:tcPr>
          <w:p w:rsidR="008D494B" w:rsidRPr="008D494B" w:rsidRDefault="008D494B" w:rsidP="006039F5">
            <w:pPr>
              <w:jc w:val="both"/>
              <w:rPr>
                <w:rFonts w:ascii="Times New Roman" w:hAnsi="Times New Roman" w:cs="Times New Roman"/>
                <w:sz w:val="26"/>
                <w:szCs w:val="26"/>
                <w:lang w:val="vi-VN"/>
              </w:rPr>
            </w:pPr>
          </w:p>
        </w:tc>
        <w:tc>
          <w:tcPr>
            <w:tcW w:w="1666" w:type="dxa"/>
            <w:vAlign w:val="center"/>
          </w:tcPr>
          <w:p w:rsidR="008D494B" w:rsidRPr="008D494B" w:rsidRDefault="008D494B" w:rsidP="006039F5">
            <w:pPr>
              <w:jc w:val="center"/>
              <w:rPr>
                <w:rFonts w:ascii="Times New Roman" w:hAnsi="Times New Roman" w:cs="Times New Roman"/>
                <w:sz w:val="26"/>
                <w:szCs w:val="26"/>
                <w:lang w:val="vi-VN"/>
              </w:rPr>
            </w:pPr>
          </w:p>
        </w:tc>
      </w:tr>
      <w:tr w:rsidR="008D494B" w:rsidRPr="008D494B" w:rsidTr="006039F5">
        <w:tc>
          <w:tcPr>
            <w:tcW w:w="6062" w:type="dxa"/>
          </w:tcPr>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Chương 3: Việt Nam từ giữa thế kỷ X đến giữa thế kỷ XIX</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3.1. Việt Nam từ giữa thế kỷ X đến cuối thế kỷ XIV</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3.2. Việt Nam ở thế kỷ XV</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3.3. Việt Nam từ thế kỷ XVI đến đầu thế kỷ XVIII</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3.4. Việt Nam từ giữa thế kỷ XVIII đến giữa thế kỷ XIX</w:t>
            </w:r>
          </w:p>
        </w:tc>
        <w:tc>
          <w:tcPr>
            <w:tcW w:w="1843" w:type="dxa"/>
          </w:tcPr>
          <w:p w:rsidR="008D494B" w:rsidRPr="008D494B" w:rsidRDefault="008D494B" w:rsidP="006039F5">
            <w:pPr>
              <w:jc w:val="both"/>
              <w:rPr>
                <w:rFonts w:ascii="Times New Roman" w:hAnsi="Times New Roman" w:cs="Times New Roman"/>
                <w:sz w:val="26"/>
                <w:szCs w:val="26"/>
                <w:lang w:val="vi-VN"/>
              </w:rPr>
            </w:pPr>
          </w:p>
        </w:tc>
        <w:tc>
          <w:tcPr>
            <w:tcW w:w="1666" w:type="dxa"/>
            <w:vAlign w:val="center"/>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A2.1. Bài kiểm tra 1.</w:t>
            </w:r>
          </w:p>
        </w:tc>
      </w:tr>
      <w:tr w:rsidR="008D494B" w:rsidRPr="008D494B" w:rsidTr="006039F5">
        <w:tc>
          <w:tcPr>
            <w:tcW w:w="6062" w:type="dxa"/>
          </w:tcPr>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Chương 4: Việt Nam từ 1858 đến 1945</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4.1. Việt Nam nửa cuối thế kỷ XIX</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4.2. Việt Nam đầu thế kỷ XX</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4.3. Việt Nam trong thời kỳ Chiến tranh thế giới thứ nhất (1914 – 1918)</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4.4. Việt Nam từ sau Chiến tranh thế giới thứ nhất đến khi Đảng Cộng sản Việt Nam ra đời</w:t>
            </w:r>
          </w:p>
          <w:p w:rsidR="008D494B" w:rsidRPr="008D494B" w:rsidRDefault="008D494B" w:rsidP="006039F5">
            <w:pPr>
              <w:rPr>
                <w:rFonts w:ascii="Times New Roman" w:hAnsi="Times New Roman" w:cs="Times New Roman"/>
                <w:bCs/>
                <w:sz w:val="26"/>
                <w:szCs w:val="26"/>
                <w:lang w:val="vi-VN"/>
              </w:rPr>
            </w:pPr>
            <w:r w:rsidRPr="008D494B">
              <w:rPr>
                <w:rFonts w:ascii="Times New Roman" w:hAnsi="Times New Roman" w:cs="Times New Roman"/>
                <w:bCs/>
                <w:sz w:val="26"/>
                <w:szCs w:val="26"/>
                <w:lang w:val="vi-VN"/>
              </w:rPr>
              <w:t>4.5. Phong trào giải phóng dân tộc 1930 - 1945</w:t>
            </w:r>
          </w:p>
        </w:tc>
        <w:tc>
          <w:tcPr>
            <w:tcW w:w="1843" w:type="dxa"/>
          </w:tcPr>
          <w:p w:rsidR="008D494B" w:rsidRPr="008D494B" w:rsidRDefault="008D494B" w:rsidP="006039F5">
            <w:pPr>
              <w:jc w:val="both"/>
              <w:rPr>
                <w:rFonts w:ascii="Times New Roman" w:hAnsi="Times New Roman" w:cs="Times New Roman"/>
                <w:sz w:val="26"/>
                <w:szCs w:val="26"/>
                <w:lang w:val="vi-VN"/>
              </w:rPr>
            </w:pPr>
          </w:p>
        </w:tc>
        <w:tc>
          <w:tcPr>
            <w:tcW w:w="1666" w:type="dxa"/>
            <w:vAlign w:val="center"/>
          </w:tcPr>
          <w:p w:rsidR="008D494B" w:rsidRPr="008D494B" w:rsidRDefault="008D494B" w:rsidP="006039F5">
            <w:pPr>
              <w:jc w:val="center"/>
              <w:rPr>
                <w:rFonts w:ascii="Times New Roman" w:hAnsi="Times New Roman" w:cs="Times New Roman"/>
                <w:sz w:val="26"/>
                <w:szCs w:val="26"/>
                <w:lang w:val="vi-VN"/>
              </w:rPr>
            </w:pPr>
          </w:p>
        </w:tc>
      </w:tr>
      <w:tr w:rsidR="008D494B" w:rsidRPr="008D494B" w:rsidTr="006039F5">
        <w:tc>
          <w:tcPr>
            <w:tcW w:w="6062" w:type="dxa"/>
          </w:tcPr>
          <w:p w:rsidR="008D494B" w:rsidRPr="008D494B" w:rsidRDefault="008D494B" w:rsidP="006039F5">
            <w:pPr>
              <w:rPr>
                <w:rFonts w:ascii="Times New Roman" w:hAnsi="Times New Roman" w:cs="Times New Roman"/>
                <w:sz w:val="26"/>
                <w:szCs w:val="26"/>
                <w:lang w:val="de-DE"/>
              </w:rPr>
            </w:pPr>
            <w:r w:rsidRPr="008D494B">
              <w:rPr>
                <w:rFonts w:ascii="Times New Roman" w:hAnsi="Times New Roman" w:cs="Times New Roman"/>
                <w:sz w:val="26"/>
                <w:szCs w:val="26"/>
                <w:lang w:val="vi-VN"/>
              </w:rPr>
              <w:t>Chương 5: Việt Nam từ 1945 đến 1975</w:t>
            </w:r>
          </w:p>
          <w:p w:rsidR="008D494B" w:rsidRPr="008D494B" w:rsidRDefault="008D494B" w:rsidP="006039F5">
            <w:pPr>
              <w:jc w:val="both"/>
              <w:rPr>
                <w:rFonts w:ascii="Times New Roman" w:hAnsi="Times New Roman" w:cs="Times New Roman"/>
                <w:sz w:val="26"/>
                <w:szCs w:val="26"/>
                <w:lang w:val="vi-VN"/>
              </w:rPr>
            </w:pPr>
            <w:r w:rsidRPr="008D494B">
              <w:rPr>
                <w:rFonts w:ascii="Times New Roman" w:hAnsi="Times New Roman" w:cs="Times New Roman"/>
                <w:sz w:val="26"/>
                <w:szCs w:val="26"/>
                <w:lang w:val="de-DE"/>
              </w:rPr>
              <w:t>5.1. Cuộc kháng chiến chống thực dân Pháp của nhân dân ta (1945 - 1954)</w:t>
            </w:r>
          </w:p>
          <w:p w:rsidR="008D494B" w:rsidRPr="008D494B" w:rsidRDefault="008D494B" w:rsidP="006039F5">
            <w:pPr>
              <w:jc w:val="both"/>
              <w:rPr>
                <w:rFonts w:ascii="Times New Roman" w:hAnsi="Times New Roman" w:cs="Times New Roman"/>
                <w:bCs/>
                <w:sz w:val="26"/>
                <w:szCs w:val="26"/>
                <w:lang w:val="vi-VN"/>
              </w:rPr>
            </w:pPr>
            <w:r w:rsidRPr="008D494B">
              <w:rPr>
                <w:rFonts w:ascii="Times New Roman" w:hAnsi="Times New Roman" w:cs="Times New Roman"/>
                <w:sz w:val="26"/>
                <w:szCs w:val="26"/>
                <w:lang w:val="vi-VN"/>
              </w:rPr>
              <w:t xml:space="preserve">5.2. </w:t>
            </w:r>
            <w:r w:rsidRPr="008D494B">
              <w:rPr>
                <w:rFonts w:ascii="Times New Roman" w:hAnsi="Times New Roman" w:cs="Times New Roman"/>
                <w:sz w:val="26"/>
                <w:szCs w:val="26"/>
                <w:lang w:val="de-DE"/>
              </w:rPr>
              <w:t xml:space="preserve">Cuộc kháng chiến chống </w:t>
            </w:r>
            <w:r w:rsidRPr="008D494B">
              <w:rPr>
                <w:rFonts w:ascii="Times New Roman" w:hAnsi="Times New Roman" w:cs="Times New Roman"/>
                <w:sz w:val="26"/>
                <w:szCs w:val="26"/>
                <w:lang w:val="vi-VN"/>
              </w:rPr>
              <w:t>Mĩ</w:t>
            </w:r>
            <w:r w:rsidRPr="008D494B">
              <w:rPr>
                <w:rFonts w:ascii="Times New Roman" w:hAnsi="Times New Roman" w:cs="Times New Roman"/>
                <w:sz w:val="26"/>
                <w:szCs w:val="26"/>
                <w:lang w:val="de-DE"/>
              </w:rPr>
              <w:t xml:space="preserve"> của nhân dân ta (19</w:t>
            </w:r>
            <w:r w:rsidRPr="008D494B">
              <w:rPr>
                <w:rFonts w:ascii="Times New Roman" w:hAnsi="Times New Roman" w:cs="Times New Roman"/>
                <w:sz w:val="26"/>
                <w:szCs w:val="26"/>
                <w:lang w:val="vi-VN"/>
              </w:rPr>
              <w:t xml:space="preserve">54 </w:t>
            </w:r>
            <w:r w:rsidRPr="008D494B">
              <w:rPr>
                <w:rFonts w:ascii="Times New Roman" w:hAnsi="Times New Roman" w:cs="Times New Roman"/>
                <w:sz w:val="26"/>
                <w:szCs w:val="26"/>
                <w:lang w:val="de-DE"/>
              </w:rPr>
              <w:t>- 19</w:t>
            </w:r>
            <w:r w:rsidRPr="008D494B">
              <w:rPr>
                <w:rFonts w:ascii="Times New Roman" w:hAnsi="Times New Roman" w:cs="Times New Roman"/>
                <w:sz w:val="26"/>
                <w:szCs w:val="26"/>
                <w:lang w:val="vi-VN"/>
              </w:rPr>
              <w:t>7</w:t>
            </w:r>
            <w:r w:rsidRPr="008D494B">
              <w:rPr>
                <w:rFonts w:ascii="Times New Roman" w:hAnsi="Times New Roman" w:cs="Times New Roman"/>
                <w:sz w:val="26"/>
                <w:szCs w:val="26"/>
                <w:lang w:val="de-DE"/>
              </w:rPr>
              <w:t>5)</w:t>
            </w:r>
          </w:p>
        </w:tc>
        <w:tc>
          <w:tcPr>
            <w:tcW w:w="1843" w:type="dxa"/>
          </w:tcPr>
          <w:p w:rsidR="008D494B" w:rsidRPr="008D494B" w:rsidRDefault="008D494B" w:rsidP="006039F5">
            <w:pPr>
              <w:jc w:val="both"/>
              <w:rPr>
                <w:rFonts w:ascii="Times New Roman" w:hAnsi="Times New Roman" w:cs="Times New Roman"/>
                <w:sz w:val="26"/>
                <w:szCs w:val="26"/>
                <w:lang w:val="vi-VN"/>
              </w:rPr>
            </w:pPr>
          </w:p>
        </w:tc>
        <w:tc>
          <w:tcPr>
            <w:tcW w:w="1666" w:type="dxa"/>
            <w:vAlign w:val="center"/>
          </w:tcPr>
          <w:p w:rsidR="008D494B" w:rsidRPr="008D494B" w:rsidRDefault="008D494B" w:rsidP="006039F5">
            <w:pPr>
              <w:jc w:val="center"/>
              <w:rPr>
                <w:rFonts w:ascii="Times New Roman" w:hAnsi="Times New Roman" w:cs="Times New Roman"/>
                <w:sz w:val="26"/>
                <w:szCs w:val="26"/>
                <w:lang w:val="vi-VN"/>
              </w:rPr>
            </w:pPr>
          </w:p>
        </w:tc>
      </w:tr>
      <w:tr w:rsidR="008D494B" w:rsidRPr="008D494B" w:rsidTr="006039F5">
        <w:tc>
          <w:tcPr>
            <w:tcW w:w="6062" w:type="dxa"/>
          </w:tcPr>
          <w:p w:rsidR="008D494B" w:rsidRPr="008D494B" w:rsidRDefault="008D494B" w:rsidP="006039F5">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lastRenderedPageBreak/>
              <w:t>Chương 6: Việt Nam từ 1975 đên nay</w:t>
            </w:r>
          </w:p>
          <w:p w:rsidR="008D494B" w:rsidRPr="008D494B" w:rsidRDefault="008D494B" w:rsidP="006039F5">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6.1. Hoàn thành thống nhất đất nước (1975 - 1976)</w:t>
            </w:r>
          </w:p>
          <w:p w:rsidR="008D494B" w:rsidRPr="008D494B" w:rsidRDefault="008D494B" w:rsidP="006039F5">
            <w:pPr>
              <w:jc w:val="both"/>
              <w:rPr>
                <w:rFonts w:ascii="Times New Roman" w:hAnsi="Times New Roman" w:cs="Times New Roman"/>
                <w:sz w:val="26"/>
                <w:szCs w:val="26"/>
                <w:lang w:val="vi-VN"/>
              </w:rPr>
            </w:pPr>
            <w:r w:rsidRPr="008D494B">
              <w:rPr>
                <w:rFonts w:ascii="Times New Roman" w:hAnsi="Times New Roman" w:cs="Times New Roman"/>
                <w:sz w:val="26"/>
                <w:szCs w:val="26"/>
                <w:lang w:val="vi-VN"/>
              </w:rPr>
              <w:t>6.2. Xây dựng CNXH và bảo vệ Tổ quốc (1976 – 1986)</w:t>
            </w:r>
          </w:p>
          <w:p w:rsidR="008D494B" w:rsidRPr="008D494B" w:rsidRDefault="008D494B" w:rsidP="006039F5">
            <w:pPr>
              <w:jc w:val="both"/>
              <w:rPr>
                <w:rFonts w:ascii="Times New Roman" w:hAnsi="Times New Roman" w:cs="Times New Roman"/>
                <w:bCs/>
                <w:sz w:val="26"/>
                <w:szCs w:val="26"/>
                <w:lang w:val="vi-VN"/>
              </w:rPr>
            </w:pPr>
            <w:r w:rsidRPr="008D494B">
              <w:rPr>
                <w:rFonts w:ascii="Times New Roman" w:hAnsi="Times New Roman" w:cs="Times New Roman"/>
                <w:sz w:val="26"/>
                <w:szCs w:val="26"/>
                <w:lang w:val="vi-VN"/>
              </w:rPr>
              <w:t>6.3. Việt Nam trên đường đổi mới (1986 - nay)</w:t>
            </w:r>
          </w:p>
        </w:tc>
        <w:tc>
          <w:tcPr>
            <w:tcW w:w="1843" w:type="dxa"/>
          </w:tcPr>
          <w:p w:rsidR="008D494B" w:rsidRPr="008D494B" w:rsidRDefault="008D494B" w:rsidP="006039F5">
            <w:pPr>
              <w:jc w:val="both"/>
              <w:rPr>
                <w:rFonts w:ascii="Times New Roman" w:hAnsi="Times New Roman" w:cs="Times New Roman"/>
                <w:sz w:val="26"/>
                <w:szCs w:val="26"/>
                <w:lang w:val="vi-VN"/>
              </w:rPr>
            </w:pPr>
          </w:p>
        </w:tc>
        <w:tc>
          <w:tcPr>
            <w:tcW w:w="1666" w:type="dxa"/>
            <w:vAlign w:val="center"/>
          </w:tcPr>
          <w:p w:rsidR="008D494B" w:rsidRPr="008D494B" w:rsidRDefault="008D494B" w:rsidP="006039F5">
            <w:pPr>
              <w:jc w:val="center"/>
              <w:rPr>
                <w:rFonts w:ascii="Times New Roman" w:hAnsi="Times New Roman" w:cs="Times New Roman"/>
                <w:sz w:val="26"/>
                <w:szCs w:val="26"/>
              </w:rPr>
            </w:pPr>
            <w:r w:rsidRPr="008D494B">
              <w:rPr>
                <w:rFonts w:ascii="Times New Roman" w:hAnsi="Times New Roman" w:cs="Times New Roman"/>
                <w:sz w:val="26"/>
                <w:szCs w:val="26"/>
              </w:rPr>
              <w:t>A2.2. Bài kiểm tra 2.</w:t>
            </w:r>
          </w:p>
        </w:tc>
      </w:tr>
    </w:tbl>
    <w:p w:rsidR="008D494B" w:rsidRPr="008D494B" w:rsidRDefault="008D494B" w:rsidP="008D494B">
      <w:pPr>
        <w:jc w:val="both"/>
        <w:rPr>
          <w:rFonts w:ascii="Times New Roman" w:hAnsi="Times New Roman" w:cs="Times New Roman"/>
          <w:b/>
          <w:i/>
          <w:sz w:val="26"/>
          <w:szCs w:val="26"/>
        </w:rPr>
      </w:pPr>
      <w:r w:rsidRPr="008D494B">
        <w:rPr>
          <w:rFonts w:ascii="Times New Roman" w:hAnsi="Times New Roman" w:cs="Times New Roman"/>
          <w:b/>
          <w:i/>
          <w:sz w:val="26"/>
          <w:szCs w:val="26"/>
        </w:rPr>
        <w:t>Thực hành: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3"/>
        <w:gridCol w:w="1726"/>
        <w:gridCol w:w="1569"/>
      </w:tblGrid>
      <w:tr w:rsidR="008D494B" w:rsidRPr="008D494B" w:rsidTr="006039F5">
        <w:tc>
          <w:tcPr>
            <w:tcW w:w="6062"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Nội dung</w:t>
            </w:r>
          </w:p>
        </w:tc>
        <w:tc>
          <w:tcPr>
            <w:tcW w:w="1843"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CĐR môn học</w:t>
            </w:r>
          </w:p>
        </w:tc>
        <w:tc>
          <w:tcPr>
            <w:tcW w:w="1666" w:type="dxa"/>
          </w:tcPr>
          <w:p w:rsidR="008D494B" w:rsidRPr="008D494B" w:rsidRDefault="008D494B" w:rsidP="006039F5">
            <w:pPr>
              <w:jc w:val="center"/>
              <w:rPr>
                <w:rFonts w:ascii="Times New Roman" w:hAnsi="Times New Roman" w:cs="Times New Roman"/>
                <w:b/>
                <w:sz w:val="26"/>
                <w:szCs w:val="26"/>
              </w:rPr>
            </w:pPr>
            <w:r w:rsidRPr="008D494B">
              <w:rPr>
                <w:rFonts w:ascii="Times New Roman" w:hAnsi="Times New Roman" w:cs="Times New Roman"/>
                <w:b/>
                <w:sz w:val="26"/>
                <w:szCs w:val="26"/>
              </w:rPr>
              <w:t>Bài đánh giá</w:t>
            </w:r>
          </w:p>
        </w:tc>
      </w:tr>
      <w:tr w:rsidR="008D494B" w:rsidRPr="008D494B" w:rsidTr="006039F5">
        <w:tc>
          <w:tcPr>
            <w:tcW w:w="6062" w:type="dxa"/>
          </w:tcPr>
          <w:p w:rsidR="008D494B" w:rsidRPr="008D494B" w:rsidRDefault="008D494B" w:rsidP="006039F5">
            <w:pPr>
              <w:jc w:val="both"/>
              <w:rPr>
                <w:rFonts w:ascii="Times New Roman" w:hAnsi="Times New Roman" w:cs="Times New Roman"/>
                <w:sz w:val="26"/>
                <w:szCs w:val="26"/>
              </w:rPr>
            </w:pPr>
          </w:p>
        </w:tc>
        <w:tc>
          <w:tcPr>
            <w:tcW w:w="1843" w:type="dxa"/>
          </w:tcPr>
          <w:p w:rsidR="008D494B" w:rsidRPr="008D494B" w:rsidRDefault="008D494B" w:rsidP="006039F5">
            <w:pPr>
              <w:jc w:val="both"/>
              <w:rPr>
                <w:rFonts w:ascii="Times New Roman" w:hAnsi="Times New Roman" w:cs="Times New Roman"/>
                <w:sz w:val="26"/>
                <w:szCs w:val="26"/>
              </w:rPr>
            </w:pPr>
          </w:p>
        </w:tc>
        <w:tc>
          <w:tcPr>
            <w:tcW w:w="1666" w:type="dxa"/>
          </w:tcPr>
          <w:p w:rsidR="008D494B" w:rsidRPr="008D494B" w:rsidRDefault="008D494B" w:rsidP="006039F5">
            <w:pPr>
              <w:jc w:val="both"/>
              <w:rPr>
                <w:rFonts w:ascii="Times New Roman" w:hAnsi="Times New Roman" w:cs="Times New Roman"/>
                <w:sz w:val="26"/>
                <w:szCs w:val="26"/>
              </w:rPr>
            </w:pPr>
          </w:p>
        </w:tc>
      </w:tr>
    </w:tbl>
    <w:p w:rsidR="008D494B" w:rsidRPr="008D494B" w:rsidRDefault="008D494B" w:rsidP="008D494B">
      <w:pPr>
        <w:spacing w:before="120"/>
        <w:jc w:val="both"/>
        <w:rPr>
          <w:rFonts w:ascii="Times New Roman" w:hAnsi="Times New Roman" w:cs="Times New Roman"/>
          <w:sz w:val="26"/>
          <w:szCs w:val="26"/>
        </w:rPr>
      </w:pPr>
      <w:r w:rsidRPr="008D494B">
        <w:rPr>
          <w:rFonts w:ascii="Times New Roman" w:hAnsi="Times New Roman" w:cs="Times New Roman"/>
          <w:b/>
          <w:sz w:val="26"/>
          <w:szCs w:val="26"/>
        </w:rPr>
        <w:t>7. Nguồn học liệu</w:t>
      </w:r>
    </w:p>
    <w:p w:rsidR="008D494B" w:rsidRPr="008D494B" w:rsidRDefault="008D494B" w:rsidP="008D494B">
      <w:pPr>
        <w:jc w:val="both"/>
        <w:rPr>
          <w:rFonts w:ascii="Times New Roman" w:hAnsi="Times New Roman" w:cs="Times New Roman"/>
          <w:b/>
          <w:i/>
          <w:sz w:val="26"/>
          <w:szCs w:val="26"/>
        </w:rPr>
      </w:pPr>
      <w:r w:rsidRPr="008D494B">
        <w:rPr>
          <w:rFonts w:ascii="Times New Roman" w:hAnsi="Times New Roman" w:cs="Times New Roman"/>
          <w:b/>
          <w:i/>
          <w:sz w:val="26"/>
          <w:szCs w:val="26"/>
        </w:rPr>
        <w:t>Giáo trình:</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lang w:val="vi-VN"/>
        </w:rPr>
        <w:t>[</w:t>
      </w:r>
      <w:r w:rsidRPr="008D494B">
        <w:rPr>
          <w:rFonts w:ascii="Times New Roman" w:hAnsi="Times New Roman" w:cs="Times New Roman"/>
          <w:sz w:val="26"/>
          <w:szCs w:val="26"/>
        </w:rPr>
        <w:t>1</w:t>
      </w:r>
      <w:r w:rsidRPr="008D494B">
        <w:rPr>
          <w:rFonts w:ascii="Times New Roman" w:hAnsi="Times New Roman" w:cs="Times New Roman"/>
          <w:sz w:val="26"/>
          <w:szCs w:val="26"/>
          <w:lang w:val="vi-VN"/>
        </w:rPr>
        <w:t>]</w:t>
      </w:r>
      <w:r w:rsidRPr="008D494B">
        <w:rPr>
          <w:rFonts w:ascii="Times New Roman" w:hAnsi="Times New Roman" w:cs="Times New Roman"/>
          <w:sz w:val="26"/>
          <w:szCs w:val="26"/>
        </w:rPr>
        <w:t xml:space="preserve">. Đinh Xuân Lâm( Chủ biên), </w:t>
      </w:r>
      <w:r w:rsidRPr="008D494B">
        <w:rPr>
          <w:rFonts w:ascii="Times New Roman" w:hAnsi="Times New Roman" w:cs="Times New Roman"/>
          <w:i/>
          <w:sz w:val="26"/>
          <w:szCs w:val="26"/>
        </w:rPr>
        <w:t>Đại cương lịch sử Việt Nam (toàn tập</w:t>
      </w:r>
      <w:r w:rsidRPr="008D494B">
        <w:rPr>
          <w:rFonts w:ascii="Times New Roman" w:hAnsi="Times New Roman" w:cs="Times New Roman"/>
          <w:sz w:val="26"/>
          <w:szCs w:val="26"/>
        </w:rPr>
        <w:t>), NXB Giáo dục, Hà Nội, 2003.</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lang w:val="vi-VN"/>
        </w:rPr>
        <w:t xml:space="preserve"> [</w:t>
      </w:r>
      <w:r w:rsidRPr="008D494B">
        <w:rPr>
          <w:rFonts w:ascii="Times New Roman" w:hAnsi="Times New Roman" w:cs="Times New Roman"/>
          <w:sz w:val="26"/>
          <w:szCs w:val="26"/>
        </w:rPr>
        <w:t>2</w:t>
      </w:r>
      <w:r w:rsidRPr="008D494B">
        <w:rPr>
          <w:rFonts w:ascii="Times New Roman" w:hAnsi="Times New Roman" w:cs="Times New Roman"/>
          <w:sz w:val="26"/>
          <w:szCs w:val="26"/>
          <w:lang w:val="vi-VN"/>
        </w:rPr>
        <w:t>]</w:t>
      </w:r>
      <w:r w:rsidRPr="008D494B">
        <w:rPr>
          <w:rFonts w:ascii="Times New Roman" w:hAnsi="Times New Roman" w:cs="Times New Roman"/>
          <w:sz w:val="26"/>
          <w:szCs w:val="26"/>
        </w:rPr>
        <w:t>. Nhiều tác gi</w:t>
      </w:r>
      <w:r w:rsidRPr="008D494B">
        <w:rPr>
          <w:rFonts w:ascii="Times New Roman" w:hAnsi="Times New Roman" w:cs="Times New Roman"/>
          <w:i/>
          <w:sz w:val="26"/>
          <w:szCs w:val="26"/>
        </w:rPr>
        <w:t>ả, Lịch sử Việt Nam (từ nguồn gốc đến nay),</w:t>
      </w:r>
      <w:r w:rsidRPr="008D494B">
        <w:rPr>
          <w:rFonts w:ascii="Times New Roman" w:hAnsi="Times New Roman" w:cs="Times New Roman"/>
          <w:sz w:val="26"/>
          <w:szCs w:val="26"/>
        </w:rPr>
        <w:t xml:space="preserve"> NXB Đại học Quốc gia, Hà Nội, 1998.</w:t>
      </w:r>
    </w:p>
    <w:p w:rsidR="008D494B" w:rsidRPr="008D494B" w:rsidRDefault="008D494B" w:rsidP="008D494B">
      <w:pPr>
        <w:jc w:val="both"/>
        <w:rPr>
          <w:rFonts w:ascii="Times New Roman" w:hAnsi="Times New Roman" w:cs="Times New Roman"/>
          <w:b/>
          <w:i/>
          <w:sz w:val="26"/>
          <w:szCs w:val="26"/>
        </w:rPr>
      </w:pPr>
      <w:r w:rsidRPr="008D494B">
        <w:rPr>
          <w:rFonts w:ascii="Times New Roman" w:hAnsi="Times New Roman" w:cs="Times New Roman"/>
          <w:b/>
          <w:i/>
          <w:sz w:val="26"/>
          <w:szCs w:val="26"/>
        </w:rPr>
        <w:t>Tài liệu tham khảo:</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lang w:val="vi-VN"/>
        </w:rPr>
        <w:t>[</w:t>
      </w:r>
      <w:r w:rsidRPr="008D494B">
        <w:rPr>
          <w:rFonts w:ascii="Times New Roman" w:hAnsi="Times New Roman" w:cs="Times New Roman"/>
          <w:sz w:val="26"/>
          <w:szCs w:val="26"/>
        </w:rPr>
        <w:t>1</w:t>
      </w:r>
      <w:r w:rsidRPr="008D494B">
        <w:rPr>
          <w:rFonts w:ascii="Times New Roman" w:hAnsi="Times New Roman" w:cs="Times New Roman"/>
          <w:sz w:val="26"/>
          <w:szCs w:val="26"/>
          <w:lang w:val="vi-VN"/>
        </w:rPr>
        <w:t>]</w:t>
      </w:r>
      <w:r w:rsidRPr="008D494B">
        <w:rPr>
          <w:rFonts w:ascii="Times New Roman" w:hAnsi="Times New Roman" w:cs="Times New Roman"/>
          <w:sz w:val="26"/>
          <w:szCs w:val="26"/>
        </w:rPr>
        <w:t>. Nguyễn Quang Ngọc (Chủ biên)</w:t>
      </w:r>
      <w:r w:rsidRPr="008D494B">
        <w:rPr>
          <w:rFonts w:ascii="Times New Roman" w:hAnsi="Times New Roman" w:cs="Times New Roman"/>
          <w:i/>
          <w:sz w:val="26"/>
          <w:szCs w:val="26"/>
        </w:rPr>
        <w:t>,  Tiến trình lịch sử Việt Nam</w:t>
      </w:r>
      <w:r w:rsidRPr="008D494B">
        <w:rPr>
          <w:rFonts w:ascii="Times New Roman" w:hAnsi="Times New Roman" w:cs="Times New Roman"/>
          <w:sz w:val="26"/>
          <w:szCs w:val="26"/>
        </w:rPr>
        <w:t>, NXB Giáo dục, Hà Nội, 2001.</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lang w:val="vi-VN"/>
        </w:rPr>
        <w:t>[</w:t>
      </w:r>
      <w:r w:rsidRPr="008D494B">
        <w:rPr>
          <w:rFonts w:ascii="Times New Roman" w:hAnsi="Times New Roman" w:cs="Times New Roman"/>
          <w:sz w:val="26"/>
          <w:szCs w:val="26"/>
        </w:rPr>
        <w:t>2</w:t>
      </w:r>
      <w:r w:rsidRPr="008D494B">
        <w:rPr>
          <w:rFonts w:ascii="Times New Roman" w:hAnsi="Times New Roman" w:cs="Times New Roman"/>
          <w:sz w:val="26"/>
          <w:szCs w:val="26"/>
          <w:lang w:val="vi-VN"/>
        </w:rPr>
        <w:t>]</w:t>
      </w:r>
      <w:r w:rsidRPr="008D494B">
        <w:rPr>
          <w:rFonts w:ascii="Times New Roman" w:hAnsi="Times New Roman" w:cs="Times New Roman"/>
          <w:sz w:val="26"/>
          <w:szCs w:val="26"/>
        </w:rPr>
        <w:t xml:space="preserve">. Trần Bá Đệ, </w:t>
      </w:r>
      <w:r w:rsidRPr="008D494B">
        <w:rPr>
          <w:rFonts w:ascii="Times New Roman" w:hAnsi="Times New Roman" w:cs="Times New Roman"/>
          <w:i/>
          <w:sz w:val="26"/>
          <w:szCs w:val="26"/>
        </w:rPr>
        <w:t>Lịch sử Việt Nam từ 1858 đến nay</w:t>
      </w:r>
      <w:r w:rsidRPr="008D494B">
        <w:rPr>
          <w:rFonts w:ascii="Times New Roman" w:hAnsi="Times New Roman" w:cs="Times New Roman"/>
          <w:sz w:val="26"/>
          <w:szCs w:val="26"/>
        </w:rPr>
        <w:t>, NXB KHXH, 2000.</w:t>
      </w:r>
    </w:p>
    <w:p w:rsidR="008D494B" w:rsidRPr="008D494B" w:rsidRDefault="008D494B" w:rsidP="008D494B">
      <w:pPr>
        <w:jc w:val="both"/>
        <w:rPr>
          <w:rFonts w:ascii="Times New Roman" w:hAnsi="Times New Roman" w:cs="Times New Roman"/>
          <w:spacing w:val="-6"/>
          <w:sz w:val="26"/>
          <w:szCs w:val="26"/>
        </w:rPr>
      </w:pPr>
      <w:r w:rsidRPr="008D494B">
        <w:rPr>
          <w:rFonts w:ascii="Times New Roman" w:hAnsi="Times New Roman" w:cs="Times New Roman"/>
          <w:sz w:val="26"/>
          <w:szCs w:val="26"/>
          <w:lang w:val="vi-VN"/>
        </w:rPr>
        <w:t>[</w:t>
      </w:r>
      <w:r w:rsidRPr="008D494B">
        <w:rPr>
          <w:rFonts w:ascii="Times New Roman" w:hAnsi="Times New Roman" w:cs="Times New Roman"/>
          <w:sz w:val="26"/>
          <w:szCs w:val="26"/>
        </w:rPr>
        <w:t>3</w:t>
      </w:r>
      <w:r w:rsidRPr="008D494B">
        <w:rPr>
          <w:rFonts w:ascii="Times New Roman" w:hAnsi="Times New Roman" w:cs="Times New Roman"/>
          <w:sz w:val="26"/>
          <w:szCs w:val="26"/>
          <w:lang w:val="vi-VN"/>
        </w:rPr>
        <w:t>]</w:t>
      </w:r>
      <w:r w:rsidRPr="008D494B">
        <w:rPr>
          <w:rFonts w:ascii="Times New Roman" w:hAnsi="Times New Roman" w:cs="Times New Roman"/>
          <w:sz w:val="26"/>
          <w:szCs w:val="26"/>
        </w:rPr>
        <w:t xml:space="preserve">. </w:t>
      </w:r>
      <w:r w:rsidRPr="008D494B">
        <w:rPr>
          <w:rFonts w:ascii="Times New Roman" w:hAnsi="Times New Roman" w:cs="Times New Roman"/>
          <w:spacing w:val="-6"/>
          <w:sz w:val="26"/>
          <w:szCs w:val="26"/>
        </w:rPr>
        <w:t xml:space="preserve">Lê Mậu Hãn (Chủ biên), </w:t>
      </w:r>
      <w:r w:rsidRPr="008D494B">
        <w:rPr>
          <w:rFonts w:ascii="Times New Roman" w:hAnsi="Times New Roman" w:cs="Times New Roman"/>
          <w:i/>
          <w:spacing w:val="-6"/>
          <w:sz w:val="26"/>
          <w:szCs w:val="26"/>
        </w:rPr>
        <w:t>Đại cương lịch sử Việt Nam tập 3,</w:t>
      </w:r>
      <w:r w:rsidRPr="008D494B">
        <w:rPr>
          <w:rFonts w:ascii="Times New Roman" w:hAnsi="Times New Roman" w:cs="Times New Roman"/>
          <w:spacing w:val="-6"/>
          <w:sz w:val="26"/>
          <w:szCs w:val="26"/>
        </w:rPr>
        <w:t xml:space="preserve"> NXB Giáo dục, 2000.</w:t>
      </w:r>
    </w:p>
    <w:p w:rsidR="008D494B" w:rsidRPr="008D494B" w:rsidRDefault="008D494B" w:rsidP="008D494B">
      <w:pPr>
        <w:jc w:val="both"/>
        <w:rPr>
          <w:rFonts w:ascii="Times New Roman" w:hAnsi="Times New Roman" w:cs="Times New Roman"/>
          <w:b/>
          <w:sz w:val="26"/>
          <w:szCs w:val="26"/>
        </w:rPr>
      </w:pPr>
      <w:r w:rsidRPr="008D494B">
        <w:rPr>
          <w:rFonts w:ascii="Times New Roman" w:hAnsi="Times New Roman" w:cs="Times New Roman"/>
          <w:b/>
          <w:sz w:val="26"/>
          <w:szCs w:val="26"/>
        </w:rPr>
        <w:t>8. Quy định của môn học</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rPr>
        <w:t>- Sinh viên nộp Hồ sơ môn học theo yêu cầu.</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rPr>
        <w:t>- Sinh viên phải đạt điểm giữa kỳ từ 5,0 trở lên.</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rPr>
        <w:t>- Sinh viên phải có mặt trên lớp từ 80% số tiết trở lên.</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b/>
          <w:sz w:val="26"/>
          <w:szCs w:val="26"/>
        </w:rPr>
        <w:t>9. Phụ trách môn học</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rPr>
        <w:t xml:space="preserve">- Khoa/bộ môn phụ trách: Khoa Lịch sử, Tổ Lịch sử Việt Nam  </w:t>
      </w:r>
    </w:p>
    <w:p w:rsidR="008D494B" w:rsidRPr="008D494B" w:rsidRDefault="008D494B" w:rsidP="008D494B">
      <w:pPr>
        <w:jc w:val="both"/>
        <w:rPr>
          <w:rFonts w:ascii="Times New Roman" w:hAnsi="Times New Roman" w:cs="Times New Roman"/>
          <w:sz w:val="26"/>
          <w:szCs w:val="26"/>
        </w:rPr>
      </w:pPr>
      <w:r w:rsidRPr="008D494B">
        <w:rPr>
          <w:rFonts w:ascii="Times New Roman" w:hAnsi="Times New Roman" w:cs="Times New Roman"/>
          <w:sz w:val="26"/>
          <w:szCs w:val="26"/>
        </w:rPr>
        <w:t>- Địa chỉ/email: khoasudhv@gmail.com</w:t>
      </w:r>
    </w:p>
    <w:p w:rsidR="00B77E1C" w:rsidRPr="00C13CFE" w:rsidRDefault="00B77E1C" w:rsidP="00B77E1C"/>
    <w:p w:rsidR="00B77E1C" w:rsidRPr="00113C77" w:rsidRDefault="00B77E1C" w:rsidP="00316C6D">
      <w:pPr>
        <w:widowControl w:val="0"/>
        <w:spacing w:after="0" w:line="240" w:lineRule="auto"/>
        <w:rPr>
          <w:rFonts w:ascii="Times New Roman" w:hAnsi="Times New Roman" w:cs="Times New Roman"/>
          <w:sz w:val="28"/>
          <w:szCs w:val="28"/>
        </w:rPr>
      </w:pPr>
    </w:p>
    <w:p w:rsidR="00316C6D" w:rsidRDefault="00316C6D" w:rsidP="00316C6D">
      <w:pPr>
        <w:spacing w:after="0" w:line="240" w:lineRule="auto"/>
        <w:rPr>
          <w:rFonts w:ascii="Times New Roman" w:hAnsi="Times New Roman" w:cs="Times New Roman"/>
          <w:b/>
          <w:bCs/>
          <w:sz w:val="28"/>
          <w:szCs w:val="28"/>
          <w:lang w:val="nl-NL"/>
        </w:rPr>
      </w:pPr>
      <w:r w:rsidRPr="00113C77">
        <w:rPr>
          <w:rFonts w:ascii="Times New Roman" w:hAnsi="Times New Roman" w:cs="Times New Roman"/>
          <w:b/>
          <w:bCs/>
          <w:sz w:val="28"/>
          <w:szCs w:val="28"/>
          <w:lang w:val="nl-NL"/>
        </w:rPr>
        <w:br w:type="page"/>
      </w:r>
    </w:p>
    <w:p w:rsidR="00316C6D" w:rsidRPr="004E3851" w:rsidRDefault="00316C6D" w:rsidP="00316C6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VIỆN</w:t>
      </w:r>
      <w:r w:rsidRPr="004E3851">
        <w:rPr>
          <w:rFonts w:ascii="Times New Roman" w:hAnsi="Times New Roman" w:cs="Times New Roman"/>
          <w:b/>
          <w:sz w:val="26"/>
          <w:szCs w:val="26"/>
        </w:rPr>
        <w:t xml:space="preserve"> KHOA HỌC XÃ HỘI VÀ NHÂN VĂN</w:t>
      </w:r>
    </w:p>
    <w:p w:rsidR="00316C6D" w:rsidRPr="004E3851" w:rsidRDefault="00316C6D" w:rsidP="00316C6D">
      <w:pPr>
        <w:spacing w:after="0" w:line="240" w:lineRule="auto"/>
        <w:jc w:val="center"/>
        <w:rPr>
          <w:rFonts w:ascii="Times New Roman" w:hAnsi="Times New Roman" w:cs="Times New Roman"/>
          <w:b/>
          <w:sz w:val="26"/>
          <w:szCs w:val="26"/>
        </w:rPr>
      </w:pP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316C6D" w:rsidRPr="006039F5" w:rsidRDefault="00316C6D" w:rsidP="00316C6D">
      <w:pPr>
        <w:spacing w:after="0" w:line="240" w:lineRule="auto"/>
        <w:jc w:val="center"/>
        <w:rPr>
          <w:rFonts w:ascii="Times New Roman" w:hAnsi="Times New Roman" w:cs="Times New Roman"/>
          <w:b/>
          <w:sz w:val="26"/>
          <w:szCs w:val="26"/>
        </w:rPr>
      </w:pPr>
      <w:r w:rsidRPr="006039F5">
        <w:rPr>
          <w:rFonts w:ascii="Times New Roman" w:hAnsi="Times New Roman" w:cs="Times New Roman"/>
          <w:b/>
          <w:sz w:val="26"/>
          <w:szCs w:val="26"/>
        </w:rPr>
        <w:t>ĐẠI CƯƠNG VỀ QUẢN LÝ NHÀ NƯỚC</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316C6D" w:rsidRPr="004E3851" w:rsidRDefault="00316C6D" w:rsidP="00316C6D">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1.1. Thông tin về giảng viên</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 xml:space="preserve">ThS. Phạm Thị Thúy Hồng </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Đại học Vinh</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fr-FR"/>
        </w:rPr>
        <w:t>Email:</w:t>
      </w:r>
      <w:r w:rsidRPr="004E3851">
        <w:rPr>
          <w:rFonts w:ascii="Times New Roman" w:hAnsi="Times New Roman" w:cs="Times New Roman"/>
          <w:sz w:val="26"/>
          <w:szCs w:val="26"/>
        </w:rPr>
        <w:t xml:space="preserve"> </w:t>
      </w:r>
      <w:r w:rsidRPr="004E3851">
        <w:rPr>
          <w:rStyle w:val="Hyperlink"/>
          <w:rFonts w:ascii="Times New Roman" w:hAnsi="Times New Roman"/>
          <w:sz w:val="26"/>
          <w:szCs w:val="26"/>
        </w:rPr>
        <w:t>thuyhong@vinhuni.edu.vn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0837677777</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Quyền lực chính trị và cầm quyền, Quản lý nhà nước, Hành chính công, Lịch sử tư tưởng chính trị</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TS. Nguyễn Văn Trung</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Đại học Vinh</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Email: trunglsd@vinhuni.edu.vn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Đường lối Đảng cộng sản Việt Nam, Công tác Đảng và đoàn thể</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W w:w="9498" w:type="dxa"/>
        <w:tblInd w:w="108" w:type="dxa"/>
        <w:tblLook w:val="04A0" w:firstRow="1" w:lastRow="0" w:firstColumn="1" w:lastColumn="0" w:noHBand="0" w:noVBand="1"/>
      </w:tblPr>
      <w:tblGrid>
        <w:gridCol w:w="4820"/>
        <w:gridCol w:w="1701"/>
        <w:gridCol w:w="2977"/>
      </w:tblGrid>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t>- Tên học phần (tiếng Việt):</w:t>
            </w:r>
            <w:r w:rsidRPr="004E3851">
              <w:rPr>
                <w:rFonts w:ascii="Times New Roman" w:hAnsi="Times New Roman"/>
                <w:sz w:val="26"/>
              </w:rPr>
              <w:t xml:space="preserve"> Đại cương về quản lý nhà nước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tab/>
            </w:r>
            <w:r w:rsidRPr="004E3851">
              <w:rPr>
                <w:rFonts w:ascii="Times New Roman" w:hAnsi="Times New Roman"/>
                <w:sz w:val="26"/>
                <w:lang w:val="vi-VN"/>
              </w:rPr>
              <w:tab/>
              <w:t xml:space="preserve">   </w:t>
            </w:r>
            <w:r w:rsidRPr="004E3851">
              <w:rPr>
                <w:rFonts w:ascii="Times New Roman" w:hAnsi="Times New Roman"/>
                <w:sz w:val="26"/>
              </w:rPr>
              <w:t>(tiếng Anh):</w:t>
            </w:r>
            <w:r w:rsidRPr="004E3851">
              <w:rPr>
                <w:rFonts w:ascii="Times New Roman" w:eastAsia="Calibri" w:hAnsi="Times New Roman"/>
                <w:sz w:val="26"/>
              </w:rPr>
              <w:t xml:space="preserve"> </w:t>
            </w:r>
            <w:r w:rsidRPr="004E3851">
              <w:rPr>
                <w:rFonts w:ascii="Times New Roman" w:hAnsi="Times New Roman"/>
                <w:sz w:val="26"/>
              </w:rPr>
              <w:t>An outline of state management</w:t>
            </w:r>
          </w:p>
        </w:tc>
      </w:tr>
      <w:tr w:rsidR="00316C6D" w:rsidRPr="004E3851" w:rsidTr="009F74A7">
        <w:tc>
          <w:tcPr>
            <w:tcW w:w="9498" w:type="dxa"/>
            <w:gridSpan w:val="3"/>
            <w:tcBorders>
              <w:bottom w:val="single" w:sz="4" w:space="0" w:color="auto"/>
            </w:tcBorders>
          </w:tcPr>
          <w:p w:rsidR="00316C6D" w:rsidRPr="004E3851" w:rsidRDefault="00316C6D" w:rsidP="009F74A7">
            <w:pPr>
              <w:spacing w:after="0" w:line="240" w:lineRule="auto"/>
              <w:rPr>
                <w:rFonts w:ascii="Times New Roman" w:eastAsia="Calibri" w:hAnsi="Times New Roman"/>
                <w:sz w:val="26"/>
              </w:rPr>
            </w:pPr>
            <w:r w:rsidRPr="004E3851">
              <w:rPr>
                <w:rFonts w:ascii="Times New Roman" w:hAnsi="Times New Roman"/>
                <w:sz w:val="26"/>
              </w:rPr>
              <w:t>- Mã số học phần: SMT20001</w:t>
            </w:r>
          </w:p>
        </w:tc>
      </w:tr>
      <w:tr w:rsidR="00316C6D" w:rsidRPr="004E3851" w:rsidTr="009F74A7">
        <w:tc>
          <w:tcPr>
            <w:tcW w:w="9498" w:type="dxa"/>
            <w:gridSpan w:val="3"/>
            <w:tcBorders>
              <w:bottom w:val="single" w:sz="4" w:space="0" w:color="auto"/>
            </w:tcBorders>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Thuộc CTĐT ngành: Quản lý nhà nước</w:t>
            </w:r>
          </w:p>
        </w:tc>
      </w:tr>
      <w:tr w:rsidR="00316C6D" w:rsidRPr="004E3851" w:rsidTr="009F74A7">
        <w:tc>
          <w:tcPr>
            <w:tcW w:w="4820" w:type="dxa"/>
            <w:tcBorders>
              <w:top w:val="single" w:sz="4" w:space="0" w:color="auto"/>
              <w:left w:val="single" w:sz="4" w:space="0" w:color="auto"/>
              <w:bottom w:val="single" w:sz="4" w:space="0" w:color="auto"/>
              <w:right w:val="nil"/>
            </w:tcBorders>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Thuộc khối kiến thức/kỹ năng:</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707392" behindDoc="0" locked="0" layoutInCell="1" allowOverlap="1" wp14:anchorId="7017954C" wp14:editId="53C77D2B">
                      <wp:simplePos x="0" y="0"/>
                      <wp:positionH relativeFrom="column">
                        <wp:posOffset>186055</wp:posOffset>
                      </wp:positionH>
                      <wp:positionV relativeFrom="paragraph">
                        <wp:posOffset>55880</wp:posOffset>
                      </wp:positionV>
                      <wp:extent cx="106680" cy="100965"/>
                      <wp:effectExtent l="0" t="0" r="762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7954C" id="Text Box 31" o:spid="_x0000_s1078" type="#_x0000_t202" style="position:absolute;margin-left:14.65pt;margin-top:4.4pt;width:8.4pt;height: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Aj7Rz3LQIAAFkEAAAOAAAAAAAAAAAAAAAAAC4CAABkcnMv&#10;ZTJvRG9jLnhtbFBLAQItABQABgAIAAAAIQCaEodN3AAAAAYBAAAPAAAAAAAAAAAAAAAAAIc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cơ bản</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712512" behindDoc="0" locked="0" layoutInCell="1" allowOverlap="1" wp14:anchorId="2719BE81" wp14:editId="21AE1336">
                      <wp:simplePos x="0" y="0"/>
                      <wp:positionH relativeFrom="column">
                        <wp:posOffset>134620</wp:posOffset>
                      </wp:positionH>
                      <wp:positionV relativeFrom="paragraph">
                        <wp:posOffset>29210</wp:posOffset>
                      </wp:positionV>
                      <wp:extent cx="152400" cy="110490"/>
                      <wp:effectExtent l="0" t="0" r="0" b="381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10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79661" id="Rectangle 32" o:spid="_x0000_s1026" style="position:absolute;margin-left:10.6pt;margin-top:2.3pt;width:12pt;height:8.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" fillcolor="#5b9bd5 [3204]" strokecolor="#1f4d78 [1604]" strokeweight="1pt">
                      <v:path arrowok="t"/>
                    </v:rect>
                  </w:pict>
                </mc:Fallback>
              </mc:AlternateContent>
            </w:r>
            <w:r w:rsidRPr="004E3851">
              <w:rPr>
                <w:rFonts w:ascii="Times New Roman" w:hAnsi="Times New Roman"/>
                <w:noProof/>
                <w:sz w:val="26"/>
              </w:rPr>
              <mc:AlternateContent>
                <mc:Choice Requires="wps">
                  <w:drawing>
                    <wp:anchor distT="0" distB="0" distL="114300" distR="114300" simplePos="0" relativeHeight="251709440" behindDoc="0" locked="0" layoutInCell="1" allowOverlap="1" wp14:anchorId="2E23C8DF" wp14:editId="2DDDED14">
                      <wp:simplePos x="0" y="0"/>
                      <wp:positionH relativeFrom="column">
                        <wp:posOffset>170180</wp:posOffset>
                      </wp:positionH>
                      <wp:positionV relativeFrom="paragraph">
                        <wp:posOffset>50165</wp:posOffset>
                      </wp:positionV>
                      <wp:extent cx="106680" cy="100965"/>
                      <wp:effectExtent l="0" t="0" r="762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3C8DF" id="Text Box 33" o:spid="_x0000_s1079" type="#_x0000_t202" style="position:absolute;margin-left:13.4pt;margin-top:3.95pt;width:8.4pt;height:7.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Ao+b0DLAIAAFkEAAAOAAAAAAAAAAAAAAAAAC4CAABkcnMv&#10;ZTJvRG9jLnhtbFBLAQItABQABgAIAAAAIQDYLMOz3QAAAAYBAAAPAAAAAAAAAAAAAAAAAIY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 xml:space="preserve">     </w:t>
            </w:r>
            <w:r w:rsidRPr="004E3851">
              <w:rPr>
                <w:rFonts w:ascii="Times New Roman" w:hAnsi="Times New Roman"/>
                <w:sz w:val="26"/>
                <w:lang w:val="vi-VN"/>
              </w:rPr>
              <w:t xml:space="preserve">  Kiến thức cơ sở ngành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708416" behindDoc="0" locked="0" layoutInCell="1" allowOverlap="1" wp14:anchorId="35DCD87B" wp14:editId="7469B3B5">
                      <wp:simplePos x="0" y="0"/>
                      <wp:positionH relativeFrom="column">
                        <wp:posOffset>176530</wp:posOffset>
                      </wp:positionH>
                      <wp:positionV relativeFrom="page">
                        <wp:posOffset>716915</wp:posOffset>
                      </wp:positionV>
                      <wp:extent cx="106680" cy="100965"/>
                      <wp:effectExtent l="0" t="0" r="762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Pr="008151FC" w:rsidRDefault="006039F5" w:rsidP="00316C6D">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CD87B" id="Text Box 34" o:spid="_x0000_s1080" type="#_x0000_t202" style="position:absolute;margin-left:13.9pt;margin-top:56.45pt;width:8.4pt;height:7.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">
                      <v:textbox>
                        <w:txbxContent>
                          <w:p w:rsidR="006039F5" w:rsidRPr="008151FC" w:rsidRDefault="006039F5" w:rsidP="00316C6D">
                            <w:r>
                              <w:t>xx</w:t>
                            </w:r>
                          </w:p>
                        </w:txbxContent>
                      </v:textbox>
                      <w10:wrap anchory="page"/>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316C6D" w:rsidRPr="004E3851" w:rsidRDefault="00316C6D" w:rsidP="009F74A7">
            <w:pPr>
              <w:spacing w:after="0" w:line="240" w:lineRule="auto"/>
              <w:rPr>
                <w:rFonts w:ascii="Times New Roman" w:hAnsi="Times New Roman"/>
                <w:sz w:val="26"/>
                <w:lang w:val="vi-VN"/>
              </w:rPr>
            </w:pP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710464" behindDoc="0" locked="0" layoutInCell="1" allowOverlap="1" wp14:anchorId="16201C78" wp14:editId="68F0E8DB">
                      <wp:simplePos x="0" y="0"/>
                      <wp:positionH relativeFrom="column">
                        <wp:posOffset>635</wp:posOffset>
                      </wp:positionH>
                      <wp:positionV relativeFrom="paragraph">
                        <wp:posOffset>27305</wp:posOffset>
                      </wp:positionV>
                      <wp:extent cx="106680" cy="100965"/>
                      <wp:effectExtent l="0" t="0" r="762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01C78" id="Text Box 35" o:spid="_x0000_s1081" type="#_x0000_t202" style="position:absolute;margin-left:.05pt;margin-top:2.15pt;width:8.4pt;height:7.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Học phần chuyên về kỹ năng chung </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711488" behindDoc="0" locked="0" layoutInCell="1" allowOverlap="1" wp14:anchorId="7D21FB69" wp14:editId="1BB6F3E4">
                      <wp:simplePos x="0" y="0"/>
                      <wp:positionH relativeFrom="column">
                        <wp:posOffset>-1905</wp:posOffset>
                      </wp:positionH>
                      <wp:positionV relativeFrom="paragraph">
                        <wp:posOffset>57785</wp:posOffset>
                      </wp:positionV>
                      <wp:extent cx="106680" cy="100965"/>
                      <wp:effectExtent l="0" t="0" r="762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1FB69" id="Text Box 36" o:spid="_x0000_s1082" type="#_x0000_t202" style="position:absolute;margin-left:-.15pt;margin-top:4.55pt;width:8.4pt;height:7.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KmaRTssAgAAWQQAAA4AAAAAAAAAAAAAAAAALgIAAGRycy9l&#10;Mm9Eb2MueG1sUEsBAi0AFAAGAAgAAAAhAK5qyW7cAAAABQEAAA8AAAAAAAAAAAAAAAAAhgQAAGRy&#10;cy9kb3ducmV2LnhtbFBLBQYAAAAABAAEAPMAAACPBQAAAAA=&#10;">
                      <v:textbox>
                        <w:txbxContent>
                          <w:p w:rsidR="006039F5" w:rsidRDefault="006039F5" w:rsidP="00316C6D"/>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khác</w:t>
            </w:r>
          </w:p>
        </w:tc>
      </w:tr>
      <w:tr w:rsidR="00316C6D" w:rsidRPr="004E3851" w:rsidTr="009F74A7">
        <w:tc>
          <w:tcPr>
            <w:tcW w:w="4820" w:type="dxa"/>
            <w:tcBorders>
              <w:top w:val="single" w:sz="4" w:space="0" w:color="auto"/>
              <w:left w:val="single" w:sz="4" w:space="0" w:color="auto"/>
              <w:bottom w:val="single" w:sz="4" w:space="0" w:color="auto"/>
              <w:right w:val="nil"/>
            </w:tcBorders>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713536" behindDoc="0" locked="0" layoutInCell="1" allowOverlap="1" wp14:anchorId="54B73856" wp14:editId="13F91229">
                      <wp:simplePos x="0" y="0"/>
                      <wp:positionH relativeFrom="column">
                        <wp:posOffset>1649095</wp:posOffset>
                      </wp:positionH>
                      <wp:positionV relativeFrom="paragraph">
                        <wp:posOffset>45085</wp:posOffset>
                      </wp:positionV>
                      <wp:extent cx="106680" cy="100965"/>
                      <wp:effectExtent l="0" t="0" r="762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0EC7C" id="Rectangle 37" o:spid="_x0000_s1026" style="position:absolute;margin-left:129.85pt;margin-top:3.55pt;width:8.4pt;height:7.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" fillcolor="#5b9bd5 [3204]" strokecolor="#1f4d78 [1604]" strokeweight="1pt">
                      <v:path arrowok="t"/>
                    </v:rect>
                  </w:pict>
                </mc:Fallback>
              </mc:AlternateContent>
            </w:r>
            <w:r w:rsidRPr="004E3851">
              <w:rPr>
                <w:rFonts w:ascii="Times New Roman" w:hAnsi="Times New Roman"/>
                <w:sz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706368" behindDoc="0" locked="0" layoutInCell="1" allowOverlap="1" wp14:anchorId="553A7D58" wp14:editId="3FE779A0">
                      <wp:simplePos x="0" y="0"/>
                      <wp:positionH relativeFrom="column">
                        <wp:posOffset>-27940</wp:posOffset>
                      </wp:positionH>
                      <wp:positionV relativeFrom="paragraph">
                        <wp:posOffset>48895</wp:posOffset>
                      </wp:positionV>
                      <wp:extent cx="106680" cy="100965"/>
                      <wp:effectExtent l="0" t="0" r="762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Pr="00153DB3" w:rsidRDefault="006039F5" w:rsidP="00316C6D">
                                  <w:r>
                                    <w:t>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A7D58" id="Text Box 38" o:spid="_x0000_s1083" type="#_x0000_t202" style="position:absolute;margin-left:-2.2pt;margin-top:3.85pt;width:8.4pt;height: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2eLQIAAFkEAAAOAAAAZHJzL2Uyb0RvYy54bWysVNuO2yAQfa/Uf0C8N3bSJJt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FhRHZ4tAgAAWQQAAA4AAAAAAAAAAAAAAAAALgIAAGRycy9l&#10;Mm9Eb2MueG1sUEsBAi0AFAAGAAgAAAAhAPSx2TTbAAAABgEAAA8AAAAAAAAAAAAAAAAAhwQAAGRy&#10;cy9kb3ducmV2LnhtbFBLBQYAAAAABAAEAPMAAACPBQAAAAA=&#10;">
                      <v:textbox>
                        <w:txbxContent>
                          <w:p w:rsidR="006039F5" w:rsidRPr="00153DB3" w:rsidRDefault="006039F5" w:rsidP="00316C6D">
                            <w:r>
                              <w:t>xXX</w:t>
                            </w:r>
                          </w:p>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 xml:space="preserve">Tự chọn </w:t>
            </w:r>
          </w:p>
        </w:tc>
      </w:tr>
      <w:tr w:rsidR="00316C6D" w:rsidRPr="004E3851" w:rsidTr="009F74A7">
        <w:tc>
          <w:tcPr>
            <w:tcW w:w="6521" w:type="dxa"/>
            <w:gridSpan w:val="2"/>
            <w:tcBorders>
              <w:top w:val="single" w:sz="4" w:space="0" w:color="auto"/>
              <w:left w:val="single" w:sz="4" w:space="0" w:color="auto"/>
              <w:bottom w:val="nil"/>
              <w:right w:val="nil"/>
            </w:tcBorders>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Số tín chỉ: 4</w:t>
            </w:r>
          </w:p>
        </w:tc>
        <w:tc>
          <w:tcPr>
            <w:tcW w:w="2977" w:type="dxa"/>
            <w:tcBorders>
              <w:top w:val="single" w:sz="4" w:space="0" w:color="auto"/>
              <w:left w:val="nil"/>
              <w:bottom w:val="nil"/>
              <w:right w:val="single" w:sz="4" w:space="0" w:color="auto"/>
            </w:tcBorders>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Số tiết lý thuyết: 40</w:t>
            </w:r>
          </w:p>
        </w:tc>
        <w:tc>
          <w:tcPr>
            <w:tcW w:w="2977" w:type="dxa"/>
            <w:tcBorders>
              <w:top w:val="nil"/>
              <w:left w:val="nil"/>
              <w:bottom w:val="nil"/>
              <w:right w:val="single" w:sz="4" w:space="0" w:color="auto"/>
            </w:tcBorders>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lang w:val="vi-VN"/>
              </w:rPr>
              <w:t>+ Số tiết thảo luận/bài tập:</w:t>
            </w:r>
            <w:r w:rsidRPr="004E3851">
              <w:rPr>
                <w:rFonts w:ascii="Times New Roman" w:hAnsi="Times New Roman"/>
                <w:sz w:val="26"/>
              </w:rPr>
              <w:t xml:space="preserve"> 20</w:t>
            </w:r>
          </w:p>
        </w:tc>
        <w:tc>
          <w:tcPr>
            <w:tcW w:w="2977" w:type="dxa"/>
            <w:tcBorders>
              <w:top w:val="nil"/>
              <w:left w:val="nil"/>
              <w:bottom w:val="nil"/>
              <w:right w:val="single" w:sz="4" w:space="0" w:color="auto"/>
            </w:tcBorders>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spacing w:after="0" w:line="240" w:lineRule="auto"/>
              <w:ind w:left="318"/>
              <w:rPr>
                <w:rFonts w:ascii="Times New Roman" w:hAnsi="Times New Roman"/>
                <w:sz w:val="26"/>
                <w:lang w:val="vi-VN"/>
              </w:rPr>
            </w:pPr>
            <w:r w:rsidRPr="004E3851">
              <w:rPr>
                <w:rFonts w:ascii="Times New Roman" w:hAnsi="Times New Roman"/>
                <w:sz w:val="26"/>
                <w:lang w:val="vi-VN"/>
              </w:rPr>
              <w:t>+ Số tiết thực hành:</w:t>
            </w:r>
          </w:p>
        </w:tc>
        <w:tc>
          <w:tcPr>
            <w:tcW w:w="2977" w:type="dxa"/>
            <w:tcBorders>
              <w:top w:val="nil"/>
              <w:left w:val="nil"/>
              <w:bottom w:val="nil"/>
              <w:right w:val="single" w:sz="4" w:space="0" w:color="auto"/>
            </w:tcBorders>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521" w:type="dxa"/>
            <w:gridSpan w:val="2"/>
            <w:tcBorders>
              <w:top w:val="nil"/>
              <w:left w:val="single" w:sz="4" w:space="0" w:color="auto"/>
              <w:bottom w:val="single" w:sz="4" w:space="0" w:color="auto"/>
              <w:right w:val="nil"/>
            </w:tcBorders>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Số tiết tự học: 120</w:t>
            </w:r>
          </w:p>
        </w:tc>
        <w:tc>
          <w:tcPr>
            <w:tcW w:w="2977" w:type="dxa"/>
            <w:tcBorders>
              <w:top w:val="nil"/>
              <w:left w:val="nil"/>
              <w:bottom w:val="single" w:sz="4" w:space="0" w:color="auto"/>
              <w:right w:val="single" w:sz="4" w:space="0" w:color="auto"/>
            </w:tcBorders>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521" w:type="dxa"/>
            <w:gridSpan w:val="2"/>
            <w:tcBorders>
              <w:top w:val="single" w:sz="4" w:space="0" w:color="auto"/>
              <w:left w:val="single" w:sz="4" w:space="0" w:color="auto"/>
              <w:bottom w:val="nil"/>
              <w:right w:val="nil"/>
            </w:tcBorders>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Điều kiện đăng ký học:</w:t>
            </w:r>
          </w:p>
        </w:tc>
        <w:tc>
          <w:tcPr>
            <w:tcW w:w="2977" w:type="dxa"/>
            <w:tcBorders>
              <w:top w:val="single" w:sz="4" w:space="0" w:color="auto"/>
              <w:left w:val="nil"/>
              <w:bottom w:val="nil"/>
              <w:right w:val="single" w:sz="4" w:space="0" w:color="auto"/>
            </w:tcBorders>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Học phần tiên quyết: Nhập môn ngành chính trị -luật</w:t>
            </w:r>
          </w:p>
        </w:tc>
        <w:tc>
          <w:tcPr>
            <w:tcW w:w="2977" w:type="dxa"/>
            <w:tcBorders>
              <w:top w:val="nil"/>
              <w:left w:val="nil"/>
              <w:bottom w:val="nil"/>
              <w:right w:val="single" w:sz="4" w:space="0" w:color="auto"/>
            </w:tcBorders>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Mã số HP: PLA20001</w:t>
            </w:r>
          </w:p>
        </w:tc>
      </w:tr>
      <w:tr w:rsidR="00316C6D" w:rsidRPr="004E3851" w:rsidTr="009F74A7">
        <w:tc>
          <w:tcPr>
            <w:tcW w:w="6521" w:type="dxa"/>
            <w:gridSpan w:val="2"/>
            <w:tcBorders>
              <w:top w:val="nil"/>
              <w:left w:val="single" w:sz="4" w:space="0" w:color="auto"/>
              <w:bottom w:val="single" w:sz="4" w:space="0" w:color="auto"/>
              <w:right w:val="nil"/>
            </w:tcBorders>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Học phần học trước: Lý luận về nhà nước và pháp luật</w:t>
            </w:r>
          </w:p>
        </w:tc>
        <w:tc>
          <w:tcPr>
            <w:tcW w:w="2977" w:type="dxa"/>
            <w:tcBorders>
              <w:top w:val="nil"/>
              <w:left w:val="nil"/>
              <w:bottom w:val="single" w:sz="4" w:space="0" w:color="auto"/>
              <w:right w:val="single" w:sz="4" w:space="0" w:color="auto"/>
            </w:tcBorders>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Mã số HP: LAW20001</w:t>
            </w:r>
          </w:p>
        </w:tc>
      </w:tr>
      <w:tr w:rsidR="00316C6D" w:rsidRPr="004E3851" w:rsidTr="009F74A7">
        <w:tc>
          <w:tcPr>
            <w:tcW w:w="9498" w:type="dxa"/>
            <w:gridSpan w:val="3"/>
            <w:tcBorders>
              <w:top w:val="single" w:sz="4" w:space="0" w:color="auto"/>
              <w:left w:val="single" w:sz="4" w:space="0" w:color="auto"/>
              <w:bottom w:val="single" w:sz="4" w:space="0" w:color="auto"/>
              <w:right w:val="single" w:sz="4" w:space="0" w:color="auto"/>
            </w:tcBorders>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Yêu cầu của học phần: Thực hiện theo Quy chế đào tạo của Trường Đại học Vinh. Cụ thể: </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Thời gian tối thiểu sinh viên phải có mặt trên lớp: trên 80% số buổi</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Sinh viên phải nộp đầy đủ bài tập qua hệ thống LMS (Mục 5.1).</w:t>
            </w:r>
            <w:r w:rsidRPr="004E3851">
              <w:rPr>
                <w:rFonts w:ascii="Times New Roman" w:hAnsi="Times New Roman"/>
                <w:sz w:val="26"/>
              </w:rPr>
              <w:br/>
              <w:t>+ Tham gia đầy đủ các buổi thảo luận nhóm.</w:t>
            </w:r>
          </w:p>
        </w:tc>
      </w:tr>
      <w:tr w:rsidR="00316C6D" w:rsidRPr="004E3851" w:rsidTr="009F74A7">
        <w:tc>
          <w:tcPr>
            <w:tcW w:w="9498" w:type="dxa"/>
            <w:gridSpan w:val="3"/>
            <w:tcBorders>
              <w:top w:val="single" w:sz="4" w:space="0" w:color="auto"/>
              <w:left w:val="single" w:sz="4" w:space="0" w:color="auto"/>
              <w:bottom w:val="single" w:sz="4" w:space="0" w:color="auto"/>
              <w:right w:val="single" w:sz="4" w:space="0" w:color="auto"/>
            </w:tcBorders>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Bộ môn phụ trách học phần: Chính trị học</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Điện thoại:      0946209888                                        Email: vtphuongle@gmail.com</w:t>
            </w:r>
          </w:p>
        </w:tc>
      </w:tr>
    </w:tbl>
    <w:p w:rsidR="00316C6D" w:rsidRPr="004E3851" w:rsidRDefault="00316C6D" w:rsidP="00316C6D">
      <w:pPr>
        <w:spacing w:after="0" w:line="240" w:lineRule="auto"/>
        <w:jc w:val="both"/>
        <w:rPr>
          <w:rFonts w:ascii="Times New Roman" w:hAnsi="Times New Roman" w:cs="Times New Roman"/>
          <w:b/>
          <w:sz w:val="26"/>
          <w:szCs w:val="26"/>
        </w:rPr>
      </w:pP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2. Mô tả học phần</w:t>
      </w:r>
    </w:p>
    <w:p w:rsidR="00316C6D" w:rsidRPr="004E3851" w:rsidRDefault="00316C6D" w:rsidP="00316C6D">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Đại cương về quản lý nhà nước là học phần bắt buộc thuộc khối kiến thức cơ sở ngành đối với sinh viên ngành Quản lý nhà nước. Học phần trang bị cho sinh viên các kiến thức tổng quan về quản lý nhà nước ở Việt Nam hiện nay. Đồng thời học phần giúp sinh viên nắm rõ quan điểm, nguyên tắc và quy trình hoạt động quản lý nhà nước. Sau khi hoàn thành học phần, sinh viên có thể tự phân tích, đề xuất một số giải pháp góp ý cho công tác quản lý hành chính nhà trường hay quản lý nhà nước tại địa phương.</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Trình bày kiến thức cơ bản về quản lý nhà nước.</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Nắm được những lý luận chung về quản lý nhà nước và quản lý hành chính nhà nước ở Việt Nam, nội dung chủ yếu của cuộc vận động cải cách hành chính hiện nay.</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 Vận dụng vào việc nâng cao năng lực và cải tiến công tác quản lý hành chính Nhà nước trong thực tiễn. </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p w:rsidR="00316C6D" w:rsidRPr="004E3851" w:rsidRDefault="00316C6D" w:rsidP="00316C6D">
      <w:pPr>
        <w:spacing w:after="0" w:line="240" w:lineRule="auto"/>
        <w:ind w:firstLine="567"/>
        <w:rPr>
          <w:rFonts w:ascii="Times New Roman" w:hAnsi="Times New Roman" w:cs="Times New Roman"/>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970"/>
        <w:gridCol w:w="696"/>
        <w:gridCol w:w="696"/>
        <w:gridCol w:w="970"/>
        <w:gridCol w:w="970"/>
        <w:gridCol w:w="696"/>
        <w:gridCol w:w="696"/>
        <w:gridCol w:w="696"/>
        <w:gridCol w:w="696"/>
        <w:gridCol w:w="696"/>
      </w:tblGrid>
      <w:tr w:rsidR="00316C6D" w:rsidRPr="004E3851" w:rsidTr="009F74A7">
        <w:tc>
          <w:tcPr>
            <w:tcW w:w="1062"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CĐR học phần</w:t>
            </w:r>
          </w:p>
        </w:tc>
        <w:tc>
          <w:tcPr>
            <w:tcW w:w="8282" w:type="dxa"/>
            <w:gridSpan w:val="10"/>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Ánh xạ với chuẩn đầu ra chương trình đào tạo</w:t>
            </w:r>
          </w:p>
        </w:tc>
      </w:tr>
      <w:tr w:rsidR="00316C6D" w:rsidRPr="004E3851" w:rsidTr="009F74A7">
        <w:tc>
          <w:tcPr>
            <w:tcW w:w="1062" w:type="dxa"/>
            <w:vMerge/>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PLO1.2</w:t>
            </w:r>
          </w:p>
        </w:tc>
        <w:tc>
          <w:tcPr>
            <w:tcW w:w="1501" w:type="dxa"/>
            <w:gridSpan w:val="2"/>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PLO2.1</w:t>
            </w:r>
          </w:p>
        </w:tc>
        <w:tc>
          <w:tcPr>
            <w:tcW w:w="1033"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PLO2.2</w:t>
            </w:r>
          </w:p>
        </w:tc>
        <w:tc>
          <w:tcPr>
            <w:tcW w:w="1033"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PLO4.1</w:t>
            </w:r>
          </w:p>
        </w:tc>
        <w:tc>
          <w:tcPr>
            <w:tcW w:w="1474" w:type="dxa"/>
            <w:gridSpan w:val="2"/>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PLO4.2</w:t>
            </w:r>
          </w:p>
        </w:tc>
        <w:tc>
          <w:tcPr>
            <w:tcW w:w="2208" w:type="dxa"/>
            <w:gridSpan w:val="3"/>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PLO4.3</w:t>
            </w:r>
          </w:p>
        </w:tc>
      </w:tr>
      <w:tr w:rsidR="00316C6D" w:rsidRPr="004E3851" w:rsidTr="009F74A7">
        <w:tc>
          <w:tcPr>
            <w:tcW w:w="1062" w:type="dxa"/>
            <w:vMerge/>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1.2.3</w:t>
            </w:r>
          </w:p>
        </w:tc>
        <w:tc>
          <w:tcPr>
            <w:tcW w:w="76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2.1.1</w:t>
            </w:r>
          </w:p>
        </w:tc>
        <w:tc>
          <w:tcPr>
            <w:tcW w:w="73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2.1.3</w:t>
            </w:r>
          </w:p>
        </w:tc>
        <w:tc>
          <w:tcPr>
            <w:tcW w:w="1033"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2.2.2</w:t>
            </w:r>
          </w:p>
        </w:tc>
        <w:tc>
          <w:tcPr>
            <w:tcW w:w="1033"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4.1.5</w:t>
            </w:r>
          </w:p>
        </w:tc>
        <w:tc>
          <w:tcPr>
            <w:tcW w:w="73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4.2.1</w:t>
            </w:r>
          </w:p>
        </w:tc>
        <w:tc>
          <w:tcPr>
            <w:tcW w:w="738"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4.2.2</w:t>
            </w:r>
          </w:p>
        </w:tc>
        <w:tc>
          <w:tcPr>
            <w:tcW w:w="73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4.3.1</w:t>
            </w:r>
          </w:p>
        </w:tc>
        <w:tc>
          <w:tcPr>
            <w:tcW w:w="73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4.3.2</w:t>
            </w:r>
          </w:p>
        </w:tc>
        <w:tc>
          <w:tcPr>
            <w:tcW w:w="73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4.3.3</w:t>
            </w: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CLO1.1</w:t>
            </w:r>
          </w:p>
        </w:tc>
        <w:tc>
          <w:tcPr>
            <w:tcW w:w="103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765"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8"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CLO1.2</w:t>
            </w:r>
          </w:p>
        </w:tc>
        <w:tc>
          <w:tcPr>
            <w:tcW w:w="1033" w:type="dxa"/>
          </w:tcPr>
          <w:p w:rsidR="00316C6D" w:rsidRPr="004E3851" w:rsidRDefault="00316C6D" w:rsidP="009F74A7">
            <w:pPr>
              <w:spacing w:after="0" w:line="240" w:lineRule="auto"/>
              <w:rPr>
                <w:rFonts w:ascii="Times New Roman" w:hAnsi="Times New Roman"/>
                <w:sz w:val="26"/>
              </w:rPr>
            </w:pPr>
          </w:p>
        </w:tc>
        <w:tc>
          <w:tcPr>
            <w:tcW w:w="76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736"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8"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CLO1.3</w:t>
            </w:r>
          </w:p>
        </w:tc>
        <w:tc>
          <w:tcPr>
            <w:tcW w:w="1033" w:type="dxa"/>
          </w:tcPr>
          <w:p w:rsidR="00316C6D" w:rsidRPr="004E3851" w:rsidRDefault="00316C6D" w:rsidP="009F74A7">
            <w:pPr>
              <w:spacing w:after="0" w:line="240" w:lineRule="auto"/>
              <w:rPr>
                <w:rFonts w:ascii="Times New Roman" w:hAnsi="Times New Roman"/>
                <w:sz w:val="26"/>
              </w:rPr>
            </w:pPr>
          </w:p>
        </w:tc>
        <w:tc>
          <w:tcPr>
            <w:tcW w:w="765"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1033"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8"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CLO2.1</w:t>
            </w:r>
          </w:p>
        </w:tc>
        <w:tc>
          <w:tcPr>
            <w:tcW w:w="1033" w:type="dxa"/>
          </w:tcPr>
          <w:p w:rsidR="00316C6D" w:rsidRPr="004E3851" w:rsidRDefault="00316C6D" w:rsidP="009F74A7">
            <w:pPr>
              <w:spacing w:after="0" w:line="240" w:lineRule="auto"/>
              <w:rPr>
                <w:rFonts w:ascii="Times New Roman" w:hAnsi="Times New Roman"/>
                <w:sz w:val="26"/>
              </w:rPr>
            </w:pPr>
          </w:p>
        </w:tc>
        <w:tc>
          <w:tcPr>
            <w:tcW w:w="765"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1033"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8"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CLO2.2</w:t>
            </w:r>
          </w:p>
        </w:tc>
        <w:tc>
          <w:tcPr>
            <w:tcW w:w="1033" w:type="dxa"/>
          </w:tcPr>
          <w:p w:rsidR="00316C6D" w:rsidRPr="004E3851" w:rsidRDefault="00316C6D" w:rsidP="009F74A7">
            <w:pPr>
              <w:spacing w:after="0" w:line="240" w:lineRule="auto"/>
              <w:rPr>
                <w:rFonts w:ascii="Times New Roman" w:hAnsi="Times New Roman"/>
                <w:sz w:val="26"/>
              </w:rPr>
            </w:pPr>
          </w:p>
        </w:tc>
        <w:tc>
          <w:tcPr>
            <w:tcW w:w="765"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736" w:type="dxa"/>
          </w:tcPr>
          <w:p w:rsidR="00316C6D" w:rsidRPr="004E3851" w:rsidRDefault="00316C6D" w:rsidP="009F74A7">
            <w:pPr>
              <w:spacing w:after="0" w:line="240" w:lineRule="auto"/>
              <w:rPr>
                <w:rFonts w:ascii="Times New Roman" w:hAnsi="Times New Roman"/>
                <w:sz w:val="26"/>
              </w:rPr>
            </w:pPr>
          </w:p>
        </w:tc>
        <w:tc>
          <w:tcPr>
            <w:tcW w:w="738"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CLO2.3</w:t>
            </w:r>
          </w:p>
        </w:tc>
        <w:tc>
          <w:tcPr>
            <w:tcW w:w="1033" w:type="dxa"/>
          </w:tcPr>
          <w:p w:rsidR="00316C6D" w:rsidRPr="004E3851" w:rsidRDefault="00316C6D" w:rsidP="009F74A7">
            <w:pPr>
              <w:spacing w:after="0" w:line="240" w:lineRule="auto"/>
              <w:rPr>
                <w:rFonts w:ascii="Times New Roman" w:hAnsi="Times New Roman"/>
                <w:sz w:val="26"/>
              </w:rPr>
            </w:pPr>
          </w:p>
        </w:tc>
        <w:tc>
          <w:tcPr>
            <w:tcW w:w="765"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738"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CLO3.1</w:t>
            </w:r>
          </w:p>
        </w:tc>
        <w:tc>
          <w:tcPr>
            <w:tcW w:w="1033" w:type="dxa"/>
          </w:tcPr>
          <w:p w:rsidR="00316C6D" w:rsidRPr="004E3851" w:rsidRDefault="00316C6D" w:rsidP="009F74A7">
            <w:pPr>
              <w:spacing w:after="0" w:line="240" w:lineRule="auto"/>
              <w:rPr>
                <w:rFonts w:ascii="Times New Roman" w:hAnsi="Times New Roman"/>
                <w:sz w:val="26"/>
              </w:rPr>
            </w:pPr>
          </w:p>
        </w:tc>
        <w:tc>
          <w:tcPr>
            <w:tcW w:w="765"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CLO3.2</w:t>
            </w:r>
          </w:p>
        </w:tc>
        <w:tc>
          <w:tcPr>
            <w:tcW w:w="1033" w:type="dxa"/>
          </w:tcPr>
          <w:p w:rsidR="00316C6D" w:rsidRPr="004E3851" w:rsidRDefault="00316C6D" w:rsidP="009F74A7">
            <w:pPr>
              <w:spacing w:after="0" w:line="240" w:lineRule="auto"/>
              <w:rPr>
                <w:rFonts w:ascii="Times New Roman" w:hAnsi="Times New Roman"/>
                <w:sz w:val="26"/>
              </w:rPr>
            </w:pPr>
          </w:p>
        </w:tc>
        <w:tc>
          <w:tcPr>
            <w:tcW w:w="765"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8"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CLO4.1</w:t>
            </w:r>
          </w:p>
        </w:tc>
        <w:tc>
          <w:tcPr>
            <w:tcW w:w="1033" w:type="dxa"/>
          </w:tcPr>
          <w:p w:rsidR="00316C6D" w:rsidRPr="004E3851" w:rsidRDefault="00316C6D" w:rsidP="009F74A7">
            <w:pPr>
              <w:spacing w:after="0" w:line="240" w:lineRule="auto"/>
              <w:rPr>
                <w:rFonts w:ascii="Times New Roman" w:hAnsi="Times New Roman"/>
                <w:sz w:val="26"/>
              </w:rPr>
            </w:pPr>
          </w:p>
        </w:tc>
        <w:tc>
          <w:tcPr>
            <w:tcW w:w="765"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8"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736"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10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CLO4.2</w:t>
            </w:r>
          </w:p>
        </w:tc>
        <w:tc>
          <w:tcPr>
            <w:tcW w:w="1033" w:type="dxa"/>
          </w:tcPr>
          <w:p w:rsidR="00316C6D" w:rsidRPr="004E3851" w:rsidRDefault="00316C6D" w:rsidP="009F74A7">
            <w:pPr>
              <w:spacing w:after="0" w:line="240" w:lineRule="auto"/>
              <w:rPr>
                <w:rFonts w:ascii="Times New Roman" w:hAnsi="Times New Roman"/>
                <w:sz w:val="26"/>
              </w:rPr>
            </w:pPr>
          </w:p>
        </w:tc>
        <w:tc>
          <w:tcPr>
            <w:tcW w:w="765"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1033"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8"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p>
        </w:tc>
        <w:tc>
          <w:tcPr>
            <w:tcW w:w="73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r>
    </w:tbl>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br w:type="textWrapping" w:clear="all"/>
        <w:t>4.2. Nội dung chuẩn đầu ra, phương pháp dạy học, phương pháp đánh giá học phần</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5"/>
        <w:gridCol w:w="1422"/>
        <w:gridCol w:w="3118"/>
        <w:gridCol w:w="1560"/>
        <w:gridCol w:w="1559"/>
      </w:tblGrid>
      <w:tr w:rsidR="00316C6D" w:rsidRPr="004E3851" w:rsidTr="009F74A7">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CĐR học phần (CLO)</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Mức đô năng lực CĐR</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học phần</w:t>
            </w:r>
          </w:p>
        </w:tc>
        <w:tc>
          <w:tcPr>
            <w:tcW w:w="3118"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Mô tả CĐR học phần</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Phương pháp dạy học</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Phương pháp đánh giá</w:t>
            </w:r>
          </w:p>
        </w:tc>
      </w:tr>
      <w:tr w:rsidR="00316C6D" w:rsidRPr="004E3851" w:rsidTr="009F74A7">
        <w:trPr>
          <w:trHeight w:val="265"/>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CLO1.1</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K3</w:t>
            </w:r>
          </w:p>
        </w:tc>
        <w:tc>
          <w:tcPr>
            <w:tcW w:w="311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Trình bày một số vấn đề cơ bản trong hoạt động quản lý nhà nước ở Việt nam hiện nay.</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Thuyết trình</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Trắc nghiệm</w:t>
            </w:r>
          </w:p>
        </w:tc>
      </w:tr>
      <w:tr w:rsidR="00316C6D" w:rsidRPr="004E3851" w:rsidTr="009F74A7">
        <w:trPr>
          <w:trHeight w:val="265"/>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CLO1.2</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S2</w:t>
            </w:r>
          </w:p>
        </w:tc>
        <w:tc>
          <w:tcPr>
            <w:tcW w:w="311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Vận dụng các kiến thức về quản lý nhà nước để nêu giải pháp cải cách quản lý nền hành chính nhà nước</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Thuyết trình</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Trắc nghiệm</w:t>
            </w:r>
          </w:p>
        </w:tc>
      </w:tr>
      <w:tr w:rsidR="00316C6D" w:rsidRPr="004E3851" w:rsidTr="009F74A7">
        <w:trPr>
          <w:trHeight w:val="265"/>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CLO1.3</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S2</w:t>
            </w:r>
          </w:p>
        </w:tc>
        <w:tc>
          <w:tcPr>
            <w:tcW w:w="3118" w:type="dxa"/>
          </w:tcPr>
          <w:p w:rsidR="00316C6D" w:rsidRPr="004E3851" w:rsidRDefault="00316C6D" w:rsidP="009F74A7">
            <w:pPr>
              <w:spacing w:after="0" w:line="240" w:lineRule="auto"/>
              <w:rPr>
                <w:rFonts w:ascii="Times New Roman" w:hAnsi="Times New Roman"/>
                <w:sz w:val="26"/>
                <w:lang w:eastAsia="zh-CN"/>
              </w:rPr>
            </w:pPr>
            <w:r w:rsidRPr="004E3851">
              <w:rPr>
                <w:rFonts w:ascii="Times New Roman" w:hAnsi="Times New Roman"/>
                <w:sz w:val="26"/>
                <w:lang w:eastAsia="zh-CN"/>
              </w:rPr>
              <w:t>Thể hiện tư duy hệ thống, tư duy phản biện và khám phá tri thức trong nghiên cứu lĩnh vực quản lý nhà nước</w:t>
            </w:r>
          </w:p>
        </w:tc>
        <w:tc>
          <w:tcPr>
            <w:tcW w:w="1560" w:type="dxa"/>
          </w:tcPr>
          <w:p w:rsidR="00316C6D" w:rsidRPr="004E3851" w:rsidRDefault="00316C6D" w:rsidP="009F74A7">
            <w:pPr>
              <w:spacing w:after="0" w:line="240" w:lineRule="auto"/>
              <w:jc w:val="center"/>
              <w:rPr>
                <w:rFonts w:ascii="Times New Roman" w:hAnsi="Times New Roman"/>
                <w:sz w:val="26"/>
              </w:rPr>
            </w:pPr>
          </w:p>
        </w:tc>
        <w:tc>
          <w:tcPr>
            <w:tcW w:w="1559"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rPr>
          <w:trHeight w:val="243"/>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CLO2.1</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A3</w:t>
            </w:r>
          </w:p>
        </w:tc>
        <w:tc>
          <w:tcPr>
            <w:tcW w:w="3118" w:type="dxa"/>
          </w:tcPr>
          <w:p w:rsidR="00316C6D" w:rsidRPr="004E3851" w:rsidRDefault="00316C6D" w:rsidP="009F74A7">
            <w:pPr>
              <w:spacing w:after="0" w:line="240" w:lineRule="auto"/>
              <w:rPr>
                <w:rFonts w:ascii="Times New Roman" w:eastAsia="Calibri" w:hAnsi="Times New Roman"/>
                <w:sz w:val="26"/>
              </w:rPr>
            </w:pPr>
            <w:r w:rsidRPr="004E3851">
              <w:rPr>
                <w:rFonts w:ascii="Times New Roman" w:hAnsi="Times New Roman"/>
                <w:sz w:val="26"/>
              </w:rPr>
              <w:t>Thể hiện đạo đức công vụ, hành xử chuyên nghiệp trong quản lý nhà nước</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Thảo luận</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Quan sát</w:t>
            </w:r>
          </w:p>
        </w:tc>
      </w:tr>
      <w:tr w:rsidR="00316C6D" w:rsidRPr="004E3851" w:rsidTr="009F74A7">
        <w:trPr>
          <w:trHeight w:val="243"/>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CLO2.2</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C3</w:t>
            </w:r>
          </w:p>
        </w:tc>
        <w:tc>
          <w:tcPr>
            <w:tcW w:w="3118" w:type="dxa"/>
          </w:tcPr>
          <w:p w:rsidR="00316C6D" w:rsidRPr="004E3851" w:rsidRDefault="00316C6D" w:rsidP="009F74A7">
            <w:pPr>
              <w:spacing w:after="0" w:line="240" w:lineRule="auto"/>
              <w:rPr>
                <w:rFonts w:ascii="Times New Roman" w:eastAsia="Calibri" w:hAnsi="Times New Roman"/>
                <w:sz w:val="26"/>
              </w:rPr>
            </w:pPr>
            <w:r w:rsidRPr="004E3851">
              <w:rPr>
                <w:rFonts w:ascii="Times New Roman" w:hAnsi="Times New Roman"/>
                <w:sz w:val="26"/>
                <w:lang w:val="vi-VN"/>
              </w:rPr>
              <w:t>Xây dựng mục tiêu, chiến lược, kế hoạch của cơ quan quản lý nhà nước</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Tự học</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Hồ sơ học phần</w:t>
            </w:r>
          </w:p>
        </w:tc>
      </w:tr>
      <w:tr w:rsidR="00316C6D" w:rsidRPr="004E3851" w:rsidTr="009F74A7">
        <w:trPr>
          <w:trHeight w:val="243"/>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CLO2.3</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C3</w:t>
            </w:r>
          </w:p>
        </w:tc>
        <w:tc>
          <w:tcPr>
            <w:tcW w:w="3118" w:type="dxa"/>
          </w:tcPr>
          <w:p w:rsidR="00316C6D" w:rsidRPr="004E3851" w:rsidRDefault="00316C6D" w:rsidP="009F74A7">
            <w:pPr>
              <w:spacing w:after="0" w:line="240" w:lineRule="auto"/>
              <w:rPr>
                <w:rFonts w:ascii="Times New Roman" w:eastAsia="Calibri" w:hAnsi="Times New Roman"/>
                <w:spacing w:val="-6"/>
                <w:sz w:val="26"/>
                <w:lang w:val="vi-VN"/>
              </w:rPr>
            </w:pPr>
            <w:r w:rsidRPr="004E3851">
              <w:rPr>
                <w:rFonts w:ascii="Times New Roman" w:eastAsia="Calibri" w:hAnsi="Times New Roman"/>
                <w:spacing w:val="-6"/>
                <w:sz w:val="26"/>
              </w:rPr>
              <w:t>Phân tích mục đích, yêu cầu của hoạt động quản lý h</w:t>
            </w:r>
            <w:r w:rsidRPr="004E3851">
              <w:rPr>
                <w:rFonts w:ascii="Times New Roman" w:eastAsia="Calibri" w:hAnsi="Times New Roman"/>
                <w:spacing w:val="-6"/>
                <w:sz w:val="26"/>
                <w:lang w:val="vi-VN"/>
              </w:rPr>
              <w:t>ành chính nhà nước.</w:t>
            </w:r>
          </w:p>
          <w:p w:rsidR="00316C6D" w:rsidRPr="004E3851" w:rsidRDefault="00316C6D" w:rsidP="009F74A7">
            <w:pPr>
              <w:spacing w:after="0" w:line="240" w:lineRule="auto"/>
              <w:rPr>
                <w:rFonts w:ascii="Times New Roman" w:eastAsia="Calibri" w:hAnsi="Times New Roman"/>
                <w:spacing w:val="-6"/>
                <w:sz w:val="26"/>
              </w:rPr>
            </w:pPr>
          </w:p>
        </w:tc>
        <w:tc>
          <w:tcPr>
            <w:tcW w:w="1560" w:type="dxa"/>
          </w:tcPr>
          <w:p w:rsidR="00316C6D" w:rsidRPr="004E3851" w:rsidRDefault="00316C6D" w:rsidP="009F74A7">
            <w:pPr>
              <w:spacing w:after="0" w:line="240" w:lineRule="auto"/>
              <w:jc w:val="center"/>
              <w:rPr>
                <w:rFonts w:ascii="Times New Roman" w:hAnsi="Times New Roman"/>
                <w:sz w:val="26"/>
              </w:rPr>
            </w:pPr>
          </w:p>
        </w:tc>
        <w:tc>
          <w:tcPr>
            <w:tcW w:w="1559"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rPr>
          <w:trHeight w:val="243"/>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CLO3.1</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C3</w:t>
            </w:r>
          </w:p>
        </w:tc>
        <w:tc>
          <w:tcPr>
            <w:tcW w:w="3118"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Giải thích h</w:t>
            </w:r>
            <w:r w:rsidRPr="004E3851">
              <w:rPr>
                <w:rFonts w:ascii="Times New Roman" w:hAnsi="Times New Roman"/>
                <w:sz w:val="26"/>
              </w:rPr>
              <w:t>ình thức cấu trúc tổ chức nhà n</w:t>
            </w:r>
            <w:r w:rsidRPr="004E3851">
              <w:rPr>
                <w:rFonts w:ascii="Times New Roman" w:hAnsi="Times New Roman"/>
                <w:sz w:val="26"/>
                <w:lang w:val="vi-VN"/>
              </w:rPr>
              <w:t>ư</w:t>
            </w:r>
            <w:r w:rsidRPr="004E3851">
              <w:rPr>
                <w:rFonts w:ascii="Times New Roman" w:hAnsi="Times New Roman"/>
                <w:sz w:val="26"/>
              </w:rPr>
              <w:t>ớc CHXHCN Việt Nam</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Làm việc nhóm</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Quan sát</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Hồ sơ học phần</w:t>
            </w:r>
          </w:p>
        </w:tc>
      </w:tr>
      <w:tr w:rsidR="00316C6D" w:rsidRPr="004E3851" w:rsidTr="009F74A7">
        <w:trPr>
          <w:trHeight w:val="243"/>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CLO3.2</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C3</w:t>
            </w:r>
          </w:p>
        </w:tc>
        <w:tc>
          <w:tcPr>
            <w:tcW w:w="3118" w:type="dxa"/>
            <w:vAlign w:val="center"/>
          </w:tcPr>
          <w:p w:rsidR="00316C6D" w:rsidRPr="004E3851" w:rsidRDefault="00316C6D" w:rsidP="009F74A7">
            <w:pPr>
              <w:spacing w:after="0" w:line="240" w:lineRule="auto"/>
              <w:rPr>
                <w:rFonts w:ascii="Times New Roman" w:eastAsia="Calibri" w:hAnsi="Times New Roman"/>
                <w:spacing w:val="-6"/>
                <w:sz w:val="26"/>
              </w:rPr>
            </w:pPr>
            <w:r w:rsidRPr="004E3851">
              <w:rPr>
                <w:rFonts w:ascii="Times New Roman" w:hAnsi="Times New Roman"/>
                <w:sz w:val="26"/>
                <w:lang w:val="vi-VN"/>
              </w:rPr>
              <w:t>Làm rõ quy trình xây dựng và ban hành</w:t>
            </w:r>
            <w:r w:rsidRPr="004E3851">
              <w:rPr>
                <w:rFonts w:ascii="Times New Roman" w:hAnsi="Times New Roman"/>
                <w:sz w:val="26"/>
              </w:rPr>
              <w:t xml:space="preserve"> </w:t>
            </w:r>
            <w:r w:rsidRPr="004E3851">
              <w:rPr>
                <w:rFonts w:ascii="Times New Roman" w:hAnsi="Times New Roman"/>
                <w:sz w:val="26"/>
                <w:lang w:val="vi-VN"/>
              </w:rPr>
              <w:t>một số mẫu văn bản quản lý nhà nước</w:t>
            </w:r>
            <w:r w:rsidRPr="004E3851">
              <w:rPr>
                <w:rFonts w:ascii="Times New Roman" w:hAnsi="Times New Roman"/>
                <w:sz w:val="26"/>
              </w:rPr>
              <w:t xml:space="preserve"> </w:t>
            </w:r>
          </w:p>
        </w:tc>
        <w:tc>
          <w:tcPr>
            <w:tcW w:w="1560" w:type="dxa"/>
          </w:tcPr>
          <w:p w:rsidR="00316C6D" w:rsidRPr="004E3851" w:rsidRDefault="00316C6D" w:rsidP="009F74A7">
            <w:pPr>
              <w:spacing w:after="0" w:line="240" w:lineRule="auto"/>
              <w:jc w:val="center"/>
              <w:rPr>
                <w:rFonts w:ascii="Times New Roman" w:hAnsi="Times New Roman"/>
                <w:sz w:val="26"/>
              </w:rPr>
            </w:pPr>
          </w:p>
        </w:tc>
        <w:tc>
          <w:tcPr>
            <w:tcW w:w="1559"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rPr>
          <w:trHeight w:val="243"/>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CLO4.1</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C3</w:t>
            </w:r>
          </w:p>
        </w:tc>
        <w:tc>
          <w:tcPr>
            <w:tcW w:w="3118" w:type="dxa"/>
            <w:vAlign w:val="center"/>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Phân tích các nguyên tắc quản lý hành chính nhà nước ở Việt Nam.</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Thuyết trình</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Tự luận</w:t>
            </w:r>
          </w:p>
        </w:tc>
      </w:tr>
      <w:tr w:rsidR="00316C6D" w:rsidRPr="004E3851" w:rsidTr="009F74A7">
        <w:trPr>
          <w:trHeight w:val="243"/>
        </w:trPr>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CLO4.2</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C3</w:t>
            </w:r>
          </w:p>
        </w:tc>
        <w:tc>
          <w:tcPr>
            <w:tcW w:w="3118" w:type="dxa"/>
            <w:vAlign w:val="center"/>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Đánh giá hiệu quả của các công cụ quản lý  nhà nước ở Việt Nam.</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Nghiên cứu tình huống</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Tự luận</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3426"/>
        <w:gridCol w:w="1275"/>
        <w:gridCol w:w="1061"/>
        <w:gridCol w:w="931"/>
        <w:gridCol w:w="1134"/>
      </w:tblGrid>
      <w:tr w:rsidR="00316C6D" w:rsidRPr="004E3851" w:rsidTr="009F74A7">
        <w:tc>
          <w:tcPr>
            <w:tcW w:w="21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Bài đánh giá</w:t>
            </w:r>
          </w:p>
        </w:tc>
        <w:tc>
          <w:tcPr>
            <w:tcW w:w="342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Hình thức đánh giá và lưu hồ sơ</w:t>
            </w:r>
          </w:p>
        </w:tc>
        <w:tc>
          <w:tcPr>
            <w:tcW w:w="127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Công cụ</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đánh giá</w:t>
            </w:r>
          </w:p>
        </w:tc>
        <w:tc>
          <w:tcPr>
            <w:tcW w:w="106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93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Tỷ lệ cho bài đánh giá</w:t>
            </w:r>
          </w:p>
        </w:tc>
        <w:tc>
          <w:tcPr>
            <w:tcW w:w="1134"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Tỷ lệ</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cho học phần</w:t>
            </w:r>
          </w:p>
        </w:tc>
      </w:tr>
      <w:tr w:rsidR="00316C6D" w:rsidRPr="004E3851" w:rsidTr="009F74A7">
        <w:tc>
          <w:tcPr>
            <w:tcW w:w="7887" w:type="dxa"/>
            <w:gridSpan w:val="4"/>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 Đánh giá thường xuyên</w:t>
            </w:r>
          </w:p>
        </w:tc>
        <w:tc>
          <w:tcPr>
            <w:tcW w:w="931" w:type="dxa"/>
          </w:tcPr>
          <w:p w:rsidR="00316C6D" w:rsidRPr="004E3851" w:rsidRDefault="00316C6D" w:rsidP="009F74A7">
            <w:pPr>
              <w:spacing w:after="0" w:line="240" w:lineRule="auto"/>
              <w:jc w:val="center"/>
              <w:rPr>
                <w:rFonts w:ascii="Times New Roman" w:hAnsi="Times New Roman"/>
                <w:sz w:val="26"/>
              </w:rPr>
            </w:pPr>
          </w:p>
        </w:tc>
        <w:tc>
          <w:tcPr>
            <w:tcW w:w="1134"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r>
      <w:tr w:rsidR="00316C6D" w:rsidRPr="004E3851" w:rsidTr="009F74A7">
        <w:tc>
          <w:tcPr>
            <w:tcW w:w="212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A1.1</w:t>
            </w:r>
          </w:p>
        </w:tc>
        <w:tc>
          <w:tcPr>
            <w:tcW w:w="342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Ý thức, thái độ học tập (điểm danh trên LMS, GV đánh giá và lưu hồ sơ)</w:t>
            </w:r>
          </w:p>
        </w:tc>
        <w:tc>
          <w:tcPr>
            <w:tcW w:w="127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Rubric </w:t>
            </w:r>
          </w:p>
        </w:tc>
        <w:tc>
          <w:tcPr>
            <w:tcW w:w="106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CLO2.1</w:t>
            </w:r>
          </w:p>
        </w:tc>
        <w:tc>
          <w:tcPr>
            <w:tcW w:w="93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100%</w:t>
            </w:r>
          </w:p>
        </w:tc>
        <w:tc>
          <w:tcPr>
            <w:tcW w:w="1134"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10%</w:t>
            </w:r>
          </w:p>
        </w:tc>
      </w:tr>
      <w:tr w:rsidR="00316C6D" w:rsidRPr="004E3851" w:rsidTr="009F74A7">
        <w:tc>
          <w:tcPr>
            <w:tcW w:w="212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A.1.2</w:t>
            </w:r>
          </w:p>
        </w:tc>
        <w:tc>
          <w:tcPr>
            <w:tcW w:w="3426"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tập nhóm (Nhóm trưởng nộp báo cáo qu</w:t>
            </w:r>
            <w:r w:rsidRPr="004E3851">
              <w:rPr>
                <w:rFonts w:ascii="Times New Roman" w:hAnsi="Times New Roman"/>
                <w:sz w:val="26"/>
                <w:lang w:val="en-GB"/>
              </w:rPr>
              <w:t>a</w:t>
            </w:r>
            <w:r w:rsidRPr="004E3851">
              <w:rPr>
                <w:rFonts w:ascii="Times New Roman" w:hAnsi="Times New Roman"/>
                <w:sz w:val="26"/>
              </w:rPr>
              <w:t xml:space="preserve"> LMS, GV đánh giá và lưu hồ sơ)</w:t>
            </w:r>
          </w:p>
        </w:tc>
        <w:tc>
          <w:tcPr>
            <w:tcW w:w="127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Rubric </w:t>
            </w:r>
          </w:p>
        </w:tc>
        <w:tc>
          <w:tcPr>
            <w:tcW w:w="106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CLO2.2</w:t>
            </w:r>
          </w:p>
        </w:tc>
        <w:tc>
          <w:tcPr>
            <w:tcW w:w="93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c>
          <w:tcPr>
            <w:tcW w:w="1134" w:type="dxa"/>
            <w:vMerge w:val="restart"/>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20%</w:t>
            </w:r>
          </w:p>
        </w:tc>
      </w:tr>
      <w:tr w:rsidR="00316C6D" w:rsidRPr="004E3851" w:rsidTr="009F74A7">
        <w:tc>
          <w:tcPr>
            <w:tcW w:w="2125" w:type="dxa"/>
            <w:vMerge/>
          </w:tcPr>
          <w:p w:rsidR="00316C6D" w:rsidRPr="004E3851" w:rsidRDefault="00316C6D" w:rsidP="009F74A7">
            <w:pPr>
              <w:spacing w:after="0" w:line="240" w:lineRule="auto"/>
              <w:rPr>
                <w:rFonts w:ascii="Times New Roman" w:hAnsi="Times New Roman"/>
                <w:sz w:val="26"/>
              </w:rPr>
            </w:pPr>
          </w:p>
        </w:tc>
        <w:tc>
          <w:tcPr>
            <w:tcW w:w="3426" w:type="dxa"/>
            <w:vMerge/>
          </w:tcPr>
          <w:p w:rsidR="00316C6D" w:rsidRPr="004E3851" w:rsidRDefault="00316C6D" w:rsidP="009F74A7">
            <w:pPr>
              <w:spacing w:after="0" w:line="240" w:lineRule="auto"/>
              <w:rPr>
                <w:rFonts w:ascii="Times New Roman" w:hAnsi="Times New Roman"/>
                <w:sz w:val="26"/>
              </w:rPr>
            </w:pPr>
          </w:p>
        </w:tc>
        <w:tc>
          <w:tcPr>
            <w:tcW w:w="1275" w:type="dxa"/>
            <w:vMerge/>
          </w:tcPr>
          <w:p w:rsidR="00316C6D" w:rsidRPr="004E3851" w:rsidRDefault="00316C6D" w:rsidP="009F74A7">
            <w:pPr>
              <w:spacing w:after="0" w:line="240" w:lineRule="auto"/>
              <w:rPr>
                <w:rFonts w:ascii="Times New Roman" w:hAnsi="Times New Roman"/>
                <w:sz w:val="26"/>
              </w:rPr>
            </w:pPr>
          </w:p>
        </w:tc>
        <w:tc>
          <w:tcPr>
            <w:tcW w:w="1061"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CLO3.1 CLO</w:t>
            </w:r>
            <w:r w:rsidRPr="004E3851">
              <w:rPr>
                <w:rFonts w:ascii="Times New Roman" w:hAnsi="Times New Roman"/>
                <w:sz w:val="26"/>
                <w:lang w:val="vi-VN"/>
              </w:rPr>
              <w:t>2</w:t>
            </w:r>
            <w:r w:rsidRPr="004E3851">
              <w:rPr>
                <w:rFonts w:ascii="Times New Roman" w:hAnsi="Times New Roman"/>
                <w:sz w:val="26"/>
              </w:rPr>
              <w:t>.</w:t>
            </w:r>
            <w:r w:rsidRPr="004E3851">
              <w:rPr>
                <w:rFonts w:ascii="Times New Roman" w:hAnsi="Times New Roman"/>
                <w:sz w:val="26"/>
                <w:lang w:val="vi-VN"/>
              </w:rPr>
              <w:t>3</w:t>
            </w:r>
          </w:p>
        </w:tc>
        <w:tc>
          <w:tcPr>
            <w:tcW w:w="93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c>
          <w:tcPr>
            <w:tcW w:w="1134"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212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A1.3</w:t>
            </w:r>
          </w:p>
        </w:tc>
        <w:tc>
          <w:tcPr>
            <w:tcW w:w="3426"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Câu hỏi TNKQ (lưu LMS)</w:t>
            </w:r>
          </w:p>
        </w:tc>
        <w:tc>
          <w:tcPr>
            <w:tcW w:w="127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Đáp án</w:t>
            </w:r>
          </w:p>
        </w:tc>
        <w:tc>
          <w:tcPr>
            <w:tcW w:w="106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CLO1.1</w:t>
            </w:r>
          </w:p>
        </w:tc>
        <w:tc>
          <w:tcPr>
            <w:tcW w:w="93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60%</w:t>
            </w:r>
          </w:p>
        </w:tc>
        <w:tc>
          <w:tcPr>
            <w:tcW w:w="1134" w:type="dxa"/>
            <w:vMerge w:val="restart"/>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20%</w:t>
            </w:r>
          </w:p>
        </w:tc>
      </w:tr>
      <w:tr w:rsidR="00316C6D" w:rsidRPr="004E3851" w:rsidTr="009F74A7">
        <w:tc>
          <w:tcPr>
            <w:tcW w:w="2125" w:type="dxa"/>
            <w:vMerge/>
          </w:tcPr>
          <w:p w:rsidR="00316C6D" w:rsidRPr="004E3851" w:rsidRDefault="00316C6D" w:rsidP="009F74A7">
            <w:pPr>
              <w:spacing w:after="0" w:line="240" w:lineRule="auto"/>
              <w:rPr>
                <w:rFonts w:ascii="Times New Roman" w:hAnsi="Times New Roman"/>
                <w:sz w:val="26"/>
              </w:rPr>
            </w:pPr>
          </w:p>
        </w:tc>
        <w:tc>
          <w:tcPr>
            <w:tcW w:w="3426" w:type="dxa"/>
            <w:vMerge/>
          </w:tcPr>
          <w:p w:rsidR="00316C6D" w:rsidRPr="004E3851" w:rsidRDefault="00316C6D" w:rsidP="009F74A7">
            <w:pPr>
              <w:spacing w:after="0" w:line="240" w:lineRule="auto"/>
              <w:rPr>
                <w:rFonts w:ascii="Times New Roman" w:hAnsi="Times New Roman"/>
                <w:sz w:val="26"/>
              </w:rPr>
            </w:pPr>
          </w:p>
        </w:tc>
        <w:tc>
          <w:tcPr>
            <w:tcW w:w="1275" w:type="dxa"/>
            <w:vMerge/>
          </w:tcPr>
          <w:p w:rsidR="00316C6D" w:rsidRPr="004E3851" w:rsidRDefault="00316C6D" w:rsidP="009F74A7">
            <w:pPr>
              <w:spacing w:after="0" w:line="240" w:lineRule="auto"/>
              <w:rPr>
                <w:rFonts w:ascii="Times New Roman" w:hAnsi="Times New Roman"/>
                <w:sz w:val="26"/>
              </w:rPr>
            </w:pPr>
          </w:p>
        </w:tc>
        <w:tc>
          <w:tcPr>
            <w:tcW w:w="106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CLO1.2</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CLO</w:t>
            </w:r>
            <w:r w:rsidRPr="004E3851">
              <w:rPr>
                <w:rFonts w:ascii="Times New Roman" w:hAnsi="Times New Roman"/>
                <w:sz w:val="26"/>
                <w:lang w:val="vi-VN"/>
              </w:rPr>
              <w:t>1</w:t>
            </w:r>
            <w:r w:rsidRPr="004E3851">
              <w:rPr>
                <w:rFonts w:ascii="Times New Roman" w:hAnsi="Times New Roman"/>
                <w:sz w:val="26"/>
              </w:rPr>
              <w:t>.</w:t>
            </w:r>
            <w:r w:rsidRPr="004E3851">
              <w:rPr>
                <w:rFonts w:ascii="Times New Roman" w:hAnsi="Times New Roman"/>
                <w:sz w:val="26"/>
                <w:lang w:val="vi-VN"/>
              </w:rPr>
              <w:t>3</w:t>
            </w:r>
          </w:p>
        </w:tc>
        <w:tc>
          <w:tcPr>
            <w:tcW w:w="93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40%</w:t>
            </w:r>
          </w:p>
        </w:tc>
        <w:tc>
          <w:tcPr>
            <w:tcW w:w="1134"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7887" w:type="dxa"/>
            <w:gridSpan w:val="4"/>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 Đánh giá cuối kỳ</w:t>
            </w:r>
          </w:p>
        </w:tc>
        <w:tc>
          <w:tcPr>
            <w:tcW w:w="931" w:type="dxa"/>
          </w:tcPr>
          <w:p w:rsidR="00316C6D" w:rsidRPr="004E3851" w:rsidRDefault="00316C6D" w:rsidP="009F74A7">
            <w:pPr>
              <w:spacing w:after="0" w:line="240" w:lineRule="auto"/>
              <w:jc w:val="center"/>
              <w:rPr>
                <w:rFonts w:ascii="Times New Roman" w:hAnsi="Times New Roman"/>
                <w:sz w:val="26"/>
              </w:rPr>
            </w:pPr>
          </w:p>
        </w:tc>
        <w:tc>
          <w:tcPr>
            <w:tcW w:w="1134"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r>
      <w:tr w:rsidR="00316C6D" w:rsidRPr="004E3851" w:rsidTr="009F74A7">
        <w:tc>
          <w:tcPr>
            <w:tcW w:w="212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w:t>
            </w:r>
          </w:p>
        </w:tc>
        <w:tc>
          <w:tcPr>
            <w:tcW w:w="3426"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Thi viết; TT Đảm bảo chất lượng tổ chức thi và lưu hồ sơ</w:t>
            </w:r>
          </w:p>
        </w:tc>
        <w:tc>
          <w:tcPr>
            <w:tcW w:w="127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Đáp án</w:t>
            </w:r>
          </w:p>
        </w:tc>
        <w:tc>
          <w:tcPr>
            <w:tcW w:w="106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CLO4.1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w:t>
            </w:r>
            <w:r w:rsidRPr="004E3851">
              <w:rPr>
                <w:rFonts w:ascii="Times New Roman" w:hAnsi="Times New Roman"/>
                <w:sz w:val="26"/>
                <w:lang w:val="vi-VN"/>
              </w:rPr>
              <w:t>2</w:t>
            </w:r>
            <w:r w:rsidRPr="004E3851">
              <w:rPr>
                <w:rFonts w:ascii="Times New Roman" w:hAnsi="Times New Roman"/>
                <w:sz w:val="26"/>
              </w:rPr>
              <w:t xml:space="preserve"> </w:t>
            </w:r>
          </w:p>
        </w:tc>
        <w:tc>
          <w:tcPr>
            <w:tcW w:w="93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60%</w:t>
            </w:r>
          </w:p>
        </w:tc>
        <w:tc>
          <w:tcPr>
            <w:tcW w:w="1134" w:type="dxa"/>
            <w:vMerge w:val="restart"/>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2125" w:type="dxa"/>
            <w:vMerge/>
          </w:tcPr>
          <w:p w:rsidR="00316C6D" w:rsidRPr="004E3851" w:rsidRDefault="00316C6D" w:rsidP="009F74A7">
            <w:pPr>
              <w:spacing w:after="0" w:line="240" w:lineRule="auto"/>
              <w:rPr>
                <w:rFonts w:ascii="Times New Roman" w:hAnsi="Times New Roman"/>
                <w:sz w:val="26"/>
              </w:rPr>
            </w:pPr>
          </w:p>
        </w:tc>
        <w:tc>
          <w:tcPr>
            <w:tcW w:w="3426" w:type="dxa"/>
            <w:vMerge/>
          </w:tcPr>
          <w:p w:rsidR="00316C6D" w:rsidRPr="004E3851" w:rsidRDefault="00316C6D" w:rsidP="009F74A7">
            <w:pPr>
              <w:spacing w:after="0" w:line="240" w:lineRule="auto"/>
              <w:rPr>
                <w:rFonts w:ascii="Times New Roman" w:hAnsi="Times New Roman"/>
                <w:sz w:val="26"/>
              </w:rPr>
            </w:pPr>
          </w:p>
        </w:tc>
        <w:tc>
          <w:tcPr>
            <w:tcW w:w="1275" w:type="dxa"/>
            <w:vMerge/>
          </w:tcPr>
          <w:p w:rsidR="00316C6D" w:rsidRPr="004E3851" w:rsidRDefault="00316C6D" w:rsidP="009F74A7">
            <w:pPr>
              <w:spacing w:after="0" w:line="240" w:lineRule="auto"/>
              <w:rPr>
                <w:rFonts w:ascii="Times New Roman" w:hAnsi="Times New Roman"/>
                <w:sz w:val="26"/>
              </w:rPr>
            </w:pPr>
          </w:p>
        </w:tc>
        <w:tc>
          <w:tcPr>
            <w:tcW w:w="106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CLO4.2</w:t>
            </w:r>
          </w:p>
        </w:tc>
        <w:tc>
          <w:tcPr>
            <w:tcW w:w="93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40%</w:t>
            </w:r>
          </w:p>
        </w:tc>
        <w:tc>
          <w:tcPr>
            <w:tcW w:w="1134"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52" w:type="dxa"/>
            <w:gridSpan w:val="6"/>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Công thức tính điểm học phần: A1.1 + A1.2*2 + A1.3*2 + A2*5/10</w:t>
            </w:r>
          </w:p>
        </w:tc>
      </w:tr>
    </w:tbl>
    <w:p w:rsidR="00316C6D" w:rsidRPr="004E3851" w:rsidRDefault="00316C6D" w:rsidP="00316C6D">
      <w:pPr>
        <w:spacing w:after="0" w:line="240" w:lineRule="auto"/>
        <w:jc w:val="both"/>
        <w:rPr>
          <w:rFonts w:ascii="Times New Roman" w:hAnsi="Times New Roman" w:cs="Times New Roman"/>
          <w:i/>
          <w:sz w:val="26"/>
          <w:szCs w:val="26"/>
        </w:rPr>
      </w:pP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Bảng 1: Rubric đánh giá ý thức, thái độ học tập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316C6D" w:rsidRPr="004E3851" w:rsidTr="009F74A7">
        <w:trPr>
          <w:trHeight w:val="371"/>
        </w:trPr>
        <w:tc>
          <w:tcPr>
            <w:tcW w:w="1829" w:type="dxa"/>
            <w:vMerge w:val="restart"/>
            <w:shd w:val="clear" w:color="auto" w:fill="D9D9D9"/>
          </w:tcPr>
          <w:p w:rsidR="00316C6D" w:rsidRPr="004E3851" w:rsidRDefault="00316C6D" w:rsidP="009F74A7">
            <w:pPr>
              <w:pStyle w:val="TableParagraph"/>
              <w:rPr>
                <w:sz w:val="26"/>
                <w:szCs w:val="26"/>
              </w:rPr>
            </w:pPr>
          </w:p>
          <w:p w:rsidR="00316C6D" w:rsidRPr="004E3851" w:rsidRDefault="00316C6D" w:rsidP="009F74A7">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316C6D" w:rsidRPr="004E3851" w:rsidRDefault="00316C6D" w:rsidP="009F74A7">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316C6D" w:rsidRPr="004E3851" w:rsidRDefault="00316C6D" w:rsidP="009F74A7">
            <w:pPr>
              <w:pStyle w:val="TableParagraph"/>
              <w:rPr>
                <w:sz w:val="26"/>
                <w:szCs w:val="26"/>
              </w:rPr>
            </w:pPr>
          </w:p>
          <w:p w:rsidR="00316C6D" w:rsidRPr="004E3851" w:rsidRDefault="00316C6D" w:rsidP="009F74A7">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316C6D" w:rsidRPr="004E3851" w:rsidTr="009F74A7">
        <w:trPr>
          <w:trHeight w:val="685"/>
        </w:trPr>
        <w:tc>
          <w:tcPr>
            <w:tcW w:w="1829" w:type="dxa"/>
            <w:vMerge/>
            <w:tcBorders>
              <w:top w:val="nil"/>
            </w:tcBorders>
            <w:shd w:val="clear" w:color="auto" w:fill="D9D9D9"/>
          </w:tcPr>
          <w:p w:rsidR="00316C6D" w:rsidRPr="004E3851" w:rsidRDefault="00316C6D" w:rsidP="009F74A7">
            <w:pPr>
              <w:spacing w:after="0" w:line="240" w:lineRule="auto"/>
              <w:rPr>
                <w:rFonts w:ascii="Times New Roman" w:hAnsi="Times New Roman" w:cs="Times New Roman"/>
                <w:sz w:val="26"/>
                <w:szCs w:val="26"/>
              </w:rPr>
            </w:pPr>
          </w:p>
        </w:tc>
        <w:tc>
          <w:tcPr>
            <w:tcW w:w="1326" w:type="dxa"/>
            <w:shd w:val="clear" w:color="auto" w:fill="D9D9D9"/>
          </w:tcPr>
          <w:p w:rsidR="00316C6D" w:rsidRPr="004E3851" w:rsidRDefault="00316C6D" w:rsidP="009F74A7">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316C6D" w:rsidRPr="004E3851" w:rsidRDefault="00316C6D" w:rsidP="009F74A7">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316C6D" w:rsidRPr="004E3851" w:rsidRDefault="00316C6D" w:rsidP="009F74A7">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316C6D" w:rsidRPr="004E3851" w:rsidRDefault="00316C6D" w:rsidP="009F74A7">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316C6D" w:rsidRPr="004E3851" w:rsidRDefault="00316C6D" w:rsidP="009F74A7">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316C6D" w:rsidRPr="004E3851" w:rsidRDefault="00316C6D" w:rsidP="009F74A7">
            <w:pPr>
              <w:spacing w:after="0" w:line="240" w:lineRule="auto"/>
              <w:rPr>
                <w:rFonts w:ascii="Times New Roman" w:hAnsi="Times New Roman" w:cs="Times New Roman"/>
                <w:sz w:val="26"/>
                <w:szCs w:val="26"/>
              </w:rPr>
            </w:pPr>
          </w:p>
        </w:tc>
      </w:tr>
      <w:tr w:rsidR="00316C6D" w:rsidRPr="004E3851" w:rsidTr="009F74A7">
        <w:trPr>
          <w:trHeight w:val="1627"/>
        </w:trPr>
        <w:tc>
          <w:tcPr>
            <w:tcW w:w="1829"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316C6D" w:rsidRPr="004E3851" w:rsidRDefault="00316C6D" w:rsidP="009F74A7">
            <w:pPr>
              <w:pStyle w:val="TableParagraph"/>
              <w:ind w:left="152" w:right="149"/>
              <w:jc w:val="center"/>
              <w:rPr>
                <w:sz w:val="26"/>
                <w:szCs w:val="26"/>
              </w:rPr>
            </w:pPr>
            <w:r w:rsidRPr="004E3851">
              <w:rPr>
                <w:sz w:val="26"/>
                <w:szCs w:val="26"/>
              </w:rPr>
              <w:t>Vắng học</w:t>
            </w:r>
          </w:p>
          <w:p w:rsidR="00316C6D" w:rsidRPr="004E3851" w:rsidRDefault="00316C6D" w:rsidP="009F74A7">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316C6D" w:rsidRPr="004E3851" w:rsidRDefault="00316C6D" w:rsidP="009F74A7">
            <w:pPr>
              <w:pStyle w:val="TableParagraph"/>
              <w:ind w:left="155" w:right="149"/>
              <w:jc w:val="center"/>
              <w:rPr>
                <w:sz w:val="26"/>
                <w:szCs w:val="26"/>
              </w:rPr>
            </w:pPr>
            <w:r w:rsidRPr="004E3851">
              <w:rPr>
                <w:sz w:val="26"/>
                <w:szCs w:val="26"/>
              </w:rPr>
              <w:t>(1-2</w:t>
            </w:r>
          </w:p>
          <w:p w:rsidR="00316C6D" w:rsidRPr="004E3851" w:rsidRDefault="00316C6D" w:rsidP="009F74A7">
            <w:pPr>
              <w:pStyle w:val="TableParagraph"/>
              <w:ind w:left="157" w:right="148"/>
              <w:jc w:val="center"/>
              <w:rPr>
                <w:sz w:val="26"/>
                <w:szCs w:val="26"/>
              </w:rPr>
            </w:pPr>
            <w:r w:rsidRPr="004E3851">
              <w:rPr>
                <w:sz w:val="26"/>
                <w:szCs w:val="26"/>
              </w:rPr>
              <w:t>tiết/30tiết)</w:t>
            </w:r>
          </w:p>
        </w:tc>
        <w:tc>
          <w:tcPr>
            <w:tcW w:w="1323" w:type="dxa"/>
          </w:tcPr>
          <w:p w:rsidR="00316C6D" w:rsidRPr="004E3851" w:rsidRDefault="00316C6D" w:rsidP="009F74A7">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316C6D" w:rsidRPr="004E3851" w:rsidRDefault="00316C6D" w:rsidP="009F74A7">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316C6D" w:rsidRPr="004E3851" w:rsidRDefault="00316C6D" w:rsidP="009F74A7">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316C6D" w:rsidRPr="004E3851" w:rsidRDefault="00316C6D" w:rsidP="009F74A7">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316C6D" w:rsidRPr="004E3851" w:rsidRDefault="00316C6D" w:rsidP="009F74A7">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316C6D" w:rsidRPr="004E3851" w:rsidRDefault="00316C6D" w:rsidP="009F74A7">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316C6D" w:rsidRPr="004E3851" w:rsidRDefault="00316C6D" w:rsidP="009F74A7">
            <w:pPr>
              <w:pStyle w:val="TableParagraph"/>
              <w:rPr>
                <w:sz w:val="26"/>
                <w:szCs w:val="26"/>
              </w:rPr>
            </w:pPr>
          </w:p>
          <w:p w:rsidR="00316C6D" w:rsidRPr="004E3851" w:rsidRDefault="00316C6D" w:rsidP="009F74A7">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201"/>
              <w:jc w:val="center"/>
              <w:rPr>
                <w:sz w:val="26"/>
                <w:szCs w:val="26"/>
              </w:rPr>
            </w:pPr>
            <w:r w:rsidRPr="004E3851">
              <w:rPr>
                <w:sz w:val="26"/>
                <w:szCs w:val="26"/>
              </w:rPr>
              <w:t>50%</w:t>
            </w:r>
          </w:p>
        </w:tc>
      </w:tr>
      <w:tr w:rsidR="00316C6D" w:rsidRPr="004E3851" w:rsidTr="009F74A7">
        <w:trPr>
          <w:trHeight w:val="1250"/>
        </w:trPr>
        <w:tc>
          <w:tcPr>
            <w:tcW w:w="1829" w:type="dxa"/>
          </w:tcPr>
          <w:p w:rsidR="00316C6D" w:rsidRPr="004E3851" w:rsidRDefault="00316C6D" w:rsidP="009F74A7">
            <w:pPr>
              <w:pStyle w:val="TableParagraph"/>
              <w:rPr>
                <w:sz w:val="26"/>
                <w:szCs w:val="26"/>
              </w:rPr>
            </w:pPr>
          </w:p>
          <w:p w:rsidR="00316C6D" w:rsidRPr="004E3851" w:rsidRDefault="00316C6D" w:rsidP="009F74A7">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316C6D" w:rsidRPr="004E3851" w:rsidRDefault="00316C6D" w:rsidP="009F74A7">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316C6D" w:rsidRPr="004E3851" w:rsidRDefault="00316C6D" w:rsidP="009F74A7">
            <w:pPr>
              <w:pStyle w:val="TableParagraph"/>
              <w:rPr>
                <w:sz w:val="26"/>
                <w:szCs w:val="26"/>
              </w:rPr>
            </w:pPr>
          </w:p>
          <w:p w:rsidR="00316C6D" w:rsidRPr="004E3851" w:rsidRDefault="00316C6D" w:rsidP="009F74A7">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316C6D" w:rsidRPr="004E3851" w:rsidRDefault="00316C6D" w:rsidP="009F74A7">
            <w:pPr>
              <w:pStyle w:val="TableParagraph"/>
              <w:rPr>
                <w:sz w:val="26"/>
                <w:szCs w:val="26"/>
              </w:rPr>
            </w:pPr>
          </w:p>
          <w:p w:rsidR="00316C6D" w:rsidRPr="004E3851" w:rsidRDefault="00316C6D" w:rsidP="009F74A7">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201"/>
              <w:jc w:val="center"/>
              <w:rPr>
                <w:sz w:val="26"/>
                <w:szCs w:val="26"/>
              </w:rPr>
            </w:pPr>
            <w:r w:rsidRPr="004E3851">
              <w:rPr>
                <w:sz w:val="26"/>
                <w:szCs w:val="26"/>
              </w:rPr>
              <w:t>20%</w:t>
            </w:r>
          </w:p>
        </w:tc>
      </w:tr>
      <w:tr w:rsidR="00316C6D" w:rsidRPr="004E3851" w:rsidTr="009F74A7">
        <w:trPr>
          <w:trHeight w:val="2397"/>
        </w:trPr>
        <w:tc>
          <w:tcPr>
            <w:tcW w:w="1829" w:type="dxa"/>
          </w:tcPr>
          <w:p w:rsidR="00316C6D" w:rsidRPr="004E3851" w:rsidRDefault="00316C6D" w:rsidP="009F74A7">
            <w:pPr>
              <w:pStyle w:val="TableParagraph"/>
              <w:rPr>
                <w:sz w:val="26"/>
                <w:szCs w:val="26"/>
              </w:rPr>
            </w:pPr>
          </w:p>
          <w:p w:rsidR="00316C6D" w:rsidRPr="004E3851" w:rsidRDefault="00316C6D" w:rsidP="009F74A7">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316C6D" w:rsidRPr="004E3851" w:rsidRDefault="00316C6D" w:rsidP="009F74A7">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316C6D" w:rsidRPr="004E3851" w:rsidRDefault="00316C6D" w:rsidP="009F74A7">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316C6D" w:rsidRPr="004E3851" w:rsidRDefault="00316C6D" w:rsidP="009F74A7">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316C6D" w:rsidRPr="004E3851" w:rsidRDefault="00316C6D" w:rsidP="009F74A7">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316C6D" w:rsidRPr="004E3851" w:rsidRDefault="00316C6D" w:rsidP="009F74A7">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316C6D" w:rsidRPr="004E3851" w:rsidRDefault="00316C6D" w:rsidP="009F74A7">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316C6D" w:rsidRPr="004E3851" w:rsidRDefault="00316C6D" w:rsidP="009F74A7">
            <w:pPr>
              <w:pStyle w:val="TableParagraph"/>
              <w:ind w:left="106"/>
              <w:rPr>
                <w:sz w:val="26"/>
                <w:szCs w:val="26"/>
              </w:rPr>
            </w:pPr>
            <w:r w:rsidRPr="004E3851">
              <w:rPr>
                <w:sz w:val="26"/>
                <w:szCs w:val="26"/>
              </w:rPr>
              <w:lastRenderedPageBreak/>
              <w:t>hoạt</w:t>
            </w:r>
            <w:r w:rsidRPr="004E3851">
              <w:rPr>
                <w:spacing w:val="-1"/>
                <w:sz w:val="26"/>
                <w:szCs w:val="26"/>
              </w:rPr>
              <w:t xml:space="preserve"> </w:t>
            </w:r>
            <w:r w:rsidRPr="004E3851">
              <w:rPr>
                <w:sz w:val="26"/>
                <w:szCs w:val="26"/>
              </w:rPr>
              <w:t>động)</w:t>
            </w:r>
          </w:p>
        </w:tc>
        <w:tc>
          <w:tcPr>
            <w:tcW w:w="1323" w:type="dxa"/>
          </w:tcPr>
          <w:p w:rsidR="00316C6D" w:rsidRPr="004E3851" w:rsidRDefault="00316C6D" w:rsidP="009F74A7">
            <w:pPr>
              <w:pStyle w:val="TableParagraph"/>
              <w:rPr>
                <w:sz w:val="26"/>
                <w:szCs w:val="26"/>
              </w:rPr>
            </w:pPr>
          </w:p>
          <w:p w:rsidR="00316C6D" w:rsidRPr="004E3851" w:rsidRDefault="00316C6D" w:rsidP="009F74A7">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316C6D" w:rsidRPr="004E3851" w:rsidRDefault="00316C6D" w:rsidP="009F74A7">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316C6D" w:rsidRPr="004E3851" w:rsidRDefault="00316C6D" w:rsidP="009F74A7">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316C6D" w:rsidRPr="004E3851" w:rsidRDefault="00316C6D" w:rsidP="009F74A7">
            <w:pPr>
              <w:pStyle w:val="TableParagraph"/>
              <w:ind w:left="105"/>
              <w:rPr>
                <w:sz w:val="26"/>
                <w:szCs w:val="26"/>
              </w:rPr>
            </w:pPr>
            <w:r w:rsidRPr="004E3851">
              <w:rPr>
                <w:sz w:val="26"/>
                <w:szCs w:val="26"/>
              </w:rPr>
              <w:t>(~25%N</w:t>
            </w:r>
          </w:p>
          <w:p w:rsidR="00316C6D" w:rsidRPr="004E3851" w:rsidRDefault="00316C6D" w:rsidP="009F74A7">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201"/>
              <w:jc w:val="center"/>
              <w:rPr>
                <w:sz w:val="26"/>
                <w:szCs w:val="26"/>
              </w:rPr>
            </w:pPr>
            <w:r w:rsidRPr="004E3851">
              <w:rPr>
                <w:sz w:val="26"/>
                <w:szCs w:val="26"/>
              </w:rPr>
              <w:t>15%</w:t>
            </w:r>
          </w:p>
        </w:tc>
      </w:tr>
      <w:tr w:rsidR="00316C6D" w:rsidRPr="004E3851" w:rsidTr="009F74A7">
        <w:trPr>
          <w:trHeight w:val="2397"/>
        </w:trPr>
        <w:tc>
          <w:tcPr>
            <w:tcW w:w="1829"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316C6D" w:rsidRPr="004E3851" w:rsidRDefault="00316C6D" w:rsidP="009F74A7">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316C6D" w:rsidRPr="004E3851" w:rsidRDefault="00316C6D" w:rsidP="009F74A7">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316C6D" w:rsidRPr="004E3851" w:rsidRDefault="00316C6D" w:rsidP="009F74A7">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316C6D" w:rsidRPr="004E3851" w:rsidRDefault="00316C6D" w:rsidP="009F74A7">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316C6D" w:rsidRPr="004E3851" w:rsidRDefault="00316C6D" w:rsidP="009F74A7">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316C6D" w:rsidRPr="004E3851" w:rsidRDefault="00316C6D" w:rsidP="009F74A7">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316C6D" w:rsidRPr="004E3851" w:rsidRDefault="00316C6D" w:rsidP="009F74A7">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316C6D" w:rsidRPr="004E3851" w:rsidRDefault="00316C6D" w:rsidP="009F74A7">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201"/>
              <w:jc w:val="center"/>
              <w:rPr>
                <w:sz w:val="26"/>
                <w:szCs w:val="26"/>
              </w:rPr>
            </w:pPr>
            <w:r w:rsidRPr="004E3851">
              <w:rPr>
                <w:sz w:val="26"/>
                <w:szCs w:val="26"/>
              </w:rPr>
              <w:t>15%</w:t>
            </w:r>
          </w:p>
        </w:tc>
      </w:tr>
    </w:tbl>
    <w:p w:rsidR="00316C6D" w:rsidRPr="004E3851" w:rsidRDefault="00316C6D" w:rsidP="00316C6D">
      <w:pPr>
        <w:spacing w:after="0" w:line="240" w:lineRule="auto"/>
        <w:jc w:val="both"/>
        <w:rPr>
          <w:rFonts w:ascii="Times New Roman" w:hAnsi="Times New Roman" w:cs="Times New Roman"/>
          <w:sz w:val="26"/>
          <w:szCs w:val="26"/>
        </w:rPr>
      </w:pP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Bảng 2: Đánh giá bài A1.2</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316C6D" w:rsidRPr="004E3851" w:rsidTr="009F74A7">
        <w:trPr>
          <w:trHeight w:val="333"/>
        </w:trPr>
        <w:tc>
          <w:tcPr>
            <w:tcW w:w="1874" w:type="dxa"/>
            <w:vMerge w:val="restart"/>
          </w:tcPr>
          <w:p w:rsidR="00316C6D" w:rsidRPr="004E3851" w:rsidRDefault="00316C6D" w:rsidP="009F74A7">
            <w:pPr>
              <w:pStyle w:val="TableParagraph"/>
              <w:rPr>
                <w:sz w:val="26"/>
                <w:szCs w:val="26"/>
              </w:rPr>
            </w:pPr>
          </w:p>
          <w:p w:rsidR="00316C6D" w:rsidRPr="004E3851" w:rsidRDefault="00316C6D" w:rsidP="009F74A7">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316C6D" w:rsidRPr="004E3851" w:rsidRDefault="00316C6D" w:rsidP="009F74A7">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316C6D" w:rsidRPr="004E3851" w:rsidRDefault="00316C6D" w:rsidP="009F74A7">
            <w:pPr>
              <w:pStyle w:val="TableParagraph"/>
              <w:rPr>
                <w:sz w:val="26"/>
                <w:szCs w:val="26"/>
              </w:rPr>
            </w:pPr>
          </w:p>
          <w:p w:rsidR="00316C6D" w:rsidRPr="004E3851" w:rsidRDefault="00316C6D" w:rsidP="009F74A7">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316C6D" w:rsidRPr="004E3851" w:rsidTr="009F74A7">
        <w:trPr>
          <w:trHeight w:val="664"/>
        </w:trPr>
        <w:tc>
          <w:tcPr>
            <w:tcW w:w="1874" w:type="dxa"/>
            <w:vMerge/>
            <w:tcBorders>
              <w:top w:val="nil"/>
            </w:tcBorders>
          </w:tcPr>
          <w:p w:rsidR="00316C6D" w:rsidRPr="004E3851" w:rsidRDefault="00316C6D" w:rsidP="009F74A7">
            <w:pPr>
              <w:spacing w:after="0" w:line="240" w:lineRule="auto"/>
              <w:rPr>
                <w:rFonts w:ascii="Times New Roman" w:hAnsi="Times New Roman" w:cs="Times New Roman"/>
                <w:sz w:val="26"/>
                <w:szCs w:val="26"/>
              </w:rPr>
            </w:pPr>
          </w:p>
        </w:tc>
        <w:tc>
          <w:tcPr>
            <w:tcW w:w="1306" w:type="dxa"/>
          </w:tcPr>
          <w:p w:rsidR="00316C6D" w:rsidRPr="004E3851" w:rsidRDefault="00316C6D" w:rsidP="009F74A7">
            <w:pPr>
              <w:pStyle w:val="TableParagraph"/>
              <w:ind w:left="7"/>
              <w:jc w:val="center"/>
              <w:rPr>
                <w:b/>
                <w:sz w:val="26"/>
                <w:szCs w:val="26"/>
              </w:rPr>
            </w:pPr>
            <w:r w:rsidRPr="004E3851">
              <w:rPr>
                <w:b/>
                <w:sz w:val="26"/>
                <w:szCs w:val="26"/>
              </w:rPr>
              <w:t>A</w:t>
            </w:r>
          </w:p>
          <w:p w:rsidR="00316C6D" w:rsidRPr="004E3851" w:rsidRDefault="00316C6D" w:rsidP="009F74A7">
            <w:pPr>
              <w:pStyle w:val="TableParagraph"/>
              <w:ind w:left="244" w:right="237"/>
              <w:jc w:val="center"/>
              <w:rPr>
                <w:b/>
                <w:sz w:val="26"/>
                <w:szCs w:val="26"/>
              </w:rPr>
            </w:pPr>
            <w:r w:rsidRPr="004E3851">
              <w:rPr>
                <w:b/>
                <w:sz w:val="26"/>
                <w:szCs w:val="26"/>
              </w:rPr>
              <w:t>(8.5-10)</w:t>
            </w:r>
          </w:p>
        </w:tc>
        <w:tc>
          <w:tcPr>
            <w:tcW w:w="1303" w:type="dxa"/>
          </w:tcPr>
          <w:p w:rsidR="00316C6D" w:rsidRPr="004E3851" w:rsidRDefault="00316C6D" w:rsidP="009F74A7">
            <w:pPr>
              <w:pStyle w:val="TableParagraph"/>
              <w:ind w:left="6"/>
              <w:jc w:val="center"/>
              <w:rPr>
                <w:b/>
                <w:sz w:val="26"/>
                <w:szCs w:val="26"/>
              </w:rPr>
            </w:pPr>
            <w:r w:rsidRPr="004E3851">
              <w:rPr>
                <w:b/>
                <w:sz w:val="26"/>
                <w:szCs w:val="26"/>
              </w:rPr>
              <w:t>B</w:t>
            </w:r>
          </w:p>
          <w:p w:rsidR="00316C6D" w:rsidRPr="004E3851" w:rsidRDefault="00316C6D" w:rsidP="009F74A7">
            <w:pPr>
              <w:pStyle w:val="TableParagraph"/>
              <w:ind w:left="245" w:right="238"/>
              <w:jc w:val="center"/>
              <w:rPr>
                <w:b/>
                <w:sz w:val="26"/>
                <w:szCs w:val="26"/>
              </w:rPr>
            </w:pPr>
            <w:r w:rsidRPr="004E3851">
              <w:rPr>
                <w:b/>
                <w:sz w:val="26"/>
                <w:szCs w:val="26"/>
              </w:rPr>
              <w:t>(7.0-8.4)</w:t>
            </w:r>
          </w:p>
        </w:tc>
        <w:tc>
          <w:tcPr>
            <w:tcW w:w="1305" w:type="dxa"/>
          </w:tcPr>
          <w:p w:rsidR="00316C6D" w:rsidRPr="004E3851" w:rsidRDefault="00316C6D" w:rsidP="009F74A7">
            <w:pPr>
              <w:pStyle w:val="TableParagraph"/>
              <w:ind w:left="8"/>
              <w:jc w:val="center"/>
              <w:rPr>
                <w:b/>
                <w:sz w:val="26"/>
                <w:szCs w:val="26"/>
              </w:rPr>
            </w:pPr>
            <w:r w:rsidRPr="004E3851">
              <w:rPr>
                <w:b/>
                <w:sz w:val="26"/>
                <w:szCs w:val="26"/>
              </w:rPr>
              <w:t>C</w:t>
            </w:r>
          </w:p>
          <w:p w:rsidR="00316C6D" w:rsidRPr="004E3851" w:rsidRDefault="00316C6D" w:rsidP="009F74A7">
            <w:pPr>
              <w:pStyle w:val="TableParagraph"/>
              <w:ind w:left="248" w:right="237"/>
              <w:jc w:val="center"/>
              <w:rPr>
                <w:b/>
                <w:sz w:val="26"/>
                <w:szCs w:val="26"/>
              </w:rPr>
            </w:pPr>
            <w:r w:rsidRPr="004E3851">
              <w:rPr>
                <w:b/>
                <w:sz w:val="26"/>
                <w:szCs w:val="26"/>
              </w:rPr>
              <w:t>(5.5-6.9)</w:t>
            </w:r>
          </w:p>
        </w:tc>
        <w:tc>
          <w:tcPr>
            <w:tcW w:w="1306" w:type="dxa"/>
          </w:tcPr>
          <w:p w:rsidR="00316C6D" w:rsidRPr="004E3851" w:rsidRDefault="00316C6D" w:rsidP="009F74A7">
            <w:pPr>
              <w:pStyle w:val="TableParagraph"/>
              <w:ind w:left="13"/>
              <w:jc w:val="center"/>
              <w:rPr>
                <w:b/>
                <w:sz w:val="26"/>
                <w:szCs w:val="26"/>
              </w:rPr>
            </w:pPr>
            <w:r w:rsidRPr="004E3851">
              <w:rPr>
                <w:b/>
                <w:sz w:val="26"/>
                <w:szCs w:val="26"/>
              </w:rPr>
              <w:t>D</w:t>
            </w:r>
          </w:p>
          <w:p w:rsidR="00316C6D" w:rsidRPr="004E3851" w:rsidRDefault="00316C6D" w:rsidP="009F74A7">
            <w:pPr>
              <w:pStyle w:val="TableParagraph"/>
              <w:ind w:left="248" w:right="237"/>
              <w:jc w:val="center"/>
              <w:rPr>
                <w:b/>
                <w:sz w:val="26"/>
                <w:szCs w:val="26"/>
              </w:rPr>
            </w:pPr>
            <w:r w:rsidRPr="004E3851">
              <w:rPr>
                <w:b/>
                <w:sz w:val="26"/>
                <w:szCs w:val="26"/>
              </w:rPr>
              <w:t>(4.0-5.4)</w:t>
            </w:r>
          </w:p>
        </w:tc>
        <w:tc>
          <w:tcPr>
            <w:tcW w:w="1346" w:type="dxa"/>
          </w:tcPr>
          <w:p w:rsidR="00316C6D" w:rsidRPr="004E3851" w:rsidRDefault="00316C6D" w:rsidP="009F74A7">
            <w:pPr>
              <w:pStyle w:val="TableParagraph"/>
              <w:ind w:left="7"/>
              <w:jc w:val="center"/>
              <w:rPr>
                <w:b/>
                <w:sz w:val="26"/>
                <w:szCs w:val="26"/>
              </w:rPr>
            </w:pPr>
            <w:r w:rsidRPr="004E3851">
              <w:rPr>
                <w:b/>
                <w:sz w:val="26"/>
                <w:szCs w:val="26"/>
              </w:rPr>
              <w:t>F</w:t>
            </w:r>
          </w:p>
          <w:p w:rsidR="00316C6D" w:rsidRPr="004E3851" w:rsidRDefault="00316C6D" w:rsidP="009F74A7">
            <w:pPr>
              <w:pStyle w:val="TableParagraph"/>
              <w:ind w:left="349" w:right="341"/>
              <w:jc w:val="center"/>
              <w:rPr>
                <w:b/>
                <w:sz w:val="26"/>
                <w:szCs w:val="26"/>
              </w:rPr>
            </w:pPr>
            <w:r w:rsidRPr="004E3851">
              <w:rPr>
                <w:b/>
                <w:sz w:val="26"/>
                <w:szCs w:val="26"/>
              </w:rPr>
              <w:t>(0-3.9)</w:t>
            </w:r>
          </w:p>
        </w:tc>
        <w:tc>
          <w:tcPr>
            <w:tcW w:w="866" w:type="dxa"/>
            <w:vMerge/>
            <w:tcBorders>
              <w:top w:val="nil"/>
            </w:tcBorders>
          </w:tcPr>
          <w:p w:rsidR="00316C6D" w:rsidRPr="004E3851" w:rsidRDefault="00316C6D" w:rsidP="009F74A7">
            <w:pPr>
              <w:spacing w:after="0" w:line="240" w:lineRule="auto"/>
              <w:rPr>
                <w:rFonts w:ascii="Times New Roman" w:hAnsi="Times New Roman" w:cs="Times New Roman"/>
                <w:sz w:val="26"/>
                <w:szCs w:val="26"/>
              </w:rPr>
            </w:pPr>
          </w:p>
        </w:tc>
      </w:tr>
      <w:tr w:rsidR="00316C6D" w:rsidRPr="004E3851" w:rsidTr="009F74A7">
        <w:trPr>
          <w:trHeight w:val="3064"/>
        </w:trPr>
        <w:tc>
          <w:tcPr>
            <w:tcW w:w="1874"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316C6D" w:rsidRPr="004E3851" w:rsidRDefault="00316C6D" w:rsidP="009F74A7">
            <w:pPr>
              <w:pStyle w:val="TableParagraph"/>
              <w:rPr>
                <w:sz w:val="26"/>
                <w:szCs w:val="26"/>
              </w:rPr>
            </w:pPr>
          </w:p>
          <w:p w:rsidR="00316C6D" w:rsidRPr="004E3851" w:rsidRDefault="00316C6D" w:rsidP="009F74A7">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pacing w:val="-52"/>
                <w:sz w:val="26"/>
                <w:szCs w:val="26"/>
                <w:lang w:val="en-US"/>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316C6D" w:rsidRPr="004E3851" w:rsidRDefault="00316C6D" w:rsidP="009F74A7">
            <w:pPr>
              <w:pStyle w:val="TableParagraph"/>
              <w:rPr>
                <w:sz w:val="26"/>
                <w:szCs w:val="26"/>
              </w:rPr>
            </w:pPr>
          </w:p>
          <w:p w:rsidR="00316C6D" w:rsidRPr="004E3851" w:rsidRDefault="00316C6D" w:rsidP="009F74A7">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316C6D" w:rsidRPr="004E3851" w:rsidRDefault="00316C6D" w:rsidP="009F74A7">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316C6D" w:rsidRPr="004E3851" w:rsidRDefault="00316C6D" w:rsidP="009F74A7">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316C6D" w:rsidRPr="004E3851" w:rsidRDefault="00316C6D" w:rsidP="009F74A7">
            <w:pPr>
              <w:pStyle w:val="TableParagraph"/>
              <w:tabs>
                <w:tab w:val="left" w:pos="708"/>
              </w:tabs>
              <w:ind w:left="108"/>
              <w:rPr>
                <w:sz w:val="26"/>
                <w:szCs w:val="26"/>
              </w:rPr>
            </w:pPr>
            <w:r w:rsidRPr="004E3851">
              <w:rPr>
                <w:sz w:val="26"/>
                <w:szCs w:val="26"/>
              </w:rPr>
              <w:t>Mỗi</w:t>
            </w:r>
            <w:r w:rsidRPr="004E3851">
              <w:rPr>
                <w:sz w:val="26"/>
                <w:szCs w:val="26"/>
              </w:rPr>
              <w:tab/>
              <w:t>thành</w:t>
            </w:r>
          </w:p>
          <w:p w:rsidR="00316C6D" w:rsidRPr="004E3851" w:rsidRDefault="00316C6D" w:rsidP="009F74A7">
            <w:pPr>
              <w:pStyle w:val="TableParagraph"/>
              <w:tabs>
                <w:tab w:val="left" w:pos="754"/>
              </w:tabs>
              <w:ind w:left="108"/>
              <w:rPr>
                <w:sz w:val="26"/>
                <w:szCs w:val="26"/>
              </w:rPr>
            </w:pPr>
            <w:r w:rsidRPr="004E3851">
              <w:rPr>
                <w:sz w:val="26"/>
                <w:szCs w:val="26"/>
              </w:rPr>
              <w:t>viên</w:t>
            </w:r>
            <w:r w:rsidRPr="004E3851">
              <w:rPr>
                <w:sz w:val="26"/>
                <w:szCs w:val="26"/>
              </w:rPr>
              <w:tab/>
              <w:t>được</w:t>
            </w:r>
          </w:p>
          <w:p w:rsidR="00316C6D" w:rsidRPr="004E3851" w:rsidRDefault="00316C6D" w:rsidP="009F74A7">
            <w:pPr>
              <w:pStyle w:val="TableParagraph"/>
              <w:tabs>
                <w:tab w:val="left" w:pos="831"/>
              </w:tabs>
              <w:ind w:left="108"/>
              <w:rPr>
                <w:sz w:val="26"/>
                <w:szCs w:val="26"/>
              </w:rPr>
            </w:pPr>
            <w:r w:rsidRPr="004E3851">
              <w:rPr>
                <w:sz w:val="26"/>
                <w:szCs w:val="26"/>
              </w:rPr>
              <w:t>phân</w:t>
            </w:r>
            <w:r w:rsidRPr="004E3851">
              <w:rPr>
                <w:sz w:val="26"/>
                <w:szCs w:val="26"/>
              </w:rPr>
              <w:tab/>
              <w:t>chia</w:t>
            </w:r>
          </w:p>
          <w:p w:rsidR="00316C6D" w:rsidRPr="004E3851" w:rsidRDefault="00316C6D" w:rsidP="009F74A7">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316C6D" w:rsidRPr="004E3851" w:rsidRDefault="00316C6D" w:rsidP="009F74A7">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316C6D" w:rsidRPr="004E3851" w:rsidRDefault="00316C6D" w:rsidP="009F74A7">
            <w:pPr>
              <w:pStyle w:val="TableParagraph"/>
              <w:tabs>
                <w:tab w:val="left" w:pos="821"/>
              </w:tabs>
              <w:ind w:left="108"/>
              <w:rPr>
                <w:sz w:val="26"/>
                <w:szCs w:val="26"/>
              </w:rPr>
            </w:pPr>
            <w:r w:rsidRPr="004E3851">
              <w:rPr>
                <w:sz w:val="26"/>
                <w:szCs w:val="26"/>
              </w:rPr>
              <w:t>thành</w:t>
            </w:r>
            <w:r w:rsidRPr="004E3851">
              <w:rPr>
                <w:sz w:val="26"/>
                <w:szCs w:val="26"/>
              </w:rPr>
              <w:tab/>
              <w:t>viên</w:t>
            </w:r>
          </w:p>
          <w:p w:rsidR="00316C6D" w:rsidRPr="004E3851" w:rsidRDefault="00316C6D" w:rsidP="009F74A7">
            <w:pPr>
              <w:pStyle w:val="TableParagraph"/>
              <w:ind w:left="108"/>
              <w:rPr>
                <w:sz w:val="26"/>
                <w:szCs w:val="26"/>
              </w:rPr>
            </w:pPr>
            <w:r w:rsidRPr="004E3851">
              <w:rPr>
                <w:sz w:val="26"/>
                <w:szCs w:val="26"/>
              </w:rPr>
              <w:t>nhóm</w:t>
            </w:r>
          </w:p>
        </w:tc>
        <w:tc>
          <w:tcPr>
            <w:tcW w:w="130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316C6D" w:rsidRPr="004E3851" w:rsidRDefault="00316C6D" w:rsidP="009F74A7">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12" w:right="199"/>
              <w:jc w:val="center"/>
              <w:rPr>
                <w:sz w:val="26"/>
                <w:szCs w:val="26"/>
              </w:rPr>
            </w:pPr>
            <w:r w:rsidRPr="004E3851">
              <w:rPr>
                <w:sz w:val="26"/>
                <w:szCs w:val="26"/>
              </w:rPr>
              <w:t>40%</w:t>
            </w:r>
          </w:p>
        </w:tc>
      </w:tr>
      <w:tr w:rsidR="00316C6D" w:rsidRPr="004E3851" w:rsidTr="009F74A7">
        <w:trPr>
          <w:trHeight w:val="3122"/>
        </w:trPr>
        <w:tc>
          <w:tcPr>
            <w:tcW w:w="1874"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316C6D" w:rsidRPr="004E3851" w:rsidRDefault="00316C6D" w:rsidP="009F74A7">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316C6D" w:rsidRPr="004E3851" w:rsidRDefault="00316C6D" w:rsidP="009F74A7">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316C6D" w:rsidRPr="004E3851" w:rsidRDefault="00316C6D" w:rsidP="009F74A7">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316C6D" w:rsidRPr="004E3851" w:rsidRDefault="00316C6D" w:rsidP="009F74A7">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316C6D" w:rsidRPr="004E3851" w:rsidRDefault="00316C6D" w:rsidP="009F74A7">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316C6D" w:rsidRPr="004E3851" w:rsidRDefault="00316C6D" w:rsidP="009F74A7">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316C6D" w:rsidRPr="004E3851" w:rsidRDefault="00316C6D" w:rsidP="009F74A7">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316C6D" w:rsidRPr="004E3851" w:rsidRDefault="00316C6D" w:rsidP="009F74A7">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316C6D" w:rsidRPr="004E3851" w:rsidRDefault="00316C6D" w:rsidP="009F74A7">
            <w:pPr>
              <w:pStyle w:val="TableParagraph"/>
              <w:rPr>
                <w:sz w:val="26"/>
                <w:szCs w:val="26"/>
              </w:rPr>
            </w:pPr>
          </w:p>
          <w:p w:rsidR="00316C6D" w:rsidRPr="004E3851" w:rsidRDefault="00316C6D" w:rsidP="009F74A7">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316C6D" w:rsidRPr="004E3851" w:rsidRDefault="00316C6D" w:rsidP="009F74A7">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12" w:right="199"/>
              <w:jc w:val="center"/>
              <w:rPr>
                <w:sz w:val="26"/>
                <w:szCs w:val="26"/>
              </w:rPr>
            </w:pPr>
            <w:r w:rsidRPr="004E3851">
              <w:rPr>
                <w:sz w:val="26"/>
                <w:szCs w:val="26"/>
              </w:rPr>
              <w:t>30%</w:t>
            </w:r>
          </w:p>
        </w:tc>
      </w:tr>
      <w:tr w:rsidR="00316C6D" w:rsidRPr="004E3851" w:rsidTr="009F74A7">
        <w:trPr>
          <w:trHeight w:val="1972"/>
        </w:trPr>
        <w:tc>
          <w:tcPr>
            <w:tcW w:w="1874"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316C6D" w:rsidRPr="004E3851" w:rsidRDefault="00316C6D" w:rsidP="009F74A7">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316C6D" w:rsidRPr="004E3851" w:rsidRDefault="00316C6D" w:rsidP="009F74A7">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316C6D" w:rsidRPr="004E3851" w:rsidRDefault="00316C6D" w:rsidP="009F74A7">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316C6D" w:rsidRPr="004E3851" w:rsidRDefault="00316C6D" w:rsidP="009F74A7">
            <w:pPr>
              <w:pStyle w:val="TableParagraph"/>
              <w:rPr>
                <w:sz w:val="26"/>
                <w:szCs w:val="26"/>
              </w:rPr>
            </w:pPr>
          </w:p>
          <w:p w:rsidR="00316C6D" w:rsidRPr="004E3851" w:rsidRDefault="00316C6D" w:rsidP="009F74A7">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316C6D" w:rsidRPr="004E3851" w:rsidRDefault="00316C6D" w:rsidP="009F74A7">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316C6D" w:rsidRPr="004E3851" w:rsidRDefault="00316C6D" w:rsidP="009F74A7">
            <w:pPr>
              <w:pStyle w:val="TableParagraph"/>
              <w:rPr>
                <w:sz w:val="26"/>
                <w:szCs w:val="26"/>
              </w:rPr>
            </w:pPr>
          </w:p>
          <w:p w:rsidR="00316C6D" w:rsidRPr="004E3851" w:rsidRDefault="00316C6D" w:rsidP="009F74A7">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316C6D" w:rsidRPr="004E3851" w:rsidRDefault="00316C6D" w:rsidP="009F74A7">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316C6D" w:rsidRPr="004E3851" w:rsidRDefault="00316C6D" w:rsidP="009F74A7">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316C6D" w:rsidRPr="004E3851" w:rsidRDefault="00316C6D" w:rsidP="009F74A7">
            <w:pPr>
              <w:pStyle w:val="TableParagraph"/>
              <w:rPr>
                <w:sz w:val="26"/>
                <w:szCs w:val="26"/>
              </w:rPr>
            </w:pPr>
          </w:p>
          <w:p w:rsidR="00316C6D" w:rsidRPr="004E3851" w:rsidRDefault="00316C6D" w:rsidP="009F74A7">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316C6D" w:rsidRPr="004E3851" w:rsidRDefault="00316C6D" w:rsidP="009F74A7">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316C6D" w:rsidRPr="004E3851" w:rsidRDefault="00316C6D" w:rsidP="009F74A7">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316C6D" w:rsidRPr="004E3851" w:rsidRDefault="00316C6D" w:rsidP="009F74A7">
            <w:pPr>
              <w:pStyle w:val="TableParagraph"/>
              <w:rPr>
                <w:sz w:val="26"/>
                <w:szCs w:val="26"/>
              </w:rPr>
            </w:pPr>
          </w:p>
          <w:p w:rsidR="00316C6D" w:rsidRPr="004E3851" w:rsidRDefault="00316C6D" w:rsidP="009F74A7">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316C6D" w:rsidRPr="004E3851" w:rsidRDefault="00316C6D" w:rsidP="009F74A7">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12" w:right="199"/>
              <w:jc w:val="center"/>
              <w:rPr>
                <w:sz w:val="26"/>
                <w:szCs w:val="26"/>
              </w:rPr>
            </w:pPr>
            <w:r w:rsidRPr="004E3851">
              <w:rPr>
                <w:sz w:val="26"/>
                <w:szCs w:val="26"/>
              </w:rPr>
              <w:t>30%</w:t>
            </w:r>
          </w:p>
        </w:tc>
      </w:tr>
    </w:tbl>
    <w:p w:rsidR="00316C6D" w:rsidRPr="004E3851" w:rsidRDefault="00316C6D" w:rsidP="00316C6D">
      <w:pPr>
        <w:spacing w:after="0" w:line="240" w:lineRule="auto"/>
        <w:jc w:val="both"/>
        <w:rPr>
          <w:rFonts w:ascii="Times New Roman" w:hAnsi="Times New Roman" w:cs="Times New Roman"/>
          <w:sz w:val="26"/>
          <w:szCs w:val="26"/>
        </w:rPr>
      </w:pP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316C6D" w:rsidRPr="004E3851" w:rsidRDefault="00316C6D" w:rsidP="00316C6D">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[1] </w:t>
      </w:r>
      <w:r w:rsidRPr="004E3851">
        <w:rPr>
          <w:rFonts w:ascii="Times New Roman" w:eastAsia="Calibri" w:hAnsi="Times New Roman" w:cs="Times New Roman"/>
          <w:bCs/>
          <w:sz w:val="26"/>
          <w:szCs w:val="26"/>
        </w:rPr>
        <w:t>PGS.TS Trần Hải Âu và TS. Hồ Đăng Dự (chủ biên): Quản lý hành chính nhà nước và Kỹ thuật nghiệp vụ hành chính, Nxb Học viện Cảnh sát nhân dân,2017</w:t>
      </w:r>
    </w:p>
    <w:p w:rsidR="00316C6D" w:rsidRPr="004E3851" w:rsidRDefault="00316C6D" w:rsidP="00316C6D">
      <w:pPr>
        <w:pStyle w:val="Heading3"/>
        <w:shd w:val="clear" w:color="auto" w:fill="FFFFFF"/>
        <w:spacing w:before="0" w:beforeAutospacing="0" w:after="0" w:afterAutospacing="0"/>
        <w:rPr>
          <w:rFonts w:eastAsia="Calibri"/>
          <w:b w:val="0"/>
          <w:sz w:val="26"/>
          <w:szCs w:val="26"/>
        </w:rPr>
      </w:pPr>
      <w:r w:rsidRPr="004E3851">
        <w:rPr>
          <w:rFonts w:eastAsia="Calibri"/>
          <w:sz w:val="26"/>
          <w:szCs w:val="26"/>
        </w:rPr>
        <w:t>[2]  Học viện hành chính,Tài liệu bồi dưỡng về quản lý hành chính nhà nước(Quản lý nhà nước đối với ngành, lĩnh vực phân III), Nxb khoa học và Kỹ Thuật 2013</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316C6D" w:rsidRPr="004E3851" w:rsidRDefault="00316C6D" w:rsidP="00316C6D">
      <w:pPr>
        <w:pStyle w:val="Heading2"/>
        <w:shd w:val="clear" w:color="auto" w:fill="FFFFFF"/>
        <w:spacing w:before="0" w:line="240" w:lineRule="auto"/>
        <w:rPr>
          <w:rFonts w:ascii="Times New Roman" w:eastAsia="Calibri" w:hAnsi="Times New Roman" w:cs="Times New Roman"/>
          <w:b w:val="0"/>
          <w:bCs w:val="0"/>
          <w:color w:val="auto"/>
        </w:rPr>
      </w:pPr>
      <w:r w:rsidRPr="004E3851">
        <w:rPr>
          <w:rFonts w:ascii="Times New Roman" w:eastAsia="Calibri" w:hAnsi="Times New Roman" w:cs="Times New Roman"/>
          <w:b w:val="0"/>
          <w:bCs w:val="0"/>
          <w:color w:val="auto"/>
        </w:rPr>
        <w:t>[3] ThS. Nguyễn Thị Phương Hoa, Quản lý hành chính nhà nước và quản lý ngành giáo dục và đào tạo, nxb Đại học quốc gia thành phố Hồ Chí Minh,2018.</w:t>
      </w:r>
    </w:p>
    <w:p w:rsidR="00316C6D" w:rsidRPr="004E3851" w:rsidRDefault="00316C6D" w:rsidP="00316C6D">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[4] Đảng Cộng sản Việt Nam, Văn kiện Đại hội đại biểu toàn quốc lần thứ XIII, Tập 2, Nxb. Chính trị quốc gia, 2021.</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316C6D" w:rsidRPr="004E3851" w:rsidRDefault="00316C6D" w:rsidP="00316C6D">
      <w:pPr>
        <w:spacing w:after="0" w:line="240" w:lineRule="auto"/>
        <w:jc w:val="both"/>
        <w:rPr>
          <w:rFonts w:ascii="Times New Roman" w:hAnsi="Times New Roman" w:cs="Times New Roman"/>
          <w:sz w:val="26"/>
          <w:szCs w:val="26"/>
        </w:rPr>
      </w:pP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90"/>
        <w:gridCol w:w="1766"/>
        <w:gridCol w:w="2051"/>
        <w:gridCol w:w="1876"/>
        <w:gridCol w:w="1222"/>
        <w:gridCol w:w="1083"/>
      </w:tblGrid>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Tuần, số tiết</w:t>
            </w:r>
          </w:p>
        </w:tc>
        <w:tc>
          <w:tcPr>
            <w:tcW w:w="176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Nội dung</w:t>
            </w:r>
          </w:p>
        </w:tc>
        <w:tc>
          <w:tcPr>
            <w:tcW w:w="20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Hình thức tổ chức dạy học</w:t>
            </w:r>
          </w:p>
        </w:tc>
        <w:tc>
          <w:tcPr>
            <w:tcW w:w="187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Yêu cầu SV chuẩn bị</w:t>
            </w:r>
          </w:p>
        </w:tc>
        <w:tc>
          <w:tcPr>
            <w:tcW w:w="12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1083"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Bài đánh giá</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1(4)</w:t>
            </w:r>
          </w:p>
        </w:tc>
        <w:tc>
          <w:tcPr>
            <w:tcW w:w="17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1:</w:t>
            </w:r>
            <w:r w:rsidRPr="004E3851">
              <w:rPr>
                <w:rFonts w:ascii="Times New Roman" w:hAnsi="Times New Roman"/>
                <w:sz w:val="26"/>
                <w:lang w:val="vi-VN"/>
              </w:rPr>
              <w:t xml:space="preserve"> </w:t>
            </w:r>
            <w:r w:rsidRPr="004E3851">
              <w:rPr>
                <w:rFonts w:ascii="Times New Roman" w:hAnsi="Times New Roman"/>
                <w:sz w:val="26"/>
              </w:rPr>
              <w:t>Lý luận về quản lý hành chính nhà nước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lastRenderedPageBreak/>
              <w:t xml:space="preserve"> </w:t>
            </w:r>
            <w:r w:rsidRPr="004E3851">
              <w:rPr>
                <w:rFonts w:ascii="Times New Roman" w:hAnsi="Times New Roman"/>
                <w:sz w:val="26"/>
              </w:rPr>
              <w:t>1.1.</w:t>
            </w:r>
            <w:r w:rsidRPr="004E3851">
              <w:rPr>
                <w:rFonts w:ascii="Times New Roman" w:hAnsi="Times New Roman"/>
                <w:sz w:val="26"/>
                <w:lang w:val="vi-VN"/>
              </w:rPr>
              <w:t xml:space="preserve"> </w:t>
            </w:r>
            <w:r w:rsidRPr="004E3851">
              <w:rPr>
                <w:rFonts w:ascii="Times New Roman" w:hAnsi="Times New Roman"/>
                <w:sz w:val="26"/>
              </w:rPr>
              <w:t>Quản lý, quản lý nhà nước và quản lý hành chính nhà nước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1.2. Tổ chức hành chính trung ương và hành chính địa phương</w:t>
            </w: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Thuyết trình</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tổ chức nhóm</w:t>
            </w:r>
          </w:p>
        </w:tc>
        <w:tc>
          <w:tcPr>
            <w:tcW w:w="1876"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tài liệu số [1] từ trang 1  đến trang 7.</w:t>
            </w:r>
          </w:p>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xml:space="preserve">- Chuẩn bị giáo trình; vở ghi </w:t>
            </w:r>
            <w:r w:rsidRPr="004E3851">
              <w:rPr>
                <w:rFonts w:ascii="Times New Roman" w:eastAsia="Calibri" w:hAnsi="Times New Roman"/>
                <w:sz w:val="26"/>
                <w:lang w:val="nl-NL"/>
              </w:rPr>
              <w:lastRenderedPageBreak/>
              <w:t>chép, vở bài tập cá nhân; sổ bài tập nhóm; sổ theo dõi thành viên của Trưởng nhóm</w:t>
            </w:r>
          </w:p>
        </w:tc>
        <w:tc>
          <w:tcPr>
            <w:tcW w:w="122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CLO1.1</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CLO</w:t>
            </w:r>
            <w:r w:rsidRPr="004E3851">
              <w:rPr>
                <w:rFonts w:ascii="Times New Roman" w:hAnsi="Times New Roman"/>
                <w:sz w:val="26"/>
                <w:lang w:val="vi-VN"/>
              </w:rPr>
              <w:t>1</w:t>
            </w:r>
            <w:r w:rsidRPr="004E3851">
              <w:rPr>
                <w:rFonts w:ascii="Times New Roman" w:hAnsi="Times New Roman"/>
                <w:sz w:val="26"/>
              </w:rPr>
              <w:t>.</w:t>
            </w:r>
            <w:r w:rsidRPr="004E3851">
              <w:rPr>
                <w:rFonts w:ascii="Times New Roman" w:hAnsi="Times New Roman"/>
                <w:sz w:val="26"/>
                <w:lang w:val="vi-VN"/>
              </w:rPr>
              <w:t>2</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2(2LT+2TL)</w:t>
            </w:r>
          </w:p>
        </w:tc>
        <w:tc>
          <w:tcPr>
            <w:tcW w:w="17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1:</w:t>
            </w:r>
            <w:r w:rsidRPr="004E3851">
              <w:rPr>
                <w:rFonts w:ascii="Times New Roman" w:hAnsi="Times New Roman"/>
                <w:sz w:val="26"/>
                <w:lang w:val="vi-VN"/>
              </w:rPr>
              <w:t xml:space="preserve"> </w:t>
            </w:r>
            <w:r w:rsidRPr="004E3851">
              <w:rPr>
                <w:rFonts w:ascii="Times New Roman" w:hAnsi="Times New Roman"/>
                <w:sz w:val="26"/>
              </w:rPr>
              <w:t>Lý luận về quản lý hành chính nhà nước</w:t>
            </w:r>
          </w:p>
          <w:p w:rsidR="00316C6D" w:rsidRPr="004E3851" w:rsidRDefault="00316C6D" w:rsidP="009F74A7">
            <w:pPr>
              <w:spacing w:after="0" w:line="240" w:lineRule="auto"/>
              <w:ind w:firstLine="780"/>
              <w:rPr>
                <w:rFonts w:ascii="Times New Roman" w:hAnsi="Times New Roman"/>
                <w:sz w:val="26"/>
                <w:lang w:val="vi-VN"/>
              </w:rPr>
            </w:pPr>
            <w:r w:rsidRPr="004E3851">
              <w:rPr>
                <w:rFonts w:ascii="Times New Roman" w:hAnsi="Times New Roman"/>
                <w:sz w:val="26"/>
              </w:rPr>
              <w:t>1.3. Các điều kiện tiến hành hoạt động quản lý nhà nước của chính quyền cơ sở</w:t>
            </w:r>
          </w:p>
          <w:p w:rsidR="00316C6D" w:rsidRPr="004E3851" w:rsidRDefault="00316C6D" w:rsidP="009F74A7">
            <w:pPr>
              <w:spacing w:after="0" w:line="240" w:lineRule="auto"/>
              <w:rPr>
                <w:rFonts w:ascii="Times New Roman" w:hAnsi="Times New Roman"/>
                <w:sz w:val="26"/>
                <w:lang w:val="vi-VN"/>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 bài tập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t>Câu hỏi thảo luận: 1.</w:t>
            </w:r>
            <w:r w:rsidRPr="004E3851">
              <w:rPr>
                <w:rFonts w:ascii="Times New Roman" w:hAnsi="Times New Roman"/>
                <w:sz w:val="26"/>
              </w:rPr>
              <w:t xml:space="preserve">Trình bày những nội dung cơ bản về tổ chức hành chính trung ương và hành chính địa phương. Liên hệ với nước ta hiện nay? </w:t>
            </w: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8 đến trang 14.</w:t>
            </w:r>
          </w:p>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Tìm tài liệu liên quan đến bài tập cá nhân.</w:t>
            </w:r>
          </w:p>
          <w:p w:rsidR="00316C6D" w:rsidRPr="004E3851" w:rsidRDefault="00316C6D" w:rsidP="009F74A7">
            <w:pPr>
              <w:spacing w:after="0" w:line="240" w:lineRule="auto"/>
              <w:rPr>
                <w:rFonts w:ascii="Times New Roman" w:hAnsi="Times New Roman"/>
                <w:sz w:val="26"/>
              </w:rPr>
            </w:pPr>
          </w:p>
        </w:tc>
        <w:tc>
          <w:tcPr>
            <w:tcW w:w="122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CLO1.1</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CLO</w:t>
            </w:r>
            <w:r w:rsidRPr="004E3851">
              <w:rPr>
                <w:rFonts w:ascii="Times New Roman" w:hAnsi="Times New Roman"/>
                <w:sz w:val="26"/>
                <w:lang w:val="vi-VN"/>
              </w:rPr>
              <w:t>1</w:t>
            </w:r>
            <w:r w:rsidRPr="004E3851">
              <w:rPr>
                <w:rFonts w:ascii="Times New Roman" w:hAnsi="Times New Roman"/>
                <w:sz w:val="26"/>
              </w:rPr>
              <w:t>.</w:t>
            </w:r>
            <w:r w:rsidRPr="004E3851">
              <w:rPr>
                <w:rFonts w:ascii="Times New Roman" w:hAnsi="Times New Roman"/>
                <w:sz w:val="26"/>
                <w:lang w:val="vi-VN"/>
              </w:rPr>
              <w:t>3</w:t>
            </w: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3(4)</w:t>
            </w:r>
          </w:p>
        </w:tc>
        <w:tc>
          <w:tcPr>
            <w:tcW w:w="1766" w:type="dxa"/>
          </w:tcPr>
          <w:p w:rsidR="00316C6D" w:rsidRPr="004E3851" w:rsidRDefault="00316C6D" w:rsidP="009F74A7">
            <w:pPr>
              <w:pStyle w:val="Heading2"/>
              <w:numPr>
                <w:ilvl w:val="0"/>
                <w:numId w:val="5"/>
              </w:numPr>
              <w:spacing w:before="0" w:line="240" w:lineRule="auto"/>
              <w:ind w:left="0" w:hanging="171"/>
              <w:rPr>
                <w:rFonts w:ascii="Times New Roman" w:hAnsi="Times New Roman" w:cs="Times New Roman"/>
                <w:color w:val="auto"/>
                <w:lang w:val="vi-VN"/>
              </w:rPr>
            </w:pPr>
            <w:r w:rsidRPr="004E3851">
              <w:rPr>
                <w:rFonts w:ascii="Times New Roman" w:hAnsi="Times New Roman" w:cs="Times New Roman"/>
                <w:color w:val="auto"/>
              </w:rPr>
              <w:t xml:space="preserve">Chương 2: </w:t>
            </w:r>
            <w:r w:rsidRPr="004E3851">
              <w:rPr>
                <w:rFonts w:ascii="Times New Roman" w:hAnsi="Times New Roman" w:cs="Times New Roman"/>
                <w:color w:val="auto"/>
                <w:lang w:val="vi-VN"/>
              </w:rPr>
              <w:t>Những vấn đề cơ bản về quản lý hành chính nhà nước ở Việt Nam.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t>2.1 Khái quát về quản lý hành chính nhà nước.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2.1.1. Khái niệm về quản lý và các yếu tố quản lý</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xml:space="preserve">2.1.2. Khái niệm về quản lý nhà </w:t>
            </w:r>
            <w:r w:rsidRPr="004E3851">
              <w:rPr>
                <w:rFonts w:ascii="Times New Roman" w:hAnsi="Times New Roman"/>
                <w:sz w:val="26"/>
                <w:lang w:val="vi-VN"/>
              </w:rPr>
              <w:t>nước</w:t>
            </w: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thảo luận</w:t>
            </w:r>
          </w:p>
        </w:tc>
        <w:tc>
          <w:tcPr>
            <w:tcW w:w="18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Thực hiện yêu cầu đã giao cho cá nhân trên LMS. Xem elearning. </w:t>
            </w:r>
          </w:p>
          <w:p w:rsidR="00316C6D" w:rsidRPr="004E3851" w:rsidRDefault="00316C6D" w:rsidP="009F74A7">
            <w:pPr>
              <w:spacing w:after="0" w:line="240" w:lineRule="auto"/>
              <w:rPr>
                <w:rFonts w:ascii="Times New Roman" w:hAnsi="Times New Roman"/>
                <w:sz w:val="26"/>
              </w:rPr>
            </w:pPr>
          </w:p>
        </w:tc>
        <w:tc>
          <w:tcPr>
            <w:tcW w:w="122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2</w:t>
            </w:r>
            <w:r w:rsidRPr="004E3851">
              <w:rPr>
                <w:rFonts w:ascii="Times New Roman" w:hAnsi="Times New Roman"/>
                <w:sz w:val="26"/>
              </w:rPr>
              <w:t>.1</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CLO</w:t>
            </w:r>
            <w:r w:rsidRPr="004E3851">
              <w:rPr>
                <w:rFonts w:ascii="Times New Roman" w:hAnsi="Times New Roman"/>
                <w:sz w:val="26"/>
                <w:lang w:val="vi-VN"/>
              </w:rPr>
              <w:t>1</w:t>
            </w:r>
            <w:r w:rsidRPr="004E3851">
              <w:rPr>
                <w:rFonts w:ascii="Times New Roman" w:hAnsi="Times New Roman"/>
                <w:sz w:val="26"/>
              </w:rPr>
              <w:t>.</w:t>
            </w:r>
            <w:r w:rsidRPr="004E3851">
              <w:rPr>
                <w:rFonts w:ascii="Times New Roman" w:hAnsi="Times New Roman"/>
                <w:sz w:val="26"/>
                <w:lang w:val="vi-VN"/>
              </w:rPr>
              <w:t>2</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4(4)</w:t>
            </w:r>
          </w:p>
        </w:tc>
        <w:tc>
          <w:tcPr>
            <w:tcW w:w="1766"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xml:space="preserve">Chương 2: </w:t>
            </w:r>
            <w:r w:rsidRPr="004E3851">
              <w:rPr>
                <w:rFonts w:ascii="Times New Roman" w:hAnsi="Times New Roman"/>
                <w:sz w:val="26"/>
                <w:lang w:val="vi-VN"/>
              </w:rPr>
              <w:t xml:space="preserve">Những vấn đề cơ bản về quản lý hành chính </w:t>
            </w:r>
            <w:r w:rsidRPr="004E3851">
              <w:rPr>
                <w:rFonts w:ascii="Times New Roman" w:hAnsi="Times New Roman"/>
                <w:sz w:val="26"/>
                <w:lang w:val="vi-VN"/>
              </w:rPr>
              <w:lastRenderedPageBreak/>
              <w:t>nhà nước ở Việt Nam.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2.2.</w:t>
            </w:r>
            <w:r w:rsidRPr="004E3851">
              <w:rPr>
                <w:rFonts w:ascii="Times New Roman" w:hAnsi="Times New Roman"/>
                <w:sz w:val="26"/>
                <w:lang w:val="vi-VN"/>
              </w:rPr>
              <w:t xml:space="preserve"> Những vấn đề cơ bản về quản lý hành chính nhà nước</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xml:space="preserve">2.2.1. Khái niệm </w:t>
            </w:r>
            <w:r w:rsidRPr="004E3851">
              <w:rPr>
                <w:rFonts w:ascii="Times New Roman" w:hAnsi="Times New Roman"/>
                <w:sz w:val="26"/>
                <w:lang w:val="vi-VN"/>
              </w:rPr>
              <w:t>quản lý hành chính nhà nước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2.2.2. Các tính chất cơ bản của </w:t>
            </w:r>
            <w:r w:rsidRPr="004E3851">
              <w:rPr>
                <w:rFonts w:ascii="Times New Roman" w:hAnsi="Times New Roman"/>
                <w:sz w:val="26"/>
                <w:lang w:val="vi-VN"/>
              </w:rPr>
              <w:t>quản lý hành chính nhà nước</w:t>
            </w:r>
            <w:r w:rsidRPr="004E3851">
              <w:rPr>
                <w:rFonts w:ascii="Times New Roman" w:hAnsi="Times New Roman"/>
                <w:sz w:val="26"/>
              </w:rPr>
              <w:t xml:space="preserve"> </w:t>
            </w:r>
          </w:p>
          <w:p w:rsidR="00316C6D" w:rsidRPr="004E3851" w:rsidRDefault="00316C6D" w:rsidP="009F74A7">
            <w:pPr>
              <w:spacing w:after="0" w:line="240" w:lineRule="auto"/>
              <w:rPr>
                <w:rFonts w:ascii="Times New Roman" w:hAnsi="Times New Roman"/>
                <w:sz w:val="26"/>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Hoạt động nhóm</w:t>
            </w:r>
          </w:p>
        </w:tc>
        <w:tc>
          <w:tcPr>
            <w:tcW w:w="18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Thực hiện yêu cầu đã giao cho nhóm trên LMS</w:t>
            </w:r>
          </w:p>
          <w:p w:rsidR="00316C6D" w:rsidRPr="004E3851" w:rsidRDefault="00316C6D" w:rsidP="009F74A7">
            <w:pPr>
              <w:spacing w:after="0" w:line="240" w:lineRule="auto"/>
              <w:rPr>
                <w:rFonts w:ascii="Times New Roman" w:hAnsi="Times New Roman"/>
                <w:sz w:val="26"/>
              </w:rPr>
            </w:pPr>
          </w:p>
        </w:tc>
        <w:tc>
          <w:tcPr>
            <w:tcW w:w="1222"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2</w:t>
            </w:r>
            <w:r w:rsidRPr="004E3851">
              <w:rPr>
                <w:rFonts w:ascii="Times New Roman" w:hAnsi="Times New Roman"/>
                <w:sz w:val="26"/>
              </w:rPr>
              <w:t>.</w:t>
            </w:r>
            <w:r w:rsidRPr="004E3851">
              <w:rPr>
                <w:rFonts w:ascii="Times New Roman" w:hAnsi="Times New Roman"/>
                <w:sz w:val="26"/>
                <w:lang w:val="vi-VN"/>
              </w:rPr>
              <w:t>3</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CLO</w:t>
            </w:r>
            <w:r w:rsidRPr="004E3851">
              <w:rPr>
                <w:rFonts w:ascii="Times New Roman" w:hAnsi="Times New Roman"/>
                <w:sz w:val="26"/>
                <w:lang w:val="vi-VN"/>
              </w:rPr>
              <w:t>3</w:t>
            </w:r>
            <w:r w:rsidRPr="004E3851">
              <w:rPr>
                <w:rFonts w:ascii="Times New Roman" w:hAnsi="Times New Roman"/>
                <w:sz w:val="26"/>
              </w:rPr>
              <w:t>.</w:t>
            </w:r>
            <w:r w:rsidRPr="004E3851">
              <w:rPr>
                <w:rFonts w:ascii="Times New Roman" w:hAnsi="Times New Roman"/>
                <w:sz w:val="26"/>
                <w:lang w:val="vi-VN"/>
              </w:rPr>
              <w:t>1</w:t>
            </w:r>
          </w:p>
          <w:p w:rsidR="00316C6D" w:rsidRPr="004E3851" w:rsidRDefault="00316C6D" w:rsidP="009F74A7">
            <w:pPr>
              <w:spacing w:after="0" w:line="240" w:lineRule="auto"/>
              <w:rPr>
                <w:rFonts w:ascii="Times New Roman" w:hAnsi="Times New Roman"/>
                <w:sz w:val="26"/>
                <w:lang w:val="vi-VN"/>
              </w:rPr>
            </w:pP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5(2LT+2TL)</w:t>
            </w:r>
          </w:p>
        </w:tc>
        <w:tc>
          <w:tcPr>
            <w:tcW w:w="1766" w:type="dxa"/>
          </w:tcPr>
          <w:p w:rsidR="00316C6D" w:rsidRPr="004E3851" w:rsidRDefault="00316C6D" w:rsidP="009F74A7">
            <w:pPr>
              <w:pStyle w:val="Heading2"/>
              <w:numPr>
                <w:ilvl w:val="0"/>
                <w:numId w:val="5"/>
              </w:numPr>
              <w:spacing w:before="0" w:line="240" w:lineRule="auto"/>
              <w:ind w:left="0" w:hanging="171"/>
              <w:rPr>
                <w:rFonts w:ascii="Times New Roman" w:hAnsi="Times New Roman" w:cs="Times New Roman"/>
                <w:color w:val="auto"/>
                <w:lang w:val="vi-VN"/>
              </w:rPr>
            </w:pPr>
            <w:r w:rsidRPr="004E3851">
              <w:rPr>
                <w:rFonts w:ascii="Times New Roman" w:hAnsi="Times New Roman" w:cs="Times New Roman"/>
                <w:color w:val="auto"/>
              </w:rPr>
              <w:t xml:space="preserve">Chương 2: </w:t>
            </w:r>
            <w:r w:rsidRPr="004E3851">
              <w:rPr>
                <w:rFonts w:ascii="Times New Roman" w:hAnsi="Times New Roman" w:cs="Times New Roman"/>
                <w:color w:val="auto"/>
                <w:lang w:val="vi-VN"/>
              </w:rPr>
              <w:t>Những vấn đề cơ bản về quản lý hành chính nhà nước ở Việt Nam.</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xml:space="preserve">2.2.3. Đặc điểm cơ bản của </w:t>
            </w:r>
            <w:r w:rsidRPr="004E3851">
              <w:rPr>
                <w:rFonts w:ascii="Times New Roman" w:hAnsi="Times New Roman"/>
                <w:sz w:val="26"/>
                <w:lang w:val="vi-VN"/>
              </w:rPr>
              <w:t>quản lý hành chính nhà nước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2.2.4. Các nguyên tắc cơ bản </w:t>
            </w:r>
            <w:r w:rsidRPr="004E3851">
              <w:rPr>
                <w:rFonts w:ascii="Times New Roman" w:hAnsi="Times New Roman"/>
                <w:sz w:val="26"/>
                <w:lang w:val="vi-VN"/>
              </w:rPr>
              <w:t>quản lý hành chính nhà nước</w:t>
            </w:r>
          </w:p>
        </w:tc>
        <w:tc>
          <w:tcPr>
            <w:tcW w:w="2051"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Thuyết trình</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xml:space="preserve">- </w:t>
            </w:r>
            <w:r w:rsidRPr="004E3851">
              <w:rPr>
                <w:rFonts w:ascii="Times New Roman" w:hAnsi="Times New Roman"/>
                <w:sz w:val="26"/>
              </w:rPr>
              <w:t>Thảo luận</w:t>
            </w:r>
            <w:r w:rsidRPr="004E3851">
              <w:rPr>
                <w:rFonts w:ascii="Times New Roman" w:hAnsi="Times New Roman"/>
                <w:sz w:val="26"/>
                <w:lang w:val="vi-VN"/>
              </w:rPr>
              <w:t xml:space="preserve"> chương 1: </w:t>
            </w:r>
            <w:r w:rsidRPr="004E3851">
              <w:rPr>
                <w:rFonts w:ascii="Times New Roman" w:hAnsi="Times New Roman"/>
                <w:sz w:val="26"/>
              </w:rPr>
              <w:t>Trình bày những nội dung cơ bản về quản lý, quản lý nhà nước và quản lý hành chính nhà nước</w:t>
            </w: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15-20</w:t>
            </w:r>
          </w:p>
          <w:p w:rsidR="00316C6D" w:rsidRPr="004E3851" w:rsidRDefault="00316C6D" w:rsidP="009F74A7">
            <w:pPr>
              <w:spacing w:after="0" w:line="240" w:lineRule="auto"/>
              <w:rPr>
                <w:rFonts w:ascii="Times New Roman" w:eastAsia="Calibri" w:hAnsi="Times New Roman"/>
                <w:sz w:val="26"/>
                <w:lang w:val="nl-NL"/>
              </w:rPr>
            </w:pPr>
          </w:p>
        </w:tc>
        <w:tc>
          <w:tcPr>
            <w:tcW w:w="1222"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3</w:t>
            </w:r>
            <w:r w:rsidRPr="004E3851">
              <w:rPr>
                <w:rFonts w:ascii="Times New Roman" w:hAnsi="Times New Roman"/>
                <w:sz w:val="26"/>
              </w:rPr>
              <w:t>.</w:t>
            </w:r>
            <w:r w:rsidRPr="004E3851">
              <w:rPr>
                <w:rFonts w:ascii="Times New Roman" w:hAnsi="Times New Roman"/>
                <w:sz w:val="26"/>
                <w:lang w:val="vi-VN"/>
              </w:rPr>
              <w:t>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CLO3.1</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CLO2.</w:t>
            </w:r>
            <w:r w:rsidRPr="004E3851">
              <w:rPr>
                <w:rFonts w:ascii="Times New Roman" w:hAnsi="Times New Roman"/>
                <w:sz w:val="26"/>
                <w:lang w:val="vi-VN"/>
              </w:rPr>
              <w:t>3</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6(4)</w:t>
            </w:r>
          </w:p>
        </w:tc>
        <w:tc>
          <w:tcPr>
            <w:tcW w:w="1766" w:type="dxa"/>
          </w:tcPr>
          <w:p w:rsidR="00316C6D" w:rsidRPr="004E3851" w:rsidRDefault="00316C6D" w:rsidP="009F74A7">
            <w:pPr>
              <w:pStyle w:val="Heading2"/>
              <w:numPr>
                <w:ilvl w:val="0"/>
                <w:numId w:val="5"/>
              </w:numPr>
              <w:spacing w:before="0" w:line="240" w:lineRule="auto"/>
              <w:ind w:left="0" w:hanging="171"/>
              <w:rPr>
                <w:rFonts w:ascii="Times New Roman" w:hAnsi="Times New Roman" w:cs="Times New Roman"/>
                <w:color w:val="auto"/>
              </w:rPr>
            </w:pPr>
            <w:r w:rsidRPr="004E3851">
              <w:rPr>
                <w:rFonts w:ascii="Times New Roman" w:hAnsi="Times New Roman" w:cs="Times New Roman"/>
                <w:color w:val="auto"/>
              </w:rPr>
              <w:t>Chương 3: Quản lý ngân sách nhà nước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3.1. Hệ thống ngân sách nhà nước.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3.2. Đặc điểm của ngân sách địa phương.</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 bài tập nhóm</w:t>
            </w: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40 đến trang 41.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Chuẩn bị bài thuyết trình trên powerpoint</w:t>
            </w:r>
          </w:p>
        </w:tc>
        <w:tc>
          <w:tcPr>
            <w:tcW w:w="122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3</w:t>
            </w:r>
            <w:r w:rsidRPr="004E3851">
              <w:rPr>
                <w:rFonts w:ascii="Times New Roman" w:hAnsi="Times New Roman"/>
                <w:sz w:val="26"/>
              </w:rPr>
              <w:t>.1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CLO2.1</w:t>
            </w: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A3.1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7(4)</w:t>
            </w:r>
          </w:p>
        </w:tc>
        <w:tc>
          <w:tcPr>
            <w:tcW w:w="1766" w:type="dxa"/>
          </w:tcPr>
          <w:p w:rsidR="00316C6D" w:rsidRPr="004E3851" w:rsidRDefault="00316C6D" w:rsidP="009F74A7">
            <w:pPr>
              <w:pStyle w:val="Heading2"/>
              <w:numPr>
                <w:ilvl w:val="0"/>
                <w:numId w:val="5"/>
              </w:numPr>
              <w:spacing w:before="0" w:line="240" w:lineRule="auto"/>
              <w:ind w:left="0" w:hanging="171"/>
              <w:rPr>
                <w:rFonts w:ascii="Times New Roman" w:hAnsi="Times New Roman" w:cs="Times New Roman"/>
                <w:color w:val="auto"/>
              </w:rPr>
            </w:pPr>
            <w:r w:rsidRPr="004E3851">
              <w:rPr>
                <w:rFonts w:ascii="Times New Roman" w:hAnsi="Times New Roman" w:cs="Times New Roman"/>
                <w:color w:val="auto"/>
              </w:rPr>
              <w:t>Chương 3: Quản lý ngân sách nhà nước.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3.2. Chu trình ngân sách.</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 bài tập nhóm</w:t>
            </w: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20-22</w:t>
            </w:r>
          </w:p>
          <w:p w:rsidR="00316C6D" w:rsidRPr="004E3851" w:rsidRDefault="00316C6D" w:rsidP="009F74A7">
            <w:pPr>
              <w:spacing w:after="0" w:line="240" w:lineRule="auto"/>
              <w:rPr>
                <w:rFonts w:ascii="Times New Roman" w:eastAsia="Calibri" w:hAnsi="Times New Roman"/>
                <w:sz w:val="26"/>
                <w:lang w:val="nl-NL"/>
              </w:rPr>
            </w:pPr>
          </w:p>
        </w:tc>
        <w:tc>
          <w:tcPr>
            <w:tcW w:w="122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CLO3.1</w:t>
            </w: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8(2LT+2TL)</w:t>
            </w:r>
          </w:p>
        </w:tc>
        <w:tc>
          <w:tcPr>
            <w:tcW w:w="1766" w:type="dxa"/>
          </w:tcPr>
          <w:p w:rsidR="00316C6D" w:rsidRPr="004E3851" w:rsidRDefault="00316C6D" w:rsidP="009F74A7">
            <w:pPr>
              <w:pStyle w:val="Heading2"/>
              <w:numPr>
                <w:ilvl w:val="0"/>
                <w:numId w:val="5"/>
              </w:numPr>
              <w:spacing w:before="0" w:line="240" w:lineRule="auto"/>
              <w:ind w:left="0" w:hanging="171"/>
              <w:rPr>
                <w:rFonts w:ascii="Times New Roman" w:hAnsi="Times New Roman" w:cs="Times New Roman"/>
                <w:color w:val="auto"/>
              </w:rPr>
            </w:pPr>
            <w:r w:rsidRPr="004E3851">
              <w:rPr>
                <w:rFonts w:ascii="Times New Roman" w:hAnsi="Times New Roman" w:cs="Times New Roman"/>
                <w:color w:val="auto"/>
              </w:rPr>
              <w:t>Chương 3: Quản lý ngân sách nhà nước.</w:t>
            </w:r>
          </w:p>
          <w:p w:rsidR="00316C6D" w:rsidRPr="004E3851" w:rsidRDefault="00316C6D" w:rsidP="009F74A7">
            <w:pPr>
              <w:spacing w:after="0" w:line="240" w:lineRule="auto"/>
              <w:rPr>
                <w:rFonts w:ascii="Times New Roman" w:eastAsia="Calibri" w:hAnsi="Times New Roman"/>
                <w:sz w:val="26"/>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Hoạt động nhóm</w:t>
            </w:r>
          </w:p>
          <w:p w:rsidR="00316C6D" w:rsidRPr="004E3851" w:rsidRDefault="00316C6D" w:rsidP="009F74A7">
            <w:pPr>
              <w:spacing w:after="0" w:line="240" w:lineRule="auto"/>
              <w:ind w:firstLine="720"/>
              <w:rPr>
                <w:rFonts w:ascii="Times New Roman" w:hAnsi="Times New Roman"/>
                <w:sz w:val="26"/>
                <w:lang w:val="af-ZA"/>
              </w:rPr>
            </w:pPr>
            <w:r w:rsidRPr="004E3851">
              <w:rPr>
                <w:rFonts w:ascii="Times New Roman" w:hAnsi="Times New Roman"/>
                <w:sz w:val="26"/>
                <w:lang w:val="vi-VN"/>
              </w:rPr>
              <w:t>Thảo luận chương 2:</w:t>
            </w:r>
            <w:r w:rsidRPr="004E3851">
              <w:rPr>
                <w:rFonts w:ascii="Times New Roman" w:hAnsi="Times New Roman"/>
                <w:sz w:val="26"/>
                <w:lang w:val="af-ZA"/>
              </w:rPr>
              <w:t xml:space="preserve"> </w:t>
            </w:r>
            <w:r w:rsidRPr="004E3851">
              <w:rPr>
                <w:rFonts w:ascii="Times New Roman" w:hAnsi="Times New Roman"/>
                <w:sz w:val="26"/>
                <w:lang w:val="vi-VN"/>
              </w:rPr>
              <w:t xml:space="preserve">Tại sao nói: </w:t>
            </w:r>
            <w:r w:rsidRPr="004E3851">
              <w:rPr>
                <w:rFonts w:ascii="Times New Roman" w:hAnsi="Times New Roman"/>
                <w:sz w:val="26"/>
                <w:lang w:val="af-ZA"/>
              </w:rPr>
              <w:t xml:space="preserve">Bản chất của quản lý hành chính nhà nước là hoạt động chấp hành và điều hành.  </w:t>
            </w:r>
          </w:p>
          <w:p w:rsidR="00316C6D" w:rsidRPr="004E3851" w:rsidRDefault="00316C6D" w:rsidP="009F74A7">
            <w:pPr>
              <w:spacing w:after="0" w:line="240" w:lineRule="auto"/>
              <w:rPr>
                <w:rFonts w:ascii="Times New Roman" w:hAnsi="Times New Roman"/>
                <w:sz w:val="26"/>
                <w:lang w:val="vi-VN"/>
              </w:rPr>
            </w:pP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Chuẩn bị bài thuyết trình trên powerpoint</w:t>
            </w:r>
          </w:p>
          <w:p w:rsidR="00316C6D" w:rsidRPr="004E3851" w:rsidRDefault="00316C6D" w:rsidP="009F74A7">
            <w:pPr>
              <w:spacing w:after="0" w:line="240" w:lineRule="auto"/>
              <w:rPr>
                <w:rFonts w:ascii="Times New Roman" w:hAnsi="Times New Roman"/>
                <w:sz w:val="26"/>
              </w:rPr>
            </w:pPr>
          </w:p>
        </w:tc>
        <w:tc>
          <w:tcPr>
            <w:tcW w:w="122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CLO3.1</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9(4)</w:t>
            </w:r>
          </w:p>
        </w:tc>
        <w:tc>
          <w:tcPr>
            <w:tcW w:w="1766" w:type="dxa"/>
          </w:tcPr>
          <w:p w:rsidR="00316C6D" w:rsidRPr="004E3851" w:rsidRDefault="00316C6D" w:rsidP="009F74A7">
            <w:pPr>
              <w:pStyle w:val="Heading2"/>
              <w:numPr>
                <w:ilvl w:val="0"/>
                <w:numId w:val="5"/>
              </w:numPr>
              <w:spacing w:before="0" w:line="240" w:lineRule="auto"/>
              <w:ind w:left="0" w:hanging="171"/>
              <w:rPr>
                <w:rFonts w:ascii="Times New Roman" w:hAnsi="Times New Roman" w:cs="Times New Roman"/>
                <w:color w:val="auto"/>
              </w:rPr>
            </w:pPr>
            <w:r w:rsidRPr="004E3851">
              <w:rPr>
                <w:rFonts w:ascii="Times New Roman" w:hAnsi="Times New Roman" w:cs="Times New Roman"/>
                <w:color w:val="auto"/>
                <w:lang w:val="vi-VN"/>
              </w:rPr>
              <w:t xml:space="preserve">Chương </w:t>
            </w:r>
            <w:r w:rsidRPr="004E3851">
              <w:rPr>
                <w:rFonts w:ascii="Times New Roman" w:hAnsi="Times New Roman" w:cs="Times New Roman"/>
                <w:color w:val="auto"/>
              </w:rPr>
              <w:t>4</w:t>
            </w:r>
            <w:r w:rsidRPr="004E3851">
              <w:rPr>
                <w:rFonts w:ascii="Times New Roman" w:hAnsi="Times New Roman" w:cs="Times New Roman"/>
                <w:color w:val="auto"/>
                <w:lang w:val="vi-VN"/>
              </w:rPr>
              <w:t xml:space="preserve">: </w:t>
            </w:r>
            <w:r w:rsidRPr="004E3851">
              <w:rPr>
                <w:rFonts w:ascii="Times New Roman" w:hAnsi="Times New Roman" w:cs="Times New Roman"/>
                <w:color w:val="auto"/>
              </w:rPr>
              <w:t>Quản lý cán  bộ, công chức.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2.1. Khái niệm cán bộ, công chức.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2.2. Vai trò của cán bộ, công chức.</w:t>
            </w:r>
          </w:p>
          <w:p w:rsidR="00316C6D" w:rsidRPr="004E3851" w:rsidRDefault="00316C6D" w:rsidP="009F74A7">
            <w:pPr>
              <w:spacing w:after="0" w:line="240" w:lineRule="auto"/>
              <w:rPr>
                <w:rFonts w:ascii="Times New Roman" w:hAnsi="Times New Roman"/>
                <w:sz w:val="26"/>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 bài tập nhóm</w:t>
            </w: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40-43</w:t>
            </w:r>
          </w:p>
          <w:p w:rsidR="00316C6D" w:rsidRPr="004E3851" w:rsidRDefault="00316C6D" w:rsidP="009F74A7">
            <w:pPr>
              <w:spacing w:after="0" w:line="240" w:lineRule="auto"/>
              <w:rPr>
                <w:rFonts w:ascii="Times New Roman" w:hAnsi="Times New Roman"/>
                <w:sz w:val="26"/>
              </w:rPr>
            </w:pPr>
          </w:p>
        </w:tc>
        <w:tc>
          <w:tcPr>
            <w:tcW w:w="1222"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2</w:t>
            </w:r>
            <w:r w:rsidRPr="004E3851">
              <w:rPr>
                <w:rFonts w:ascii="Times New Roman" w:hAnsi="Times New Roman"/>
                <w:sz w:val="26"/>
              </w:rPr>
              <w:t>.</w:t>
            </w:r>
            <w:r w:rsidRPr="004E3851">
              <w:rPr>
                <w:rFonts w:ascii="Times New Roman" w:hAnsi="Times New Roman"/>
                <w:sz w:val="26"/>
                <w:lang w:val="vi-VN"/>
              </w:rPr>
              <w:t>3</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CLO3.1</w:t>
            </w: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10(2LT+2TL)</w:t>
            </w:r>
          </w:p>
        </w:tc>
        <w:tc>
          <w:tcPr>
            <w:tcW w:w="1766" w:type="dxa"/>
          </w:tcPr>
          <w:p w:rsidR="00316C6D" w:rsidRPr="004E3851" w:rsidRDefault="00316C6D" w:rsidP="009F74A7">
            <w:pPr>
              <w:pStyle w:val="Heading2"/>
              <w:numPr>
                <w:ilvl w:val="0"/>
                <w:numId w:val="5"/>
              </w:numPr>
              <w:spacing w:before="0" w:line="240" w:lineRule="auto"/>
              <w:ind w:left="0" w:hanging="171"/>
              <w:rPr>
                <w:rFonts w:ascii="Times New Roman" w:hAnsi="Times New Roman" w:cs="Times New Roman"/>
                <w:color w:val="auto"/>
              </w:rPr>
            </w:pPr>
            <w:r w:rsidRPr="004E3851">
              <w:rPr>
                <w:rFonts w:ascii="Times New Roman" w:hAnsi="Times New Roman" w:cs="Times New Roman"/>
                <w:color w:val="auto"/>
              </w:rPr>
              <w:t>Chương 4: Quản lý cán  bộ, công chức.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2.3. Nguyên tác quản lý cán bộ công chức.</w:t>
            </w:r>
          </w:p>
          <w:p w:rsidR="00316C6D" w:rsidRPr="004E3851" w:rsidRDefault="00316C6D" w:rsidP="009F74A7">
            <w:pPr>
              <w:spacing w:after="0" w:line="240" w:lineRule="auto"/>
              <w:rPr>
                <w:rFonts w:ascii="Times New Roman" w:hAnsi="Times New Roman"/>
                <w:sz w:val="26"/>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 bài tập nhóm</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Thảo luận chương 3</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Trình bày nhiệm vụ và quyền hạn của các cơ quan nhà nước trong quản lý ngân sách?</w:t>
            </w: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40 đến trang 41.</w:t>
            </w:r>
          </w:p>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hAnsi="Times New Roman"/>
                <w:sz w:val="26"/>
              </w:rPr>
              <w:t>- Chuẩn bị bài thuyết trình trên powerpoint</w:t>
            </w:r>
          </w:p>
        </w:tc>
        <w:tc>
          <w:tcPr>
            <w:tcW w:w="1222"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w:t>
            </w:r>
            <w:r w:rsidRPr="004E3851">
              <w:rPr>
                <w:rFonts w:ascii="Times New Roman" w:hAnsi="Times New Roman"/>
                <w:sz w:val="26"/>
                <w:lang w:val="vi-VN"/>
              </w:rPr>
              <w:t>2</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1</w:t>
            </w:r>
            <w:r w:rsidRPr="004E3851">
              <w:rPr>
                <w:rFonts w:ascii="Times New Roman" w:hAnsi="Times New Roman"/>
                <w:sz w:val="26"/>
              </w:rPr>
              <w:t>.</w:t>
            </w:r>
            <w:r w:rsidRPr="004E3851">
              <w:rPr>
                <w:rFonts w:ascii="Times New Roman" w:hAnsi="Times New Roman"/>
                <w:sz w:val="26"/>
                <w:lang w:val="vi-VN"/>
              </w:rPr>
              <w:t>3</w:t>
            </w: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A3.1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11(4)</w:t>
            </w:r>
          </w:p>
        </w:tc>
        <w:tc>
          <w:tcPr>
            <w:tcW w:w="1766"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Chương 5: Quản lý nhà nước đối với ngành, lĩnh vực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lastRenderedPageBreak/>
              <w:t>5</w:t>
            </w:r>
            <w:r w:rsidRPr="004E3851">
              <w:rPr>
                <w:rFonts w:ascii="Times New Roman" w:hAnsi="Times New Roman"/>
                <w:sz w:val="26"/>
              </w:rPr>
              <w:t>.1</w:t>
            </w:r>
            <w:r w:rsidRPr="004E3851">
              <w:rPr>
                <w:rFonts w:ascii="Times New Roman" w:hAnsi="Times New Roman"/>
                <w:sz w:val="26"/>
                <w:lang w:val="vi-VN"/>
              </w:rPr>
              <w:t>. Sự cần thiết phải quản lý nhà nước đối với ngành, lĩnh vực.</w:t>
            </w:r>
            <w:r w:rsidRPr="004E3851">
              <w:rPr>
                <w:rFonts w:ascii="Times New Roman" w:hAnsi="Times New Roman"/>
                <w:sz w:val="26"/>
              </w:rPr>
              <w:t xml:space="preserve"> </w:t>
            </w: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 bài tập nhóm</w:t>
            </w: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Thực hiện yêu cầu đã giao cho nhóm trên LMS</w:t>
            </w:r>
          </w:p>
          <w:p w:rsidR="00316C6D" w:rsidRPr="004E3851" w:rsidRDefault="00316C6D" w:rsidP="009F74A7">
            <w:pPr>
              <w:spacing w:after="0" w:line="240" w:lineRule="auto"/>
              <w:rPr>
                <w:rFonts w:ascii="Times New Roman" w:hAnsi="Times New Roman"/>
                <w:sz w:val="26"/>
              </w:rPr>
            </w:pPr>
          </w:p>
        </w:tc>
        <w:tc>
          <w:tcPr>
            <w:tcW w:w="1222"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3</w:t>
            </w:r>
            <w:r w:rsidRPr="004E3851">
              <w:rPr>
                <w:rFonts w:ascii="Times New Roman" w:hAnsi="Times New Roman"/>
                <w:sz w:val="26"/>
              </w:rPr>
              <w:t>.</w:t>
            </w:r>
            <w:r w:rsidRPr="004E3851">
              <w:rPr>
                <w:rFonts w:ascii="Times New Roman" w:hAnsi="Times New Roman"/>
                <w:sz w:val="26"/>
                <w:lang w:val="vi-VN"/>
              </w:rPr>
              <w:t>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.1</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A1.2</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12(2LT+2TL)</w:t>
            </w:r>
          </w:p>
        </w:tc>
        <w:tc>
          <w:tcPr>
            <w:tcW w:w="1766"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Chương 5: Quản lý nhà nước đối với ngành, lĩnh vực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t>5</w:t>
            </w:r>
            <w:r w:rsidRPr="004E3851">
              <w:rPr>
                <w:rFonts w:ascii="Times New Roman" w:hAnsi="Times New Roman"/>
                <w:sz w:val="26"/>
              </w:rPr>
              <w:t xml:space="preserve">.2. </w:t>
            </w:r>
            <w:r w:rsidRPr="004E3851">
              <w:rPr>
                <w:rFonts w:ascii="Times New Roman" w:hAnsi="Times New Roman"/>
                <w:sz w:val="26"/>
                <w:lang w:val="vi-VN"/>
              </w:rPr>
              <w:t>Nội dung quản lý nhà nước đối với ngành, lĩnh vực.</w:t>
            </w:r>
          </w:p>
          <w:p w:rsidR="00316C6D" w:rsidRPr="004E3851" w:rsidRDefault="00316C6D" w:rsidP="009F74A7">
            <w:pPr>
              <w:spacing w:after="0" w:line="240" w:lineRule="auto"/>
              <w:rPr>
                <w:rFonts w:ascii="Times New Roman" w:hAnsi="Times New Roman"/>
                <w:sz w:val="26"/>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 bài tập nhóm</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thảo luận chương 4</w:t>
            </w:r>
          </w:p>
          <w:p w:rsidR="00316C6D" w:rsidRPr="004E3851" w:rsidRDefault="00316C6D" w:rsidP="009F74A7">
            <w:pPr>
              <w:spacing w:after="0" w:line="240" w:lineRule="auto"/>
              <w:rPr>
                <w:rFonts w:ascii="Times New Roman" w:hAnsi="Times New Roman"/>
                <w:spacing w:val="-8"/>
                <w:sz w:val="26"/>
              </w:rPr>
            </w:pPr>
            <w:r w:rsidRPr="004E3851">
              <w:rPr>
                <w:rFonts w:ascii="Times New Roman" w:hAnsi="Times New Roman"/>
                <w:sz w:val="26"/>
              </w:rPr>
              <w:t>Thực trạng lựa chọn, bố trí và sử dụng cán bộ công chức ở Việt Nam hiện nay? Liên hệ thực tiễn?</w:t>
            </w:r>
          </w:p>
          <w:p w:rsidR="00316C6D" w:rsidRPr="004E3851" w:rsidRDefault="00316C6D" w:rsidP="009F74A7">
            <w:pPr>
              <w:spacing w:after="0" w:line="240" w:lineRule="auto"/>
              <w:rPr>
                <w:rFonts w:ascii="Times New Roman" w:hAnsi="Times New Roman"/>
                <w:sz w:val="26"/>
                <w:lang w:val="vi-VN"/>
              </w:rPr>
            </w:pPr>
          </w:p>
        </w:tc>
        <w:tc>
          <w:tcPr>
            <w:tcW w:w="1876"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42 đến trang 43.</w:t>
            </w:r>
          </w:p>
        </w:tc>
        <w:tc>
          <w:tcPr>
            <w:tcW w:w="122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.1</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w:t>
            </w:r>
            <w:r w:rsidRPr="004E3851">
              <w:rPr>
                <w:rFonts w:ascii="Times New Roman" w:hAnsi="Times New Roman"/>
                <w:sz w:val="26"/>
                <w:lang w:val="vi-VN"/>
              </w:rPr>
              <w:t>2</w:t>
            </w: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A3.1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13(4)</w:t>
            </w:r>
          </w:p>
        </w:tc>
        <w:tc>
          <w:tcPr>
            <w:tcW w:w="1766" w:type="dxa"/>
          </w:tcPr>
          <w:p w:rsidR="00316C6D" w:rsidRPr="004E3851" w:rsidRDefault="00316C6D" w:rsidP="009F74A7">
            <w:pPr>
              <w:pStyle w:val="Heading2"/>
              <w:numPr>
                <w:ilvl w:val="0"/>
                <w:numId w:val="5"/>
              </w:numPr>
              <w:spacing w:before="0" w:line="240" w:lineRule="auto"/>
              <w:ind w:left="0" w:hanging="171"/>
              <w:rPr>
                <w:rFonts w:ascii="Times New Roman" w:eastAsiaTheme="minorEastAsia" w:hAnsi="Times New Roman" w:cs="Times New Roman"/>
                <w:color w:val="auto"/>
              </w:rPr>
            </w:pPr>
            <w:bookmarkStart w:id="3" w:name="_Toc11162883"/>
            <w:r w:rsidRPr="004E3851">
              <w:rPr>
                <w:rFonts w:ascii="Times New Roman" w:eastAsiaTheme="minorEastAsia" w:hAnsi="Times New Roman" w:cs="Times New Roman"/>
                <w:color w:val="auto"/>
              </w:rPr>
              <w:t>Chương 6: Quản lý đất đai, địa giới hành chính ở cơ sở.</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4.1. Quản lý nhà nước về đất đai ở cơ sở</w:t>
            </w:r>
          </w:p>
          <w:bookmarkEnd w:id="3"/>
          <w:p w:rsidR="00316C6D" w:rsidRPr="004E3851" w:rsidRDefault="00316C6D" w:rsidP="009F74A7">
            <w:pPr>
              <w:spacing w:after="0" w:line="240" w:lineRule="auto"/>
              <w:rPr>
                <w:rFonts w:ascii="Times New Roman" w:hAnsi="Times New Roman"/>
                <w:sz w:val="26"/>
                <w:lang w:val="vi-VN"/>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w:t>
            </w:r>
          </w:p>
        </w:tc>
        <w:tc>
          <w:tcPr>
            <w:tcW w:w="18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15-20</w:t>
            </w:r>
          </w:p>
          <w:p w:rsidR="00316C6D" w:rsidRPr="004E3851" w:rsidRDefault="00316C6D" w:rsidP="009F74A7">
            <w:pPr>
              <w:spacing w:after="0" w:line="240" w:lineRule="auto"/>
              <w:rPr>
                <w:rFonts w:ascii="Times New Roman" w:eastAsia="Calibri" w:hAnsi="Times New Roman"/>
                <w:sz w:val="26"/>
                <w:lang w:val="nl-NL"/>
              </w:rPr>
            </w:pPr>
          </w:p>
        </w:tc>
        <w:tc>
          <w:tcPr>
            <w:tcW w:w="122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CLO3.1</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CLO</w:t>
            </w:r>
            <w:r w:rsidRPr="004E3851">
              <w:rPr>
                <w:rFonts w:ascii="Times New Roman" w:hAnsi="Times New Roman"/>
                <w:sz w:val="26"/>
                <w:lang w:val="vi-VN"/>
              </w:rPr>
              <w:t>1</w:t>
            </w:r>
            <w:r w:rsidRPr="004E3851">
              <w:rPr>
                <w:rFonts w:ascii="Times New Roman" w:hAnsi="Times New Roman"/>
                <w:sz w:val="26"/>
              </w:rPr>
              <w:t>.</w:t>
            </w:r>
            <w:r w:rsidRPr="004E3851">
              <w:rPr>
                <w:rFonts w:ascii="Times New Roman" w:hAnsi="Times New Roman"/>
                <w:sz w:val="26"/>
                <w:lang w:val="vi-VN"/>
              </w:rPr>
              <w:t>2</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14(2LT+2TL)</w:t>
            </w:r>
          </w:p>
        </w:tc>
        <w:tc>
          <w:tcPr>
            <w:tcW w:w="1766" w:type="dxa"/>
          </w:tcPr>
          <w:p w:rsidR="00316C6D" w:rsidRPr="004E3851" w:rsidRDefault="00316C6D" w:rsidP="009F74A7">
            <w:pPr>
              <w:pStyle w:val="Heading2"/>
              <w:numPr>
                <w:ilvl w:val="0"/>
                <w:numId w:val="5"/>
              </w:numPr>
              <w:spacing w:before="0" w:line="240" w:lineRule="auto"/>
              <w:ind w:left="0" w:hanging="171"/>
              <w:rPr>
                <w:rFonts w:ascii="Times New Roman" w:eastAsiaTheme="minorEastAsia" w:hAnsi="Times New Roman" w:cs="Times New Roman"/>
                <w:color w:val="auto"/>
              </w:rPr>
            </w:pPr>
            <w:r w:rsidRPr="004E3851">
              <w:rPr>
                <w:rFonts w:ascii="Times New Roman" w:eastAsiaTheme="minorEastAsia" w:hAnsi="Times New Roman" w:cs="Times New Roman"/>
                <w:color w:val="auto"/>
              </w:rPr>
              <w:t>Chương 6: Quản lý đất đai, địa giới hành chính ở cơ sở.</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4.2. Quản lý nhà nước về địa giới hành chính ở cơ sở.</w:t>
            </w:r>
          </w:p>
          <w:p w:rsidR="00316C6D" w:rsidRPr="004E3851" w:rsidRDefault="00316C6D" w:rsidP="009F74A7">
            <w:pPr>
              <w:spacing w:after="0" w:line="240" w:lineRule="auto"/>
              <w:rPr>
                <w:rFonts w:ascii="Times New Roman" w:hAnsi="Times New Roman"/>
                <w:sz w:val="26"/>
              </w:rPr>
            </w:pP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Hướng dẫn làm bài tập nhóm Thảo luận</w:t>
            </w:r>
            <w:r w:rsidRPr="004E3851">
              <w:rPr>
                <w:rFonts w:ascii="Times New Roman" w:hAnsi="Times New Roman"/>
                <w:sz w:val="26"/>
                <w:lang w:val="vi-VN"/>
              </w:rPr>
              <w:t xml:space="preserve"> chương 5: Phân tích các nội dung quản lý  nhà nước đối với  ngành, lĩnh vực ở Việt Nam?</w:t>
            </w: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42 đến trang 43.</w:t>
            </w:r>
          </w:p>
        </w:tc>
        <w:tc>
          <w:tcPr>
            <w:tcW w:w="1222"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w:t>
            </w:r>
            <w:r w:rsidRPr="004E3851">
              <w:rPr>
                <w:rFonts w:ascii="Times New Roman" w:hAnsi="Times New Roman"/>
                <w:sz w:val="26"/>
                <w:lang w:val="vi-VN"/>
              </w:rPr>
              <w:t>2</w:t>
            </w:r>
            <w:r w:rsidRPr="004E3851">
              <w:rPr>
                <w:rFonts w:ascii="Times New Roman" w:hAnsi="Times New Roman"/>
                <w:sz w:val="26"/>
              </w:rPr>
              <w:t>.</w:t>
            </w:r>
            <w:r w:rsidRPr="004E3851">
              <w:rPr>
                <w:rFonts w:ascii="Times New Roman" w:hAnsi="Times New Roman"/>
                <w:sz w:val="26"/>
                <w:lang w:val="vi-VN"/>
              </w:rPr>
              <w:t>2</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CLO2.</w:t>
            </w:r>
            <w:r w:rsidRPr="004E3851">
              <w:rPr>
                <w:rFonts w:ascii="Times New Roman" w:hAnsi="Times New Roman"/>
                <w:sz w:val="26"/>
                <w:lang w:val="vi-VN"/>
              </w:rPr>
              <w:t>3</w:t>
            </w: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A3.1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w:t>
            </w:r>
          </w:p>
        </w:tc>
      </w:tr>
      <w:tr w:rsidR="00316C6D" w:rsidRPr="004E3851" w:rsidTr="009F74A7">
        <w:tc>
          <w:tcPr>
            <w:tcW w:w="1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15(4TL)</w:t>
            </w:r>
          </w:p>
        </w:tc>
        <w:tc>
          <w:tcPr>
            <w:tcW w:w="1766"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Th</w:t>
            </w:r>
            <w:r w:rsidRPr="004E3851">
              <w:rPr>
                <w:rFonts w:ascii="Times New Roman" w:hAnsi="Times New Roman"/>
                <w:sz w:val="26"/>
                <w:lang w:val="vi-VN"/>
              </w:rPr>
              <w:t>ảo luận chương 6</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Ôn tập</w:t>
            </w:r>
          </w:p>
        </w:tc>
        <w:tc>
          <w:tcPr>
            <w:tcW w:w="205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w:t>
            </w:r>
          </w:p>
          <w:p w:rsidR="00316C6D" w:rsidRPr="004E3851" w:rsidRDefault="00316C6D" w:rsidP="009F74A7">
            <w:pPr>
              <w:spacing w:after="0" w:line="240" w:lineRule="auto"/>
              <w:rPr>
                <w:rFonts w:ascii="Times New Roman" w:hAnsi="Times New Roman"/>
                <w:spacing w:val="-4"/>
                <w:sz w:val="26"/>
                <w:lang w:val="pt-PT"/>
              </w:rPr>
            </w:pPr>
            <w:r w:rsidRPr="004E3851">
              <w:rPr>
                <w:rFonts w:ascii="Times New Roman" w:hAnsi="Times New Roman"/>
                <w:spacing w:val="-4"/>
                <w:sz w:val="26"/>
                <w:lang w:val="vi-VN"/>
              </w:rPr>
              <w:t xml:space="preserve">1. </w:t>
            </w:r>
            <w:r w:rsidRPr="004E3851">
              <w:rPr>
                <w:rFonts w:ascii="Times New Roman" w:hAnsi="Times New Roman"/>
                <w:spacing w:val="-4"/>
                <w:sz w:val="26"/>
                <w:lang w:val="pt-PT"/>
              </w:rPr>
              <w:t>Trình bày những nội dung cơ bản của quản lý nhà nước về địa giới hành chính ở cơ sở? Liên hệ thực tiễn?</w:t>
            </w:r>
          </w:p>
          <w:p w:rsidR="00316C6D" w:rsidRPr="004E3851" w:rsidRDefault="00316C6D" w:rsidP="009F74A7">
            <w:pPr>
              <w:spacing w:after="0" w:line="240" w:lineRule="auto"/>
              <w:rPr>
                <w:rFonts w:ascii="Times New Roman" w:hAnsi="Times New Roman"/>
                <w:spacing w:val="-4"/>
                <w:sz w:val="26"/>
                <w:lang w:val="pt-PT"/>
              </w:rPr>
            </w:pPr>
            <w:r w:rsidRPr="004E3851">
              <w:rPr>
                <w:rFonts w:ascii="Times New Roman" w:hAnsi="Times New Roman"/>
                <w:spacing w:val="-4"/>
                <w:sz w:val="26"/>
                <w:lang w:val="vi-VN"/>
              </w:rPr>
              <w:t xml:space="preserve">2. </w:t>
            </w:r>
            <w:r w:rsidRPr="004E3851">
              <w:rPr>
                <w:rFonts w:ascii="Times New Roman" w:hAnsi="Times New Roman"/>
                <w:spacing w:val="-4"/>
                <w:sz w:val="26"/>
                <w:lang w:val="pt-PT"/>
              </w:rPr>
              <w:t>Tr</w:t>
            </w:r>
            <w:r w:rsidRPr="004E3851">
              <w:rPr>
                <w:rFonts w:ascii="Times New Roman" w:hAnsi="Times New Roman"/>
                <w:spacing w:val="-4"/>
                <w:sz w:val="26"/>
                <w:lang w:val="vi-VN"/>
              </w:rPr>
              <w:t>ì</w:t>
            </w:r>
            <w:r w:rsidRPr="004E3851">
              <w:rPr>
                <w:rFonts w:ascii="Times New Roman" w:hAnsi="Times New Roman"/>
                <w:spacing w:val="-4"/>
                <w:sz w:val="26"/>
                <w:lang w:val="pt-PT"/>
              </w:rPr>
              <w:t xml:space="preserve">nh bày những nội dung cơ bản </w:t>
            </w:r>
            <w:r w:rsidRPr="004E3851">
              <w:rPr>
                <w:rFonts w:ascii="Times New Roman" w:hAnsi="Times New Roman"/>
                <w:spacing w:val="-4"/>
                <w:sz w:val="26"/>
                <w:lang w:val="pt-PT"/>
              </w:rPr>
              <w:lastRenderedPageBreak/>
              <w:t>của quản lý hành chính nhà nước về địa giới hành chính ở cơ sở? Liên hệ thực tiễn</w:t>
            </w:r>
          </w:p>
          <w:p w:rsidR="00316C6D" w:rsidRPr="004E3851" w:rsidRDefault="00316C6D" w:rsidP="009F74A7">
            <w:pPr>
              <w:spacing w:after="0" w:line="240" w:lineRule="auto"/>
              <w:rPr>
                <w:rFonts w:ascii="Times New Roman" w:hAnsi="Times New Roman"/>
                <w:sz w:val="26"/>
              </w:rPr>
            </w:pPr>
          </w:p>
        </w:tc>
        <w:tc>
          <w:tcPr>
            <w:tcW w:w="187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Đọc tài liệu [1], trang 20-22</w:t>
            </w:r>
          </w:p>
          <w:p w:rsidR="00316C6D" w:rsidRPr="004E3851" w:rsidRDefault="00316C6D" w:rsidP="009F74A7">
            <w:pPr>
              <w:pStyle w:val="ListParagraph"/>
              <w:numPr>
                <w:ilvl w:val="0"/>
                <w:numId w:val="5"/>
              </w:numPr>
              <w:rPr>
                <w:rFonts w:ascii="Times New Roman" w:eastAsia="Calibri" w:hAnsi="Times New Roman"/>
                <w:sz w:val="26"/>
                <w:szCs w:val="26"/>
                <w:lang w:val="nl-NL"/>
              </w:rPr>
            </w:pPr>
          </w:p>
        </w:tc>
        <w:tc>
          <w:tcPr>
            <w:tcW w:w="122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w:t>
            </w:r>
            <w:r w:rsidRPr="004E3851">
              <w:rPr>
                <w:rFonts w:ascii="Times New Roman" w:hAnsi="Times New Roman"/>
                <w:sz w:val="26"/>
                <w:lang w:val="vi-VN"/>
              </w:rPr>
              <w:t>4</w:t>
            </w:r>
            <w:r w:rsidRPr="004E3851">
              <w:rPr>
                <w:rFonts w:ascii="Times New Roman" w:hAnsi="Times New Roman"/>
                <w:sz w:val="26"/>
              </w:rPr>
              <w:t>.1</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rPr>
              <w:t>- CLO3.</w:t>
            </w:r>
            <w:r w:rsidRPr="004E3851">
              <w:rPr>
                <w:rFonts w:ascii="Times New Roman" w:hAnsi="Times New Roman"/>
                <w:sz w:val="26"/>
                <w:lang w:val="vi-VN"/>
              </w:rPr>
              <w:t>2</w:t>
            </w:r>
          </w:p>
          <w:p w:rsidR="00316C6D" w:rsidRPr="004E3851" w:rsidRDefault="00316C6D" w:rsidP="009F74A7">
            <w:pPr>
              <w:spacing w:after="0" w:line="240" w:lineRule="auto"/>
              <w:rPr>
                <w:rFonts w:ascii="Times New Roman" w:hAnsi="Times New Roman"/>
                <w:sz w:val="26"/>
              </w:rPr>
            </w:pPr>
          </w:p>
        </w:tc>
        <w:tc>
          <w:tcPr>
            <w:tcW w:w="108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p w:rsidR="00316C6D" w:rsidRPr="004E3851" w:rsidRDefault="00316C6D" w:rsidP="009F74A7">
            <w:pPr>
              <w:spacing w:after="0" w:line="240" w:lineRule="auto"/>
              <w:rPr>
                <w:rFonts w:ascii="Times New Roman" w:hAnsi="Times New Roman"/>
                <w:sz w:val="26"/>
              </w:rPr>
            </w:pPr>
          </w:p>
        </w:tc>
      </w:tr>
    </w:tbl>
    <w:p w:rsidR="00316C6D" w:rsidRPr="004E3851" w:rsidRDefault="00316C6D" w:rsidP="00316C6D">
      <w:pPr>
        <w:spacing w:after="0" w:line="240" w:lineRule="auto"/>
        <w:jc w:val="both"/>
        <w:rPr>
          <w:rFonts w:ascii="Times New Roman" w:hAnsi="Times New Roman" w:cs="Times New Roman"/>
          <w:sz w:val="26"/>
          <w:szCs w:val="26"/>
        </w:rPr>
      </w:pPr>
    </w:p>
    <w:p w:rsidR="00316C6D" w:rsidRPr="004E3851" w:rsidRDefault="00316C6D" w:rsidP="00316C6D">
      <w:pPr>
        <w:spacing w:after="0" w:line="240" w:lineRule="auto"/>
        <w:jc w:val="both"/>
        <w:rPr>
          <w:rFonts w:ascii="Times New Roman" w:hAnsi="Times New Roman" w:cs="Times New Roman"/>
          <w:sz w:val="26"/>
          <w:szCs w:val="26"/>
        </w:rPr>
      </w:pPr>
    </w:p>
    <w:p w:rsidR="00316C6D" w:rsidRPr="004E3851" w:rsidRDefault="00316C6D" w:rsidP="00316C6D">
      <w:pPr>
        <w:spacing w:after="0" w:line="240" w:lineRule="auto"/>
        <w:jc w:val="both"/>
        <w:rPr>
          <w:rFonts w:ascii="Times New Roman" w:hAnsi="Times New Roman" w:cs="Times New Roman"/>
          <w:sz w:val="26"/>
          <w:szCs w:val="26"/>
        </w:rPr>
      </w:pP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316C6D" w:rsidRPr="004E3851" w:rsidTr="009F74A7">
        <w:tc>
          <w:tcPr>
            <w:tcW w:w="2990"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316C6D" w:rsidRPr="004E3851" w:rsidTr="009F74A7">
        <w:tc>
          <w:tcPr>
            <w:tcW w:w="2990"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Vũ Thị Phương Lê</w:t>
            </w:r>
          </w:p>
        </w:tc>
        <w:tc>
          <w:tcPr>
            <w:tcW w:w="3349"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Phạm Thị Thúy Hồng</w:t>
            </w:r>
          </w:p>
        </w:tc>
      </w:tr>
    </w:tbl>
    <w:p w:rsidR="00316C6D" w:rsidRDefault="00316C6D"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Default="006039F5" w:rsidP="00316C6D">
      <w:pPr>
        <w:tabs>
          <w:tab w:val="left" w:pos="5442"/>
        </w:tabs>
        <w:spacing w:after="0" w:line="240" w:lineRule="auto"/>
        <w:rPr>
          <w:rFonts w:ascii="Times New Roman" w:hAnsi="Times New Roman" w:cs="Times New Roman"/>
          <w:b/>
          <w:sz w:val="26"/>
          <w:szCs w:val="26"/>
        </w:rPr>
      </w:pPr>
    </w:p>
    <w:p w:rsidR="006039F5" w:rsidRPr="004E3851" w:rsidRDefault="006039F5" w:rsidP="00316C6D">
      <w:pPr>
        <w:tabs>
          <w:tab w:val="left" w:pos="5442"/>
        </w:tabs>
        <w:spacing w:after="0" w:line="240" w:lineRule="auto"/>
        <w:rPr>
          <w:rFonts w:ascii="Times New Roman" w:hAnsi="Times New Roman" w:cs="Times New Roman"/>
          <w:b/>
          <w:sz w:val="26"/>
          <w:szCs w:val="26"/>
        </w:rPr>
      </w:pPr>
    </w:p>
    <w:p w:rsidR="00316C6D" w:rsidRPr="00113C77" w:rsidRDefault="00316C6D" w:rsidP="00316C6D">
      <w:pPr>
        <w:spacing w:after="0" w:line="240" w:lineRule="auto"/>
        <w:rPr>
          <w:rFonts w:ascii="Times New Roman" w:hAnsi="Times New Roman" w:cs="Times New Roman"/>
          <w:b/>
          <w:bCs/>
          <w:sz w:val="28"/>
          <w:szCs w:val="28"/>
          <w:lang w:val="nl-NL"/>
        </w:rPr>
      </w:pPr>
    </w:p>
    <w:bookmarkEnd w:id="1"/>
    <w:bookmarkEnd w:id="2"/>
    <w:p w:rsidR="00316C6D" w:rsidRPr="00D929EC" w:rsidRDefault="00316C6D" w:rsidP="00316C6D">
      <w:pPr>
        <w:spacing w:after="0" w:line="240" w:lineRule="auto"/>
        <w:rPr>
          <w:rFonts w:ascii="Times New Roman" w:hAnsi="Times New Roman" w:cs="Times New Roman"/>
          <w:b/>
          <w:sz w:val="26"/>
          <w:szCs w:val="26"/>
        </w:rPr>
      </w:pPr>
      <w:r w:rsidRPr="00D929EC">
        <w:rPr>
          <w:rFonts w:ascii="Times New Roman" w:hAnsi="Times New Roman" w:cs="Times New Roman"/>
          <w:b/>
          <w:sz w:val="26"/>
          <w:szCs w:val="26"/>
        </w:rPr>
        <w:lastRenderedPageBreak/>
        <w:t xml:space="preserve">                 TRƯỜNG ĐẠI HỌC VINH</w:t>
      </w:r>
    </w:p>
    <w:p w:rsidR="00316C6D" w:rsidRPr="004E3851" w:rsidRDefault="00316C6D" w:rsidP="00316C6D">
      <w:pPr>
        <w:spacing w:after="0" w:line="240" w:lineRule="auto"/>
        <w:rPr>
          <w:rFonts w:ascii="Times New Roman" w:hAnsi="Times New Roman" w:cs="Times New Roman"/>
          <w:b/>
          <w:sz w:val="26"/>
          <w:szCs w:val="26"/>
        </w:rPr>
      </w:pPr>
      <w:r>
        <w:rPr>
          <w:rFonts w:ascii="Times New Roman" w:hAnsi="Times New Roman" w:cs="Times New Roman"/>
          <w:b/>
          <w:sz w:val="26"/>
          <w:szCs w:val="26"/>
        </w:rPr>
        <w:t>VIỆN KHOA HỌC XÃ HỘI VÀ NHÂN VĂN</w:t>
      </w:r>
    </w:p>
    <w:p w:rsidR="00316C6D" w:rsidRPr="004E3851" w:rsidRDefault="00316C6D" w:rsidP="00316C6D">
      <w:pPr>
        <w:spacing w:after="0" w:line="240" w:lineRule="auto"/>
        <w:rPr>
          <w:rFonts w:ascii="Times New Roman" w:hAnsi="Times New Roman" w:cs="Times New Roman"/>
          <w:b/>
          <w:sz w:val="26"/>
          <w:szCs w:val="26"/>
        </w:rPr>
      </w:pP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CHI TIẾT HỌC PHẦN</w:t>
      </w: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KINH TẾ HỌC ĐẠI CƯƠNG</w:t>
      </w:r>
    </w:p>
    <w:p w:rsidR="00316C6D" w:rsidRPr="004E3851" w:rsidRDefault="00316C6D" w:rsidP="00316C6D">
      <w:pPr>
        <w:spacing w:after="0" w:line="240" w:lineRule="auto"/>
        <w:rPr>
          <w:rFonts w:ascii="Times New Roman" w:eastAsia="Calibri" w:hAnsi="Times New Roman" w:cs="Times New Roman"/>
          <w:b/>
          <w:sz w:val="26"/>
          <w:szCs w:val="26"/>
          <w:lang w:val="nl-NL"/>
        </w:rPr>
      </w:pPr>
      <w:r w:rsidRPr="004E3851">
        <w:rPr>
          <w:rFonts w:ascii="Times New Roman" w:eastAsia="Calibri" w:hAnsi="Times New Roman" w:cs="Times New Roman"/>
          <w:b/>
          <w:sz w:val="26"/>
          <w:szCs w:val="26"/>
          <w:lang w:val="nl-NL"/>
        </w:rPr>
        <w:t>1. Thông tin tổng quát:</w:t>
      </w:r>
    </w:p>
    <w:p w:rsidR="00316C6D" w:rsidRPr="004E3851" w:rsidRDefault="00316C6D" w:rsidP="00316C6D">
      <w:pPr>
        <w:spacing w:after="0" w:line="240" w:lineRule="auto"/>
        <w:rPr>
          <w:rFonts w:ascii="Times New Roman" w:eastAsia="Calibri" w:hAnsi="Times New Roman" w:cs="Times New Roman"/>
          <w:b/>
          <w:bCs/>
          <w:i/>
          <w:sz w:val="26"/>
          <w:szCs w:val="26"/>
          <w:lang w:val="nl-NL"/>
        </w:rPr>
      </w:pPr>
      <w:r w:rsidRPr="004E3851">
        <w:rPr>
          <w:rFonts w:ascii="Times New Roman" w:eastAsia="Calibri" w:hAnsi="Times New Roman" w:cs="Times New Roman"/>
          <w:b/>
          <w:bCs/>
          <w:i/>
          <w:sz w:val="26"/>
          <w:szCs w:val="26"/>
          <w:lang w:val="nl-NL"/>
        </w:rPr>
        <w:t>1.1. Thông tin về giảng viên</w:t>
      </w:r>
    </w:p>
    <w:p w:rsidR="00316C6D" w:rsidRPr="004E3851" w:rsidRDefault="00316C6D" w:rsidP="00316C6D">
      <w:pPr>
        <w:spacing w:after="0" w:line="240" w:lineRule="auto"/>
        <w:ind w:firstLine="720"/>
        <w:jc w:val="both"/>
        <w:rPr>
          <w:rFonts w:ascii="Times New Roman" w:hAnsi="Times New Roman" w:cs="Times New Roman"/>
          <w:b/>
          <w:bCs/>
          <w:i/>
          <w:sz w:val="26"/>
          <w:szCs w:val="26"/>
        </w:rPr>
      </w:pP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b/>
          <w:i/>
          <w:sz w:val="26"/>
          <w:szCs w:val="26"/>
        </w:rPr>
        <w:t>Giảng viên 1</w:t>
      </w: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b/>
          <w:i/>
          <w:sz w:val="26"/>
          <w:szCs w:val="26"/>
        </w:rPr>
        <w:t>GVC, ThS</w:t>
      </w:r>
      <w:r w:rsidRPr="004E3851">
        <w:rPr>
          <w:rFonts w:ascii="Times New Roman" w:eastAsia="Calibri" w:hAnsi="Times New Roman" w:cs="Times New Roman"/>
          <w:sz w:val="26"/>
          <w:szCs w:val="26"/>
        </w:rPr>
        <w:t>.</w:t>
      </w: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b/>
          <w:i/>
          <w:sz w:val="26"/>
          <w:szCs w:val="26"/>
        </w:rPr>
        <w:t>Nguyễn Thị Mỹ Hương</w:t>
      </w:r>
    </w:p>
    <w:p w:rsidR="00316C6D" w:rsidRPr="004E3851" w:rsidRDefault="00316C6D" w:rsidP="00316C6D">
      <w:pPr>
        <w:spacing w:after="0" w:line="240" w:lineRule="auto"/>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Địa chỉ liên hệ: </w:t>
      </w:r>
      <w:r w:rsidRPr="004E3851">
        <w:rPr>
          <w:rFonts w:ascii="Times New Roman" w:hAnsi="Times New Roman" w:cs="Times New Roman"/>
          <w:sz w:val="26"/>
          <w:szCs w:val="26"/>
        </w:rPr>
        <w:t>Trường Đại học Vinh,</w:t>
      </w:r>
      <w:r w:rsidRPr="004E3851">
        <w:rPr>
          <w:rFonts w:ascii="Times New Roman" w:eastAsia="Calibri" w:hAnsi="Times New Roman" w:cs="Times New Roman"/>
          <w:sz w:val="26"/>
          <w:szCs w:val="26"/>
        </w:rPr>
        <w:t xml:space="preserve"> 182   Lê Duẩn, TP Vinh, tỉnh Nghệ An.</w:t>
      </w:r>
    </w:p>
    <w:p w:rsidR="00316C6D" w:rsidRPr="004E3851" w:rsidRDefault="00316C6D" w:rsidP="00316C6D">
      <w:pPr>
        <w:spacing w:after="0" w:line="240" w:lineRule="auto"/>
        <w:rPr>
          <w:rFonts w:ascii="Times New Roman" w:hAnsi="Times New Roman" w:cs="Times New Roman"/>
          <w:sz w:val="26"/>
          <w:szCs w:val="26"/>
        </w:rPr>
      </w:pPr>
      <w:r w:rsidRPr="004E3851">
        <w:rPr>
          <w:rFonts w:ascii="Times New Roman" w:eastAsia="Calibri" w:hAnsi="Times New Roman" w:cs="Times New Roman"/>
          <w:sz w:val="26"/>
          <w:szCs w:val="26"/>
        </w:rPr>
        <w:t xml:space="preserve">Điện thoại: 0915905578     Email:    </w:t>
      </w:r>
      <w:hyperlink r:id="rId17" w:history="1">
        <w:r w:rsidRPr="004E3851">
          <w:rPr>
            <w:rStyle w:val="Hyperlink"/>
            <w:rFonts w:ascii="Times New Roman" w:hAnsi="Times New Roman"/>
            <w:sz w:val="26"/>
            <w:szCs w:val="26"/>
          </w:rPr>
          <w:t>hươngntm@vinhuni.edu.vn</w:t>
        </w:r>
      </w:hyperlink>
    </w:p>
    <w:p w:rsidR="00316C6D" w:rsidRPr="004E3851" w:rsidRDefault="00316C6D" w:rsidP="00316C6D">
      <w:pPr>
        <w:widowControl w:val="0"/>
        <w:tabs>
          <w:tab w:val="left" w:pos="1710"/>
        </w:tabs>
        <w:autoSpaceDE w:val="0"/>
        <w:autoSpaceDN w:val="0"/>
        <w:adjustRightInd w:val="0"/>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Các hướng nghiên cứu chính: </w:t>
      </w:r>
      <w:r w:rsidRPr="004E3851">
        <w:rPr>
          <w:rFonts w:ascii="Times New Roman" w:hAnsi="Times New Roman" w:cs="Times New Roman"/>
          <w:sz w:val="26"/>
          <w:szCs w:val="26"/>
          <w:lang w:val="pt-BR"/>
        </w:rPr>
        <w:t xml:space="preserve">Các vấn đề kinh tế của thời kỳ quá độ lên CNXH; </w:t>
      </w:r>
      <w:r w:rsidRPr="004E3851">
        <w:rPr>
          <w:rFonts w:ascii="Times New Roman" w:hAnsi="Times New Roman" w:cs="Times New Roman"/>
          <w:bCs/>
          <w:sz w:val="26"/>
          <w:szCs w:val="26"/>
          <w:lang w:val="pt-BR"/>
        </w:rPr>
        <w:t>Chủ nghĩa tư bản hiện đại</w:t>
      </w:r>
      <w:r w:rsidRPr="004E3851">
        <w:rPr>
          <w:rFonts w:ascii="Times New Roman" w:hAnsi="Times New Roman" w:cs="Times New Roman"/>
          <w:sz w:val="26"/>
          <w:szCs w:val="26"/>
          <w:lang w:val="pt-BR"/>
        </w:rPr>
        <w:t xml:space="preserve">; </w:t>
      </w:r>
      <w:r w:rsidRPr="004E3851">
        <w:rPr>
          <w:rFonts w:ascii="Times New Roman" w:hAnsi="Times New Roman" w:cs="Times New Roman"/>
          <w:sz w:val="26"/>
          <w:szCs w:val="26"/>
        </w:rPr>
        <w:t>T</w:t>
      </w:r>
      <w:r w:rsidRPr="004E3851">
        <w:rPr>
          <w:rFonts w:ascii="Times New Roman" w:hAnsi="Times New Roman" w:cs="Times New Roman"/>
          <w:sz w:val="26"/>
          <w:szCs w:val="26"/>
          <w:lang w:val="pt-BR"/>
        </w:rPr>
        <w:t>ác phẩm kinh điển KTCT của C. Mác</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Kinh tế học</w:t>
      </w:r>
      <w:r w:rsidRPr="004E3851">
        <w:rPr>
          <w:rFonts w:ascii="Times New Roman" w:hAnsi="Times New Roman" w:cs="Times New Roman"/>
          <w:sz w:val="26"/>
          <w:szCs w:val="26"/>
        </w:rPr>
        <w:t>...</w:t>
      </w:r>
    </w:p>
    <w:p w:rsidR="00316C6D" w:rsidRPr="004E3851" w:rsidRDefault="00316C6D" w:rsidP="00316C6D">
      <w:pPr>
        <w:widowControl w:val="0"/>
        <w:autoSpaceDE w:val="0"/>
        <w:autoSpaceDN w:val="0"/>
        <w:adjustRightInd w:val="0"/>
        <w:spacing w:after="0" w:line="240" w:lineRule="auto"/>
        <w:ind w:firstLine="720"/>
        <w:jc w:val="both"/>
        <w:rPr>
          <w:rFonts w:ascii="Times New Roman" w:hAnsi="Times New Roman" w:cs="Times New Roman"/>
          <w:b/>
          <w:i/>
          <w:sz w:val="26"/>
          <w:szCs w:val="26"/>
          <w:lang w:val="pt-BR"/>
        </w:rPr>
      </w:pPr>
      <w:r w:rsidRPr="004E3851">
        <w:rPr>
          <w:rFonts w:ascii="Times New Roman" w:hAnsi="Times New Roman" w:cs="Times New Roman"/>
          <w:b/>
          <w:i/>
          <w:sz w:val="26"/>
          <w:szCs w:val="26"/>
        </w:rPr>
        <w:t xml:space="preserve">- Giảng viên 2: </w:t>
      </w:r>
      <w:r w:rsidRPr="004E3851">
        <w:rPr>
          <w:rFonts w:ascii="Times New Roman" w:hAnsi="Times New Roman" w:cs="Times New Roman"/>
          <w:b/>
          <w:bCs/>
          <w:i/>
          <w:iCs/>
          <w:sz w:val="26"/>
          <w:szCs w:val="26"/>
        </w:rPr>
        <w:t>GVCC,PGS,TS.</w:t>
      </w:r>
      <w:r w:rsidRPr="004E3851">
        <w:rPr>
          <w:rFonts w:ascii="Times New Roman" w:hAnsi="Times New Roman" w:cs="Times New Roman"/>
          <w:b/>
          <w:i/>
          <w:sz w:val="26"/>
          <w:szCs w:val="26"/>
          <w:lang w:val="pt-BR"/>
        </w:rPr>
        <w:t xml:space="preserve"> Đinh Trung Thành </w:t>
      </w:r>
    </w:p>
    <w:p w:rsidR="00316C6D" w:rsidRPr="004E3851" w:rsidRDefault="00316C6D" w:rsidP="00316C6D">
      <w:pPr>
        <w:spacing w:after="0" w:line="240" w:lineRule="auto"/>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Địa chỉ liên hệ: </w:t>
      </w:r>
      <w:r w:rsidRPr="004E3851">
        <w:rPr>
          <w:rFonts w:ascii="Times New Roman" w:hAnsi="Times New Roman" w:cs="Times New Roman"/>
          <w:sz w:val="26"/>
          <w:szCs w:val="26"/>
        </w:rPr>
        <w:t>Trường Đại học Vinh,</w:t>
      </w:r>
      <w:r w:rsidRPr="004E3851">
        <w:rPr>
          <w:rFonts w:ascii="Times New Roman" w:eastAsia="Calibri" w:hAnsi="Times New Roman" w:cs="Times New Roman"/>
          <w:sz w:val="26"/>
          <w:szCs w:val="26"/>
        </w:rPr>
        <w:t xml:space="preserve"> 182  Lê  Duẩn, TP Vinh, tỉnh Nghệ An.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0904252425                  Email: </w:t>
      </w:r>
      <w:hyperlink r:id="rId18" w:history="1">
        <w:r w:rsidRPr="004E3851">
          <w:rPr>
            <w:rStyle w:val="Hyperlink"/>
            <w:rFonts w:ascii="Times New Roman" w:hAnsi="Times New Roman"/>
            <w:sz w:val="26"/>
            <w:szCs w:val="26"/>
          </w:rPr>
          <w:t>thanhdt@vinhuni.edu.vn/</w:t>
        </w:r>
      </w:hyperlink>
      <w:r w:rsidRPr="004E3851">
        <w:rPr>
          <w:rFonts w:ascii="Times New Roman" w:hAnsi="Times New Roman" w:cs="Times New Roman"/>
          <w:sz w:val="26"/>
          <w:szCs w:val="26"/>
        </w:rPr>
        <w:t xml:space="preserve">                                                                          </w:t>
      </w:r>
    </w:p>
    <w:p w:rsidR="00316C6D" w:rsidRPr="004E3851" w:rsidRDefault="00316C6D" w:rsidP="00316C6D">
      <w:pPr>
        <w:widowControl w:val="0"/>
        <w:autoSpaceDE w:val="0"/>
        <w:autoSpaceDN w:val="0"/>
        <w:adjustRightInd w:val="0"/>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Các hướng nghiên cứu chính: </w:t>
      </w:r>
      <w:r w:rsidRPr="004E3851">
        <w:rPr>
          <w:rFonts w:ascii="Times New Roman" w:hAnsi="Times New Roman" w:cs="Times New Roman"/>
          <w:bCs/>
          <w:sz w:val="26"/>
          <w:szCs w:val="26"/>
          <w:lang w:val="pt-BR"/>
        </w:rPr>
        <w:t>Lịch sử kinh tế và chính sách kinh tế</w:t>
      </w:r>
      <w:r w:rsidRPr="004E3851">
        <w:rPr>
          <w:rFonts w:ascii="Times New Roman" w:hAnsi="Times New Roman" w:cs="Times New Roman"/>
          <w:sz w:val="26"/>
          <w:szCs w:val="26"/>
          <w:lang w:val="pt-BR"/>
        </w:rPr>
        <w:t xml:space="preserve">; </w:t>
      </w:r>
      <w:r w:rsidRPr="004E3851">
        <w:rPr>
          <w:rFonts w:ascii="Times New Roman" w:hAnsi="Times New Roman" w:cs="Times New Roman"/>
          <w:sz w:val="26"/>
          <w:szCs w:val="26"/>
        </w:rPr>
        <w:t>T</w:t>
      </w:r>
      <w:r w:rsidRPr="004E3851">
        <w:rPr>
          <w:rFonts w:ascii="Times New Roman" w:hAnsi="Times New Roman" w:cs="Times New Roman"/>
          <w:sz w:val="26"/>
          <w:szCs w:val="26"/>
          <w:lang w:val="pt-BR"/>
        </w:rPr>
        <w:t xml:space="preserve">ác phẩm kinh điển KTCT của V.I.Lênin, Hội nhập kinh tế quốc tế; </w:t>
      </w:r>
      <w:r w:rsidRPr="004E3851">
        <w:rPr>
          <w:rFonts w:ascii="Times New Roman" w:hAnsi="Times New Roman" w:cs="Times New Roman"/>
          <w:sz w:val="26"/>
          <w:szCs w:val="26"/>
        </w:rPr>
        <w:t>Chính sách công, ...</w:t>
      </w:r>
    </w:p>
    <w:p w:rsidR="00316C6D" w:rsidRPr="004E3851" w:rsidRDefault="00316C6D" w:rsidP="00316C6D">
      <w:pPr>
        <w:widowControl w:val="0"/>
        <w:autoSpaceDE w:val="0"/>
        <w:autoSpaceDN w:val="0"/>
        <w:adjustRightInd w:val="0"/>
        <w:spacing w:after="0" w:line="240" w:lineRule="auto"/>
        <w:ind w:firstLine="720"/>
        <w:jc w:val="both"/>
        <w:rPr>
          <w:rFonts w:ascii="Times New Roman" w:hAnsi="Times New Roman" w:cs="Times New Roman"/>
          <w:b/>
          <w:i/>
          <w:sz w:val="26"/>
          <w:szCs w:val="26"/>
          <w:lang w:val="pt-BR"/>
        </w:rPr>
      </w:pPr>
      <w:r w:rsidRPr="004E3851">
        <w:rPr>
          <w:rFonts w:ascii="Times New Roman" w:hAnsi="Times New Roman" w:cs="Times New Roman"/>
          <w:b/>
          <w:i/>
          <w:sz w:val="26"/>
          <w:szCs w:val="26"/>
        </w:rPr>
        <w:t>- Giảng viên 3: GV</w:t>
      </w:r>
      <w:r w:rsidRPr="004E3851">
        <w:rPr>
          <w:rFonts w:ascii="Times New Roman" w:hAnsi="Times New Roman" w:cs="Times New Roman"/>
          <w:b/>
          <w:i/>
          <w:sz w:val="26"/>
          <w:szCs w:val="26"/>
          <w:lang w:val="en-GB"/>
        </w:rPr>
        <w:t>C</w:t>
      </w:r>
      <w:r w:rsidRPr="004E3851">
        <w:rPr>
          <w:rFonts w:ascii="Times New Roman" w:hAnsi="Times New Roman" w:cs="Times New Roman"/>
          <w:b/>
          <w:i/>
          <w:sz w:val="26"/>
          <w:szCs w:val="26"/>
        </w:rPr>
        <w:t>,TS.</w:t>
      </w:r>
      <w:r w:rsidRPr="004E3851">
        <w:rPr>
          <w:rFonts w:ascii="Times New Roman" w:hAnsi="Times New Roman" w:cs="Times New Roman"/>
          <w:b/>
          <w:i/>
          <w:sz w:val="26"/>
          <w:szCs w:val="26"/>
          <w:lang w:val="pt-BR"/>
        </w:rPr>
        <w:t xml:space="preserve"> Nguyễn Thị Hải Yến</w:t>
      </w:r>
    </w:p>
    <w:p w:rsidR="00316C6D" w:rsidRPr="004E3851" w:rsidRDefault="00316C6D" w:rsidP="00316C6D">
      <w:pPr>
        <w:spacing w:after="0" w:line="240" w:lineRule="auto"/>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Địa chỉ liên hệ: </w:t>
      </w:r>
      <w:r w:rsidRPr="004E3851">
        <w:rPr>
          <w:rFonts w:ascii="Times New Roman" w:hAnsi="Times New Roman" w:cs="Times New Roman"/>
          <w:sz w:val="26"/>
          <w:szCs w:val="26"/>
        </w:rPr>
        <w:t>Trường Đại học Vinh,</w:t>
      </w:r>
      <w:r w:rsidRPr="004E3851">
        <w:rPr>
          <w:rFonts w:ascii="Times New Roman" w:eastAsia="Calibri" w:hAnsi="Times New Roman" w:cs="Times New Roman"/>
          <w:sz w:val="26"/>
          <w:szCs w:val="26"/>
        </w:rPr>
        <w:t xml:space="preserve"> 182 Lê Duẩn, TP Vinh, tỉnh Nghệ An.</w:t>
      </w:r>
    </w:p>
    <w:p w:rsidR="00316C6D" w:rsidRPr="004E3851" w:rsidRDefault="00316C6D" w:rsidP="00316C6D">
      <w:pPr>
        <w:widowControl w:val="0"/>
        <w:tabs>
          <w:tab w:val="left" w:pos="1710"/>
        </w:tabs>
        <w:autoSpaceDE w:val="0"/>
        <w:autoSpaceDN w:val="0"/>
        <w:adjustRightInd w:val="0"/>
        <w:spacing w:after="0" w:line="240" w:lineRule="auto"/>
        <w:jc w:val="both"/>
        <w:rPr>
          <w:rFonts w:ascii="Times New Roman" w:hAnsi="Times New Roman" w:cs="Times New Roman"/>
          <w:bCs/>
          <w:sz w:val="26"/>
          <w:szCs w:val="26"/>
          <w:lang w:val="pt-BR"/>
        </w:rPr>
      </w:pPr>
      <w:r w:rsidRPr="004E3851">
        <w:rPr>
          <w:rFonts w:ascii="Times New Roman" w:hAnsi="Times New Roman" w:cs="Times New Roman"/>
          <w:sz w:val="26"/>
          <w:szCs w:val="26"/>
        </w:rPr>
        <w:t xml:space="preserve">Điện thoại: 0962662626                  Email: </w:t>
      </w:r>
      <w:hyperlink r:id="rId19" w:history="1">
        <w:r w:rsidRPr="004E3851">
          <w:rPr>
            <w:rStyle w:val="Hyperlink"/>
            <w:rFonts w:ascii="Times New Roman" w:hAnsi="Times New Roman"/>
            <w:bCs/>
            <w:sz w:val="26"/>
            <w:szCs w:val="26"/>
            <w:lang w:val="pt-BR"/>
          </w:rPr>
          <w:t>yennth@vinhuni.edu.vn</w:t>
        </w:r>
      </w:hyperlink>
    </w:p>
    <w:p w:rsidR="00316C6D" w:rsidRPr="004E3851" w:rsidRDefault="00316C6D" w:rsidP="00316C6D">
      <w:pPr>
        <w:widowControl w:val="0"/>
        <w:tabs>
          <w:tab w:val="left" w:pos="1710"/>
        </w:tabs>
        <w:autoSpaceDE w:val="0"/>
        <w:autoSpaceDN w:val="0"/>
        <w:adjustRightInd w:val="0"/>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rPr>
        <w:t xml:space="preserve">Các hướng nghiên cứu chính: </w:t>
      </w:r>
      <w:r w:rsidRPr="004E3851">
        <w:rPr>
          <w:rFonts w:ascii="Times New Roman" w:hAnsi="Times New Roman" w:cs="Times New Roman"/>
          <w:bCs/>
          <w:sz w:val="26"/>
          <w:szCs w:val="26"/>
          <w:lang w:val="pt-BR"/>
        </w:rPr>
        <w:t>Lịch sử tư tưởng kinh tế;</w:t>
      </w:r>
      <w:r w:rsidRPr="004E3851">
        <w:rPr>
          <w:rFonts w:ascii="Times New Roman" w:hAnsi="Times New Roman" w:cs="Times New Roman"/>
          <w:sz w:val="26"/>
          <w:szCs w:val="26"/>
          <w:lang w:val="pt-BR"/>
        </w:rPr>
        <w:t>Kinh tế thị tr</w:t>
      </w:r>
      <w:r w:rsidRPr="004E3851">
        <w:rPr>
          <w:rFonts w:ascii="Times New Roman" w:hAnsi="Times New Roman" w:cs="Times New Roman"/>
          <w:sz w:val="26"/>
          <w:szCs w:val="26"/>
          <w:lang w:val="pt-BR"/>
        </w:rPr>
        <w:softHyphen/>
        <w:t>ường định h</w:t>
      </w:r>
      <w:r w:rsidRPr="004E3851">
        <w:rPr>
          <w:rFonts w:ascii="Times New Roman" w:hAnsi="Times New Roman" w:cs="Times New Roman"/>
          <w:sz w:val="26"/>
          <w:szCs w:val="26"/>
          <w:lang w:val="pt-BR"/>
        </w:rPr>
        <w:softHyphen/>
        <w:t xml:space="preserve">ướng XHCN; </w:t>
      </w:r>
      <w:r w:rsidRPr="004E3851">
        <w:rPr>
          <w:rFonts w:ascii="Times New Roman" w:hAnsi="Times New Roman" w:cs="Times New Roman"/>
          <w:bCs/>
          <w:spacing w:val="-8"/>
          <w:sz w:val="26"/>
          <w:szCs w:val="26"/>
          <w:lang w:val="pt-BR"/>
        </w:rPr>
        <w:t>Công nghiệp hoá, hiện đại hoá</w:t>
      </w:r>
      <w:r w:rsidRPr="004E3851">
        <w:rPr>
          <w:rFonts w:ascii="Times New Roman" w:hAnsi="Times New Roman" w:cs="Times New Roman"/>
          <w:spacing w:val="-8"/>
          <w:sz w:val="26"/>
          <w:szCs w:val="26"/>
          <w:lang w:val="pt-BR"/>
        </w:rPr>
        <w:t xml:space="preserve"> và phát triển kinh tế tri thức</w:t>
      </w:r>
      <w:r w:rsidRPr="004E3851">
        <w:rPr>
          <w:rFonts w:ascii="Times New Roman" w:hAnsi="Times New Roman" w:cs="Times New Roman"/>
          <w:sz w:val="26"/>
          <w:szCs w:val="26"/>
          <w:lang w:val="pt-BR"/>
        </w:rPr>
        <w:t>; Quản lý kinh tế; Kinh tế phát triển, ...</w:t>
      </w:r>
    </w:p>
    <w:p w:rsidR="00316C6D" w:rsidRPr="004E3851" w:rsidRDefault="00316C6D" w:rsidP="00316C6D">
      <w:pPr>
        <w:spacing w:after="0" w:line="240" w:lineRule="auto"/>
        <w:ind w:firstLine="720"/>
        <w:jc w:val="both"/>
        <w:rPr>
          <w:rFonts w:ascii="Times New Roman" w:hAnsi="Times New Roman" w:cs="Times New Roman"/>
          <w:b/>
          <w:i/>
          <w:sz w:val="26"/>
          <w:szCs w:val="26"/>
        </w:rPr>
      </w:pPr>
      <w:r w:rsidRPr="004E3851">
        <w:rPr>
          <w:rFonts w:ascii="Times New Roman" w:hAnsi="Times New Roman" w:cs="Times New Roman"/>
          <w:b/>
          <w:i/>
          <w:sz w:val="26"/>
          <w:szCs w:val="26"/>
        </w:rPr>
        <w:t xml:space="preserve">- Giảng viên 4: </w:t>
      </w:r>
      <w:r w:rsidRPr="004E3851">
        <w:rPr>
          <w:rFonts w:ascii="Times New Roman" w:hAnsi="Times New Roman" w:cs="Times New Roman"/>
          <w:b/>
          <w:bCs/>
          <w:i/>
          <w:iCs/>
          <w:sz w:val="26"/>
          <w:szCs w:val="26"/>
        </w:rPr>
        <w:t>GVC,ThS.</w:t>
      </w:r>
      <w:r w:rsidRPr="004E3851">
        <w:rPr>
          <w:rFonts w:ascii="Times New Roman" w:hAnsi="Times New Roman" w:cs="Times New Roman"/>
          <w:b/>
          <w:i/>
          <w:sz w:val="26"/>
          <w:szCs w:val="26"/>
        </w:rPr>
        <w:t xml:space="preserve"> Nguyễn Thị Diệp</w:t>
      </w:r>
    </w:p>
    <w:p w:rsidR="00316C6D" w:rsidRPr="004E3851" w:rsidRDefault="00316C6D" w:rsidP="00316C6D">
      <w:pPr>
        <w:spacing w:after="0" w:line="240" w:lineRule="auto"/>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Địa chỉ liên hệ: </w:t>
      </w:r>
      <w:r w:rsidRPr="004E3851">
        <w:rPr>
          <w:rFonts w:ascii="Times New Roman" w:hAnsi="Times New Roman" w:cs="Times New Roman"/>
          <w:sz w:val="26"/>
          <w:szCs w:val="26"/>
        </w:rPr>
        <w:t>Trường Đại học Vinh,</w:t>
      </w:r>
      <w:r w:rsidRPr="004E3851">
        <w:rPr>
          <w:rFonts w:ascii="Times New Roman" w:eastAsia="Calibri" w:hAnsi="Times New Roman" w:cs="Times New Roman"/>
          <w:sz w:val="26"/>
          <w:szCs w:val="26"/>
        </w:rPr>
        <w:t xml:space="preserve"> 182  Lê  Duẩn, TP Vinh, tỉnh Nghệ An.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0914447188                    Email: </w:t>
      </w:r>
      <w:hyperlink r:id="rId20" w:history="1">
        <w:r w:rsidRPr="004E3851">
          <w:rPr>
            <w:rStyle w:val="Hyperlink"/>
            <w:rFonts w:ascii="Times New Roman" w:hAnsi="Times New Roman"/>
            <w:sz w:val="26"/>
            <w:szCs w:val="26"/>
          </w:rPr>
          <w:t>diepnt@vinhuni.edu.vn</w:t>
        </w:r>
      </w:hyperlink>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Kinh tế chính trị; Kinh tế học; Lịch sử tư tưởng kinh tế; T</w:t>
      </w:r>
      <w:r w:rsidRPr="004E3851">
        <w:rPr>
          <w:rFonts w:ascii="Times New Roman" w:hAnsi="Times New Roman" w:cs="Times New Roman"/>
          <w:bCs/>
          <w:sz w:val="26"/>
          <w:szCs w:val="26"/>
          <w:lang w:val="pt-BR"/>
        </w:rPr>
        <w:t>ác phẩm kinh điển KTCT của C.Mác, Kinh tế phát triển</w:t>
      </w:r>
      <w:r w:rsidRPr="004E3851">
        <w:rPr>
          <w:rFonts w:ascii="Times New Roman" w:hAnsi="Times New Roman" w:cs="Times New Roman"/>
          <w:sz w:val="26"/>
          <w:szCs w:val="26"/>
        </w:rPr>
        <w:t>,…</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316C6D" w:rsidRPr="004E3851" w:rsidTr="009F74A7">
        <w:tc>
          <w:tcPr>
            <w:tcW w:w="9498" w:type="dxa"/>
            <w:gridSpan w:val="3"/>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lang w:val="vi-VN"/>
              </w:rPr>
              <w:t xml:space="preserve">- Tên học phần (tiếng Việt): </w:t>
            </w:r>
            <w:r w:rsidRPr="004E3851">
              <w:rPr>
                <w:rFonts w:ascii="Times New Roman" w:hAnsi="Times New Roman" w:cs="Times New Roman"/>
                <w:sz w:val="26"/>
                <w:szCs w:val="26"/>
              </w:rPr>
              <w:t>Kinh tế học đại cương</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r>
            <w:r w:rsidRPr="004E3851">
              <w:rPr>
                <w:rFonts w:ascii="Times New Roman" w:hAnsi="Times New Roman" w:cs="Times New Roman"/>
                <w:sz w:val="26"/>
                <w:szCs w:val="26"/>
              </w:rPr>
              <w:t xml:space="preserve">   (tiếng Anh):</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General Economics</w:t>
            </w:r>
          </w:p>
        </w:tc>
      </w:tr>
      <w:tr w:rsidR="00316C6D" w:rsidRPr="004E3851" w:rsidTr="009F74A7">
        <w:tc>
          <w:tcPr>
            <w:tcW w:w="9498" w:type="dxa"/>
            <w:gridSpan w:val="3"/>
            <w:tcBorders>
              <w:bottom w:val="single" w:sz="4" w:space="0" w:color="auto"/>
            </w:tcBorders>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Mã số học phần:</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SMT30001</w:t>
            </w:r>
          </w:p>
        </w:tc>
      </w:tr>
      <w:tr w:rsidR="00316C6D" w:rsidRPr="004E3851" w:rsidTr="009F74A7">
        <w:tc>
          <w:tcPr>
            <w:tcW w:w="9498" w:type="dxa"/>
            <w:gridSpan w:val="3"/>
            <w:tcBorders>
              <w:bottom w:val="single" w:sz="4" w:space="0" w:color="auto"/>
            </w:tcBorders>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Thuộc CTĐT ngành:</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Quản lý nhà nước</w:t>
            </w:r>
          </w:p>
        </w:tc>
      </w:tr>
      <w:tr w:rsidR="00316C6D" w:rsidRPr="004E3851" w:rsidTr="009F74A7">
        <w:tc>
          <w:tcPr>
            <w:tcW w:w="4820" w:type="dxa"/>
            <w:tcBorders>
              <w:top w:val="single" w:sz="4" w:space="0" w:color="auto"/>
              <w:left w:val="single" w:sz="4" w:space="0" w:color="auto"/>
              <w:bottom w:val="single" w:sz="4" w:space="0" w:color="auto"/>
              <w:right w:val="nil"/>
            </w:tcBorders>
          </w:tcPr>
          <w:p w:rsidR="00316C6D" w:rsidRPr="004E3851" w:rsidRDefault="00316C6D" w:rsidP="009F74A7">
            <w:pPr>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699200" behindDoc="0" locked="0" layoutInCell="1" allowOverlap="1" wp14:anchorId="658F0B9D" wp14:editId="3BBD7647">
                      <wp:simplePos x="0" y="0"/>
                      <wp:positionH relativeFrom="column">
                        <wp:posOffset>57150</wp:posOffset>
                      </wp:positionH>
                      <wp:positionV relativeFrom="paragraph">
                        <wp:posOffset>55245</wp:posOffset>
                      </wp:positionV>
                      <wp:extent cx="106680" cy="100965"/>
                      <wp:effectExtent l="0" t="0" r="26670" b="13335"/>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0B9D" id="Text Box 226" o:spid="_x0000_s1084" type="#_x0000_t202" style="position:absolute;margin-left:4.5pt;margin-top:4.35pt;width:8.4pt;height:7.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BLQIAAFs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lang w:val="vi-VN"/>
              </w:rPr>
              <w:t xml:space="preserve">Kiến thức </w:t>
            </w:r>
            <w:r w:rsidRPr="004E3851">
              <w:rPr>
                <w:rFonts w:ascii="Times New Roman" w:hAnsi="Times New Roman" w:cs="Times New Roman"/>
                <w:sz w:val="26"/>
                <w:szCs w:val="26"/>
              </w:rPr>
              <w:t>đại cương</w:t>
            </w:r>
          </w:p>
          <w:p w:rsidR="00316C6D" w:rsidRPr="004E3851" w:rsidRDefault="00316C6D" w:rsidP="009F74A7">
            <w:pPr>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sym w:font="Wingdings 2" w:char="F0A2"/>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lang w:val="vi-VN"/>
              </w:rPr>
              <w:t>Kiến thức cơ sở ngành</w:t>
            </w:r>
            <w:r w:rsidRPr="004E3851">
              <w:rPr>
                <w:rFonts w:ascii="Times New Roman" w:hAnsi="Times New Roman" w:cs="Times New Roman"/>
                <w:sz w:val="26"/>
                <w:szCs w:val="26"/>
                <w:lang w:val="en-GB"/>
              </w:rPr>
              <w:t xml:space="preserve">  </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00224" behindDoc="0" locked="0" layoutInCell="1" allowOverlap="1" wp14:anchorId="6E6F5F60" wp14:editId="41AAE10F">
                      <wp:simplePos x="0" y="0"/>
                      <wp:positionH relativeFrom="column">
                        <wp:posOffset>47625</wp:posOffset>
                      </wp:positionH>
                      <wp:positionV relativeFrom="paragraph">
                        <wp:posOffset>26035</wp:posOffset>
                      </wp:positionV>
                      <wp:extent cx="106680" cy="100965"/>
                      <wp:effectExtent l="0" t="0" r="26670" b="13335"/>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F5F60" id="Text Box 225" o:spid="_x0000_s1085" type="#_x0000_t202" style="position:absolute;margin-left:3.75pt;margin-top:2.05pt;width:8.4pt;height: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">
                      <v:textbox>
                        <w:txbxContent>
                          <w:p w:rsidR="006039F5" w:rsidRDefault="006039F5" w:rsidP="00316C6D"/>
                        </w:txbxContent>
                      </v:textbox>
                    </v:shape>
                  </w:pict>
                </mc:Fallback>
              </mc:AlternateContent>
            </w:r>
            <w:r w:rsidRPr="004E3851">
              <w:rPr>
                <w:rFonts w:ascii="Times New Roman" w:hAnsi="Times New Roman" w:cs="Times New Roman"/>
                <w:sz w:val="26"/>
                <w:szCs w:val="26"/>
                <w:lang w:val="en-GB"/>
              </w:rPr>
              <w:t xml:space="preserve">        </w:t>
            </w:r>
            <w:r w:rsidRPr="004E3851">
              <w:rPr>
                <w:rFonts w:ascii="Times New Roman" w:hAnsi="Times New Roman" w:cs="Times New Roman"/>
                <w:noProof/>
                <w:sz w:val="26"/>
                <w:szCs w:val="26"/>
              </w:rPr>
              <mc:AlternateContent>
                <mc:Choice Requires="wps">
                  <w:drawing>
                    <wp:anchor distT="0" distB="0" distL="114300" distR="114300" simplePos="0" relativeHeight="251701248" behindDoc="0" locked="0" layoutInCell="1" allowOverlap="1" wp14:anchorId="5388C79A" wp14:editId="415E3FE7">
                      <wp:simplePos x="0" y="0"/>
                      <wp:positionH relativeFrom="column">
                        <wp:posOffset>542290</wp:posOffset>
                      </wp:positionH>
                      <wp:positionV relativeFrom="paragraph">
                        <wp:posOffset>83185</wp:posOffset>
                      </wp:positionV>
                      <wp:extent cx="76200" cy="72390"/>
                      <wp:effectExtent l="0" t="0" r="19050" b="2286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 cy="72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1A1A4F" id="Straight Connector 224"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6.55pt" to="48.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" strokecolor="#5b9bd5 [3204]" strokeweight=".5pt">
                      <v:stroke joinstyle="miter"/>
                      <o:lock v:ext="edit" shapetype="f"/>
                    </v:line>
                  </w:pict>
                </mc:Fallback>
              </mc:AlternateConten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02272" behindDoc="0" locked="0" layoutInCell="1" allowOverlap="1" wp14:anchorId="57C65C67" wp14:editId="6FD3D34D">
                      <wp:simplePos x="0" y="0"/>
                      <wp:positionH relativeFrom="column">
                        <wp:posOffset>57150</wp:posOffset>
                      </wp:positionH>
                      <wp:positionV relativeFrom="paragraph">
                        <wp:posOffset>55245</wp:posOffset>
                      </wp:positionV>
                      <wp:extent cx="106680" cy="100965"/>
                      <wp:effectExtent l="0" t="0" r="26670" b="13335"/>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65C67" id="Text Box 223" o:spid="_x0000_s1086" type="#_x0000_t202" style="position:absolute;margin-left:4.5pt;margin-top:4.35pt;width:8.4pt;height:7.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jsLQIAAFs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cs="Times New Roman"/>
                <w:sz w:val="26"/>
                <w:szCs w:val="26"/>
                <w:lang w:val="en-GB"/>
              </w:rPr>
              <w:t xml:space="preserve">       Học phần chuyên về kỹ năng chung</w:t>
            </w:r>
          </w:p>
          <w:p w:rsidR="00316C6D" w:rsidRPr="004E3851" w:rsidRDefault="00316C6D" w:rsidP="009F74A7">
            <w:pPr>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sym w:font="Wingdings 2" w:char="F0A2"/>
            </w:r>
            <w:r w:rsidRPr="004E3851">
              <w:rPr>
                <w:rFonts w:ascii="Times New Roman" w:hAnsi="Times New Roman" w:cs="Times New Roman"/>
                <w:sz w:val="26"/>
                <w:szCs w:val="26"/>
                <w:lang w:val="en-GB"/>
              </w:rPr>
              <w:t xml:space="preserve">   Học phần dạy học theo hình thức dự án/ đồ án</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03296" behindDoc="0" locked="0" layoutInCell="1" allowOverlap="1" wp14:anchorId="2C5E22CA" wp14:editId="326975ED">
                      <wp:simplePos x="0" y="0"/>
                      <wp:positionH relativeFrom="column">
                        <wp:posOffset>47625</wp:posOffset>
                      </wp:positionH>
                      <wp:positionV relativeFrom="paragraph">
                        <wp:posOffset>26035</wp:posOffset>
                      </wp:positionV>
                      <wp:extent cx="106680" cy="100965"/>
                      <wp:effectExtent l="0" t="0" r="26670" b="13335"/>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22CA" id="Text Box 222" o:spid="_x0000_s1087" type="#_x0000_t202" style="position:absolute;margin-left:3.75pt;margin-top:2.05pt;width:8.4pt;height:7.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IrLAIAAFs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">
                      <v:textbox>
                        <w:txbxContent>
                          <w:p w:rsidR="006039F5" w:rsidRDefault="006039F5" w:rsidP="00316C6D"/>
                        </w:txbxContent>
                      </v:textbox>
                    </v:shape>
                  </w:pict>
                </mc:Fallback>
              </mc:AlternateContent>
            </w:r>
            <w:r w:rsidRPr="004E3851">
              <w:rPr>
                <w:rFonts w:ascii="Times New Roman" w:hAnsi="Times New Roman" w:cs="Times New Roman"/>
                <w:sz w:val="26"/>
                <w:szCs w:val="26"/>
                <w:lang w:val="en-GB"/>
              </w:rPr>
              <w:t xml:space="preserve">        </w:t>
            </w:r>
            <w:r w:rsidRPr="004E3851">
              <w:rPr>
                <w:rFonts w:ascii="Times New Roman" w:hAnsi="Times New Roman" w:cs="Times New Roman"/>
                <w:noProof/>
                <w:sz w:val="26"/>
                <w:szCs w:val="26"/>
              </w:rPr>
              <mc:AlternateContent>
                <mc:Choice Requires="wps">
                  <w:drawing>
                    <wp:anchor distT="0" distB="0" distL="114300" distR="114300" simplePos="0" relativeHeight="251704320" behindDoc="0" locked="0" layoutInCell="1" allowOverlap="1" wp14:anchorId="12DDD713" wp14:editId="63909C70">
                      <wp:simplePos x="0" y="0"/>
                      <wp:positionH relativeFrom="column">
                        <wp:posOffset>542290</wp:posOffset>
                      </wp:positionH>
                      <wp:positionV relativeFrom="paragraph">
                        <wp:posOffset>83185</wp:posOffset>
                      </wp:positionV>
                      <wp:extent cx="76200" cy="72390"/>
                      <wp:effectExtent l="0" t="0" r="19050" b="22860"/>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 cy="72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8FB394" id="Straight Connector 221"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6.55pt" to="48.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" strokecolor="#5b9bd5 [3204]" strokeweight=".5pt">
                      <v:stroke joinstyle="miter"/>
                      <o:lock v:ext="edit" shapetype="f"/>
                    </v:line>
                  </w:pict>
                </mc:Fallback>
              </mc:AlternateContent>
            </w:r>
            <w:r w:rsidRPr="004E3851">
              <w:rPr>
                <w:rFonts w:ascii="Times New Roman" w:hAnsi="Times New Roman" w:cs="Times New Roman"/>
                <w:sz w:val="26"/>
                <w:szCs w:val="26"/>
                <w:lang w:val="vi-VN"/>
              </w:rPr>
              <w:t xml:space="preserve">Kiến thức </w:t>
            </w:r>
            <w:r w:rsidRPr="004E3851">
              <w:rPr>
                <w:rFonts w:ascii="Times New Roman" w:hAnsi="Times New Roman" w:cs="Times New Roman"/>
                <w:sz w:val="26"/>
                <w:szCs w:val="26"/>
              </w:rPr>
              <w:t>khác</w:t>
            </w:r>
          </w:p>
          <w:p w:rsidR="00316C6D" w:rsidRPr="004E3851" w:rsidRDefault="00316C6D" w:rsidP="009F74A7">
            <w:pPr>
              <w:rPr>
                <w:rFonts w:ascii="Times New Roman" w:hAnsi="Times New Roman" w:cs="Times New Roman"/>
                <w:sz w:val="26"/>
                <w:szCs w:val="26"/>
              </w:rPr>
            </w:pPr>
          </w:p>
        </w:tc>
      </w:tr>
      <w:tr w:rsidR="00316C6D" w:rsidRPr="004E3851" w:rsidTr="009F74A7">
        <w:tc>
          <w:tcPr>
            <w:tcW w:w="4820" w:type="dxa"/>
            <w:tcBorders>
              <w:top w:val="single" w:sz="4" w:space="0" w:color="auto"/>
              <w:left w:val="single" w:sz="4" w:space="0" w:color="auto"/>
              <w:bottom w:val="single" w:sz="4" w:space="0" w:color="auto"/>
              <w:right w:val="nil"/>
            </w:tcBorders>
          </w:tcPr>
          <w:p w:rsidR="00316C6D" w:rsidRPr="004E3851" w:rsidRDefault="00316C6D" w:rsidP="009F74A7">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698176" behindDoc="0" locked="0" layoutInCell="1" allowOverlap="1" wp14:anchorId="3DCE58CB" wp14:editId="30313100">
                      <wp:simplePos x="0" y="0"/>
                      <wp:positionH relativeFrom="column">
                        <wp:posOffset>2847975</wp:posOffset>
                      </wp:positionH>
                      <wp:positionV relativeFrom="paragraph">
                        <wp:posOffset>49530</wp:posOffset>
                      </wp:positionV>
                      <wp:extent cx="106680" cy="100965"/>
                      <wp:effectExtent l="0" t="0" r="26670" b="133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58CB" id="Text Box 220" o:spid="_x0000_s1088" type="#_x0000_t202" style="position:absolute;margin-left:224.25pt;margin-top:3.9pt;width:8.4pt;height:7.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">
                      <v:textbox>
                        <w:txbxContent>
                          <w:p w:rsidR="006039F5" w:rsidRDefault="006039F5" w:rsidP="00316C6D"/>
                        </w:txbxContent>
                      </v:textbox>
                    </v:shape>
                  </w:pict>
                </mc:Fallback>
              </mc:AlternateContent>
            </w:r>
            <w:r w:rsidRPr="004E3851">
              <w:rPr>
                <w:rFonts w:ascii="Times New Roman" w:hAnsi="Times New Roman" w:cs="Times New Roman"/>
                <w:sz w:val="26"/>
                <w:szCs w:val="26"/>
                <w:lang w:val="vi-VN"/>
              </w:rPr>
              <w:t xml:space="preserve">- Thuộc loại học phần: </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sym w:font="Wingdings 2" w:char="F0A2"/>
            </w:r>
            <w:r w:rsidRPr="004E3851">
              <w:rPr>
                <w:rFonts w:ascii="Times New Roman" w:hAnsi="Times New Roman" w:cs="Times New Roman"/>
                <w:sz w:val="26"/>
                <w:szCs w:val="26"/>
                <w:lang w:val="vi-VN"/>
              </w:rPr>
              <w:t xml:space="preserve">  Bắt buộc                  </w:t>
            </w:r>
          </w:p>
        </w:tc>
        <w:tc>
          <w:tcPr>
            <w:tcW w:w="4678" w:type="dxa"/>
            <w:gridSpan w:val="2"/>
            <w:tcBorders>
              <w:top w:val="single" w:sz="4" w:space="0" w:color="auto"/>
              <w:left w:val="nil"/>
              <w:bottom w:val="single" w:sz="4" w:space="0" w:color="auto"/>
              <w:right w:val="single" w:sz="4" w:space="0" w:color="auto"/>
            </w:tcBorders>
          </w:tcPr>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Tự chọn</w:t>
            </w:r>
          </w:p>
        </w:tc>
      </w:tr>
      <w:tr w:rsidR="00316C6D" w:rsidRPr="004E3851" w:rsidTr="009F74A7">
        <w:tc>
          <w:tcPr>
            <w:tcW w:w="6521" w:type="dxa"/>
            <w:gridSpan w:val="2"/>
            <w:tcBorders>
              <w:top w:val="single" w:sz="4" w:space="0" w:color="auto"/>
              <w:left w:val="single" w:sz="4" w:space="0" w:color="auto"/>
              <w:bottom w:val="nil"/>
              <w:right w:val="nil"/>
            </w:tcBorders>
          </w:tcPr>
          <w:p w:rsidR="00316C6D" w:rsidRPr="004E3851" w:rsidRDefault="00316C6D" w:rsidP="009F74A7">
            <w:pPr>
              <w:jc w:val="both"/>
              <w:rPr>
                <w:rFonts w:ascii="Times New Roman" w:hAnsi="Times New Roman" w:cs="Times New Roman"/>
                <w:i/>
                <w:sz w:val="26"/>
                <w:szCs w:val="26"/>
              </w:rPr>
            </w:pPr>
            <w:r w:rsidRPr="004E3851">
              <w:rPr>
                <w:rFonts w:ascii="Times New Roman" w:hAnsi="Times New Roman" w:cs="Times New Roman"/>
                <w:sz w:val="26"/>
                <w:szCs w:val="26"/>
              </w:rPr>
              <w:t>- Số tín chỉ:</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4</w:t>
            </w:r>
          </w:p>
        </w:tc>
        <w:tc>
          <w:tcPr>
            <w:tcW w:w="2977" w:type="dxa"/>
            <w:tcBorders>
              <w:top w:val="single" w:sz="4" w:space="0" w:color="auto"/>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40</w:t>
            </w:r>
          </w:p>
        </w:tc>
        <w:tc>
          <w:tcPr>
            <w:tcW w:w="2977" w:type="dxa"/>
            <w:tcBorders>
              <w:top w:val="nil"/>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w:t>
            </w:r>
            <w:r w:rsidRPr="004E3851">
              <w:rPr>
                <w:rFonts w:ascii="Times New Roman" w:hAnsi="Times New Roman" w:cs="Times New Roman"/>
                <w:sz w:val="26"/>
                <w:szCs w:val="26"/>
              </w:rPr>
              <w:t xml:space="preserve"> thực hiện dự án</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20  </w:t>
            </w:r>
          </w:p>
          <w:p w:rsidR="00316C6D" w:rsidRPr="004E3851" w:rsidRDefault="00316C6D"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120</w:t>
            </w:r>
          </w:p>
        </w:tc>
        <w:tc>
          <w:tcPr>
            <w:tcW w:w="2977" w:type="dxa"/>
            <w:tcBorders>
              <w:top w:val="nil"/>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lang w:val="vi-VN"/>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jc w:val="both"/>
              <w:rPr>
                <w:rFonts w:ascii="Times New Roman" w:hAnsi="Times New Roman" w:cs="Times New Roman"/>
                <w:sz w:val="26"/>
                <w:szCs w:val="26"/>
                <w:lang w:val="vi-VN"/>
              </w:rPr>
            </w:pPr>
          </w:p>
        </w:tc>
        <w:tc>
          <w:tcPr>
            <w:tcW w:w="2977" w:type="dxa"/>
            <w:tcBorders>
              <w:top w:val="nil"/>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lang w:val="vi-VN"/>
              </w:rPr>
            </w:pPr>
          </w:p>
        </w:tc>
      </w:tr>
      <w:tr w:rsidR="00316C6D" w:rsidRPr="004E3851" w:rsidTr="009F74A7">
        <w:tc>
          <w:tcPr>
            <w:tcW w:w="6521" w:type="dxa"/>
            <w:gridSpan w:val="2"/>
            <w:tcBorders>
              <w:top w:val="single" w:sz="4" w:space="0" w:color="auto"/>
              <w:left w:val="single" w:sz="4" w:space="0" w:color="auto"/>
              <w:bottom w:val="nil"/>
              <w:right w:val="nil"/>
            </w:tcBorders>
          </w:tcPr>
          <w:p w:rsidR="00316C6D" w:rsidRPr="004E3851" w:rsidRDefault="00316C6D" w:rsidP="009F74A7">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lang w:val="vi-VN"/>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Học phần học trước:</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Kinh tế chính trị Mác - Lênin</w:t>
            </w:r>
          </w:p>
        </w:tc>
        <w:tc>
          <w:tcPr>
            <w:tcW w:w="2977" w:type="dxa"/>
            <w:tcBorders>
              <w:top w:val="nil"/>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lang w:val="vi-VN"/>
              </w:rPr>
            </w:pPr>
            <w:r w:rsidRPr="004E3851">
              <w:rPr>
                <w:rFonts w:ascii="Times New Roman" w:hAnsi="Times New Roman" w:cs="Times New Roman"/>
                <w:sz w:val="26"/>
                <w:szCs w:val="26"/>
              </w:rPr>
              <w:t>Mã số HP: POL</w:t>
            </w:r>
            <w:r w:rsidRPr="004E3851">
              <w:rPr>
                <w:rFonts w:ascii="Times New Roman" w:hAnsi="Times New Roman" w:cs="Times New Roman"/>
                <w:sz w:val="26"/>
                <w:szCs w:val="26"/>
                <w:lang w:val="vi-VN"/>
              </w:rPr>
              <w:t>11002</w:t>
            </w:r>
          </w:p>
        </w:tc>
      </w:tr>
      <w:tr w:rsidR="00316C6D" w:rsidRPr="004E3851" w:rsidTr="009F74A7">
        <w:tc>
          <w:tcPr>
            <w:tcW w:w="6521" w:type="dxa"/>
            <w:gridSpan w:val="2"/>
            <w:tcBorders>
              <w:top w:val="nil"/>
              <w:left w:val="single" w:sz="4" w:space="0" w:color="auto"/>
              <w:bottom w:val="single" w:sz="4" w:space="0" w:color="auto"/>
              <w:right w:val="nil"/>
            </w:tcBorders>
          </w:tcPr>
          <w:p w:rsidR="00316C6D" w:rsidRPr="004E3851" w:rsidRDefault="00316C6D" w:rsidP="009F74A7">
            <w:pPr>
              <w:ind w:left="318"/>
              <w:jc w:val="both"/>
              <w:rPr>
                <w:rFonts w:ascii="Times New Roman" w:hAnsi="Times New Roman" w:cs="Times New Roman"/>
                <w:sz w:val="26"/>
                <w:szCs w:val="26"/>
                <w:lang w:val="vi-VN"/>
              </w:rPr>
            </w:pPr>
          </w:p>
        </w:tc>
        <w:tc>
          <w:tcPr>
            <w:tcW w:w="2977" w:type="dxa"/>
            <w:tcBorders>
              <w:top w:val="nil"/>
              <w:left w:val="nil"/>
              <w:bottom w:val="single" w:sz="4" w:space="0" w:color="auto"/>
              <w:right w:val="single" w:sz="4" w:space="0" w:color="auto"/>
            </w:tcBorders>
          </w:tcPr>
          <w:p w:rsidR="00316C6D" w:rsidRPr="004E3851" w:rsidRDefault="00316C6D" w:rsidP="009F74A7">
            <w:pPr>
              <w:jc w:val="both"/>
              <w:rPr>
                <w:rFonts w:ascii="Times New Roman" w:hAnsi="Times New Roman" w:cs="Times New Roman"/>
                <w:sz w:val="26"/>
                <w:szCs w:val="26"/>
                <w:lang w:val="vi-VN"/>
              </w:rPr>
            </w:pPr>
          </w:p>
        </w:tc>
      </w:tr>
      <w:tr w:rsidR="00316C6D" w:rsidRPr="004E3851" w:rsidTr="009F74A7">
        <w:tc>
          <w:tcPr>
            <w:tcW w:w="9498" w:type="dxa"/>
            <w:gridSpan w:val="3"/>
            <w:tcBorders>
              <w:top w:val="single" w:sz="4" w:space="0" w:color="auto"/>
              <w:left w:val="single" w:sz="4" w:space="0" w:color="auto"/>
              <w:bottom w:val="single" w:sz="4" w:space="0" w:color="auto"/>
              <w:right w:val="single" w:sz="4" w:space="0" w:color="auto"/>
            </w:tcBorders>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316C6D" w:rsidRPr="004E3851" w:rsidRDefault="00316C6D" w:rsidP="009F74A7">
            <w:pPr>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80% số buổi</w:t>
            </w:r>
          </w:p>
          <w:p w:rsidR="00316C6D" w:rsidRPr="004E3851" w:rsidRDefault="00316C6D" w:rsidP="009F74A7">
            <w:pPr>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bài thảo luận, thực hành, nghiên cứu thực tế…</w:t>
            </w:r>
          </w:p>
          <w:p w:rsidR="00316C6D" w:rsidRPr="004E3851" w:rsidRDefault="00316C6D" w:rsidP="009F74A7">
            <w:pPr>
              <w:ind w:left="318"/>
              <w:rPr>
                <w:rFonts w:ascii="Times New Roman" w:hAnsi="Times New Roman" w:cs="Times New Roman"/>
                <w:sz w:val="26"/>
                <w:szCs w:val="26"/>
              </w:rPr>
            </w:pPr>
            <w:r w:rsidRPr="004E3851">
              <w:rPr>
                <w:rFonts w:ascii="Times New Roman" w:hAnsi="Times New Roman" w:cs="Times New Roman"/>
                <w:sz w:val="26"/>
                <w:szCs w:val="26"/>
              </w:rPr>
              <w:t>+ Sinh viên nộp và bảo vệ đồ án học phần đúng thời hạn</w:t>
            </w:r>
          </w:p>
        </w:tc>
      </w:tr>
      <w:tr w:rsidR="00316C6D" w:rsidRPr="004E3851" w:rsidTr="009F74A7">
        <w:tc>
          <w:tcPr>
            <w:tcW w:w="9498" w:type="dxa"/>
            <w:gridSpan w:val="3"/>
            <w:tcBorders>
              <w:top w:val="single" w:sz="4" w:space="0" w:color="auto"/>
              <w:left w:val="single" w:sz="4" w:space="0" w:color="auto"/>
              <w:bottom w:val="single" w:sz="4" w:space="0" w:color="auto"/>
              <w:right w:val="single" w:sz="4" w:space="0" w:color="auto"/>
            </w:tcBorders>
          </w:tcPr>
          <w:p w:rsidR="00316C6D" w:rsidRPr="004E3851" w:rsidRDefault="00316C6D" w:rsidP="009F74A7">
            <w:pPr>
              <w:jc w:val="both"/>
              <w:rPr>
                <w:rFonts w:ascii="Times New Roman" w:hAnsi="Times New Roman" w:cs="Times New Roman"/>
                <w:sz w:val="26"/>
                <w:szCs w:val="26"/>
                <w:lang w:val="vi-VN"/>
              </w:rPr>
            </w:pPr>
            <w:r w:rsidRPr="004E3851">
              <w:rPr>
                <w:rFonts w:ascii="Times New Roman" w:hAnsi="Times New Roman" w:cs="Times New Roman"/>
                <w:sz w:val="26"/>
                <w:szCs w:val="26"/>
              </w:rPr>
              <w:t>- Bộ môn phụ trách học phần:</w:t>
            </w:r>
            <w:r w:rsidRPr="004E3851">
              <w:rPr>
                <w:rFonts w:ascii="Times New Roman" w:hAnsi="Times New Roman" w:cs="Times New Roman"/>
                <w:sz w:val="26"/>
                <w:szCs w:val="26"/>
                <w:lang w:val="vi-VN"/>
              </w:rPr>
              <w:t xml:space="preserve">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Điện thoại:                                          </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Email:</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316C6D" w:rsidRPr="004E3851" w:rsidRDefault="00316C6D" w:rsidP="00316C6D">
      <w:pPr>
        <w:widowControl w:val="0"/>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Cs/>
          <w:i/>
          <w:sz w:val="26"/>
          <w:szCs w:val="26"/>
          <w:shd w:val="clear" w:color="auto" w:fill="FFFFFF"/>
        </w:rPr>
        <w:t>Kinh tế học đại cương</w:t>
      </w:r>
      <w:r w:rsidRPr="004E3851">
        <w:rPr>
          <w:rFonts w:ascii="Times New Roman" w:hAnsi="Times New Roman" w:cs="Times New Roman"/>
          <w:bCs/>
          <w:sz w:val="26"/>
          <w:szCs w:val="26"/>
          <w:shd w:val="clear" w:color="auto" w:fill="FFFFFF"/>
        </w:rPr>
        <w:t xml:space="preserve"> là</w:t>
      </w:r>
      <w:r w:rsidRPr="004E3851">
        <w:rPr>
          <w:rFonts w:ascii="Times New Roman" w:hAnsi="Times New Roman" w:cs="Times New Roman"/>
          <w:sz w:val="26"/>
          <w:szCs w:val="26"/>
          <w:shd w:val="clear" w:color="auto" w:fill="FFFFFF"/>
        </w:rPr>
        <w:t> </w:t>
      </w:r>
      <w:r w:rsidRPr="004E3851">
        <w:rPr>
          <w:rFonts w:ascii="Times New Roman" w:hAnsi="Times New Roman" w:cs="Times New Roman"/>
          <w:sz w:val="26"/>
          <w:szCs w:val="26"/>
        </w:rPr>
        <w:t xml:space="preserve">học phần </w:t>
      </w:r>
      <w:r w:rsidRPr="004E3851">
        <w:rPr>
          <w:rFonts w:ascii="Times New Roman" w:hAnsi="Times New Roman" w:cs="Times New Roman"/>
          <w:sz w:val="26"/>
          <w:szCs w:val="26"/>
          <w:lang w:val="en-GB"/>
        </w:rPr>
        <w:t>thuộc khối kiến thức cơ sở</w:t>
      </w:r>
      <w:r w:rsidRPr="004E3851">
        <w:rPr>
          <w:rFonts w:ascii="Times New Roman" w:hAnsi="Times New Roman" w:cs="Times New Roman"/>
          <w:sz w:val="26"/>
          <w:szCs w:val="26"/>
        </w:rPr>
        <w:t xml:space="preserve"> ngành trong chương trình đào tạo cử nhân Quản lý nhà nước.</w:t>
      </w:r>
      <w:r w:rsidRPr="004E3851">
        <w:rPr>
          <w:rFonts w:ascii="Times New Roman" w:hAnsi="Times New Roman" w:cs="Times New Roman"/>
          <w:sz w:val="26"/>
          <w:szCs w:val="26"/>
          <w:shd w:val="clear" w:color="auto" w:fill="FFFFFF"/>
        </w:rPr>
        <w:t xml:space="preserve"> Học phần này nghiên cứu sự lựa chọn của các cá nhân, doanh nghiệp, Chính phủ và toàn xã hội khi phải đối mặt với sự khan hiếm về các nguồn lực. Học phần được thực hiện </w:t>
      </w:r>
      <w:r w:rsidRPr="004E3851">
        <w:rPr>
          <w:rFonts w:ascii="Times New Roman" w:hAnsi="Times New Roman" w:cs="Times New Roman"/>
          <w:sz w:val="26"/>
          <w:szCs w:val="26"/>
          <w:lang w:val="fr-FR"/>
        </w:rPr>
        <w:t>dưới hình thức giảng dạy dự án, cung cấp cho sinh viên những nguyên lý cơ bản để phân tích các hoạt động kinh tế đang diễn ra trong nền kinh tế dưới góc độ vi mô và vĩ mô.</w:t>
      </w:r>
      <w:r w:rsidRPr="004E3851">
        <w:rPr>
          <w:rFonts w:ascii="Times New Roman" w:hAnsi="Times New Roman" w:cs="Times New Roman"/>
          <w:sz w:val="26"/>
          <w:szCs w:val="26"/>
        </w:rPr>
        <w:t xml:space="preserve"> Qua đó, học phần góp phần bồi dưỡng một số kỹ năng mềm cho người học.</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316C6D" w:rsidRPr="004E3851" w:rsidRDefault="00316C6D" w:rsidP="00316C6D">
      <w:pPr>
        <w:pStyle w:val="Bodytext20"/>
        <w:shd w:val="clear" w:color="auto" w:fill="auto"/>
        <w:spacing w:after="0" w:line="240" w:lineRule="auto"/>
        <w:ind w:firstLine="567"/>
        <w:rPr>
          <w:b w:val="0"/>
          <w:bCs w:val="0"/>
          <w:i w:val="0"/>
        </w:rPr>
      </w:pPr>
      <w:r w:rsidRPr="004E3851">
        <w:rPr>
          <w:b w:val="0"/>
          <w:i w:val="0"/>
          <w:u w:color="FF0000"/>
        </w:rPr>
        <w:t xml:space="preserve">Từ những kiến thức </w:t>
      </w:r>
      <w:r w:rsidRPr="004E3851">
        <w:rPr>
          <w:b w:val="0"/>
          <w:i w:val="0"/>
        </w:rPr>
        <w:t>về kinh tế học đại cương</w:t>
      </w:r>
      <w:r w:rsidRPr="004E3851">
        <w:rPr>
          <w:b w:val="0"/>
          <w:i w:val="0"/>
          <w:u w:color="FF0000"/>
        </w:rPr>
        <w:t>, người học có thể hiểu và giải thích được các biểu hiện của nền kinh tế thị trường, như; cơ sở ra quyết định của các chủ thể trong nền kinh tế thị trường (cá nhân, hộ gia đình, doanh nghiệp, nhà nước); thước đo của tăng trưởng; sự hoạt động của quy luật cạnh tranh, cung cầu v.v… Bên cạnh đó, môn học góp phần r</w:t>
      </w:r>
      <w:r w:rsidRPr="004E3851">
        <w:rPr>
          <w:b w:val="0"/>
          <w:i w:val="0"/>
          <w:bdr w:val="none" w:sz="0" w:space="0" w:color="auto" w:frame="1"/>
          <w:lang w:val="pt-BR"/>
        </w:rPr>
        <w:t xml:space="preserve">èn luyện </w:t>
      </w:r>
      <w:r w:rsidRPr="004E3851">
        <w:rPr>
          <w:b w:val="0"/>
          <w:i w:val="0"/>
          <w:lang w:val="en-GB"/>
        </w:rPr>
        <w:t xml:space="preserve">cho sinh viên </w:t>
      </w:r>
      <w:r w:rsidRPr="004E3851">
        <w:rPr>
          <w:b w:val="0"/>
          <w:i w:val="0"/>
        </w:rPr>
        <w:t xml:space="preserve">khả năng </w:t>
      </w:r>
      <w:r w:rsidRPr="004E3851">
        <w:rPr>
          <w:b w:val="0"/>
          <w:i w:val="0"/>
          <w:lang w:val="en-GB"/>
        </w:rPr>
        <w:t xml:space="preserve">nghiên cứu khoa học, </w:t>
      </w:r>
      <w:r w:rsidRPr="004E3851">
        <w:rPr>
          <w:b w:val="0"/>
          <w:i w:val="0"/>
        </w:rPr>
        <w:t>kĩ năng làm việc nhóm,</w:t>
      </w:r>
      <w:r w:rsidRPr="004E3851">
        <w:rPr>
          <w:b w:val="0"/>
          <w:i w:val="0"/>
          <w:lang w:val="en-GB"/>
        </w:rPr>
        <w:t xml:space="preserve"> </w:t>
      </w:r>
      <w:r w:rsidRPr="004E3851">
        <w:rPr>
          <w:b w:val="0"/>
          <w:i w:val="0"/>
          <w:bdr w:val="none" w:sz="0" w:space="0" w:color="auto" w:frame="1"/>
          <w:lang w:val="pt-BR"/>
        </w:rPr>
        <w:t xml:space="preserve">kỹ năng lập kế hoạch, kỹ năng thuyết trình </w:t>
      </w:r>
      <w:r w:rsidRPr="004E3851">
        <w:rPr>
          <w:b w:val="0"/>
          <w:i w:val="0"/>
          <w:lang w:val="en-GB"/>
        </w:rPr>
        <w:t>thông qua việc thực hiện dự án học phần</w:t>
      </w:r>
      <w:r w:rsidRPr="004E3851">
        <w:rPr>
          <w:b w:val="0"/>
          <w:i w:val="0"/>
        </w:rPr>
        <w:t xml:space="preserve">. Từ đó, giúp người học có thể nhận ra cơ hội kinh doanh, lên kế hoạch lập thân lập nghiệp cho bản thân. </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0" w:type="auto"/>
        <w:tblLook w:val="04A0" w:firstRow="1" w:lastRow="0" w:firstColumn="1" w:lastColumn="0" w:noHBand="0" w:noVBand="1"/>
      </w:tblPr>
      <w:tblGrid>
        <w:gridCol w:w="1186"/>
        <w:gridCol w:w="1195"/>
        <w:gridCol w:w="1151"/>
        <w:gridCol w:w="992"/>
        <w:gridCol w:w="992"/>
        <w:gridCol w:w="992"/>
        <w:gridCol w:w="1129"/>
        <w:gridCol w:w="1141"/>
      </w:tblGrid>
      <w:tr w:rsidR="00316C6D" w:rsidRPr="004E3851" w:rsidTr="009F74A7">
        <w:tc>
          <w:tcPr>
            <w:tcW w:w="1263" w:type="dxa"/>
            <w:vMerge w:val="restart"/>
          </w:tcPr>
          <w:p w:rsidR="00316C6D" w:rsidRPr="004E3851" w:rsidRDefault="00316C6D" w:rsidP="009F74A7">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w:t>
            </w:r>
          </w:p>
          <w:p w:rsidR="00316C6D" w:rsidRPr="004E3851" w:rsidRDefault="00316C6D" w:rsidP="009F74A7">
            <w:pPr>
              <w:jc w:val="center"/>
              <w:rPr>
                <w:rFonts w:ascii="Times New Roman" w:hAnsi="Times New Roman" w:cs="Times New Roman"/>
                <w:b/>
                <w:i/>
                <w:sz w:val="26"/>
                <w:szCs w:val="26"/>
              </w:rPr>
            </w:pPr>
            <w:r w:rsidRPr="004E3851">
              <w:rPr>
                <w:rFonts w:ascii="Times New Roman" w:eastAsia="Arial" w:hAnsi="Times New Roman" w:cs="Times New Roman"/>
                <w:b/>
                <w:sz w:val="26"/>
                <w:szCs w:val="26"/>
              </w:rPr>
              <w:t>học phần</w:t>
            </w:r>
          </w:p>
        </w:tc>
        <w:tc>
          <w:tcPr>
            <w:tcW w:w="8307" w:type="dxa"/>
            <w:gridSpan w:val="7"/>
          </w:tcPr>
          <w:p w:rsidR="00316C6D" w:rsidRPr="004E3851" w:rsidRDefault="00316C6D" w:rsidP="009F74A7">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Ánh xạ với chuẩn đầu ra chương trình đào tạo (PLO)</w:t>
            </w:r>
          </w:p>
        </w:tc>
      </w:tr>
      <w:tr w:rsidR="00316C6D" w:rsidRPr="004E3851" w:rsidTr="009F74A7">
        <w:tc>
          <w:tcPr>
            <w:tcW w:w="1263" w:type="dxa"/>
            <w:vMerge/>
          </w:tcPr>
          <w:p w:rsidR="00316C6D" w:rsidRPr="004E3851" w:rsidRDefault="00316C6D" w:rsidP="009F74A7">
            <w:pPr>
              <w:jc w:val="center"/>
              <w:rPr>
                <w:rFonts w:ascii="Times New Roman" w:hAnsi="Times New Roman" w:cs="Times New Roman"/>
                <w:b/>
                <w:i/>
                <w:sz w:val="26"/>
                <w:szCs w:val="26"/>
              </w:rPr>
            </w:pPr>
          </w:p>
        </w:tc>
        <w:tc>
          <w:tcPr>
            <w:tcW w:w="1268"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hAnsi="Times New Roman" w:cs="Times New Roman"/>
                <w:b/>
                <w:sz w:val="26"/>
                <w:szCs w:val="26"/>
              </w:rPr>
              <w:t>PLO1.2</w:t>
            </w:r>
          </w:p>
        </w:tc>
        <w:tc>
          <w:tcPr>
            <w:tcW w:w="1242"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hAnsi="Times New Roman" w:cs="Times New Roman"/>
                <w:b/>
                <w:sz w:val="26"/>
                <w:szCs w:val="26"/>
              </w:rPr>
              <w:t>PL02.1</w:t>
            </w:r>
          </w:p>
        </w:tc>
        <w:tc>
          <w:tcPr>
            <w:tcW w:w="3453" w:type="dxa"/>
            <w:gridSpan w:val="3"/>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PLO3.1</w:t>
            </w:r>
          </w:p>
        </w:tc>
        <w:tc>
          <w:tcPr>
            <w:tcW w:w="1162"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PLO3.2</w:t>
            </w:r>
          </w:p>
        </w:tc>
        <w:tc>
          <w:tcPr>
            <w:tcW w:w="1182"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hAnsi="Times New Roman" w:cs="Times New Roman"/>
                <w:b/>
                <w:sz w:val="26"/>
                <w:szCs w:val="26"/>
              </w:rPr>
              <w:t>PLO4.1</w:t>
            </w:r>
          </w:p>
        </w:tc>
      </w:tr>
      <w:tr w:rsidR="00316C6D" w:rsidRPr="004E3851" w:rsidTr="009F74A7">
        <w:tc>
          <w:tcPr>
            <w:tcW w:w="1263" w:type="dxa"/>
            <w:vMerge/>
          </w:tcPr>
          <w:p w:rsidR="00316C6D" w:rsidRPr="004E3851" w:rsidRDefault="00316C6D" w:rsidP="009F74A7">
            <w:pPr>
              <w:jc w:val="center"/>
              <w:rPr>
                <w:rFonts w:ascii="Times New Roman" w:hAnsi="Times New Roman" w:cs="Times New Roman"/>
                <w:b/>
                <w:i/>
                <w:sz w:val="26"/>
                <w:szCs w:val="26"/>
              </w:rPr>
            </w:pPr>
          </w:p>
        </w:tc>
        <w:tc>
          <w:tcPr>
            <w:tcW w:w="1268"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hAnsi="Times New Roman" w:cs="Times New Roman"/>
                <w:b/>
                <w:sz w:val="26"/>
                <w:szCs w:val="26"/>
              </w:rPr>
              <w:t>1.2.4</w:t>
            </w:r>
          </w:p>
        </w:tc>
        <w:tc>
          <w:tcPr>
            <w:tcW w:w="1242"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hAnsi="Times New Roman" w:cs="Times New Roman"/>
                <w:b/>
                <w:sz w:val="26"/>
                <w:szCs w:val="26"/>
              </w:rPr>
              <w:t>2.1.4</w:t>
            </w:r>
          </w:p>
        </w:tc>
        <w:tc>
          <w:tcPr>
            <w:tcW w:w="1151"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3.1.1</w:t>
            </w:r>
          </w:p>
        </w:tc>
        <w:tc>
          <w:tcPr>
            <w:tcW w:w="1151"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3.1.2</w:t>
            </w:r>
          </w:p>
        </w:tc>
        <w:tc>
          <w:tcPr>
            <w:tcW w:w="1151"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3.1.3</w:t>
            </w:r>
          </w:p>
        </w:tc>
        <w:tc>
          <w:tcPr>
            <w:tcW w:w="1162"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3.2.1</w:t>
            </w:r>
          </w:p>
        </w:tc>
        <w:tc>
          <w:tcPr>
            <w:tcW w:w="1182"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hAnsi="Times New Roman" w:cs="Times New Roman"/>
                <w:b/>
                <w:sz w:val="26"/>
                <w:szCs w:val="26"/>
              </w:rPr>
              <w:t>4.1.5</w:t>
            </w:r>
          </w:p>
        </w:tc>
      </w:tr>
      <w:tr w:rsidR="00316C6D" w:rsidRPr="004E3851" w:rsidTr="009F74A7">
        <w:tc>
          <w:tcPr>
            <w:tcW w:w="1263"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hAnsi="Times New Roman" w:cs="Times New Roman"/>
                <w:sz w:val="26"/>
                <w:szCs w:val="26"/>
              </w:rPr>
              <w:t>CLO1.1</w:t>
            </w:r>
          </w:p>
        </w:tc>
        <w:tc>
          <w:tcPr>
            <w:tcW w:w="1268"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eastAsia="Arial" w:hAnsi="Times New Roman" w:cs="Times New Roman"/>
                <w:i/>
                <w:sz w:val="26"/>
                <w:szCs w:val="26"/>
              </w:rPr>
              <w:t>1,0</w:t>
            </w:r>
          </w:p>
        </w:tc>
        <w:tc>
          <w:tcPr>
            <w:tcW w:w="1242"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62" w:type="dxa"/>
          </w:tcPr>
          <w:p w:rsidR="00316C6D" w:rsidRPr="004E3851" w:rsidRDefault="00316C6D" w:rsidP="009F74A7">
            <w:pPr>
              <w:jc w:val="center"/>
              <w:rPr>
                <w:rFonts w:ascii="Times New Roman" w:hAnsi="Times New Roman" w:cs="Times New Roman"/>
                <w:b/>
                <w:i/>
                <w:sz w:val="26"/>
                <w:szCs w:val="26"/>
              </w:rPr>
            </w:pPr>
          </w:p>
        </w:tc>
        <w:tc>
          <w:tcPr>
            <w:tcW w:w="1182" w:type="dxa"/>
          </w:tcPr>
          <w:p w:rsidR="00316C6D" w:rsidRPr="004E3851" w:rsidRDefault="00316C6D" w:rsidP="009F74A7">
            <w:pPr>
              <w:jc w:val="center"/>
              <w:rPr>
                <w:rFonts w:ascii="Times New Roman" w:hAnsi="Times New Roman" w:cs="Times New Roman"/>
                <w:b/>
                <w:i/>
                <w:sz w:val="26"/>
                <w:szCs w:val="26"/>
              </w:rPr>
            </w:pPr>
          </w:p>
        </w:tc>
      </w:tr>
      <w:tr w:rsidR="00316C6D" w:rsidRPr="004E3851" w:rsidTr="009F74A7">
        <w:tc>
          <w:tcPr>
            <w:tcW w:w="1263"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hAnsi="Times New Roman" w:cs="Times New Roman"/>
                <w:sz w:val="26"/>
                <w:szCs w:val="26"/>
              </w:rPr>
              <w:t>CLO2.1</w:t>
            </w:r>
          </w:p>
        </w:tc>
        <w:tc>
          <w:tcPr>
            <w:tcW w:w="1268" w:type="dxa"/>
          </w:tcPr>
          <w:p w:rsidR="00316C6D" w:rsidRPr="004E3851" w:rsidRDefault="00316C6D" w:rsidP="009F74A7">
            <w:pPr>
              <w:jc w:val="center"/>
              <w:rPr>
                <w:rFonts w:ascii="Times New Roman" w:hAnsi="Times New Roman" w:cs="Times New Roman"/>
                <w:b/>
                <w:i/>
                <w:sz w:val="26"/>
                <w:szCs w:val="26"/>
              </w:rPr>
            </w:pPr>
          </w:p>
        </w:tc>
        <w:tc>
          <w:tcPr>
            <w:tcW w:w="1242"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eastAsia="Arial" w:hAnsi="Times New Roman" w:cs="Times New Roman"/>
                <w:i/>
                <w:sz w:val="26"/>
                <w:szCs w:val="26"/>
              </w:rPr>
              <w:t>1,0</w:t>
            </w: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62" w:type="dxa"/>
          </w:tcPr>
          <w:p w:rsidR="00316C6D" w:rsidRPr="004E3851" w:rsidRDefault="00316C6D" w:rsidP="009F74A7">
            <w:pPr>
              <w:jc w:val="center"/>
              <w:rPr>
                <w:rFonts w:ascii="Times New Roman" w:hAnsi="Times New Roman" w:cs="Times New Roman"/>
                <w:b/>
                <w:i/>
                <w:sz w:val="26"/>
                <w:szCs w:val="26"/>
              </w:rPr>
            </w:pPr>
          </w:p>
        </w:tc>
        <w:tc>
          <w:tcPr>
            <w:tcW w:w="1182" w:type="dxa"/>
          </w:tcPr>
          <w:p w:rsidR="00316C6D" w:rsidRPr="004E3851" w:rsidRDefault="00316C6D" w:rsidP="009F74A7">
            <w:pPr>
              <w:jc w:val="center"/>
              <w:rPr>
                <w:rFonts w:ascii="Times New Roman" w:hAnsi="Times New Roman" w:cs="Times New Roman"/>
                <w:b/>
                <w:i/>
                <w:sz w:val="26"/>
                <w:szCs w:val="26"/>
              </w:rPr>
            </w:pPr>
          </w:p>
        </w:tc>
      </w:tr>
      <w:tr w:rsidR="00316C6D" w:rsidRPr="004E3851" w:rsidTr="009F74A7">
        <w:tc>
          <w:tcPr>
            <w:tcW w:w="126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268" w:type="dxa"/>
          </w:tcPr>
          <w:p w:rsidR="00316C6D" w:rsidRPr="004E3851" w:rsidRDefault="00316C6D" w:rsidP="009F74A7">
            <w:pPr>
              <w:jc w:val="center"/>
              <w:rPr>
                <w:rFonts w:ascii="Times New Roman" w:hAnsi="Times New Roman" w:cs="Times New Roman"/>
                <w:b/>
                <w:i/>
                <w:sz w:val="26"/>
                <w:szCs w:val="26"/>
              </w:rPr>
            </w:pPr>
          </w:p>
        </w:tc>
        <w:tc>
          <w:tcPr>
            <w:tcW w:w="1242"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eastAsia="Arial" w:hAnsi="Times New Roman" w:cs="Times New Roman"/>
                <w:i/>
                <w:sz w:val="26"/>
                <w:szCs w:val="26"/>
              </w:rPr>
              <w:t>1,0</w:t>
            </w: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62" w:type="dxa"/>
          </w:tcPr>
          <w:p w:rsidR="00316C6D" w:rsidRPr="004E3851" w:rsidRDefault="00316C6D" w:rsidP="009F74A7">
            <w:pPr>
              <w:jc w:val="center"/>
              <w:rPr>
                <w:rFonts w:ascii="Times New Roman" w:hAnsi="Times New Roman" w:cs="Times New Roman"/>
                <w:b/>
                <w:i/>
                <w:sz w:val="26"/>
                <w:szCs w:val="26"/>
              </w:rPr>
            </w:pPr>
          </w:p>
        </w:tc>
        <w:tc>
          <w:tcPr>
            <w:tcW w:w="1182" w:type="dxa"/>
          </w:tcPr>
          <w:p w:rsidR="00316C6D" w:rsidRPr="004E3851" w:rsidRDefault="00316C6D" w:rsidP="009F74A7">
            <w:pPr>
              <w:jc w:val="center"/>
              <w:rPr>
                <w:rFonts w:ascii="Times New Roman" w:hAnsi="Times New Roman" w:cs="Times New Roman"/>
                <w:b/>
                <w:i/>
                <w:sz w:val="26"/>
                <w:szCs w:val="26"/>
              </w:rPr>
            </w:pPr>
          </w:p>
        </w:tc>
      </w:tr>
      <w:tr w:rsidR="00316C6D" w:rsidRPr="004E3851" w:rsidTr="009F74A7">
        <w:tc>
          <w:tcPr>
            <w:tcW w:w="126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CLO3.2</w:t>
            </w:r>
          </w:p>
        </w:tc>
        <w:tc>
          <w:tcPr>
            <w:tcW w:w="1268" w:type="dxa"/>
          </w:tcPr>
          <w:p w:rsidR="00316C6D" w:rsidRPr="004E3851" w:rsidRDefault="00316C6D" w:rsidP="009F74A7">
            <w:pPr>
              <w:jc w:val="center"/>
              <w:rPr>
                <w:rFonts w:ascii="Times New Roman" w:hAnsi="Times New Roman" w:cs="Times New Roman"/>
                <w:b/>
                <w:i/>
                <w:sz w:val="26"/>
                <w:szCs w:val="26"/>
              </w:rPr>
            </w:pPr>
          </w:p>
        </w:tc>
        <w:tc>
          <w:tcPr>
            <w:tcW w:w="1242"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eastAsia="Arial" w:hAnsi="Times New Roman" w:cs="Times New Roman"/>
                <w:i/>
                <w:sz w:val="26"/>
                <w:szCs w:val="26"/>
              </w:rPr>
              <w:t>1,0</w:t>
            </w: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62" w:type="dxa"/>
          </w:tcPr>
          <w:p w:rsidR="00316C6D" w:rsidRPr="004E3851" w:rsidRDefault="00316C6D" w:rsidP="009F74A7">
            <w:pPr>
              <w:jc w:val="center"/>
              <w:rPr>
                <w:rFonts w:ascii="Times New Roman" w:hAnsi="Times New Roman" w:cs="Times New Roman"/>
                <w:b/>
                <w:i/>
                <w:sz w:val="26"/>
                <w:szCs w:val="26"/>
              </w:rPr>
            </w:pPr>
          </w:p>
        </w:tc>
        <w:tc>
          <w:tcPr>
            <w:tcW w:w="1182" w:type="dxa"/>
          </w:tcPr>
          <w:p w:rsidR="00316C6D" w:rsidRPr="004E3851" w:rsidRDefault="00316C6D" w:rsidP="009F74A7">
            <w:pPr>
              <w:jc w:val="center"/>
              <w:rPr>
                <w:rFonts w:ascii="Times New Roman" w:hAnsi="Times New Roman" w:cs="Times New Roman"/>
                <w:b/>
                <w:i/>
                <w:sz w:val="26"/>
                <w:szCs w:val="26"/>
              </w:rPr>
            </w:pPr>
          </w:p>
        </w:tc>
      </w:tr>
      <w:tr w:rsidR="00316C6D" w:rsidRPr="004E3851" w:rsidTr="009F74A7">
        <w:tc>
          <w:tcPr>
            <w:tcW w:w="126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CLO3.3</w:t>
            </w:r>
          </w:p>
        </w:tc>
        <w:tc>
          <w:tcPr>
            <w:tcW w:w="1268" w:type="dxa"/>
          </w:tcPr>
          <w:p w:rsidR="00316C6D" w:rsidRPr="004E3851" w:rsidRDefault="00316C6D" w:rsidP="009F74A7">
            <w:pPr>
              <w:jc w:val="center"/>
              <w:rPr>
                <w:rFonts w:ascii="Times New Roman" w:hAnsi="Times New Roman" w:cs="Times New Roman"/>
                <w:b/>
                <w:i/>
                <w:sz w:val="26"/>
                <w:szCs w:val="26"/>
              </w:rPr>
            </w:pPr>
          </w:p>
        </w:tc>
        <w:tc>
          <w:tcPr>
            <w:tcW w:w="1242"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eastAsia="Arial" w:hAnsi="Times New Roman" w:cs="Times New Roman"/>
                <w:i/>
                <w:sz w:val="26"/>
                <w:szCs w:val="26"/>
              </w:rPr>
              <w:t>1,0</w:t>
            </w:r>
          </w:p>
        </w:tc>
        <w:tc>
          <w:tcPr>
            <w:tcW w:w="1162" w:type="dxa"/>
          </w:tcPr>
          <w:p w:rsidR="00316C6D" w:rsidRPr="004E3851" w:rsidRDefault="00316C6D" w:rsidP="009F74A7">
            <w:pPr>
              <w:jc w:val="center"/>
              <w:rPr>
                <w:rFonts w:ascii="Times New Roman" w:hAnsi="Times New Roman" w:cs="Times New Roman"/>
                <w:b/>
                <w:i/>
                <w:sz w:val="26"/>
                <w:szCs w:val="26"/>
              </w:rPr>
            </w:pPr>
          </w:p>
        </w:tc>
        <w:tc>
          <w:tcPr>
            <w:tcW w:w="1182" w:type="dxa"/>
          </w:tcPr>
          <w:p w:rsidR="00316C6D" w:rsidRPr="004E3851" w:rsidRDefault="00316C6D" w:rsidP="009F74A7">
            <w:pPr>
              <w:jc w:val="center"/>
              <w:rPr>
                <w:rFonts w:ascii="Times New Roman" w:hAnsi="Times New Roman" w:cs="Times New Roman"/>
                <w:b/>
                <w:i/>
                <w:sz w:val="26"/>
                <w:szCs w:val="26"/>
              </w:rPr>
            </w:pPr>
          </w:p>
        </w:tc>
      </w:tr>
      <w:tr w:rsidR="00316C6D" w:rsidRPr="004E3851" w:rsidTr="009F74A7">
        <w:tc>
          <w:tcPr>
            <w:tcW w:w="126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CLO3.4</w:t>
            </w:r>
          </w:p>
        </w:tc>
        <w:tc>
          <w:tcPr>
            <w:tcW w:w="1268" w:type="dxa"/>
          </w:tcPr>
          <w:p w:rsidR="00316C6D" w:rsidRPr="004E3851" w:rsidRDefault="00316C6D" w:rsidP="009F74A7">
            <w:pPr>
              <w:jc w:val="center"/>
              <w:rPr>
                <w:rFonts w:ascii="Times New Roman" w:hAnsi="Times New Roman" w:cs="Times New Roman"/>
                <w:b/>
                <w:i/>
                <w:sz w:val="26"/>
                <w:szCs w:val="26"/>
              </w:rPr>
            </w:pPr>
          </w:p>
        </w:tc>
        <w:tc>
          <w:tcPr>
            <w:tcW w:w="1242"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62" w:type="dxa"/>
          </w:tcPr>
          <w:p w:rsidR="00316C6D" w:rsidRPr="004E3851" w:rsidRDefault="00316C6D" w:rsidP="009F74A7">
            <w:pPr>
              <w:jc w:val="center"/>
              <w:rPr>
                <w:rFonts w:ascii="Times New Roman" w:hAnsi="Times New Roman" w:cs="Times New Roman"/>
                <w:i/>
                <w:sz w:val="26"/>
                <w:szCs w:val="26"/>
              </w:rPr>
            </w:pPr>
            <w:r w:rsidRPr="004E3851">
              <w:rPr>
                <w:rFonts w:ascii="Times New Roman" w:hAnsi="Times New Roman" w:cs="Times New Roman"/>
                <w:i/>
                <w:sz w:val="26"/>
                <w:szCs w:val="26"/>
              </w:rPr>
              <w:t>1.0</w:t>
            </w:r>
          </w:p>
        </w:tc>
        <w:tc>
          <w:tcPr>
            <w:tcW w:w="1182" w:type="dxa"/>
          </w:tcPr>
          <w:p w:rsidR="00316C6D" w:rsidRPr="004E3851" w:rsidRDefault="00316C6D" w:rsidP="009F74A7">
            <w:pPr>
              <w:jc w:val="center"/>
              <w:rPr>
                <w:rFonts w:ascii="Times New Roman" w:hAnsi="Times New Roman" w:cs="Times New Roman"/>
                <w:b/>
                <w:i/>
                <w:sz w:val="26"/>
                <w:szCs w:val="26"/>
              </w:rPr>
            </w:pPr>
          </w:p>
        </w:tc>
      </w:tr>
      <w:tr w:rsidR="00316C6D" w:rsidRPr="004E3851" w:rsidTr="009F74A7">
        <w:tc>
          <w:tcPr>
            <w:tcW w:w="126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268" w:type="dxa"/>
          </w:tcPr>
          <w:p w:rsidR="00316C6D" w:rsidRPr="004E3851" w:rsidRDefault="00316C6D" w:rsidP="009F74A7">
            <w:pPr>
              <w:jc w:val="center"/>
              <w:rPr>
                <w:rFonts w:ascii="Times New Roman" w:hAnsi="Times New Roman" w:cs="Times New Roman"/>
                <w:b/>
                <w:i/>
                <w:sz w:val="26"/>
                <w:szCs w:val="26"/>
              </w:rPr>
            </w:pPr>
          </w:p>
        </w:tc>
        <w:tc>
          <w:tcPr>
            <w:tcW w:w="1242"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51" w:type="dxa"/>
          </w:tcPr>
          <w:p w:rsidR="00316C6D" w:rsidRPr="004E3851" w:rsidRDefault="00316C6D" w:rsidP="009F74A7">
            <w:pPr>
              <w:jc w:val="center"/>
              <w:rPr>
                <w:rFonts w:ascii="Times New Roman" w:hAnsi="Times New Roman" w:cs="Times New Roman"/>
                <w:b/>
                <w:i/>
                <w:sz w:val="26"/>
                <w:szCs w:val="26"/>
              </w:rPr>
            </w:pPr>
          </w:p>
        </w:tc>
        <w:tc>
          <w:tcPr>
            <w:tcW w:w="1162" w:type="dxa"/>
          </w:tcPr>
          <w:p w:rsidR="00316C6D" w:rsidRPr="004E3851" w:rsidRDefault="00316C6D" w:rsidP="009F74A7">
            <w:pPr>
              <w:jc w:val="center"/>
              <w:rPr>
                <w:rFonts w:ascii="Times New Roman" w:eastAsia="Arial" w:hAnsi="Times New Roman" w:cs="Times New Roman"/>
                <w:i/>
                <w:sz w:val="26"/>
                <w:szCs w:val="26"/>
              </w:rPr>
            </w:pPr>
          </w:p>
        </w:tc>
        <w:tc>
          <w:tcPr>
            <w:tcW w:w="1182" w:type="dxa"/>
          </w:tcPr>
          <w:p w:rsidR="00316C6D" w:rsidRPr="004E3851" w:rsidRDefault="00316C6D" w:rsidP="009F74A7">
            <w:pPr>
              <w:jc w:val="center"/>
              <w:rPr>
                <w:rFonts w:ascii="Times New Roman" w:hAnsi="Times New Roman" w:cs="Times New Roman"/>
                <w:b/>
                <w:i/>
                <w:sz w:val="26"/>
                <w:szCs w:val="26"/>
              </w:rPr>
            </w:pPr>
            <w:r w:rsidRPr="004E3851">
              <w:rPr>
                <w:rFonts w:ascii="Times New Roman" w:eastAsia="Arial" w:hAnsi="Times New Roman" w:cs="Times New Roman"/>
                <w:i/>
                <w:sz w:val="26"/>
                <w:szCs w:val="26"/>
              </w:rPr>
              <w:t>1,0</w:t>
            </w:r>
          </w:p>
        </w:tc>
      </w:tr>
    </w:tbl>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W w:w="941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01"/>
        <w:gridCol w:w="1253"/>
        <w:gridCol w:w="4237"/>
        <w:gridCol w:w="1605"/>
        <w:gridCol w:w="1421"/>
      </w:tblGrid>
      <w:tr w:rsidR="00316C6D" w:rsidRPr="004E3851" w:rsidTr="009F74A7">
        <w:tc>
          <w:tcPr>
            <w:tcW w:w="90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 (CLO)</w:t>
            </w:r>
          </w:p>
        </w:tc>
        <w:tc>
          <w:tcPr>
            <w:tcW w:w="1253"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Mức độ năng lực CĐR</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học phần</w:t>
            </w:r>
          </w:p>
        </w:tc>
        <w:tc>
          <w:tcPr>
            <w:tcW w:w="4237"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Mô tả CĐR học phần</w:t>
            </w:r>
          </w:p>
        </w:tc>
        <w:tc>
          <w:tcPr>
            <w:tcW w:w="1605"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Phương pháp dạy học</w:t>
            </w:r>
          </w:p>
        </w:tc>
        <w:tc>
          <w:tcPr>
            <w:tcW w:w="142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Phương pháp đánh giá</w:t>
            </w:r>
          </w:p>
        </w:tc>
      </w:tr>
      <w:tr w:rsidR="00316C6D" w:rsidRPr="004E3851" w:rsidTr="009F74A7">
        <w:trPr>
          <w:trHeight w:val="1623"/>
        </w:trPr>
        <w:tc>
          <w:tcPr>
            <w:tcW w:w="90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CLO1.1</w:t>
            </w:r>
          </w:p>
        </w:tc>
        <w:tc>
          <w:tcPr>
            <w:tcW w:w="1253"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tc>
        <w:tc>
          <w:tcPr>
            <w:tcW w:w="4237" w:type="dxa"/>
            <w:shd w:val="clear" w:color="auto" w:fill="auto"/>
            <w:vAlign w:val="center"/>
          </w:tcPr>
          <w:p w:rsidR="00316C6D" w:rsidRPr="004E3851" w:rsidRDefault="00316C6D" w:rsidP="009F74A7">
            <w:pPr>
              <w:spacing w:after="0" w:line="240" w:lineRule="auto"/>
              <w:ind w:right="52"/>
              <w:rPr>
                <w:rFonts w:ascii="Times New Roman" w:eastAsia="Arial" w:hAnsi="Times New Roman" w:cs="Times New Roman"/>
                <w:sz w:val="26"/>
                <w:szCs w:val="26"/>
              </w:rPr>
            </w:pPr>
            <w:r w:rsidRPr="004E3851">
              <w:rPr>
                <w:rFonts w:ascii="Times New Roman" w:hAnsi="Times New Roman" w:cs="Times New Roman"/>
                <w:i/>
                <w:sz w:val="26"/>
                <w:szCs w:val="26"/>
              </w:rPr>
              <w:t>Giải thích</w:t>
            </w:r>
            <w:r w:rsidRPr="004E3851">
              <w:rPr>
                <w:rFonts w:ascii="Times New Roman" w:hAnsi="Times New Roman" w:cs="Times New Roman"/>
                <w:sz w:val="26"/>
                <w:szCs w:val="26"/>
              </w:rPr>
              <w:t xml:space="preserve"> được kiến thức cơ bản của kinh tế vi mô và kinh tế vĩ mô.</w:t>
            </w:r>
          </w:p>
        </w:tc>
        <w:tc>
          <w:tcPr>
            <w:tcW w:w="1605" w:type="dxa"/>
            <w:shd w:val="clear" w:color="auto" w:fill="auto"/>
            <w:vAlign w:val="center"/>
          </w:tcPr>
          <w:p w:rsidR="00316C6D" w:rsidRPr="004E3851" w:rsidRDefault="00316C6D" w:rsidP="009F74A7">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-Thuyết trình</w:t>
            </w:r>
          </w:p>
          <w:p w:rsidR="00316C6D" w:rsidRPr="004E3851" w:rsidRDefault="00316C6D" w:rsidP="009F74A7">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w:t>
            </w:r>
          </w:p>
        </w:tc>
        <w:tc>
          <w:tcPr>
            <w:tcW w:w="1421" w:type="dxa"/>
            <w:shd w:val="clear" w:color="auto" w:fill="auto"/>
            <w:vAlign w:val="center"/>
          </w:tcPr>
          <w:p w:rsidR="00316C6D" w:rsidRPr="004E3851" w:rsidRDefault="00316C6D"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Trắc nghiệm</w:t>
            </w:r>
          </w:p>
          <w:p w:rsidR="00316C6D" w:rsidRPr="004E3851" w:rsidRDefault="00316C6D"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khách quan</w:t>
            </w:r>
          </w:p>
        </w:tc>
      </w:tr>
      <w:tr w:rsidR="00316C6D" w:rsidRPr="004E3851" w:rsidTr="009F74A7">
        <w:trPr>
          <w:trHeight w:val="362"/>
        </w:trPr>
        <w:tc>
          <w:tcPr>
            <w:tcW w:w="90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1253"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lang w:val="en-GB"/>
              </w:rPr>
            </w:pPr>
            <w:r w:rsidRPr="004E3851">
              <w:rPr>
                <w:rFonts w:ascii="Times New Roman" w:eastAsia="Arial" w:hAnsi="Times New Roman" w:cs="Times New Roman"/>
                <w:sz w:val="26"/>
                <w:szCs w:val="26"/>
              </w:rPr>
              <w:t>S</w:t>
            </w:r>
            <w:r w:rsidRPr="004E3851">
              <w:rPr>
                <w:rFonts w:ascii="Times New Roman" w:eastAsia="Arial" w:hAnsi="Times New Roman" w:cs="Times New Roman"/>
                <w:sz w:val="26"/>
                <w:szCs w:val="26"/>
                <w:lang w:val="en-GB"/>
              </w:rPr>
              <w:t>3</w:t>
            </w:r>
          </w:p>
        </w:tc>
        <w:tc>
          <w:tcPr>
            <w:tcW w:w="4237" w:type="dxa"/>
            <w:shd w:val="clear" w:color="auto" w:fill="auto"/>
            <w:vAlign w:val="center"/>
          </w:tcPr>
          <w:p w:rsidR="00316C6D" w:rsidRPr="004E3851" w:rsidRDefault="00316C6D" w:rsidP="009F74A7">
            <w:pPr>
              <w:spacing w:after="0" w:line="240" w:lineRule="auto"/>
              <w:ind w:right="52"/>
              <w:rPr>
                <w:rFonts w:ascii="Times New Roman" w:eastAsia="Arial" w:hAnsi="Times New Roman" w:cs="Times New Roman"/>
                <w:sz w:val="26"/>
                <w:szCs w:val="26"/>
              </w:rPr>
            </w:pPr>
            <w:r w:rsidRPr="004E3851">
              <w:rPr>
                <w:rFonts w:ascii="Times New Roman" w:eastAsia="Times New Roman" w:hAnsi="Times New Roman" w:cs="Times New Roman"/>
                <w:bCs/>
                <w:i/>
                <w:sz w:val="26"/>
                <w:szCs w:val="26"/>
              </w:rPr>
              <w:t>Thể hiện</w:t>
            </w:r>
            <w:r w:rsidRPr="004E3851">
              <w:rPr>
                <w:rFonts w:ascii="Times New Roman" w:eastAsia="Times New Roman" w:hAnsi="Times New Roman" w:cs="Times New Roman"/>
                <w:i/>
                <w:sz w:val="26"/>
                <w:szCs w:val="26"/>
              </w:rPr>
              <w:t xml:space="preserve"> </w:t>
            </w:r>
            <w:r w:rsidRPr="004E3851">
              <w:rPr>
                <w:rFonts w:ascii="Times New Roman" w:eastAsia="Times New Roman" w:hAnsi="Times New Roman" w:cs="Times New Roman"/>
                <w:sz w:val="26"/>
                <w:szCs w:val="26"/>
              </w:rPr>
              <w:t>khả năng quản lý thời gian và nguồn lực để thực hiện hiệu quả nhiệm vụ học tập.</w:t>
            </w:r>
          </w:p>
        </w:tc>
        <w:tc>
          <w:tcPr>
            <w:tcW w:w="1605" w:type="dxa"/>
            <w:shd w:val="clear" w:color="auto" w:fill="auto"/>
            <w:vAlign w:val="center"/>
          </w:tcPr>
          <w:p w:rsidR="00316C6D" w:rsidRPr="004E3851" w:rsidRDefault="00316C6D" w:rsidP="009F74A7">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Tự học</w:t>
            </w:r>
          </w:p>
          <w:p w:rsidR="00316C6D" w:rsidRPr="004E3851" w:rsidRDefault="00316C6D" w:rsidP="009F74A7">
            <w:pPr>
              <w:spacing w:after="0" w:line="240" w:lineRule="auto"/>
              <w:ind w:left="77"/>
              <w:rPr>
                <w:rFonts w:ascii="Times New Roman" w:eastAsia="Arial" w:hAnsi="Times New Roman" w:cs="Times New Roman"/>
                <w:sz w:val="26"/>
                <w:szCs w:val="26"/>
              </w:rPr>
            </w:pPr>
          </w:p>
        </w:tc>
        <w:tc>
          <w:tcPr>
            <w:tcW w:w="1421"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Quan sát</w:t>
            </w:r>
          </w:p>
          <w:p w:rsidR="00316C6D" w:rsidRPr="004E3851" w:rsidRDefault="00316C6D" w:rsidP="009F74A7">
            <w:pPr>
              <w:spacing w:after="0" w:line="240" w:lineRule="auto"/>
              <w:rPr>
                <w:rFonts w:ascii="Times New Roman" w:eastAsia="Arial" w:hAnsi="Times New Roman" w:cs="Times New Roman"/>
                <w:sz w:val="26"/>
                <w:szCs w:val="26"/>
              </w:rPr>
            </w:pPr>
          </w:p>
        </w:tc>
      </w:tr>
      <w:tr w:rsidR="00316C6D" w:rsidRPr="004E3851" w:rsidTr="009F74A7">
        <w:trPr>
          <w:trHeight w:val="1200"/>
        </w:trPr>
        <w:tc>
          <w:tcPr>
            <w:tcW w:w="90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CLO3.1</w:t>
            </w:r>
          </w:p>
        </w:tc>
        <w:tc>
          <w:tcPr>
            <w:tcW w:w="1253"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lang w:val="en-GB"/>
              </w:rPr>
            </w:pPr>
            <w:r w:rsidRPr="004E3851">
              <w:rPr>
                <w:rFonts w:ascii="Times New Roman" w:eastAsia="Arial" w:hAnsi="Times New Roman" w:cs="Times New Roman"/>
                <w:sz w:val="26"/>
                <w:szCs w:val="26"/>
              </w:rPr>
              <w:t>S</w:t>
            </w:r>
            <w:r w:rsidRPr="004E3851">
              <w:rPr>
                <w:rFonts w:ascii="Times New Roman" w:eastAsia="Arial" w:hAnsi="Times New Roman" w:cs="Times New Roman"/>
                <w:sz w:val="26"/>
                <w:szCs w:val="26"/>
                <w:lang w:val="en-GB"/>
              </w:rPr>
              <w:t>3</w:t>
            </w:r>
          </w:p>
        </w:tc>
        <w:tc>
          <w:tcPr>
            <w:tcW w:w="4237" w:type="dxa"/>
            <w:shd w:val="clear" w:color="auto" w:fill="auto"/>
            <w:vAlign w:val="center"/>
          </w:tcPr>
          <w:p w:rsidR="00316C6D" w:rsidRPr="004E3851" w:rsidRDefault="00316C6D" w:rsidP="009F74A7">
            <w:pPr>
              <w:spacing w:after="0" w:line="240" w:lineRule="auto"/>
              <w:ind w:right="52"/>
              <w:rPr>
                <w:rFonts w:ascii="Times New Roman" w:eastAsia="Arial" w:hAnsi="Times New Roman" w:cs="Times New Roman"/>
                <w:sz w:val="26"/>
                <w:szCs w:val="26"/>
              </w:rPr>
            </w:pPr>
            <w:r w:rsidRPr="004E3851">
              <w:rPr>
                <w:rFonts w:ascii="Times New Roman" w:hAnsi="Times New Roman" w:cs="Times New Roman"/>
                <w:i/>
                <w:sz w:val="26"/>
                <w:szCs w:val="26"/>
              </w:rPr>
              <w:t>Thể hiện</w:t>
            </w:r>
            <w:r w:rsidRPr="004E3851">
              <w:rPr>
                <w:rFonts w:ascii="Times New Roman" w:hAnsi="Times New Roman" w:cs="Times New Roman"/>
                <w:sz w:val="26"/>
                <w:szCs w:val="26"/>
              </w:rPr>
              <w:t xml:space="preserve"> kỹ năng tổ chức nhóm để thực hiện dự án</w:t>
            </w:r>
          </w:p>
        </w:tc>
        <w:tc>
          <w:tcPr>
            <w:tcW w:w="1605" w:type="dxa"/>
            <w:shd w:val="clear" w:color="auto" w:fill="auto"/>
            <w:vAlign w:val="center"/>
          </w:tcPr>
          <w:p w:rsidR="00316C6D" w:rsidRPr="004E3851" w:rsidRDefault="00316C6D" w:rsidP="009F74A7">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Làm việc  nhóm</w:t>
            </w:r>
          </w:p>
        </w:tc>
        <w:tc>
          <w:tcPr>
            <w:tcW w:w="1421"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Quan sát</w:t>
            </w:r>
          </w:p>
          <w:p w:rsidR="00316C6D" w:rsidRPr="004E3851" w:rsidRDefault="00316C6D" w:rsidP="009F74A7">
            <w:pPr>
              <w:spacing w:after="0" w:line="240" w:lineRule="auto"/>
              <w:rPr>
                <w:rFonts w:ascii="Times New Roman" w:eastAsia="Arial" w:hAnsi="Times New Roman" w:cs="Times New Roman"/>
                <w:sz w:val="26"/>
                <w:szCs w:val="26"/>
              </w:rPr>
            </w:pPr>
            <w:r w:rsidRPr="004E3851">
              <w:rPr>
                <w:rFonts w:ascii="Times New Roman" w:hAnsi="Times New Roman" w:cs="Times New Roman"/>
                <w:sz w:val="26"/>
                <w:szCs w:val="26"/>
              </w:rPr>
              <w:t>- Chấm bản Kế hoạch và Đề cương</w:t>
            </w:r>
          </w:p>
        </w:tc>
      </w:tr>
      <w:tr w:rsidR="00316C6D" w:rsidRPr="004E3851" w:rsidTr="009F74A7">
        <w:tc>
          <w:tcPr>
            <w:tcW w:w="90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CLO3.2</w:t>
            </w:r>
          </w:p>
        </w:tc>
        <w:tc>
          <w:tcPr>
            <w:tcW w:w="1253"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lang w:val="en-GB"/>
              </w:rPr>
            </w:pPr>
            <w:r w:rsidRPr="004E3851">
              <w:rPr>
                <w:rFonts w:ascii="Times New Roman" w:eastAsia="Arial" w:hAnsi="Times New Roman" w:cs="Times New Roman"/>
                <w:sz w:val="26"/>
                <w:szCs w:val="26"/>
              </w:rPr>
              <w:t>S</w:t>
            </w:r>
            <w:r w:rsidRPr="004E3851">
              <w:rPr>
                <w:rFonts w:ascii="Times New Roman" w:eastAsia="Arial" w:hAnsi="Times New Roman" w:cs="Times New Roman"/>
                <w:sz w:val="26"/>
                <w:szCs w:val="26"/>
                <w:lang w:val="en-GB"/>
              </w:rPr>
              <w:t>3</w:t>
            </w:r>
          </w:p>
        </w:tc>
        <w:tc>
          <w:tcPr>
            <w:tcW w:w="4237" w:type="dxa"/>
            <w:shd w:val="clear" w:color="auto" w:fill="auto"/>
            <w:vAlign w:val="center"/>
          </w:tcPr>
          <w:p w:rsidR="00316C6D" w:rsidRPr="004E3851" w:rsidRDefault="00316C6D" w:rsidP="009F74A7">
            <w:pPr>
              <w:spacing w:after="0" w:line="240" w:lineRule="auto"/>
              <w:ind w:right="52"/>
              <w:rPr>
                <w:rFonts w:ascii="Times New Roman" w:eastAsia="Arial" w:hAnsi="Times New Roman" w:cs="Times New Roman"/>
                <w:sz w:val="26"/>
                <w:szCs w:val="26"/>
              </w:rPr>
            </w:pPr>
            <w:r w:rsidRPr="004E3851">
              <w:rPr>
                <w:rFonts w:ascii="Times New Roman" w:hAnsi="Times New Roman" w:cs="Times New Roman"/>
                <w:i/>
                <w:sz w:val="26"/>
                <w:szCs w:val="26"/>
              </w:rPr>
              <w:t>Thể hiện</w:t>
            </w:r>
            <w:r w:rsidRPr="004E3851">
              <w:rPr>
                <w:rFonts w:ascii="Times New Roman" w:hAnsi="Times New Roman" w:cs="Times New Roman"/>
                <w:sz w:val="26"/>
                <w:szCs w:val="26"/>
              </w:rPr>
              <w:t xml:space="preserve"> kỹ năng lập kế hoạch thực hiện dự án</w:t>
            </w:r>
          </w:p>
        </w:tc>
        <w:tc>
          <w:tcPr>
            <w:tcW w:w="1605" w:type="dxa"/>
            <w:shd w:val="clear" w:color="auto" w:fill="auto"/>
            <w:vAlign w:val="center"/>
          </w:tcPr>
          <w:p w:rsidR="00316C6D" w:rsidRPr="004E3851" w:rsidRDefault="00316C6D" w:rsidP="009F74A7">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Làm việc  nhóm</w:t>
            </w:r>
          </w:p>
        </w:tc>
        <w:tc>
          <w:tcPr>
            <w:tcW w:w="1421"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Quan sát</w:t>
            </w:r>
          </w:p>
          <w:p w:rsidR="00316C6D" w:rsidRPr="004E3851" w:rsidRDefault="00316C6D" w:rsidP="009F74A7">
            <w:pPr>
              <w:spacing w:after="0" w:line="240" w:lineRule="auto"/>
              <w:rPr>
                <w:rFonts w:ascii="Times New Roman" w:eastAsia="Arial" w:hAnsi="Times New Roman" w:cs="Times New Roman"/>
                <w:sz w:val="26"/>
                <w:szCs w:val="26"/>
              </w:rPr>
            </w:pPr>
            <w:r w:rsidRPr="004E3851">
              <w:rPr>
                <w:rFonts w:ascii="Times New Roman" w:hAnsi="Times New Roman" w:cs="Times New Roman"/>
                <w:sz w:val="26"/>
                <w:szCs w:val="26"/>
              </w:rPr>
              <w:t>- Chấm bản Kế hoạch và Đề cương</w:t>
            </w:r>
          </w:p>
        </w:tc>
      </w:tr>
      <w:tr w:rsidR="00316C6D" w:rsidRPr="004E3851" w:rsidTr="009F74A7">
        <w:tc>
          <w:tcPr>
            <w:tcW w:w="90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CLO3.3</w:t>
            </w:r>
          </w:p>
        </w:tc>
        <w:tc>
          <w:tcPr>
            <w:tcW w:w="1253"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lang w:val="en-GB"/>
              </w:rPr>
            </w:pPr>
            <w:r w:rsidRPr="004E3851">
              <w:rPr>
                <w:rFonts w:ascii="Times New Roman" w:eastAsia="Arial" w:hAnsi="Times New Roman" w:cs="Times New Roman"/>
                <w:sz w:val="26"/>
                <w:szCs w:val="26"/>
              </w:rPr>
              <w:t>S</w:t>
            </w:r>
            <w:r w:rsidRPr="004E3851">
              <w:rPr>
                <w:rFonts w:ascii="Times New Roman" w:eastAsia="Arial" w:hAnsi="Times New Roman" w:cs="Times New Roman"/>
                <w:sz w:val="26"/>
                <w:szCs w:val="26"/>
                <w:lang w:val="en-GB"/>
              </w:rPr>
              <w:t>3</w:t>
            </w:r>
          </w:p>
        </w:tc>
        <w:tc>
          <w:tcPr>
            <w:tcW w:w="4237" w:type="dxa"/>
            <w:shd w:val="clear" w:color="auto" w:fill="auto"/>
            <w:vAlign w:val="center"/>
          </w:tcPr>
          <w:p w:rsidR="00316C6D" w:rsidRPr="004E3851" w:rsidRDefault="00316C6D" w:rsidP="009F74A7">
            <w:pPr>
              <w:spacing w:after="0" w:line="240" w:lineRule="auto"/>
              <w:ind w:right="52"/>
              <w:rPr>
                <w:rFonts w:ascii="Times New Roman" w:eastAsia="Arial" w:hAnsi="Times New Roman" w:cs="Times New Roman"/>
                <w:sz w:val="26"/>
                <w:szCs w:val="26"/>
              </w:rPr>
            </w:pPr>
            <w:r w:rsidRPr="004E3851">
              <w:rPr>
                <w:rFonts w:ascii="Times New Roman" w:hAnsi="Times New Roman" w:cs="Times New Roman"/>
                <w:i/>
                <w:sz w:val="26"/>
                <w:szCs w:val="26"/>
              </w:rPr>
              <w:t>Thể hiện</w:t>
            </w:r>
            <w:r w:rsidRPr="004E3851">
              <w:rPr>
                <w:rFonts w:ascii="Times New Roman" w:hAnsi="Times New Roman" w:cs="Times New Roman"/>
                <w:sz w:val="26"/>
                <w:szCs w:val="26"/>
              </w:rPr>
              <w:t xml:space="preserve"> kỹ năng triển khai kế hoạch để thực hiện dự án </w:t>
            </w:r>
          </w:p>
        </w:tc>
        <w:tc>
          <w:tcPr>
            <w:tcW w:w="1605" w:type="dxa"/>
            <w:shd w:val="clear" w:color="auto" w:fill="auto"/>
            <w:vAlign w:val="center"/>
          </w:tcPr>
          <w:p w:rsidR="00316C6D" w:rsidRPr="004E3851" w:rsidRDefault="00316C6D" w:rsidP="009F74A7">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Làm việc  nhóm</w:t>
            </w:r>
          </w:p>
        </w:tc>
        <w:tc>
          <w:tcPr>
            <w:tcW w:w="1421"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 Quan sát</w:t>
            </w:r>
          </w:p>
          <w:p w:rsidR="00316C6D" w:rsidRPr="004E3851" w:rsidRDefault="00316C6D" w:rsidP="009F74A7">
            <w:pPr>
              <w:spacing w:after="0" w:line="240" w:lineRule="auto"/>
              <w:rPr>
                <w:rFonts w:ascii="Times New Roman" w:eastAsia="Arial" w:hAnsi="Times New Roman" w:cs="Times New Roman"/>
                <w:sz w:val="26"/>
                <w:szCs w:val="26"/>
              </w:rPr>
            </w:pPr>
            <w:r w:rsidRPr="004E3851">
              <w:rPr>
                <w:rFonts w:ascii="Times New Roman" w:hAnsi="Times New Roman" w:cs="Times New Roman"/>
                <w:sz w:val="26"/>
                <w:szCs w:val="26"/>
              </w:rPr>
              <w:t>- Chấm bản Kế hoạch và Đề cương</w:t>
            </w:r>
          </w:p>
        </w:tc>
      </w:tr>
      <w:tr w:rsidR="00316C6D" w:rsidRPr="004E3851" w:rsidTr="009F74A7">
        <w:trPr>
          <w:trHeight w:val="1047"/>
        </w:trPr>
        <w:tc>
          <w:tcPr>
            <w:tcW w:w="90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CLO3.4</w:t>
            </w:r>
          </w:p>
        </w:tc>
        <w:tc>
          <w:tcPr>
            <w:tcW w:w="1253"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w:t>
            </w:r>
          </w:p>
        </w:tc>
        <w:tc>
          <w:tcPr>
            <w:tcW w:w="4237" w:type="dxa"/>
            <w:shd w:val="clear" w:color="auto" w:fill="auto"/>
            <w:vAlign w:val="center"/>
          </w:tcPr>
          <w:p w:rsidR="00316C6D" w:rsidRPr="004E3851" w:rsidRDefault="00316C6D" w:rsidP="009F74A7">
            <w:pPr>
              <w:spacing w:after="0" w:line="240" w:lineRule="auto"/>
              <w:ind w:right="52"/>
              <w:rPr>
                <w:rFonts w:ascii="Times New Roman" w:eastAsia="Arial" w:hAnsi="Times New Roman" w:cs="Times New Roman"/>
                <w:sz w:val="26"/>
                <w:szCs w:val="26"/>
              </w:rPr>
            </w:pPr>
            <w:r w:rsidRPr="004E3851">
              <w:rPr>
                <w:rFonts w:ascii="Times New Roman" w:eastAsia="Arial" w:hAnsi="Times New Roman" w:cs="Times New Roman"/>
                <w:i/>
                <w:sz w:val="26"/>
                <w:szCs w:val="26"/>
              </w:rPr>
              <w:t>Thể hiện</w:t>
            </w:r>
            <w:r w:rsidRPr="004E3851">
              <w:rPr>
                <w:rFonts w:ascii="Times New Roman" w:eastAsia="Arial" w:hAnsi="Times New Roman" w:cs="Times New Roman"/>
                <w:sz w:val="26"/>
                <w:szCs w:val="26"/>
              </w:rPr>
              <w:t xml:space="preserve"> kỹ năng giao tiếp (thuyết trình, văn bản, tranh luận) khi báo cáo các sản phẩm dự án</w:t>
            </w:r>
          </w:p>
        </w:tc>
        <w:tc>
          <w:tcPr>
            <w:tcW w:w="1605" w:type="dxa"/>
            <w:shd w:val="clear" w:color="auto" w:fill="auto"/>
            <w:vAlign w:val="center"/>
          </w:tcPr>
          <w:p w:rsidR="00316C6D" w:rsidRPr="004E3851" w:rsidRDefault="00316C6D" w:rsidP="009F74A7">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Làm việc  nhóm</w:t>
            </w:r>
          </w:p>
        </w:tc>
        <w:tc>
          <w:tcPr>
            <w:tcW w:w="1421"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 Quan sát</w:t>
            </w:r>
          </w:p>
          <w:p w:rsidR="00316C6D" w:rsidRPr="004E3851" w:rsidRDefault="00316C6D"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Chấm đồ án</w:t>
            </w:r>
          </w:p>
        </w:tc>
      </w:tr>
      <w:tr w:rsidR="00316C6D" w:rsidRPr="004E3851" w:rsidTr="009F74A7">
        <w:trPr>
          <w:trHeight w:val="1047"/>
        </w:trPr>
        <w:tc>
          <w:tcPr>
            <w:tcW w:w="90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CLO4.1</w:t>
            </w:r>
          </w:p>
        </w:tc>
        <w:tc>
          <w:tcPr>
            <w:tcW w:w="1253"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C3</w:t>
            </w:r>
          </w:p>
        </w:tc>
        <w:tc>
          <w:tcPr>
            <w:tcW w:w="4237" w:type="dxa"/>
            <w:shd w:val="clear" w:color="auto" w:fill="auto"/>
            <w:vAlign w:val="center"/>
          </w:tcPr>
          <w:p w:rsidR="00316C6D" w:rsidRPr="004E3851" w:rsidRDefault="00316C6D" w:rsidP="009F74A7">
            <w:pPr>
              <w:spacing w:after="0" w:line="240" w:lineRule="auto"/>
              <w:ind w:right="52"/>
              <w:rPr>
                <w:rFonts w:ascii="Times New Roman" w:eastAsia="Arial" w:hAnsi="Times New Roman" w:cs="Times New Roman"/>
                <w:sz w:val="26"/>
                <w:szCs w:val="26"/>
              </w:rPr>
            </w:pPr>
            <w:r w:rsidRPr="004E3851">
              <w:rPr>
                <w:rFonts w:ascii="Times New Roman" w:hAnsi="Times New Roman" w:cs="Times New Roman"/>
                <w:i/>
                <w:sz w:val="26"/>
                <w:szCs w:val="26"/>
              </w:rPr>
              <w:t>Xây dựng</w:t>
            </w:r>
            <w:r w:rsidRPr="004E3851">
              <w:rPr>
                <w:rFonts w:ascii="Times New Roman" w:hAnsi="Times New Roman" w:cs="Times New Roman"/>
                <w:sz w:val="26"/>
                <w:szCs w:val="26"/>
              </w:rPr>
              <w:t xml:space="preserve"> mục tiêu, phương hướng sản xuất kinh doanh của các chủ thể trong nền kinh tế thị trường</w:t>
            </w:r>
          </w:p>
        </w:tc>
        <w:tc>
          <w:tcPr>
            <w:tcW w:w="1605" w:type="dxa"/>
            <w:shd w:val="clear" w:color="auto" w:fill="auto"/>
            <w:vAlign w:val="center"/>
          </w:tcPr>
          <w:p w:rsidR="00316C6D" w:rsidRPr="004E3851" w:rsidRDefault="00316C6D" w:rsidP="009F74A7">
            <w:pPr>
              <w:spacing w:after="0" w:line="240" w:lineRule="auto"/>
              <w:ind w:left="77"/>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viết đồ án</w:t>
            </w:r>
          </w:p>
        </w:tc>
        <w:tc>
          <w:tcPr>
            <w:tcW w:w="1421" w:type="dxa"/>
            <w:shd w:val="clear" w:color="auto" w:fill="auto"/>
            <w:vAlign w:val="center"/>
          </w:tcPr>
          <w:p w:rsidR="00316C6D" w:rsidRPr="004E3851" w:rsidRDefault="00316C6D"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Chấm đồ án</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17"/>
        <w:gridCol w:w="1620"/>
        <w:gridCol w:w="1350"/>
        <w:gridCol w:w="990"/>
        <w:gridCol w:w="873"/>
      </w:tblGrid>
      <w:tr w:rsidR="00316C6D" w:rsidRPr="004E3851" w:rsidTr="009F74A7">
        <w:tc>
          <w:tcPr>
            <w:tcW w:w="993"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417"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và lưu hồ sơ</w:t>
            </w:r>
          </w:p>
        </w:tc>
        <w:tc>
          <w:tcPr>
            <w:tcW w:w="1620"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Công cụ đánh giá</w:t>
            </w:r>
          </w:p>
        </w:tc>
        <w:tc>
          <w:tcPr>
            <w:tcW w:w="1350"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w:t>
            </w:r>
          </w:p>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học phần</w:t>
            </w:r>
          </w:p>
        </w:tc>
        <w:tc>
          <w:tcPr>
            <w:tcW w:w="990"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cho bài đánh giá</w:t>
            </w:r>
          </w:p>
        </w:tc>
        <w:tc>
          <w:tcPr>
            <w:tcW w:w="873" w:type="dxa"/>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 cho học phần</w:t>
            </w:r>
          </w:p>
        </w:tc>
      </w:tr>
      <w:tr w:rsidR="00316C6D" w:rsidRPr="004E3851" w:rsidTr="009F74A7">
        <w:tc>
          <w:tcPr>
            <w:tcW w:w="7380" w:type="dxa"/>
            <w:gridSpan w:val="4"/>
            <w:shd w:val="clear" w:color="auto" w:fill="auto"/>
            <w:vAlign w:val="center"/>
          </w:tcPr>
          <w:p w:rsidR="00316C6D" w:rsidRPr="004E3851" w:rsidRDefault="00316C6D" w:rsidP="009F74A7">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990"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p>
        </w:tc>
        <w:tc>
          <w:tcPr>
            <w:tcW w:w="873" w:type="dxa"/>
          </w:tcPr>
          <w:p w:rsidR="00316C6D" w:rsidRPr="004E3851" w:rsidRDefault="00316C6D" w:rsidP="009F74A7">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50%</w:t>
            </w:r>
          </w:p>
        </w:tc>
      </w:tr>
      <w:tr w:rsidR="00316C6D" w:rsidRPr="004E3851" w:rsidTr="009F74A7">
        <w:trPr>
          <w:trHeight w:val="560"/>
        </w:trPr>
        <w:tc>
          <w:tcPr>
            <w:tcW w:w="993"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tc>
        <w:tc>
          <w:tcPr>
            <w:tcW w:w="3417"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Sự chuyên cần, thái độ học tập</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Lưu LMS và Hồ sơ GV</w:t>
            </w:r>
          </w:p>
        </w:tc>
        <w:tc>
          <w:tcPr>
            <w:tcW w:w="1620"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Rubric 1</w:t>
            </w:r>
          </w:p>
          <w:p w:rsidR="00316C6D" w:rsidRPr="004E3851" w:rsidRDefault="00316C6D" w:rsidP="009F74A7">
            <w:pPr>
              <w:spacing w:after="0" w:line="240" w:lineRule="auto"/>
              <w:jc w:val="both"/>
              <w:rPr>
                <w:rFonts w:ascii="Times New Roman" w:hAnsi="Times New Roman" w:cs="Times New Roman"/>
                <w:sz w:val="26"/>
                <w:szCs w:val="26"/>
              </w:rPr>
            </w:pPr>
          </w:p>
        </w:tc>
        <w:tc>
          <w:tcPr>
            <w:tcW w:w="1350" w:type="dxa"/>
            <w:shd w:val="clear" w:color="auto" w:fill="auto"/>
            <w:vAlign w:val="center"/>
          </w:tcPr>
          <w:p w:rsidR="00316C6D" w:rsidRPr="004E3851" w:rsidRDefault="00316C6D"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316C6D" w:rsidRPr="004E3851" w:rsidRDefault="00316C6D" w:rsidP="009F74A7">
            <w:pPr>
              <w:spacing w:after="0" w:line="240" w:lineRule="auto"/>
              <w:jc w:val="center"/>
              <w:rPr>
                <w:rFonts w:ascii="Times New Roman" w:hAnsi="Times New Roman" w:cs="Times New Roman"/>
                <w:sz w:val="26"/>
                <w:szCs w:val="26"/>
              </w:rPr>
            </w:pPr>
          </w:p>
        </w:tc>
        <w:tc>
          <w:tcPr>
            <w:tcW w:w="990"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73" w:type="dxa"/>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316C6D" w:rsidRPr="004E3851" w:rsidTr="009F74A7">
        <w:trPr>
          <w:trHeight w:val="730"/>
        </w:trPr>
        <w:tc>
          <w:tcPr>
            <w:tcW w:w="993"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tc>
        <w:tc>
          <w:tcPr>
            <w:tcW w:w="3417"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-Trắc nghiệm khách quan </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Lưu Trung tâm ĐBCL</w:t>
            </w:r>
          </w:p>
        </w:tc>
        <w:tc>
          <w:tcPr>
            <w:tcW w:w="1620"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Câu hỏi/Đáp án</w:t>
            </w:r>
          </w:p>
        </w:tc>
        <w:tc>
          <w:tcPr>
            <w:tcW w:w="1350"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c>
          <w:tcPr>
            <w:tcW w:w="990"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73"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316C6D" w:rsidRPr="004E3851" w:rsidTr="009F74A7">
        <w:trPr>
          <w:trHeight w:val="550"/>
        </w:trPr>
        <w:tc>
          <w:tcPr>
            <w:tcW w:w="993" w:type="dxa"/>
            <w:vMerge w:val="restart"/>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A1.3</w:t>
            </w:r>
          </w:p>
        </w:tc>
        <w:tc>
          <w:tcPr>
            <w:tcW w:w="3417" w:type="dxa"/>
            <w:vMerge w:val="restart"/>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thực hiện dự án và Đề cương đồ án</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Lưu LMS và Hồ sơ GV</w:t>
            </w:r>
          </w:p>
        </w:tc>
        <w:tc>
          <w:tcPr>
            <w:tcW w:w="1620" w:type="dxa"/>
            <w:vMerge w:val="restart"/>
            <w:shd w:val="clear" w:color="auto" w:fill="auto"/>
            <w:vAlign w:val="center"/>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Rubric 2</w:t>
            </w:r>
          </w:p>
        </w:tc>
        <w:tc>
          <w:tcPr>
            <w:tcW w:w="1350"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990"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873" w:type="dxa"/>
            <w:vMerge w:val="restart"/>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316C6D" w:rsidRPr="004E3851" w:rsidTr="009F74A7">
        <w:trPr>
          <w:trHeight w:val="368"/>
        </w:trPr>
        <w:tc>
          <w:tcPr>
            <w:tcW w:w="993" w:type="dxa"/>
            <w:vMerge/>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p>
        </w:tc>
        <w:tc>
          <w:tcPr>
            <w:tcW w:w="3417" w:type="dxa"/>
            <w:vMerge/>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p>
        </w:tc>
        <w:tc>
          <w:tcPr>
            <w:tcW w:w="1620" w:type="dxa"/>
            <w:vMerge/>
            <w:shd w:val="clear" w:color="auto" w:fill="auto"/>
            <w:vAlign w:val="center"/>
          </w:tcPr>
          <w:p w:rsidR="00316C6D" w:rsidRPr="004E3851" w:rsidRDefault="00316C6D" w:rsidP="009F74A7">
            <w:pPr>
              <w:spacing w:after="0" w:line="240" w:lineRule="auto"/>
              <w:jc w:val="both"/>
              <w:rPr>
                <w:rFonts w:ascii="Times New Roman" w:hAnsi="Times New Roman" w:cs="Times New Roman"/>
                <w:sz w:val="26"/>
                <w:szCs w:val="26"/>
              </w:rPr>
            </w:pPr>
          </w:p>
        </w:tc>
        <w:tc>
          <w:tcPr>
            <w:tcW w:w="1350"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CLO3.2</w:t>
            </w:r>
          </w:p>
        </w:tc>
        <w:tc>
          <w:tcPr>
            <w:tcW w:w="990"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873" w:type="dxa"/>
            <w:vMerge/>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p>
        </w:tc>
      </w:tr>
      <w:tr w:rsidR="00316C6D" w:rsidRPr="004E3851" w:rsidTr="009F74A7">
        <w:trPr>
          <w:trHeight w:val="549"/>
        </w:trPr>
        <w:tc>
          <w:tcPr>
            <w:tcW w:w="993" w:type="dxa"/>
            <w:vMerge/>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p>
        </w:tc>
        <w:tc>
          <w:tcPr>
            <w:tcW w:w="3417" w:type="dxa"/>
            <w:vMerge/>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p>
        </w:tc>
        <w:tc>
          <w:tcPr>
            <w:tcW w:w="1620" w:type="dxa"/>
            <w:vMerge/>
            <w:shd w:val="clear" w:color="auto" w:fill="auto"/>
            <w:vAlign w:val="center"/>
          </w:tcPr>
          <w:p w:rsidR="00316C6D" w:rsidRPr="004E3851" w:rsidRDefault="00316C6D" w:rsidP="009F74A7">
            <w:pPr>
              <w:spacing w:after="0" w:line="240" w:lineRule="auto"/>
              <w:jc w:val="both"/>
              <w:rPr>
                <w:rFonts w:ascii="Times New Roman" w:hAnsi="Times New Roman" w:cs="Times New Roman"/>
                <w:sz w:val="26"/>
                <w:szCs w:val="26"/>
              </w:rPr>
            </w:pPr>
          </w:p>
        </w:tc>
        <w:tc>
          <w:tcPr>
            <w:tcW w:w="1350"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CLO3.3</w:t>
            </w:r>
          </w:p>
        </w:tc>
        <w:tc>
          <w:tcPr>
            <w:tcW w:w="990"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60%</w:t>
            </w:r>
          </w:p>
        </w:tc>
        <w:tc>
          <w:tcPr>
            <w:tcW w:w="873" w:type="dxa"/>
            <w:vMerge/>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p>
        </w:tc>
      </w:tr>
      <w:tr w:rsidR="00316C6D" w:rsidRPr="004E3851" w:rsidTr="009F74A7">
        <w:trPr>
          <w:trHeight w:val="305"/>
        </w:trPr>
        <w:tc>
          <w:tcPr>
            <w:tcW w:w="7380" w:type="dxa"/>
            <w:gridSpan w:val="4"/>
            <w:tcBorders>
              <w:bottom w:val="single" w:sz="4" w:space="0" w:color="auto"/>
            </w:tcBorders>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lastRenderedPageBreak/>
              <w:t>A2. Đánh giá cuối kỳ</w:t>
            </w:r>
          </w:p>
        </w:tc>
        <w:tc>
          <w:tcPr>
            <w:tcW w:w="990" w:type="dxa"/>
            <w:tcBorders>
              <w:bottom w:val="single" w:sz="4" w:space="0" w:color="auto"/>
            </w:tcBorders>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p>
        </w:tc>
        <w:tc>
          <w:tcPr>
            <w:tcW w:w="873" w:type="dxa"/>
            <w:tcBorders>
              <w:bottom w:val="single" w:sz="4" w:space="0" w:color="auto"/>
            </w:tcBorders>
          </w:tcPr>
          <w:p w:rsidR="00316C6D" w:rsidRPr="004E3851" w:rsidRDefault="00316C6D" w:rsidP="009F74A7">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50%</w:t>
            </w:r>
          </w:p>
        </w:tc>
      </w:tr>
      <w:tr w:rsidR="00316C6D" w:rsidRPr="004E3851" w:rsidTr="009F74A7">
        <w:trPr>
          <w:trHeight w:val="794"/>
        </w:trPr>
        <w:tc>
          <w:tcPr>
            <w:tcW w:w="993" w:type="dxa"/>
            <w:vMerge w:val="restart"/>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w:t>
            </w:r>
          </w:p>
        </w:tc>
        <w:tc>
          <w:tcPr>
            <w:tcW w:w="3417" w:type="dxa"/>
            <w:vMerge w:val="restart"/>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Đánh giá đồ án </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Lưu Hồ sơ GV và Trung tâm ĐBCL.</w:t>
            </w:r>
          </w:p>
        </w:tc>
        <w:tc>
          <w:tcPr>
            <w:tcW w:w="1620" w:type="dxa"/>
            <w:vMerge w:val="restart"/>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Rubric 3</w:t>
            </w:r>
          </w:p>
        </w:tc>
        <w:tc>
          <w:tcPr>
            <w:tcW w:w="1350"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CLO3.4</w:t>
            </w:r>
          </w:p>
        </w:tc>
        <w:tc>
          <w:tcPr>
            <w:tcW w:w="990"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50%</w:t>
            </w:r>
          </w:p>
        </w:tc>
        <w:tc>
          <w:tcPr>
            <w:tcW w:w="873" w:type="dxa"/>
            <w:vMerge w:val="restart"/>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50%</w:t>
            </w:r>
          </w:p>
        </w:tc>
      </w:tr>
      <w:tr w:rsidR="00316C6D" w:rsidRPr="004E3851" w:rsidTr="009F74A7">
        <w:trPr>
          <w:trHeight w:val="794"/>
        </w:trPr>
        <w:tc>
          <w:tcPr>
            <w:tcW w:w="993" w:type="dxa"/>
            <w:vMerge/>
            <w:tcBorders>
              <w:bottom w:val="single" w:sz="4" w:space="0" w:color="auto"/>
            </w:tcBorders>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p>
        </w:tc>
        <w:tc>
          <w:tcPr>
            <w:tcW w:w="3417" w:type="dxa"/>
            <w:vMerge/>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p>
        </w:tc>
        <w:tc>
          <w:tcPr>
            <w:tcW w:w="1620" w:type="dxa"/>
            <w:vMerge/>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p>
        </w:tc>
        <w:tc>
          <w:tcPr>
            <w:tcW w:w="1350"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tc>
        <w:tc>
          <w:tcPr>
            <w:tcW w:w="990" w:type="dxa"/>
            <w:shd w:val="clear" w:color="auto" w:fill="auto"/>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50%</w:t>
            </w:r>
          </w:p>
        </w:tc>
        <w:tc>
          <w:tcPr>
            <w:tcW w:w="873" w:type="dxa"/>
            <w:vMerge/>
            <w:vAlign w:val="center"/>
          </w:tcPr>
          <w:p w:rsidR="00316C6D" w:rsidRPr="004E3851" w:rsidRDefault="00316C6D" w:rsidP="009F74A7">
            <w:pPr>
              <w:spacing w:after="0" w:line="240" w:lineRule="auto"/>
              <w:rPr>
                <w:rFonts w:ascii="Times New Roman" w:hAnsi="Times New Roman" w:cs="Times New Roman"/>
                <w:sz w:val="26"/>
                <w:szCs w:val="26"/>
              </w:rPr>
            </w:pPr>
          </w:p>
        </w:tc>
      </w:tr>
      <w:tr w:rsidR="00316C6D" w:rsidRPr="004E3851" w:rsidTr="009F74A7">
        <w:tc>
          <w:tcPr>
            <w:tcW w:w="9243" w:type="dxa"/>
            <w:gridSpan w:val="6"/>
            <w:shd w:val="clear" w:color="auto" w:fill="auto"/>
            <w:vAlign w:val="center"/>
          </w:tcPr>
          <w:p w:rsidR="00316C6D" w:rsidRPr="004E3851" w:rsidRDefault="00316C6D" w:rsidP="009F74A7">
            <w:pPr>
              <w:spacing w:after="0" w:line="240" w:lineRule="auto"/>
              <w:rPr>
                <w:rFonts w:ascii="Times New Roman" w:hAnsi="Times New Roman" w:cs="Times New Roman"/>
                <w:bCs/>
                <w:sz w:val="26"/>
                <w:szCs w:val="26"/>
              </w:rPr>
            </w:pPr>
            <w:r w:rsidRPr="004E3851">
              <w:rPr>
                <w:rFonts w:ascii="Times New Roman" w:hAnsi="Times New Roman" w:cs="Times New Roman"/>
                <w:b/>
                <w:sz w:val="26"/>
                <w:szCs w:val="26"/>
              </w:rPr>
              <w:t xml:space="preserve">Công thức tính điểm tổng kết: </w:t>
            </w:r>
            <w:r w:rsidRPr="004E3851">
              <w:rPr>
                <w:rFonts w:ascii="Times New Roman" w:hAnsi="Times New Roman" w:cs="Times New Roman"/>
                <w:bCs/>
                <w:sz w:val="26"/>
                <w:szCs w:val="26"/>
              </w:rPr>
              <w:t>(A1.1+A1.2*2+A1.3*2+A2*5)/10</w:t>
            </w:r>
          </w:p>
        </w:tc>
      </w:tr>
    </w:tbl>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316C6D" w:rsidRPr="004E3851" w:rsidRDefault="00316C6D" w:rsidP="00316C6D">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iCs/>
          <w:sz w:val="26"/>
          <w:szCs w:val="26"/>
        </w:rPr>
        <w:t xml:space="preserve">5.2.1. </w:t>
      </w:r>
      <w:r w:rsidRPr="004E3851">
        <w:rPr>
          <w:rFonts w:ascii="Times New Roman" w:hAnsi="Times New Roman" w:cs="Times New Roman"/>
          <w:b/>
          <w:bCs/>
          <w:i/>
          <w:sz w:val="26"/>
          <w:szCs w:val="26"/>
        </w:rPr>
        <w:t>Rubric 1: Đánh giá bài A1.1</w:t>
      </w:r>
    </w:p>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39"/>
        <w:gridCol w:w="1942"/>
        <w:gridCol w:w="2260"/>
        <w:gridCol w:w="2166"/>
        <w:gridCol w:w="2029"/>
        <w:gridCol w:w="6"/>
      </w:tblGrid>
      <w:tr w:rsidR="00316C6D" w:rsidRPr="004E3851" w:rsidTr="009F74A7">
        <w:trPr>
          <w:trHeight w:val="403"/>
        </w:trPr>
        <w:tc>
          <w:tcPr>
            <w:tcW w:w="1239" w:type="dxa"/>
            <w:vMerge w:val="restart"/>
            <w:shd w:val="clear" w:color="auto" w:fill="auto"/>
            <w:vAlign w:val="center"/>
            <w:hideMark/>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 đánh giá</w:t>
            </w:r>
          </w:p>
        </w:tc>
        <w:tc>
          <w:tcPr>
            <w:tcW w:w="8403" w:type="dxa"/>
            <w:gridSpan w:val="5"/>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đánh giá (theo thang điểm)</w:t>
            </w:r>
          </w:p>
        </w:tc>
      </w:tr>
      <w:tr w:rsidR="00316C6D" w:rsidRPr="004E3851" w:rsidTr="009F74A7">
        <w:trPr>
          <w:gridAfter w:val="1"/>
          <w:wAfter w:w="6" w:type="dxa"/>
          <w:trHeight w:val="331"/>
        </w:trPr>
        <w:tc>
          <w:tcPr>
            <w:tcW w:w="1239" w:type="dxa"/>
            <w:vMerge/>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bCs/>
                <w:sz w:val="26"/>
                <w:szCs w:val="26"/>
              </w:rPr>
            </w:pPr>
          </w:p>
        </w:tc>
        <w:tc>
          <w:tcPr>
            <w:tcW w:w="1942"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3,</w:t>
            </w:r>
            <w:r w:rsidRPr="004E3851">
              <w:rPr>
                <w:rFonts w:ascii="Times New Roman" w:hAnsi="Times New Roman" w:cs="Times New Roman"/>
                <w:b/>
                <w:sz w:val="26"/>
                <w:szCs w:val="26"/>
              </w:rPr>
              <w:t xml:space="preserve">0 </w:t>
            </w:r>
          </w:p>
        </w:tc>
        <w:tc>
          <w:tcPr>
            <w:tcW w:w="2260"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2,5</w:t>
            </w:r>
            <w:r w:rsidRPr="004E3851">
              <w:rPr>
                <w:rFonts w:ascii="Times New Roman" w:hAnsi="Times New Roman" w:cs="Times New Roman"/>
                <w:b/>
                <w:sz w:val="26"/>
                <w:szCs w:val="26"/>
              </w:rPr>
              <w:t xml:space="preserve"> – </w:t>
            </w:r>
            <w:r w:rsidRPr="004E3851">
              <w:rPr>
                <w:rFonts w:ascii="Times New Roman" w:hAnsi="Times New Roman" w:cs="Times New Roman"/>
                <w:b/>
                <w:sz w:val="26"/>
                <w:szCs w:val="26"/>
                <w:lang w:val="en-GB"/>
              </w:rPr>
              <w:t>2,0</w:t>
            </w:r>
          </w:p>
        </w:tc>
        <w:tc>
          <w:tcPr>
            <w:tcW w:w="2166"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w:t>
            </w:r>
            <w:r w:rsidRPr="004E3851">
              <w:rPr>
                <w:rFonts w:ascii="Times New Roman" w:hAnsi="Times New Roman" w:cs="Times New Roman"/>
                <w:b/>
                <w:sz w:val="26"/>
                <w:szCs w:val="26"/>
                <w:lang w:val="en-GB"/>
              </w:rPr>
              <w:t>5</w:t>
            </w:r>
            <w:r w:rsidRPr="004E3851">
              <w:rPr>
                <w:rFonts w:ascii="Times New Roman" w:hAnsi="Times New Roman" w:cs="Times New Roman"/>
                <w:b/>
                <w:sz w:val="26"/>
                <w:szCs w:val="26"/>
              </w:rPr>
              <w:t xml:space="preserve"> – 1,</w:t>
            </w:r>
            <w:r w:rsidRPr="004E3851">
              <w:rPr>
                <w:rFonts w:ascii="Times New Roman" w:hAnsi="Times New Roman" w:cs="Times New Roman"/>
                <w:b/>
                <w:sz w:val="26"/>
                <w:szCs w:val="26"/>
                <w:lang w:val="en-GB"/>
              </w:rPr>
              <w:t>0</w:t>
            </w:r>
            <w:r w:rsidRPr="004E3851">
              <w:rPr>
                <w:rFonts w:ascii="Times New Roman" w:hAnsi="Times New Roman" w:cs="Times New Roman"/>
                <w:b/>
                <w:sz w:val="26"/>
                <w:szCs w:val="26"/>
              </w:rPr>
              <w:t xml:space="preserve">  </w:t>
            </w:r>
          </w:p>
        </w:tc>
        <w:tc>
          <w:tcPr>
            <w:tcW w:w="2029"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0,5</w:t>
            </w:r>
            <w:r w:rsidRPr="004E3851">
              <w:rPr>
                <w:rFonts w:ascii="Times New Roman" w:hAnsi="Times New Roman" w:cs="Times New Roman"/>
                <w:b/>
                <w:sz w:val="26"/>
                <w:szCs w:val="26"/>
              </w:rPr>
              <w:t xml:space="preserve"> - 0</w:t>
            </w:r>
          </w:p>
        </w:tc>
      </w:tr>
      <w:tr w:rsidR="00316C6D" w:rsidRPr="004E3851" w:rsidTr="009F74A7">
        <w:trPr>
          <w:gridAfter w:val="1"/>
          <w:wAfter w:w="6" w:type="dxa"/>
          <w:trHeight w:val="1824"/>
        </w:trPr>
        <w:tc>
          <w:tcPr>
            <w:tcW w:w="1239" w:type="dxa"/>
            <w:tcMar>
              <w:top w:w="15" w:type="dxa"/>
              <w:left w:w="82" w:type="dxa"/>
              <w:bottom w:w="0" w:type="dxa"/>
              <w:right w:w="82" w:type="dxa"/>
            </w:tcMar>
            <w:vAlign w:val="center"/>
            <w:hideMark/>
          </w:tcPr>
          <w:p w:rsidR="00316C6D" w:rsidRPr="004E3851" w:rsidRDefault="00316C6D" w:rsidP="009F74A7">
            <w:pPr>
              <w:pStyle w:val="TableParagraph"/>
              <w:ind w:left="107"/>
              <w:jc w:val="center"/>
              <w:rPr>
                <w:b/>
                <w:i/>
                <w:sz w:val="26"/>
                <w:szCs w:val="26"/>
                <w:lang w:val="en-US"/>
              </w:rPr>
            </w:pPr>
            <w:r w:rsidRPr="004E3851">
              <w:rPr>
                <w:b/>
                <w:sz w:val="26"/>
                <w:szCs w:val="26"/>
                <w:lang w:val="en-US"/>
              </w:rPr>
              <w:t>Nghe bài giảng SCORM</w:t>
            </w:r>
            <w:r w:rsidRPr="004E3851">
              <w:rPr>
                <w:b/>
                <w:i/>
                <w:sz w:val="26"/>
                <w:szCs w:val="26"/>
                <w:lang w:val="en-US"/>
              </w:rPr>
              <w:t xml:space="preserve"> (3 điểm)</w:t>
            </w:r>
          </w:p>
        </w:tc>
        <w:tc>
          <w:tcPr>
            <w:tcW w:w="1942" w:type="dxa"/>
            <w:tcMar>
              <w:top w:w="15" w:type="dxa"/>
              <w:left w:w="82" w:type="dxa"/>
              <w:bottom w:w="0" w:type="dxa"/>
              <w:right w:w="82" w:type="dxa"/>
            </w:tcMar>
          </w:tcPr>
          <w:p w:rsidR="00316C6D" w:rsidRPr="004E3851" w:rsidRDefault="00316C6D" w:rsidP="009F74A7">
            <w:pPr>
              <w:pStyle w:val="TableParagraph"/>
              <w:ind w:left="54" w:hanging="141"/>
              <w:rPr>
                <w:sz w:val="26"/>
                <w:szCs w:val="26"/>
                <w:lang w:val="en-SG"/>
              </w:rPr>
            </w:pPr>
            <w:r w:rsidRPr="004E3851">
              <w:rPr>
                <w:sz w:val="26"/>
                <w:szCs w:val="26"/>
                <w:lang w:val="en-SG"/>
              </w:rPr>
              <w:t xml:space="preserve"> </w:t>
            </w:r>
          </w:p>
          <w:p w:rsidR="00316C6D" w:rsidRPr="004E3851" w:rsidRDefault="00316C6D" w:rsidP="009F74A7">
            <w:pPr>
              <w:pStyle w:val="TableParagraph"/>
              <w:ind w:left="54" w:hanging="141"/>
              <w:rPr>
                <w:sz w:val="26"/>
                <w:szCs w:val="26"/>
                <w:lang w:val="en-SG"/>
              </w:rPr>
            </w:pPr>
            <w:r w:rsidRPr="004E3851">
              <w:rPr>
                <w:sz w:val="26"/>
                <w:szCs w:val="26"/>
                <w:lang w:val="en-SG"/>
              </w:rPr>
              <w:t xml:space="preserve">Nghe 100% bài giảng SCORM, </w:t>
            </w:r>
          </w:p>
          <w:p w:rsidR="00316C6D" w:rsidRPr="004E3851" w:rsidRDefault="00316C6D" w:rsidP="009F74A7">
            <w:pPr>
              <w:pStyle w:val="TableParagraph"/>
              <w:ind w:left="54" w:hanging="141"/>
              <w:rPr>
                <w:sz w:val="26"/>
                <w:szCs w:val="26"/>
              </w:rPr>
            </w:pPr>
            <w:r w:rsidRPr="004E3851">
              <w:rPr>
                <w:sz w:val="26"/>
                <w:szCs w:val="26"/>
                <w:lang w:val="en-GB"/>
              </w:rPr>
              <w:t xml:space="preserve"> </w:t>
            </w:r>
          </w:p>
        </w:tc>
        <w:tc>
          <w:tcPr>
            <w:tcW w:w="2260" w:type="dxa"/>
            <w:tcMar>
              <w:top w:w="15" w:type="dxa"/>
              <w:left w:w="82" w:type="dxa"/>
              <w:bottom w:w="0" w:type="dxa"/>
              <w:right w:w="82" w:type="dxa"/>
            </w:tcMar>
          </w:tcPr>
          <w:p w:rsidR="00316C6D" w:rsidRPr="004E3851" w:rsidRDefault="00316C6D" w:rsidP="009F74A7">
            <w:pPr>
              <w:pStyle w:val="TableParagraph"/>
              <w:ind w:left="145" w:hanging="141"/>
              <w:rPr>
                <w:sz w:val="26"/>
                <w:szCs w:val="26"/>
                <w:lang w:val="en-GB"/>
              </w:rPr>
            </w:pPr>
          </w:p>
          <w:p w:rsidR="00316C6D" w:rsidRPr="004E3851" w:rsidRDefault="00316C6D" w:rsidP="009F74A7">
            <w:pPr>
              <w:pStyle w:val="TableParagraph"/>
              <w:ind w:left="145" w:hanging="141"/>
              <w:rPr>
                <w:sz w:val="26"/>
                <w:szCs w:val="26"/>
                <w:lang w:val="en-SG"/>
              </w:rPr>
            </w:pPr>
            <w:r w:rsidRPr="004E3851">
              <w:rPr>
                <w:sz w:val="26"/>
                <w:szCs w:val="26"/>
                <w:lang w:val="en-GB"/>
              </w:rPr>
              <w:t xml:space="preserve"> Nghe từ 90% đến 99% bài S</w:t>
            </w:r>
            <w:r w:rsidRPr="004E3851">
              <w:rPr>
                <w:sz w:val="26"/>
                <w:szCs w:val="26"/>
                <w:lang w:val="en-SG"/>
              </w:rPr>
              <w:t>CORM;</w:t>
            </w:r>
          </w:p>
          <w:p w:rsidR="00316C6D" w:rsidRPr="004E3851" w:rsidRDefault="00316C6D" w:rsidP="009F74A7">
            <w:pPr>
              <w:pStyle w:val="TableParagraph"/>
              <w:ind w:left="145" w:hanging="141"/>
              <w:rPr>
                <w:sz w:val="26"/>
                <w:szCs w:val="26"/>
                <w:lang w:val="en-SG"/>
              </w:rPr>
            </w:pPr>
          </w:p>
          <w:p w:rsidR="00316C6D" w:rsidRPr="004E3851" w:rsidRDefault="00316C6D" w:rsidP="009F74A7">
            <w:pPr>
              <w:pStyle w:val="TableParagraph"/>
              <w:rPr>
                <w:sz w:val="26"/>
                <w:szCs w:val="26"/>
                <w:lang w:val="en-GB"/>
              </w:rPr>
            </w:pPr>
          </w:p>
        </w:tc>
        <w:tc>
          <w:tcPr>
            <w:tcW w:w="2166" w:type="dxa"/>
            <w:tcMar>
              <w:top w:w="15" w:type="dxa"/>
              <w:left w:w="82" w:type="dxa"/>
              <w:bottom w:w="0" w:type="dxa"/>
              <w:right w:w="82" w:type="dxa"/>
            </w:tcMar>
          </w:tcPr>
          <w:p w:rsidR="00316C6D" w:rsidRPr="004E3851" w:rsidRDefault="00316C6D" w:rsidP="009F74A7">
            <w:pPr>
              <w:pStyle w:val="TableParagraph"/>
              <w:ind w:left="140" w:hanging="142"/>
              <w:rPr>
                <w:sz w:val="26"/>
                <w:szCs w:val="26"/>
                <w:lang w:val="en-GB"/>
              </w:rPr>
            </w:pPr>
            <w:r w:rsidRPr="004E3851">
              <w:rPr>
                <w:sz w:val="26"/>
                <w:szCs w:val="26"/>
                <w:lang w:val="en-GB"/>
              </w:rPr>
              <w:t xml:space="preserve"> </w:t>
            </w:r>
          </w:p>
          <w:p w:rsidR="00316C6D" w:rsidRPr="004E3851" w:rsidRDefault="00316C6D" w:rsidP="009F74A7">
            <w:pPr>
              <w:pStyle w:val="TableParagraph"/>
              <w:ind w:left="140" w:hanging="142"/>
              <w:rPr>
                <w:sz w:val="26"/>
                <w:szCs w:val="26"/>
                <w:lang w:val="en-SG"/>
              </w:rPr>
            </w:pPr>
            <w:r w:rsidRPr="004E3851">
              <w:rPr>
                <w:sz w:val="26"/>
                <w:szCs w:val="26"/>
                <w:lang w:val="en-GB"/>
              </w:rPr>
              <w:t>Nghe từ 80% đến 89% bài S</w:t>
            </w:r>
            <w:r w:rsidRPr="004E3851">
              <w:rPr>
                <w:sz w:val="26"/>
                <w:szCs w:val="26"/>
                <w:lang w:val="en-SG"/>
              </w:rPr>
              <w:t>CORM;</w:t>
            </w:r>
          </w:p>
          <w:p w:rsidR="00316C6D" w:rsidRPr="004E3851" w:rsidRDefault="00316C6D" w:rsidP="009F74A7">
            <w:pPr>
              <w:pStyle w:val="TableParagraph"/>
              <w:ind w:left="140" w:hanging="142"/>
              <w:rPr>
                <w:sz w:val="26"/>
                <w:szCs w:val="26"/>
                <w:lang w:val="en-SG"/>
              </w:rPr>
            </w:pPr>
          </w:p>
          <w:p w:rsidR="00316C6D" w:rsidRPr="004E3851" w:rsidRDefault="00316C6D" w:rsidP="009F74A7">
            <w:pPr>
              <w:pStyle w:val="TableParagraph"/>
              <w:ind w:left="140" w:hanging="142"/>
              <w:rPr>
                <w:sz w:val="26"/>
                <w:szCs w:val="26"/>
              </w:rPr>
            </w:pPr>
          </w:p>
        </w:tc>
        <w:tc>
          <w:tcPr>
            <w:tcW w:w="2029" w:type="dxa"/>
          </w:tcPr>
          <w:p w:rsidR="00316C6D" w:rsidRPr="004E3851" w:rsidRDefault="00316C6D" w:rsidP="009F74A7">
            <w:pPr>
              <w:pStyle w:val="TableParagraph"/>
              <w:ind w:left="146" w:hanging="142"/>
              <w:rPr>
                <w:sz w:val="26"/>
                <w:szCs w:val="26"/>
                <w:lang w:val="en-GB"/>
              </w:rPr>
            </w:pPr>
          </w:p>
          <w:p w:rsidR="00316C6D" w:rsidRPr="004E3851" w:rsidRDefault="00316C6D" w:rsidP="009F74A7">
            <w:pPr>
              <w:pStyle w:val="TableParagraph"/>
              <w:ind w:left="146" w:hanging="142"/>
              <w:rPr>
                <w:sz w:val="26"/>
                <w:szCs w:val="26"/>
                <w:lang w:val="en-SG"/>
              </w:rPr>
            </w:pPr>
            <w:r w:rsidRPr="004E3851">
              <w:rPr>
                <w:sz w:val="26"/>
                <w:szCs w:val="26"/>
                <w:lang w:val="en-GB"/>
              </w:rPr>
              <w:t>Nghe dưới 80% bài S</w:t>
            </w:r>
            <w:r w:rsidRPr="004E3851">
              <w:rPr>
                <w:sz w:val="26"/>
                <w:szCs w:val="26"/>
                <w:lang w:val="en-SG"/>
              </w:rPr>
              <w:t>CORM;</w:t>
            </w:r>
          </w:p>
          <w:p w:rsidR="00316C6D" w:rsidRPr="004E3851" w:rsidRDefault="00316C6D" w:rsidP="009F74A7">
            <w:pPr>
              <w:pStyle w:val="TableParagraph"/>
              <w:ind w:left="146" w:hanging="142"/>
              <w:rPr>
                <w:sz w:val="26"/>
                <w:szCs w:val="26"/>
                <w:lang w:val="en-SG"/>
              </w:rPr>
            </w:pPr>
          </w:p>
          <w:p w:rsidR="00316C6D" w:rsidRPr="004E3851" w:rsidRDefault="00316C6D" w:rsidP="009F74A7">
            <w:pPr>
              <w:pStyle w:val="TableParagraph"/>
              <w:ind w:left="146" w:hanging="142"/>
              <w:rPr>
                <w:sz w:val="26"/>
                <w:szCs w:val="26"/>
                <w:highlight w:val="yellow"/>
              </w:rPr>
            </w:pPr>
          </w:p>
        </w:tc>
      </w:tr>
      <w:tr w:rsidR="00316C6D" w:rsidRPr="004E3851" w:rsidTr="009F74A7">
        <w:trPr>
          <w:gridAfter w:val="1"/>
          <w:wAfter w:w="6" w:type="dxa"/>
          <w:trHeight w:val="307"/>
        </w:trPr>
        <w:tc>
          <w:tcPr>
            <w:tcW w:w="1239"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bCs/>
                <w:sz w:val="26"/>
                <w:szCs w:val="26"/>
              </w:rPr>
            </w:pPr>
          </w:p>
        </w:tc>
        <w:tc>
          <w:tcPr>
            <w:tcW w:w="1942"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ind w:left="54" w:hanging="141"/>
              <w:jc w:val="center"/>
              <w:rPr>
                <w:rFonts w:ascii="Times New Roman" w:hAnsi="Times New Roman" w:cs="Times New Roman"/>
                <w:b/>
                <w:sz w:val="26"/>
                <w:szCs w:val="26"/>
              </w:rPr>
            </w:pPr>
            <w:r w:rsidRPr="004E3851">
              <w:rPr>
                <w:rFonts w:ascii="Times New Roman" w:hAnsi="Times New Roman" w:cs="Times New Roman"/>
                <w:b/>
                <w:sz w:val="26"/>
                <w:szCs w:val="26"/>
                <w:lang w:val="en-GB"/>
              </w:rPr>
              <w:t>5,</w:t>
            </w:r>
            <w:r w:rsidRPr="004E3851">
              <w:rPr>
                <w:rFonts w:ascii="Times New Roman" w:hAnsi="Times New Roman" w:cs="Times New Roman"/>
                <w:b/>
                <w:sz w:val="26"/>
                <w:szCs w:val="26"/>
              </w:rPr>
              <w:t xml:space="preserve">0 </w:t>
            </w:r>
          </w:p>
        </w:tc>
        <w:tc>
          <w:tcPr>
            <w:tcW w:w="2260"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4,</w:t>
            </w:r>
            <w:r w:rsidRPr="004E3851">
              <w:rPr>
                <w:rFonts w:ascii="Times New Roman" w:hAnsi="Times New Roman" w:cs="Times New Roman"/>
                <w:b/>
                <w:sz w:val="26"/>
                <w:szCs w:val="26"/>
              </w:rPr>
              <w:t xml:space="preserve">5 – </w:t>
            </w:r>
            <w:r w:rsidRPr="004E3851">
              <w:rPr>
                <w:rFonts w:ascii="Times New Roman" w:hAnsi="Times New Roman" w:cs="Times New Roman"/>
                <w:b/>
                <w:sz w:val="26"/>
                <w:szCs w:val="26"/>
                <w:lang w:val="en-GB"/>
              </w:rPr>
              <w:t>3,5</w:t>
            </w:r>
          </w:p>
        </w:tc>
        <w:tc>
          <w:tcPr>
            <w:tcW w:w="2166"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 2,</w:t>
            </w:r>
            <w:r w:rsidRPr="004E3851">
              <w:rPr>
                <w:rFonts w:ascii="Times New Roman" w:hAnsi="Times New Roman" w:cs="Times New Roman"/>
                <w:b/>
                <w:sz w:val="26"/>
                <w:szCs w:val="26"/>
                <w:lang w:val="en-GB"/>
              </w:rPr>
              <w:t>0</w:t>
            </w:r>
            <w:r w:rsidRPr="004E3851">
              <w:rPr>
                <w:rFonts w:ascii="Times New Roman" w:hAnsi="Times New Roman" w:cs="Times New Roman"/>
                <w:b/>
                <w:sz w:val="26"/>
                <w:szCs w:val="26"/>
              </w:rPr>
              <w:t xml:space="preserve">  </w:t>
            </w:r>
          </w:p>
        </w:tc>
        <w:tc>
          <w:tcPr>
            <w:tcW w:w="2029"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lang w:val="en-GB"/>
              </w:rPr>
              <w:t>1,5</w:t>
            </w:r>
            <w:r w:rsidRPr="004E3851">
              <w:rPr>
                <w:rFonts w:ascii="Times New Roman" w:hAnsi="Times New Roman" w:cs="Times New Roman"/>
                <w:b/>
                <w:sz w:val="26"/>
                <w:szCs w:val="26"/>
              </w:rPr>
              <w:t xml:space="preserve"> - 0</w:t>
            </w:r>
          </w:p>
        </w:tc>
      </w:tr>
      <w:tr w:rsidR="00316C6D" w:rsidRPr="004E3851" w:rsidTr="009F74A7">
        <w:trPr>
          <w:gridAfter w:val="1"/>
          <w:wAfter w:w="6" w:type="dxa"/>
          <w:trHeight w:val="1784"/>
        </w:trPr>
        <w:tc>
          <w:tcPr>
            <w:tcW w:w="1239" w:type="dxa"/>
            <w:tcMar>
              <w:top w:w="15" w:type="dxa"/>
              <w:left w:w="82" w:type="dxa"/>
              <w:bottom w:w="0" w:type="dxa"/>
              <w:right w:w="82" w:type="dxa"/>
            </w:tcMar>
            <w:vAlign w:val="center"/>
          </w:tcPr>
          <w:p w:rsidR="00316C6D" w:rsidRPr="004E3851" w:rsidRDefault="00316C6D" w:rsidP="009F74A7">
            <w:pPr>
              <w:pStyle w:val="TableParagraph"/>
              <w:ind w:left="107"/>
              <w:jc w:val="center"/>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p w:rsidR="00316C6D" w:rsidRPr="004E3851" w:rsidRDefault="00316C6D" w:rsidP="009F74A7">
            <w:pPr>
              <w:pStyle w:val="TableParagraph"/>
              <w:ind w:left="107"/>
              <w:jc w:val="center"/>
              <w:rPr>
                <w:b/>
                <w:sz w:val="26"/>
                <w:szCs w:val="26"/>
                <w:lang w:val="en-US"/>
              </w:rPr>
            </w:pPr>
            <w:r w:rsidRPr="004E3851">
              <w:rPr>
                <w:b/>
                <w:sz w:val="26"/>
                <w:szCs w:val="26"/>
                <w:lang w:val="en-US"/>
              </w:rPr>
              <w:t>(5 điểm)</w:t>
            </w:r>
          </w:p>
          <w:p w:rsidR="00316C6D" w:rsidRPr="004E3851" w:rsidRDefault="00316C6D" w:rsidP="009F74A7">
            <w:pPr>
              <w:pStyle w:val="TableParagraph"/>
              <w:ind w:left="107" w:right="93"/>
              <w:jc w:val="center"/>
              <w:rPr>
                <w:b/>
                <w:sz w:val="26"/>
                <w:szCs w:val="26"/>
                <w:lang w:val="en-SG"/>
              </w:rPr>
            </w:pPr>
          </w:p>
        </w:tc>
        <w:tc>
          <w:tcPr>
            <w:tcW w:w="1942" w:type="dxa"/>
            <w:tcMar>
              <w:top w:w="15" w:type="dxa"/>
              <w:left w:w="82" w:type="dxa"/>
              <w:bottom w:w="0" w:type="dxa"/>
              <w:right w:w="82" w:type="dxa"/>
            </w:tcMar>
          </w:tcPr>
          <w:p w:rsidR="00316C6D" w:rsidRPr="004E3851" w:rsidRDefault="00316C6D" w:rsidP="009F74A7">
            <w:pPr>
              <w:pStyle w:val="TableParagraph"/>
              <w:ind w:left="54" w:hanging="141"/>
              <w:rPr>
                <w:sz w:val="26"/>
                <w:szCs w:val="26"/>
                <w:lang w:val="en-SG"/>
              </w:rPr>
            </w:pPr>
          </w:p>
          <w:p w:rsidR="00316C6D" w:rsidRPr="004E3851" w:rsidRDefault="00316C6D" w:rsidP="009F74A7">
            <w:pPr>
              <w:pStyle w:val="TableParagraph"/>
              <w:ind w:left="54" w:hanging="141"/>
              <w:rPr>
                <w:sz w:val="26"/>
                <w:szCs w:val="26"/>
              </w:rPr>
            </w:pPr>
            <w:r w:rsidRPr="004E3851">
              <w:rPr>
                <w:sz w:val="26"/>
                <w:szCs w:val="26"/>
                <w:lang w:val="en-SG"/>
              </w:rPr>
              <w:t>Tham gia 100%</w:t>
            </w:r>
            <w:r w:rsidRPr="004E3851">
              <w:rPr>
                <w:sz w:val="26"/>
                <w:szCs w:val="26"/>
                <w:lang w:val="en-GB"/>
              </w:rPr>
              <w:t xml:space="preserve"> tổng số giờ lên lớp theo </w:t>
            </w:r>
            <w:r w:rsidRPr="004E3851">
              <w:rPr>
                <w:spacing w:val="-52"/>
                <w:sz w:val="26"/>
                <w:szCs w:val="26"/>
                <w:lang w:val="en-US"/>
              </w:rPr>
              <w:t xml:space="preserve"> </w:t>
            </w:r>
            <w:r w:rsidRPr="004E3851">
              <w:rPr>
                <w:sz w:val="26"/>
                <w:szCs w:val="26"/>
              </w:rPr>
              <w:t>quy</w:t>
            </w:r>
            <w:r w:rsidRPr="004E3851">
              <w:rPr>
                <w:spacing w:val="-3"/>
                <w:sz w:val="26"/>
                <w:szCs w:val="26"/>
                <w:lang w:val="en-US"/>
              </w:rPr>
              <w:t xml:space="preserve"> </w:t>
            </w:r>
            <w:r w:rsidRPr="004E3851">
              <w:rPr>
                <w:sz w:val="26"/>
                <w:szCs w:val="26"/>
              </w:rPr>
              <w:t>định</w:t>
            </w:r>
          </w:p>
          <w:p w:rsidR="00316C6D" w:rsidRPr="004E3851" w:rsidRDefault="00316C6D" w:rsidP="009F74A7">
            <w:pPr>
              <w:pStyle w:val="TableParagraph"/>
              <w:ind w:left="54" w:hanging="141"/>
              <w:jc w:val="both"/>
              <w:rPr>
                <w:sz w:val="26"/>
                <w:szCs w:val="26"/>
                <w:lang w:val="en-SG"/>
              </w:rPr>
            </w:pPr>
          </w:p>
        </w:tc>
        <w:tc>
          <w:tcPr>
            <w:tcW w:w="2260" w:type="dxa"/>
            <w:tcMar>
              <w:top w:w="15" w:type="dxa"/>
              <w:left w:w="82" w:type="dxa"/>
              <w:bottom w:w="0" w:type="dxa"/>
              <w:right w:w="82" w:type="dxa"/>
            </w:tcMar>
          </w:tcPr>
          <w:p w:rsidR="00316C6D" w:rsidRPr="004E3851" w:rsidRDefault="00316C6D" w:rsidP="009F74A7">
            <w:pPr>
              <w:pStyle w:val="TableParagraph"/>
              <w:ind w:left="4"/>
              <w:rPr>
                <w:sz w:val="26"/>
                <w:szCs w:val="26"/>
                <w:lang w:val="en-GB"/>
              </w:rPr>
            </w:pPr>
            <w:r w:rsidRPr="004E3851">
              <w:rPr>
                <w:sz w:val="26"/>
                <w:szCs w:val="26"/>
                <w:lang w:val="en-GB"/>
              </w:rPr>
              <w:t xml:space="preserve"> </w:t>
            </w:r>
          </w:p>
          <w:p w:rsidR="00316C6D" w:rsidRPr="004E3851" w:rsidRDefault="00316C6D" w:rsidP="009F74A7">
            <w:pPr>
              <w:pStyle w:val="TableParagraph"/>
              <w:ind w:left="4"/>
              <w:rPr>
                <w:sz w:val="26"/>
                <w:szCs w:val="26"/>
              </w:rPr>
            </w:pPr>
            <w:r w:rsidRPr="004E3851">
              <w:rPr>
                <w:sz w:val="26"/>
                <w:szCs w:val="26"/>
                <w:lang w:val="en-SG"/>
              </w:rPr>
              <w:t>Tham gia</w:t>
            </w:r>
            <w:r w:rsidRPr="004E3851">
              <w:rPr>
                <w:sz w:val="26"/>
                <w:szCs w:val="26"/>
                <w:lang w:val="en-GB"/>
              </w:rPr>
              <w:t xml:space="preserve"> từ 90% đến 99% tổng số giờ lên lớp theo </w:t>
            </w:r>
            <w:r w:rsidRPr="004E3851">
              <w:rPr>
                <w:sz w:val="26"/>
                <w:szCs w:val="26"/>
              </w:rPr>
              <w:t>quy</w:t>
            </w:r>
            <w:r w:rsidRPr="004E3851">
              <w:rPr>
                <w:spacing w:val="-3"/>
                <w:sz w:val="26"/>
                <w:szCs w:val="26"/>
              </w:rPr>
              <w:t xml:space="preserve"> </w:t>
            </w:r>
            <w:r w:rsidRPr="004E3851">
              <w:rPr>
                <w:sz w:val="26"/>
                <w:szCs w:val="26"/>
              </w:rPr>
              <w:t>định</w:t>
            </w:r>
          </w:p>
          <w:p w:rsidR="00316C6D" w:rsidRPr="004E3851" w:rsidRDefault="00316C6D" w:rsidP="009F74A7">
            <w:pPr>
              <w:pStyle w:val="TableParagraph"/>
              <w:ind w:left="145" w:hanging="141"/>
              <w:rPr>
                <w:sz w:val="26"/>
                <w:szCs w:val="26"/>
                <w:lang w:val="en-GB"/>
              </w:rPr>
            </w:pPr>
          </w:p>
          <w:p w:rsidR="00316C6D" w:rsidRPr="004E3851" w:rsidRDefault="00316C6D" w:rsidP="009F74A7">
            <w:pPr>
              <w:pStyle w:val="TableParagraph"/>
              <w:ind w:left="145" w:hanging="142"/>
              <w:jc w:val="both"/>
              <w:rPr>
                <w:sz w:val="26"/>
                <w:szCs w:val="26"/>
              </w:rPr>
            </w:pPr>
          </w:p>
        </w:tc>
        <w:tc>
          <w:tcPr>
            <w:tcW w:w="2166" w:type="dxa"/>
            <w:tcMar>
              <w:top w:w="15" w:type="dxa"/>
              <w:left w:w="82" w:type="dxa"/>
              <w:bottom w:w="0" w:type="dxa"/>
              <w:right w:w="82" w:type="dxa"/>
            </w:tcMar>
          </w:tcPr>
          <w:p w:rsidR="00316C6D" w:rsidRPr="004E3851" w:rsidRDefault="00316C6D" w:rsidP="009F74A7">
            <w:pPr>
              <w:pStyle w:val="TableParagraph"/>
              <w:ind w:left="140" w:hanging="142"/>
              <w:rPr>
                <w:sz w:val="26"/>
                <w:szCs w:val="26"/>
                <w:lang w:val="en-SG"/>
              </w:rPr>
            </w:pPr>
          </w:p>
          <w:p w:rsidR="00316C6D" w:rsidRPr="004E3851" w:rsidRDefault="00316C6D" w:rsidP="009F74A7">
            <w:pPr>
              <w:pStyle w:val="TableParagraph"/>
              <w:ind w:left="140" w:hanging="142"/>
              <w:rPr>
                <w:sz w:val="26"/>
                <w:szCs w:val="26"/>
              </w:rPr>
            </w:pPr>
            <w:r w:rsidRPr="004E3851">
              <w:rPr>
                <w:sz w:val="26"/>
                <w:szCs w:val="26"/>
                <w:lang w:val="en-SG"/>
              </w:rPr>
              <w:t xml:space="preserve">Tham gia từ </w:t>
            </w:r>
            <w:r w:rsidRPr="004E3851">
              <w:rPr>
                <w:sz w:val="26"/>
                <w:szCs w:val="26"/>
                <w:lang w:val="en-GB"/>
              </w:rPr>
              <w:t xml:space="preserve">80% đến 89% tổng số giờ lên lớp theo </w:t>
            </w:r>
            <w:r w:rsidRPr="004E3851">
              <w:rPr>
                <w:sz w:val="26"/>
                <w:szCs w:val="26"/>
              </w:rPr>
              <w:t>quy</w:t>
            </w:r>
            <w:r w:rsidRPr="004E3851">
              <w:rPr>
                <w:spacing w:val="-3"/>
                <w:sz w:val="26"/>
                <w:szCs w:val="26"/>
              </w:rPr>
              <w:t xml:space="preserve"> </w:t>
            </w:r>
            <w:r w:rsidRPr="004E3851">
              <w:rPr>
                <w:sz w:val="26"/>
                <w:szCs w:val="26"/>
              </w:rPr>
              <w:t>định</w:t>
            </w:r>
          </w:p>
          <w:p w:rsidR="00316C6D" w:rsidRPr="004E3851" w:rsidRDefault="00316C6D" w:rsidP="009F74A7">
            <w:pPr>
              <w:pStyle w:val="TableParagraph"/>
              <w:ind w:left="140" w:hanging="142"/>
              <w:rPr>
                <w:sz w:val="26"/>
                <w:szCs w:val="26"/>
                <w:lang w:val="en-GB"/>
              </w:rPr>
            </w:pPr>
          </w:p>
          <w:p w:rsidR="00316C6D" w:rsidRPr="004E3851" w:rsidRDefault="00316C6D" w:rsidP="009F74A7">
            <w:pPr>
              <w:pStyle w:val="TableParagraph"/>
              <w:ind w:left="140" w:hanging="142"/>
              <w:jc w:val="both"/>
              <w:rPr>
                <w:sz w:val="26"/>
                <w:szCs w:val="26"/>
              </w:rPr>
            </w:pPr>
          </w:p>
        </w:tc>
        <w:tc>
          <w:tcPr>
            <w:tcW w:w="2029" w:type="dxa"/>
          </w:tcPr>
          <w:p w:rsidR="00316C6D" w:rsidRPr="004E3851" w:rsidRDefault="00316C6D" w:rsidP="009F74A7">
            <w:pPr>
              <w:pStyle w:val="TableParagraph"/>
              <w:ind w:left="146" w:hanging="142"/>
              <w:rPr>
                <w:sz w:val="26"/>
                <w:szCs w:val="26"/>
                <w:lang w:val="en-SG"/>
              </w:rPr>
            </w:pPr>
          </w:p>
          <w:p w:rsidR="00316C6D" w:rsidRPr="004E3851" w:rsidRDefault="00316C6D" w:rsidP="009F74A7">
            <w:pPr>
              <w:pStyle w:val="TableParagraph"/>
              <w:ind w:left="146" w:hanging="142"/>
              <w:rPr>
                <w:sz w:val="26"/>
                <w:szCs w:val="26"/>
              </w:rPr>
            </w:pPr>
            <w:r w:rsidRPr="004E3851">
              <w:rPr>
                <w:sz w:val="26"/>
                <w:szCs w:val="26"/>
                <w:lang w:val="en-SG"/>
              </w:rPr>
              <w:t>Tham gia dưới 80%</w:t>
            </w:r>
            <w:r w:rsidRPr="004E3851">
              <w:rPr>
                <w:sz w:val="26"/>
                <w:szCs w:val="26"/>
                <w:lang w:val="en-GB"/>
              </w:rPr>
              <w:t xml:space="preserve"> tổng số giờ lên lớp theo </w:t>
            </w:r>
            <w:r w:rsidRPr="004E3851">
              <w:rPr>
                <w:sz w:val="26"/>
                <w:szCs w:val="26"/>
              </w:rPr>
              <w:t>quy</w:t>
            </w:r>
            <w:r w:rsidRPr="004E3851">
              <w:rPr>
                <w:spacing w:val="-3"/>
                <w:sz w:val="26"/>
                <w:szCs w:val="26"/>
              </w:rPr>
              <w:t xml:space="preserve"> </w:t>
            </w:r>
            <w:r w:rsidRPr="004E3851">
              <w:rPr>
                <w:sz w:val="26"/>
                <w:szCs w:val="26"/>
              </w:rPr>
              <w:t>định</w:t>
            </w:r>
          </w:p>
          <w:p w:rsidR="00316C6D" w:rsidRPr="004E3851" w:rsidRDefault="00316C6D" w:rsidP="009F74A7">
            <w:pPr>
              <w:pStyle w:val="TableParagraph"/>
              <w:ind w:left="146" w:hanging="142"/>
              <w:rPr>
                <w:sz w:val="26"/>
                <w:szCs w:val="26"/>
                <w:lang w:val="en-GB"/>
              </w:rPr>
            </w:pPr>
          </w:p>
          <w:p w:rsidR="00316C6D" w:rsidRPr="004E3851" w:rsidRDefault="00316C6D" w:rsidP="009F74A7">
            <w:pPr>
              <w:pStyle w:val="TableParagraph"/>
              <w:ind w:left="146" w:hanging="142"/>
              <w:rPr>
                <w:b/>
                <w:sz w:val="26"/>
                <w:szCs w:val="26"/>
              </w:rPr>
            </w:pPr>
          </w:p>
        </w:tc>
      </w:tr>
      <w:tr w:rsidR="00316C6D" w:rsidRPr="004E3851" w:rsidTr="009F74A7">
        <w:trPr>
          <w:gridAfter w:val="1"/>
          <w:wAfter w:w="6" w:type="dxa"/>
          <w:trHeight w:val="362"/>
        </w:trPr>
        <w:tc>
          <w:tcPr>
            <w:tcW w:w="1239" w:type="dxa"/>
            <w:tcMar>
              <w:top w:w="15" w:type="dxa"/>
              <w:left w:w="82" w:type="dxa"/>
              <w:bottom w:w="0" w:type="dxa"/>
              <w:right w:w="82" w:type="dxa"/>
            </w:tcMar>
            <w:vAlign w:val="center"/>
          </w:tcPr>
          <w:p w:rsidR="00316C6D" w:rsidRPr="004E3851" w:rsidRDefault="00316C6D" w:rsidP="009F74A7">
            <w:pPr>
              <w:pStyle w:val="TableParagraph"/>
              <w:ind w:left="107"/>
              <w:jc w:val="center"/>
              <w:rPr>
                <w:b/>
                <w:sz w:val="26"/>
                <w:szCs w:val="26"/>
              </w:rPr>
            </w:pPr>
          </w:p>
        </w:tc>
        <w:tc>
          <w:tcPr>
            <w:tcW w:w="1942"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ind w:left="54" w:hanging="141"/>
              <w:jc w:val="center"/>
              <w:rPr>
                <w:rFonts w:ascii="Times New Roman" w:hAnsi="Times New Roman" w:cs="Times New Roman"/>
                <w:b/>
                <w:sz w:val="26"/>
                <w:szCs w:val="26"/>
              </w:rPr>
            </w:pPr>
            <w:r w:rsidRPr="004E3851">
              <w:rPr>
                <w:rFonts w:ascii="Times New Roman" w:hAnsi="Times New Roman" w:cs="Times New Roman"/>
                <w:b/>
                <w:sz w:val="26"/>
                <w:szCs w:val="26"/>
                <w:lang w:val="en-GB"/>
              </w:rPr>
              <w:t>2,</w:t>
            </w:r>
            <w:r w:rsidRPr="004E3851">
              <w:rPr>
                <w:rFonts w:ascii="Times New Roman" w:hAnsi="Times New Roman" w:cs="Times New Roman"/>
                <w:b/>
                <w:sz w:val="26"/>
                <w:szCs w:val="26"/>
              </w:rPr>
              <w:t xml:space="preserve">0 </w:t>
            </w:r>
          </w:p>
        </w:tc>
        <w:tc>
          <w:tcPr>
            <w:tcW w:w="2260"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w:t>
            </w:r>
          </w:p>
        </w:tc>
        <w:tc>
          <w:tcPr>
            <w:tcW w:w="2166"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1.0 – </w:t>
            </w:r>
            <w:r w:rsidRPr="004E3851">
              <w:rPr>
                <w:rFonts w:ascii="Times New Roman" w:hAnsi="Times New Roman" w:cs="Times New Roman"/>
                <w:b/>
                <w:sz w:val="26"/>
                <w:szCs w:val="26"/>
                <w:lang w:val="en-GB"/>
              </w:rPr>
              <w:t>0</w:t>
            </w:r>
            <w:r w:rsidRPr="004E3851">
              <w:rPr>
                <w:rFonts w:ascii="Times New Roman" w:hAnsi="Times New Roman" w:cs="Times New Roman"/>
                <w:b/>
                <w:sz w:val="26"/>
                <w:szCs w:val="26"/>
              </w:rPr>
              <w:t xml:space="preserve"> ,5 </w:t>
            </w:r>
          </w:p>
        </w:tc>
        <w:tc>
          <w:tcPr>
            <w:tcW w:w="2029" w:type="dxa"/>
            <w:shd w:val="clear" w:color="auto" w:fill="auto"/>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w:t>
            </w:r>
          </w:p>
        </w:tc>
      </w:tr>
      <w:tr w:rsidR="00316C6D" w:rsidRPr="004E3851" w:rsidTr="009F74A7">
        <w:trPr>
          <w:gridAfter w:val="1"/>
          <w:wAfter w:w="6" w:type="dxa"/>
          <w:trHeight w:val="1286"/>
        </w:trPr>
        <w:tc>
          <w:tcPr>
            <w:tcW w:w="1239" w:type="dxa"/>
            <w:tcMar>
              <w:top w:w="15" w:type="dxa"/>
              <w:left w:w="82" w:type="dxa"/>
              <w:bottom w:w="0" w:type="dxa"/>
              <w:right w:w="82" w:type="dxa"/>
            </w:tcMar>
            <w:vAlign w:val="center"/>
          </w:tcPr>
          <w:p w:rsidR="00316C6D" w:rsidRPr="004E3851" w:rsidRDefault="00316C6D" w:rsidP="009F74A7">
            <w:pPr>
              <w:pStyle w:val="TableParagraph"/>
              <w:ind w:left="107"/>
              <w:jc w:val="center"/>
              <w:rPr>
                <w:b/>
                <w:sz w:val="26"/>
                <w:szCs w:val="26"/>
                <w:lang w:val="en-US"/>
              </w:rPr>
            </w:pPr>
            <w:r w:rsidRPr="004E3851">
              <w:rPr>
                <w:b/>
                <w:sz w:val="26"/>
                <w:szCs w:val="26"/>
                <w:lang w:val="en-US"/>
              </w:rPr>
              <w:t>Ý thức phát biểu xây dựng bài</w:t>
            </w:r>
          </w:p>
          <w:p w:rsidR="00316C6D" w:rsidRPr="004E3851" w:rsidRDefault="00316C6D" w:rsidP="009F74A7">
            <w:pPr>
              <w:pStyle w:val="TableParagraph"/>
              <w:ind w:left="107"/>
              <w:jc w:val="center"/>
              <w:rPr>
                <w:b/>
                <w:sz w:val="26"/>
                <w:szCs w:val="26"/>
                <w:lang w:val="en-US"/>
              </w:rPr>
            </w:pPr>
            <w:r w:rsidRPr="004E3851">
              <w:rPr>
                <w:b/>
                <w:sz w:val="26"/>
                <w:szCs w:val="26"/>
                <w:lang w:val="en-US"/>
              </w:rPr>
              <w:t>(2 điểm)</w:t>
            </w:r>
          </w:p>
        </w:tc>
        <w:tc>
          <w:tcPr>
            <w:tcW w:w="1942" w:type="dxa"/>
            <w:tcMar>
              <w:top w:w="15" w:type="dxa"/>
              <w:left w:w="82" w:type="dxa"/>
              <w:bottom w:w="0" w:type="dxa"/>
              <w:right w:w="82" w:type="dxa"/>
            </w:tcMar>
          </w:tcPr>
          <w:p w:rsidR="00316C6D" w:rsidRPr="004E3851" w:rsidRDefault="00316C6D" w:rsidP="009F74A7">
            <w:pPr>
              <w:pStyle w:val="TableParagraph"/>
              <w:ind w:left="54" w:hanging="141"/>
              <w:rPr>
                <w:sz w:val="26"/>
                <w:szCs w:val="26"/>
                <w:lang w:val="en-US"/>
              </w:rPr>
            </w:pPr>
          </w:p>
          <w:p w:rsidR="00316C6D" w:rsidRPr="004E3851" w:rsidRDefault="00316C6D" w:rsidP="009F74A7">
            <w:pPr>
              <w:pStyle w:val="TableParagraph"/>
              <w:ind w:left="54" w:hanging="141"/>
              <w:rPr>
                <w:sz w:val="26"/>
                <w:szCs w:val="26"/>
                <w:lang w:val="en-SG"/>
              </w:rPr>
            </w:pPr>
            <w:r w:rsidRPr="004E3851">
              <w:rPr>
                <w:sz w:val="26"/>
                <w:szCs w:val="26"/>
                <w:lang w:val="en-US"/>
              </w:rPr>
              <w:t>Rất t</w:t>
            </w:r>
            <w:r w:rsidRPr="004E3851">
              <w:rPr>
                <w:sz w:val="26"/>
                <w:szCs w:val="26"/>
              </w:rPr>
              <w:t>ích cực</w:t>
            </w:r>
            <w:r w:rsidRPr="004E3851">
              <w:rPr>
                <w:sz w:val="26"/>
                <w:szCs w:val="26"/>
                <w:lang w:val="en-US"/>
              </w:rPr>
              <w:t>, chủ động</w:t>
            </w:r>
            <w:r w:rsidRPr="004E3851">
              <w:rPr>
                <w:sz w:val="26"/>
                <w:szCs w:val="26"/>
                <w:lang w:val="en-SG"/>
              </w:rPr>
              <w:t xml:space="preserve"> </w:t>
            </w:r>
            <w:r w:rsidRPr="004E3851">
              <w:rPr>
                <w:sz w:val="26"/>
                <w:szCs w:val="26"/>
                <w:lang w:val="en-GB"/>
              </w:rPr>
              <w:t xml:space="preserve">phát biểu xây dựng bài  </w:t>
            </w:r>
          </w:p>
        </w:tc>
        <w:tc>
          <w:tcPr>
            <w:tcW w:w="2260" w:type="dxa"/>
            <w:tcMar>
              <w:top w:w="15" w:type="dxa"/>
              <w:left w:w="82" w:type="dxa"/>
              <w:bottom w:w="0" w:type="dxa"/>
              <w:right w:w="82" w:type="dxa"/>
            </w:tcMar>
          </w:tcPr>
          <w:p w:rsidR="00316C6D" w:rsidRPr="004E3851" w:rsidRDefault="00316C6D" w:rsidP="009F74A7">
            <w:pPr>
              <w:pStyle w:val="TableParagraph"/>
              <w:ind w:left="145" w:hanging="141"/>
              <w:rPr>
                <w:sz w:val="26"/>
                <w:szCs w:val="26"/>
                <w:lang w:val="en-US"/>
              </w:rPr>
            </w:pPr>
          </w:p>
          <w:p w:rsidR="00316C6D" w:rsidRPr="004E3851" w:rsidRDefault="00316C6D" w:rsidP="009F74A7">
            <w:pPr>
              <w:pStyle w:val="TableParagraph"/>
              <w:ind w:left="145" w:hanging="141"/>
              <w:rPr>
                <w:sz w:val="26"/>
                <w:szCs w:val="26"/>
                <w:lang w:val="en-GB"/>
              </w:rPr>
            </w:pPr>
            <w:r w:rsidRPr="004E3851">
              <w:rPr>
                <w:sz w:val="26"/>
                <w:szCs w:val="26"/>
                <w:lang w:val="en-US"/>
              </w:rPr>
              <w:t>Khá t</w:t>
            </w:r>
            <w:r w:rsidRPr="004E3851">
              <w:rPr>
                <w:sz w:val="26"/>
                <w:szCs w:val="26"/>
              </w:rPr>
              <w:t>ích cực</w:t>
            </w:r>
            <w:r w:rsidRPr="004E3851">
              <w:rPr>
                <w:sz w:val="26"/>
                <w:szCs w:val="26"/>
                <w:lang w:val="en-SG"/>
              </w:rPr>
              <w:t xml:space="preserve"> </w:t>
            </w:r>
            <w:r w:rsidRPr="004E3851">
              <w:rPr>
                <w:sz w:val="26"/>
                <w:szCs w:val="26"/>
                <w:lang w:val="en-GB"/>
              </w:rPr>
              <w:t xml:space="preserve">phát biểu xây dựng bài  </w:t>
            </w:r>
          </w:p>
        </w:tc>
        <w:tc>
          <w:tcPr>
            <w:tcW w:w="2166" w:type="dxa"/>
            <w:tcMar>
              <w:top w:w="15" w:type="dxa"/>
              <w:left w:w="82" w:type="dxa"/>
              <w:bottom w:w="0" w:type="dxa"/>
              <w:right w:w="82" w:type="dxa"/>
            </w:tcMar>
          </w:tcPr>
          <w:p w:rsidR="00316C6D" w:rsidRPr="004E3851" w:rsidRDefault="00316C6D" w:rsidP="009F74A7">
            <w:pPr>
              <w:pStyle w:val="TableParagraph"/>
              <w:ind w:left="140" w:hanging="142"/>
              <w:rPr>
                <w:sz w:val="26"/>
                <w:szCs w:val="26"/>
                <w:lang w:val="en-GB"/>
              </w:rPr>
            </w:pPr>
            <w:r w:rsidRPr="004E3851">
              <w:rPr>
                <w:sz w:val="26"/>
                <w:szCs w:val="26"/>
                <w:lang w:val="en-GB"/>
              </w:rPr>
              <w:t xml:space="preserve"> </w:t>
            </w:r>
          </w:p>
          <w:p w:rsidR="00316C6D" w:rsidRPr="004E3851" w:rsidRDefault="00316C6D" w:rsidP="009F74A7">
            <w:pPr>
              <w:pStyle w:val="TableParagraph"/>
              <w:ind w:left="140" w:hanging="142"/>
              <w:rPr>
                <w:sz w:val="26"/>
                <w:szCs w:val="26"/>
                <w:lang w:val="en-GB"/>
              </w:rPr>
            </w:pPr>
            <w:r w:rsidRPr="004E3851">
              <w:rPr>
                <w:sz w:val="26"/>
                <w:szCs w:val="26"/>
                <w:lang w:val="en-GB"/>
              </w:rPr>
              <w:t>Có vài lần phát biểu xây dựng bài</w:t>
            </w:r>
          </w:p>
        </w:tc>
        <w:tc>
          <w:tcPr>
            <w:tcW w:w="2029" w:type="dxa"/>
          </w:tcPr>
          <w:p w:rsidR="00316C6D" w:rsidRPr="004E3851" w:rsidRDefault="00316C6D" w:rsidP="009F74A7">
            <w:pPr>
              <w:pStyle w:val="TableParagraph"/>
              <w:ind w:left="146" w:hanging="142"/>
              <w:rPr>
                <w:sz w:val="26"/>
                <w:szCs w:val="26"/>
                <w:lang w:val="en-GB"/>
              </w:rPr>
            </w:pPr>
          </w:p>
          <w:p w:rsidR="00316C6D" w:rsidRPr="004E3851" w:rsidRDefault="00316C6D" w:rsidP="009F74A7">
            <w:pPr>
              <w:pStyle w:val="TableParagraph"/>
              <w:ind w:left="146" w:hanging="142"/>
              <w:rPr>
                <w:sz w:val="26"/>
                <w:szCs w:val="26"/>
                <w:lang w:val="en-GB"/>
              </w:rPr>
            </w:pPr>
            <w:r w:rsidRPr="004E3851">
              <w:rPr>
                <w:sz w:val="26"/>
                <w:szCs w:val="26"/>
                <w:lang w:val="en-GB"/>
              </w:rPr>
              <w:t xml:space="preserve"> Không</w:t>
            </w:r>
            <w:r w:rsidRPr="004E3851">
              <w:rPr>
                <w:sz w:val="26"/>
                <w:szCs w:val="26"/>
                <w:lang w:val="en-SG"/>
              </w:rPr>
              <w:t xml:space="preserve"> </w:t>
            </w:r>
            <w:r w:rsidRPr="004E3851">
              <w:rPr>
                <w:sz w:val="26"/>
                <w:szCs w:val="26"/>
                <w:lang w:val="en-GB"/>
              </w:rPr>
              <w:t>phát biểu xây dựng bài</w:t>
            </w:r>
          </w:p>
          <w:p w:rsidR="00316C6D" w:rsidRPr="004E3851" w:rsidRDefault="00316C6D" w:rsidP="009F74A7">
            <w:pPr>
              <w:pStyle w:val="TableParagraph"/>
              <w:ind w:left="146" w:hanging="142"/>
              <w:rPr>
                <w:sz w:val="26"/>
                <w:szCs w:val="26"/>
                <w:lang w:val="en-GB"/>
              </w:rPr>
            </w:pPr>
          </w:p>
        </w:tc>
      </w:tr>
      <w:tr w:rsidR="00316C6D" w:rsidRPr="004E3851" w:rsidTr="009F74A7">
        <w:trPr>
          <w:trHeight w:val="600"/>
        </w:trPr>
        <w:tc>
          <w:tcPr>
            <w:tcW w:w="9642" w:type="dxa"/>
            <w:gridSpan w:val="6"/>
            <w:shd w:val="clear" w:color="auto" w:fill="auto"/>
            <w:tcMar>
              <w:top w:w="15" w:type="dxa"/>
              <w:left w:w="82" w:type="dxa"/>
              <w:bottom w:w="0" w:type="dxa"/>
              <w:right w:w="82" w:type="dxa"/>
            </w:tcMar>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TỔNG ĐIỂM: _____/10 (Bằng chữ: ………………………………………………………)</w:t>
            </w:r>
          </w:p>
        </w:tc>
      </w:tr>
    </w:tbl>
    <w:p w:rsidR="00316C6D" w:rsidRPr="004E3851" w:rsidRDefault="00316C6D" w:rsidP="00316C6D">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iCs/>
          <w:sz w:val="26"/>
          <w:szCs w:val="26"/>
        </w:rPr>
        <w:t xml:space="preserve">5.2.2. </w:t>
      </w:r>
      <w:r w:rsidRPr="004E3851">
        <w:rPr>
          <w:rFonts w:ascii="Times New Roman" w:hAnsi="Times New Roman" w:cs="Times New Roman"/>
          <w:b/>
          <w:bCs/>
          <w:i/>
          <w:sz w:val="26"/>
          <w:szCs w:val="26"/>
        </w:rPr>
        <w:t>Rubric 2: Đánh giá bài A1.3</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6"/>
        <w:gridCol w:w="1422"/>
        <w:gridCol w:w="2137"/>
        <w:gridCol w:w="2258"/>
        <w:gridCol w:w="2121"/>
      </w:tblGrid>
      <w:tr w:rsidR="00316C6D" w:rsidRPr="004E3851" w:rsidTr="009F74A7">
        <w:trPr>
          <w:trHeight w:val="403"/>
        </w:trPr>
        <w:tc>
          <w:tcPr>
            <w:tcW w:w="1276" w:type="dxa"/>
            <w:shd w:val="clear" w:color="auto" w:fill="auto"/>
            <w:vAlign w:val="center"/>
            <w:hideMark/>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7938" w:type="dxa"/>
            <w:gridSpan w:val="4"/>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316C6D" w:rsidRPr="004E3851" w:rsidTr="009F74A7">
        <w:trPr>
          <w:trHeight w:val="331"/>
        </w:trPr>
        <w:tc>
          <w:tcPr>
            <w:tcW w:w="1276"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bCs/>
                <w:sz w:val="26"/>
                <w:szCs w:val="26"/>
              </w:rPr>
            </w:pPr>
          </w:p>
        </w:tc>
        <w:tc>
          <w:tcPr>
            <w:tcW w:w="1422"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4.0 - 3.5</w:t>
            </w:r>
          </w:p>
        </w:tc>
        <w:tc>
          <w:tcPr>
            <w:tcW w:w="2137"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3.0 - 2.5</w:t>
            </w:r>
          </w:p>
        </w:tc>
        <w:tc>
          <w:tcPr>
            <w:tcW w:w="2258"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2.0 - 1.0</w:t>
            </w:r>
          </w:p>
        </w:tc>
        <w:tc>
          <w:tcPr>
            <w:tcW w:w="2121" w:type="dxa"/>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0.5 - 0</w:t>
            </w:r>
          </w:p>
        </w:tc>
      </w:tr>
      <w:tr w:rsidR="00316C6D" w:rsidRPr="004E3851" w:rsidTr="009F74A7">
        <w:trPr>
          <w:trHeight w:val="1824"/>
        </w:trPr>
        <w:tc>
          <w:tcPr>
            <w:tcW w:w="1276" w:type="dxa"/>
            <w:shd w:val="clear" w:color="auto" w:fill="auto"/>
            <w:tcMar>
              <w:top w:w="15" w:type="dxa"/>
              <w:left w:w="82" w:type="dxa"/>
              <w:bottom w:w="0" w:type="dxa"/>
              <w:right w:w="82" w:type="dxa"/>
            </w:tcMar>
            <w:vAlign w:val="center"/>
            <w:hideMark/>
          </w:tcPr>
          <w:p w:rsidR="00316C6D" w:rsidRPr="004E3851" w:rsidRDefault="00316C6D" w:rsidP="009F74A7">
            <w:pPr>
              <w:spacing w:after="0" w:line="240" w:lineRule="auto"/>
              <w:jc w:val="center"/>
              <w:rPr>
                <w:rFonts w:ascii="Times New Roman" w:hAnsi="Times New Roman" w:cs="Times New Roman"/>
                <w:bCs/>
                <w:i/>
                <w:sz w:val="26"/>
                <w:szCs w:val="26"/>
              </w:rPr>
            </w:pPr>
            <w:r w:rsidRPr="004E3851">
              <w:rPr>
                <w:rFonts w:ascii="Times New Roman" w:hAnsi="Times New Roman" w:cs="Times New Roman"/>
                <w:b/>
                <w:bCs/>
                <w:sz w:val="26"/>
                <w:szCs w:val="26"/>
              </w:rPr>
              <w:t xml:space="preserve">Kế hoạch thực hiện dự án </w:t>
            </w:r>
            <w:r w:rsidRPr="004E3851">
              <w:rPr>
                <w:rFonts w:ascii="Times New Roman" w:hAnsi="Times New Roman" w:cs="Times New Roman"/>
                <w:bCs/>
                <w:i/>
                <w:sz w:val="26"/>
                <w:szCs w:val="26"/>
              </w:rPr>
              <w:t>(tối đa 4 điểm)</w:t>
            </w:r>
          </w:p>
          <w:p w:rsidR="00316C6D" w:rsidRPr="004E3851" w:rsidRDefault="00316C6D" w:rsidP="009F74A7">
            <w:pPr>
              <w:spacing w:after="0" w:line="240" w:lineRule="auto"/>
              <w:jc w:val="center"/>
              <w:rPr>
                <w:rFonts w:ascii="Times New Roman" w:hAnsi="Times New Roman" w:cs="Times New Roman"/>
                <w:b/>
                <w:i/>
                <w:iCs/>
                <w:sz w:val="26"/>
                <w:szCs w:val="26"/>
              </w:rPr>
            </w:pPr>
          </w:p>
        </w:tc>
        <w:tc>
          <w:tcPr>
            <w:tcW w:w="1422" w:type="dxa"/>
            <w:shd w:val="clear" w:color="auto" w:fill="auto"/>
            <w:tcMar>
              <w:top w:w="15" w:type="dxa"/>
              <w:left w:w="82" w:type="dxa"/>
              <w:bottom w:w="0" w:type="dxa"/>
              <w:right w:w="82" w:type="dxa"/>
            </w:tcMa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rõ ràng, khoa học.</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Phân công nhiệm vụ cụ thể, rõ ràng, công </w:t>
            </w:r>
            <w:r w:rsidRPr="004E3851">
              <w:rPr>
                <w:rFonts w:ascii="Times New Roman" w:hAnsi="Times New Roman" w:cs="Times New Roman"/>
                <w:sz w:val="26"/>
                <w:szCs w:val="26"/>
              </w:rPr>
              <w:lastRenderedPageBreak/>
              <w:t>bằng và phù hợp với các thành viên của nhóm.</w:t>
            </w:r>
          </w:p>
        </w:tc>
        <w:tc>
          <w:tcPr>
            <w:tcW w:w="2137" w:type="dxa"/>
            <w:shd w:val="clear" w:color="auto" w:fill="auto"/>
            <w:tcMar>
              <w:top w:w="15" w:type="dxa"/>
              <w:left w:w="82" w:type="dxa"/>
              <w:bottom w:w="0" w:type="dxa"/>
              <w:right w:w="82" w:type="dxa"/>
            </w:tcMa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Kế hoạch rõ ràng, khoa học.</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Phân công nhiệm vụ chưa cụ thể, chưa công bằng và chưa thực sự phù </w:t>
            </w:r>
            <w:r w:rsidRPr="004E3851">
              <w:rPr>
                <w:rFonts w:ascii="Times New Roman" w:hAnsi="Times New Roman" w:cs="Times New Roman"/>
                <w:sz w:val="26"/>
                <w:szCs w:val="26"/>
              </w:rPr>
              <w:lastRenderedPageBreak/>
              <w:t>hợp với các thành viên của nhóm.</w:t>
            </w:r>
          </w:p>
        </w:tc>
        <w:tc>
          <w:tcPr>
            <w:tcW w:w="2258" w:type="dxa"/>
            <w:shd w:val="clear" w:color="auto" w:fill="auto"/>
            <w:tcMar>
              <w:top w:w="15" w:type="dxa"/>
              <w:left w:w="82" w:type="dxa"/>
              <w:bottom w:w="0" w:type="dxa"/>
              <w:right w:w="82" w:type="dxa"/>
            </w:tcMa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Kế hoạch khá rõ ràng, khá khoa học.</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chưa cụ thể, chưa phù hợp với các thành viên của nhóm.</w:t>
            </w:r>
          </w:p>
        </w:tc>
        <w:tc>
          <w:tcPr>
            <w:tcW w:w="2121" w:type="dxa"/>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chưa rõ ràng, chưa khoa học</w:t>
            </w:r>
          </w:p>
          <w:p w:rsidR="00316C6D" w:rsidRPr="004E3851" w:rsidRDefault="00316C6D" w:rsidP="009F74A7">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 Phân công nhiệm vụ không cụ thể, không phù hợp với các thành viên của nhóm.</w:t>
            </w:r>
          </w:p>
        </w:tc>
      </w:tr>
      <w:tr w:rsidR="00316C6D" w:rsidRPr="004E3851" w:rsidTr="009F74A7">
        <w:trPr>
          <w:trHeight w:val="307"/>
        </w:trPr>
        <w:tc>
          <w:tcPr>
            <w:tcW w:w="1276"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bCs/>
                <w:sz w:val="26"/>
                <w:szCs w:val="26"/>
              </w:rPr>
            </w:pPr>
          </w:p>
        </w:tc>
        <w:tc>
          <w:tcPr>
            <w:tcW w:w="1422"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4.0 - 3.5</w:t>
            </w:r>
          </w:p>
        </w:tc>
        <w:tc>
          <w:tcPr>
            <w:tcW w:w="2137"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3.0 - 2.5</w:t>
            </w:r>
          </w:p>
        </w:tc>
        <w:tc>
          <w:tcPr>
            <w:tcW w:w="2258"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2.0 - 1.0</w:t>
            </w:r>
          </w:p>
        </w:tc>
        <w:tc>
          <w:tcPr>
            <w:tcW w:w="2121" w:type="dxa"/>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0.5 - 0</w:t>
            </w:r>
          </w:p>
        </w:tc>
      </w:tr>
      <w:tr w:rsidR="00316C6D" w:rsidRPr="004E3851" w:rsidTr="009F74A7">
        <w:trPr>
          <w:trHeight w:val="1286"/>
        </w:trPr>
        <w:tc>
          <w:tcPr>
            <w:tcW w:w="1276" w:type="dxa"/>
            <w:shd w:val="clear" w:color="auto" w:fill="auto"/>
            <w:tcMar>
              <w:top w:w="15" w:type="dxa"/>
              <w:left w:w="82" w:type="dxa"/>
              <w:bottom w:w="0" w:type="dxa"/>
              <w:right w:w="82" w:type="dxa"/>
            </w:tcMar>
            <w:vAlign w:val="center"/>
            <w:hideMark/>
          </w:tcPr>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Đề cương đồ án</w:t>
            </w:r>
          </w:p>
          <w:p w:rsidR="00316C6D" w:rsidRPr="004E3851" w:rsidRDefault="00316C6D" w:rsidP="009F74A7">
            <w:pPr>
              <w:spacing w:after="0" w:line="240" w:lineRule="auto"/>
              <w:jc w:val="center"/>
              <w:rPr>
                <w:rFonts w:ascii="Times New Roman" w:hAnsi="Times New Roman" w:cs="Times New Roman"/>
                <w:bCs/>
                <w:i/>
                <w:sz w:val="26"/>
                <w:szCs w:val="26"/>
              </w:rPr>
            </w:pPr>
            <w:r w:rsidRPr="004E3851">
              <w:rPr>
                <w:rFonts w:ascii="Times New Roman" w:hAnsi="Times New Roman" w:cs="Times New Roman"/>
                <w:bCs/>
                <w:i/>
                <w:sz w:val="26"/>
                <w:szCs w:val="26"/>
              </w:rPr>
              <w:t>(tối đa 4 điểm)</w:t>
            </w:r>
          </w:p>
          <w:p w:rsidR="00316C6D" w:rsidRPr="004E3851" w:rsidRDefault="00316C6D" w:rsidP="009F74A7">
            <w:pPr>
              <w:spacing w:after="0" w:line="240" w:lineRule="auto"/>
              <w:jc w:val="center"/>
              <w:rPr>
                <w:rFonts w:ascii="Times New Roman" w:hAnsi="Times New Roman" w:cs="Times New Roman"/>
                <w:b/>
                <w:sz w:val="26"/>
                <w:szCs w:val="26"/>
              </w:rPr>
            </w:pPr>
          </w:p>
        </w:tc>
        <w:tc>
          <w:tcPr>
            <w:tcW w:w="1422" w:type="dxa"/>
            <w:shd w:val="clear" w:color="auto" w:fill="auto"/>
            <w:tcMar>
              <w:top w:w="15" w:type="dxa"/>
              <w:left w:w="82" w:type="dxa"/>
              <w:bottom w:w="0" w:type="dxa"/>
              <w:right w:w="82" w:type="dxa"/>
            </w:tcMa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Nội dung rõ ràng, khoa học, xác định được mục tiêu, các yêu cầu cần đạt; phương thức thực hiện và dự kiến sản phẩm được đưa ra một cách đầy đủ và chi tiết.</w:t>
            </w:r>
          </w:p>
          <w:p w:rsidR="00316C6D" w:rsidRPr="004E3851" w:rsidRDefault="00316C6D" w:rsidP="009F74A7">
            <w:pPr>
              <w:spacing w:after="0" w:line="240" w:lineRule="auto"/>
              <w:rPr>
                <w:rFonts w:ascii="Times New Roman" w:hAnsi="Times New Roman" w:cs="Times New Roman"/>
                <w:sz w:val="26"/>
                <w:szCs w:val="26"/>
              </w:rPr>
            </w:pP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Đưa ra được một số ý tưởng mới; Dự kiến được nội dung tìm hiểu thêm hoặc vấn để có thể phát sinh.</w:t>
            </w:r>
          </w:p>
        </w:tc>
        <w:tc>
          <w:tcPr>
            <w:tcW w:w="2137" w:type="dxa"/>
            <w:shd w:val="clear" w:color="auto" w:fill="auto"/>
            <w:tcMar>
              <w:top w:w="15" w:type="dxa"/>
              <w:left w:w="82" w:type="dxa"/>
              <w:bottom w:w="0" w:type="dxa"/>
              <w:right w:w="82" w:type="dxa"/>
            </w:tcMa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Nội dung khá rõ ràng, xác định được mục tiêu, các yêu cầu cần đạt  khá cụ thể, khá rõ ràng; đưa ra được phương thức thực hiện và dự kiến sản phẩm nhưng chưa thật sự đầy đủ và chi tiết.</w:t>
            </w:r>
          </w:p>
          <w:p w:rsidR="00316C6D" w:rsidRPr="004E3851" w:rsidRDefault="00316C6D" w:rsidP="009F74A7">
            <w:pPr>
              <w:spacing w:after="0" w:line="240" w:lineRule="auto"/>
              <w:rPr>
                <w:rFonts w:ascii="Times New Roman" w:hAnsi="Times New Roman" w:cs="Times New Roman"/>
                <w:sz w:val="26"/>
                <w:szCs w:val="26"/>
              </w:rPr>
            </w:pP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Đưa ra được một ý tưởng mới; dự kiến được một vài nội dung tìm hiểu thêm hoặc vấn để có thể phát sinh.</w:t>
            </w:r>
          </w:p>
        </w:tc>
        <w:tc>
          <w:tcPr>
            <w:tcW w:w="2258" w:type="dxa"/>
            <w:shd w:val="clear" w:color="auto" w:fill="auto"/>
            <w:tcMar>
              <w:top w:w="15" w:type="dxa"/>
              <w:left w:w="82" w:type="dxa"/>
              <w:bottom w:w="0" w:type="dxa"/>
              <w:right w:w="82" w:type="dxa"/>
            </w:tcMa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Nội dung, mục tiêu, các yêu cầu cần đạt có đề cập nhưng chưa thật sự cụ thể và rõ ràng; đưa ra phương thức thực hiện và dự kiến sản phẩm nhưng chưa đầy đủ và chi tiết.</w:t>
            </w:r>
          </w:p>
          <w:p w:rsidR="00316C6D" w:rsidRPr="004E3851" w:rsidRDefault="00316C6D" w:rsidP="009F74A7">
            <w:pPr>
              <w:spacing w:after="0" w:line="240" w:lineRule="auto"/>
              <w:rPr>
                <w:rFonts w:ascii="Times New Roman" w:hAnsi="Times New Roman" w:cs="Times New Roman"/>
                <w:sz w:val="26"/>
                <w:szCs w:val="26"/>
              </w:rPr>
            </w:pPr>
          </w:p>
          <w:p w:rsidR="00316C6D" w:rsidRPr="004E3851" w:rsidRDefault="00316C6D" w:rsidP="009F74A7">
            <w:pPr>
              <w:spacing w:after="0" w:line="240" w:lineRule="auto"/>
              <w:rPr>
                <w:rFonts w:ascii="Times New Roman" w:hAnsi="Times New Roman" w:cs="Times New Roman"/>
                <w:sz w:val="26"/>
                <w:szCs w:val="26"/>
              </w:rPr>
            </w:pP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Đưa ra được một ý tưởng mới; chưa dự kiến được nội dung tìm hiểu thêm hoặc vấn để có thể phát sinh.</w:t>
            </w:r>
          </w:p>
        </w:tc>
        <w:tc>
          <w:tcPr>
            <w:tcW w:w="2121" w:type="dxa"/>
          </w:tcPr>
          <w:p w:rsidR="00316C6D" w:rsidRPr="004E3851" w:rsidRDefault="00316C6D" w:rsidP="009F74A7">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 Nội dung, mục tiêu, các yêu cầu cần đạt có đề cập nhưng rất ít và không cụ thể, không rõ ràng, không hợp lý;  phương thức thực hiện và dự kiến sản phẩm đưa ra quá sơ sài.</w:t>
            </w:r>
          </w:p>
          <w:p w:rsidR="00316C6D" w:rsidRPr="004E3851" w:rsidRDefault="00316C6D" w:rsidP="009F74A7">
            <w:pPr>
              <w:spacing w:after="0" w:line="240" w:lineRule="auto"/>
              <w:rPr>
                <w:rFonts w:ascii="Times New Roman" w:hAnsi="Times New Roman" w:cs="Times New Roman"/>
                <w:sz w:val="26"/>
                <w:szCs w:val="26"/>
              </w:rPr>
            </w:pPr>
          </w:p>
          <w:p w:rsidR="00316C6D" w:rsidRPr="004E3851" w:rsidRDefault="00316C6D" w:rsidP="009F74A7">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 Không đưa ra được ý tưởng mới; không dự kiến được nội dung tìm hiểu thêm hoặc vấn để có thể phát sinh.</w:t>
            </w:r>
          </w:p>
        </w:tc>
      </w:tr>
      <w:tr w:rsidR="00316C6D" w:rsidRPr="004E3851" w:rsidTr="009F74A7">
        <w:trPr>
          <w:trHeight w:val="496"/>
        </w:trPr>
        <w:tc>
          <w:tcPr>
            <w:tcW w:w="1276"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bCs/>
                <w:sz w:val="26"/>
                <w:szCs w:val="26"/>
              </w:rPr>
            </w:pPr>
          </w:p>
        </w:tc>
        <w:tc>
          <w:tcPr>
            <w:tcW w:w="1422" w:type="dxa"/>
            <w:shd w:val="clear" w:color="auto" w:fill="auto"/>
            <w:tcMar>
              <w:top w:w="15" w:type="dxa"/>
              <w:left w:w="82" w:type="dxa"/>
              <w:bottom w:w="0" w:type="dxa"/>
              <w:right w:w="82" w:type="dxa"/>
            </w:tcMar>
          </w:tcPr>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2,0</w:t>
            </w:r>
          </w:p>
        </w:tc>
        <w:tc>
          <w:tcPr>
            <w:tcW w:w="2137" w:type="dxa"/>
            <w:shd w:val="clear" w:color="auto" w:fill="auto"/>
            <w:tcMar>
              <w:top w:w="15" w:type="dxa"/>
              <w:left w:w="82" w:type="dxa"/>
              <w:bottom w:w="0" w:type="dxa"/>
              <w:right w:w="82" w:type="dxa"/>
            </w:tcMar>
          </w:tcPr>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1,5</w:t>
            </w:r>
          </w:p>
        </w:tc>
        <w:tc>
          <w:tcPr>
            <w:tcW w:w="2258" w:type="dxa"/>
            <w:shd w:val="clear" w:color="auto" w:fill="auto"/>
            <w:tcMar>
              <w:top w:w="15" w:type="dxa"/>
              <w:left w:w="82" w:type="dxa"/>
              <w:bottom w:w="0" w:type="dxa"/>
              <w:right w:w="82" w:type="dxa"/>
            </w:tcMar>
          </w:tcPr>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w:t>
            </w:r>
          </w:p>
        </w:tc>
        <w:tc>
          <w:tcPr>
            <w:tcW w:w="2121" w:type="dxa"/>
          </w:tcPr>
          <w:p w:rsidR="00316C6D" w:rsidRPr="004E3851" w:rsidRDefault="00316C6D" w:rsidP="009F74A7">
            <w:pPr>
              <w:spacing w:after="0" w:line="240" w:lineRule="auto"/>
              <w:ind w:left="58"/>
              <w:jc w:val="center"/>
              <w:rPr>
                <w:rFonts w:ascii="Times New Roman" w:hAnsi="Times New Roman" w:cs="Times New Roman"/>
                <w:b/>
                <w:bCs/>
                <w:sz w:val="26"/>
                <w:szCs w:val="26"/>
              </w:rPr>
            </w:pPr>
            <w:r w:rsidRPr="004E3851">
              <w:rPr>
                <w:rFonts w:ascii="Times New Roman" w:hAnsi="Times New Roman" w:cs="Times New Roman"/>
                <w:b/>
                <w:bCs/>
                <w:sz w:val="26"/>
                <w:szCs w:val="26"/>
              </w:rPr>
              <w:t>0,5</w:t>
            </w:r>
          </w:p>
        </w:tc>
      </w:tr>
      <w:tr w:rsidR="00316C6D" w:rsidRPr="004E3851" w:rsidTr="009F74A7">
        <w:trPr>
          <w:trHeight w:val="1286"/>
        </w:trPr>
        <w:tc>
          <w:tcPr>
            <w:tcW w:w="1276"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 xml:space="preserve">Slide báo cáo và thuyết trình </w:t>
            </w:r>
          </w:p>
          <w:p w:rsidR="00316C6D" w:rsidRPr="004E3851" w:rsidRDefault="00316C6D" w:rsidP="009F74A7">
            <w:pPr>
              <w:spacing w:after="0" w:line="240" w:lineRule="auto"/>
              <w:jc w:val="center"/>
              <w:rPr>
                <w:rFonts w:ascii="Times New Roman" w:hAnsi="Times New Roman" w:cs="Times New Roman"/>
                <w:bCs/>
                <w:i/>
                <w:sz w:val="26"/>
                <w:szCs w:val="26"/>
              </w:rPr>
            </w:pPr>
            <w:r w:rsidRPr="004E3851">
              <w:rPr>
                <w:rFonts w:ascii="Times New Roman" w:hAnsi="Times New Roman" w:cs="Times New Roman"/>
                <w:bCs/>
                <w:i/>
                <w:sz w:val="26"/>
                <w:szCs w:val="26"/>
              </w:rPr>
              <w:t>(tối đa 2 điểm)</w:t>
            </w:r>
          </w:p>
          <w:p w:rsidR="00316C6D" w:rsidRPr="004E3851" w:rsidRDefault="00316C6D" w:rsidP="009F74A7">
            <w:pPr>
              <w:spacing w:after="0" w:line="240" w:lineRule="auto"/>
              <w:rPr>
                <w:rFonts w:ascii="Times New Roman" w:hAnsi="Times New Roman" w:cs="Times New Roman"/>
                <w:b/>
                <w:bCs/>
                <w:i/>
                <w:iCs/>
                <w:sz w:val="26"/>
                <w:szCs w:val="26"/>
              </w:rPr>
            </w:pPr>
          </w:p>
        </w:tc>
        <w:tc>
          <w:tcPr>
            <w:tcW w:w="1422" w:type="dxa"/>
            <w:shd w:val="clear" w:color="auto" w:fill="auto"/>
            <w:tcMar>
              <w:top w:w="15" w:type="dxa"/>
              <w:left w:w="82" w:type="dxa"/>
              <w:bottom w:w="0" w:type="dxa"/>
              <w:right w:w="82" w:type="dxa"/>
            </w:tcMa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Hình thức báo cáo đẹp, rõ, không lỗi chính tả.</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Kĩ năng trình bày tốt, tự tin, thuyết phục, có </w:t>
            </w:r>
            <w:r w:rsidRPr="004E3851">
              <w:rPr>
                <w:rFonts w:ascii="Times New Roman" w:hAnsi="Times New Roman" w:cs="Times New Roman"/>
                <w:sz w:val="26"/>
                <w:szCs w:val="26"/>
              </w:rPr>
              <w:lastRenderedPageBreak/>
              <w:t>giao lưu với người nghe.</w:t>
            </w:r>
          </w:p>
        </w:tc>
        <w:tc>
          <w:tcPr>
            <w:tcW w:w="2137" w:type="dxa"/>
            <w:shd w:val="clear" w:color="auto" w:fill="auto"/>
            <w:tcMar>
              <w:top w:w="15" w:type="dxa"/>
              <w:left w:w="82" w:type="dxa"/>
              <w:bottom w:w="0" w:type="dxa"/>
              <w:right w:w="82" w:type="dxa"/>
            </w:tcMa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Hình thức báo cáo khá đẹp, rõ, nhưng có từ 1-5 lỗi chính tả.</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Kĩ năng trình bày khá tốt, khá tự tin, khá thuyết phục nhưng không có giao lưu với người nghe.</w:t>
            </w:r>
          </w:p>
        </w:tc>
        <w:tc>
          <w:tcPr>
            <w:tcW w:w="2258" w:type="dxa"/>
            <w:shd w:val="clear" w:color="auto" w:fill="auto"/>
            <w:tcMar>
              <w:top w:w="15" w:type="dxa"/>
              <w:left w:w="82" w:type="dxa"/>
              <w:bottom w:w="0" w:type="dxa"/>
              <w:right w:w="82" w:type="dxa"/>
            </w:tcMa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Hình thức báo cáo đạt, khá rõ, nhưng có từ 6-10 lỗi chính tả.</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Kĩ năng trình bày tương đối tốt, chưa tự tin, chưa thuyết phục, không có giao lưu với người nghe.</w:t>
            </w:r>
          </w:p>
        </w:tc>
        <w:tc>
          <w:tcPr>
            <w:tcW w:w="2121" w:type="dxa"/>
          </w:tcPr>
          <w:p w:rsidR="00316C6D" w:rsidRPr="004E3851" w:rsidRDefault="00316C6D" w:rsidP="009F74A7">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 Hình thức báo cáo đơn điệu, không rõ, có trên 10 lỗi chính tả.</w:t>
            </w:r>
          </w:p>
          <w:p w:rsidR="00316C6D" w:rsidRPr="004E3851" w:rsidRDefault="00316C6D" w:rsidP="009F74A7">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 Kĩ năng trình bày không tốt, không tự tin, không thuyết phục, không có giao lưu với người nghe.</w:t>
            </w:r>
          </w:p>
        </w:tc>
      </w:tr>
      <w:tr w:rsidR="00316C6D" w:rsidRPr="004E3851" w:rsidTr="009F74A7">
        <w:trPr>
          <w:trHeight w:val="600"/>
        </w:trPr>
        <w:tc>
          <w:tcPr>
            <w:tcW w:w="9214" w:type="dxa"/>
            <w:gridSpan w:val="5"/>
            <w:shd w:val="clear" w:color="auto" w:fill="auto"/>
            <w:tcMar>
              <w:top w:w="15" w:type="dxa"/>
              <w:left w:w="82" w:type="dxa"/>
              <w:bottom w:w="0" w:type="dxa"/>
              <w:right w:w="82" w:type="dxa"/>
            </w:tcMar>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lastRenderedPageBreak/>
              <w:t>TỔNG ĐIỂM: _____/10 (Bằng chữ: …………………………………………………)</w:t>
            </w:r>
          </w:p>
        </w:tc>
      </w:tr>
    </w:tbl>
    <w:p w:rsidR="00316C6D" w:rsidRPr="004E3851" w:rsidRDefault="00316C6D" w:rsidP="00316C6D">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iCs/>
          <w:sz w:val="26"/>
          <w:szCs w:val="26"/>
        </w:rPr>
        <w:t xml:space="preserve">5.2.3. </w:t>
      </w:r>
      <w:r w:rsidRPr="004E3851">
        <w:rPr>
          <w:rFonts w:ascii="Times New Roman" w:hAnsi="Times New Roman" w:cs="Times New Roman"/>
          <w:b/>
          <w:bCs/>
          <w:i/>
          <w:sz w:val="26"/>
          <w:szCs w:val="26"/>
        </w:rPr>
        <w:t>Rubric 3: Đánh giá bài A2</w:t>
      </w:r>
    </w:p>
    <w:tbl>
      <w:tblPr>
        <w:tblW w:w="93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34"/>
        <w:gridCol w:w="1701"/>
        <w:gridCol w:w="2141"/>
        <w:gridCol w:w="2263"/>
        <w:gridCol w:w="2128"/>
      </w:tblGrid>
      <w:tr w:rsidR="00316C6D" w:rsidRPr="004E3851" w:rsidTr="009F74A7">
        <w:trPr>
          <w:trHeight w:val="403"/>
        </w:trPr>
        <w:tc>
          <w:tcPr>
            <w:tcW w:w="1134" w:type="dxa"/>
            <w:vMerge w:val="restart"/>
            <w:shd w:val="clear" w:color="auto" w:fill="auto"/>
            <w:vAlign w:val="center"/>
            <w:hideMark/>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 đánh giá</w:t>
            </w:r>
          </w:p>
        </w:tc>
        <w:tc>
          <w:tcPr>
            <w:tcW w:w="8233" w:type="dxa"/>
            <w:gridSpan w:val="4"/>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đánh giá (theo thang điểm)</w:t>
            </w:r>
          </w:p>
        </w:tc>
      </w:tr>
      <w:tr w:rsidR="00316C6D" w:rsidRPr="004E3851" w:rsidTr="009F74A7">
        <w:trPr>
          <w:trHeight w:val="331"/>
        </w:trPr>
        <w:tc>
          <w:tcPr>
            <w:tcW w:w="1134" w:type="dxa"/>
            <w:vMerge/>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bCs/>
                <w:sz w:val="26"/>
                <w:szCs w:val="26"/>
              </w:rPr>
            </w:pPr>
          </w:p>
        </w:tc>
        <w:tc>
          <w:tcPr>
            <w:tcW w:w="1701"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141"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w:t>
            </w:r>
          </w:p>
        </w:tc>
        <w:tc>
          <w:tcPr>
            <w:tcW w:w="2263"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w:t>
            </w:r>
          </w:p>
        </w:tc>
        <w:tc>
          <w:tcPr>
            <w:tcW w:w="2128" w:type="dxa"/>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0.5 - 0</w:t>
            </w:r>
          </w:p>
        </w:tc>
      </w:tr>
      <w:tr w:rsidR="00316C6D" w:rsidRPr="004E3851" w:rsidTr="009F74A7">
        <w:trPr>
          <w:trHeight w:val="1824"/>
        </w:trPr>
        <w:tc>
          <w:tcPr>
            <w:tcW w:w="1134" w:type="dxa"/>
            <w:shd w:val="clear" w:color="auto" w:fill="auto"/>
            <w:tcMar>
              <w:top w:w="15" w:type="dxa"/>
              <w:left w:w="82" w:type="dxa"/>
              <w:bottom w:w="0" w:type="dxa"/>
              <w:right w:w="82" w:type="dxa"/>
            </w:tcMar>
            <w:vAlign w:val="center"/>
            <w:hideMark/>
          </w:tcPr>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Cấu trúc và hình thức </w:t>
            </w:r>
          </w:p>
          <w:p w:rsidR="00316C6D" w:rsidRPr="004E3851" w:rsidRDefault="00316C6D" w:rsidP="009F74A7">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i/>
                <w:iCs/>
                <w:sz w:val="26"/>
                <w:szCs w:val="26"/>
              </w:rPr>
              <w:t>(2 điểm)</w:t>
            </w:r>
          </w:p>
        </w:tc>
        <w:tc>
          <w:tcPr>
            <w:tcW w:w="1701" w:type="dxa"/>
            <w:tcMar>
              <w:top w:w="15" w:type="dxa"/>
              <w:left w:w="82" w:type="dxa"/>
              <w:bottom w:w="0" w:type="dxa"/>
              <w:right w:w="82" w:type="dxa"/>
            </w:tcMar>
          </w:tcPr>
          <w:p w:rsidR="00316C6D" w:rsidRPr="004E3851" w:rsidRDefault="00316C6D" w:rsidP="009F74A7">
            <w:pPr>
              <w:pStyle w:val="TableParagraph"/>
              <w:ind w:left="135" w:hanging="135"/>
              <w:jc w:val="both"/>
              <w:rPr>
                <w:sz w:val="26"/>
                <w:szCs w:val="26"/>
                <w:lang w:val="en-SG"/>
              </w:rPr>
            </w:pPr>
            <w:r w:rsidRPr="004E3851">
              <w:rPr>
                <w:sz w:val="26"/>
                <w:szCs w:val="26"/>
                <w:lang w:val="en-SG"/>
              </w:rPr>
              <w:t>- Kết cấu đúng yêu cầu, hợp lý, lôgic</w:t>
            </w:r>
          </w:p>
          <w:p w:rsidR="00316C6D" w:rsidRPr="004E3851" w:rsidRDefault="00316C6D" w:rsidP="009F74A7">
            <w:pPr>
              <w:pStyle w:val="TableParagraph"/>
              <w:ind w:left="135" w:hanging="135"/>
              <w:jc w:val="both"/>
              <w:rPr>
                <w:sz w:val="26"/>
                <w:szCs w:val="26"/>
                <w:lang w:val="en-GB"/>
              </w:rPr>
            </w:pPr>
            <w:r w:rsidRPr="004E3851">
              <w:rPr>
                <w:sz w:val="26"/>
                <w:szCs w:val="26"/>
                <w:lang w:val="en-SG"/>
              </w:rPr>
              <w:t>- Hình thức đẹp, đúng quy định, không  có lỗi chính tả.</w:t>
            </w:r>
          </w:p>
        </w:tc>
        <w:tc>
          <w:tcPr>
            <w:tcW w:w="2141" w:type="dxa"/>
            <w:tcMar>
              <w:top w:w="15" w:type="dxa"/>
              <w:left w:w="82" w:type="dxa"/>
              <w:bottom w:w="0" w:type="dxa"/>
              <w:right w:w="82" w:type="dxa"/>
            </w:tcMar>
          </w:tcPr>
          <w:p w:rsidR="00316C6D" w:rsidRPr="004E3851" w:rsidRDefault="00316C6D" w:rsidP="009F74A7">
            <w:pPr>
              <w:spacing w:after="0" w:line="240" w:lineRule="auto"/>
              <w:ind w:left="135" w:hanging="135"/>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Kết cấu</w:t>
            </w:r>
            <w:r w:rsidRPr="004E3851">
              <w:rPr>
                <w:rFonts w:ascii="Times New Roman" w:hAnsi="Times New Roman" w:cs="Times New Roman"/>
                <w:sz w:val="26"/>
                <w:szCs w:val="26"/>
              </w:rPr>
              <w:t xml:space="preserve"> đúng yêu cầu, </w:t>
            </w:r>
            <w:r w:rsidRPr="004E3851">
              <w:rPr>
                <w:rFonts w:ascii="Times New Roman" w:hAnsi="Times New Roman" w:cs="Times New Roman"/>
                <w:sz w:val="26"/>
                <w:szCs w:val="26"/>
                <w:lang w:val="en-GB"/>
              </w:rPr>
              <w:t xml:space="preserve">khá hợp lý,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lôgic</w:t>
            </w:r>
          </w:p>
          <w:p w:rsidR="00316C6D" w:rsidRPr="004E3851" w:rsidRDefault="00316C6D" w:rsidP="009F74A7">
            <w:pPr>
              <w:spacing w:after="0" w:line="240" w:lineRule="auto"/>
              <w:ind w:left="135" w:hanging="135"/>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SG"/>
              </w:rPr>
              <w:t>Hình thức khá đẹp, đúng quy định, không  có lỗi chính tả.</w:t>
            </w:r>
          </w:p>
        </w:tc>
        <w:tc>
          <w:tcPr>
            <w:tcW w:w="2263" w:type="dxa"/>
            <w:tcMar>
              <w:top w:w="15" w:type="dxa"/>
              <w:left w:w="82" w:type="dxa"/>
              <w:bottom w:w="0" w:type="dxa"/>
              <w:right w:w="82" w:type="dxa"/>
            </w:tcMar>
          </w:tcPr>
          <w:p w:rsidR="00316C6D" w:rsidRPr="004E3851" w:rsidRDefault="00316C6D" w:rsidP="009F74A7">
            <w:pPr>
              <w:spacing w:after="0" w:line="240" w:lineRule="auto"/>
              <w:ind w:left="135" w:hanging="135"/>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Kết cấu</w:t>
            </w:r>
            <w:r w:rsidRPr="004E3851">
              <w:rPr>
                <w:rFonts w:ascii="Times New Roman" w:hAnsi="Times New Roman" w:cs="Times New Roman"/>
                <w:sz w:val="26"/>
                <w:szCs w:val="26"/>
              </w:rPr>
              <w:t xml:space="preserve"> đúng yêu cầu, </w:t>
            </w:r>
            <w:r w:rsidRPr="004E3851">
              <w:rPr>
                <w:rFonts w:ascii="Times New Roman" w:hAnsi="Times New Roman" w:cs="Times New Roman"/>
                <w:sz w:val="26"/>
                <w:szCs w:val="26"/>
                <w:lang w:val="en-GB"/>
              </w:rPr>
              <w:t xml:space="preserve">khá hợp lý,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lôgic</w:t>
            </w:r>
          </w:p>
          <w:p w:rsidR="00316C6D" w:rsidRPr="004E3851" w:rsidRDefault="00316C6D" w:rsidP="009F74A7">
            <w:pPr>
              <w:spacing w:after="0" w:line="240" w:lineRule="auto"/>
              <w:ind w:left="135" w:hanging="135"/>
              <w:jc w:val="both"/>
              <w:rPr>
                <w:rFonts w:ascii="Times New Roman" w:hAnsi="Times New Roman" w:cs="Times New Roman"/>
                <w:sz w:val="26"/>
                <w:szCs w:val="26"/>
              </w:rPr>
            </w:pPr>
            <w:r w:rsidRPr="004E3851">
              <w:rPr>
                <w:rFonts w:ascii="Times New Roman" w:hAnsi="Times New Roman" w:cs="Times New Roman"/>
                <w:sz w:val="26"/>
                <w:szCs w:val="26"/>
              </w:rPr>
              <w:t>- Hình thức đúng quy định,</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lang w:val="en-SG"/>
              </w:rPr>
              <w:t>có một số lỗi chính tả.</w:t>
            </w:r>
          </w:p>
        </w:tc>
        <w:tc>
          <w:tcPr>
            <w:tcW w:w="2128" w:type="dxa"/>
          </w:tcPr>
          <w:p w:rsidR="00316C6D" w:rsidRPr="004E3851" w:rsidRDefault="00316C6D" w:rsidP="009F74A7">
            <w:pPr>
              <w:spacing w:after="0" w:line="240" w:lineRule="auto"/>
              <w:ind w:left="135" w:hanging="135"/>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Kết cấu</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chưa </w:t>
            </w:r>
            <w:r w:rsidRPr="004E3851">
              <w:rPr>
                <w:rFonts w:ascii="Times New Roman" w:hAnsi="Times New Roman" w:cs="Times New Roman"/>
                <w:sz w:val="26"/>
                <w:szCs w:val="26"/>
              </w:rPr>
              <w:t xml:space="preserve">đúng yêu cầu, </w:t>
            </w:r>
            <w:r w:rsidRPr="004E3851">
              <w:rPr>
                <w:rFonts w:ascii="Times New Roman" w:hAnsi="Times New Roman" w:cs="Times New Roman"/>
                <w:sz w:val="26"/>
                <w:szCs w:val="26"/>
                <w:lang w:val="en-GB"/>
              </w:rPr>
              <w:t>không hợp lý, lôgic.</w:t>
            </w:r>
          </w:p>
          <w:p w:rsidR="00316C6D" w:rsidRPr="004E3851" w:rsidRDefault="00316C6D" w:rsidP="009F74A7">
            <w:pPr>
              <w:spacing w:after="0" w:line="240" w:lineRule="auto"/>
              <w:ind w:left="135" w:hanging="135"/>
              <w:jc w:val="both"/>
              <w:rPr>
                <w:rFonts w:ascii="Times New Roman" w:hAnsi="Times New Roman" w:cs="Times New Roman"/>
                <w:sz w:val="26"/>
                <w:szCs w:val="26"/>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Hình thức chưa đúng quy định</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còn nhiều lỗi chính tả.</w:t>
            </w:r>
          </w:p>
        </w:tc>
      </w:tr>
      <w:tr w:rsidR="00316C6D" w:rsidRPr="004E3851" w:rsidTr="009F74A7">
        <w:trPr>
          <w:trHeight w:val="307"/>
        </w:trPr>
        <w:tc>
          <w:tcPr>
            <w:tcW w:w="1134"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bCs/>
                <w:sz w:val="26"/>
                <w:szCs w:val="26"/>
              </w:rPr>
            </w:pPr>
          </w:p>
        </w:tc>
        <w:tc>
          <w:tcPr>
            <w:tcW w:w="1701"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 – 4,5</w:t>
            </w:r>
          </w:p>
        </w:tc>
        <w:tc>
          <w:tcPr>
            <w:tcW w:w="2141"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4.0 – 3.0</w:t>
            </w:r>
          </w:p>
        </w:tc>
        <w:tc>
          <w:tcPr>
            <w:tcW w:w="2263"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2,5 – 1,5</w:t>
            </w:r>
          </w:p>
        </w:tc>
        <w:tc>
          <w:tcPr>
            <w:tcW w:w="2128" w:type="dxa"/>
            <w:vAlign w:val="center"/>
          </w:tcPr>
          <w:p w:rsidR="00316C6D" w:rsidRPr="004E3851" w:rsidRDefault="00316C6D" w:rsidP="009F74A7">
            <w:pPr>
              <w:spacing w:after="0" w:line="240" w:lineRule="auto"/>
              <w:ind w:left="58"/>
              <w:jc w:val="center"/>
              <w:rPr>
                <w:rFonts w:ascii="Times New Roman" w:hAnsi="Times New Roman" w:cs="Times New Roman"/>
                <w:b/>
                <w:sz w:val="26"/>
                <w:szCs w:val="26"/>
              </w:rPr>
            </w:pPr>
            <w:r w:rsidRPr="004E3851">
              <w:rPr>
                <w:rFonts w:ascii="Times New Roman" w:hAnsi="Times New Roman" w:cs="Times New Roman"/>
                <w:b/>
                <w:sz w:val="26"/>
                <w:szCs w:val="26"/>
              </w:rPr>
              <w:t>1.0 - 0</w:t>
            </w:r>
          </w:p>
        </w:tc>
      </w:tr>
      <w:tr w:rsidR="00316C6D" w:rsidRPr="004E3851" w:rsidTr="009F74A7">
        <w:trPr>
          <w:trHeight w:val="4592"/>
        </w:trPr>
        <w:tc>
          <w:tcPr>
            <w:tcW w:w="1134" w:type="dxa"/>
            <w:shd w:val="clear" w:color="auto" w:fill="auto"/>
            <w:tcMar>
              <w:top w:w="15" w:type="dxa"/>
              <w:left w:w="82" w:type="dxa"/>
              <w:bottom w:w="0" w:type="dxa"/>
              <w:right w:w="82" w:type="dxa"/>
            </w:tcMar>
            <w:vAlign w:val="center"/>
            <w:hideMark/>
          </w:tcPr>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Nội dung </w:t>
            </w:r>
          </w:p>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i/>
                <w:iCs/>
                <w:sz w:val="26"/>
                <w:szCs w:val="26"/>
              </w:rPr>
              <w:t>(5 điểm)</w:t>
            </w:r>
          </w:p>
          <w:p w:rsidR="00316C6D" w:rsidRPr="004E3851" w:rsidRDefault="00316C6D" w:rsidP="009F74A7">
            <w:pPr>
              <w:spacing w:after="0" w:line="240" w:lineRule="auto"/>
              <w:jc w:val="center"/>
              <w:rPr>
                <w:rFonts w:ascii="Times New Roman" w:hAnsi="Times New Roman" w:cs="Times New Roman"/>
                <w:b/>
                <w:sz w:val="26"/>
                <w:szCs w:val="26"/>
              </w:rPr>
            </w:pPr>
          </w:p>
        </w:tc>
        <w:tc>
          <w:tcPr>
            <w:tcW w:w="1701" w:type="dxa"/>
            <w:tcMar>
              <w:top w:w="15" w:type="dxa"/>
              <w:left w:w="82" w:type="dxa"/>
              <w:bottom w:w="0" w:type="dxa"/>
              <w:right w:w="82" w:type="dxa"/>
            </w:tcMar>
          </w:tcPr>
          <w:p w:rsidR="00316C6D" w:rsidRPr="004E3851" w:rsidRDefault="00316C6D" w:rsidP="009F74A7">
            <w:pPr>
              <w:pStyle w:val="TableParagraph"/>
              <w:tabs>
                <w:tab w:val="left" w:pos="139"/>
              </w:tabs>
              <w:ind w:left="135" w:hanging="135"/>
              <w:jc w:val="both"/>
              <w:rPr>
                <w:sz w:val="26"/>
                <w:szCs w:val="26"/>
                <w:lang w:val="en-SG"/>
              </w:rPr>
            </w:pPr>
            <w:r w:rsidRPr="004E3851">
              <w:rPr>
                <w:sz w:val="26"/>
                <w:szCs w:val="26"/>
              </w:rPr>
              <w:t xml:space="preserve">- </w:t>
            </w:r>
            <w:r w:rsidRPr="004E3851">
              <w:rPr>
                <w:sz w:val="26"/>
                <w:szCs w:val="26"/>
                <w:lang w:val="en-SG"/>
              </w:rPr>
              <w:t>Giải quyêt tốt mục tiêu, nhiệm vụ của đề tài.</w:t>
            </w:r>
          </w:p>
          <w:p w:rsidR="00316C6D" w:rsidRPr="004E3851" w:rsidRDefault="00316C6D" w:rsidP="009F74A7">
            <w:pPr>
              <w:pStyle w:val="TableParagraph"/>
              <w:tabs>
                <w:tab w:val="left" w:pos="139"/>
              </w:tabs>
              <w:ind w:left="135" w:hanging="135"/>
              <w:jc w:val="both"/>
              <w:rPr>
                <w:sz w:val="26"/>
                <w:szCs w:val="26"/>
                <w:shd w:val="clear" w:color="auto" w:fill="FFFFFF"/>
                <w:lang w:val="en-US"/>
              </w:rPr>
            </w:pPr>
            <w:r w:rsidRPr="004E3851">
              <w:rPr>
                <w:sz w:val="26"/>
                <w:szCs w:val="26"/>
                <w:lang w:val="en-SG"/>
              </w:rPr>
              <w:t>- Lập luận chặt chẽ, đ</w:t>
            </w:r>
            <w:r w:rsidRPr="004E3851">
              <w:rPr>
                <w:sz w:val="26"/>
                <w:szCs w:val="26"/>
                <w:shd w:val="clear" w:color="auto" w:fill="FFFFFF"/>
              </w:rPr>
              <w:t xml:space="preserve">ưa ra </w:t>
            </w:r>
            <w:r w:rsidRPr="004E3851">
              <w:rPr>
                <w:sz w:val="26"/>
                <w:szCs w:val="26"/>
                <w:shd w:val="clear" w:color="auto" w:fill="FFFFFF"/>
                <w:lang w:val="en-GB"/>
              </w:rPr>
              <w:t>được nhiều minh</w:t>
            </w:r>
            <w:r w:rsidRPr="004E3851">
              <w:rPr>
                <w:sz w:val="26"/>
                <w:szCs w:val="26"/>
                <w:shd w:val="clear" w:color="auto" w:fill="FFFFFF"/>
              </w:rPr>
              <w:t xml:space="preserve"> chứng thuyết phục</w:t>
            </w:r>
            <w:r w:rsidRPr="004E3851">
              <w:rPr>
                <w:sz w:val="26"/>
                <w:szCs w:val="26"/>
                <w:shd w:val="clear" w:color="auto" w:fill="FFFFFF"/>
                <w:lang w:val="en-US"/>
              </w:rPr>
              <w:t xml:space="preserve"> (về lý luận cũng như số liệu thực tế)</w:t>
            </w: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Đưa ra được các giải pháp khả thi.</w:t>
            </w:r>
          </w:p>
        </w:tc>
        <w:tc>
          <w:tcPr>
            <w:tcW w:w="2141" w:type="dxa"/>
            <w:tcMar>
              <w:top w:w="15" w:type="dxa"/>
              <w:left w:w="82" w:type="dxa"/>
              <w:bottom w:w="0" w:type="dxa"/>
              <w:right w:w="82" w:type="dxa"/>
            </w:tcMar>
          </w:tcPr>
          <w:p w:rsidR="00316C6D" w:rsidRPr="004E3851" w:rsidRDefault="00316C6D" w:rsidP="009F74A7">
            <w:pPr>
              <w:pStyle w:val="TableParagraph"/>
              <w:tabs>
                <w:tab w:val="left" w:pos="139"/>
              </w:tabs>
              <w:ind w:left="135" w:hanging="135"/>
              <w:jc w:val="both"/>
              <w:rPr>
                <w:sz w:val="26"/>
                <w:szCs w:val="26"/>
                <w:lang w:val="en-SG"/>
              </w:rPr>
            </w:pPr>
            <w:r w:rsidRPr="004E3851">
              <w:rPr>
                <w:sz w:val="26"/>
                <w:szCs w:val="26"/>
                <w:lang w:val="en-SG"/>
              </w:rPr>
              <w:t>- Giải quyêt khá tốt mục tiêu, nhiệm vụ của đề tài.</w:t>
            </w:r>
          </w:p>
          <w:p w:rsidR="00316C6D" w:rsidRPr="004E3851" w:rsidRDefault="00316C6D" w:rsidP="009F74A7">
            <w:pPr>
              <w:pStyle w:val="TableParagraph"/>
              <w:tabs>
                <w:tab w:val="left" w:pos="139"/>
              </w:tabs>
              <w:ind w:left="135" w:hanging="135"/>
              <w:jc w:val="both"/>
              <w:rPr>
                <w:sz w:val="26"/>
                <w:szCs w:val="26"/>
                <w:shd w:val="clear" w:color="auto" w:fill="FFFFFF"/>
                <w:lang w:val="en-US"/>
              </w:rPr>
            </w:pPr>
            <w:r w:rsidRPr="004E3851">
              <w:rPr>
                <w:sz w:val="26"/>
                <w:szCs w:val="26"/>
                <w:lang w:val="en-SG"/>
              </w:rPr>
              <w:t>- Lập luận khá chặt chẽ, đ</w:t>
            </w:r>
            <w:r w:rsidRPr="004E3851">
              <w:rPr>
                <w:sz w:val="26"/>
                <w:szCs w:val="26"/>
                <w:shd w:val="clear" w:color="auto" w:fill="FFFFFF"/>
              </w:rPr>
              <w:t xml:space="preserve">ưa ra </w:t>
            </w:r>
            <w:r w:rsidRPr="004E3851">
              <w:rPr>
                <w:sz w:val="26"/>
                <w:szCs w:val="26"/>
                <w:shd w:val="clear" w:color="auto" w:fill="FFFFFF"/>
                <w:lang w:val="en-GB"/>
              </w:rPr>
              <w:t>được một số minh</w:t>
            </w:r>
            <w:r w:rsidRPr="004E3851">
              <w:rPr>
                <w:sz w:val="26"/>
                <w:szCs w:val="26"/>
                <w:shd w:val="clear" w:color="auto" w:fill="FFFFFF"/>
              </w:rPr>
              <w:t xml:space="preserve"> chứng thuyết phục</w:t>
            </w:r>
            <w:r w:rsidRPr="004E3851">
              <w:rPr>
                <w:sz w:val="26"/>
                <w:szCs w:val="26"/>
                <w:shd w:val="clear" w:color="auto" w:fill="FFFFFF"/>
                <w:lang w:val="en-US"/>
              </w:rPr>
              <w:t xml:space="preserve"> (về lý luận cũng như số liệu thực tế)</w:t>
            </w:r>
          </w:p>
          <w:p w:rsidR="00316C6D" w:rsidRPr="004E3851" w:rsidRDefault="00316C6D" w:rsidP="009F74A7">
            <w:pPr>
              <w:pStyle w:val="TableParagraph"/>
              <w:tabs>
                <w:tab w:val="left" w:pos="139"/>
              </w:tabs>
              <w:ind w:left="135" w:hanging="135"/>
              <w:jc w:val="both"/>
              <w:rPr>
                <w:sz w:val="26"/>
                <w:szCs w:val="26"/>
                <w:highlight w:val="yellow"/>
              </w:rPr>
            </w:pPr>
            <w:r w:rsidRPr="004E3851">
              <w:rPr>
                <w:sz w:val="26"/>
                <w:szCs w:val="26"/>
              </w:rPr>
              <w:t>- Đưa ra được một số giải pháp khả th</w:t>
            </w:r>
            <w:r w:rsidRPr="004E3851">
              <w:rPr>
                <w:sz w:val="26"/>
                <w:szCs w:val="26"/>
                <w:lang w:val="en-US"/>
              </w:rPr>
              <w:t>i.</w:t>
            </w:r>
          </w:p>
        </w:tc>
        <w:tc>
          <w:tcPr>
            <w:tcW w:w="2263" w:type="dxa"/>
            <w:tcMar>
              <w:top w:w="15" w:type="dxa"/>
              <w:left w:w="82" w:type="dxa"/>
              <w:bottom w:w="0" w:type="dxa"/>
              <w:right w:w="82" w:type="dxa"/>
            </w:tcMar>
          </w:tcPr>
          <w:p w:rsidR="00316C6D" w:rsidRPr="004E3851" w:rsidRDefault="00316C6D" w:rsidP="009F74A7">
            <w:pPr>
              <w:pStyle w:val="TableParagraph"/>
              <w:tabs>
                <w:tab w:val="left" w:pos="139"/>
              </w:tabs>
              <w:ind w:left="135" w:hanging="135"/>
              <w:jc w:val="both"/>
              <w:rPr>
                <w:sz w:val="26"/>
                <w:szCs w:val="26"/>
                <w:lang w:val="en-SG"/>
              </w:rPr>
            </w:pPr>
            <w:r w:rsidRPr="004E3851">
              <w:rPr>
                <w:sz w:val="26"/>
                <w:szCs w:val="26"/>
                <w:lang w:val="en-SG"/>
              </w:rPr>
              <w:t>- Giải quyết được một số mục tiêu, nhiệm vụ của đề tài.</w:t>
            </w:r>
          </w:p>
          <w:p w:rsidR="00316C6D" w:rsidRPr="004E3851" w:rsidRDefault="00316C6D" w:rsidP="009F74A7">
            <w:pPr>
              <w:pStyle w:val="TableParagraph"/>
              <w:tabs>
                <w:tab w:val="left" w:pos="139"/>
              </w:tabs>
              <w:ind w:left="135" w:hanging="135"/>
              <w:jc w:val="both"/>
              <w:rPr>
                <w:sz w:val="26"/>
                <w:szCs w:val="26"/>
                <w:shd w:val="clear" w:color="auto" w:fill="FFFFFF"/>
                <w:lang w:val="en-US"/>
              </w:rPr>
            </w:pPr>
            <w:r w:rsidRPr="004E3851">
              <w:rPr>
                <w:sz w:val="26"/>
                <w:szCs w:val="26"/>
                <w:lang w:val="en-SG"/>
              </w:rPr>
              <w:t xml:space="preserve">- Lập luận khá chặt chẽ, nhưng chưa đưa ra được </w:t>
            </w:r>
            <w:r w:rsidRPr="004E3851">
              <w:rPr>
                <w:sz w:val="26"/>
                <w:szCs w:val="26"/>
                <w:shd w:val="clear" w:color="auto" w:fill="FFFFFF"/>
                <w:lang w:val="en-GB"/>
              </w:rPr>
              <w:t>minh</w:t>
            </w:r>
            <w:r w:rsidRPr="004E3851">
              <w:rPr>
                <w:sz w:val="26"/>
                <w:szCs w:val="26"/>
                <w:shd w:val="clear" w:color="auto" w:fill="FFFFFF"/>
              </w:rPr>
              <w:t xml:space="preserve"> chứng thuyết phục</w:t>
            </w:r>
            <w:r w:rsidRPr="004E3851">
              <w:rPr>
                <w:sz w:val="26"/>
                <w:szCs w:val="26"/>
                <w:shd w:val="clear" w:color="auto" w:fill="FFFFFF"/>
                <w:lang w:val="en-US"/>
              </w:rPr>
              <w:t xml:space="preserve"> (về lý luận cũng như số liệu thực tế)</w:t>
            </w:r>
          </w:p>
          <w:p w:rsidR="00316C6D" w:rsidRPr="004E3851" w:rsidRDefault="00316C6D" w:rsidP="009F74A7">
            <w:pPr>
              <w:pStyle w:val="TableParagraph"/>
              <w:tabs>
                <w:tab w:val="left" w:pos="139"/>
              </w:tabs>
              <w:ind w:left="135" w:hanging="135"/>
              <w:jc w:val="both"/>
              <w:rPr>
                <w:sz w:val="26"/>
                <w:szCs w:val="26"/>
                <w:shd w:val="clear" w:color="auto" w:fill="FFFFFF"/>
                <w:lang w:val="en-GB"/>
              </w:rPr>
            </w:pPr>
          </w:p>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Đưa ra được một số giải pháp nhưng chưa thật khả thi.</w:t>
            </w:r>
          </w:p>
        </w:tc>
        <w:tc>
          <w:tcPr>
            <w:tcW w:w="2128" w:type="dxa"/>
          </w:tcPr>
          <w:p w:rsidR="00316C6D" w:rsidRPr="004E3851" w:rsidRDefault="00316C6D" w:rsidP="009F74A7">
            <w:pPr>
              <w:pStyle w:val="TableParagraph"/>
              <w:tabs>
                <w:tab w:val="left" w:pos="139"/>
              </w:tabs>
              <w:ind w:left="135" w:hanging="135"/>
              <w:jc w:val="both"/>
              <w:rPr>
                <w:sz w:val="26"/>
                <w:szCs w:val="26"/>
                <w:lang w:val="en-SG"/>
              </w:rPr>
            </w:pPr>
            <w:r w:rsidRPr="004E3851">
              <w:rPr>
                <w:sz w:val="26"/>
                <w:szCs w:val="26"/>
                <w:lang w:val="en-SG"/>
              </w:rPr>
              <w:t>- Không giải quyết được mục tiêu, nhiệm vụ của đề tài.</w:t>
            </w:r>
          </w:p>
          <w:p w:rsidR="00316C6D" w:rsidRPr="004E3851" w:rsidRDefault="00316C6D" w:rsidP="009F74A7">
            <w:pPr>
              <w:pStyle w:val="TableParagraph"/>
              <w:tabs>
                <w:tab w:val="left" w:pos="139"/>
              </w:tabs>
              <w:ind w:left="135" w:hanging="135"/>
              <w:jc w:val="both"/>
              <w:rPr>
                <w:sz w:val="26"/>
                <w:szCs w:val="26"/>
                <w:shd w:val="clear" w:color="auto" w:fill="FFFFFF"/>
                <w:lang w:val="en-US"/>
              </w:rPr>
            </w:pPr>
            <w:r w:rsidRPr="004E3851">
              <w:rPr>
                <w:sz w:val="26"/>
                <w:szCs w:val="26"/>
                <w:lang w:val="en-SG"/>
              </w:rPr>
              <w:t xml:space="preserve">- Lập luận không rõ ràng, không có </w:t>
            </w:r>
            <w:r w:rsidRPr="004E3851">
              <w:rPr>
                <w:sz w:val="26"/>
                <w:szCs w:val="26"/>
                <w:shd w:val="clear" w:color="auto" w:fill="FFFFFF"/>
                <w:lang w:val="en-GB"/>
              </w:rPr>
              <w:t>minh</w:t>
            </w:r>
            <w:r w:rsidRPr="004E3851">
              <w:rPr>
                <w:sz w:val="26"/>
                <w:szCs w:val="26"/>
                <w:shd w:val="clear" w:color="auto" w:fill="FFFFFF"/>
              </w:rPr>
              <w:t xml:space="preserve"> chứng</w:t>
            </w:r>
            <w:r w:rsidRPr="004E3851">
              <w:rPr>
                <w:sz w:val="26"/>
                <w:szCs w:val="26"/>
                <w:shd w:val="clear" w:color="auto" w:fill="FFFFFF"/>
                <w:lang w:val="en-US"/>
              </w:rPr>
              <w:t xml:space="preserve"> (về lý luận cũng như số liệu thực tế)</w:t>
            </w:r>
          </w:p>
          <w:p w:rsidR="00316C6D" w:rsidRPr="004E3851" w:rsidRDefault="00316C6D" w:rsidP="009F74A7">
            <w:pPr>
              <w:pStyle w:val="TableParagraph"/>
              <w:tabs>
                <w:tab w:val="left" w:pos="139"/>
              </w:tabs>
              <w:ind w:left="135" w:hanging="135"/>
              <w:jc w:val="both"/>
              <w:rPr>
                <w:sz w:val="26"/>
                <w:szCs w:val="26"/>
                <w:shd w:val="clear" w:color="auto" w:fill="FFFFFF"/>
              </w:rPr>
            </w:pPr>
            <w:r w:rsidRPr="004E3851">
              <w:rPr>
                <w:sz w:val="26"/>
                <w:szCs w:val="26"/>
                <w:shd w:val="clear" w:color="auto" w:fill="FFFFFF"/>
                <w:lang w:val="en-US"/>
              </w:rPr>
              <w:t xml:space="preserve"> </w:t>
            </w:r>
          </w:p>
          <w:p w:rsidR="00316C6D" w:rsidRPr="004E3851" w:rsidRDefault="00316C6D" w:rsidP="009F74A7">
            <w:pPr>
              <w:pStyle w:val="TableParagraph"/>
              <w:tabs>
                <w:tab w:val="left" w:pos="139"/>
              </w:tabs>
              <w:ind w:left="135" w:hanging="135"/>
              <w:jc w:val="both"/>
              <w:rPr>
                <w:sz w:val="26"/>
                <w:szCs w:val="26"/>
                <w:lang w:val="en-SG"/>
              </w:rPr>
            </w:pPr>
          </w:p>
          <w:p w:rsidR="00316C6D" w:rsidRPr="004E3851" w:rsidRDefault="00316C6D" w:rsidP="009F74A7">
            <w:pPr>
              <w:pStyle w:val="TableParagraph"/>
              <w:tabs>
                <w:tab w:val="left" w:pos="139"/>
              </w:tabs>
              <w:ind w:left="135" w:hanging="135"/>
              <w:jc w:val="both"/>
              <w:rPr>
                <w:sz w:val="26"/>
                <w:szCs w:val="26"/>
                <w:lang w:val="en-SG"/>
              </w:rPr>
            </w:pPr>
          </w:p>
          <w:p w:rsidR="00316C6D" w:rsidRPr="004E3851" w:rsidRDefault="00316C6D" w:rsidP="009F74A7">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 Chưa đề xuất được giải pháp phù hợp.</w:t>
            </w:r>
          </w:p>
        </w:tc>
      </w:tr>
      <w:tr w:rsidR="00316C6D" w:rsidRPr="004E3851" w:rsidTr="009F74A7">
        <w:trPr>
          <w:trHeight w:val="101"/>
        </w:trPr>
        <w:tc>
          <w:tcPr>
            <w:tcW w:w="1134"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jc w:val="center"/>
              <w:rPr>
                <w:rFonts w:ascii="Times New Roman" w:hAnsi="Times New Roman" w:cs="Times New Roman"/>
                <w:b/>
                <w:bCs/>
                <w:sz w:val="26"/>
                <w:szCs w:val="26"/>
              </w:rPr>
            </w:pPr>
          </w:p>
        </w:tc>
        <w:tc>
          <w:tcPr>
            <w:tcW w:w="1701" w:type="dxa"/>
            <w:shd w:val="clear" w:color="auto" w:fill="auto"/>
            <w:tcMar>
              <w:top w:w="15" w:type="dxa"/>
              <w:left w:w="82" w:type="dxa"/>
              <w:bottom w:w="0" w:type="dxa"/>
              <w:right w:w="82" w:type="dxa"/>
            </w:tcMar>
          </w:tcPr>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3,0</w:t>
            </w:r>
          </w:p>
        </w:tc>
        <w:tc>
          <w:tcPr>
            <w:tcW w:w="2141" w:type="dxa"/>
            <w:shd w:val="clear" w:color="auto" w:fill="auto"/>
            <w:tcMar>
              <w:top w:w="15" w:type="dxa"/>
              <w:left w:w="82" w:type="dxa"/>
              <w:bottom w:w="0" w:type="dxa"/>
              <w:right w:w="82" w:type="dxa"/>
            </w:tcMar>
          </w:tcPr>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2,0</w:t>
            </w:r>
          </w:p>
        </w:tc>
        <w:tc>
          <w:tcPr>
            <w:tcW w:w="2263" w:type="dxa"/>
            <w:shd w:val="clear" w:color="auto" w:fill="auto"/>
            <w:tcMar>
              <w:top w:w="15" w:type="dxa"/>
              <w:left w:w="82" w:type="dxa"/>
              <w:bottom w:w="0" w:type="dxa"/>
              <w:right w:w="82" w:type="dxa"/>
            </w:tcMar>
          </w:tcPr>
          <w:p w:rsidR="00316C6D" w:rsidRPr="004E3851" w:rsidRDefault="00316C6D"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w:t>
            </w:r>
          </w:p>
        </w:tc>
        <w:tc>
          <w:tcPr>
            <w:tcW w:w="2128" w:type="dxa"/>
          </w:tcPr>
          <w:p w:rsidR="00316C6D" w:rsidRPr="004E3851" w:rsidRDefault="00316C6D" w:rsidP="009F74A7">
            <w:pPr>
              <w:spacing w:after="0" w:line="240" w:lineRule="auto"/>
              <w:ind w:left="58"/>
              <w:jc w:val="center"/>
              <w:rPr>
                <w:rFonts w:ascii="Times New Roman" w:hAnsi="Times New Roman" w:cs="Times New Roman"/>
                <w:b/>
                <w:bCs/>
                <w:sz w:val="26"/>
                <w:szCs w:val="26"/>
              </w:rPr>
            </w:pPr>
            <w:r w:rsidRPr="004E3851">
              <w:rPr>
                <w:rFonts w:ascii="Times New Roman" w:hAnsi="Times New Roman" w:cs="Times New Roman"/>
                <w:b/>
                <w:bCs/>
                <w:sz w:val="26"/>
                <w:szCs w:val="26"/>
              </w:rPr>
              <w:t>0,5</w:t>
            </w:r>
          </w:p>
        </w:tc>
      </w:tr>
      <w:tr w:rsidR="00316C6D" w:rsidRPr="004E3851" w:rsidTr="009F74A7">
        <w:trPr>
          <w:trHeight w:val="1286"/>
        </w:trPr>
        <w:tc>
          <w:tcPr>
            <w:tcW w:w="1134" w:type="dxa"/>
            <w:shd w:val="clear" w:color="auto" w:fill="auto"/>
            <w:tcMar>
              <w:top w:w="15" w:type="dxa"/>
              <w:left w:w="82" w:type="dxa"/>
              <w:bottom w:w="0" w:type="dxa"/>
              <w:right w:w="82" w:type="dxa"/>
            </w:tcMar>
            <w:vAlign w:val="center"/>
          </w:tcPr>
          <w:p w:rsidR="00316C6D" w:rsidRPr="004E3851" w:rsidRDefault="00316C6D" w:rsidP="009F74A7">
            <w:pPr>
              <w:spacing w:after="0" w:line="240" w:lineRule="auto"/>
              <w:rPr>
                <w:rFonts w:ascii="Times New Roman" w:hAnsi="Times New Roman" w:cs="Times New Roman"/>
                <w:b/>
                <w:bCs/>
                <w:i/>
                <w:iCs/>
                <w:sz w:val="26"/>
                <w:szCs w:val="26"/>
              </w:rPr>
            </w:pPr>
            <w:r w:rsidRPr="004E3851">
              <w:rPr>
                <w:rFonts w:ascii="Times New Roman" w:hAnsi="Times New Roman" w:cs="Times New Roman"/>
                <w:b/>
                <w:bCs/>
                <w:iCs/>
                <w:sz w:val="26"/>
                <w:szCs w:val="26"/>
              </w:rPr>
              <w:t>Trình bày</w:t>
            </w:r>
            <w:r w:rsidRPr="004E3851">
              <w:rPr>
                <w:rFonts w:ascii="Times New Roman" w:hAnsi="Times New Roman" w:cs="Times New Roman"/>
                <w:b/>
                <w:bCs/>
                <w:i/>
                <w:iCs/>
                <w:sz w:val="26"/>
                <w:szCs w:val="26"/>
              </w:rPr>
              <w:t xml:space="preserve"> (3 điểm)</w:t>
            </w:r>
          </w:p>
        </w:tc>
        <w:tc>
          <w:tcPr>
            <w:tcW w:w="1701" w:type="dxa"/>
            <w:tcMar>
              <w:top w:w="15" w:type="dxa"/>
              <w:left w:w="82" w:type="dxa"/>
              <w:bottom w:w="0" w:type="dxa"/>
              <w:right w:w="82" w:type="dxa"/>
            </w:tcMar>
          </w:tcPr>
          <w:p w:rsidR="00316C6D" w:rsidRPr="004E3851" w:rsidRDefault="00316C6D" w:rsidP="009F74A7">
            <w:pPr>
              <w:pStyle w:val="TableParagraph"/>
              <w:ind w:left="135" w:hanging="135"/>
              <w:rPr>
                <w:sz w:val="26"/>
                <w:szCs w:val="26"/>
                <w:lang w:val="en-SG"/>
              </w:rPr>
            </w:pPr>
            <w:r w:rsidRPr="004E3851">
              <w:rPr>
                <w:sz w:val="26"/>
                <w:szCs w:val="26"/>
                <w:lang w:val="en-SG"/>
              </w:rPr>
              <w:t>- Trình bày mạch lạc, rõ ràng, tự tin.</w:t>
            </w:r>
          </w:p>
          <w:p w:rsidR="00316C6D" w:rsidRPr="004E3851" w:rsidRDefault="00316C6D" w:rsidP="009F74A7">
            <w:pPr>
              <w:pStyle w:val="TableParagraph"/>
              <w:ind w:left="135" w:hanging="135"/>
              <w:rPr>
                <w:sz w:val="26"/>
                <w:szCs w:val="26"/>
                <w:lang w:val="en-SG"/>
              </w:rPr>
            </w:pPr>
          </w:p>
          <w:p w:rsidR="00316C6D" w:rsidRPr="004E3851" w:rsidRDefault="00316C6D" w:rsidP="009F74A7">
            <w:pPr>
              <w:pStyle w:val="TableParagraph"/>
              <w:ind w:left="135" w:hanging="135"/>
              <w:rPr>
                <w:sz w:val="26"/>
                <w:szCs w:val="26"/>
                <w:lang w:val="en-US"/>
              </w:rPr>
            </w:pPr>
            <w:r w:rsidRPr="004E3851">
              <w:rPr>
                <w:sz w:val="26"/>
                <w:szCs w:val="26"/>
                <w:lang w:val="en-US"/>
              </w:rPr>
              <w:t>- T</w:t>
            </w:r>
            <w:r w:rsidRPr="004E3851">
              <w:rPr>
                <w:sz w:val="26"/>
                <w:szCs w:val="26"/>
              </w:rPr>
              <w:t>rả lời tốt</w:t>
            </w:r>
            <w:r w:rsidRPr="004E3851">
              <w:rPr>
                <w:sz w:val="26"/>
                <w:szCs w:val="26"/>
                <w:lang w:val="en-US"/>
              </w:rPr>
              <w:t xml:space="preserve"> các câu hỏi về dự án</w:t>
            </w:r>
          </w:p>
          <w:p w:rsidR="00316C6D" w:rsidRPr="004E3851" w:rsidRDefault="00316C6D" w:rsidP="009F74A7">
            <w:pPr>
              <w:pStyle w:val="TableParagraph"/>
              <w:ind w:left="135" w:hanging="135"/>
              <w:rPr>
                <w:sz w:val="26"/>
                <w:szCs w:val="26"/>
                <w:lang w:val="en-SG"/>
              </w:rPr>
            </w:pPr>
          </w:p>
          <w:p w:rsidR="00316C6D" w:rsidRPr="004E3851" w:rsidRDefault="00316C6D" w:rsidP="009F74A7">
            <w:pPr>
              <w:pStyle w:val="TableParagraph"/>
              <w:ind w:left="135" w:hanging="135"/>
              <w:rPr>
                <w:sz w:val="26"/>
                <w:szCs w:val="26"/>
                <w:lang w:val="en-SG"/>
              </w:rPr>
            </w:pPr>
            <w:r w:rsidRPr="004E3851">
              <w:rPr>
                <w:sz w:val="26"/>
                <w:szCs w:val="26"/>
                <w:lang w:val="en-SG"/>
              </w:rPr>
              <w:t>- T</w:t>
            </w:r>
            <w:r w:rsidRPr="004E3851">
              <w:rPr>
                <w:sz w:val="26"/>
                <w:szCs w:val="26"/>
                <w:shd w:val="clear" w:color="auto" w:fill="FFFFFF"/>
              </w:rPr>
              <w:t>ranh luận</w:t>
            </w:r>
            <w:r w:rsidRPr="004E3851">
              <w:rPr>
                <w:sz w:val="26"/>
                <w:szCs w:val="26"/>
                <w:shd w:val="clear" w:color="auto" w:fill="FFFFFF"/>
                <w:lang w:val="en-GB"/>
              </w:rPr>
              <w:t xml:space="preserve"> hiệu quả, </w:t>
            </w:r>
            <w:r w:rsidRPr="004E3851">
              <w:rPr>
                <w:sz w:val="26"/>
                <w:szCs w:val="26"/>
                <w:shd w:val="clear" w:color="auto" w:fill="FFFFFF"/>
                <w:lang w:val="en-GB"/>
              </w:rPr>
              <w:lastRenderedPageBreak/>
              <w:t>đưa ra được nhiều dẫn chứng thuyết phục, phản bác được các ý kiến sai trái.</w:t>
            </w:r>
          </w:p>
        </w:tc>
        <w:tc>
          <w:tcPr>
            <w:tcW w:w="2141" w:type="dxa"/>
            <w:tcMar>
              <w:top w:w="15" w:type="dxa"/>
              <w:left w:w="82" w:type="dxa"/>
              <w:bottom w:w="0" w:type="dxa"/>
              <w:right w:w="82" w:type="dxa"/>
            </w:tcMar>
          </w:tcPr>
          <w:p w:rsidR="00316C6D" w:rsidRPr="004E3851" w:rsidRDefault="00316C6D" w:rsidP="009F74A7">
            <w:pPr>
              <w:pStyle w:val="TableParagraph"/>
              <w:ind w:left="135" w:hanging="135"/>
              <w:rPr>
                <w:sz w:val="26"/>
                <w:szCs w:val="26"/>
                <w:lang w:val="en-SG"/>
              </w:rPr>
            </w:pPr>
            <w:r w:rsidRPr="004E3851">
              <w:rPr>
                <w:sz w:val="26"/>
                <w:szCs w:val="26"/>
                <w:lang w:val="en-SG"/>
              </w:rPr>
              <w:lastRenderedPageBreak/>
              <w:t>- Trình bày khá mạch lạc, rõ ràng, khá tự tin.</w:t>
            </w:r>
          </w:p>
          <w:p w:rsidR="00316C6D" w:rsidRPr="004E3851" w:rsidRDefault="00316C6D" w:rsidP="009F74A7">
            <w:pPr>
              <w:pStyle w:val="TableParagraph"/>
              <w:ind w:left="135" w:hanging="135"/>
              <w:rPr>
                <w:sz w:val="26"/>
                <w:szCs w:val="26"/>
                <w:lang w:val="en-SG"/>
              </w:rPr>
            </w:pPr>
          </w:p>
          <w:p w:rsidR="00316C6D" w:rsidRPr="004E3851" w:rsidRDefault="00316C6D" w:rsidP="009F74A7">
            <w:pPr>
              <w:pStyle w:val="TableParagraph"/>
              <w:tabs>
                <w:tab w:val="left" w:pos="492"/>
                <w:tab w:val="left" w:pos="712"/>
              </w:tabs>
              <w:ind w:left="135" w:hanging="135"/>
              <w:rPr>
                <w:sz w:val="26"/>
                <w:szCs w:val="26"/>
                <w:lang w:val="en-US"/>
              </w:rPr>
            </w:pPr>
            <w:r w:rsidRPr="004E3851">
              <w:rPr>
                <w:sz w:val="26"/>
                <w:szCs w:val="26"/>
              </w:rPr>
              <w:t xml:space="preserve">- </w:t>
            </w:r>
            <w:r w:rsidRPr="004E3851">
              <w:rPr>
                <w:sz w:val="26"/>
                <w:szCs w:val="26"/>
                <w:lang w:val="en-US"/>
              </w:rPr>
              <w:t>T</w:t>
            </w:r>
            <w:r w:rsidRPr="004E3851">
              <w:rPr>
                <w:sz w:val="26"/>
                <w:szCs w:val="26"/>
              </w:rPr>
              <w:t>rả lời khá</w:t>
            </w:r>
            <w:r w:rsidRPr="004E3851">
              <w:rPr>
                <w:sz w:val="26"/>
                <w:szCs w:val="26"/>
                <w:lang w:val="en-US"/>
              </w:rPr>
              <w:t xml:space="preserve"> tốt các câu hỏi về dự án.</w:t>
            </w:r>
          </w:p>
          <w:p w:rsidR="00316C6D" w:rsidRPr="004E3851" w:rsidRDefault="00316C6D" w:rsidP="009F74A7">
            <w:pPr>
              <w:pStyle w:val="TableParagraph"/>
              <w:tabs>
                <w:tab w:val="left" w:pos="492"/>
                <w:tab w:val="left" w:pos="712"/>
              </w:tabs>
              <w:ind w:left="135" w:hanging="135"/>
              <w:rPr>
                <w:sz w:val="26"/>
                <w:szCs w:val="26"/>
                <w:lang w:val="en-SG"/>
              </w:rPr>
            </w:pPr>
          </w:p>
          <w:p w:rsidR="00316C6D" w:rsidRPr="004E3851" w:rsidRDefault="00316C6D" w:rsidP="009F74A7">
            <w:pPr>
              <w:pStyle w:val="TableParagraph"/>
              <w:tabs>
                <w:tab w:val="left" w:pos="492"/>
                <w:tab w:val="left" w:pos="712"/>
              </w:tabs>
              <w:ind w:left="135" w:hanging="135"/>
              <w:rPr>
                <w:sz w:val="26"/>
                <w:szCs w:val="26"/>
                <w:highlight w:val="yellow"/>
              </w:rPr>
            </w:pPr>
            <w:r w:rsidRPr="004E3851">
              <w:rPr>
                <w:sz w:val="26"/>
                <w:szCs w:val="26"/>
                <w:lang w:val="en-SG"/>
              </w:rPr>
              <w:t>- Có t</w:t>
            </w:r>
            <w:r w:rsidRPr="004E3851">
              <w:rPr>
                <w:sz w:val="26"/>
                <w:szCs w:val="26"/>
                <w:shd w:val="clear" w:color="auto" w:fill="FFFFFF"/>
              </w:rPr>
              <w:t>ranh luận</w:t>
            </w:r>
            <w:r w:rsidRPr="004E3851">
              <w:rPr>
                <w:sz w:val="26"/>
                <w:szCs w:val="26"/>
                <w:shd w:val="clear" w:color="auto" w:fill="FFFFFF"/>
                <w:lang w:val="en-GB"/>
              </w:rPr>
              <w:t xml:space="preserve">, phản bác và đưa </w:t>
            </w:r>
            <w:r w:rsidRPr="004E3851">
              <w:rPr>
                <w:sz w:val="26"/>
                <w:szCs w:val="26"/>
                <w:shd w:val="clear" w:color="auto" w:fill="FFFFFF"/>
                <w:lang w:val="en-GB"/>
              </w:rPr>
              <w:lastRenderedPageBreak/>
              <w:t>ra được một vài dẫn chứng thuyết phục.</w:t>
            </w:r>
          </w:p>
        </w:tc>
        <w:tc>
          <w:tcPr>
            <w:tcW w:w="2263" w:type="dxa"/>
            <w:tcMar>
              <w:top w:w="15" w:type="dxa"/>
              <w:left w:w="82" w:type="dxa"/>
              <w:bottom w:w="0" w:type="dxa"/>
              <w:right w:w="82" w:type="dxa"/>
            </w:tcMar>
          </w:tcPr>
          <w:p w:rsidR="00316C6D" w:rsidRPr="004E3851" w:rsidRDefault="00316C6D" w:rsidP="009F74A7">
            <w:pPr>
              <w:pStyle w:val="TableParagraph"/>
              <w:ind w:left="135" w:hanging="135"/>
              <w:rPr>
                <w:sz w:val="26"/>
                <w:szCs w:val="26"/>
                <w:lang w:val="en-SG"/>
              </w:rPr>
            </w:pPr>
            <w:r w:rsidRPr="004E3851">
              <w:rPr>
                <w:sz w:val="26"/>
                <w:szCs w:val="26"/>
                <w:lang w:val="en-SG"/>
              </w:rPr>
              <w:lastRenderedPageBreak/>
              <w:t>- Trình bày tương đối mạch lạc, rõ ràng, nhưng chưa được tự tin.</w:t>
            </w:r>
          </w:p>
          <w:p w:rsidR="00316C6D" w:rsidRPr="004E3851" w:rsidRDefault="00316C6D" w:rsidP="009F74A7">
            <w:pPr>
              <w:pStyle w:val="TableParagraph"/>
              <w:ind w:left="135" w:hanging="135"/>
              <w:rPr>
                <w:sz w:val="26"/>
                <w:szCs w:val="26"/>
                <w:lang w:val="en-SG"/>
              </w:rPr>
            </w:pPr>
          </w:p>
          <w:p w:rsidR="00316C6D" w:rsidRPr="004E3851" w:rsidRDefault="00316C6D" w:rsidP="009F74A7">
            <w:pPr>
              <w:pStyle w:val="TableParagraph"/>
              <w:ind w:left="135" w:hanging="135"/>
              <w:rPr>
                <w:sz w:val="26"/>
                <w:szCs w:val="26"/>
                <w:lang w:val="en-US"/>
              </w:rPr>
            </w:pPr>
            <w:r w:rsidRPr="004E3851">
              <w:rPr>
                <w:sz w:val="26"/>
                <w:szCs w:val="26"/>
                <w:lang w:val="en-US"/>
              </w:rPr>
              <w:t>- T</w:t>
            </w:r>
            <w:r w:rsidRPr="004E3851">
              <w:rPr>
                <w:sz w:val="26"/>
                <w:szCs w:val="26"/>
              </w:rPr>
              <w:t xml:space="preserve">rả lời </w:t>
            </w:r>
            <w:r w:rsidRPr="004E3851">
              <w:rPr>
                <w:sz w:val="26"/>
                <w:szCs w:val="26"/>
                <w:lang w:val="en-US"/>
              </w:rPr>
              <w:t>các câu hỏi về dự án ở mức độ chấp nhận được.</w:t>
            </w:r>
          </w:p>
          <w:p w:rsidR="00316C6D" w:rsidRPr="004E3851" w:rsidRDefault="00316C6D" w:rsidP="009F74A7">
            <w:pPr>
              <w:pStyle w:val="TableParagraph"/>
              <w:ind w:left="135" w:hanging="135"/>
              <w:rPr>
                <w:sz w:val="26"/>
                <w:szCs w:val="26"/>
                <w:lang w:val="en-SG"/>
              </w:rPr>
            </w:pPr>
          </w:p>
          <w:p w:rsidR="00316C6D" w:rsidRPr="004E3851" w:rsidRDefault="00316C6D" w:rsidP="009F74A7">
            <w:pPr>
              <w:pStyle w:val="TableParagraph"/>
              <w:tabs>
                <w:tab w:val="left" w:pos="492"/>
                <w:tab w:val="left" w:pos="712"/>
              </w:tabs>
              <w:ind w:left="135" w:hanging="135"/>
              <w:rPr>
                <w:sz w:val="26"/>
                <w:szCs w:val="26"/>
                <w:highlight w:val="yellow"/>
              </w:rPr>
            </w:pPr>
            <w:r w:rsidRPr="004E3851">
              <w:rPr>
                <w:sz w:val="26"/>
                <w:szCs w:val="26"/>
                <w:lang w:val="en-SG"/>
              </w:rPr>
              <w:t>- Có t</w:t>
            </w:r>
            <w:r w:rsidRPr="004E3851">
              <w:rPr>
                <w:sz w:val="26"/>
                <w:szCs w:val="26"/>
                <w:shd w:val="clear" w:color="auto" w:fill="FFFFFF"/>
              </w:rPr>
              <w:t>ranh luận</w:t>
            </w:r>
            <w:r w:rsidRPr="004E3851">
              <w:rPr>
                <w:sz w:val="26"/>
                <w:szCs w:val="26"/>
                <w:shd w:val="clear" w:color="auto" w:fill="FFFFFF"/>
                <w:lang w:val="en-GB"/>
              </w:rPr>
              <w:t xml:space="preserve">, đưa </w:t>
            </w:r>
            <w:r w:rsidRPr="004E3851">
              <w:rPr>
                <w:sz w:val="26"/>
                <w:szCs w:val="26"/>
                <w:shd w:val="clear" w:color="auto" w:fill="FFFFFF"/>
                <w:lang w:val="en-GB"/>
              </w:rPr>
              <w:lastRenderedPageBreak/>
              <w:t xml:space="preserve">ra được  dẫn chứng nhưng chưa được thuyết phục và chưa thể hiện được khả năng phản bác các ý kiến sai trái </w:t>
            </w:r>
          </w:p>
        </w:tc>
        <w:tc>
          <w:tcPr>
            <w:tcW w:w="2128" w:type="dxa"/>
          </w:tcPr>
          <w:p w:rsidR="00316C6D" w:rsidRPr="004E3851" w:rsidRDefault="00316C6D" w:rsidP="009F74A7">
            <w:pPr>
              <w:pStyle w:val="TableParagraph"/>
              <w:ind w:left="135" w:hanging="135"/>
              <w:rPr>
                <w:sz w:val="26"/>
                <w:szCs w:val="26"/>
                <w:lang w:val="en-SG"/>
              </w:rPr>
            </w:pPr>
            <w:r w:rsidRPr="004E3851">
              <w:rPr>
                <w:sz w:val="26"/>
                <w:szCs w:val="26"/>
                <w:lang w:val="en-SG"/>
              </w:rPr>
              <w:lastRenderedPageBreak/>
              <w:t>- Trình bày không mạch lạc, rõ ràng, không tự tin.</w:t>
            </w:r>
          </w:p>
          <w:p w:rsidR="00316C6D" w:rsidRPr="004E3851" w:rsidRDefault="00316C6D" w:rsidP="009F74A7">
            <w:pPr>
              <w:pStyle w:val="TableParagraph"/>
              <w:ind w:left="135" w:hanging="135"/>
              <w:rPr>
                <w:sz w:val="26"/>
                <w:szCs w:val="26"/>
                <w:lang w:val="en-SG"/>
              </w:rPr>
            </w:pPr>
          </w:p>
          <w:p w:rsidR="00316C6D" w:rsidRPr="004E3851" w:rsidRDefault="00316C6D" w:rsidP="009F74A7">
            <w:pPr>
              <w:pStyle w:val="TableParagraph"/>
              <w:ind w:left="135" w:hanging="135"/>
              <w:rPr>
                <w:sz w:val="26"/>
                <w:szCs w:val="26"/>
                <w:lang w:val="en-US"/>
              </w:rPr>
            </w:pPr>
            <w:r w:rsidRPr="004E3851">
              <w:rPr>
                <w:sz w:val="26"/>
                <w:szCs w:val="26"/>
                <w:lang w:val="en-US"/>
              </w:rPr>
              <w:t>- T</w:t>
            </w:r>
            <w:r w:rsidRPr="004E3851">
              <w:rPr>
                <w:sz w:val="26"/>
                <w:szCs w:val="26"/>
              </w:rPr>
              <w:t xml:space="preserve">rả lời </w:t>
            </w:r>
            <w:r w:rsidRPr="004E3851">
              <w:rPr>
                <w:sz w:val="26"/>
                <w:szCs w:val="26"/>
                <w:lang w:val="en-US"/>
              </w:rPr>
              <w:t>các câu hỏi về</w:t>
            </w:r>
            <w:r w:rsidRPr="004E3851">
              <w:rPr>
                <w:sz w:val="26"/>
                <w:szCs w:val="26"/>
              </w:rPr>
              <w:t xml:space="preserve"> </w:t>
            </w:r>
            <w:r w:rsidRPr="004E3851">
              <w:rPr>
                <w:sz w:val="26"/>
                <w:szCs w:val="26"/>
                <w:lang w:val="en-US"/>
              </w:rPr>
              <w:t>dự án chưa đạt yêu cầu.</w:t>
            </w:r>
          </w:p>
          <w:p w:rsidR="00316C6D" w:rsidRPr="004E3851" w:rsidRDefault="00316C6D" w:rsidP="009F74A7">
            <w:pPr>
              <w:pStyle w:val="TableParagraph"/>
              <w:ind w:left="135" w:hanging="135"/>
              <w:rPr>
                <w:sz w:val="26"/>
                <w:szCs w:val="26"/>
                <w:lang w:val="en-SG"/>
              </w:rPr>
            </w:pPr>
          </w:p>
          <w:p w:rsidR="00316C6D" w:rsidRPr="004E3851" w:rsidRDefault="00316C6D" w:rsidP="009F74A7">
            <w:pPr>
              <w:pStyle w:val="TableParagraph"/>
              <w:tabs>
                <w:tab w:val="left" w:pos="492"/>
                <w:tab w:val="left" w:pos="712"/>
              </w:tabs>
              <w:ind w:left="135" w:hanging="135"/>
              <w:rPr>
                <w:sz w:val="26"/>
                <w:szCs w:val="26"/>
                <w:highlight w:val="yellow"/>
              </w:rPr>
            </w:pPr>
            <w:r w:rsidRPr="004E3851">
              <w:rPr>
                <w:sz w:val="26"/>
                <w:szCs w:val="26"/>
                <w:lang w:val="en-SG"/>
              </w:rPr>
              <w:t xml:space="preserve">- Chưa thể hiện được khả năng </w:t>
            </w:r>
            <w:r w:rsidRPr="004E3851">
              <w:rPr>
                <w:sz w:val="26"/>
                <w:szCs w:val="26"/>
                <w:lang w:val="en-SG"/>
              </w:rPr>
              <w:lastRenderedPageBreak/>
              <w:t>t</w:t>
            </w:r>
            <w:r w:rsidRPr="004E3851">
              <w:rPr>
                <w:sz w:val="26"/>
                <w:szCs w:val="26"/>
                <w:shd w:val="clear" w:color="auto" w:fill="FFFFFF"/>
              </w:rPr>
              <w:t>ranh luận</w:t>
            </w:r>
            <w:r w:rsidRPr="004E3851">
              <w:rPr>
                <w:sz w:val="26"/>
                <w:szCs w:val="26"/>
                <w:shd w:val="clear" w:color="auto" w:fill="FFFFFF"/>
                <w:lang w:val="en-GB"/>
              </w:rPr>
              <w:t xml:space="preserve"> và phản bác các ý kiến sai trái.</w:t>
            </w:r>
          </w:p>
        </w:tc>
      </w:tr>
      <w:tr w:rsidR="00316C6D" w:rsidRPr="004E3851" w:rsidTr="009F74A7">
        <w:trPr>
          <w:trHeight w:val="600"/>
        </w:trPr>
        <w:tc>
          <w:tcPr>
            <w:tcW w:w="9367" w:type="dxa"/>
            <w:gridSpan w:val="5"/>
            <w:shd w:val="clear" w:color="auto" w:fill="auto"/>
            <w:tcMar>
              <w:top w:w="15" w:type="dxa"/>
              <w:left w:w="82" w:type="dxa"/>
              <w:bottom w:w="0" w:type="dxa"/>
              <w:right w:w="82" w:type="dxa"/>
            </w:tcMar>
            <w:vAlign w:val="center"/>
          </w:tcPr>
          <w:p w:rsidR="00316C6D" w:rsidRPr="004E3851" w:rsidRDefault="00316C6D" w:rsidP="009F74A7">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lastRenderedPageBreak/>
              <w:t>TỔNG ĐIỂM: _____/10 (Bằng chữ: ………………………………………………………)</w:t>
            </w:r>
          </w:p>
        </w:tc>
      </w:tr>
    </w:tbl>
    <w:p w:rsidR="00316C6D" w:rsidRPr="004E3851" w:rsidRDefault="00316C6D" w:rsidP="00316C6D">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 xml:space="preserve">6.1. Giáo trình: </w:t>
      </w:r>
    </w:p>
    <w:p w:rsidR="00316C6D" w:rsidRPr="004E3851" w:rsidRDefault="00316C6D" w:rsidP="00316C6D">
      <w:pPr>
        <w:spacing w:after="0" w:line="240" w:lineRule="auto"/>
        <w:jc w:val="both"/>
        <w:rPr>
          <w:rFonts w:ascii="Times New Roman" w:eastAsia="Calibri" w:hAnsi="Times New Roman" w:cs="Times New Roman"/>
          <w:iCs/>
          <w:sz w:val="26"/>
          <w:szCs w:val="26"/>
        </w:rPr>
      </w:pPr>
      <w:r w:rsidRPr="004E3851">
        <w:rPr>
          <w:rFonts w:ascii="Times New Roman" w:eastAsia="Calibri" w:hAnsi="Times New Roman" w:cs="Times New Roman"/>
          <w:sz w:val="26"/>
          <w:szCs w:val="26"/>
        </w:rPr>
        <w:t xml:space="preserve">[1] </w:t>
      </w:r>
      <w:r w:rsidRPr="004E3851">
        <w:rPr>
          <w:rFonts w:ascii="Times New Roman" w:eastAsia="Calibri" w:hAnsi="Times New Roman" w:cs="Times New Roman"/>
          <w:iCs/>
          <w:sz w:val="26"/>
          <w:szCs w:val="26"/>
          <w:lang w:val="pt-BR"/>
        </w:rPr>
        <w:t xml:space="preserve">Đinh Trung </w:t>
      </w:r>
      <w:r w:rsidRPr="004E3851">
        <w:rPr>
          <w:rFonts w:ascii="Times New Roman" w:eastAsia="Calibri" w:hAnsi="Times New Roman" w:cs="Times New Roman"/>
          <w:iCs/>
          <w:sz w:val="26"/>
          <w:szCs w:val="26"/>
        </w:rPr>
        <w:t>Thành</w:t>
      </w:r>
      <w:r w:rsidRPr="004E3851">
        <w:rPr>
          <w:rFonts w:ascii="Times New Roman" w:eastAsia="Calibri" w:hAnsi="Times New Roman" w:cs="Times New Roman"/>
          <w:iCs/>
          <w:sz w:val="26"/>
          <w:szCs w:val="26"/>
          <w:lang w:val="pt-BR"/>
        </w:rPr>
        <w:t xml:space="preserve">, </w:t>
      </w:r>
      <w:r w:rsidRPr="004E3851">
        <w:rPr>
          <w:rFonts w:ascii="Times New Roman" w:eastAsia="Calibri" w:hAnsi="Times New Roman" w:cs="Times New Roman"/>
          <w:i/>
          <w:iCs/>
          <w:sz w:val="26"/>
          <w:szCs w:val="26"/>
          <w:lang w:val="pt-BR"/>
        </w:rPr>
        <w:t>Tập bài giảng</w:t>
      </w:r>
      <w:r w:rsidRPr="004E3851">
        <w:rPr>
          <w:rFonts w:ascii="Times New Roman" w:eastAsia="Calibri" w:hAnsi="Times New Roman" w:cs="Times New Roman"/>
          <w:i/>
          <w:sz w:val="26"/>
          <w:szCs w:val="26"/>
        </w:rPr>
        <w:t xml:space="preserve"> Kinh tế học đại cương</w:t>
      </w:r>
      <w:r w:rsidRPr="004E3851">
        <w:rPr>
          <w:rFonts w:ascii="Times New Roman" w:eastAsia="Calibri" w:hAnsi="Times New Roman" w:cs="Times New Roman"/>
          <w:i/>
          <w:iCs/>
          <w:sz w:val="26"/>
          <w:szCs w:val="26"/>
          <w:lang w:val="pt-BR"/>
        </w:rPr>
        <w:t>,</w:t>
      </w:r>
      <w:r w:rsidRPr="004E3851">
        <w:rPr>
          <w:rFonts w:ascii="Times New Roman" w:eastAsia="Calibri" w:hAnsi="Times New Roman" w:cs="Times New Roman"/>
          <w:iCs/>
          <w:sz w:val="26"/>
          <w:szCs w:val="26"/>
          <w:lang w:val="pt-BR"/>
        </w:rPr>
        <w:t xml:space="preserve"> Đ</w:t>
      </w:r>
      <w:r w:rsidRPr="004E3851">
        <w:rPr>
          <w:rFonts w:ascii="Times New Roman" w:eastAsia="Calibri" w:hAnsi="Times New Roman" w:cs="Times New Roman"/>
          <w:iCs/>
          <w:sz w:val="26"/>
          <w:szCs w:val="26"/>
        </w:rPr>
        <w:t>ại học</w:t>
      </w:r>
      <w:r w:rsidRPr="004E3851">
        <w:rPr>
          <w:rFonts w:ascii="Times New Roman" w:eastAsia="Calibri" w:hAnsi="Times New Roman" w:cs="Times New Roman"/>
          <w:iCs/>
          <w:sz w:val="26"/>
          <w:szCs w:val="26"/>
          <w:lang w:val="pt-BR"/>
        </w:rPr>
        <w:t xml:space="preserve"> Vinh</w:t>
      </w:r>
      <w:r w:rsidRPr="004E3851">
        <w:rPr>
          <w:rFonts w:ascii="Times New Roman" w:eastAsia="Calibri" w:hAnsi="Times New Roman" w:cs="Times New Roman"/>
          <w:iCs/>
          <w:sz w:val="26"/>
          <w:szCs w:val="26"/>
        </w:rPr>
        <w:t>,</w:t>
      </w:r>
      <w:r w:rsidRPr="004E3851">
        <w:rPr>
          <w:rFonts w:ascii="Times New Roman" w:eastAsia="Calibri" w:hAnsi="Times New Roman" w:cs="Times New Roman"/>
          <w:iCs/>
          <w:sz w:val="26"/>
          <w:szCs w:val="26"/>
          <w:lang w:val="pt-BR"/>
        </w:rPr>
        <w:t xml:space="preserve"> 20</w:t>
      </w:r>
      <w:r>
        <w:rPr>
          <w:rFonts w:ascii="Times New Roman" w:eastAsia="Calibri" w:hAnsi="Times New Roman" w:cs="Times New Roman"/>
          <w:iCs/>
          <w:sz w:val="26"/>
          <w:szCs w:val="26"/>
          <w:lang w:val="pt-BR"/>
        </w:rPr>
        <w:t>19</w:t>
      </w:r>
      <w:r w:rsidRPr="004E3851">
        <w:rPr>
          <w:rFonts w:ascii="Times New Roman" w:eastAsia="Calibri" w:hAnsi="Times New Roman" w:cs="Times New Roman"/>
          <w:iCs/>
          <w:sz w:val="26"/>
          <w:szCs w:val="26"/>
          <w:lang w:val="pt-BR"/>
        </w:rPr>
        <w:t>.</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316C6D" w:rsidRPr="004E3851" w:rsidRDefault="00316C6D" w:rsidP="00316C6D">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[2] Nguyễn Văn Ngọc, </w:t>
      </w:r>
      <w:r w:rsidRPr="004E3851">
        <w:rPr>
          <w:rFonts w:ascii="Times New Roman" w:eastAsia="Calibri" w:hAnsi="Times New Roman" w:cs="Times New Roman"/>
          <w:i/>
          <w:sz w:val="26"/>
          <w:szCs w:val="26"/>
        </w:rPr>
        <w:t>Bài giảng Kinh tế vi mô</w:t>
      </w:r>
      <w:r w:rsidRPr="004E3851">
        <w:rPr>
          <w:rFonts w:ascii="Times New Roman" w:eastAsia="Calibri" w:hAnsi="Times New Roman" w:cs="Times New Roman"/>
          <w:sz w:val="26"/>
          <w:szCs w:val="26"/>
        </w:rPr>
        <w:t>, NXB Đại học Kinh tế Quốc dân, Hà Nội, 2012.</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[3] Nguyễn Văn Ngọc, </w:t>
      </w:r>
      <w:r w:rsidRPr="004E3851">
        <w:rPr>
          <w:rFonts w:ascii="Times New Roman" w:eastAsia="Calibri" w:hAnsi="Times New Roman" w:cs="Times New Roman"/>
          <w:i/>
          <w:sz w:val="26"/>
          <w:szCs w:val="26"/>
        </w:rPr>
        <w:t>Bài giảng Kinh tế vĩ mô</w:t>
      </w:r>
      <w:r w:rsidRPr="004E3851">
        <w:rPr>
          <w:rFonts w:ascii="Times New Roman" w:eastAsia="Calibri" w:hAnsi="Times New Roman" w:cs="Times New Roman"/>
          <w:sz w:val="26"/>
          <w:szCs w:val="26"/>
        </w:rPr>
        <w:t>, NXB Đại học Kinh tế Quốc dân, Hà Nội, 2016.</w:t>
      </w:r>
    </w:p>
    <w:p w:rsidR="00316C6D" w:rsidRPr="004E3851" w:rsidRDefault="00316C6D" w:rsidP="00316C6D">
      <w:pPr>
        <w:pStyle w:val="Heading1"/>
        <w:shd w:val="clear" w:color="auto" w:fill="FBFBF5"/>
        <w:spacing w:line="240" w:lineRule="auto"/>
        <w:jc w:val="both"/>
        <w:rPr>
          <w:rFonts w:ascii="Times New Roman" w:hAnsi="Times New Roman" w:cs="Times New Roman"/>
          <w:sz w:val="26"/>
          <w:szCs w:val="26"/>
          <w:shd w:val="clear" w:color="auto" w:fill="FBFBF5"/>
        </w:rPr>
      </w:pPr>
      <w:r w:rsidRPr="004E3851">
        <w:rPr>
          <w:rFonts w:ascii="Times New Roman" w:eastAsia="Calibri" w:hAnsi="Times New Roman" w:cs="Times New Roman"/>
          <w:sz w:val="26"/>
          <w:szCs w:val="26"/>
        </w:rPr>
        <w:t xml:space="preserve">[4] Trường Đại học Kinh tế TP. Hồ Chí Minh (nhóm tác giả), </w:t>
      </w:r>
      <w:r w:rsidRPr="004E3851">
        <w:rPr>
          <w:rFonts w:ascii="Times New Roman" w:eastAsia="Calibri" w:hAnsi="Times New Roman" w:cs="Times New Roman"/>
          <w:i/>
          <w:sz w:val="26"/>
          <w:szCs w:val="26"/>
        </w:rPr>
        <w:t>Câu hỏi - Bài tập - Trắc nghiệm Kinh tế vi mô</w:t>
      </w:r>
      <w:r w:rsidRPr="004E3851">
        <w:rPr>
          <w:rFonts w:ascii="Times New Roman" w:eastAsia="Calibri" w:hAnsi="Times New Roman" w:cs="Times New Roman"/>
          <w:sz w:val="26"/>
          <w:szCs w:val="26"/>
        </w:rPr>
        <w:t>, NXB Kinh tế, TP Hồ Chí Minh, 2020.</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sz w:val="26"/>
          <w:szCs w:val="26"/>
        </w:rPr>
        <w:t xml:space="preserve">[5] </w:t>
      </w:r>
      <w:r w:rsidRPr="004E3851">
        <w:rPr>
          <w:rFonts w:ascii="Times New Roman" w:eastAsia="Calibri" w:hAnsi="Times New Roman" w:cs="Times New Roman"/>
          <w:sz w:val="26"/>
          <w:szCs w:val="26"/>
        </w:rPr>
        <w:t xml:space="preserve">Trường Đại học Kinh tế TP. Hồ Chí Minh (nhóm tác giả), </w:t>
      </w:r>
      <w:r w:rsidRPr="004E3851">
        <w:rPr>
          <w:rFonts w:ascii="Times New Roman" w:eastAsia="Calibri" w:hAnsi="Times New Roman" w:cs="Times New Roman"/>
          <w:i/>
          <w:sz w:val="26"/>
          <w:szCs w:val="26"/>
        </w:rPr>
        <w:t>Tóm tắt - Bài tập - Trắc nghiệm Kinh tế vĩ mô</w:t>
      </w:r>
      <w:r w:rsidRPr="004E3851">
        <w:rPr>
          <w:rFonts w:ascii="Times New Roman" w:eastAsia="Calibri" w:hAnsi="Times New Roman" w:cs="Times New Roman"/>
          <w:sz w:val="26"/>
          <w:szCs w:val="26"/>
        </w:rPr>
        <w:t>, NXB Kinh tế, TP Hồ Chí Minh, 2017.</w:t>
      </w:r>
      <w:r w:rsidRPr="004E3851">
        <w:rPr>
          <w:rFonts w:ascii="Times New Roman" w:hAnsi="Times New Roman" w:cs="Times New Roman"/>
          <w:b/>
          <w:i/>
          <w:sz w:val="26"/>
          <w:szCs w:val="26"/>
        </w:rPr>
        <w:t xml:space="preserve"> </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r w:rsidRPr="004E3851">
        <w:rPr>
          <w:rFonts w:ascii="Times New Roman" w:hAnsi="Times New Roman" w:cs="Times New Roman"/>
          <w:sz w:val="26"/>
          <w:szCs w:val="26"/>
        </w:rPr>
        <w:tab/>
      </w:r>
    </w:p>
    <w:p w:rsidR="00316C6D" w:rsidRPr="004E3851" w:rsidRDefault="00316C6D" w:rsidP="00316C6D">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Tổng thời lượng của học phần 60 tiết, trong đó có 40 tiết lí thuyết và 20 tiết đồ án học phần, cụ thể:</w:t>
      </w:r>
    </w:p>
    <w:p w:rsidR="00316C6D" w:rsidRPr="004E3851" w:rsidRDefault="00316C6D" w:rsidP="00316C6D">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Học lý thuyết: 10 tuần</w:t>
      </w:r>
    </w:p>
    <w:p w:rsidR="00316C6D" w:rsidRPr="004E3851" w:rsidRDefault="00316C6D" w:rsidP="00316C6D">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Xây dựng đề cương đồ án và viết đồ án: 5 tuần</w:t>
      </w:r>
    </w:p>
    <w:p w:rsidR="00316C6D" w:rsidRPr="004E3851" w:rsidRDefault="00316C6D" w:rsidP="00316C6D">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Kế hoạch dạy học cụ thể của từng tuần như sau</w:t>
      </w: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939"/>
        <w:gridCol w:w="1530"/>
        <w:gridCol w:w="2340"/>
        <w:gridCol w:w="831"/>
        <w:gridCol w:w="1149"/>
        <w:gridCol w:w="822"/>
      </w:tblGrid>
      <w:tr w:rsidR="00316C6D" w:rsidRPr="004E3851" w:rsidTr="009F74A7">
        <w:tc>
          <w:tcPr>
            <w:tcW w:w="851" w:type="dxa"/>
            <w:shd w:val="clear" w:color="auto" w:fill="auto"/>
            <w:vAlign w:val="center"/>
          </w:tcPr>
          <w:p w:rsidR="00316C6D" w:rsidRPr="004E3851" w:rsidRDefault="00316C6D" w:rsidP="009F74A7">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Tuần</w:t>
            </w:r>
          </w:p>
          <w:p w:rsidR="00316C6D" w:rsidRPr="004E3851" w:rsidRDefault="00316C6D" w:rsidP="009F74A7">
            <w:pPr>
              <w:spacing w:after="0" w:line="240" w:lineRule="auto"/>
              <w:jc w:val="center"/>
              <w:rPr>
                <w:rFonts w:ascii="Times New Roman" w:eastAsia="Arial" w:hAnsi="Times New Roman" w:cs="Times New Roman"/>
                <w:b/>
                <w:i/>
                <w:sz w:val="26"/>
                <w:szCs w:val="26"/>
              </w:rPr>
            </w:pPr>
            <w:r w:rsidRPr="004E3851">
              <w:rPr>
                <w:rFonts w:ascii="Times New Roman" w:eastAsia="Arial" w:hAnsi="Times New Roman" w:cs="Times New Roman"/>
                <w:b/>
                <w:i/>
                <w:sz w:val="26"/>
                <w:szCs w:val="26"/>
              </w:rPr>
              <w:t>(số tiết)</w:t>
            </w:r>
          </w:p>
          <w:p w:rsidR="00316C6D" w:rsidRPr="004E3851" w:rsidRDefault="00316C6D" w:rsidP="009F74A7">
            <w:pPr>
              <w:spacing w:after="0" w:line="240" w:lineRule="auto"/>
              <w:jc w:val="center"/>
              <w:rPr>
                <w:rFonts w:ascii="Times New Roman" w:eastAsia="Arial" w:hAnsi="Times New Roman" w:cs="Times New Roman"/>
                <w:b/>
                <w:sz w:val="26"/>
                <w:szCs w:val="26"/>
              </w:rPr>
            </w:pPr>
          </w:p>
        </w:tc>
        <w:tc>
          <w:tcPr>
            <w:tcW w:w="1939" w:type="dxa"/>
            <w:shd w:val="clear" w:color="auto" w:fill="auto"/>
            <w:vAlign w:val="center"/>
          </w:tcPr>
          <w:p w:rsidR="00316C6D" w:rsidRPr="004E3851" w:rsidRDefault="00316C6D" w:rsidP="009F74A7">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Nội dung công việc</w:t>
            </w:r>
          </w:p>
        </w:tc>
        <w:tc>
          <w:tcPr>
            <w:tcW w:w="1530"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Địa điểm/ không gian thực hiện</w:t>
            </w:r>
          </w:p>
        </w:tc>
        <w:tc>
          <w:tcPr>
            <w:tcW w:w="2340"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sinh viên</w:t>
            </w:r>
          </w:p>
        </w:tc>
        <w:tc>
          <w:tcPr>
            <w:tcW w:w="831" w:type="dxa"/>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Kết quả cần đạt được</w:t>
            </w:r>
          </w:p>
        </w:tc>
        <w:tc>
          <w:tcPr>
            <w:tcW w:w="1149" w:type="dxa"/>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 xml:space="preserve">CĐR học phần </w:t>
            </w:r>
          </w:p>
        </w:tc>
        <w:tc>
          <w:tcPr>
            <w:tcW w:w="822"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r>
      <w:tr w:rsidR="00316C6D" w:rsidRPr="004E3851" w:rsidTr="009F74A7">
        <w:trPr>
          <w:trHeight w:val="3169"/>
        </w:trPr>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 xml:space="preserve"> </w:t>
            </w:r>
            <w:r w:rsidRPr="004E3851">
              <w:rPr>
                <w:rFonts w:ascii="Times New Roman" w:eastAsia="Arial" w:hAnsi="Times New Roman" w:cs="Times New Roman"/>
                <w:i/>
                <w:sz w:val="26"/>
                <w:szCs w:val="26"/>
              </w:rPr>
              <w:t>(4)</w:t>
            </w:r>
            <w:r w:rsidRPr="004E3851">
              <w:rPr>
                <w:rFonts w:ascii="Times New Roman" w:eastAsia="Arial" w:hAnsi="Times New Roman" w:cs="Times New Roman"/>
                <w:b/>
                <w:sz w:val="26"/>
                <w:szCs w:val="26"/>
              </w:rPr>
              <w:t xml:space="preserve"> </w:t>
            </w:r>
          </w:p>
        </w:tc>
        <w:tc>
          <w:tcPr>
            <w:tcW w:w="1939" w:type="dxa"/>
            <w:shd w:val="clear" w:color="auto" w:fill="auto"/>
          </w:tcPr>
          <w:p w:rsidR="00316C6D" w:rsidRPr="004E3851" w:rsidRDefault="00316C6D"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Chương 1. Tổng quan về kinh tế học </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1.1. Tổng quan về kinh tế học </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hAnsi="Times New Roman" w:cs="Times New Roman"/>
                <w:sz w:val="26"/>
                <w:szCs w:val="26"/>
              </w:rPr>
              <w:t>1.2. Nội dung và phương pháp nghiên cứu</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1 (phần 1);</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2</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Chương 1. Tổng quan về </w:t>
            </w:r>
            <w:r w:rsidRPr="004E3851">
              <w:rPr>
                <w:rFonts w:ascii="Times New Roman" w:hAnsi="Times New Roman" w:cs="Times New Roman"/>
                <w:b/>
                <w:sz w:val="26"/>
                <w:szCs w:val="26"/>
              </w:rPr>
              <w:lastRenderedPageBreak/>
              <w:t xml:space="preserve">kinh tế học </w:t>
            </w:r>
            <w:r w:rsidRPr="004E3851">
              <w:rPr>
                <w:rFonts w:ascii="Times New Roman" w:hAnsi="Times New Roman" w:cs="Times New Roman"/>
                <w:i/>
                <w:sz w:val="26"/>
                <w:szCs w:val="26"/>
              </w:rPr>
              <w:t>(tiếp)</w:t>
            </w:r>
            <w:r w:rsidRPr="004E3851">
              <w:rPr>
                <w:rFonts w:ascii="Times New Roman" w:hAnsi="Times New Roman" w:cs="Times New Roman"/>
                <w:b/>
                <w:sz w:val="26"/>
                <w:szCs w:val="26"/>
              </w:rPr>
              <w:t xml:space="preserve"> </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1.3. Lý thuyết lựa chọn kinh tế</w:t>
            </w:r>
            <w:r w:rsidRPr="004E3851">
              <w:rPr>
                <w:rFonts w:ascii="Times New Roman" w:hAnsi="Times New Roman" w:cs="Times New Roman"/>
                <w:sz w:val="26"/>
                <w:szCs w:val="26"/>
              </w:rPr>
              <w:tab/>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1.4. Cầu (Demand) </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 xml:space="preserve">Lớp học và không gian tự học của </w:t>
            </w:r>
            <w:r w:rsidRPr="004E3851">
              <w:rPr>
                <w:rFonts w:ascii="Times New Roman" w:eastAsia="Arial" w:hAnsi="Times New Roman" w:cs="Times New Roman"/>
                <w:sz w:val="26"/>
                <w:szCs w:val="26"/>
              </w:rPr>
              <w:lastRenderedPageBreak/>
              <w:t>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 Nghe bài giảng E-Learning Chương 1 (phần 2);</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lastRenderedPageBreak/>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rPr>
          <w:trHeight w:val="83"/>
        </w:trPr>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3</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Chương 1. Tổng quan về kinh tế học </w:t>
            </w:r>
            <w:r w:rsidRPr="004E3851">
              <w:rPr>
                <w:rFonts w:ascii="Times New Roman" w:hAnsi="Times New Roman" w:cs="Times New Roman"/>
                <w:i/>
                <w:sz w:val="26"/>
                <w:szCs w:val="26"/>
              </w:rPr>
              <w:t>(tiếp)</w:t>
            </w:r>
            <w:r w:rsidRPr="004E3851">
              <w:rPr>
                <w:rFonts w:ascii="Times New Roman" w:hAnsi="Times New Roman" w:cs="Times New Roman"/>
                <w:b/>
                <w:sz w:val="26"/>
                <w:szCs w:val="26"/>
              </w:rPr>
              <w:t xml:space="preserve"> </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1.5.  Cung (Supply) </w:t>
            </w: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hAnsi="Times New Roman" w:cs="Times New Roman"/>
                <w:sz w:val="26"/>
                <w:szCs w:val="26"/>
              </w:rPr>
              <w:t xml:space="preserve">1.6. </w:t>
            </w:r>
            <w:r w:rsidRPr="004E3851">
              <w:rPr>
                <w:rFonts w:ascii="Times New Roman" w:eastAsia="Times New Roman" w:hAnsi="Times New Roman" w:cs="Times New Roman"/>
                <w:sz w:val="26"/>
                <w:szCs w:val="26"/>
                <w:lang w:val="pt-BR"/>
              </w:rPr>
              <w:t>Các chính sách kinh tế vĩ mô chủ yếu</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1 (phần 3);</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4</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Chương 2. Lý thuyết lợi ích</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2.1. Các khái niệm và giả định cơ bản  </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2 (phần 1);</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Chương 2. Lý thuyết lợi ích </w:t>
            </w:r>
            <w:r w:rsidRPr="004E3851">
              <w:rPr>
                <w:rFonts w:ascii="Times New Roman" w:hAnsi="Times New Roman" w:cs="Times New Roman"/>
                <w:i/>
                <w:sz w:val="26"/>
                <w:szCs w:val="26"/>
              </w:rPr>
              <w:t>(tiếp)</w:t>
            </w:r>
          </w:p>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2.2. Lựa chọn tiêu dùng tối ưu </w:t>
            </w:r>
          </w:p>
          <w:p w:rsidR="00316C6D" w:rsidRPr="004E3851" w:rsidRDefault="00316C6D" w:rsidP="009F74A7">
            <w:pPr>
              <w:widowControl w:val="0"/>
              <w:spacing w:after="0" w:line="240" w:lineRule="auto"/>
              <w:jc w:val="both"/>
              <w:rPr>
                <w:rFonts w:ascii="Times New Roman" w:eastAsia="Times New Roman" w:hAnsi="Times New Roman" w:cs="Times New Roman"/>
                <w:b/>
                <w:sz w:val="26"/>
                <w:szCs w:val="26"/>
              </w:rPr>
            </w:pPr>
            <w:r w:rsidRPr="004E3851">
              <w:rPr>
                <w:rFonts w:ascii="Times New Roman" w:hAnsi="Times New Roman" w:cs="Times New Roman"/>
                <w:sz w:val="26"/>
                <w:szCs w:val="26"/>
              </w:rPr>
              <w:t xml:space="preserve"> </w:t>
            </w:r>
            <w:r w:rsidRPr="004E3851">
              <w:rPr>
                <w:rFonts w:ascii="Times New Roman" w:eastAsia="Times New Roman" w:hAnsi="Times New Roman" w:cs="Times New Roman"/>
                <w:b/>
                <w:sz w:val="26"/>
                <w:szCs w:val="26"/>
              </w:rPr>
              <w:t xml:space="preserve">- Seminar lần 1: </w:t>
            </w:r>
            <w:r w:rsidRPr="004E3851">
              <w:rPr>
                <w:rFonts w:ascii="Times New Roman" w:eastAsia="Times New Roman" w:hAnsi="Times New Roman" w:cs="Times New Roman"/>
                <w:sz w:val="26"/>
                <w:szCs w:val="26"/>
              </w:rPr>
              <w:t>Hướng dẫn xây dựng Kế hoạch dự án và Đề cương đồ án.</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2 (phần 2);</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6</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 3. Sản xuất, chi phí và lợi nhuận</w:t>
            </w:r>
          </w:p>
          <w:p w:rsidR="00316C6D" w:rsidRPr="004E3851" w:rsidRDefault="00316C6D" w:rsidP="009F74A7">
            <w:pPr>
              <w:spacing w:after="0" w:line="240" w:lineRule="auto"/>
              <w:jc w:val="both"/>
              <w:rPr>
                <w:rFonts w:ascii="Times New Roman" w:eastAsia="Arial" w:hAnsi="Times New Roman" w:cs="Times New Roman"/>
                <w:b/>
                <w:sz w:val="26"/>
                <w:szCs w:val="26"/>
              </w:rPr>
            </w:pP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3.1 Lí thuyết về chi phí sản xuất</w:t>
            </w: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lang w:eastAsia="vi-VN"/>
              </w:rPr>
            </w:pPr>
            <w:r w:rsidRPr="004E3851">
              <w:rPr>
                <w:rFonts w:ascii="Times New Roman" w:eastAsia="Times New Roman" w:hAnsi="Times New Roman" w:cs="Times New Roman"/>
                <w:sz w:val="26"/>
                <w:szCs w:val="26"/>
                <w:lang w:eastAsia="vi-VN"/>
              </w:rPr>
              <w:t>3.2. Lí thuyết về lợi nhuận</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3;</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7</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b/>
                <w:sz w:val="26"/>
                <w:szCs w:val="26"/>
              </w:rPr>
              <w:t>Chương 4. Đo lường sản lượng quốc gia</w:t>
            </w:r>
          </w:p>
          <w:p w:rsidR="00316C6D" w:rsidRPr="004E3851" w:rsidRDefault="00316C6D" w:rsidP="009F74A7">
            <w:pPr>
              <w:widowControl w:val="0"/>
              <w:spacing w:after="0" w:line="240" w:lineRule="auto"/>
              <w:jc w:val="both"/>
              <w:rPr>
                <w:rFonts w:ascii="Times New Roman" w:eastAsia="Times New Roman" w:hAnsi="Times New Roman" w:cs="Times New Roman"/>
                <w:bCs/>
                <w:sz w:val="26"/>
                <w:szCs w:val="26"/>
                <w:lang w:val="pt-BR"/>
              </w:rPr>
            </w:pPr>
            <w:r w:rsidRPr="004E3851">
              <w:rPr>
                <w:rFonts w:ascii="Times New Roman" w:eastAsia="Times New Roman" w:hAnsi="Times New Roman" w:cs="Times New Roman"/>
                <w:bCs/>
                <w:sz w:val="26"/>
                <w:szCs w:val="26"/>
                <w:lang w:val="pt-BR"/>
              </w:rPr>
              <w:t>4.1. Tổng sản phẩm quốc dân và tổng sản phẩm quốc nội</w:t>
            </w: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4.2. Phương pháp xác định GDP</w:t>
            </w:r>
          </w:p>
          <w:p w:rsidR="00316C6D" w:rsidRPr="004E3851" w:rsidRDefault="00316C6D" w:rsidP="009F74A7">
            <w:pPr>
              <w:widowControl w:val="0"/>
              <w:spacing w:after="0" w:line="240" w:lineRule="auto"/>
              <w:jc w:val="both"/>
              <w:rPr>
                <w:rFonts w:ascii="Times New Roman" w:eastAsia="Arial" w:hAnsi="Times New Roman" w:cs="Times New Roman"/>
                <w:sz w:val="26"/>
                <w:szCs w:val="26"/>
              </w:rPr>
            </w:pP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4 (phần 1);</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8</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 4. Đo lường sản lượng quốc gia</w:t>
            </w:r>
          </w:p>
          <w:p w:rsidR="00316C6D" w:rsidRPr="004E3851" w:rsidRDefault="00316C6D" w:rsidP="009F74A7">
            <w:pPr>
              <w:widowControl w:val="0"/>
              <w:spacing w:after="0" w:line="240" w:lineRule="auto"/>
              <w:jc w:val="both"/>
              <w:rPr>
                <w:rFonts w:ascii="Times New Roman" w:eastAsia="Times New Roman" w:hAnsi="Times New Roman" w:cs="Times New Roman"/>
                <w:i/>
                <w:sz w:val="26"/>
                <w:szCs w:val="26"/>
                <w:lang w:val="pt-BR"/>
              </w:rPr>
            </w:pPr>
            <w:r w:rsidRPr="004E3851">
              <w:rPr>
                <w:rFonts w:ascii="Times New Roman" w:eastAsia="Times New Roman" w:hAnsi="Times New Roman" w:cs="Times New Roman"/>
                <w:i/>
                <w:sz w:val="26"/>
                <w:szCs w:val="26"/>
                <w:lang w:val="pt-BR"/>
              </w:rPr>
              <w:t>(tiếp)</w:t>
            </w: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4.3. Các chỉ tiêu khác</w:t>
            </w: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4.4. Các đồng nhất thức kinh tế vĩ mô cơ bản</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4 (phần 2);</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9</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Times New Roman" w:hAnsi="Times New Roman" w:cs="Times New Roman"/>
                <w:b/>
                <w:bCs/>
                <w:iCs/>
                <w:sz w:val="26"/>
                <w:szCs w:val="26"/>
                <w:lang w:val="nl-NL"/>
              </w:rPr>
            </w:pPr>
            <w:r w:rsidRPr="004E3851">
              <w:rPr>
                <w:rFonts w:ascii="Times New Roman" w:eastAsia="Times New Roman" w:hAnsi="Times New Roman" w:cs="Times New Roman"/>
                <w:b/>
                <w:bCs/>
                <w:iCs/>
                <w:sz w:val="26"/>
                <w:szCs w:val="26"/>
                <w:lang w:val="nl-NL"/>
              </w:rPr>
              <w:t xml:space="preserve">- Seminar lần 2: </w:t>
            </w:r>
            <w:r w:rsidRPr="004E3851">
              <w:rPr>
                <w:rFonts w:ascii="Times New Roman" w:eastAsia="Times New Roman" w:hAnsi="Times New Roman" w:cs="Times New Roman"/>
                <w:bCs/>
                <w:iCs/>
                <w:sz w:val="26"/>
                <w:szCs w:val="26"/>
                <w:lang w:val="nl-NL"/>
              </w:rPr>
              <w:t>Báo cáo kế hoạch dự án</w:t>
            </w:r>
          </w:p>
          <w:p w:rsidR="00316C6D" w:rsidRPr="004E3851" w:rsidRDefault="00316C6D" w:rsidP="009F74A7">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-Chương5. Thất nghiệp và lạm phát</w:t>
            </w: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5.1. Thất nghiệp</w:t>
            </w: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5.2. Lạm phát</w:t>
            </w: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 xml:space="preserve">5.3. Mối quan hệ giữa lạm phát và thất nghiệp </w:t>
            </w:r>
          </w:p>
          <w:p w:rsidR="00316C6D" w:rsidRPr="004E3851" w:rsidRDefault="00316C6D" w:rsidP="009F74A7">
            <w:pPr>
              <w:widowControl w:val="0"/>
              <w:spacing w:after="0" w:line="240" w:lineRule="auto"/>
              <w:ind w:firstLine="720"/>
              <w:jc w:val="both"/>
              <w:rPr>
                <w:rFonts w:ascii="Times New Roman" w:eastAsia="Arial" w:hAnsi="Times New Roman" w:cs="Times New Roman"/>
                <w:sz w:val="26"/>
                <w:szCs w:val="26"/>
              </w:rPr>
            </w:pP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5;</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10</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 6. Kinh tế vĩ mô của nền kinh tế mở</w:t>
            </w:r>
          </w:p>
          <w:p w:rsidR="00316C6D" w:rsidRPr="004E3851" w:rsidRDefault="00316C6D" w:rsidP="009F74A7">
            <w:pPr>
              <w:widowControl w:val="0"/>
              <w:spacing w:after="0" w:line="240" w:lineRule="auto"/>
              <w:jc w:val="both"/>
              <w:rPr>
                <w:rFonts w:ascii="Times New Roman" w:eastAsia="Times New Roman" w:hAnsi="Times New Roman" w:cs="Times New Roman"/>
                <w:sz w:val="26"/>
                <w:szCs w:val="26"/>
                <w:lang w:val="pt-BR"/>
              </w:rPr>
            </w:pPr>
            <w:r w:rsidRPr="004E3851">
              <w:rPr>
                <w:rFonts w:ascii="Times New Roman" w:eastAsia="Times New Roman" w:hAnsi="Times New Roman" w:cs="Times New Roman"/>
                <w:sz w:val="26"/>
                <w:szCs w:val="26"/>
                <w:lang w:val="pt-BR"/>
              </w:rPr>
              <w:t xml:space="preserve">6.1. Cơ sở kinh tế của thương mại quốc tế </w:t>
            </w:r>
          </w:p>
          <w:p w:rsidR="00316C6D" w:rsidRPr="004E3851" w:rsidRDefault="00316C6D" w:rsidP="009F74A7">
            <w:pPr>
              <w:widowControl w:val="0"/>
              <w:spacing w:after="0" w:line="240" w:lineRule="auto"/>
              <w:jc w:val="both"/>
              <w:rPr>
                <w:rFonts w:ascii="Times New Roman" w:eastAsia="Times New Roman" w:hAnsi="Times New Roman" w:cs="Times New Roman"/>
                <w:bCs/>
                <w:sz w:val="26"/>
                <w:szCs w:val="26"/>
                <w:lang w:val="pt-BR"/>
              </w:rPr>
            </w:pPr>
            <w:r w:rsidRPr="004E3851">
              <w:rPr>
                <w:rFonts w:ascii="Times New Roman" w:eastAsia="Times New Roman" w:hAnsi="Times New Roman" w:cs="Times New Roman"/>
                <w:bCs/>
                <w:sz w:val="26"/>
                <w:szCs w:val="26"/>
                <w:lang w:val="pt-BR"/>
              </w:rPr>
              <w:t>6.2. Cán cân thanh toán quốc tế</w:t>
            </w:r>
          </w:p>
          <w:p w:rsidR="00316C6D" w:rsidRPr="004E3851" w:rsidRDefault="00316C6D" w:rsidP="009F74A7">
            <w:pPr>
              <w:widowControl w:val="0"/>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sz w:val="26"/>
                <w:szCs w:val="26"/>
              </w:rPr>
              <w:t>6.3. Tỉ giá hối đoái và thị trường ngoại hối</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Nghe bài giảng E-Learning Chương 6;</w:t>
            </w:r>
          </w:p>
          <w:p w:rsidR="00316C6D" w:rsidRPr="004E3851" w:rsidRDefault="00316C6D" w:rsidP="009F74A7">
            <w:pPr>
              <w:spacing w:after="0" w:line="240" w:lineRule="auto"/>
              <w:ind w:left="41" w:right="116"/>
              <w:jc w:val="both"/>
              <w:rPr>
                <w:rFonts w:ascii="Times New Roman" w:hAnsi="Times New Roman" w:cs="Times New Roman"/>
                <w:spacing w:val="-6"/>
                <w:sz w:val="26"/>
                <w:szCs w:val="26"/>
              </w:rPr>
            </w:pPr>
            <w:r w:rsidRPr="004E3851">
              <w:rPr>
                <w:rFonts w:ascii="Times New Roman" w:eastAsia="Arial" w:hAnsi="Times New Roman" w:cs="Times New Roman"/>
                <w:sz w:val="26"/>
                <w:szCs w:val="26"/>
              </w:rPr>
              <w:t xml:space="preserve">- </w:t>
            </w:r>
            <w:r w:rsidRPr="004E3851">
              <w:rPr>
                <w:rFonts w:ascii="Times New Roman" w:eastAsia="Calibri" w:hAnsi="Times New Roman" w:cs="Times New Roman"/>
                <w:sz w:val="26"/>
                <w:szCs w:val="26"/>
                <w:lang w:val="nl-NL"/>
              </w:rPr>
              <w:t xml:space="preserve">Đọc giáo trình, tài liệu;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 Trả lời câu hỏi thảo luận;</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Thảo luận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11</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Times New Roman" w:hAnsi="Times New Roman" w:cs="Times New Roman"/>
                <w:bCs/>
                <w:sz w:val="26"/>
                <w:szCs w:val="26"/>
                <w:lang w:val="nl-NL"/>
              </w:rPr>
            </w:pPr>
            <w:r w:rsidRPr="004E3851">
              <w:rPr>
                <w:rFonts w:ascii="Times New Roman" w:eastAsia="Times New Roman" w:hAnsi="Times New Roman" w:cs="Times New Roman"/>
                <w:b/>
                <w:bCs/>
                <w:iCs/>
                <w:sz w:val="26"/>
                <w:szCs w:val="26"/>
                <w:lang w:val="nl-NL"/>
              </w:rPr>
              <w:t xml:space="preserve">- Seminar lần 3: </w:t>
            </w:r>
            <w:r w:rsidRPr="004E3851">
              <w:rPr>
                <w:rFonts w:ascii="Times New Roman" w:eastAsia="Times New Roman" w:hAnsi="Times New Roman" w:cs="Times New Roman"/>
                <w:bCs/>
                <w:sz w:val="26"/>
                <w:szCs w:val="26"/>
                <w:lang w:val="nl-NL"/>
              </w:rPr>
              <w:t>Báo cáo dữ liệu thu thập được và Đề cương đồ án.</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Thảo luận </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CLO3.2</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CLO3.3</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12</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
                <w:bCs/>
                <w:sz w:val="26"/>
                <w:szCs w:val="26"/>
              </w:rPr>
              <w:t>Viết đồ án</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hoặc nhóm SV tự chọn không gian làm việc</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316C6D" w:rsidRPr="004E3851" w:rsidRDefault="00316C6D" w:rsidP="009F74A7">
            <w:pPr>
              <w:spacing w:after="0" w:line="240" w:lineRule="auto"/>
              <w:jc w:val="both"/>
              <w:rPr>
                <w:rFonts w:ascii="Times New Roman" w:eastAsia="Arial" w:hAnsi="Times New Roman" w:cs="Times New Roman"/>
                <w:bCs/>
                <w:sz w:val="26"/>
                <w:szCs w:val="26"/>
              </w:rPr>
            </w:pPr>
            <w:r w:rsidRPr="004E3851">
              <w:rPr>
                <w:rFonts w:ascii="Times New Roman" w:eastAsia="Arial" w:hAnsi="Times New Roman" w:cs="Times New Roman"/>
                <w:sz w:val="26"/>
                <w:szCs w:val="26"/>
              </w:rPr>
              <w:t>Viết báo cáo</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C3</w:t>
            </w:r>
          </w:p>
          <w:p w:rsidR="00316C6D" w:rsidRPr="004E3851" w:rsidRDefault="00316C6D" w:rsidP="009F74A7">
            <w:pPr>
              <w:spacing w:after="0" w:line="240" w:lineRule="auto"/>
              <w:jc w:val="both"/>
              <w:rPr>
                <w:rFonts w:ascii="Times New Roman" w:eastAsia="Arial" w:hAnsi="Times New Roman" w:cs="Times New Roman"/>
                <w:bCs/>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CLO3.4</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13</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Viết đồ án</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hoặc nhóm SV tự chọn không gian làm việc</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Viết báo cáo</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C3</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CLO3.4</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14</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Times New Roman" w:hAnsi="Times New Roman" w:cs="Times New Roman"/>
                <w:bCs/>
                <w:sz w:val="26"/>
                <w:szCs w:val="26"/>
                <w:lang w:val="nl-NL"/>
              </w:rPr>
            </w:pPr>
            <w:r w:rsidRPr="004E3851">
              <w:rPr>
                <w:rFonts w:ascii="Times New Roman" w:eastAsia="Times New Roman" w:hAnsi="Times New Roman" w:cs="Times New Roman"/>
                <w:b/>
                <w:bCs/>
                <w:iCs/>
                <w:sz w:val="26"/>
                <w:szCs w:val="26"/>
                <w:lang w:val="nl-NL"/>
              </w:rPr>
              <w:t xml:space="preserve">Seminar lần 4: </w:t>
            </w:r>
            <w:r w:rsidRPr="004E3851">
              <w:rPr>
                <w:rFonts w:ascii="Times New Roman" w:eastAsia="Times New Roman" w:hAnsi="Times New Roman" w:cs="Times New Roman"/>
                <w:bCs/>
                <w:sz w:val="26"/>
                <w:szCs w:val="26"/>
                <w:lang w:val="nl-NL"/>
              </w:rPr>
              <w:t>Báo cáo bản thảo đồ án</w:t>
            </w:r>
          </w:p>
          <w:p w:rsidR="00316C6D" w:rsidRPr="004E3851" w:rsidRDefault="00316C6D" w:rsidP="009F74A7">
            <w:pPr>
              <w:spacing w:after="0" w:line="240" w:lineRule="auto"/>
              <w:jc w:val="both"/>
              <w:rPr>
                <w:rFonts w:ascii="Times New Roman" w:eastAsia="Times New Roman" w:hAnsi="Times New Roman" w:cs="Times New Roman"/>
                <w:b/>
                <w:bCs/>
                <w:sz w:val="26"/>
                <w:szCs w:val="26"/>
              </w:rPr>
            </w:pP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Thảo luận </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C3</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CLO3.4</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A2</w:t>
            </w:r>
          </w:p>
          <w:p w:rsidR="00316C6D" w:rsidRPr="004E3851" w:rsidRDefault="00316C6D" w:rsidP="009F74A7">
            <w:pPr>
              <w:spacing w:after="0" w:line="240" w:lineRule="auto"/>
              <w:jc w:val="both"/>
              <w:rPr>
                <w:rFonts w:ascii="Times New Roman" w:eastAsia="Arial" w:hAnsi="Times New Roman" w:cs="Times New Roman"/>
                <w:sz w:val="26"/>
                <w:szCs w:val="26"/>
              </w:rPr>
            </w:pPr>
          </w:p>
        </w:tc>
      </w:tr>
      <w:tr w:rsidR="00316C6D" w:rsidRPr="004E3851" w:rsidTr="009F74A7">
        <w:tc>
          <w:tcPr>
            <w:tcW w:w="851" w:type="dxa"/>
            <w:shd w:val="clear" w:color="auto" w:fill="auto"/>
            <w:vAlign w:val="center"/>
          </w:tcPr>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15</w:t>
            </w:r>
          </w:p>
          <w:p w:rsidR="00316C6D" w:rsidRPr="004E3851" w:rsidRDefault="00316C6D"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i/>
                <w:sz w:val="26"/>
                <w:szCs w:val="26"/>
              </w:rPr>
              <w:t>(4)</w:t>
            </w:r>
          </w:p>
        </w:tc>
        <w:tc>
          <w:tcPr>
            <w:tcW w:w="1939" w:type="dxa"/>
            <w:shd w:val="clear" w:color="auto" w:fill="auto"/>
          </w:tcPr>
          <w:p w:rsidR="00316C6D" w:rsidRPr="004E3851" w:rsidRDefault="00316C6D" w:rsidP="009F74A7">
            <w:pPr>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Báo cáo đồ án</w:t>
            </w:r>
          </w:p>
          <w:p w:rsidR="00316C6D" w:rsidRPr="004E3851" w:rsidRDefault="00316C6D" w:rsidP="009F74A7">
            <w:pPr>
              <w:spacing w:after="0" w:line="240" w:lineRule="auto"/>
              <w:jc w:val="both"/>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(Đánh giá cuối kì)</w:t>
            </w:r>
          </w:p>
        </w:tc>
        <w:tc>
          <w:tcPr>
            <w:tcW w:w="153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Lớp học</w:t>
            </w:r>
          </w:p>
        </w:tc>
        <w:tc>
          <w:tcPr>
            <w:tcW w:w="2340"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SV báo cáo theo nhóm</w:t>
            </w:r>
          </w:p>
        </w:tc>
        <w:tc>
          <w:tcPr>
            <w:tcW w:w="831" w:type="dxa"/>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S2</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C3</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1149"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CLO3.4</w:t>
            </w:r>
          </w:p>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316C6D" w:rsidRPr="004E3851" w:rsidRDefault="00316C6D" w:rsidP="009F74A7">
            <w:pPr>
              <w:spacing w:after="0" w:line="240" w:lineRule="auto"/>
              <w:jc w:val="both"/>
              <w:rPr>
                <w:rFonts w:ascii="Times New Roman" w:eastAsia="Arial" w:hAnsi="Times New Roman" w:cs="Times New Roman"/>
                <w:sz w:val="26"/>
                <w:szCs w:val="26"/>
              </w:rPr>
            </w:pPr>
          </w:p>
        </w:tc>
        <w:tc>
          <w:tcPr>
            <w:tcW w:w="822" w:type="dxa"/>
            <w:shd w:val="clear" w:color="auto" w:fill="auto"/>
          </w:tcPr>
          <w:p w:rsidR="00316C6D" w:rsidRPr="004E3851" w:rsidRDefault="00316C6D" w:rsidP="009F74A7">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A2</w:t>
            </w:r>
          </w:p>
          <w:p w:rsidR="00316C6D" w:rsidRPr="004E3851" w:rsidRDefault="00316C6D" w:rsidP="009F74A7">
            <w:pPr>
              <w:spacing w:after="0" w:line="240" w:lineRule="auto"/>
              <w:jc w:val="both"/>
              <w:rPr>
                <w:rFonts w:ascii="Times New Roman" w:eastAsia="Arial" w:hAnsi="Times New Roman" w:cs="Times New Roman"/>
                <w:sz w:val="26"/>
                <w:szCs w:val="26"/>
              </w:rPr>
            </w:pPr>
          </w:p>
        </w:tc>
      </w:tr>
    </w:tbl>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b/>
          <w:sz w:val="26"/>
          <w:szCs w:val="26"/>
        </w:rPr>
      </w:pP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8. Nhiệm vụ của sinh viên</w:t>
      </w:r>
    </w:p>
    <w:p w:rsidR="00316C6D" w:rsidRPr="004E3851" w:rsidRDefault="00316C6D" w:rsidP="00316C6D">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8.1. Phần tự học</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Nghiên cứu tài liệu, xem các video bài giảng trên hệ thống E-Learning của Nhà trường.</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Chủ động tìm các nguồn tài liệu khác liên quan đến nội dung học phần.</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Thảo luận, trao đổi những vấn đề liên quan đến học phần với bạn học hoặc các nguồn lực hỗ trợ khác.</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Hoàn thành các bài tập trên LMS.</w:t>
      </w:r>
    </w:p>
    <w:p w:rsidR="00316C6D" w:rsidRPr="004E3851" w:rsidRDefault="00316C6D" w:rsidP="00316C6D">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8.2. Phần học trên lớp trực tiếp hoặc online với giảng viên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Dự lớp ≥ 80% tổng thời lượng của học phần.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Chủ động, tích cực trong giờ học.</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Phát hiện, đưa ra câu hỏi hoặc vấn đề liên quan đến nội dung học tập.</w:t>
      </w:r>
    </w:p>
    <w:p w:rsidR="00316C6D" w:rsidRPr="004E3851" w:rsidRDefault="00316C6D" w:rsidP="00316C6D">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 xml:space="preserve">8.3. Nghiên cứu thực tế </w:t>
      </w:r>
    </w:p>
    <w:p w:rsidR="00316C6D" w:rsidRPr="004E3851" w:rsidRDefault="00316C6D" w:rsidP="00316C6D">
      <w:pPr>
        <w:spacing w:after="0" w:line="240" w:lineRule="auto"/>
        <w:rPr>
          <w:rFonts w:ascii="Times New Roman" w:hAnsi="Times New Roman" w:cs="Times New Roman"/>
          <w:sz w:val="26"/>
          <w:szCs w:val="26"/>
        </w:rPr>
      </w:pPr>
      <w:r w:rsidRPr="004E3851">
        <w:rPr>
          <w:rFonts w:ascii="Times New Roman" w:hAnsi="Times New Roman" w:cs="Times New Roman"/>
          <w:iCs/>
          <w:sz w:val="26"/>
          <w:szCs w:val="26"/>
        </w:rPr>
        <w:t xml:space="preserve">- </w:t>
      </w:r>
      <w:r w:rsidRPr="004E3851">
        <w:rPr>
          <w:rFonts w:ascii="Times New Roman" w:hAnsi="Times New Roman" w:cs="Times New Roman"/>
          <w:sz w:val="26"/>
          <w:szCs w:val="26"/>
        </w:rPr>
        <w:t>Tham gia 100% các buổi nghiên cứu thực tế cùng nhóm.</w:t>
      </w:r>
    </w:p>
    <w:p w:rsidR="00316C6D" w:rsidRPr="004E3851" w:rsidRDefault="00316C6D" w:rsidP="00316C6D">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Thể hiện phong cách văn minh, lịch sự khi giao tiếp.</w:t>
      </w:r>
    </w:p>
    <w:p w:rsidR="00316C6D" w:rsidRPr="004E3851" w:rsidRDefault="00316C6D" w:rsidP="00316C6D">
      <w:pPr>
        <w:spacing w:after="0" w:line="240" w:lineRule="auto"/>
        <w:jc w:val="both"/>
        <w:rPr>
          <w:rFonts w:ascii="Times New Roman" w:hAnsi="Times New Roman" w:cs="Times New Roman"/>
          <w:bCs/>
          <w:sz w:val="26"/>
          <w:szCs w:val="26"/>
        </w:rPr>
      </w:pPr>
      <w:r w:rsidRPr="004E3851">
        <w:rPr>
          <w:rFonts w:ascii="Times New Roman" w:hAnsi="Times New Roman" w:cs="Times New Roman"/>
          <w:sz w:val="26"/>
          <w:szCs w:val="26"/>
        </w:rPr>
        <w:t>- Tuân thủ các quy định của của giáo viên và của nhóm.</w:t>
      </w:r>
    </w:p>
    <w:p w:rsidR="00316C6D" w:rsidRPr="004E3851" w:rsidRDefault="00316C6D" w:rsidP="00316C6D">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8.4. Làm việc nhóm, thực hiện dự án môn học</w:t>
      </w:r>
    </w:p>
    <w:p w:rsidR="00316C6D" w:rsidRPr="004E3851" w:rsidRDefault="00316C6D" w:rsidP="00316C6D">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 Tham gia xây dựng kế hoạch hoạt động của nhóm.</w:t>
      </w:r>
    </w:p>
    <w:p w:rsidR="00316C6D" w:rsidRPr="004E3851" w:rsidRDefault="00316C6D" w:rsidP="00316C6D">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 Tôn trọng ý kiến và chịu trách nhiệm về kết quả làm việc chung.</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Hoàn thành đầy đủ nhiệm vụ và sản phẩm dự án được giao.</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Ngày phê duyệt: </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10. Cấp phê duyệt: </w:t>
      </w:r>
    </w:p>
    <w:p w:rsidR="00316C6D" w:rsidRPr="004E3851" w:rsidRDefault="00316C6D" w:rsidP="00316C6D">
      <w:pPr>
        <w:widowControl w:val="0"/>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                Trưởng khoa                                       Giảng viên</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p>
    <w:p w:rsidR="00316C6D" w:rsidRPr="004E3851" w:rsidRDefault="00316C6D" w:rsidP="00316C6D">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TRƯỜNG </w:t>
      </w:r>
      <w:r>
        <w:rPr>
          <w:rFonts w:ascii="Times New Roman" w:hAnsi="Times New Roman" w:cs="Times New Roman"/>
          <w:b/>
          <w:sz w:val="26"/>
          <w:szCs w:val="26"/>
        </w:rPr>
        <w:t>ĐẠI HỌC VINH</w:t>
      </w:r>
    </w:p>
    <w:p w:rsidR="00316C6D" w:rsidRPr="004E3851" w:rsidRDefault="00316C6D" w:rsidP="00316C6D">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4E3851">
        <w:rPr>
          <w:rFonts w:ascii="Times New Roman" w:hAnsi="Times New Roman" w:cs="Times New Roman"/>
          <w:b/>
          <w:sz w:val="26"/>
          <w:szCs w:val="26"/>
        </w:rPr>
        <w:t xml:space="preserve">KHOA LUẬT </w:t>
      </w:r>
    </w:p>
    <w:p w:rsidR="00316C6D" w:rsidRPr="004E3851" w:rsidRDefault="00316C6D" w:rsidP="00316C6D">
      <w:pPr>
        <w:spacing w:after="0" w:line="240" w:lineRule="auto"/>
        <w:jc w:val="center"/>
        <w:rPr>
          <w:rFonts w:ascii="Times New Roman" w:hAnsi="Times New Roman" w:cs="Times New Roman"/>
          <w:b/>
          <w:sz w:val="26"/>
          <w:szCs w:val="26"/>
          <w:u w:val="single"/>
        </w:rPr>
      </w:pP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LUẬT HIẾN PHÁP</w:t>
      </w:r>
    </w:p>
    <w:p w:rsidR="00316C6D" w:rsidRPr="004E3851" w:rsidRDefault="00316C6D" w:rsidP="00316C6D">
      <w:pPr>
        <w:spacing w:after="0" w:line="240" w:lineRule="auto"/>
        <w:jc w:val="both"/>
        <w:rPr>
          <w:rFonts w:ascii="Times New Roman" w:hAnsi="Times New Roman" w:cs="Times New Roman"/>
          <w:b/>
          <w:sz w:val="26"/>
          <w:szCs w:val="26"/>
        </w:rPr>
      </w:pP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316C6D" w:rsidRPr="004E3851" w:rsidRDefault="00316C6D" w:rsidP="00316C6D">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1.1. Thông tin về giảng viên</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Giảng viên 1: Đinh Văn Liêm</w:t>
      </w:r>
    </w:p>
    <w:p w:rsidR="00316C6D" w:rsidRPr="004E3851" w:rsidRDefault="00316C6D" w:rsidP="00316C6D">
      <w:pPr>
        <w:widowControl w:val="0"/>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i/>
          <w:sz w:val="26"/>
          <w:szCs w:val="26"/>
        </w:rPr>
        <w:t>GV. Tiến sỹ</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Thời gian, địa điểm làm việc: Khoa Luật, Trường Đại học Vinh</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Địa chỉ liên hệ: Trường Thi, Vinh, Nghệ An.</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Điện thoại: 0977966094, email: </w:t>
      </w:r>
      <w:r w:rsidRPr="004E3851">
        <w:rPr>
          <w:rFonts w:ascii="Times New Roman" w:hAnsi="Times New Roman" w:cs="Times New Roman"/>
          <w:i/>
          <w:sz w:val="26"/>
          <w:szCs w:val="26"/>
        </w:rPr>
        <w:t>liemdhv@vinhuni.edu.vn</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Hiến pháp, Hiến pháp tư sản</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Giảng viên 2: Hồ Thị Nga</w:t>
      </w:r>
    </w:p>
    <w:p w:rsidR="00316C6D" w:rsidRPr="004E3851" w:rsidRDefault="00316C6D" w:rsidP="00316C6D">
      <w:pPr>
        <w:widowControl w:val="0"/>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i/>
          <w:sz w:val="26"/>
          <w:szCs w:val="26"/>
        </w:rPr>
        <w:t>GV. Tiến sỹ</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Thời gian, địa điểm làm việc: Khoa Luật, Trường Đại học Vinh</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Địa chỉ liên hệ: Hưng Bình, Vinh, Nghệ An.</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Điện thoại: 0988841040, email: </w:t>
      </w:r>
      <w:r w:rsidRPr="004E3851">
        <w:rPr>
          <w:rFonts w:ascii="Times New Roman" w:hAnsi="Times New Roman" w:cs="Times New Roman"/>
          <w:i/>
          <w:sz w:val="26"/>
          <w:szCs w:val="26"/>
        </w:rPr>
        <w:t>ngaht@vinhuni.edu.vn</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Hiến pháp, Chính quyền địa phương</w:t>
      </w:r>
    </w:p>
    <w:p w:rsidR="00316C6D" w:rsidRPr="004E3851" w:rsidRDefault="00316C6D" w:rsidP="00316C6D">
      <w:pPr>
        <w:widowControl w:val="0"/>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Giảng viên 3: Đoàn Minh Trang</w:t>
      </w:r>
    </w:p>
    <w:p w:rsidR="00316C6D" w:rsidRPr="004E3851" w:rsidRDefault="00316C6D" w:rsidP="00316C6D">
      <w:pPr>
        <w:widowControl w:val="0"/>
        <w:spacing w:after="0" w:line="240" w:lineRule="auto"/>
        <w:rPr>
          <w:rFonts w:ascii="Times New Roman" w:hAnsi="Times New Roman" w:cs="Times New Roman"/>
          <w:i/>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i/>
          <w:sz w:val="26"/>
          <w:szCs w:val="26"/>
        </w:rPr>
        <w:t>GV. Thạc sĩ</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Thời gian, địa điểm làm việc: Khoa Luật, Trường Đại học Vinh</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Địa chỉ liên hệ: Hà Huy Tập, Vinh, Nghệ An.</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Điện thoại: 0915105303, email: </w:t>
      </w:r>
      <w:r w:rsidRPr="004E3851">
        <w:rPr>
          <w:rFonts w:ascii="Times New Roman" w:hAnsi="Times New Roman" w:cs="Times New Roman"/>
          <w:i/>
          <w:sz w:val="26"/>
          <w:szCs w:val="26"/>
        </w:rPr>
        <w:t>dmtrang@vinhuni.edu.vn</w:t>
      </w:r>
    </w:p>
    <w:p w:rsidR="00316C6D" w:rsidRPr="004E3851" w:rsidRDefault="00316C6D" w:rsidP="00316C6D">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Hiến pháp, Hiến pháp tư sản</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701"/>
        <w:gridCol w:w="2977"/>
      </w:tblGrid>
      <w:tr w:rsidR="00316C6D" w:rsidRPr="004E3851" w:rsidTr="009F74A7">
        <w:trPr>
          <w:trHeight w:val="674"/>
        </w:trPr>
        <w:tc>
          <w:tcPr>
            <w:tcW w:w="9498" w:type="dxa"/>
            <w:gridSpan w:val="3"/>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lang w:val="vi-VN"/>
              </w:rPr>
              <w:t>- Tên học phần (tiếng Việt):</w:t>
            </w:r>
            <w:r w:rsidRPr="004E3851">
              <w:rPr>
                <w:rFonts w:ascii="Times New Roman" w:hAnsi="Times New Roman"/>
                <w:sz w:val="26"/>
              </w:rPr>
              <w:t xml:space="preserve"> Luật Hiến pháp</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(tiếng Anh): Constitutional law</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Mã số học phần:</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Thuộc CTĐT ngành: Luật, Luật kinh tế, Quản lý nhà nước</w:t>
            </w:r>
          </w:p>
        </w:tc>
      </w:tr>
      <w:tr w:rsidR="00316C6D" w:rsidRPr="004E3851" w:rsidTr="009F74A7">
        <w:tc>
          <w:tcPr>
            <w:tcW w:w="4820"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Thuộc khối kiến thức/kỹ năng:</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83840" behindDoc="0" locked="0" layoutInCell="1" allowOverlap="1" wp14:anchorId="7B2B83A7" wp14:editId="4F66A237">
                      <wp:simplePos x="0" y="0"/>
                      <wp:positionH relativeFrom="column">
                        <wp:posOffset>186055</wp:posOffset>
                      </wp:positionH>
                      <wp:positionV relativeFrom="paragraph">
                        <wp:posOffset>55880</wp:posOffset>
                      </wp:positionV>
                      <wp:extent cx="106680" cy="100965"/>
                      <wp:effectExtent l="0" t="0" r="26670" b="1333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B83A7" id="_x0000_s1089" type="#_x0000_t202" style="position:absolute;margin-left:14.65pt;margin-top:4.4pt;width:8.4pt;height: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B4p50kLQIAAFgEAAAOAAAAAAAAAAAAAAAAAC4CAABkcnMv&#10;ZTJvRG9jLnhtbFBLAQItABQABgAIAAAAIQCaEodN3AAAAAYBAAAPAAAAAAAAAAAAAAAAAIc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cơ bản</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85888" behindDoc="0" locked="0" layoutInCell="1" allowOverlap="1" wp14:anchorId="2F69FE42" wp14:editId="104C017F">
                      <wp:simplePos x="0" y="0"/>
                      <wp:positionH relativeFrom="column">
                        <wp:posOffset>170180</wp:posOffset>
                      </wp:positionH>
                      <wp:positionV relativeFrom="paragraph">
                        <wp:posOffset>50165</wp:posOffset>
                      </wp:positionV>
                      <wp:extent cx="106680" cy="100965"/>
                      <wp:effectExtent l="0" t="0" r="26670" b="1333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9FE42" id="_x0000_s1090" type="#_x0000_t202" style="position:absolute;margin-left:13.4pt;margin-top:3.95pt;width:8.4pt;height: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lcLAIAAFg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DgeqlcLAIAAFgEAAAOAAAAAAAAAAAAAAAAAC4CAABkcnMv&#10;ZTJvRG9jLnhtbFBLAQItABQABgAIAAAAIQDYLMOz3QAAAAYBAAAPAAAAAAAAAAAAAAAAAIY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 xml:space="preserve">     </w:t>
            </w:r>
            <w:r w:rsidRPr="004E3851">
              <w:rPr>
                <w:rFonts w:ascii="Times New Roman" w:hAnsi="Times New Roman"/>
                <w:sz w:val="26"/>
                <w:lang w:val="vi-VN"/>
              </w:rPr>
              <w:t xml:space="preserve">  Kiến thức cơ sở ngành</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84864" behindDoc="0" locked="0" layoutInCell="1" allowOverlap="1" wp14:anchorId="4EE21E9B" wp14:editId="53BD065C">
                      <wp:simplePos x="0" y="0"/>
                      <wp:positionH relativeFrom="column">
                        <wp:posOffset>176530</wp:posOffset>
                      </wp:positionH>
                      <wp:positionV relativeFrom="paragraph">
                        <wp:posOffset>55880</wp:posOffset>
                      </wp:positionV>
                      <wp:extent cx="106680" cy="100965"/>
                      <wp:effectExtent l="0" t="0" r="26670" b="1333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Pr="00E214E2" w:rsidRDefault="006039F5" w:rsidP="00316C6D">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21E9B" id="_x0000_s1091" type="#_x0000_t202" style="position:absolute;margin-left:13.9pt;margin-top:4.4pt;width:8.4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">
                      <v:textbox>
                        <w:txbxContent>
                          <w:p w:rsidR="006039F5" w:rsidRPr="00E214E2" w:rsidRDefault="006039F5" w:rsidP="00316C6D">
                            <w:r>
                              <w:t>xx</w:t>
                            </w:r>
                          </w:p>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ngành</w:t>
            </w:r>
          </w:p>
        </w:tc>
        <w:tc>
          <w:tcPr>
            <w:tcW w:w="4678" w:type="dxa"/>
            <w:gridSpan w:val="2"/>
          </w:tcPr>
          <w:p w:rsidR="00316C6D" w:rsidRPr="004E3851" w:rsidRDefault="00316C6D" w:rsidP="009F74A7">
            <w:pPr>
              <w:spacing w:after="0" w:line="240" w:lineRule="auto"/>
              <w:rPr>
                <w:rFonts w:ascii="Times New Roman" w:hAnsi="Times New Roman"/>
                <w:sz w:val="26"/>
                <w:lang w:val="vi-VN"/>
              </w:rPr>
            </w:pP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86912" behindDoc="0" locked="0" layoutInCell="1" allowOverlap="1" wp14:anchorId="15A9E066" wp14:editId="31126EE4">
                      <wp:simplePos x="0" y="0"/>
                      <wp:positionH relativeFrom="column">
                        <wp:posOffset>635</wp:posOffset>
                      </wp:positionH>
                      <wp:positionV relativeFrom="paragraph">
                        <wp:posOffset>27305</wp:posOffset>
                      </wp:positionV>
                      <wp:extent cx="106680" cy="100965"/>
                      <wp:effectExtent l="0" t="0" r="26670" b="1333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9E066" id="_x0000_s1092" type="#_x0000_t202" style="position:absolute;margin-left:.05pt;margin-top:2.15pt;width:8.4pt;height: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lLe4vC0CAABZBAAADgAAAAAAAAAAAAAAAAAuAgAAZHJzL2Uy&#10;b0RvYy54bWxQSwECLQAUAAYACAAAACEABDz9AdoAAAAEAQAADwAAAAAAAAAAAAAAAACHBAAAZHJz&#10;L2Rvd25yZXYueG1sUEsFBgAAAAAEAAQA8wAAAI4FA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Học phần chuyên về kỹ năng chung </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687936" behindDoc="0" locked="0" layoutInCell="1" allowOverlap="1" wp14:anchorId="2B34DF65" wp14:editId="266AF2DF">
                      <wp:simplePos x="0" y="0"/>
                      <wp:positionH relativeFrom="column">
                        <wp:posOffset>-1905</wp:posOffset>
                      </wp:positionH>
                      <wp:positionV relativeFrom="paragraph">
                        <wp:posOffset>57785</wp:posOffset>
                      </wp:positionV>
                      <wp:extent cx="106680" cy="100965"/>
                      <wp:effectExtent l="0" t="0" r="26670" b="1333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4DF65" id="_x0000_s1093" type="#_x0000_t202" style="position:absolute;margin-left:-.15pt;margin-top:4.55pt;width:8.4pt;height: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4NLQ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AWdL4NLQIAAFkEAAAOAAAAAAAAAAAAAAAAAC4CAABkcnMv&#10;ZTJvRG9jLnhtbFBLAQItABQABgAIAAAAIQCuaslu3AAAAAUBAAAPAAAAAAAAAAAAAAAAAIc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khác</w:t>
            </w:r>
          </w:p>
        </w:tc>
      </w:tr>
      <w:tr w:rsidR="00316C6D" w:rsidRPr="004E3851" w:rsidTr="009F74A7">
        <w:tc>
          <w:tcPr>
            <w:tcW w:w="4820"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682816" behindDoc="0" locked="0" layoutInCell="1" allowOverlap="1" wp14:anchorId="6FF40BEE" wp14:editId="007AAF23">
                      <wp:simplePos x="0" y="0"/>
                      <wp:positionH relativeFrom="column">
                        <wp:posOffset>1659890</wp:posOffset>
                      </wp:positionH>
                      <wp:positionV relativeFrom="paragraph">
                        <wp:posOffset>58420</wp:posOffset>
                      </wp:positionV>
                      <wp:extent cx="106680" cy="100965"/>
                      <wp:effectExtent l="0" t="0" r="26670" b="13335"/>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Pr="00E214E2" w:rsidRDefault="006039F5" w:rsidP="00316C6D">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40BEE" id="_x0000_s1094" type="#_x0000_t202" style="position:absolute;margin-left:130.7pt;margin-top:4.6pt;width:8.4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" fillcolor="black [3213]">
                      <v:textbox>
                        <w:txbxContent>
                          <w:p w:rsidR="006039F5" w:rsidRPr="00E214E2" w:rsidRDefault="006039F5" w:rsidP="00316C6D">
                            <w:r>
                              <w:t>x</w:t>
                            </w:r>
                          </w:p>
                        </w:txbxContent>
                      </v:textbox>
                    </v:shape>
                  </w:pict>
                </mc:Fallback>
              </mc:AlternateContent>
            </w:r>
            <w:r w:rsidRPr="004E3851">
              <w:rPr>
                <w:rFonts w:ascii="Times New Roman" w:hAnsi="Times New Roman"/>
                <w:sz w:val="26"/>
                <w:lang w:val="vi-VN"/>
              </w:rPr>
              <w:t xml:space="preserve">- Thuộc loại học phần:         Bắt buộc                  </w:t>
            </w:r>
          </w:p>
        </w:tc>
        <w:tc>
          <w:tcPr>
            <w:tcW w:w="4678" w:type="dxa"/>
            <w:gridSpan w:val="2"/>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681792" behindDoc="0" locked="0" layoutInCell="1" allowOverlap="1" wp14:anchorId="7D9D86FC" wp14:editId="1F50775F">
                      <wp:simplePos x="0" y="0"/>
                      <wp:positionH relativeFrom="column">
                        <wp:posOffset>-27940</wp:posOffset>
                      </wp:positionH>
                      <wp:positionV relativeFrom="paragraph">
                        <wp:posOffset>48895</wp:posOffset>
                      </wp:positionV>
                      <wp:extent cx="106680" cy="100965"/>
                      <wp:effectExtent l="0" t="0" r="26670" b="13335"/>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D86FC" id="_x0000_s1095" type="#_x0000_t202" style="position:absolute;margin-left:-2.2pt;margin-top:3.85pt;width:8.4pt;height: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Tự chọn</w:t>
            </w:r>
          </w:p>
        </w:tc>
      </w:tr>
      <w:tr w:rsidR="00316C6D" w:rsidRPr="004E3851" w:rsidTr="009F74A7">
        <w:tc>
          <w:tcPr>
            <w:tcW w:w="6521" w:type="dxa"/>
            <w:gridSpan w:val="2"/>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Số tín chỉ:</w:t>
            </w:r>
          </w:p>
        </w:tc>
        <w:tc>
          <w:tcPr>
            <w:tcW w:w="2977"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Số tiết lý thuyết: 40</w:t>
            </w:r>
          </w:p>
        </w:tc>
        <w:tc>
          <w:tcPr>
            <w:tcW w:w="2977"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lang w:val="vi-VN"/>
              </w:rPr>
              <w:t>+ Số tiết thảo luận/bài tập:</w:t>
            </w:r>
            <w:r w:rsidRPr="004E3851">
              <w:rPr>
                <w:rFonts w:ascii="Times New Roman" w:hAnsi="Times New Roman"/>
                <w:sz w:val="26"/>
              </w:rPr>
              <w:t xml:space="preserve"> 20</w:t>
            </w:r>
          </w:p>
        </w:tc>
        <w:tc>
          <w:tcPr>
            <w:tcW w:w="2977" w:type="dxa"/>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lang w:val="vi-VN"/>
              </w:rPr>
              <w:t>+ Số tiết thực hành:</w:t>
            </w:r>
            <w:r w:rsidRPr="004E3851">
              <w:rPr>
                <w:rFonts w:ascii="Times New Roman" w:hAnsi="Times New Roman"/>
                <w:sz w:val="26"/>
              </w:rPr>
              <w:t xml:space="preserve"> </w:t>
            </w:r>
          </w:p>
        </w:tc>
        <w:tc>
          <w:tcPr>
            <w:tcW w:w="2977" w:type="dxa"/>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xml:space="preserve">+ Số tiết tự học: </w:t>
            </w:r>
          </w:p>
        </w:tc>
        <w:tc>
          <w:tcPr>
            <w:tcW w:w="2977"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521" w:type="dxa"/>
            <w:gridSpan w:val="2"/>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Điều kiện đăng ký học:</w:t>
            </w:r>
          </w:p>
        </w:tc>
        <w:tc>
          <w:tcPr>
            <w:tcW w:w="2977" w:type="dxa"/>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Học phần tiên quyết: Lý luận nhà nước và pháp luâth</w:t>
            </w:r>
          </w:p>
        </w:tc>
        <w:tc>
          <w:tcPr>
            <w:tcW w:w="29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Mã số HP:</w:t>
            </w:r>
          </w:p>
        </w:tc>
      </w:tr>
      <w:tr w:rsidR="00316C6D" w:rsidRPr="004E3851" w:rsidTr="009F74A7">
        <w:tc>
          <w:tcPr>
            <w:tcW w:w="6521"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Học phần học trước:</w:t>
            </w:r>
          </w:p>
        </w:tc>
        <w:tc>
          <w:tcPr>
            <w:tcW w:w="29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Mã số HP:</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xml:space="preserve">- Yêu cầu của học phần: Thực hiện theo Quy chế đào tạo của Trường Đại học Vinh. Cụ thể: </w:t>
            </w:r>
          </w:p>
          <w:p w:rsidR="00316C6D" w:rsidRPr="004E3851" w:rsidRDefault="00316C6D" w:rsidP="009F74A7">
            <w:pPr>
              <w:spacing w:after="0" w:line="240" w:lineRule="auto"/>
              <w:ind w:left="318" w:firstLine="425"/>
              <w:rPr>
                <w:rFonts w:ascii="Times New Roman" w:hAnsi="Times New Roman"/>
                <w:sz w:val="26"/>
              </w:rPr>
            </w:pPr>
            <w:r w:rsidRPr="004E3851">
              <w:rPr>
                <w:rFonts w:ascii="Times New Roman" w:hAnsi="Times New Roman"/>
                <w:sz w:val="26"/>
              </w:rPr>
              <w:t>+ Thời gian tối thiểu sinh viên phải có mặt trên lớp: tối thiểu 80% giờ lên lớp;</w:t>
            </w:r>
          </w:p>
          <w:p w:rsidR="00316C6D" w:rsidRPr="004E3851" w:rsidRDefault="00316C6D" w:rsidP="009F74A7">
            <w:pPr>
              <w:spacing w:after="0" w:line="240" w:lineRule="auto"/>
              <w:ind w:left="318" w:firstLine="425"/>
              <w:rPr>
                <w:rFonts w:ascii="Times New Roman" w:hAnsi="Times New Roman"/>
                <w:sz w:val="26"/>
              </w:rPr>
            </w:pPr>
            <w:r w:rsidRPr="004E3851">
              <w:rPr>
                <w:rFonts w:ascii="Times New Roman" w:hAnsi="Times New Roman"/>
                <w:sz w:val="26"/>
              </w:rPr>
              <w:t xml:space="preserve">+ Sinh viên phải nộp đầy đủ 1 bài tập nhóm, 1 bài tập cá nhân qua hệ thống LMS (Mục 5.1). Nộp sản phẩm (gồm: 1 bài tập nhóm, 1 bài tập cá nhân) trễ giờ theo quy định sẽ không được gia hạn nộp lần 2. </w:t>
            </w:r>
          </w:p>
          <w:p w:rsidR="00316C6D" w:rsidRPr="004E3851" w:rsidRDefault="00316C6D" w:rsidP="009F74A7">
            <w:pPr>
              <w:spacing w:after="0" w:line="240" w:lineRule="auto"/>
              <w:ind w:left="318" w:firstLine="425"/>
              <w:rPr>
                <w:rFonts w:ascii="Times New Roman" w:hAnsi="Times New Roman"/>
                <w:sz w:val="26"/>
              </w:rPr>
            </w:pPr>
            <w:r w:rsidRPr="004E3851">
              <w:rPr>
                <w:rFonts w:ascii="Times New Roman" w:hAnsi="Times New Roman"/>
                <w:sz w:val="26"/>
              </w:rPr>
              <w:t>+ Sinh viên tham gia Thi kiểm tra giữa kỳ theo quy định trong Đề cương</w:t>
            </w:r>
          </w:p>
          <w:p w:rsidR="00316C6D" w:rsidRPr="004E3851" w:rsidRDefault="00316C6D" w:rsidP="009F74A7">
            <w:pPr>
              <w:spacing w:after="0" w:line="240" w:lineRule="auto"/>
              <w:ind w:left="318" w:firstLine="425"/>
              <w:rPr>
                <w:rFonts w:ascii="Times New Roman" w:hAnsi="Times New Roman"/>
                <w:sz w:val="26"/>
              </w:rPr>
            </w:pPr>
            <w:r w:rsidRPr="004E3851">
              <w:rPr>
                <w:rFonts w:ascii="Times New Roman" w:hAnsi="Times New Roman"/>
                <w:sz w:val="26"/>
              </w:rPr>
              <w:t>Sinh viên đủ điều kiện dự thi kết thúc học phần khi thỏa mãn đồng thời 3 điều kiện trên</w:t>
            </w:r>
          </w:p>
          <w:p w:rsidR="00316C6D" w:rsidRPr="004E3851" w:rsidRDefault="00316C6D" w:rsidP="009F74A7">
            <w:pPr>
              <w:spacing w:after="0" w:line="240" w:lineRule="auto"/>
              <w:ind w:left="318" w:firstLine="425"/>
              <w:rPr>
                <w:rFonts w:ascii="Times New Roman" w:hAnsi="Times New Roman"/>
                <w:sz w:val="26"/>
              </w:rPr>
            </w:pPr>
            <w:r w:rsidRPr="004E3851">
              <w:rPr>
                <w:rFonts w:ascii="Times New Roman" w:hAnsi="Times New Roman"/>
                <w:sz w:val="26"/>
              </w:rPr>
              <w:t>Sinh viên phải đọc tài liệu và chuẩn bị cho mỗi buổi học trước khi lên lớp. Sinh viên không hoàn thành phần chuẩn bị theo quy định và nội dung tự học được giao sẽ không được tham gia giờ học;</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Bộ môn phụ trách học phần:</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Điện thoại:                                              Email:</w:t>
            </w:r>
          </w:p>
        </w:tc>
      </w:tr>
    </w:tbl>
    <w:p w:rsidR="00316C6D" w:rsidRPr="004E3851" w:rsidRDefault="00316C6D" w:rsidP="00316C6D">
      <w:pPr>
        <w:spacing w:after="0" w:line="240" w:lineRule="auto"/>
        <w:jc w:val="both"/>
        <w:rPr>
          <w:rFonts w:ascii="Times New Roman" w:hAnsi="Times New Roman" w:cs="Times New Roman"/>
          <w:b/>
          <w:sz w:val="26"/>
          <w:szCs w:val="26"/>
        </w:rPr>
      </w:pP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316C6D" w:rsidRPr="004E3851" w:rsidRDefault="00316C6D" w:rsidP="00316C6D">
      <w:pPr>
        <w:widowControl w:val="0"/>
        <w:spacing w:after="0" w:line="240" w:lineRule="auto"/>
        <w:ind w:firstLine="567"/>
        <w:jc w:val="both"/>
        <w:rPr>
          <w:rFonts w:ascii="Times New Roman" w:hAnsi="Times New Roman" w:cs="Times New Roman"/>
          <w:sz w:val="26"/>
          <w:szCs w:val="26"/>
        </w:rPr>
      </w:pPr>
      <w:r w:rsidRPr="004E3851">
        <w:rPr>
          <w:rFonts w:ascii="Times New Roman" w:hAnsi="Times New Roman" w:cs="Times New Roman"/>
          <w:sz w:val="26"/>
          <w:szCs w:val="26"/>
        </w:rPr>
        <w:t>Luật Hiến pháp là học phần cung cấp cho sinh viên hệ thống tri thức khoa học làm nền tảng cho quá trình nghiên cứu chuyên sâu các luật chuyên ngành tiếp theo trong chương trình đào tạo cử nhân Luật học, Luật kinh tế, Quản lý nhà nước. Nội dung của học phần nhằm cung cấp cho sinh viên hệ thống tri thức cơ bản và quan trọng nhất về chế độ chính trị, kinh tế, xã hội, quyền con người, quyền và nghĩa vụ cơ bản của công dân, tổ chức và hoạt động của bộ máy nhà nước cộng hòa xã hội chủ nghĩa Việt Nam. Giúp sinh viên có khả năng đánh giá các vấn đề thời sự chính trị, kinh tế, xã hội của đất nước và thế giới.</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316C6D" w:rsidRPr="004E3851" w:rsidRDefault="00316C6D" w:rsidP="00316C6D">
      <w:pPr>
        <w:spacing w:after="0" w:line="240" w:lineRule="auto"/>
        <w:ind w:firstLine="720"/>
        <w:jc w:val="both"/>
        <w:rPr>
          <w:rFonts w:ascii="Times New Roman" w:hAnsi="Times New Roman" w:cs="Times New Roman"/>
          <w:sz w:val="26"/>
          <w:szCs w:val="26"/>
          <w:lang w:val="it-IT"/>
        </w:rPr>
      </w:pPr>
      <w:r w:rsidRPr="004E3851">
        <w:rPr>
          <w:rFonts w:ascii="Times New Roman" w:hAnsi="Times New Roman" w:cs="Times New Roman"/>
          <w:sz w:val="26"/>
          <w:szCs w:val="26"/>
          <w:lang w:val="it-IT"/>
        </w:rPr>
        <w:t xml:space="preserve">Học phần </w:t>
      </w:r>
      <w:r w:rsidRPr="004E3851">
        <w:rPr>
          <w:rFonts w:ascii="Times New Roman" w:hAnsi="Times New Roman" w:cs="Times New Roman"/>
          <w:sz w:val="26"/>
          <w:szCs w:val="26"/>
          <w:lang w:val="de-DE"/>
        </w:rPr>
        <w:t xml:space="preserve">được thiết kế nhằm đảm bảo sinh viên có khả năng phân tích và vận dụng các </w:t>
      </w:r>
      <w:r w:rsidRPr="004E3851">
        <w:rPr>
          <w:rFonts w:ascii="Times New Roman" w:hAnsi="Times New Roman" w:cs="Times New Roman"/>
          <w:sz w:val="26"/>
          <w:szCs w:val="26"/>
          <w:lang w:val="it-IT"/>
        </w:rPr>
        <w:t>kiến thức pháp luật cơ bản về chế độ chính trị, kinh tế, xã hội, quyền con người, quyền và nghĩa vụ cơ bản của công dân, tổ chức và hoạt động của bộ máy nhà nước cộng hòa xã hội chủ nghĩa Việt Nam. Đồng thời, học phần cũng rèn luyện cho sinh viên tư duy hệ thống, tư duy phản biện các vấn đề có liên quan.</w:t>
      </w:r>
    </w:p>
    <w:p w:rsidR="00316C6D" w:rsidRPr="004E3851" w:rsidRDefault="00316C6D" w:rsidP="00316C6D">
      <w:pPr>
        <w:spacing w:after="0" w:line="240" w:lineRule="auto"/>
        <w:ind w:firstLine="720"/>
        <w:jc w:val="both"/>
        <w:rPr>
          <w:rFonts w:ascii="Times New Roman" w:hAnsi="Times New Roman" w:cs="Times New Roman"/>
          <w:b/>
          <w:i/>
          <w:sz w:val="26"/>
          <w:szCs w:val="26"/>
          <w:lang w:val="it-IT"/>
        </w:rPr>
      </w:pPr>
      <w:r w:rsidRPr="004E3851">
        <w:rPr>
          <w:rFonts w:ascii="Times New Roman" w:hAnsi="Times New Roman" w:cs="Times New Roman"/>
          <w:b/>
          <w:i/>
          <w:sz w:val="26"/>
          <w:szCs w:val="26"/>
          <w:lang w:val="it-IT"/>
        </w:rPr>
        <w:t xml:space="preserve">Mục tiêu cụ thể: </w:t>
      </w:r>
    </w:p>
    <w:p w:rsidR="00316C6D" w:rsidRPr="004E3851" w:rsidRDefault="00316C6D" w:rsidP="00316C6D">
      <w:pPr>
        <w:spacing w:after="0" w:line="240" w:lineRule="auto"/>
        <w:ind w:firstLine="720"/>
        <w:jc w:val="both"/>
        <w:rPr>
          <w:rFonts w:ascii="Times New Roman" w:hAnsi="Times New Roman" w:cs="Times New Roman"/>
          <w:sz w:val="26"/>
          <w:szCs w:val="26"/>
          <w:lang w:val="it-IT"/>
        </w:rPr>
      </w:pPr>
      <w:r w:rsidRPr="004E3851">
        <w:rPr>
          <w:rFonts w:ascii="Times New Roman" w:hAnsi="Times New Roman" w:cs="Times New Roman"/>
          <w:b/>
          <w:i/>
          <w:sz w:val="26"/>
          <w:szCs w:val="26"/>
          <w:lang w:val="it-IT"/>
        </w:rPr>
        <w:t xml:space="preserve">- </w:t>
      </w:r>
      <w:r w:rsidRPr="004E3851">
        <w:rPr>
          <w:rFonts w:ascii="Times New Roman" w:hAnsi="Times New Roman" w:cs="Times New Roman"/>
          <w:sz w:val="26"/>
          <w:szCs w:val="26"/>
          <w:lang w:val="it-IT"/>
        </w:rPr>
        <w:t>Sinh viên có kiến thức pháp luật cơ bản về chế độ chính trị, kinh tế, xã hội, quyền con người, quyền và nghĩa vụ cơ bản của công dân, tổ chức và hoạt động của bộ máy nhà nước cộng hòa xã hội chủ nghĩa Việt Nam. Nhận diện được các quan hệ xã hội thuộc đối tượng điều chỉnh của Luật Hiến pháp;</w:t>
      </w:r>
    </w:p>
    <w:p w:rsidR="00316C6D" w:rsidRPr="004E3851" w:rsidRDefault="00316C6D" w:rsidP="00316C6D">
      <w:pPr>
        <w:spacing w:after="0" w:line="240" w:lineRule="auto"/>
        <w:ind w:firstLine="720"/>
        <w:jc w:val="both"/>
        <w:rPr>
          <w:rFonts w:ascii="Times New Roman" w:hAnsi="Times New Roman" w:cs="Times New Roman"/>
          <w:sz w:val="26"/>
          <w:szCs w:val="26"/>
          <w:lang w:val="it-IT"/>
        </w:rPr>
      </w:pPr>
      <w:r w:rsidRPr="004E3851">
        <w:rPr>
          <w:rFonts w:ascii="Times New Roman" w:hAnsi="Times New Roman" w:cs="Times New Roman"/>
          <w:sz w:val="26"/>
          <w:szCs w:val="26"/>
          <w:lang w:val="it-IT"/>
        </w:rPr>
        <w:t>- Sinh viên có khả năng tư duy hệ thống, tư duy phản biện, bình luận vụ việc, tình huống pháp lý liên quan đến Luật Hiến pháp;</w:t>
      </w:r>
    </w:p>
    <w:p w:rsidR="00316C6D" w:rsidRPr="004E3851" w:rsidRDefault="00316C6D" w:rsidP="00316C6D">
      <w:pPr>
        <w:spacing w:after="0" w:line="240" w:lineRule="auto"/>
        <w:ind w:firstLine="720"/>
        <w:jc w:val="both"/>
        <w:rPr>
          <w:rFonts w:ascii="Times New Roman" w:hAnsi="Times New Roman" w:cs="Times New Roman"/>
          <w:sz w:val="26"/>
          <w:szCs w:val="26"/>
          <w:lang w:val="it-IT"/>
        </w:rPr>
      </w:pPr>
      <w:r w:rsidRPr="004E3851">
        <w:rPr>
          <w:rFonts w:ascii="Times New Roman" w:hAnsi="Times New Roman" w:cs="Times New Roman"/>
          <w:sz w:val="26"/>
          <w:szCs w:val="26"/>
          <w:lang w:val="it-IT"/>
        </w:rPr>
        <w:t>- Sinh viên có khả năng nhận định vấn đề thời sự và bối cảnh thời sự liên quan đến Hiến pháp.</w:t>
      </w:r>
    </w:p>
    <w:p w:rsidR="00316C6D" w:rsidRPr="004E3851" w:rsidRDefault="00316C6D" w:rsidP="00316C6D">
      <w:pPr>
        <w:spacing w:after="0" w:line="240" w:lineRule="auto"/>
        <w:jc w:val="both"/>
        <w:rPr>
          <w:rFonts w:ascii="Times New Roman" w:hAnsi="Times New Roman" w:cs="Times New Roman"/>
          <w:sz w:val="26"/>
          <w:szCs w:val="26"/>
          <w:lang w:val="it-IT"/>
        </w:rPr>
      </w:pPr>
      <w:r w:rsidRPr="004E3851">
        <w:rPr>
          <w:rFonts w:ascii="Times New Roman" w:hAnsi="Times New Roman" w:cs="Times New Roman"/>
          <w:b/>
          <w:sz w:val="26"/>
          <w:szCs w:val="26"/>
        </w:rPr>
        <w:t>4. Chuẩn đầu ra học phần, phương pháp dạy học, phương pháp đánh giá</w:t>
      </w:r>
    </w:p>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1754"/>
        <w:gridCol w:w="1679"/>
        <w:gridCol w:w="1679"/>
        <w:gridCol w:w="1527"/>
      </w:tblGrid>
      <w:tr w:rsidR="00316C6D" w:rsidRPr="004E3851" w:rsidTr="009F74A7">
        <w:tc>
          <w:tcPr>
            <w:tcW w:w="2250" w:type="dxa"/>
            <w:vMerge w:val="restart"/>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7110" w:type="dxa"/>
            <w:gridSpan w:val="4"/>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Ánh xạ với chuẩn đầu ra chương trình đào tạo</w:t>
            </w:r>
          </w:p>
        </w:tc>
      </w:tr>
      <w:tr w:rsidR="00316C6D" w:rsidRPr="004E3851" w:rsidTr="009F74A7">
        <w:trPr>
          <w:trHeight w:val="458"/>
        </w:trPr>
        <w:tc>
          <w:tcPr>
            <w:tcW w:w="2250" w:type="dxa"/>
            <w:vMerge/>
          </w:tcPr>
          <w:p w:rsidR="00316C6D" w:rsidRPr="004E3851" w:rsidRDefault="00316C6D" w:rsidP="009F74A7">
            <w:pPr>
              <w:spacing w:after="0" w:line="240" w:lineRule="auto"/>
              <w:jc w:val="center"/>
              <w:rPr>
                <w:rFonts w:ascii="Times New Roman" w:hAnsi="Times New Roman"/>
                <w:sz w:val="26"/>
              </w:rPr>
            </w:pPr>
          </w:p>
        </w:tc>
        <w:tc>
          <w:tcPr>
            <w:tcW w:w="18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PLO3.1</w:t>
            </w:r>
          </w:p>
        </w:tc>
        <w:tc>
          <w:tcPr>
            <w:tcW w:w="180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PLO5.2</w:t>
            </w:r>
          </w:p>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PLO9.1</w:t>
            </w:r>
          </w:p>
          <w:p w:rsidR="00316C6D" w:rsidRPr="004E3851" w:rsidRDefault="00316C6D" w:rsidP="009F74A7">
            <w:pPr>
              <w:spacing w:after="0" w:line="240" w:lineRule="auto"/>
              <w:jc w:val="center"/>
              <w:rPr>
                <w:rFonts w:ascii="Times New Roman" w:hAnsi="Times New Roman"/>
                <w:sz w:val="26"/>
              </w:rPr>
            </w:pPr>
          </w:p>
        </w:tc>
        <w:tc>
          <w:tcPr>
            <w:tcW w:w="162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PLO9.5</w:t>
            </w:r>
          </w:p>
        </w:tc>
      </w:tr>
      <w:tr w:rsidR="00316C6D" w:rsidRPr="004E3851" w:rsidTr="009F74A7">
        <w:trPr>
          <w:trHeight w:val="296"/>
        </w:trPr>
        <w:tc>
          <w:tcPr>
            <w:tcW w:w="22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w:t>
            </w:r>
          </w:p>
        </w:tc>
        <w:tc>
          <w:tcPr>
            <w:tcW w:w="18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620"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rPr>
          <w:trHeight w:val="335"/>
        </w:trPr>
        <w:tc>
          <w:tcPr>
            <w:tcW w:w="22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CLO2</w:t>
            </w:r>
          </w:p>
        </w:tc>
        <w:tc>
          <w:tcPr>
            <w:tcW w:w="18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620"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22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CLO3</w:t>
            </w:r>
          </w:p>
        </w:tc>
        <w:tc>
          <w:tcPr>
            <w:tcW w:w="18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620"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22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CLO4</w:t>
            </w:r>
          </w:p>
        </w:tc>
        <w:tc>
          <w:tcPr>
            <w:tcW w:w="189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p>
        </w:tc>
        <w:tc>
          <w:tcPr>
            <w:tcW w:w="162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22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CLO5</w:t>
            </w:r>
          </w:p>
        </w:tc>
        <w:tc>
          <w:tcPr>
            <w:tcW w:w="18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p>
        </w:tc>
        <w:tc>
          <w:tcPr>
            <w:tcW w:w="1620"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22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CLO6</w:t>
            </w:r>
          </w:p>
        </w:tc>
        <w:tc>
          <w:tcPr>
            <w:tcW w:w="18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p>
        </w:tc>
        <w:tc>
          <w:tcPr>
            <w:tcW w:w="162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22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CLO7</w:t>
            </w:r>
          </w:p>
        </w:tc>
        <w:tc>
          <w:tcPr>
            <w:tcW w:w="18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p>
        </w:tc>
        <w:tc>
          <w:tcPr>
            <w:tcW w:w="1620" w:type="dxa"/>
          </w:tcPr>
          <w:p w:rsidR="00316C6D" w:rsidRPr="004E3851" w:rsidRDefault="00316C6D" w:rsidP="009F74A7">
            <w:pPr>
              <w:spacing w:after="0" w:line="240" w:lineRule="auto"/>
              <w:jc w:val="center"/>
              <w:rPr>
                <w:rFonts w:ascii="Times New Roman" w:hAnsi="Times New Roman"/>
                <w:sz w:val="26"/>
              </w:rPr>
            </w:pPr>
          </w:p>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22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CLO8</w:t>
            </w:r>
          </w:p>
        </w:tc>
        <w:tc>
          <w:tcPr>
            <w:tcW w:w="189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c>
          <w:tcPr>
            <w:tcW w:w="1620"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225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CLO9</w:t>
            </w:r>
          </w:p>
        </w:tc>
        <w:tc>
          <w:tcPr>
            <w:tcW w:w="189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162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IT</w:t>
            </w:r>
          </w:p>
        </w:tc>
      </w:tr>
    </w:tbl>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8"/>
        <w:gridCol w:w="810"/>
        <w:gridCol w:w="4590"/>
        <w:gridCol w:w="1530"/>
        <w:gridCol w:w="1346"/>
      </w:tblGrid>
      <w:tr w:rsidR="00316C6D" w:rsidRPr="004E3851" w:rsidTr="009F74A7">
        <w:tc>
          <w:tcPr>
            <w:tcW w:w="110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CĐR học phần (CLO)</w:t>
            </w:r>
          </w:p>
        </w:tc>
        <w:tc>
          <w:tcPr>
            <w:tcW w:w="81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TĐNL </w:t>
            </w:r>
          </w:p>
          <w:p w:rsidR="00316C6D" w:rsidRPr="004E3851" w:rsidRDefault="00316C6D" w:rsidP="009F74A7">
            <w:pPr>
              <w:spacing w:after="0" w:line="240" w:lineRule="auto"/>
              <w:jc w:val="center"/>
              <w:rPr>
                <w:rFonts w:ascii="Times New Roman" w:hAnsi="Times New Roman"/>
                <w:sz w:val="26"/>
              </w:rPr>
            </w:pPr>
          </w:p>
        </w:tc>
        <w:tc>
          <w:tcPr>
            <w:tcW w:w="459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Mô tả CĐR học phần</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dạy học</w:t>
            </w:r>
          </w:p>
        </w:tc>
        <w:tc>
          <w:tcPr>
            <w:tcW w:w="1346"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Phương pháp đánh giá</w:t>
            </w:r>
          </w:p>
        </w:tc>
      </w:tr>
      <w:tr w:rsidR="00316C6D" w:rsidRPr="004E3851" w:rsidTr="009F74A7">
        <w:trPr>
          <w:trHeight w:val="265"/>
        </w:trPr>
        <w:tc>
          <w:tcPr>
            <w:tcW w:w="1108" w:type="dxa"/>
            <w:vAlign w:val="center"/>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 1</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5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nhận diện những vấn đề cơ bản liên quan đến Luật hiến pháp</w:t>
            </w:r>
          </w:p>
          <w:p w:rsidR="00316C6D" w:rsidRPr="004E3851" w:rsidRDefault="00316C6D" w:rsidP="009F74A7">
            <w:pPr>
              <w:spacing w:after="0" w:line="240" w:lineRule="auto"/>
              <w:rPr>
                <w:rFonts w:ascii="Times New Roman" w:hAnsi="Times New Roman"/>
                <w:sz w:val="26"/>
              </w:rPr>
            </w:pP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Hỏi đáp, thuyết giảng</w:t>
            </w:r>
          </w:p>
        </w:tc>
        <w:tc>
          <w:tcPr>
            <w:tcW w:w="134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Trắc ngiệm</w:t>
            </w:r>
          </w:p>
        </w:tc>
      </w:tr>
      <w:tr w:rsidR="00316C6D" w:rsidRPr="004E3851" w:rsidTr="009F74A7">
        <w:trPr>
          <w:trHeight w:val="243"/>
        </w:trPr>
        <w:tc>
          <w:tcPr>
            <w:tcW w:w="1108" w:type="dxa"/>
            <w:vAlign w:val="center"/>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 2</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5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những kiến thức cơ bản về các bản Hiến pháp trong lịch sử lập hiến Việt Nam</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Hỏi đáp, thuyết giảng</w:t>
            </w:r>
          </w:p>
        </w:tc>
        <w:tc>
          <w:tcPr>
            <w:tcW w:w="134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Trắc ngiệm</w:t>
            </w:r>
          </w:p>
        </w:tc>
      </w:tr>
      <w:tr w:rsidR="00316C6D" w:rsidRPr="004E3851" w:rsidTr="009F74A7">
        <w:trPr>
          <w:trHeight w:val="243"/>
        </w:trPr>
        <w:tc>
          <w:tcPr>
            <w:tcW w:w="1108" w:type="dxa"/>
            <w:vAlign w:val="center"/>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5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kiến thức chế độ chính trị, kinh tế, xã hội</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Hỏi đáp, thuyết giảng</w:t>
            </w:r>
          </w:p>
        </w:tc>
        <w:tc>
          <w:tcPr>
            <w:tcW w:w="134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Trắc ngiệm, Tự luận</w:t>
            </w:r>
          </w:p>
        </w:tc>
      </w:tr>
      <w:tr w:rsidR="00316C6D" w:rsidRPr="004E3851" w:rsidTr="009F74A7">
        <w:trPr>
          <w:trHeight w:val="268"/>
        </w:trPr>
        <w:tc>
          <w:tcPr>
            <w:tcW w:w="1108" w:type="dxa"/>
            <w:vAlign w:val="center"/>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 4</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w:t>
            </w:r>
          </w:p>
        </w:tc>
        <w:tc>
          <w:tcPr>
            <w:tcW w:w="45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Hiểu, áp dụng kiến thức quyền con người, quyền và nghĩa vụ cơ bản của công dân trong bối cảnh hiện nay ở Việt Nam </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Hỏi đáp, thuyết giảng, hoạt động nhóm</w:t>
            </w:r>
          </w:p>
        </w:tc>
        <w:tc>
          <w:tcPr>
            <w:tcW w:w="134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Trắc nghiệm,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Tự luận,</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Bài tập nhóm</w:t>
            </w:r>
          </w:p>
        </w:tc>
      </w:tr>
      <w:tr w:rsidR="00316C6D" w:rsidRPr="004E3851" w:rsidTr="009F74A7">
        <w:tc>
          <w:tcPr>
            <w:tcW w:w="110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CLO5</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5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kiến thức về Quốc hội</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Hỏi đáp, thuyết giảng</w:t>
            </w:r>
          </w:p>
        </w:tc>
        <w:tc>
          <w:tcPr>
            <w:tcW w:w="134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Tự luận</w:t>
            </w:r>
          </w:p>
        </w:tc>
      </w:tr>
      <w:tr w:rsidR="00316C6D" w:rsidRPr="004E3851" w:rsidTr="009F74A7">
        <w:tc>
          <w:tcPr>
            <w:tcW w:w="110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CLO6</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5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kiến thức về Chủ tịch nước</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Hỏi đáp, thuyết giảng</w:t>
            </w:r>
          </w:p>
        </w:tc>
        <w:tc>
          <w:tcPr>
            <w:tcW w:w="134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Tự luận</w:t>
            </w:r>
          </w:p>
        </w:tc>
      </w:tr>
      <w:tr w:rsidR="00316C6D" w:rsidRPr="004E3851" w:rsidTr="009F74A7">
        <w:trPr>
          <w:trHeight w:val="881"/>
        </w:trPr>
        <w:tc>
          <w:tcPr>
            <w:tcW w:w="110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CLO7</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w:t>
            </w:r>
          </w:p>
        </w:tc>
        <w:tc>
          <w:tcPr>
            <w:tcW w:w="45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kiến thức về Chính phủ</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Hỏi đáp, thuyết giảng</w:t>
            </w:r>
          </w:p>
        </w:tc>
        <w:tc>
          <w:tcPr>
            <w:tcW w:w="134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Tự luận</w:t>
            </w:r>
          </w:p>
        </w:tc>
      </w:tr>
      <w:tr w:rsidR="00316C6D" w:rsidRPr="004E3851" w:rsidTr="009F74A7">
        <w:tc>
          <w:tcPr>
            <w:tcW w:w="110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CLO8</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w:t>
            </w:r>
          </w:p>
        </w:tc>
        <w:tc>
          <w:tcPr>
            <w:tcW w:w="45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kiến thức về Tòa án nhân dân, Viện kiểm sát nhân dân và Thực hiện đặt vấn đề trong bối cảnh tổ chức và hoạt động của các cơ quan trên trong thực tế</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Hỏi đáp, thuyết giảng, hoạt động nhóm</w:t>
            </w:r>
          </w:p>
        </w:tc>
        <w:tc>
          <w:tcPr>
            <w:tcW w:w="134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Tự luận</w:t>
            </w:r>
          </w:p>
        </w:tc>
      </w:tr>
      <w:tr w:rsidR="00316C6D" w:rsidRPr="004E3851" w:rsidTr="009F74A7">
        <w:tc>
          <w:tcPr>
            <w:tcW w:w="110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CLO9</w:t>
            </w:r>
          </w:p>
        </w:tc>
        <w:tc>
          <w:tcPr>
            <w:tcW w:w="81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w:t>
            </w:r>
          </w:p>
        </w:tc>
        <w:tc>
          <w:tcPr>
            <w:tcW w:w="45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Hiểu kiến thức về Chính quyền địa phương  và Thực hiện hoạt động đánh giá tổ chức và hoạt động của các cơ quan trên trong thực tế</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Hỏi đáp, thuyết giảng, hoạt động nhóm</w:t>
            </w:r>
          </w:p>
        </w:tc>
        <w:tc>
          <w:tcPr>
            <w:tcW w:w="134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Tự luận, </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Bài tập cá nhân </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lastRenderedPageBreak/>
        <w:t>5.1. Đánh giá học tập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3464"/>
        <w:gridCol w:w="1260"/>
        <w:gridCol w:w="1530"/>
        <w:gridCol w:w="1080"/>
      </w:tblGrid>
      <w:tr w:rsidR="00316C6D" w:rsidRPr="004E3851" w:rsidTr="009F74A7">
        <w:tc>
          <w:tcPr>
            <w:tcW w:w="202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Bài đánh giá</w:t>
            </w:r>
          </w:p>
        </w:tc>
        <w:tc>
          <w:tcPr>
            <w:tcW w:w="3464"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Hình thức đánh giá,</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minh chứng, lưu hồ sơ</w:t>
            </w:r>
          </w:p>
        </w:tc>
        <w:tc>
          <w:tcPr>
            <w:tcW w:w="12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Công cụ</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đánh giá</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CĐR  học phần</w:t>
            </w:r>
          </w:p>
        </w:tc>
        <w:tc>
          <w:tcPr>
            <w:tcW w:w="10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Tỷ lệ</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w:t>
            </w:r>
          </w:p>
        </w:tc>
      </w:tr>
      <w:tr w:rsidR="00316C6D" w:rsidRPr="004E3851" w:rsidTr="009F74A7">
        <w:tc>
          <w:tcPr>
            <w:tcW w:w="8280" w:type="dxa"/>
            <w:gridSpan w:val="4"/>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 Đánh giá thường xuyên</w:t>
            </w:r>
          </w:p>
        </w:tc>
        <w:tc>
          <w:tcPr>
            <w:tcW w:w="10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30%</w:t>
            </w:r>
          </w:p>
        </w:tc>
      </w:tr>
      <w:tr w:rsidR="00316C6D" w:rsidRPr="004E3851" w:rsidTr="009F74A7">
        <w:tc>
          <w:tcPr>
            <w:tcW w:w="202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A1.1</w:t>
            </w:r>
          </w:p>
        </w:tc>
        <w:tc>
          <w:tcPr>
            <w:tcW w:w="346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tập 1 (Bài tập nhóm -tuần 5): Vận dụng kiến thức để đánh giá việc thực hiện một quyền con người, quyền công dân cụ thể trên thực tế</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SV nộp bài qua hệ thống LMS, thuyết trình trên lớp. Gv Đánh giá và lưu hồ sơ</w:t>
            </w:r>
          </w:p>
        </w:tc>
        <w:tc>
          <w:tcPr>
            <w:tcW w:w="12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Rubric 1</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CLO4 </w:t>
            </w:r>
          </w:p>
        </w:tc>
        <w:tc>
          <w:tcPr>
            <w:tcW w:w="10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15%</w:t>
            </w:r>
          </w:p>
        </w:tc>
      </w:tr>
      <w:tr w:rsidR="00316C6D" w:rsidRPr="004E3851" w:rsidTr="009F74A7">
        <w:tc>
          <w:tcPr>
            <w:tcW w:w="202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A1.2</w:t>
            </w:r>
          </w:p>
        </w:tc>
        <w:tc>
          <w:tcPr>
            <w:tcW w:w="346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Bài tập 2 (Bài tập cá nhân - tuần 13): Vận dụng kiến thức để đánh giá tổ chức và hoạt động của Hội đồng nhân dân hoặc Ủy ban nhân dân cấp cơ sở</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SV nạp báo cáo quá LMS; GV đánh giá và lưu hồ sơ</w:t>
            </w:r>
          </w:p>
        </w:tc>
        <w:tc>
          <w:tcPr>
            <w:tcW w:w="12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Đáp án</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CLO9</w:t>
            </w:r>
          </w:p>
        </w:tc>
        <w:tc>
          <w:tcPr>
            <w:tcW w:w="10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15%</w:t>
            </w:r>
          </w:p>
        </w:tc>
      </w:tr>
      <w:tr w:rsidR="00316C6D" w:rsidRPr="004E3851" w:rsidTr="009F74A7">
        <w:tc>
          <w:tcPr>
            <w:tcW w:w="8280" w:type="dxa"/>
            <w:gridSpan w:val="4"/>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 Đánh giá giữa kỳ</w:t>
            </w:r>
          </w:p>
        </w:tc>
        <w:tc>
          <w:tcPr>
            <w:tcW w:w="10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20%</w:t>
            </w:r>
          </w:p>
        </w:tc>
      </w:tr>
      <w:tr w:rsidR="00316C6D" w:rsidRPr="004E3851" w:rsidTr="009F74A7">
        <w:tc>
          <w:tcPr>
            <w:tcW w:w="202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A2.1</w:t>
            </w:r>
          </w:p>
        </w:tc>
        <w:tc>
          <w:tcPr>
            <w:tcW w:w="346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thi trắc nghiệm ( chương 1- chương 5): TT Đảm bảo chất lượng tổ chức thi và lưu hồ sơ</w:t>
            </w:r>
          </w:p>
        </w:tc>
        <w:tc>
          <w:tcPr>
            <w:tcW w:w="12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Đáp án</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 CLO2, CLO3, CLO4</w:t>
            </w:r>
          </w:p>
        </w:tc>
        <w:tc>
          <w:tcPr>
            <w:tcW w:w="10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20%</w:t>
            </w:r>
          </w:p>
        </w:tc>
      </w:tr>
      <w:tr w:rsidR="00316C6D" w:rsidRPr="004E3851" w:rsidTr="009F74A7">
        <w:tc>
          <w:tcPr>
            <w:tcW w:w="202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A2.2</w:t>
            </w:r>
          </w:p>
        </w:tc>
        <w:tc>
          <w:tcPr>
            <w:tcW w:w="346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Bài thi trắc nghiệm ( chương 1- chương 5): TT Đảm bảo chất lượng tổ chức thi và lưu hồ sơ</w:t>
            </w:r>
          </w:p>
        </w:tc>
        <w:tc>
          <w:tcPr>
            <w:tcW w:w="126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Đáp án</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 CLO2, CLO3, CLO4</w:t>
            </w:r>
          </w:p>
        </w:tc>
        <w:tc>
          <w:tcPr>
            <w:tcW w:w="10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20%</w:t>
            </w:r>
          </w:p>
        </w:tc>
      </w:tr>
      <w:tr w:rsidR="00316C6D" w:rsidRPr="004E3851" w:rsidTr="009F74A7">
        <w:tc>
          <w:tcPr>
            <w:tcW w:w="8280" w:type="dxa"/>
            <w:gridSpan w:val="4"/>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 Đánh giá cuối kỳ</w:t>
            </w:r>
          </w:p>
        </w:tc>
        <w:tc>
          <w:tcPr>
            <w:tcW w:w="10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50%</w:t>
            </w:r>
          </w:p>
        </w:tc>
      </w:tr>
      <w:tr w:rsidR="00316C6D" w:rsidRPr="004E3851" w:rsidTr="009F74A7">
        <w:tc>
          <w:tcPr>
            <w:tcW w:w="202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 (Lý thuyết)</w:t>
            </w:r>
          </w:p>
        </w:tc>
        <w:tc>
          <w:tcPr>
            <w:tcW w:w="346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Thi viết: TT Đảm bảo chất lượng tổ chức thi và lưu hồ sơ</w:t>
            </w:r>
          </w:p>
        </w:tc>
        <w:tc>
          <w:tcPr>
            <w:tcW w:w="1260" w:type="dxa"/>
          </w:tcPr>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Đáp án</w:t>
            </w:r>
          </w:p>
        </w:tc>
        <w:tc>
          <w:tcPr>
            <w:tcW w:w="153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 CLO4, CLO5, CLO6, CLO7, CLO8, CLO9</w:t>
            </w:r>
          </w:p>
        </w:tc>
        <w:tc>
          <w:tcPr>
            <w:tcW w:w="108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50%</w:t>
            </w:r>
          </w:p>
        </w:tc>
      </w:tr>
      <w:tr w:rsidR="00316C6D" w:rsidRPr="004E3851" w:rsidTr="009F74A7">
        <w:tc>
          <w:tcPr>
            <w:tcW w:w="9360" w:type="dxa"/>
            <w:gridSpan w:val="5"/>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Công thức tính điểm tổng kết: </w:t>
            </w:r>
          </w:p>
        </w:tc>
      </w:tr>
    </w:tbl>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694"/>
        <w:gridCol w:w="2697"/>
      </w:tblGrid>
      <w:tr w:rsidR="00316C6D" w:rsidRPr="004E3851" w:rsidTr="009F74A7">
        <w:tc>
          <w:tcPr>
            <w:tcW w:w="9360" w:type="dxa"/>
            <w:gridSpan w:val="4"/>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Rubric đánh giá tư duy hệ thống</w:t>
            </w:r>
          </w:p>
        </w:tc>
      </w:tr>
      <w:tr w:rsidR="00316C6D" w:rsidRPr="004E3851" w:rsidTr="009F74A7">
        <w:tc>
          <w:tcPr>
            <w:tcW w:w="113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1. Hiểu rõ bối cảnh, thông </w:t>
            </w:r>
            <w:r w:rsidRPr="004E3851">
              <w:rPr>
                <w:rFonts w:ascii="Times New Roman" w:eastAsia="Times New Roman" w:hAnsi="Times New Roman"/>
                <w:sz w:val="26"/>
                <w:lang w:eastAsia="vi-VN"/>
              </w:rPr>
              <w:lastRenderedPageBreak/>
              <w:t xml:space="preserve">tin, sự kiện </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lastRenderedPageBreak/>
              <w:t>- Không đặt vấn đề hệ thống trong bối cảnh tác động.</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Hiểu sai thông tin, sự kiện, câu hỏi</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lastRenderedPageBreak/>
              <w:t xml:space="preserve">- Không xác định được các thông tin/sự kiện liên quan đến vấn đề </w:t>
            </w:r>
          </w:p>
        </w:tc>
        <w:tc>
          <w:tcPr>
            <w:tcW w:w="269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rPr>
            </w:pPr>
            <w:r w:rsidRPr="004E3851">
              <w:rPr>
                <w:rFonts w:ascii="Times New Roman" w:hAnsi="Times New Roman"/>
                <w:sz w:val="26"/>
              </w:rPr>
              <w:lastRenderedPageBreak/>
              <w:t xml:space="preserve">Đưa ra bối cảnh có ảnh hưởng đến vấn đề nhưng không đúng hoặc không đầy đủ </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rPr>
            </w:pPr>
            <w:r w:rsidRPr="004E3851">
              <w:rPr>
                <w:rFonts w:ascii="Times New Roman" w:hAnsi="Times New Roman"/>
                <w:sz w:val="26"/>
              </w:rPr>
              <w:lastRenderedPageBreak/>
              <w:t xml:space="preserve">- Hiểu rõ, tóm tắt được thông tin, sự kiện liên quan đến vấn đề </w:t>
            </w:r>
          </w:p>
        </w:tc>
        <w:tc>
          <w:tcPr>
            <w:tcW w:w="269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rPr>
            </w:pPr>
            <w:r w:rsidRPr="004E3851">
              <w:rPr>
                <w:rFonts w:ascii="Times New Roman" w:hAnsi="Times New Roman"/>
                <w:sz w:val="26"/>
              </w:rPr>
              <w:lastRenderedPageBreak/>
              <w:t>Đưa ra được bối cảnh tác động đến vấn đề.</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rPr>
            </w:pPr>
            <w:r w:rsidRPr="004E3851">
              <w:rPr>
                <w:rFonts w:ascii="Times New Roman" w:hAnsi="Times New Roman"/>
                <w:sz w:val="26"/>
              </w:rPr>
              <w:t xml:space="preserve">Hiểu rõ, tóm tắt được thông tin, sự kiện liên quan và biết sắp xếp, </w:t>
            </w:r>
            <w:r w:rsidRPr="004E3851">
              <w:rPr>
                <w:rFonts w:ascii="Times New Roman" w:hAnsi="Times New Roman"/>
                <w:sz w:val="26"/>
              </w:rPr>
              <w:lastRenderedPageBreak/>
              <w:t>phân loại thông tin, sự kiện được trình bày/ thảo luận theo thứ tự ưu tiên</w:t>
            </w:r>
          </w:p>
        </w:tc>
      </w:tr>
      <w:tr w:rsidR="00316C6D" w:rsidRPr="004E3851" w:rsidTr="009F74A7">
        <w:tc>
          <w:tcPr>
            <w:tcW w:w="113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lastRenderedPageBreak/>
              <w:t>2 điểm</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0 điểm</w:t>
            </w:r>
          </w:p>
        </w:tc>
        <w:tc>
          <w:tcPr>
            <w:tcW w:w="269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rPr>
            </w:pPr>
            <w:r w:rsidRPr="004E3851">
              <w:rPr>
                <w:rFonts w:ascii="Times New Roman" w:hAnsi="Times New Roman"/>
                <w:sz w:val="26"/>
              </w:rPr>
              <w:t>1 điểm</w:t>
            </w:r>
          </w:p>
        </w:tc>
        <w:tc>
          <w:tcPr>
            <w:tcW w:w="269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rPr>
            </w:pPr>
            <w:r w:rsidRPr="004E3851">
              <w:rPr>
                <w:rFonts w:ascii="Times New Roman" w:hAnsi="Times New Roman"/>
                <w:sz w:val="26"/>
              </w:rPr>
              <w:t>2 điểm</w:t>
            </w:r>
          </w:p>
        </w:tc>
      </w:tr>
      <w:tr w:rsidR="00316C6D" w:rsidRPr="004E3851" w:rsidTr="009F74A7">
        <w:tc>
          <w:tcPr>
            <w:tcW w:w="113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2. Phân tích, lập luận vấn đề</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Chỉ kể ra được các thông tin/ sự kiện hiển nhiên, đơn giản sẵn có</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Các thông tin, sự kiện không có mối liên quan, không có tính toàn diện</w:t>
            </w:r>
          </w:p>
        </w:tc>
        <w:tc>
          <w:tcPr>
            <w:tcW w:w="269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 Xác định các lập luận có liên quan, có liên hệ vấn đề với thực tiễn </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 Phân tích dựa trên quy định pháp luật hoặc thực tế nhưng không thuyết phục </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p>
        </w:tc>
        <w:tc>
          <w:tcPr>
            <w:tcW w:w="269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Xác định các lập luận logic, đầy đủ</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 Xác định được suy luận hoặc yêu cầu cần làm sáng tỏ dựa trên quy định pháp luật </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Phân tích và đánh giá, xem xét, đánh giá vấn đề pháp lý trong sự tác động của các yếu tố/hiện tượng xã hội khác</w:t>
            </w:r>
          </w:p>
        </w:tc>
      </w:tr>
      <w:tr w:rsidR="00316C6D" w:rsidRPr="004E3851" w:rsidTr="009F74A7">
        <w:tc>
          <w:tcPr>
            <w:tcW w:w="113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3 điểm</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1 điểm</w:t>
            </w:r>
          </w:p>
        </w:tc>
        <w:tc>
          <w:tcPr>
            <w:tcW w:w="269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2 điểm</w:t>
            </w:r>
          </w:p>
        </w:tc>
        <w:tc>
          <w:tcPr>
            <w:tcW w:w="269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3 điểm </w:t>
            </w:r>
          </w:p>
        </w:tc>
      </w:tr>
      <w:tr w:rsidR="00316C6D" w:rsidRPr="004E3851" w:rsidTr="009F74A7">
        <w:tc>
          <w:tcPr>
            <w:tcW w:w="113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3. Kết luận</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Rút ra những kết luận dựa trên những cơ sở không liên quan</w:t>
            </w:r>
          </w:p>
          <w:p w:rsidR="00316C6D" w:rsidRPr="004E3851" w:rsidRDefault="00316C6D" w:rsidP="009F74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p>
        </w:tc>
        <w:tc>
          <w:tcPr>
            <w:tcW w:w="269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Đưa ra kết luận nhưng chưa có đầy đủ các thông tin/ sự kiện theo quy định pháp luật.</w:t>
            </w:r>
          </w:p>
        </w:tc>
        <w:tc>
          <w:tcPr>
            <w:tcW w:w="269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Đưa ra kết luận logic, toàn diện từ các thông tin, sự kiện</w:t>
            </w:r>
          </w:p>
        </w:tc>
      </w:tr>
      <w:tr w:rsidR="00316C6D" w:rsidRPr="004E3851" w:rsidTr="009F74A7">
        <w:tc>
          <w:tcPr>
            <w:tcW w:w="113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3 điểm</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1 điểm</w:t>
            </w:r>
          </w:p>
        </w:tc>
        <w:tc>
          <w:tcPr>
            <w:tcW w:w="269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2 điểm</w:t>
            </w:r>
          </w:p>
        </w:tc>
        <w:tc>
          <w:tcPr>
            <w:tcW w:w="269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3 điểm</w:t>
            </w:r>
          </w:p>
        </w:tc>
      </w:tr>
      <w:tr w:rsidR="00316C6D" w:rsidRPr="004E3851" w:rsidTr="009F74A7">
        <w:tc>
          <w:tcPr>
            <w:tcW w:w="113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4. Hình thức thể hiện </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Câu văn không rõ nghĩa, khó hiểu, lan man, đánh lạc hướng người đọc.</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Trình bày lan man, không theo hệ thống sắp xếp ý rõ ràng</w:t>
            </w:r>
          </w:p>
        </w:tc>
        <w:tc>
          <w:tcPr>
            <w:tcW w:w="269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Câu văn dễ hiểu, còn lỗi trình bày về sử dụng từ ngữ  </w:t>
            </w:r>
          </w:p>
        </w:tc>
        <w:tc>
          <w:tcPr>
            <w:tcW w:w="269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Câu văn dễ hiểu, logic, từ ngữ chính xác.</w:t>
            </w:r>
          </w:p>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Diễn giải bằng lời nói thuyết phục, phong cách tự tin, có lập luận.  </w:t>
            </w:r>
          </w:p>
        </w:tc>
      </w:tr>
      <w:tr w:rsidR="00316C6D" w:rsidRPr="004E3851" w:rsidTr="009F74A7">
        <w:tc>
          <w:tcPr>
            <w:tcW w:w="113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2 điểm</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0.5 điểm</w:t>
            </w:r>
          </w:p>
        </w:tc>
        <w:tc>
          <w:tcPr>
            <w:tcW w:w="269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1 điểm</w:t>
            </w:r>
          </w:p>
        </w:tc>
        <w:tc>
          <w:tcPr>
            <w:tcW w:w="269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2 điểm</w:t>
            </w:r>
          </w:p>
        </w:tc>
      </w:tr>
      <w:tr w:rsidR="00316C6D" w:rsidRPr="004E3851" w:rsidTr="009F74A7">
        <w:tc>
          <w:tcPr>
            <w:tcW w:w="113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lang w:eastAsia="vi-VN"/>
              </w:rPr>
            </w:pPr>
            <w:r w:rsidRPr="004E3851">
              <w:rPr>
                <w:rFonts w:ascii="Times New Roman" w:eastAsia="Times New Roman" w:hAnsi="Times New Roman"/>
                <w:sz w:val="26"/>
                <w:lang w:eastAsia="vi-VN"/>
              </w:rPr>
              <w:t xml:space="preserve">Tổng </w:t>
            </w:r>
          </w:p>
        </w:tc>
        <w:tc>
          <w:tcPr>
            <w:tcW w:w="2835"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p>
        </w:tc>
        <w:tc>
          <w:tcPr>
            <w:tcW w:w="2694"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p>
        </w:tc>
        <w:tc>
          <w:tcPr>
            <w:tcW w:w="2697" w:type="dxa"/>
          </w:tcPr>
          <w:p w:rsidR="00316C6D" w:rsidRPr="004E3851" w:rsidRDefault="00316C6D" w:rsidP="009F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lang w:eastAsia="vi-VN"/>
              </w:rPr>
            </w:pPr>
            <w:r w:rsidRPr="004E3851">
              <w:rPr>
                <w:rFonts w:ascii="Times New Roman" w:eastAsia="Times New Roman" w:hAnsi="Times New Roman"/>
                <w:sz w:val="26"/>
                <w:lang w:eastAsia="vi-VN"/>
              </w:rPr>
              <w:t>10 điểm</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316C6D" w:rsidRPr="004E3851" w:rsidRDefault="00316C6D" w:rsidP="00316C6D">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[1] Giáo trình Luật Hiến pháp, NXB. Công an nhân dân, trường Đại học Luật Hà Nội, 2019</w:t>
      </w:r>
    </w:p>
    <w:p w:rsidR="00316C6D" w:rsidRPr="004E3851" w:rsidRDefault="00316C6D" w:rsidP="00316C6D">
      <w:pPr>
        <w:widowControl w:val="0"/>
        <w:spacing w:after="0" w:line="240" w:lineRule="auto"/>
        <w:jc w:val="both"/>
        <w:rPr>
          <w:rFonts w:ascii="Times New Roman" w:hAnsi="Times New Roman" w:cs="Times New Roman"/>
          <w:sz w:val="26"/>
          <w:szCs w:val="26"/>
          <w:lang w:val="it-IT"/>
        </w:rPr>
      </w:pPr>
      <w:r w:rsidRPr="004E3851">
        <w:rPr>
          <w:rFonts w:ascii="Times New Roman" w:hAnsi="Times New Roman" w:cs="Times New Roman"/>
          <w:sz w:val="26"/>
          <w:szCs w:val="26"/>
        </w:rPr>
        <w:t xml:space="preserve">[2] </w:t>
      </w:r>
      <w:r w:rsidRPr="004E3851">
        <w:rPr>
          <w:rFonts w:ascii="Times New Roman" w:hAnsi="Times New Roman" w:cs="Times New Roman"/>
          <w:sz w:val="26"/>
          <w:szCs w:val="26"/>
          <w:lang w:val="it-IT"/>
        </w:rPr>
        <w:t xml:space="preserve">[PGS.TS. Phan Trung Lý, </w:t>
      </w:r>
      <w:hyperlink r:id="rId21" w:history="1">
        <w:r w:rsidRPr="004E3851">
          <w:rPr>
            <w:rFonts w:ascii="Times New Roman" w:hAnsi="Times New Roman" w:cs="Times New Roman"/>
            <w:i/>
            <w:sz w:val="26"/>
            <w:szCs w:val="26"/>
            <w:lang w:val="it-IT"/>
          </w:rPr>
          <w:t>Giáo trình Luật Hiến pháp Việt Nam</w:t>
        </w:r>
        <w:r w:rsidRPr="004E3851">
          <w:rPr>
            <w:rFonts w:ascii="Times New Roman" w:hAnsi="Times New Roman" w:cs="Times New Roman"/>
            <w:sz w:val="26"/>
            <w:szCs w:val="26"/>
            <w:lang w:val="it-IT"/>
          </w:rPr>
          <w:t>,</w:t>
        </w:r>
      </w:hyperlink>
      <w:r w:rsidRPr="004E3851">
        <w:rPr>
          <w:rFonts w:ascii="Times New Roman" w:hAnsi="Times New Roman" w:cs="Times New Roman"/>
          <w:sz w:val="26"/>
          <w:szCs w:val="26"/>
          <w:lang w:val="it-IT"/>
        </w:rPr>
        <w:t xml:space="preserve"> NXB. Trường Đại học Vinh, 2010.</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316C6D" w:rsidRPr="004E3851" w:rsidRDefault="00316C6D" w:rsidP="00316C6D">
      <w:pPr>
        <w:widowControl w:val="0"/>
        <w:spacing w:after="0" w:line="240" w:lineRule="auto"/>
        <w:ind w:right="1"/>
        <w:jc w:val="both"/>
        <w:rPr>
          <w:rFonts w:ascii="Times New Roman" w:hAnsi="Times New Roman" w:cs="Times New Roman"/>
          <w:sz w:val="26"/>
          <w:szCs w:val="26"/>
          <w:lang w:val="it-IT"/>
        </w:rPr>
      </w:pPr>
      <w:r w:rsidRPr="004E3851">
        <w:rPr>
          <w:rFonts w:ascii="Times New Roman" w:hAnsi="Times New Roman" w:cs="Times New Roman"/>
          <w:sz w:val="26"/>
          <w:szCs w:val="26"/>
        </w:rPr>
        <w:t xml:space="preserve">[3] </w:t>
      </w:r>
      <w:r w:rsidRPr="004E3851">
        <w:rPr>
          <w:rFonts w:ascii="Times New Roman" w:hAnsi="Times New Roman" w:cs="Times New Roman"/>
          <w:sz w:val="26"/>
          <w:szCs w:val="26"/>
          <w:lang w:val="it-IT"/>
        </w:rPr>
        <w:t xml:space="preserve">PGS.TS Nguyễn Đăng Dung, </w:t>
      </w:r>
      <w:r w:rsidRPr="004E3851">
        <w:rPr>
          <w:rFonts w:ascii="Times New Roman" w:hAnsi="Times New Roman" w:cs="Times New Roman"/>
          <w:i/>
          <w:sz w:val="26"/>
          <w:szCs w:val="26"/>
          <w:lang w:val="it-IT"/>
        </w:rPr>
        <w:t>Sự hạn chế quyền lực nhà nước</w:t>
      </w:r>
      <w:r w:rsidRPr="004E3851">
        <w:rPr>
          <w:rFonts w:ascii="Times New Roman" w:hAnsi="Times New Roman" w:cs="Times New Roman"/>
          <w:sz w:val="26"/>
          <w:szCs w:val="26"/>
          <w:lang w:val="it-IT"/>
        </w:rPr>
        <w:t>, NXB Đại học quốc gia, HN - 2014.</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tbl>
      <w:tblPr>
        <w:tblW w:w="945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0"/>
        <w:gridCol w:w="1935"/>
        <w:gridCol w:w="1923"/>
        <w:gridCol w:w="2262"/>
        <w:gridCol w:w="1170"/>
        <w:gridCol w:w="1170"/>
      </w:tblGrid>
      <w:tr w:rsidR="00316C6D" w:rsidRPr="004E3851" w:rsidTr="009F74A7">
        <w:tc>
          <w:tcPr>
            <w:tcW w:w="99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Tuần, số tiết</w:t>
            </w:r>
          </w:p>
        </w:tc>
        <w:tc>
          <w:tcPr>
            <w:tcW w:w="193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Nội dung</w:t>
            </w: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Hình thức tổ chức dạy học</w:t>
            </w: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Yêu cầu SV chuẩn bị</w:t>
            </w:r>
          </w:p>
        </w:tc>
        <w:tc>
          <w:tcPr>
            <w:tcW w:w="117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CĐR học phần</w:t>
            </w:r>
          </w:p>
        </w:tc>
        <w:tc>
          <w:tcPr>
            <w:tcW w:w="117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Bài đánh giá</w:t>
            </w: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1(4)</w:t>
            </w:r>
          </w:p>
        </w:tc>
        <w:tc>
          <w:tcPr>
            <w:tcW w:w="1935" w:type="dxa"/>
            <w:vMerge w:val="restart"/>
          </w:tcPr>
          <w:p w:rsidR="00316C6D" w:rsidRPr="004E3851" w:rsidRDefault="00316C6D" w:rsidP="009F74A7">
            <w:pPr>
              <w:spacing w:after="0" w:line="240" w:lineRule="auto"/>
              <w:ind w:right="-99"/>
              <w:rPr>
                <w:rFonts w:ascii="Times New Roman" w:hAnsi="Times New Roman"/>
                <w:sz w:val="26"/>
              </w:rPr>
            </w:pPr>
            <w:r w:rsidRPr="004E3851">
              <w:rPr>
                <w:rFonts w:ascii="Times New Roman" w:hAnsi="Times New Roman"/>
                <w:sz w:val="26"/>
              </w:rPr>
              <w:t xml:space="preserve">Chương 1. </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Khái quát chung về Luật Hiến pháp</w:t>
            </w:r>
          </w:p>
          <w:p w:rsidR="00316C6D" w:rsidRPr="004E3851" w:rsidRDefault="00316C6D" w:rsidP="009F74A7">
            <w:pPr>
              <w:pStyle w:val="ListParagraph"/>
              <w:ind w:left="38" w:right="-57"/>
              <w:contextualSpacing w:val="0"/>
              <w:rPr>
                <w:rFonts w:ascii="Times New Roman" w:hAnsi="Times New Roman"/>
                <w:sz w:val="26"/>
                <w:szCs w:val="26"/>
              </w:rPr>
            </w:pPr>
            <w:r w:rsidRPr="004E3851">
              <w:rPr>
                <w:rFonts w:ascii="Times New Roman" w:hAnsi="Times New Roman"/>
                <w:sz w:val="26"/>
                <w:szCs w:val="26"/>
              </w:rPr>
              <w:t>1.1. Vị trí của ngành luật HP trong hệ thống PL VN</w:t>
            </w:r>
          </w:p>
          <w:p w:rsidR="00316C6D" w:rsidRPr="004E3851" w:rsidRDefault="00316C6D" w:rsidP="009F74A7">
            <w:pPr>
              <w:spacing w:after="0" w:line="240" w:lineRule="auto"/>
              <w:ind w:left="38" w:right="-57"/>
              <w:rPr>
                <w:rFonts w:ascii="Times New Roman" w:hAnsi="Times New Roman"/>
                <w:sz w:val="26"/>
              </w:rPr>
            </w:pPr>
            <w:r w:rsidRPr="004E3851">
              <w:rPr>
                <w:rFonts w:ascii="Times New Roman" w:hAnsi="Times New Roman"/>
                <w:sz w:val="26"/>
              </w:rPr>
              <w:t>1.2. Đối tượng điều chỉnh</w:t>
            </w:r>
          </w:p>
          <w:p w:rsidR="00316C6D" w:rsidRPr="004E3851" w:rsidRDefault="00316C6D" w:rsidP="009F74A7">
            <w:pPr>
              <w:spacing w:after="0" w:line="240" w:lineRule="auto"/>
              <w:ind w:left="38" w:right="-57"/>
              <w:rPr>
                <w:rFonts w:ascii="Times New Roman" w:hAnsi="Times New Roman"/>
                <w:sz w:val="26"/>
              </w:rPr>
            </w:pPr>
            <w:r w:rsidRPr="004E3851">
              <w:rPr>
                <w:rFonts w:ascii="Times New Roman" w:hAnsi="Times New Roman"/>
                <w:sz w:val="26"/>
              </w:rPr>
              <w:t>1.3. Bản chất của HP</w:t>
            </w: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lastRenderedPageBreak/>
              <w:t>Ở lớp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Thuyết giảng tương tác</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p>
        </w:tc>
        <w:tc>
          <w:tcPr>
            <w:tcW w:w="2262" w:type="dxa"/>
            <w:shd w:val="clear" w:color="auto" w:fill="auto"/>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xml:space="preserve">Tài liệu [1] Giáo trình Luật Hiến </w:t>
            </w:r>
            <w:r w:rsidRPr="004E3851">
              <w:rPr>
                <w:rFonts w:ascii="Times New Roman" w:hAnsi="Times New Roman"/>
                <w:sz w:val="26"/>
              </w:rPr>
              <w:lastRenderedPageBreak/>
              <w:t>pháp, Hiến pháp năm 2013</w:t>
            </w:r>
          </w:p>
          <w:p w:rsidR="00316C6D" w:rsidRPr="004E3851" w:rsidRDefault="00316C6D" w:rsidP="009F74A7">
            <w:pPr>
              <w:spacing w:after="0" w:line="240" w:lineRule="auto"/>
              <w:rPr>
                <w:rFonts w:ascii="Times New Roman" w:hAnsi="Times New Roman"/>
                <w:sz w:val="26"/>
                <w:highlight w:val="yellow"/>
              </w:rPr>
            </w:pP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CLO1</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A2.2</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ind w:right="-99"/>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u w:val="single"/>
              </w:rPr>
            </w:pPr>
          </w:p>
        </w:tc>
        <w:tc>
          <w:tcPr>
            <w:tcW w:w="2262"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xml:space="preserve">- Đọc tài liệu [1], trang -34; </w:t>
            </w:r>
          </w:p>
          <w:p w:rsidR="00316C6D" w:rsidRPr="004E3851" w:rsidRDefault="00316C6D" w:rsidP="009F74A7">
            <w:pPr>
              <w:spacing w:after="0" w:line="240" w:lineRule="auto"/>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2(4)</w:t>
            </w:r>
          </w:p>
        </w:tc>
        <w:tc>
          <w:tcPr>
            <w:tcW w:w="1935" w:type="dxa"/>
            <w:vMerge w:val="restart"/>
          </w:tcPr>
          <w:p w:rsidR="00316C6D" w:rsidRPr="004E3851" w:rsidRDefault="00316C6D" w:rsidP="009F74A7">
            <w:pPr>
              <w:spacing w:after="0" w:line="240" w:lineRule="auto"/>
              <w:ind w:left="38"/>
              <w:rPr>
                <w:rFonts w:ascii="Times New Roman" w:hAnsi="Times New Roman"/>
                <w:sz w:val="26"/>
              </w:rPr>
            </w:pPr>
            <w:r w:rsidRPr="004E3851">
              <w:rPr>
                <w:rFonts w:ascii="Times New Roman" w:hAnsi="Times New Roman"/>
                <w:sz w:val="26"/>
              </w:rPr>
              <w:t xml:space="preserve">Chương 2. </w:t>
            </w:r>
          </w:p>
          <w:p w:rsidR="00316C6D" w:rsidRPr="004E3851" w:rsidRDefault="00316C6D" w:rsidP="009F74A7">
            <w:pPr>
              <w:spacing w:after="0" w:line="240" w:lineRule="auto"/>
              <w:ind w:left="38"/>
              <w:rPr>
                <w:rFonts w:ascii="Times New Roman" w:hAnsi="Times New Roman"/>
                <w:sz w:val="26"/>
              </w:rPr>
            </w:pPr>
            <w:r w:rsidRPr="004E3851">
              <w:rPr>
                <w:rFonts w:ascii="Times New Roman" w:hAnsi="Times New Roman"/>
                <w:sz w:val="26"/>
              </w:rPr>
              <w:t>Sự ra đời và phát triển của nền lập Hiến Việt Nam</w:t>
            </w:r>
          </w:p>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 tương tác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-Hoạt động nhóm: vẽ, phân tích sơ đồ bộ máy nhà nước qua các thời kỳ</w:t>
            </w: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Tài liệu [1] Giáo trình Luật Hiến pháp, Hiến pháp năm 1946, 1959, 1980, 1992, 2013</w:t>
            </w:r>
          </w:p>
          <w:p w:rsidR="00316C6D" w:rsidRPr="004E3851" w:rsidRDefault="00316C6D" w:rsidP="009F74A7">
            <w:pPr>
              <w:spacing w:after="0" w:line="240" w:lineRule="auto"/>
              <w:rPr>
                <w:rFonts w:ascii="Times New Roman" w:hAnsi="Times New Roman"/>
                <w:sz w:val="26"/>
                <w:highlight w:val="yellow"/>
              </w:rPr>
            </w:pP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A2.2</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ind w:left="38"/>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64-117</w:t>
            </w:r>
          </w:p>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Đọc Hiến pháp 1946, 1959, 1980, 1992</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3(4)</w:t>
            </w:r>
          </w:p>
        </w:tc>
        <w:tc>
          <w:tcPr>
            <w:tcW w:w="1935" w:type="dxa"/>
            <w:vMerge w:val="restart"/>
          </w:tcPr>
          <w:p w:rsidR="00316C6D" w:rsidRPr="004E3851" w:rsidRDefault="00316C6D" w:rsidP="009F74A7">
            <w:pPr>
              <w:spacing w:after="0" w:line="240" w:lineRule="auto"/>
              <w:ind w:left="38"/>
              <w:rPr>
                <w:rFonts w:ascii="Times New Roman" w:hAnsi="Times New Roman"/>
                <w:sz w:val="26"/>
              </w:rPr>
            </w:pPr>
            <w:r w:rsidRPr="004E3851">
              <w:rPr>
                <w:rFonts w:ascii="Times New Roman" w:hAnsi="Times New Roman"/>
                <w:sz w:val="26"/>
              </w:rPr>
              <w:t xml:space="preserve">Chương 3. </w:t>
            </w:r>
          </w:p>
          <w:p w:rsidR="00316C6D" w:rsidRPr="004E3851" w:rsidRDefault="00316C6D" w:rsidP="009F74A7">
            <w:pPr>
              <w:spacing w:after="0" w:line="240" w:lineRule="auto"/>
              <w:ind w:left="38"/>
              <w:rPr>
                <w:rFonts w:ascii="Times New Roman" w:hAnsi="Times New Roman"/>
                <w:sz w:val="26"/>
              </w:rPr>
            </w:pPr>
            <w:r w:rsidRPr="004E3851">
              <w:rPr>
                <w:rFonts w:ascii="Times New Roman" w:hAnsi="Times New Roman"/>
                <w:sz w:val="26"/>
              </w:rPr>
              <w:t>Chế độ chính trị nước CHXHCNVN</w:t>
            </w:r>
          </w:p>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 tương tác</w:t>
            </w:r>
          </w:p>
          <w:p w:rsidR="00316C6D" w:rsidRPr="004E3851" w:rsidRDefault="00316C6D" w:rsidP="009F74A7">
            <w:pPr>
              <w:pStyle w:val="ListParagraph"/>
              <w:rPr>
                <w:rFonts w:ascii="Times New Roman" w:hAnsi="Times New Roman"/>
                <w:sz w:val="26"/>
                <w:szCs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Tài liệu [1] Giáo trình Luật Hiến pháp, Hiến pháp năm 2013</w:t>
            </w:r>
          </w:p>
          <w:p w:rsidR="00316C6D" w:rsidRPr="004E3851" w:rsidRDefault="00316C6D" w:rsidP="009F74A7">
            <w:pPr>
              <w:spacing w:after="0" w:line="240" w:lineRule="auto"/>
              <w:rPr>
                <w:rFonts w:ascii="Times New Roman" w:hAnsi="Times New Roman"/>
                <w:sz w:val="26"/>
                <w:highlight w:val="yellow"/>
              </w:rPr>
            </w:pP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A2.2</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ind w:left="38"/>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xml:space="preserve">- Đọc tài liệu [1], trang 129-158; </w:t>
            </w:r>
            <w:r w:rsidRPr="004E3851">
              <w:rPr>
                <w:rFonts w:ascii="Times New Roman" w:hAnsi="Times New Roman"/>
                <w:sz w:val="26"/>
              </w:rPr>
              <w:br/>
              <w:t>- Đọc Hiến pháp 2013 chương 1</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4 (4)</w:t>
            </w:r>
          </w:p>
        </w:tc>
        <w:tc>
          <w:tcPr>
            <w:tcW w:w="193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1,2,3</w:t>
            </w: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lớp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 nhóm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Thuyết trình </w:t>
            </w: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Các sản phẩm đã được giao chuẩn bị trước</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A2.2</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Phương pháp tự học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Họp nhóm</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Chuẩn bị các câu trả lời cho các câu hỏi thảo luận đã được giáo viên cung cấp trong các bài học lý thuyết</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5(4)</w:t>
            </w:r>
          </w:p>
        </w:tc>
        <w:tc>
          <w:tcPr>
            <w:tcW w:w="193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4.</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Quyền con người, quyền và nghĩa vụ cơ</w:t>
            </w: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nghiên cứu ví dụ thực tế</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Thảo luận nhóm, thuyết trình</w:t>
            </w: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Tài liệu [1] Giáo trình Luật Hiến pháp, Hiến pháp năm 2013</w:t>
            </w:r>
          </w:p>
          <w:p w:rsidR="00316C6D" w:rsidRPr="004E3851" w:rsidRDefault="00316C6D" w:rsidP="009F74A7">
            <w:pPr>
              <w:spacing w:after="0" w:line="240" w:lineRule="auto"/>
              <w:rPr>
                <w:rFonts w:ascii="Times New Roman" w:hAnsi="Times New Roman"/>
                <w:sz w:val="26"/>
                <w:highlight w:val="yellow"/>
              </w:rPr>
            </w:pPr>
          </w:p>
          <w:p w:rsidR="00316C6D" w:rsidRPr="004E3851" w:rsidRDefault="00316C6D" w:rsidP="009F74A7">
            <w:pPr>
              <w:spacing w:after="0" w:line="240" w:lineRule="auto"/>
              <w:rPr>
                <w:rFonts w:ascii="Times New Roman" w:hAnsi="Times New Roman"/>
                <w:sz w:val="26"/>
                <w:highlight w:val="yellow"/>
              </w:rPr>
            </w:pP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CLO4</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A2.2</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197-234</w:t>
            </w:r>
          </w:p>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Đọc Hiến pháp 2013 chương 2</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6(4)</w:t>
            </w:r>
          </w:p>
        </w:tc>
        <w:tc>
          <w:tcPr>
            <w:tcW w:w="1935" w:type="dxa"/>
            <w:vMerge w:val="restart"/>
          </w:tcPr>
          <w:p w:rsidR="00316C6D" w:rsidRPr="004E3851" w:rsidRDefault="00316C6D" w:rsidP="009F74A7">
            <w:pPr>
              <w:spacing w:after="0" w:line="240" w:lineRule="auto"/>
              <w:ind w:left="38"/>
              <w:rPr>
                <w:rFonts w:ascii="Times New Roman" w:hAnsi="Times New Roman"/>
                <w:sz w:val="26"/>
              </w:rPr>
            </w:pPr>
            <w:r w:rsidRPr="004E3851">
              <w:rPr>
                <w:rFonts w:ascii="Times New Roman" w:hAnsi="Times New Roman"/>
                <w:sz w:val="26"/>
              </w:rPr>
              <w:t>Chương 5.</w:t>
            </w:r>
          </w:p>
          <w:p w:rsidR="00316C6D" w:rsidRPr="004E3851" w:rsidRDefault="00316C6D" w:rsidP="009F74A7">
            <w:pPr>
              <w:spacing w:after="0" w:line="240" w:lineRule="auto"/>
              <w:rPr>
                <w:rFonts w:ascii="Times New Roman" w:hAnsi="Times New Roman"/>
                <w:sz w:val="26"/>
                <w:lang w:val="sv-SE"/>
              </w:rPr>
            </w:pPr>
            <w:r w:rsidRPr="004E3851">
              <w:rPr>
                <w:rFonts w:ascii="Times New Roman" w:hAnsi="Times New Roman"/>
                <w:sz w:val="26"/>
              </w:rPr>
              <w:t>Kinh tế xã hội văn hóa giáo dục khoa học công nghệ và môi trường</w:t>
            </w:r>
          </w:p>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 tương tác</w:t>
            </w: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Tài liệu [1] Giáo trình Luật Hiến pháp, Hiến pháp năm 2013</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A2.2</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ind w:left="38"/>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245-280</w:t>
            </w:r>
          </w:p>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Đọc Hiến pháp 2013 chương 3</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7(4)</w:t>
            </w:r>
          </w:p>
        </w:tc>
        <w:tc>
          <w:tcPr>
            <w:tcW w:w="193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4,5</w:t>
            </w: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lớp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 nhóm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Thuyết trình </w:t>
            </w: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Các sản phẩm đã được giao chuẩn bị trước</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CLO3</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CLO4</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A1.2</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Phương pháp tự học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Họp nhóm</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Chuẩn bị các câu trả lời cho các câu hỏi thảo luận đã được giáo viên cung cấp trong các bài học lý thuyết</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8(4)</w:t>
            </w:r>
          </w:p>
        </w:tc>
        <w:tc>
          <w:tcPr>
            <w:tcW w:w="1935" w:type="dxa"/>
            <w:vMerge w:val="restart"/>
          </w:tcPr>
          <w:p w:rsidR="00316C6D" w:rsidRPr="004E3851" w:rsidRDefault="00316C6D" w:rsidP="009F74A7">
            <w:pPr>
              <w:spacing w:after="0" w:line="240" w:lineRule="auto"/>
              <w:ind w:left="38"/>
              <w:rPr>
                <w:rFonts w:ascii="Times New Roman" w:hAnsi="Times New Roman"/>
                <w:sz w:val="26"/>
              </w:rPr>
            </w:pPr>
            <w:r w:rsidRPr="004E3851">
              <w:rPr>
                <w:rFonts w:ascii="Times New Roman" w:hAnsi="Times New Roman"/>
                <w:sz w:val="26"/>
              </w:rPr>
              <w:t>Chương 6.</w:t>
            </w:r>
          </w:p>
          <w:p w:rsidR="00316C6D" w:rsidRPr="004E3851" w:rsidRDefault="00316C6D" w:rsidP="009F74A7">
            <w:pPr>
              <w:spacing w:after="0" w:line="240" w:lineRule="auto"/>
              <w:ind w:left="38"/>
              <w:rPr>
                <w:rFonts w:ascii="Times New Roman" w:hAnsi="Times New Roman"/>
                <w:sz w:val="26"/>
              </w:rPr>
            </w:pPr>
            <w:r w:rsidRPr="004E3851">
              <w:rPr>
                <w:rFonts w:ascii="Times New Roman" w:hAnsi="Times New Roman"/>
                <w:sz w:val="26"/>
              </w:rPr>
              <w:t>Quốc hội</w:t>
            </w:r>
          </w:p>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 tương tác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-Hoạt động nhóm: tìm hiểu thực trạng hoạt động của Quốc hội</w:t>
            </w: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Tài liệu [1] Giáo trình Luật Hiến pháp, Hiến pháp năm 2013, Luật tổ chức quốc hội</w:t>
            </w:r>
          </w:p>
          <w:p w:rsidR="00316C6D" w:rsidRPr="004E3851" w:rsidRDefault="00316C6D" w:rsidP="009F74A7">
            <w:pPr>
              <w:spacing w:after="0" w:line="240" w:lineRule="auto"/>
              <w:rPr>
                <w:rFonts w:ascii="Times New Roman" w:hAnsi="Times New Roman"/>
                <w:sz w:val="26"/>
                <w:highlight w:val="yellow"/>
              </w:rPr>
            </w:pP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CLO5</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ind w:left="38"/>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237-426</w:t>
            </w:r>
          </w:p>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Đọc Hiến pháp 2013 chương 5; Luật tổ chức quốc hội</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9(4)</w:t>
            </w:r>
          </w:p>
        </w:tc>
        <w:tc>
          <w:tcPr>
            <w:tcW w:w="193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7.  Chủ tịch nước</w:t>
            </w: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 tương tác</w:t>
            </w:r>
          </w:p>
          <w:p w:rsidR="00316C6D" w:rsidRPr="004E3851" w:rsidRDefault="00316C6D" w:rsidP="009F74A7">
            <w:pPr>
              <w:spacing w:after="0" w:line="240" w:lineRule="auto"/>
              <w:jc w:val="center"/>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Tài liệu [1] Giáo trình Luật Hiến pháp, Hiến pháp năm 2013</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CLO6</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437-462</w:t>
            </w:r>
          </w:p>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Đọc Hiến pháp 2013 chương 6</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10(4)</w:t>
            </w:r>
          </w:p>
        </w:tc>
        <w:tc>
          <w:tcPr>
            <w:tcW w:w="1935" w:type="dxa"/>
            <w:vMerge w:val="restart"/>
          </w:tcPr>
          <w:p w:rsidR="00316C6D" w:rsidRPr="004E3851" w:rsidRDefault="00316C6D" w:rsidP="009F74A7">
            <w:pPr>
              <w:spacing w:after="0" w:line="240" w:lineRule="auto"/>
              <w:ind w:left="38" w:hanging="90"/>
              <w:rPr>
                <w:rFonts w:ascii="Times New Roman" w:hAnsi="Times New Roman"/>
                <w:sz w:val="26"/>
              </w:rPr>
            </w:pPr>
            <w:r w:rsidRPr="004E3851">
              <w:rPr>
                <w:rFonts w:ascii="Times New Roman" w:hAnsi="Times New Roman"/>
                <w:sz w:val="26"/>
              </w:rPr>
              <w:t>Chương 8.</w:t>
            </w:r>
          </w:p>
          <w:p w:rsidR="00316C6D" w:rsidRPr="004E3851" w:rsidRDefault="00316C6D" w:rsidP="009F74A7">
            <w:pPr>
              <w:spacing w:after="0" w:line="240" w:lineRule="auto"/>
              <w:ind w:left="38" w:hanging="90"/>
              <w:rPr>
                <w:rFonts w:ascii="Times New Roman" w:hAnsi="Times New Roman"/>
                <w:sz w:val="26"/>
              </w:rPr>
            </w:pPr>
            <w:r w:rsidRPr="004E3851">
              <w:rPr>
                <w:rFonts w:ascii="Times New Roman" w:hAnsi="Times New Roman"/>
                <w:sz w:val="26"/>
              </w:rPr>
              <w:t>Chính phủ</w:t>
            </w:r>
          </w:p>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 tương tác</w:t>
            </w:r>
          </w:p>
          <w:p w:rsidR="00316C6D" w:rsidRPr="004E3851" w:rsidRDefault="00316C6D" w:rsidP="009F74A7">
            <w:pPr>
              <w:spacing w:after="0" w:line="240" w:lineRule="auto"/>
              <w:jc w:val="center"/>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Tài liệu [1] Giáo trình Luật Hiến pháp, Hiến pháp năm 2013, Luật tổ chức chính phủ</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CLO7</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ind w:left="38" w:hanging="90"/>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465-480</w:t>
            </w:r>
          </w:p>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Đọc Hiến pháp 2013 chương 7; Luật tổ chức Chính phủ</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11 (4)</w:t>
            </w:r>
          </w:p>
        </w:tc>
        <w:tc>
          <w:tcPr>
            <w:tcW w:w="193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6,7,8</w:t>
            </w: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lớp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 nhóm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Thuyết trình </w:t>
            </w:r>
          </w:p>
        </w:tc>
        <w:tc>
          <w:tcPr>
            <w:tcW w:w="2262"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Các sản phẩm đã được giao chuẩn bị trước</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CLO5</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CLO6</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CLO7</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Phương pháp tự học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Họp nhóm</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Chuẩn bị các câu trả lời cho các câu hỏi thảo luận đã được giáo viên cung cấp trong các bài học lý thuyết</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12(4)</w:t>
            </w:r>
          </w:p>
        </w:tc>
        <w:tc>
          <w:tcPr>
            <w:tcW w:w="1935" w:type="dxa"/>
            <w:vMerge w:val="restart"/>
          </w:tcPr>
          <w:p w:rsidR="00316C6D" w:rsidRPr="004E3851" w:rsidRDefault="00316C6D" w:rsidP="009F74A7">
            <w:pPr>
              <w:spacing w:after="0" w:line="240" w:lineRule="auto"/>
              <w:ind w:right="78"/>
              <w:rPr>
                <w:rFonts w:ascii="Times New Roman" w:hAnsi="Times New Roman"/>
                <w:sz w:val="26"/>
              </w:rPr>
            </w:pPr>
            <w:r w:rsidRPr="004E3851">
              <w:rPr>
                <w:rFonts w:ascii="Times New Roman" w:hAnsi="Times New Roman"/>
                <w:sz w:val="26"/>
              </w:rPr>
              <w:t>Chương 9. Tòa án nhân dân</w:t>
            </w:r>
          </w:p>
          <w:p w:rsidR="00316C6D" w:rsidRPr="004E3851" w:rsidRDefault="00316C6D" w:rsidP="009F74A7">
            <w:pPr>
              <w:spacing w:after="0" w:line="240" w:lineRule="auto"/>
              <w:ind w:right="78"/>
              <w:rPr>
                <w:rFonts w:ascii="Times New Roman" w:hAnsi="Times New Roman"/>
                <w:sz w:val="26"/>
              </w:rPr>
            </w:pPr>
            <w:r w:rsidRPr="004E3851">
              <w:rPr>
                <w:rFonts w:ascii="Times New Roman" w:hAnsi="Times New Roman"/>
                <w:sz w:val="26"/>
              </w:rPr>
              <w:t>Chương 10.</w:t>
            </w:r>
          </w:p>
          <w:p w:rsidR="00316C6D" w:rsidRPr="004E3851" w:rsidRDefault="00316C6D" w:rsidP="009F74A7">
            <w:pPr>
              <w:spacing w:after="0" w:line="240" w:lineRule="auto"/>
              <w:ind w:right="78"/>
              <w:rPr>
                <w:rFonts w:ascii="Times New Roman" w:hAnsi="Times New Roman"/>
                <w:sz w:val="26"/>
              </w:rPr>
            </w:pPr>
            <w:r w:rsidRPr="004E3851">
              <w:rPr>
                <w:rFonts w:ascii="Times New Roman" w:hAnsi="Times New Roman"/>
                <w:sz w:val="26"/>
              </w:rPr>
              <w:t>Viện kiểm sát nhân dân</w:t>
            </w:r>
          </w:p>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 tương tác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-Hoạt động nhóm: tìm hiểu thực trạng hoạt động của TAND</w:t>
            </w:r>
          </w:p>
        </w:tc>
        <w:tc>
          <w:tcPr>
            <w:tcW w:w="2262"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Tài liệu [1] Giáo trình Luật Hiến pháp, Hiến pháp năm 2013, Luật tổ chức Tòa án nhân dân, Luật tổ chức viện kiểm sát nhân dân</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CLO8</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489-536</w:t>
            </w:r>
          </w:p>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Đọc Hiến pháp 2013 chương 8; Luật tổ chức Tòa án nhân dân; Luật tổ chức Viện kiểm sát nhân dân</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13(4)</w:t>
            </w:r>
          </w:p>
        </w:tc>
        <w:tc>
          <w:tcPr>
            <w:tcW w:w="193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Chính quyền địa phương</w:t>
            </w: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 tương tác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-Hoạt động nhóm: đưa ra quan điểm về các nhận định về Hội đồng nhân dân </w:t>
            </w:r>
          </w:p>
        </w:tc>
        <w:tc>
          <w:tcPr>
            <w:tcW w:w="2262"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Tài liệu [1] Giáo trình Luật Hiến pháp, Hiến pháp năm 2013, Luật tổ chức chính quyền địa phương</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CLO9</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A2.2</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Phương pháp tự học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làm bài tập cá nhân</w:t>
            </w: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579-633</w:t>
            </w:r>
          </w:p>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 xml:space="preserve">- Đọc Hiến pháp 2013 chương 9; Luật tổ chức chính quyền địa phương </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14(4)</w:t>
            </w:r>
          </w:p>
        </w:tc>
        <w:tc>
          <w:tcPr>
            <w:tcW w:w="193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Chính quyền địa phương (tiếp)</w:t>
            </w:r>
          </w:p>
        </w:tc>
        <w:tc>
          <w:tcPr>
            <w:tcW w:w="192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Hỏi đáp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giảng tương tác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-Hoạt động nhóm: đưa ra quan điểm về các nhận định về Ủy ban nhân dân  </w:t>
            </w:r>
          </w:p>
        </w:tc>
        <w:tc>
          <w:tcPr>
            <w:tcW w:w="2262"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Tài liệu [1] Giáo trình Luật Hiến pháp, Hiến pháp năm 2013, Luật tổ chức chính quyền địa phương</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CLO9</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w:t>
            </w:r>
          </w:p>
        </w:tc>
      </w:tr>
      <w:tr w:rsidR="00316C6D" w:rsidRPr="004E3851" w:rsidTr="009F74A7">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Phương pháp tự học</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 trang 579-633</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Đọc Hiến pháp 2013 chương 9; Luật tổ chức chính quyền địa phương </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blPrEx>
          <w:tblCellMar>
            <w:left w:w="108" w:type="dxa"/>
            <w:right w:w="108" w:type="dxa"/>
          </w:tblCellMar>
        </w:tblPrEx>
        <w:tc>
          <w:tcPr>
            <w:tcW w:w="99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15 (4)</w:t>
            </w:r>
          </w:p>
        </w:tc>
        <w:tc>
          <w:tcPr>
            <w:tcW w:w="193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Chương 9, 10,11</w:t>
            </w: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lớp</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 nhóm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Thuyết trình </w:t>
            </w:r>
          </w:p>
        </w:tc>
        <w:tc>
          <w:tcPr>
            <w:tcW w:w="2262" w:type="dxa"/>
          </w:tcPr>
          <w:p w:rsidR="00316C6D" w:rsidRPr="004E3851" w:rsidRDefault="00316C6D" w:rsidP="009F74A7">
            <w:pPr>
              <w:spacing w:after="0" w:line="240" w:lineRule="auto"/>
              <w:rPr>
                <w:rFonts w:ascii="Times New Roman" w:hAnsi="Times New Roman"/>
                <w:sz w:val="26"/>
                <w:highlight w:val="yellow"/>
              </w:rPr>
            </w:pPr>
            <w:r w:rsidRPr="004E3851">
              <w:rPr>
                <w:rFonts w:ascii="Times New Roman" w:hAnsi="Times New Roman"/>
                <w:sz w:val="26"/>
              </w:rPr>
              <w:t>Các sản phẩm đã được giao chuẩn bị trước</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CLO8</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CLO9</w:t>
            </w:r>
          </w:p>
        </w:tc>
        <w:tc>
          <w:tcPr>
            <w:tcW w:w="1170"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A3.1</w:t>
            </w:r>
          </w:p>
        </w:tc>
      </w:tr>
      <w:tr w:rsidR="00316C6D" w:rsidRPr="004E3851" w:rsidTr="009F74A7">
        <w:tblPrEx>
          <w:tblCellMar>
            <w:left w:w="108" w:type="dxa"/>
            <w:right w:w="108" w:type="dxa"/>
          </w:tblCellMar>
        </w:tblPrEx>
        <w:tc>
          <w:tcPr>
            <w:tcW w:w="990" w:type="dxa"/>
            <w:vMerge/>
          </w:tcPr>
          <w:p w:rsidR="00316C6D" w:rsidRPr="004E3851" w:rsidRDefault="00316C6D" w:rsidP="009F74A7">
            <w:pPr>
              <w:spacing w:after="0" w:line="240" w:lineRule="auto"/>
              <w:jc w:val="center"/>
              <w:rPr>
                <w:rFonts w:ascii="Times New Roman" w:hAnsi="Times New Roman"/>
                <w:sz w:val="26"/>
              </w:rPr>
            </w:pPr>
          </w:p>
        </w:tc>
        <w:tc>
          <w:tcPr>
            <w:tcW w:w="1935" w:type="dxa"/>
            <w:vMerge/>
          </w:tcPr>
          <w:p w:rsidR="00316C6D" w:rsidRPr="004E3851" w:rsidRDefault="00316C6D" w:rsidP="009F74A7">
            <w:pPr>
              <w:spacing w:after="0" w:line="240" w:lineRule="auto"/>
              <w:rPr>
                <w:rFonts w:ascii="Times New Roman" w:hAnsi="Times New Roman"/>
                <w:sz w:val="26"/>
              </w:rPr>
            </w:pPr>
          </w:p>
        </w:tc>
        <w:tc>
          <w:tcPr>
            <w:tcW w:w="1923" w:type="dxa"/>
          </w:tcPr>
          <w:p w:rsidR="00316C6D" w:rsidRPr="004E3851" w:rsidRDefault="00316C6D" w:rsidP="009F74A7">
            <w:pPr>
              <w:spacing w:after="0" w:line="240" w:lineRule="auto"/>
              <w:rPr>
                <w:rFonts w:ascii="Times New Roman" w:hAnsi="Times New Roman"/>
                <w:sz w:val="26"/>
                <w:u w:val="single"/>
              </w:rPr>
            </w:pPr>
            <w:r w:rsidRPr="004E3851">
              <w:rPr>
                <w:rFonts w:ascii="Times New Roman" w:hAnsi="Times New Roman"/>
                <w:sz w:val="26"/>
                <w:u w:val="single"/>
              </w:rPr>
              <w:t>Ở nhà</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Phương pháp tự học</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Họp nhóm</w:t>
            </w:r>
          </w:p>
          <w:p w:rsidR="00316C6D" w:rsidRPr="004E3851" w:rsidRDefault="00316C6D" w:rsidP="009F74A7">
            <w:pPr>
              <w:spacing w:after="0" w:line="240" w:lineRule="auto"/>
              <w:rPr>
                <w:rFonts w:ascii="Times New Roman" w:hAnsi="Times New Roman"/>
                <w:sz w:val="26"/>
              </w:rPr>
            </w:pPr>
          </w:p>
        </w:tc>
        <w:tc>
          <w:tcPr>
            <w:tcW w:w="2262"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Chuẩn bị các câu trả lời cho các câu hỏi thảo luận đã được giáo viên cung cấp trong các bài học lý thuyết</w:t>
            </w:r>
          </w:p>
        </w:tc>
        <w:tc>
          <w:tcPr>
            <w:tcW w:w="1170" w:type="dxa"/>
            <w:vMerge/>
          </w:tcPr>
          <w:p w:rsidR="00316C6D" w:rsidRPr="004E3851" w:rsidRDefault="00316C6D" w:rsidP="009F74A7">
            <w:pPr>
              <w:spacing w:after="0" w:line="240" w:lineRule="auto"/>
              <w:jc w:val="center"/>
              <w:rPr>
                <w:rFonts w:ascii="Times New Roman" w:hAnsi="Times New Roman"/>
                <w:sz w:val="26"/>
              </w:rPr>
            </w:pPr>
          </w:p>
        </w:tc>
        <w:tc>
          <w:tcPr>
            <w:tcW w:w="1170" w:type="dxa"/>
            <w:vMerge/>
          </w:tcPr>
          <w:p w:rsidR="00316C6D" w:rsidRPr="004E3851" w:rsidRDefault="00316C6D" w:rsidP="009F74A7">
            <w:pPr>
              <w:spacing w:after="0" w:line="240" w:lineRule="auto"/>
              <w:jc w:val="center"/>
              <w:rPr>
                <w:rFonts w:ascii="Times New Roman" w:hAnsi="Times New Roman"/>
                <w:sz w:val="26"/>
              </w:rPr>
            </w:pPr>
          </w:p>
        </w:tc>
      </w:tr>
    </w:tbl>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b/>
          <w:sz w:val="26"/>
          <w:szCs w:val="26"/>
        </w:rPr>
      </w:pP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9356" w:type="dxa"/>
        <w:tblInd w:w="108" w:type="dxa"/>
        <w:tblLayout w:type="fixed"/>
        <w:tblLook w:val="04A0" w:firstRow="1" w:lastRow="0" w:firstColumn="1" w:lastColumn="0" w:noHBand="0" w:noVBand="1"/>
      </w:tblPr>
      <w:tblGrid>
        <w:gridCol w:w="2990"/>
        <w:gridCol w:w="3017"/>
        <w:gridCol w:w="3349"/>
      </w:tblGrid>
      <w:tr w:rsidR="00316C6D" w:rsidRPr="004E3851" w:rsidTr="00316C6D">
        <w:tc>
          <w:tcPr>
            <w:tcW w:w="2990"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316C6D" w:rsidRPr="004E3851" w:rsidTr="00316C6D">
        <w:tc>
          <w:tcPr>
            <w:tcW w:w="2990"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b/>
                <w:sz w:val="26"/>
                <w:szCs w:val="26"/>
              </w:rPr>
            </w:pPr>
          </w:p>
        </w:tc>
        <w:tc>
          <w:tcPr>
            <w:tcW w:w="3349"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b/>
                <w:sz w:val="26"/>
                <w:szCs w:val="26"/>
              </w:rPr>
            </w:pPr>
          </w:p>
        </w:tc>
      </w:tr>
    </w:tbl>
    <w:p w:rsidR="006039F5" w:rsidRDefault="00316C6D" w:rsidP="00316C6D">
      <w:pPr>
        <w:spacing w:after="0" w:line="240" w:lineRule="auto"/>
        <w:rPr>
          <w:rFonts w:ascii="Times New Roman" w:hAnsi="Times New Roman" w:cs="Times New Roman"/>
          <w:b/>
          <w:sz w:val="26"/>
          <w:szCs w:val="26"/>
        </w:rPr>
      </w:pPr>
      <w:r w:rsidRPr="00E13562">
        <w:rPr>
          <w:rFonts w:ascii="Times New Roman" w:hAnsi="Times New Roman" w:cs="Times New Roman"/>
          <w:b/>
          <w:sz w:val="26"/>
          <w:szCs w:val="26"/>
        </w:rPr>
        <w:t xml:space="preserve">        </w:t>
      </w:r>
    </w:p>
    <w:p w:rsidR="006039F5" w:rsidRDefault="006039F5" w:rsidP="00316C6D">
      <w:pPr>
        <w:spacing w:after="0" w:line="240" w:lineRule="auto"/>
        <w:rPr>
          <w:rFonts w:ascii="Times New Roman" w:hAnsi="Times New Roman" w:cs="Times New Roman"/>
          <w:b/>
          <w:sz w:val="26"/>
          <w:szCs w:val="26"/>
        </w:rPr>
      </w:pPr>
    </w:p>
    <w:p w:rsidR="006039F5" w:rsidRDefault="006039F5" w:rsidP="00316C6D">
      <w:pPr>
        <w:spacing w:after="0" w:line="240" w:lineRule="auto"/>
        <w:rPr>
          <w:rFonts w:ascii="Times New Roman" w:hAnsi="Times New Roman" w:cs="Times New Roman"/>
          <w:b/>
          <w:sz w:val="26"/>
          <w:szCs w:val="26"/>
        </w:rPr>
      </w:pPr>
    </w:p>
    <w:p w:rsidR="006039F5" w:rsidRDefault="006039F5" w:rsidP="00316C6D">
      <w:pPr>
        <w:spacing w:after="0" w:line="240" w:lineRule="auto"/>
        <w:rPr>
          <w:rFonts w:ascii="Times New Roman" w:hAnsi="Times New Roman" w:cs="Times New Roman"/>
          <w:b/>
          <w:sz w:val="26"/>
          <w:szCs w:val="26"/>
        </w:rPr>
      </w:pPr>
    </w:p>
    <w:p w:rsidR="006039F5" w:rsidRDefault="006039F5" w:rsidP="00316C6D">
      <w:pPr>
        <w:spacing w:after="0" w:line="240" w:lineRule="auto"/>
        <w:rPr>
          <w:rFonts w:ascii="Times New Roman" w:hAnsi="Times New Roman" w:cs="Times New Roman"/>
          <w:b/>
          <w:sz w:val="26"/>
          <w:szCs w:val="26"/>
        </w:rPr>
      </w:pPr>
    </w:p>
    <w:p w:rsidR="006039F5" w:rsidRDefault="006039F5" w:rsidP="00316C6D">
      <w:pPr>
        <w:spacing w:after="0" w:line="240" w:lineRule="auto"/>
        <w:rPr>
          <w:rFonts w:ascii="Times New Roman" w:hAnsi="Times New Roman" w:cs="Times New Roman"/>
          <w:b/>
          <w:sz w:val="26"/>
          <w:szCs w:val="26"/>
        </w:rPr>
      </w:pPr>
    </w:p>
    <w:p w:rsidR="006039F5" w:rsidRDefault="006039F5" w:rsidP="00316C6D">
      <w:pPr>
        <w:spacing w:after="0" w:line="240" w:lineRule="auto"/>
        <w:rPr>
          <w:rFonts w:ascii="Times New Roman" w:hAnsi="Times New Roman" w:cs="Times New Roman"/>
          <w:b/>
          <w:sz w:val="26"/>
          <w:szCs w:val="26"/>
        </w:rPr>
      </w:pPr>
    </w:p>
    <w:p w:rsidR="006039F5" w:rsidRDefault="006039F5" w:rsidP="00316C6D">
      <w:pPr>
        <w:spacing w:after="0" w:line="240" w:lineRule="auto"/>
        <w:rPr>
          <w:rFonts w:ascii="Times New Roman" w:hAnsi="Times New Roman" w:cs="Times New Roman"/>
          <w:b/>
          <w:sz w:val="26"/>
          <w:szCs w:val="26"/>
        </w:rPr>
      </w:pPr>
    </w:p>
    <w:p w:rsidR="006039F5" w:rsidRDefault="006039F5" w:rsidP="00316C6D">
      <w:pPr>
        <w:spacing w:after="0" w:line="240" w:lineRule="auto"/>
        <w:rPr>
          <w:rFonts w:ascii="Times New Roman" w:hAnsi="Times New Roman" w:cs="Times New Roman"/>
          <w:b/>
          <w:sz w:val="26"/>
          <w:szCs w:val="26"/>
        </w:rPr>
      </w:pPr>
    </w:p>
    <w:p w:rsidR="006039F5" w:rsidRDefault="006039F5" w:rsidP="00316C6D">
      <w:pPr>
        <w:spacing w:after="0" w:line="240" w:lineRule="auto"/>
        <w:rPr>
          <w:rFonts w:ascii="Times New Roman" w:hAnsi="Times New Roman" w:cs="Times New Roman"/>
          <w:b/>
          <w:sz w:val="26"/>
          <w:szCs w:val="26"/>
        </w:rPr>
      </w:pPr>
    </w:p>
    <w:p w:rsidR="00316C6D" w:rsidRPr="00E13562" w:rsidRDefault="00316C6D" w:rsidP="00316C6D">
      <w:pPr>
        <w:spacing w:after="0" w:line="240" w:lineRule="auto"/>
        <w:rPr>
          <w:rFonts w:ascii="Times New Roman" w:hAnsi="Times New Roman" w:cs="Times New Roman"/>
          <w:b/>
          <w:sz w:val="26"/>
          <w:szCs w:val="26"/>
        </w:rPr>
      </w:pPr>
      <w:r w:rsidRPr="00E13562">
        <w:rPr>
          <w:rFonts w:ascii="Times New Roman" w:hAnsi="Times New Roman" w:cs="Times New Roman"/>
          <w:b/>
          <w:sz w:val="26"/>
          <w:szCs w:val="26"/>
        </w:rPr>
        <w:t>VIỆN KHOA HỌC XÃ HỘI VÀ NHÂN VĂN</w:t>
      </w:r>
    </w:p>
    <w:p w:rsidR="00316C6D" w:rsidRPr="004E3851" w:rsidRDefault="00316C6D" w:rsidP="00316C6D">
      <w:pPr>
        <w:spacing w:after="0" w:line="240" w:lineRule="auto"/>
        <w:jc w:val="both"/>
        <w:rPr>
          <w:rFonts w:ascii="Times New Roman" w:hAnsi="Times New Roman" w:cs="Times New Roman"/>
          <w:b/>
          <w:sz w:val="26"/>
          <w:szCs w:val="26"/>
        </w:rPr>
      </w:pP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lastRenderedPageBreak/>
        <w:t>ĐỀ CƯƠNG HỌC PHẦN CHI TIẾT:</w:t>
      </w: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TÁC PHẨM MÁC - LÊNIN VÀ HỒ CHÍ MINH VỀ NHÀ NƯỚC</w:t>
      </w:r>
    </w:p>
    <w:p w:rsidR="00316C6D" w:rsidRPr="004E3851" w:rsidRDefault="00316C6D" w:rsidP="00316C6D">
      <w:pPr>
        <w:spacing w:after="0" w:line="240" w:lineRule="auto"/>
        <w:jc w:val="both"/>
        <w:rPr>
          <w:rFonts w:ascii="Times New Roman" w:hAnsi="Times New Roman" w:cs="Times New Roman"/>
          <w:b/>
          <w:sz w:val="26"/>
          <w:szCs w:val="26"/>
        </w:rPr>
      </w:pP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316C6D" w:rsidRPr="004E3851" w:rsidRDefault="00316C6D" w:rsidP="00316C6D">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Giảng viên 1: Trần Viết Quang</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GVCC.PGS.TS</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Đại học Vinh</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0912627109                   Email: quangtv@vinhuni.edu.vn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triết học, tịch sử triết học, chính trị học.</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Giảng viên 2: Đinh Thế Định</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GVCC.PGS.TS</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Địa điểm làm việc: Trường </w:t>
      </w:r>
      <w:r>
        <w:rPr>
          <w:rFonts w:ascii="Times New Roman" w:hAnsi="Times New Roman" w:cs="Times New Roman"/>
          <w:sz w:val="26"/>
          <w:szCs w:val="26"/>
        </w:rPr>
        <w:t>Đại học Vinh</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0912626385                   Email: dinhdtt@vinhuni.edu.vn</w:t>
      </w:r>
    </w:p>
    <w:p w:rsidR="00316C6D" w:rsidRPr="004E3851" w:rsidRDefault="00316C6D" w:rsidP="00316C6D">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CNXHKH, lịch sử tư tưởng XHCN, chính trị học.</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Giảng viên 3: Phan Văn Tuấn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GV.TS</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Đại học Vinh</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0918660765                 Email: phanvantuan@vinhuni.edu.vn</w:t>
      </w:r>
    </w:p>
    <w:p w:rsidR="00316C6D" w:rsidRPr="004E3851" w:rsidRDefault="00316C6D" w:rsidP="00316C6D">
      <w:pPr>
        <w:spacing w:after="0" w:line="240" w:lineRule="auto"/>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Các hướng nghiên cứu chính: Tư tưởng Hồ Chí Minh, chính trị học, tác phẩm Hồ Chí Minh</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w:t>
      </w:r>
      <w:r w:rsidRPr="004E3851">
        <w:rPr>
          <w:rFonts w:ascii="Times New Roman" w:hAnsi="Times New Roman" w:cs="Times New Roman"/>
          <w:b/>
          <w:i/>
          <w:sz w:val="26"/>
          <w:szCs w:val="26"/>
          <w:lang w:val="en-GB"/>
        </w:rPr>
        <w:t xml:space="preserve"> phần</w:t>
      </w:r>
      <w:r w:rsidRPr="004E3851">
        <w:rPr>
          <w:rFonts w:ascii="Times New Roman" w:hAnsi="Times New Roman" w:cs="Times New Roman"/>
          <w:b/>
          <w:i/>
          <w:sz w:val="26"/>
          <w:szCs w:val="26"/>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16C6D" w:rsidRPr="004E3851" w:rsidTr="009F74A7">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Tên học phần (tiếng Việt): Tác phẩm Mác – Lênin và Hồ Chí Minh về nhà nước</w:t>
            </w:r>
          </w:p>
          <w:p w:rsidR="00316C6D" w:rsidRPr="004E3851" w:rsidRDefault="00316C6D" w:rsidP="009F74A7">
            <w:pPr>
              <w:pStyle w:val="HTMLPreformatted"/>
              <w:shd w:val="clear" w:color="auto" w:fill="F8F9FA"/>
              <w:rPr>
                <w:rFonts w:ascii="Times New Roman" w:hAnsi="Times New Roman" w:cs="Times New Roman"/>
                <w:sz w:val="26"/>
                <w:szCs w:val="26"/>
              </w:rPr>
            </w:pPr>
            <w:r w:rsidRPr="004E3851">
              <w:rPr>
                <w:rFonts w:ascii="Times New Roman" w:hAnsi="Times New Roman" w:cs="Times New Roman"/>
                <w:sz w:val="26"/>
                <w:szCs w:val="26"/>
              </w:rPr>
              <w:tab/>
            </w:r>
            <w:r w:rsidRPr="004E3851">
              <w:rPr>
                <w:rFonts w:ascii="Times New Roman" w:hAnsi="Times New Roman" w:cs="Times New Roman"/>
                <w:sz w:val="26"/>
                <w:szCs w:val="26"/>
              </w:rPr>
              <w:tab/>
              <w:t xml:space="preserve">   (tiếng Anh): </w:t>
            </w:r>
            <w:r w:rsidRPr="004E3851">
              <w:rPr>
                <w:rFonts w:ascii="Times New Roman" w:hAnsi="Times New Roman" w:cs="Times New Roman"/>
                <w:sz w:val="26"/>
                <w:szCs w:val="26"/>
                <w:lang w:val="en" w:eastAsia="en-GB"/>
              </w:rPr>
              <w:t xml:space="preserve">Marx - Lenin and Ho Chi Minh </w:t>
            </w:r>
            <w:r w:rsidRPr="004E3851">
              <w:rPr>
                <w:rFonts w:ascii="Times New Roman" w:hAnsi="Times New Roman" w:cs="Times New Roman"/>
                <w:sz w:val="26"/>
                <w:szCs w:val="26"/>
                <w:lang w:val="en"/>
              </w:rPr>
              <w:t xml:space="preserve">work </w:t>
            </w:r>
            <w:r w:rsidRPr="004E3851">
              <w:rPr>
                <w:rStyle w:val="y2iqfc"/>
                <w:rFonts w:ascii="Times New Roman" w:hAnsi="Times New Roman" w:cs="Times New Roman"/>
                <w:sz w:val="26"/>
                <w:szCs w:val="26"/>
                <w:lang w:val="en"/>
              </w:rPr>
              <w:t>about government</w:t>
            </w:r>
          </w:p>
        </w:tc>
      </w:tr>
      <w:tr w:rsidR="00316C6D" w:rsidRPr="004E3851" w:rsidTr="009F74A7">
        <w:tc>
          <w:tcPr>
            <w:tcW w:w="9498" w:type="dxa"/>
            <w:tcBorders>
              <w:top w:val="single" w:sz="4" w:space="0" w:color="auto"/>
              <w:left w:val="single" w:sz="4" w:space="0" w:color="auto"/>
              <w:bottom w:val="single" w:sz="4" w:space="0" w:color="auto"/>
              <w:right w:val="single" w:sz="4" w:space="0" w:color="auto"/>
            </w:tcBorders>
            <w:shd w:val="clear" w:color="auto" w:fill="auto"/>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Mã số học phần: POL30004</w:t>
            </w:r>
          </w:p>
        </w:tc>
      </w:tr>
      <w:tr w:rsidR="00316C6D" w:rsidRPr="004E3851" w:rsidTr="009F74A7">
        <w:tc>
          <w:tcPr>
            <w:tcW w:w="9498" w:type="dxa"/>
            <w:tcBorders>
              <w:top w:val="single" w:sz="4" w:space="0" w:color="auto"/>
              <w:left w:val="single" w:sz="4" w:space="0" w:color="auto"/>
              <w:bottom w:val="single" w:sz="4" w:space="0" w:color="auto"/>
              <w:right w:val="single" w:sz="4" w:space="0" w:color="auto"/>
            </w:tcBorders>
            <w:shd w:val="clear" w:color="auto" w:fill="auto"/>
          </w:tcPr>
          <w:p w:rsidR="00316C6D" w:rsidRPr="004E3851" w:rsidRDefault="00316C6D"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bl>
    <w:tbl>
      <w:tblPr>
        <w:tblStyle w:val="TableGrid"/>
        <w:tblW w:w="9498" w:type="dxa"/>
        <w:tblInd w:w="108" w:type="dxa"/>
        <w:tblLook w:val="04A0" w:firstRow="1" w:lastRow="0" w:firstColumn="1" w:lastColumn="0" w:noHBand="0" w:noVBand="1"/>
      </w:tblPr>
      <w:tblGrid>
        <w:gridCol w:w="4820"/>
        <w:gridCol w:w="1701"/>
        <w:gridCol w:w="2977"/>
      </w:tblGrid>
      <w:tr w:rsidR="00316C6D" w:rsidRPr="004E3851" w:rsidTr="009F74A7">
        <w:tc>
          <w:tcPr>
            <w:tcW w:w="4820" w:type="dxa"/>
            <w:tcBorders>
              <w:top w:val="single" w:sz="4" w:space="0" w:color="auto"/>
              <w:left w:val="single" w:sz="4" w:space="0" w:color="auto"/>
              <w:bottom w:val="single" w:sz="4" w:space="0" w:color="auto"/>
              <w:right w:val="nil"/>
            </w:tcBorders>
          </w:tcPr>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Thuộc khối kiến thức/kỹ năng:</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25824" behindDoc="0" locked="0" layoutInCell="1" allowOverlap="1" wp14:anchorId="5A672ECC" wp14:editId="437B2013">
                      <wp:simplePos x="0" y="0"/>
                      <wp:positionH relativeFrom="column">
                        <wp:posOffset>170180</wp:posOffset>
                      </wp:positionH>
                      <wp:positionV relativeFrom="paragraph">
                        <wp:posOffset>27940</wp:posOffset>
                      </wp:positionV>
                      <wp:extent cx="106680" cy="100965"/>
                      <wp:effectExtent l="0" t="0" r="26670" b="1333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72ECC" id="Text Box 61" o:spid="_x0000_s1096" type="#_x0000_t202" style="position:absolute;margin-left:13.4pt;margin-top:2.2pt;width:8.4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">
                      <v:textbox>
                        <w:txbxContent>
                          <w:p w:rsidR="006039F5" w:rsidRDefault="006039F5" w:rsidP="00316C6D"/>
                        </w:txbxContent>
                      </v:textbox>
                    </v:shape>
                  </w:pict>
                </mc:Fallback>
              </mc:AlternateContent>
            </w:r>
            <w:r w:rsidRPr="004E3851">
              <w:rPr>
                <w:rFonts w:ascii="Times New Roman" w:hAnsi="Times New Roman" w:cs="Times New Roman"/>
                <w:sz w:val="26"/>
                <w:szCs w:val="26"/>
              </w:rPr>
              <w:t xml:space="preserve">          Kiến thức cơ bản</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rPr>
              <w:sym w:font="Wingdings 2" w:char="F054"/>
            </w:r>
            <w:r w:rsidRPr="004E3851">
              <w:rPr>
                <w:rFonts w:ascii="Times New Roman" w:hAnsi="Times New Roman" w:cs="Times New Roman"/>
                <w:sz w:val="26"/>
                <w:szCs w:val="26"/>
              </w:rPr>
              <w:t xml:space="preserve">   Kiến thức cơ sở ngành</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24800" behindDoc="0" locked="0" layoutInCell="1" allowOverlap="1" wp14:anchorId="658A5C2E" wp14:editId="07FF4467">
                      <wp:simplePos x="0" y="0"/>
                      <wp:positionH relativeFrom="column">
                        <wp:posOffset>170180</wp:posOffset>
                      </wp:positionH>
                      <wp:positionV relativeFrom="page">
                        <wp:posOffset>615950</wp:posOffset>
                      </wp:positionV>
                      <wp:extent cx="106680" cy="100965"/>
                      <wp:effectExtent l="0" t="0" r="26670" b="1333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Pr="008151FC" w:rsidRDefault="006039F5" w:rsidP="00316C6D">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A5C2E" id="Text Box 60" o:spid="_x0000_s1097" type="#_x0000_t202" style="position:absolute;margin-left:13.4pt;margin-top:48.5pt;width:8.4pt;height:7.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">
                      <v:textbox>
                        <w:txbxContent>
                          <w:p w:rsidR="006039F5" w:rsidRPr="008151FC" w:rsidRDefault="006039F5" w:rsidP="00316C6D">
                            <w:r>
                              <w:t>xx</w:t>
                            </w:r>
                          </w:p>
                        </w:txbxContent>
                      </v:textbox>
                      <w10:wrap anchory="page"/>
                    </v:shape>
                  </w:pict>
                </mc:Fallback>
              </mc:AlternateContent>
            </w:r>
            <w:r w:rsidRPr="004E3851">
              <w:rPr>
                <w:rFonts w:ascii="Times New Roman" w:hAnsi="Times New Roman" w:cs="Times New Roman"/>
                <w:sz w:val="26"/>
                <w:szCs w:val="26"/>
              </w:rPr>
              <w:t xml:space="preserve">           Kiến thức ngành</w:t>
            </w:r>
          </w:p>
        </w:tc>
        <w:tc>
          <w:tcPr>
            <w:tcW w:w="4678" w:type="dxa"/>
            <w:gridSpan w:val="2"/>
            <w:tcBorders>
              <w:top w:val="single" w:sz="4" w:space="0" w:color="auto"/>
              <w:left w:val="nil"/>
              <w:bottom w:val="single" w:sz="4" w:space="0" w:color="auto"/>
              <w:right w:val="single" w:sz="4" w:space="0" w:color="auto"/>
            </w:tcBorders>
          </w:tcPr>
          <w:p w:rsidR="00316C6D" w:rsidRPr="004E3851" w:rsidRDefault="00316C6D" w:rsidP="009F74A7">
            <w:pPr>
              <w:rPr>
                <w:rFonts w:ascii="Times New Roman" w:hAnsi="Times New Roman" w:cs="Times New Roman"/>
                <w:sz w:val="26"/>
                <w:szCs w:val="26"/>
              </w:rPr>
            </w:pP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26848" behindDoc="0" locked="0" layoutInCell="1" allowOverlap="1" wp14:anchorId="66EFE846" wp14:editId="1CAEC2DD">
                      <wp:simplePos x="0" y="0"/>
                      <wp:positionH relativeFrom="column">
                        <wp:posOffset>635</wp:posOffset>
                      </wp:positionH>
                      <wp:positionV relativeFrom="paragraph">
                        <wp:posOffset>27305</wp:posOffset>
                      </wp:positionV>
                      <wp:extent cx="106680" cy="100965"/>
                      <wp:effectExtent l="0" t="0" r="26670" b="1333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E846" id="Text Box 59" o:spid="_x0000_s1098" type="#_x0000_t202" style="position:absolute;margin-left:.05pt;margin-top:2.15pt;width:8.4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zF5sIi0CAABZBAAADgAAAAAAAAAAAAAAAAAuAgAAZHJzL2Uy&#10;b0RvYy54bWxQSwECLQAUAAYACAAAACEABDz9AdoAAAAEAQAADwAAAAAAAAAAAAAAAACHBAAAZHJz&#10;L2Rvd25yZXYueG1sUEsFBgAAAAAEAAQA8wAAAI4FAAAAAA==&#10;">
                      <v:textbox>
                        <w:txbxContent>
                          <w:p w:rsidR="006039F5" w:rsidRDefault="006039F5" w:rsidP="00316C6D"/>
                        </w:txbxContent>
                      </v:textbox>
                    </v:shape>
                  </w:pict>
                </mc:Fallback>
              </mc:AlternateContent>
            </w:r>
            <w:r w:rsidRPr="004E3851">
              <w:rPr>
                <w:rFonts w:ascii="Times New Roman" w:hAnsi="Times New Roman" w:cs="Times New Roman"/>
                <w:sz w:val="26"/>
                <w:szCs w:val="26"/>
              </w:rPr>
              <w:t xml:space="preserve">    Học phần chuyên về kỹ năng chung </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27872" behindDoc="0" locked="0" layoutInCell="1" allowOverlap="1" wp14:anchorId="77764E4E" wp14:editId="10A7051E">
                      <wp:simplePos x="0" y="0"/>
                      <wp:positionH relativeFrom="column">
                        <wp:posOffset>-1905</wp:posOffset>
                      </wp:positionH>
                      <wp:positionV relativeFrom="paragraph">
                        <wp:posOffset>57785</wp:posOffset>
                      </wp:positionV>
                      <wp:extent cx="106680" cy="100965"/>
                      <wp:effectExtent l="0" t="0" r="26670" b="1333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64E4E" id="Text Box 58" o:spid="_x0000_s1099" type="#_x0000_t202" style="position:absolute;margin-left:-.15pt;margin-top:4.55pt;width:8.4pt;height:7.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svLQIAAFkEAAAOAAAAZHJzL2Uyb0RvYy54bWysVNuO2yAQfa/Uf0C8N3bSJJt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AZvgsvLQIAAFkEAAAOAAAAAAAAAAAAAAAAAC4CAABkcnMv&#10;ZTJvRG9jLnhtbFBLAQItABQABgAIAAAAIQCuaslu3AAAAAUBAAAPAAAAAAAAAAAAAAAAAIc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cs="Times New Roman"/>
                <w:sz w:val="26"/>
                <w:szCs w:val="26"/>
              </w:rPr>
              <w:t xml:space="preserve">    Kiến thức khác</w:t>
            </w:r>
          </w:p>
        </w:tc>
      </w:tr>
      <w:tr w:rsidR="00316C6D" w:rsidRPr="004E3851" w:rsidTr="009F74A7">
        <w:tc>
          <w:tcPr>
            <w:tcW w:w="4820" w:type="dxa"/>
            <w:tcBorders>
              <w:top w:val="single" w:sz="4" w:space="0" w:color="auto"/>
              <w:left w:val="single" w:sz="4" w:space="0" w:color="auto"/>
              <w:bottom w:val="single" w:sz="4" w:space="0" w:color="auto"/>
              <w:right w:val="nil"/>
            </w:tcBorders>
          </w:tcPr>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xml:space="preserve">- Thuộc loại học phần:    </w:t>
            </w:r>
            <w:r w:rsidRPr="004E3851">
              <w:rPr>
                <w:rFonts w:ascii="Times New Roman" w:hAnsi="Times New Roman" w:cs="Times New Roman"/>
                <w:sz w:val="26"/>
                <w:szCs w:val="26"/>
              </w:rPr>
              <w:sym w:font="Wingdings 2" w:char="F054"/>
            </w:r>
            <w:r w:rsidRPr="004E3851">
              <w:rPr>
                <w:rFonts w:ascii="Times New Roman" w:hAnsi="Times New Roman" w:cs="Times New Roman"/>
                <w:sz w:val="26"/>
                <w:szCs w:val="26"/>
              </w:rPr>
              <w:t xml:space="preserve">     Bắt buộc                  </w:t>
            </w:r>
          </w:p>
        </w:tc>
        <w:tc>
          <w:tcPr>
            <w:tcW w:w="4678" w:type="dxa"/>
            <w:gridSpan w:val="2"/>
            <w:tcBorders>
              <w:top w:val="single" w:sz="4" w:space="0" w:color="auto"/>
              <w:left w:val="nil"/>
              <w:bottom w:val="single" w:sz="4" w:space="0" w:color="auto"/>
              <w:right w:val="single" w:sz="4" w:space="0" w:color="auto"/>
            </w:tcBorders>
          </w:tcPr>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23776" behindDoc="0" locked="0" layoutInCell="1" allowOverlap="1" wp14:anchorId="727C1042" wp14:editId="1C88B54E">
                      <wp:simplePos x="0" y="0"/>
                      <wp:positionH relativeFrom="column">
                        <wp:posOffset>-27940</wp:posOffset>
                      </wp:positionH>
                      <wp:positionV relativeFrom="paragraph">
                        <wp:posOffset>48895</wp:posOffset>
                      </wp:positionV>
                      <wp:extent cx="106680" cy="100965"/>
                      <wp:effectExtent l="0" t="0" r="26670" b="1333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1042" id="Text Box 57" o:spid="_x0000_s1100" type="#_x0000_t202" style="position:absolute;margin-left:-2.2pt;margin-top:3.85pt;width:8.4pt;height:7.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">
                      <v:textbox>
                        <w:txbxContent>
                          <w:p w:rsidR="006039F5" w:rsidRDefault="006039F5" w:rsidP="00316C6D"/>
                        </w:txbxContent>
                      </v:textbox>
                    </v:shape>
                  </w:pict>
                </mc:Fallback>
              </mc:AlternateContent>
            </w:r>
            <w:r w:rsidRPr="004E3851">
              <w:rPr>
                <w:rFonts w:ascii="Times New Roman" w:hAnsi="Times New Roman" w:cs="Times New Roman"/>
                <w:sz w:val="26"/>
                <w:szCs w:val="26"/>
              </w:rPr>
              <w:t xml:space="preserve">     Tự chọn</w:t>
            </w:r>
          </w:p>
        </w:tc>
      </w:tr>
      <w:tr w:rsidR="00316C6D" w:rsidRPr="004E3851" w:rsidTr="009F74A7">
        <w:tc>
          <w:tcPr>
            <w:tcW w:w="6521" w:type="dxa"/>
            <w:gridSpan w:val="2"/>
            <w:tcBorders>
              <w:top w:val="single" w:sz="4" w:space="0" w:color="auto"/>
              <w:left w:val="single" w:sz="4" w:space="0" w:color="auto"/>
              <w:bottom w:val="nil"/>
              <w:right w:val="nil"/>
            </w:tcBorders>
          </w:tcPr>
          <w:p w:rsidR="00316C6D" w:rsidRPr="004E3851" w:rsidRDefault="00316C6D" w:rsidP="009F74A7">
            <w:pPr>
              <w:jc w:val="both"/>
              <w:rPr>
                <w:rFonts w:ascii="Times New Roman" w:hAnsi="Times New Roman" w:cs="Times New Roman"/>
                <w:i/>
                <w:sz w:val="26"/>
                <w:szCs w:val="26"/>
                <w:lang w:val="en-GB"/>
              </w:rPr>
            </w:pPr>
            <w:r w:rsidRPr="004E3851">
              <w:rPr>
                <w:rFonts w:ascii="Times New Roman" w:hAnsi="Times New Roman" w:cs="Times New Roman"/>
                <w:sz w:val="26"/>
                <w:szCs w:val="26"/>
              </w:rPr>
              <w:t xml:space="preserve">- Số tín chỉ: </w:t>
            </w:r>
            <w:r w:rsidRPr="004E3851">
              <w:rPr>
                <w:rFonts w:ascii="Times New Roman" w:hAnsi="Times New Roman" w:cs="Times New Roman"/>
                <w:sz w:val="26"/>
                <w:szCs w:val="26"/>
                <w:lang w:val="en-GB"/>
              </w:rPr>
              <w:t>5</w:t>
            </w:r>
          </w:p>
        </w:tc>
        <w:tc>
          <w:tcPr>
            <w:tcW w:w="2977" w:type="dxa"/>
            <w:tcBorders>
              <w:top w:val="single" w:sz="4" w:space="0" w:color="auto"/>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Số tiết lý thuyết: </w:t>
            </w:r>
            <w:r w:rsidRPr="004E3851">
              <w:rPr>
                <w:rFonts w:ascii="Times New Roman" w:hAnsi="Times New Roman" w:cs="Times New Roman"/>
                <w:sz w:val="26"/>
                <w:szCs w:val="26"/>
                <w:lang w:val="en-GB"/>
              </w:rPr>
              <w:t>50</w:t>
            </w:r>
          </w:p>
        </w:tc>
        <w:tc>
          <w:tcPr>
            <w:tcW w:w="2977" w:type="dxa"/>
            <w:tcBorders>
              <w:top w:val="nil"/>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ind w:left="318"/>
              <w:jc w:val="both"/>
              <w:rPr>
                <w:rFonts w:ascii="Times New Roman" w:hAnsi="Times New Roman" w:cs="Times New Roman"/>
                <w:sz w:val="26"/>
                <w:szCs w:val="26"/>
                <w:lang w:val="en-GB"/>
              </w:rPr>
            </w:pPr>
            <w:r w:rsidRPr="004E3851">
              <w:rPr>
                <w:rFonts w:ascii="Times New Roman" w:hAnsi="Times New Roman" w:cs="Times New Roman"/>
                <w:sz w:val="26"/>
                <w:szCs w:val="26"/>
              </w:rPr>
              <w:t>+ Số tiết thảo luận/bài tập: 25</w:t>
            </w:r>
          </w:p>
        </w:tc>
        <w:tc>
          <w:tcPr>
            <w:tcW w:w="2977" w:type="dxa"/>
            <w:tcBorders>
              <w:top w:val="nil"/>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rPr>
            </w:pPr>
          </w:p>
        </w:tc>
      </w:tr>
      <w:tr w:rsidR="00316C6D" w:rsidRPr="004E3851" w:rsidTr="009F74A7">
        <w:tc>
          <w:tcPr>
            <w:tcW w:w="6521" w:type="dxa"/>
            <w:gridSpan w:val="2"/>
            <w:tcBorders>
              <w:top w:val="nil"/>
              <w:left w:val="single" w:sz="4" w:space="0" w:color="auto"/>
              <w:bottom w:val="nil"/>
              <w:right w:val="nil"/>
            </w:tcBorders>
          </w:tcPr>
          <w:p w:rsidR="00316C6D" w:rsidRPr="004E3851" w:rsidRDefault="00316C6D"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thực hành:</w:t>
            </w:r>
          </w:p>
        </w:tc>
        <w:tc>
          <w:tcPr>
            <w:tcW w:w="2977" w:type="dxa"/>
            <w:tcBorders>
              <w:top w:val="nil"/>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rPr>
            </w:pPr>
          </w:p>
        </w:tc>
      </w:tr>
      <w:tr w:rsidR="00316C6D" w:rsidRPr="004E3851" w:rsidTr="009F74A7">
        <w:tc>
          <w:tcPr>
            <w:tcW w:w="6521" w:type="dxa"/>
            <w:gridSpan w:val="2"/>
            <w:tcBorders>
              <w:top w:val="nil"/>
              <w:left w:val="single" w:sz="4" w:space="0" w:color="auto"/>
              <w:bottom w:val="single" w:sz="4" w:space="0" w:color="auto"/>
              <w:right w:val="nil"/>
            </w:tcBorders>
          </w:tcPr>
          <w:p w:rsidR="00316C6D" w:rsidRPr="004E3851" w:rsidRDefault="00316C6D"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Số tiết tự học: </w:t>
            </w:r>
            <w:r w:rsidRPr="004E3851">
              <w:rPr>
                <w:rFonts w:ascii="Times New Roman" w:hAnsi="Times New Roman" w:cs="Times New Roman"/>
                <w:sz w:val="26"/>
                <w:szCs w:val="26"/>
                <w:lang w:val="en-GB"/>
              </w:rPr>
              <w:t>150</w:t>
            </w:r>
            <w:r w:rsidRPr="004E3851">
              <w:rPr>
                <w:rFonts w:ascii="Times New Roman" w:hAnsi="Times New Roman" w:cs="Times New Roman"/>
                <w:sz w:val="26"/>
                <w:szCs w:val="26"/>
              </w:rPr>
              <w:t xml:space="preserve"> </w:t>
            </w:r>
          </w:p>
        </w:tc>
        <w:tc>
          <w:tcPr>
            <w:tcW w:w="2977" w:type="dxa"/>
            <w:tcBorders>
              <w:top w:val="nil"/>
              <w:left w:val="nil"/>
              <w:bottom w:val="single" w:sz="4" w:space="0" w:color="auto"/>
              <w:right w:val="single" w:sz="4" w:space="0" w:color="auto"/>
            </w:tcBorders>
          </w:tcPr>
          <w:p w:rsidR="00316C6D" w:rsidRPr="004E3851" w:rsidRDefault="00316C6D" w:rsidP="009F74A7">
            <w:pPr>
              <w:jc w:val="both"/>
              <w:rPr>
                <w:rFonts w:ascii="Times New Roman" w:hAnsi="Times New Roman" w:cs="Times New Roman"/>
                <w:sz w:val="26"/>
                <w:szCs w:val="26"/>
              </w:rPr>
            </w:pPr>
          </w:p>
        </w:tc>
      </w:tr>
      <w:tr w:rsidR="00316C6D" w:rsidRPr="004E3851" w:rsidTr="009F74A7">
        <w:tc>
          <w:tcPr>
            <w:tcW w:w="6521" w:type="dxa"/>
            <w:gridSpan w:val="2"/>
            <w:tcBorders>
              <w:top w:val="single" w:sz="4" w:space="0" w:color="auto"/>
              <w:left w:val="single" w:sz="4" w:space="0" w:color="auto"/>
              <w:bottom w:val="nil"/>
              <w:right w:val="nil"/>
            </w:tcBorders>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Điều kiện đăng ký học:</w:t>
            </w:r>
          </w:p>
        </w:tc>
        <w:tc>
          <w:tcPr>
            <w:tcW w:w="2977" w:type="dxa"/>
            <w:tcBorders>
              <w:top w:val="single" w:sz="4" w:space="0" w:color="auto"/>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rPr>
            </w:pPr>
          </w:p>
        </w:tc>
      </w:tr>
      <w:tr w:rsidR="00316C6D" w:rsidRPr="004E3851" w:rsidTr="009F74A7">
        <w:tc>
          <w:tcPr>
            <w:tcW w:w="6521" w:type="dxa"/>
            <w:gridSpan w:val="2"/>
            <w:tcBorders>
              <w:top w:val="nil"/>
              <w:left w:val="single" w:sz="4" w:space="0" w:color="auto"/>
              <w:bottom w:val="nil"/>
              <w:right w:val="nil"/>
            </w:tcBorders>
          </w:tcPr>
          <w:p w:rsidR="004D7A0A" w:rsidRPr="004E3851" w:rsidRDefault="00316C6D" w:rsidP="004D7A0A">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Học phần tiên quyết: </w:t>
            </w:r>
          </w:p>
          <w:p w:rsidR="00316C6D" w:rsidRPr="004E3851" w:rsidRDefault="00316C6D" w:rsidP="009F74A7">
            <w:pPr>
              <w:ind w:left="318"/>
              <w:jc w:val="both"/>
              <w:rPr>
                <w:rFonts w:ascii="Times New Roman" w:hAnsi="Times New Roman" w:cs="Times New Roman"/>
                <w:sz w:val="26"/>
                <w:szCs w:val="26"/>
              </w:rPr>
            </w:pPr>
          </w:p>
        </w:tc>
        <w:tc>
          <w:tcPr>
            <w:tcW w:w="2977" w:type="dxa"/>
            <w:tcBorders>
              <w:top w:val="nil"/>
              <w:left w:val="nil"/>
              <w:bottom w:val="nil"/>
              <w:right w:val="single" w:sz="4" w:space="0" w:color="auto"/>
            </w:tcBorders>
          </w:tcPr>
          <w:p w:rsidR="00316C6D" w:rsidRPr="004E3851" w:rsidRDefault="00316C6D" w:rsidP="009F74A7">
            <w:pPr>
              <w:jc w:val="both"/>
              <w:rPr>
                <w:rFonts w:ascii="Times New Roman" w:hAnsi="Times New Roman" w:cs="Times New Roman"/>
                <w:sz w:val="26"/>
                <w:szCs w:val="26"/>
                <w:shd w:val="clear" w:color="auto" w:fill="FFFFFF"/>
              </w:rPr>
            </w:pPr>
          </w:p>
        </w:tc>
      </w:tr>
      <w:tr w:rsidR="00316C6D" w:rsidRPr="004E3851" w:rsidTr="009F74A7">
        <w:tc>
          <w:tcPr>
            <w:tcW w:w="9498" w:type="dxa"/>
            <w:gridSpan w:val="3"/>
            <w:tcBorders>
              <w:top w:val="single" w:sz="4" w:space="0" w:color="auto"/>
              <w:left w:val="single" w:sz="4" w:space="0" w:color="auto"/>
              <w:bottom w:val="single" w:sz="4" w:space="0" w:color="auto"/>
              <w:right w:val="single" w:sz="4" w:space="0" w:color="auto"/>
            </w:tcBorders>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316C6D" w:rsidRPr="004E3851" w:rsidRDefault="00316C6D" w:rsidP="009F74A7">
            <w:pPr>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trên 80% số buổi</w:t>
            </w:r>
          </w:p>
          <w:p w:rsidR="00316C6D" w:rsidRPr="004E3851" w:rsidRDefault="00316C6D" w:rsidP="009F74A7">
            <w:pPr>
              <w:ind w:left="318"/>
              <w:rPr>
                <w:rFonts w:ascii="Times New Roman" w:hAnsi="Times New Roman" w:cs="Times New Roman"/>
                <w:sz w:val="26"/>
                <w:szCs w:val="26"/>
              </w:rPr>
            </w:pPr>
            <w:r w:rsidRPr="004E3851">
              <w:rPr>
                <w:rFonts w:ascii="Times New Roman" w:hAnsi="Times New Roman" w:cs="Times New Roman"/>
                <w:sz w:val="26"/>
                <w:szCs w:val="26"/>
              </w:rPr>
              <w:lastRenderedPageBreak/>
              <w:t>+ Sinh viên phải nộp đầy đủ bài tập qua hệ thống LMS.</w:t>
            </w:r>
            <w:r w:rsidRPr="004E3851">
              <w:rPr>
                <w:rFonts w:ascii="Times New Roman" w:hAnsi="Times New Roman" w:cs="Times New Roman"/>
                <w:sz w:val="26"/>
                <w:szCs w:val="26"/>
              </w:rPr>
              <w:br/>
              <w:t>+ Tham gia đầy đủ các buổi thảo luận nhóm.</w:t>
            </w:r>
          </w:p>
        </w:tc>
      </w:tr>
      <w:tr w:rsidR="00316C6D" w:rsidRPr="004E3851" w:rsidTr="009F74A7">
        <w:tc>
          <w:tcPr>
            <w:tcW w:w="9498" w:type="dxa"/>
            <w:gridSpan w:val="3"/>
            <w:tcBorders>
              <w:top w:val="single" w:sz="4" w:space="0" w:color="auto"/>
              <w:left w:val="single" w:sz="4" w:space="0" w:color="auto"/>
              <w:bottom w:val="single" w:sz="4" w:space="0" w:color="auto"/>
              <w:right w:val="single" w:sz="4" w:space="0" w:color="auto"/>
            </w:tcBorders>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 Bộ môn phụ trách học phần: </w:t>
            </w:r>
          </w:p>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Điện thoại:                                              Email: </w:t>
            </w:r>
          </w:p>
          <w:p w:rsidR="00316C6D" w:rsidRPr="004E3851" w:rsidRDefault="00316C6D" w:rsidP="009F74A7">
            <w:pPr>
              <w:jc w:val="both"/>
              <w:rPr>
                <w:rFonts w:ascii="Times New Roman" w:hAnsi="Times New Roman" w:cs="Times New Roman"/>
                <w:sz w:val="26"/>
                <w:szCs w:val="26"/>
              </w:rPr>
            </w:pPr>
          </w:p>
        </w:tc>
      </w:tr>
    </w:tbl>
    <w:p w:rsidR="00316C6D" w:rsidRPr="004E3851" w:rsidRDefault="00316C6D" w:rsidP="00316C6D">
      <w:pPr>
        <w:spacing w:after="0" w:line="240" w:lineRule="auto"/>
        <w:jc w:val="both"/>
        <w:rPr>
          <w:rFonts w:ascii="Times New Roman" w:hAnsi="Times New Roman" w:cs="Times New Roman"/>
          <w:b/>
          <w:sz w:val="26"/>
          <w:szCs w:val="26"/>
        </w:rPr>
      </w:pP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2. Mô tả học phần </w:t>
      </w:r>
    </w:p>
    <w:p w:rsidR="00316C6D" w:rsidRPr="004E3851" w:rsidRDefault="00316C6D" w:rsidP="00316C6D">
      <w:pPr>
        <w:spacing w:after="0" w:line="240" w:lineRule="auto"/>
        <w:ind w:firstLine="567"/>
        <w:jc w:val="both"/>
        <w:rPr>
          <w:rFonts w:ascii="Times New Roman" w:hAnsi="Times New Roman" w:cs="Times New Roman"/>
          <w:sz w:val="26"/>
          <w:szCs w:val="26"/>
        </w:rPr>
      </w:pPr>
      <w:r w:rsidRPr="004E3851">
        <w:rPr>
          <w:rFonts w:ascii="Times New Roman" w:hAnsi="Times New Roman" w:cs="Times New Roman"/>
          <w:sz w:val="26"/>
          <w:szCs w:val="26"/>
          <w:lang w:val="en-GB"/>
        </w:rPr>
        <w:t>H</w:t>
      </w:r>
      <w:r w:rsidRPr="004E3851">
        <w:rPr>
          <w:rFonts w:ascii="Times New Roman" w:hAnsi="Times New Roman" w:cs="Times New Roman"/>
          <w:sz w:val="26"/>
          <w:szCs w:val="26"/>
        </w:rPr>
        <w:t>ọc</w:t>
      </w:r>
      <w:r w:rsidRPr="004E3851">
        <w:rPr>
          <w:rFonts w:ascii="Times New Roman" w:hAnsi="Times New Roman" w:cs="Times New Roman"/>
          <w:sz w:val="26"/>
          <w:szCs w:val="26"/>
          <w:lang w:val="en-GB"/>
        </w:rPr>
        <w:t xml:space="preserve"> phần</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Tác phẩm Mác-Lênin và Hồ Chí Minh về nhà nước</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 xml:space="preserve">là học phần bắt buộc, thuộc khối kiến thức cơ sở ngành Quản lý nhà nước.  </w:t>
      </w:r>
    </w:p>
    <w:p w:rsidR="00316C6D" w:rsidRPr="004E3851" w:rsidRDefault="00316C6D" w:rsidP="00316C6D">
      <w:pPr>
        <w:spacing w:after="0" w:line="240" w:lineRule="auto"/>
        <w:ind w:firstLine="567"/>
        <w:jc w:val="both"/>
        <w:outlineLvl w:val="0"/>
        <w:rPr>
          <w:rFonts w:ascii="Times New Roman" w:hAnsi="Times New Roman" w:cs="Times New Roman"/>
          <w:i/>
          <w:sz w:val="26"/>
          <w:szCs w:val="26"/>
        </w:rPr>
      </w:pPr>
      <w:r w:rsidRPr="004E3851">
        <w:rPr>
          <w:rFonts w:ascii="Times New Roman" w:hAnsi="Times New Roman" w:cs="Times New Roman"/>
          <w:sz w:val="26"/>
          <w:szCs w:val="26"/>
          <w:lang w:val="en-GB"/>
        </w:rPr>
        <w:t>H</w:t>
      </w:r>
      <w:r w:rsidRPr="004E3851">
        <w:rPr>
          <w:rFonts w:ascii="Times New Roman" w:hAnsi="Times New Roman" w:cs="Times New Roman"/>
          <w:sz w:val="26"/>
          <w:szCs w:val="26"/>
        </w:rPr>
        <w:t>ọc</w:t>
      </w:r>
      <w:r w:rsidRPr="004E3851">
        <w:rPr>
          <w:rFonts w:ascii="Times New Roman" w:hAnsi="Times New Roman" w:cs="Times New Roman"/>
          <w:sz w:val="26"/>
          <w:szCs w:val="26"/>
          <w:lang w:val="en-GB"/>
        </w:rPr>
        <w:t xml:space="preserve"> phần</w:t>
      </w:r>
      <w:r w:rsidRPr="004E3851">
        <w:rPr>
          <w:rFonts w:ascii="Times New Roman" w:hAnsi="Times New Roman" w:cs="Times New Roman"/>
          <w:sz w:val="26"/>
          <w:szCs w:val="26"/>
        </w:rPr>
        <w:t xml:space="preserve"> giới thiệu cho sinh viên các quan điểm cơ bản về nhà nước, quản lý nhà nước của C.Mác, Ph.Ăngghen, V.I.Lênin và Hồ Chí Minh trong một số tác phẩm tiêu biểu. Thông qua đó bồi dưỡng năng lực vận dụng quan điểm của chủ nghĩa Mác - Lênin, tư tưởng Hồ Chí Minh về nhà nước và quản lý nhà nước vào nghiên cứu khoa học chuyên ngành và giải quyết các vấn đề thực tiễn xã hội, góp phần hình thành phẩm chất chính trị cho sinh viên.</w:t>
      </w:r>
    </w:p>
    <w:p w:rsidR="00316C6D" w:rsidRPr="004E3851" w:rsidRDefault="00316C6D" w:rsidP="00316C6D">
      <w:pPr>
        <w:spacing w:after="0" w:line="240" w:lineRule="auto"/>
        <w:jc w:val="both"/>
        <w:rPr>
          <w:rFonts w:ascii="Times New Roman" w:hAnsi="Times New Roman" w:cs="Times New Roman"/>
          <w:b/>
          <w:sz w:val="26"/>
          <w:szCs w:val="26"/>
          <w:lang w:val="en-GB"/>
        </w:rPr>
      </w:pPr>
      <w:r w:rsidRPr="004E3851">
        <w:rPr>
          <w:rFonts w:ascii="Times New Roman" w:hAnsi="Times New Roman" w:cs="Times New Roman"/>
          <w:b/>
          <w:sz w:val="26"/>
          <w:szCs w:val="26"/>
        </w:rPr>
        <w:t>3. Mục tiêu học phần</w:t>
      </w:r>
    </w:p>
    <w:p w:rsidR="00316C6D" w:rsidRPr="004E3851" w:rsidRDefault="00316C6D" w:rsidP="00316C6D">
      <w:pPr>
        <w:spacing w:after="0" w:line="240" w:lineRule="auto"/>
        <w:ind w:firstLine="567"/>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Giúp sinh viên hiểu được nguồn gốc ra đời và bản chất của nhà nước, vai trò của quản lý nhà nước đối với kinh tế xã hội. Trên cơ sở đó sinh viên có thể vận dụng vào nghiên cứu và </w:t>
      </w:r>
      <w:r w:rsidRPr="004E3851">
        <w:rPr>
          <w:rFonts w:ascii="Times New Roman" w:hAnsi="Times New Roman" w:cs="Times New Roman"/>
          <w:iCs/>
          <w:spacing w:val="-4"/>
          <w:sz w:val="26"/>
          <w:szCs w:val="26"/>
        </w:rPr>
        <w:t>tham gia các hoạt động quản lý nhà nước trên các lĩnh vực kinh tế, xã hội, đ</w:t>
      </w:r>
      <w:r w:rsidRPr="004E3851">
        <w:rPr>
          <w:rFonts w:ascii="Times New Roman" w:hAnsi="Times New Roman" w:cs="Times New Roman"/>
          <w:sz w:val="26"/>
          <w:szCs w:val="26"/>
        </w:rPr>
        <w:t>ồng thời, trang bị cho sinh viên các kỹ năng phân tích các vấn đề liên quan đến quản lý nhà nước; bồi dưỡng phẩm chất chính trị</w:t>
      </w:r>
      <w:r w:rsidRPr="004E3851">
        <w:rPr>
          <w:rFonts w:ascii="Times New Roman" w:hAnsi="Times New Roman" w:cs="Times New Roman"/>
          <w:sz w:val="26"/>
          <w:szCs w:val="26"/>
          <w:lang w:val="en-GB"/>
        </w:rPr>
        <w:t xml:space="preserve">, ý thức trách nhiệm </w:t>
      </w:r>
      <w:r w:rsidRPr="004E3851">
        <w:rPr>
          <w:rFonts w:ascii="Times New Roman" w:hAnsi="Times New Roman" w:cs="Times New Roman"/>
          <w:sz w:val="26"/>
          <w:szCs w:val="26"/>
        </w:rPr>
        <w:t>trong bối cảnh toàn cầu hóa</w:t>
      </w:r>
      <w:r w:rsidRPr="004E3851">
        <w:rPr>
          <w:rFonts w:ascii="Times New Roman" w:hAnsi="Times New Roman" w:cs="Times New Roman"/>
          <w:sz w:val="26"/>
          <w:szCs w:val="26"/>
          <w:lang w:val="en-GB"/>
        </w:rPr>
        <w:t>.</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4. Chuẩn đầu ra học phần, phương pháp dạy học, phương pháp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4.1. Sự tương thích chuẩn đầu ra học phần với chuẩn đầu ra chương trình đào tạo</w:t>
      </w:r>
    </w:p>
    <w:p w:rsidR="00316C6D" w:rsidRPr="004E3851" w:rsidRDefault="00316C6D" w:rsidP="00316C6D">
      <w:pPr>
        <w:spacing w:after="0" w:line="240" w:lineRule="auto"/>
        <w:jc w:val="both"/>
        <w:rPr>
          <w:rFonts w:ascii="Times New Roman" w:hAnsi="Times New Roman" w:cs="Times New Roman"/>
          <w:b/>
          <w:i/>
          <w:sz w:val="26"/>
          <w:szCs w:val="26"/>
        </w:rPr>
      </w:pPr>
    </w:p>
    <w:tbl>
      <w:tblPr>
        <w:tblStyle w:val="TableGrid"/>
        <w:tblW w:w="9215" w:type="dxa"/>
        <w:tblInd w:w="108" w:type="dxa"/>
        <w:tblLook w:val="04A0" w:firstRow="1" w:lastRow="0" w:firstColumn="1" w:lastColumn="0" w:noHBand="0" w:noVBand="1"/>
      </w:tblPr>
      <w:tblGrid>
        <w:gridCol w:w="2127"/>
        <w:gridCol w:w="1701"/>
        <w:gridCol w:w="1843"/>
        <w:gridCol w:w="1701"/>
        <w:gridCol w:w="1843"/>
      </w:tblGrid>
      <w:tr w:rsidR="00316C6D" w:rsidRPr="004E3851" w:rsidTr="009F74A7">
        <w:tc>
          <w:tcPr>
            <w:tcW w:w="2127" w:type="dxa"/>
            <w:vMerge w:val="restart"/>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7088" w:type="dxa"/>
            <w:gridSpan w:val="4"/>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Sự tương thích với chuẩn đầu ra chương trình đào tạo</w:t>
            </w:r>
          </w:p>
        </w:tc>
      </w:tr>
      <w:tr w:rsidR="00316C6D" w:rsidRPr="004E3851" w:rsidTr="009F74A7">
        <w:tc>
          <w:tcPr>
            <w:tcW w:w="2127" w:type="dxa"/>
            <w:vMerge/>
          </w:tcPr>
          <w:p w:rsidR="00316C6D" w:rsidRPr="004E3851" w:rsidRDefault="00316C6D" w:rsidP="009F74A7">
            <w:pPr>
              <w:rPr>
                <w:rFonts w:ascii="Times New Roman" w:hAnsi="Times New Roman" w:cs="Times New Roman"/>
                <w:sz w:val="26"/>
                <w:szCs w:val="26"/>
              </w:rPr>
            </w:pPr>
          </w:p>
        </w:tc>
        <w:tc>
          <w:tcPr>
            <w:tcW w:w="170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PLO1.3</w:t>
            </w:r>
          </w:p>
        </w:tc>
        <w:tc>
          <w:tcPr>
            <w:tcW w:w="184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PLO2.1</w:t>
            </w:r>
          </w:p>
        </w:tc>
        <w:tc>
          <w:tcPr>
            <w:tcW w:w="170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PLO2.3</w:t>
            </w:r>
          </w:p>
        </w:tc>
        <w:tc>
          <w:tcPr>
            <w:tcW w:w="184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PLO4.1</w:t>
            </w:r>
          </w:p>
        </w:tc>
      </w:tr>
      <w:tr w:rsidR="00316C6D" w:rsidRPr="004E3851" w:rsidTr="009F74A7">
        <w:tc>
          <w:tcPr>
            <w:tcW w:w="2127" w:type="dxa"/>
            <w:vMerge/>
          </w:tcPr>
          <w:p w:rsidR="00316C6D" w:rsidRPr="004E3851" w:rsidRDefault="00316C6D" w:rsidP="009F74A7">
            <w:pPr>
              <w:rPr>
                <w:rFonts w:ascii="Times New Roman" w:hAnsi="Times New Roman" w:cs="Times New Roman"/>
                <w:sz w:val="26"/>
                <w:szCs w:val="26"/>
              </w:rPr>
            </w:pPr>
          </w:p>
        </w:tc>
        <w:tc>
          <w:tcPr>
            <w:tcW w:w="170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1.2.1</w:t>
            </w:r>
          </w:p>
        </w:tc>
        <w:tc>
          <w:tcPr>
            <w:tcW w:w="184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2.1.3</w:t>
            </w:r>
          </w:p>
        </w:tc>
        <w:tc>
          <w:tcPr>
            <w:tcW w:w="170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2.2.1</w:t>
            </w:r>
          </w:p>
        </w:tc>
        <w:tc>
          <w:tcPr>
            <w:tcW w:w="184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4.2.1</w:t>
            </w:r>
          </w:p>
        </w:tc>
      </w:tr>
      <w:tr w:rsidR="00316C6D" w:rsidRPr="004E3851" w:rsidTr="009F74A7">
        <w:tc>
          <w:tcPr>
            <w:tcW w:w="2127"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70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0.5</w:t>
            </w:r>
          </w:p>
        </w:tc>
        <w:tc>
          <w:tcPr>
            <w:tcW w:w="1843" w:type="dxa"/>
          </w:tcPr>
          <w:p w:rsidR="00316C6D" w:rsidRPr="004E3851" w:rsidRDefault="00316C6D" w:rsidP="009F74A7">
            <w:pPr>
              <w:jc w:val="center"/>
              <w:rPr>
                <w:rFonts w:ascii="Times New Roman" w:hAnsi="Times New Roman" w:cs="Times New Roman"/>
                <w:sz w:val="26"/>
                <w:szCs w:val="26"/>
              </w:rPr>
            </w:pPr>
          </w:p>
        </w:tc>
        <w:tc>
          <w:tcPr>
            <w:tcW w:w="1701" w:type="dxa"/>
          </w:tcPr>
          <w:p w:rsidR="00316C6D" w:rsidRPr="004E3851" w:rsidRDefault="00316C6D" w:rsidP="009F74A7">
            <w:pPr>
              <w:jc w:val="center"/>
              <w:rPr>
                <w:rFonts w:ascii="Times New Roman" w:hAnsi="Times New Roman" w:cs="Times New Roman"/>
                <w:sz w:val="26"/>
                <w:szCs w:val="26"/>
              </w:rPr>
            </w:pPr>
          </w:p>
        </w:tc>
        <w:tc>
          <w:tcPr>
            <w:tcW w:w="1843" w:type="dxa"/>
          </w:tcPr>
          <w:p w:rsidR="00316C6D" w:rsidRPr="004E3851" w:rsidRDefault="00316C6D" w:rsidP="009F74A7">
            <w:pPr>
              <w:jc w:val="center"/>
              <w:rPr>
                <w:rFonts w:ascii="Times New Roman" w:hAnsi="Times New Roman" w:cs="Times New Roman"/>
                <w:sz w:val="26"/>
                <w:szCs w:val="26"/>
              </w:rPr>
            </w:pPr>
          </w:p>
        </w:tc>
      </w:tr>
      <w:tr w:rsidR="00316C6D" w:rsidRPr="004E3851" w:rsidTr="009F74A7">
        <w:tc>
          <w:tcPr>
            <w:tcW w:w="2127" w:type="dxa"/>
            <w:vAlign w:val="center"/>
          </w:tcPr>
          <w:p w:rsidR="00316C6D" w:rsidRPr="004E3851" w:rsidRDefault="00316C6D" w:rsidP="009F74A7">
            <w:pPr>
              <w:ind w:left="360" w:hanging="324"/>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701" w:type="dxa"/>
            <w:vAlign w:val="center"/>
          </w:tcPr>
          <w:p w:rsidR="00316C6D" w:rsidRPr="004E3851" w:rsidRDefault="00316C6D" w:rsidP="009F74A7">
            <w:pPr>
              <w:jc w:val="center"/>
              <w:rPr>
                <w:rFonts w:ascii="Times New Roman" w:hAnsi="Times New Roman" w:cs="Times New Roman"/>
                <w:b/>
                <w:i/>
                <w:sz w:val="26"/>
                <w:szCs w:val="26"/>
              </w:rPr>
            </w:pPr>
            <w:r w:rsidRPr="004E3851">
              <w:rPr>
                <w:rFonts w:ascii="Times New Roman" w:hAnsi="Times New Roman" w:cs="Times New Roman"/>
                <w:sz w:val="26"/>
                <w:szCs w:val="26"/>
              </w:rPr>
              <w:t>0.5</w:t>
            </w:r>
          </w:p>
        </w:tc>
        <w:tc>
          <w:tcPr>
            <w:tcW w:w="1843" w:type="dxa"/>
            <w:vAlign w:val="center"/>
          </w:tcPr>
          <w:p w:rsidR="00316C6D" w:rsidRPr="004E3851" w:rsidRDefault="00316C6D" w:rsidP="009F74A7">
            <w:pPr>
              <w:ind w:left="360"/>
              <w:jc w:val="center"/>
              <w:rPr>
                <w:rFonts w:ascii="Times New Roman" w:hAnsi="Times New Roman" w:cs="Times New Roman"/>
                <w:b/>
                <w:i/>
                <w:sz w:val="26"/>
                <w:szCs w:val="26"/>
              </w:rPr>
            </w:pPr>
          </w:p>
        </w:tc>
        <w:tc>
          <w:tcPr>
            <w:tcW w:w="1701" w:type="dxa"/>
            <w:vAlign w:val="center"/>
          </w:tcPr>
          <w:p w:rsidR="00316C6D" w:rsidRPr="004E3851" w:rsidRDefault="00316C6D" w:rsidP="009F74A7">
            <w:pPr>
              <w:ind w:left="360"/>
              <w:jc w:val="center"/>
              <w:rPr>
                <w:rFonts w:ascii="Times New Roman" w:hAnsi="Times New Roman" w:cs="Times New Roman"/>
                <w:b/>
                <w:i/>
                <w:sz w:val="26"/>
                <w:szCs w:val="26"/>
              </w:rPr>
            </w:pPr>
          </w:p>
        </w:tc>
        <w:tc>
          <w:tcPr>
            <w:tcW w:w="1843" w:type="dxa"/>
          </w:tcPr>
          <w:p w:rsidR="00316C6D" w:rsidRPr="004E3851" w:rsidRDefault="00316C6D" w:rsidP="009F74A7">
            <w:pPr>
              <w:ind w:left="360"/>
              <w:jc w:val="center"/>
              <w:rPr>
                <w:rFonts w:ascii="Times New Roman" w:hAnsi="Times New Roman" w:cs="Times New Roman"/>
                <w:b/>
                <w:i/>
                <w:sz w:val="26"/>
                <w:szCs w:val="26"/>
              </w:rPr>
            </w:pPr>
          </w:p>
        </w:tc>
      </w:tr>
      <w:tr w:rsidR="00316C6D" w:rsidRPr="004E3851" w:rsidTr="009F74A7">
        <w:tc>
          <w:tcPr>
            <w:tcW w:w="2127" w:type="dxa"/>
            <w:vAlign w:val="center"/>
          </w:tcPr>
          <w:p w:rsidR="00316C6D" w:rsidRPr="004E3851" w:rsidRDefault="00316C6D" w:rsidP="009F74A7">
            <w:pPr>
              <w:ind w:left="360" w:hanging="324"/>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701" w:type="dxa"/>
            <w:vAlign w:val="center"/>
          </w:tcPr>
          <w:p w:rsidR="00316C6D" w:rsidRPr="004E3851" w:rsidRDefault="00316C6D" w:rsidP="009F74A7">
            <w:pPr>
              <w:ind w:left="360"/>
              <w:jc w:val="center"/>
              <w:rPr>
                <w:rFonts w:ascii="Times New Roman" w:hAnsi="Times New Roman" w:cs="Times New Roman"/>
                <w:sz w:val="26"/>
                <w:szCs w:val="26"/>
              </w:rPr>
            </w:pPr>
          </w:p>
        </w:tc>
        <w:tc>
          <w:tcPr>
            <w:tcW w:w="1843"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701" w:type="dxa"/>
            <w:vAlign w:val="center"/>
          </w:tcPr>
          <w:p w:rsidR="00316C6D" w:rsidRPr="004E3851" w:rsidRDefault="00316C6D" w:rsidP="009F74A7">
            <w:pPr>
              <w:ind w:left="360"/>
              <w:jc w:val="center"/>
              <w:rPr>
                <w:rFonts w:ascii="Times New Roman" w:hAnsi="Times New Roman" w:cs="Times New Roman"/>
                <w:sz w:val="26"/>
                <w:szCs w:val="26"/>
              </w:rPr>
            </w:pPr>
          </w:p>
        </w:tc>
        <w:tc>
          <w:tcPr>
            <w:tcW w:w="1843" w:type="dxa"/>
          </w:tcPr>
          <w:p w:rsidR="00316C6D" w:rsidRPr="004E3851" w:rsidRDefault="00316C6D" w:rsidP="009F74A7">
            <w:pPr>
              <w:ind w:left="360"/>
              <w:jc w:val="center"/>
              <w:rPr>
                <w:rFonts w:ascii="Times New Roman" w:hAnsi="Times New Roman" w:cs="Times New Roman"/>
                <w:sz w:val="26"/>
                <w:szCs w:val="26"/>
              </w:rPr>
            </w:pPr>
          </w:p>
        </w:tc>
      </w:tr>
      <w:tr w:rsidR="00316C6D" w:rsidRPr="004E3851" w:rsidTr="009F74A7">
        <w:tc>
          <w:tcPr>
            <w:tcW w:w="2127" w:type="dxa"/>
            <w:vAlign w:val="center"/>
          </w:tcPr>
          <w:p w:rsidR="00316C6D" w:rsidRPr="004E3851" w:rsidRDefault="00316C6D" w:rsidP="009F74A7">
            <w:pPr>
              <w:ind w:left="360" w:hanging="324"/>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701" w:type="dxa"/>
            <w:vAlign w:val="center"/>
          </w:tcPr>
          <w:p w:rsidR="00316C6D" w:rsidRPr="004E3851" w:rsidRDefault="00316C6D" w:rsidP="009F74A7">
            <w:pPr>
              <w:ind w:left="360"/>
              <w:jc w:val="center"/>
              <w:rPr>
                <w:rFonts w:ascii="Times New Roman" w:hAnsi="Times New Roman" w:cs="Times New Roman"/>
                <w:sz w:val="26"/>
                <w:szCs w:val="26"/>
              </w:rPr>
            </w:pPr>
          </w:p>
        </w:tc>
        <w:tc>
          <w:tcPr>
            <w:tcW w:w="1843" w:type="dxa"/>
            <w:vAlign w:val="center"/>
          </w:tcPr>
          <w:p w:rsidR="00316C6D" w:rsidRPr="004E3851" w:rsidRDefault="00316C6D" w:rsidP="009F74A7">
            <w:pPr>
              <w:ind w:left="360"/>
              <w:jc w:val="center"/>
              <w:rPr>
                <w:rFonts w:ascii="Times New Roman" w:hAnsi="Times New Roman" w:cs="Times New Roman"/>
                <w:sz w:val="26"/>
                <w:szCs w:val="26"/>
              </w:rPr>
            </w:pPr>
          </w:p>
        </w:tc>
        <w:tc>
          <w:tcPr>
            <w:tcW w:w="1701"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843" w:type="dxa"/>
          </w:tcPr>
          <w:p w:rsidR="00316C6D" w:rsidRPr="004E3851" w:rsidRDefault="00316C6D" w:rsidP="009F74A7">
            <w:pPr>
              <w:ind w:left="360"/>
              <w:jc w:val="center"/>
              <w:rPr>
                <w:rFonts w:ascii="Times New Roman" w:hAnsi="Times New Roman" w:cs="Times New Roman"/>
                <w:sz w:val="26"/>
                <w:szCs w:val="26"/>
              </w:rPr>
            </w:pPr>
          </w:p>
        </w:tc>
      </w:tr>
      <w:tr w:rsidR="00316C6D" w:rsidRPr="004E3851" w:rsidTr="009F74A7">
        <w:tc>
          <w:tcPr>
            <w:tcW w:w="2127" w:type="dxa"/>
            <w:vAlign w:val="center"/>
          </w:tcPr>
          <w:p w:rsidR="00316C6D" w:rsidRPr="004E3851" w:rsidRDefault="00316C6D" w:rsidP="009F74A7">
            <w:pPr>
              <w:ind w:left="360" w:hanging="324"/>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701" w:type="dxa"/>
            <w:vAlign w:val="center"/>
          </w:tcPr>
          <w:p w:rsidR="00316C6D" w:rsidRPr="004E3851" w:rsidRDefault="00316C6D" w:rsidP="009F74A7">
            <w:pPr>
              <w:ind w:left="360"/>
              <w:jc w:val="center"/>
              <w:rPr>
                <w:rFonts w:ascii="Times New Roman" w:hAnsi="Times New Roman" w:cs="Times New Roman"/>
                <w:sz w:val="26"/>
                <w:szCs w:val="26"/>
              </w:rPr>
            </w:pPr>
          </w:p>
        </w:tc>
        <w:tc>
          <w:tcPr>
            <w:tcW w:w="1843" w:type="dxa"/>
            <w:vAlign w:val="center"/>
          </w:tcPr>
          <w:p w:rsidR="00316C6D" w:rsidRPr="004E3851" w:rsidRDefault="00316C6D" w:rsidP="009F74A7">
            <w:pPr>
              <w:ind w:left="360"/>
              <w:jc w:val="center"/>
              <w:rPr>
                <w:rFonts w:ascii="Times New Roman" w:hAnsi="Times New Roman" w:cs="Times New Roman"/>
                <w:sz w:val="26"/>
                <w:szCs w:val="26"/>
              </w:rPr>
            </w:pPr>
          </w:p>
        </w:tc>
        <w:tc>
          <w:tcPr>
            <w:tcW w:w="1701" w:type="dxa"/>
            <w:vAlign w:val="center"/>
          </w:tcPr>
          <w:p w:rsidR="00316C6D" w:rsidRPr="004E3851" w:rsidRDefault="00316C6D" w:rsidP="009F74A7">
            <w:pPr>
              <w:ind w:left="360"/>
              <w:jc w:val="center"/>
              <w:rPr>
                <w:rFonts w:ascii="Times New Roman" w:hAnsi="Times New Roman" w:cs="Times New Roman"/>
                <w:sz w:val="26"/>
                <w:szCs w:val="26"/>
              </w:rPr>
            </w:pPr>
          </w:p>
        </w:tc>
        <w:tc>
          <w:tcPr>
            <w:tcW w:w="1843"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526" w:type="dxa"/>
        <w:tblCellMar>
          <w:left w:w="28" w:type="dxa"/>
          <w:right w:w="28" w:type="dxa"/>
        </w:tblCellMar>
        <w:tblLook w:val="04A0" w:firstRow="1" w:lastRow="0" w:firstColumn="1" w:lastColumn="0" w:noHBand="0" w:noVBand="1"/>
      </w:tblPr>
      <w:tblGrid>
        <w:gridCol w:w="1304"/>
        <w:gridCol w:w="992"/>
        <w:gridCol w:w="4678"/>
        <w:gridCol w:w="1276"/>
        <w:gridCol w:w="1276"/>
      </w:tblGrid>
      <w:tr w:rsidR="00316C6D" w:rsidRPr="004E3851" w:rsidTr="009F74A7">
        <w:tc>
          <w:tcPr>
            <w:tcW w:w="1304" w:type="dxa"/>
            <w:vAlign w:val="center"/>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992" w:type="dxa"/>
            <w:vAlign w:val="center"/>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học phần</w:t>
            </w:r>
          </w:p>
        </w:tc>
        <w:tc>
          <w:tcPr>
            <w:tcW w:w="4678" w:type="dxa"/>
            <w:vAlign w:val="center"/>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276" w:type="dxa"/>
            <w:vAlign w:val="center"/>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276" w:type="dxa"/>
            <w:vAlign w:val="center"/>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316C6D" w:rsidRPr="004E3851" w:rsidTr="009F74A7">
        <w:trPr>
          <w:trHeight w:val="1651"/>
        </w:trPr>
        <w:tc>
          <w:tcPr>
            <w:tcW w:w="1304"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K2 </w:t>
            </w:r>
          </w:p>
        </w:tc>
        <w:tc>
          <w:tcPr>
            <w:tcW w:w="4678" w:type="dxa"/>
            <w:vAlign w:val="center"/>
          </w:tcPr>
          <w:p w:rsidR="00316C6D" w:rsidRPr="004E3851" w:rsidRDefault="00316C6D" w:rsidP="009F74A7">
            <w:pPr>
              <w:ind w:right="114" w:firstLine="114"/>
              <w:jc w:val="both"/>
              <w:rPr>
                <w:rFonts w:ascii="Times New Roman" w:hAnsi="Times New Roman" w:cs="Times New Roman"/>
                <w:sz w:val="26"/>
                <w:szCs w:val="26"/>
              </w:rPr>
            </w:pPr>
            <w:r w:rsidRPr="004E3851">
              <w:rPr>
                <w:rFonts w:ascii="Times New Roman" w:hAnsi="Times New Roman" w:cs="Times New Roman"/>
                <w:i/>
                <w:iCs/>
                <w:sz w:val="26"/>
                <w:szCs w:val="26"/>
              </w:rPr>
              <w:t xml:space="preserve">Trình bày </w:t>
            </w:r>
            <w:r w:rsidRPr="004E3851">
              <w:rPr>
                <w:rFonts w:ascii="Times New Roman" w:hAnsi="Times New Roman" w:cs="Times New Roman"/>
                <w:iCs/>
                <w:sz w:val="26"/>
                <w:szCs w:val="26"/>
              </w:rPr>
              <w:t xml:space="preserve">các quan điểm </w:t>
            </w:r>
            <w:r w:rsidRPr="004E3851">
              <w:rPr>
                <w:rFonts w:ascii="Times New Roman" w:hAnsi="Times New Roman" w:cs="Times New Roman"/>
                <w:sz w:val="26"/>
                <w:szCs w:val="26"/>
              </w:rPr>
              <w:t>C.Mác, Ph.Ăngghen, V.I.Lênin</w:t>
            </w:r>
            <w:r w:rsidRPr="004E3851">
              <w:rPr>
                <w:rFonts w:ascii="Times New Roman" w:hAnsi="Times New Roman" w:cs="Times New Roman"/>
                <w:iCs/>
                <w:sz w:val="26"/>
                <w:szCs w:val="26"/>
              </w:rPr>
              <w:t xml:space="preserve"> và Hồ Chí Minh về </w:t>
            </w:r>
            <w:r w:rsidRPr="004E3851">
              <w:rPr>
                <w:rFonts w:ascii="Times New Roman" w:hAnsi="Times New Roman" w:cs="Times New Roman"/>
                <w:sz w:val="26"/>
                <w:szCs w:val="26"/>
              </w:rPr>
              <w:t>nguồn gốc ra đời và bản chất của nhà nước</w:t>
            </w:r>
            <w:r w:rsidRPr="004E3851">
              <w:rPr>
                <w:rFonts w:ascii="Times New Roman" w:hAnsi="Times New Roman" w:cs="Times New Roman"/>
                <w:iCs/>
                <w:sz w:val="26"/>
                <w:szCs w:val="26"/>
              </w:rPr>
              <w:t>, quản lý nhà nước</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316C6D" w:rsidRPr="004E3851" w:rsidTr="009F74A7">
        <w:trPr>
          <w:trHeight w:val="265"/>
        </w:trPr>
        <w:tc>
          <w:tcPr>
            <w:tcW w:w="1304"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CLO1.2</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K3 </w:t>
            </w:r>
          </w:p>
        </w:tc>
        <w:tc>
          <w:tcPr>
            <w:tcW w:w="4678" w:type="dxa"/>
            <w:vAlign w:val="center"/>
          </w:tcPr>
          <w:p w:rsidR="00316C6D" w:rsidRPr="004E3851" w:rsidRDefault="00316C6D" w:rsidP="009F74A7">
            <w:pPr>
              <w:jc w:val="both"/>
              <w:rPr>
                <w:rFonts w:ascii="Times New Roman" w:hAnsi="Times New Roman" w:cs="Times New Roman"/>
                <w:i/>
                <w:iCs/>
                <w:sz w:val="26"/>
                <w:szCs w:val="26"/>
              </w:rPr>
            </w:pPr>
            <w:r w:rsidRPr="004E3851">
              <w:rPr>
                <w:rFonts w:ascii="Times New Roman" w:hAnsi="Times New Roman" w:cs="Times New Roman"/>
                <w:i/>
                <w:sz w:val="26"/>
                <w:szCs w:val="26"/>
              </w:rPr>
              <w:t xml:space="preserve">Vận dụng </w:t>
            </w:r>
            <w:r w:rsidRPr="004E3851">
              <w:rPr>
                <w:rFonts w:ascii="Times New Roman" w:hAnsi="Times New Roman" w:cs="Times New Roman"/>
                <w:sz w:val="26"/>
                <w:szCs w:val="26"/>
              </w:rPr>
              <w:t xml:space="preserve">quan điểm của chủ nghĩa Mác – Lênin, tư tưởng Hồ Chí Minh về nhà nước và quản lý nhà nước vào nghiên cứu và </w:t>
            </w:r>
            <w:r w:rsidRPr="004E3851">
              <w:rPr>
                <w:rFonts w:ascii="Times New Roman" w:hAnsi="Times New Roman" w:cs="Times New Roman"/>
                <w:iCs/>
                <w:spacing w:val="-4"/>
                <w:sz w:val="26"/>
                <w:szCs w:val="26"/>
              </w:rPr>
              <w:t xml:space="preserve">tham gia các hoạt động quản lý nhà nước trên các lĩnh vực kinh tế, xã hội, </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Thuyết trình; Thảo luận </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Tự luận</w:t>
            </w:r>
          </w:p>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316C6D" w:rsidRPr="004E3851" w:rsidTr="009F74A7">
        <w:trPr>
          <w:trHeight w:val="265"/>
        </w:trPr>
        <w:tc>
          <w:tcPr>
            <w:tcW w:w="1304"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4678" w:type="dxa"/>
            <w:vAlign w:val="center"/>
          </w:tcPr>
          <w:p w:rsidR="00316C6D" w:rsidRPr="004E3851" w:rsidRDefault="00316C6D" w:rsidP="009F74A7">
            <w:pPr>
              <w:jc w:val="both"/>
              <w:rPr>
                <w:rFonts w:ascii="Times New Roman" w:hAnsi="Times New Roman" w:cs="Times New Roman"/>
                <w:i/>
                <w:sz w:val="26"/>
                <w:szCs w:val="26"/>
              </w:rPr>
            </w:pPr>
            <w:r w:rsidRPr="004E3851">
              <w:rPr>
                <w:rFonts w:ascii="Times New Roman" w:hAnsi="Times New Roman" w:cs="Times New Roman"/>
                <w:i/>
                <w:sz w:val="26"/>
                <w:szCs w:val="26"/>
              </w:rPr>
              <w:t xml:space="preserve">Thể hiện </w:t>
            </w:r>
            <w:r w:rsidRPr="004E3851">
              <w:rPr>
                <w:rFonts w:ascii="Times New Roman" w:hAnsi="Times New Roman" w:cs="Times New Roman"/>
                <w:sz w:val="26"/>
                <w:szCs w:val="26"/>
              </w:rPr>
              <w:t xml:space="preserve">tư duy hệ thống, tư duy phản biện và khám phá tri thức trong nghiên cứu </w:t>
            </w:r>
            <w:r w:rsidRPr="004E3851">
              <w:rPr>
                <w:rFonts w:ascii="Times New Roman" w:hAnsi="Times New Roman" w:cs="Times New Roman"/>
                <w:iCs/>
                <w:spacing w:val="-4"/>
                <w:sz w:val="26"/>
                <w:szCs w:val="26"/>
              </w:rPr>
              <w:t>hoạt động quản lý nhà nước</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Thảo luận </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Hồ sơ học phần  </w:t>
            </w:r>
          </w:p>
        </w:tc>
      </w:tr>
      <w:tr w:rsidR="00316C6D" w:rsidRPr="004E3851" w:rsidTr="009F74A7">
        <w:trPr>
          <w:trHeight w:val="243"/>
        </w:trPr>
        <w:tc>
          <w:tcPr>
            <w:tcW w:w="1304"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A3 </w:t>
            </w:r>
          </w:p>
        </w:tc>
        <w:tc>
          <w:tcPr>
            <w:tcW w:w="4678" w:type="dxa"/>
            <w:vAlign w:val="center"/>
          </w:tcPr>
          <w:p w:rsidR="00316C6D" w:rsidRPr="004E3851" w:rsidRDefault="00316C6D" w:rsidP="009F74A7">
            <w:pPr>
              <w:ind w:firstLine="114"/>
              <w:jc w:val="both"/>
              <w:outlineLvl w:val="0"/>
              <w:rPr>
                <w:rFonts w:ascii="Times New Roman" w:hAnsi="Times New Roman" w:cs="Times New Roman"/>
                <w:sz w:val="26"/>
                <w:szCs w:val="26"/>
                <w:lang w:val="en-GB"/>
              </w:rPr>
            </w:pPr>
            <w:r w:rsidRPr="004E3851">
              <w:rPr>
                <w:rFonts w:ascii="Times New Roman" w:hAnsi="Times New Roman" w:cs="Times New Roman"/>
                <w:i/>
                <w:sz w:val="26"/>
                <w:szCs w:val="26"/>
                <w:lang w:val="en-GB"/>
              </w:rPr>
              <w:t xml:space="preserve">Bồi dưỡng </w:t>
            </w:r>
            <w:r w:rsidRPr="004E3851">
              <w:rPr>
                <w:rFonts w:ascii="Times New Roman" w:hAnsi="Times New Roman" w:cs="Times New Roman"/>
                <w:sz w:val="26"/>
                <w:szCs w:val="26"/>
              </w:rPr>
              <w:t>phẩm chất chính trị</w:t>
            </w:r>
            <w:r w:rsidRPr="004E3851">
              <w:rPr>
                <w:rFonts w:ascii="Times New Roman" w:hAnsi="Times New Roman" w:cs="Times New Roman"/>
                <w:sz w:val="26"/>
                <w:szCs w:val="26"/>
                <w:lang w:val="en-GB"/>
              </w:rPr>
              <w:t xml:space="preserve">, ý thức trách nhiệm cho sinh viên </w:t>
            </w:r>
            <w:r w:rsidRPr="004E3851">
              <w:rPr>
                <w:rFonts w:ascii="Times New Roman" w:eastAsia="Times New Roman" w:hAnsi="Times New Roman" w:cs="Times New Roman"/>
                <w:sz w:val="26"/>
                <w:szCs w:val="26"/>
              </w:rPr>
              <w:t>trong bối cảnh toàn cầu hóa</w:t>
            </w:r>
            <w:r w:rsidRPr="004E3851">
              <w:rPr>
                <w:rFonts w:ascii="Times New Roman" w:eastAsia="Times New Roman" w:hAnsi="Times New Roman" w:cs="Times New Roman"/>
                <w:sz w:val="26"/>
                <w:szCs w:val="26"/>
                <w:lang w:val="en-GB"/>
              </w:rPr>
              <w:t xml:space="preserve">. </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Quan sát</w:t>
            </w:r>
          </w:p>
        </w:tc>
      </w:tr>
      <w:tr w:rsidR="00316C6D" w:rsidRPr="004E3851" w:rsidTr="009F74A7">
        <w:trPr>
          <w:trHeight w:val="699"/>
        </w:trPr>
        <w:tc>
          <w:tcPr>
            <w:tcW w:w="1304"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C4 </w:t>
            </w:r>
          </w:p>
        </w:tc>
        <w:tc>
          <w:tcPr>
            <w:tcW w:w="4678" w:type="dxa"/>
            <w:vAlign w:val="center"/>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i/>
                <w:sz w:val="26"/>
                <w:szCs w:val="26"/>
              </w:rPr>
              <w:t>Phân tích</w:t>
            </w:r>
            <w:r w:rsidRPr="004E3851">
              <w:rPr>
                <w:rFonts w:ascii="Times New Roman" w:hAnsi="Times New Roman" w:cs="Times New Roman"/>
                <w:sz w:val="26"/>
                <w:szCs w:val="26"/>
              </w:rPr>
              <w:t xml:space="preserve"> mục đích, yêu cầu của hoạt động quản lý</w:t>
            </w:r>
            <w:r w:rsidRPr="004E3851">
              <w:rPr>
                <w:rFonts w:ascii="Times New Roman" w:hAnsi="Times New Roman" w:cs="Times New Roman"/>
                <w:sz w:val="26"/>
                <w:szCs w:val="26"/>
                <w:lang w:val="vi-VN"/>
              </w:rPr>
              <w:t xml:space="preserve"> nhà nước</w:t>
            </w:r>
            <w:r w:rsidRPr="004E3851">
              <w:rPr>
                <w:rFonts w:ascii="Times New Roman" w:hAnsi="Times New Roman" w:cs="Times New Roman"/>
                <w:sz w:val="26"/>
                <w:szCs w:val="26"/>
                <w:lang w:val="en-GB"/>
              </w:rPr>
              <w:t xml:space="preserve"> và </w:t>
            </w:r>
            <w:r w:rsidRPr="004E3851">
              <w:rPr>
                <w:rFonts w:ascii="Times New Roman" w:hAnsi="Times New Roman" w:cs="Times New Roman"/>
                <w:sz w:val="26"/>
                <w:szCs w:val="26"/>
              </w:rPr>
              <w:t>các vấn đề liên quan đến quản lý nhà nước nảy sinh trong thực tiễn.</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Nghiên cứu tình huống </w:t>
            </w:r>
          </w:p>
        </w:tc>
        <w:tc>
          <w:tcPr>
            <w:tcW w:w="1276"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Tự luận; Tiểu luận</w:t>
            </w:r>
          </w:p>
        </w:tc>
      </w:tr>
    </w:tbl>
    <w:p w:rsidR="00316C6D" w:rsidRPr="004E3851" w:rsidRDefault="00316C6D" w:rsidP="00316C6D">
      <w:pPr>
        <w:spacing w:after="0" w:line="240" w:lineRule="auto"/>
        <w:jc w:val="both"/>
        <w:rPr>
          <w:rFonts w:ascii="Times New Roman" w:hAnsi="Times New Roman" w:cs="Times New Roman"/>
          <w:i/>
          <w:sz w:val="26"/>
          <w:szCs w:val="26"/>
        </w:rPr>
      </w:pPr>
      <w:r w:rsidRPr="004E3851">
        <w:rPr>
          <w:rFonts w:ascii="Times New Roman" w:hAnsi="Times New Roman" w:cs="Times New Roman"/>
          <w:b/>
          <w:sz w:val="26"/>
          <w:szCs w:val="26"/>
        </w:rPr>
        <w:t>5. Đánh giá học phần</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759" w:type="dxa"/>
        <w:tblLook w:val="04A0" w:firstRow="1" w:lastRow="0" w:firstColumn="1" w:lastColumn="0" w:noHBand="0" w:noVBand="1"/>
      </w:tblPr>
      <w:tblGrid>
        <w:gridCol w:w="1560"/>
        <w:gridCol w:w="3793"/>
        <w:gridCol w:w="1134"/>
        <w:gridCol w:w="1280"/>
        <w:gridCol w:w="6"/>
        <w:gridCol w:w="987"/>
        <w:gridCol w:w="6"/>
        <w:gridCol w:w="987"/>
        <w:gridCol w:w="6"/>
      </w:tblGrid>
      <w:tr w:rsidR="00316C6D" w:rsidRPr="004E3851" w:rsidTr="009F74A7">
        <w:trPr>
          <w:gridAfter w:val="1"/>
          <w:wAfter w:w="6" w:type="dxa"/>
        </w:trPr>
        <w:tc>
          <w:tcPr>
            <w:tcW w:w="1560"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793"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134"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280"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93" w:type="dxa"/>
            <w:gridSpan w:val="2"/>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Tỷ lệ cho bài đánh giá</w:t>
            </w:r>
          </w:p>
        </w:tc>
        <w:tc>
          <w:tcPr>
            <w:tcW w:w="993" w:type="dxa"/>
            <w:gridSpan w:val="2"/>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316C6D" w:rsidRPr="004E3851" w:rsidTr="009F74A7">
        <w:tc>
          <w:tcPr>
            <w:tcW w:w="7773" w:type="dxa"/>
            <w:gridSpan w:val="5"/>
          </w:tcPr>
          <w:p w:rsidR="00316C6D" w:rsidRPr="004E3851" w:rsidRDefault="00316C6D" w:rsidP="009F74A7">
            <w:pPr>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993" w:type="dxa"/>
            <w:gridSpan w:val="2"/>
          </w:tcPr>
          <w:p w:rsidR="00316C6D" w:rsidRPr="004E3851" w:rsidRDefault="00316C6D" w:rsidP="009F74A7">
            <w:pPr>
              <w:jc w:val="center"/>
              <w:rPr>
                <w:rFonts w:ascii="Times New Roman" w:hAnsi="Times New Roman" w:cs="Times New Roman"/>
                <w:b/>
                <w:sz w:val="26"/>
                <w:szCs w:val="26"/>
              </w:rPr>
            </w:pPr>
          </w:p>
        </w:tc>
        <w:tc>
          <w:tcPr>
            <w:tcW w:w="993" w:type="dxa"/>
            <w:gridSpan w:val="2"/>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316C6D" w:rsidRPr="004E3851" w:rsidTr="009F74A7">
        <w:trPr>
          <w:gridAfter w:val="1"/>
          <w:wAfter w:w="6" w:type="dxa"/>
          <w:trHeight w:val="608"/>
        </w:trPr>
        <w:tc>
          <w:tcPr>
            <w:tcW w:w="1560"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793" w:type="dxa"/>
          </w:tcPr>
          <w:p w:rsidR="00316C6D" w:rsidRPr="004E3851" w:rsidRDefault="00316C6D" w:rsidP="009F74A7">
            <w:pPr>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 Chuyên cần</w:t>
            </w:r>
          </w:p>
          <w:p w:rsidR="00316C6D" w:rsidRPr="004E3851" w:rsidRDefault="00316C6D" w:rsidP="009F74A7">
            <w:pPr>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Ý thức, thái độ học tập</w:t>
            </w:r>
          </w:p>
        </w:tc>
        <w:tc>
          <w:tcPr>
            <w:tcW w:w="1134"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Rubric 1</w:t>
            </w:r>
          </w:p>
        </w:tc>
        <w:tc>
          <w:tcPr>
            <w:tcW w:w="1280" w:type="dxa"/>
            <w:vAlign w:val="center"/>
          </w:tcPr>
          <w:p w:rsidR="00316C6D" w:rsidRPr="004E3851" w:rsidRDefault="00316C6D" w:rsidP="009F74A7">
            <w:pPr>
              <w:jc w:val="center"/>
              <w:rPr>
                <w:rFonts w:ascii="Times New Roman" w:hAnsi="Times New Roman" w:cs="Times New Roman"/>
                <w:sz w:val="26"/>
                <w:szCs w:val="26"/>
              </w:rPr>
            </w:pPr>
          </w:p>
        </w:tc>
        <w:tc>
          <w:tcPr>
            <w:tcW w:w="993" w:type="dxa"/>
            <w:gridSpan w:val="2"/>
            <w:vAlign w:val="center"/>
          </w:tcPr>
          <w:p w:rsidR="00316C6D" w:rsidRPr="004E3851" w:rsidRDefault="00316C6D" w:rsidP="009F74A7">
            <w:pPr>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993" w:type="dxa"/>
            <w:gridSpan w:val="2"/>
            <w:vAlign w:val="center"/>
          </w:tcPr>
          <w:p w:rsidR="00316C6D" w:rsidRPr="004E3851" w:rsidRDefault="00316C6D" w:rsidP="009F74A7">
            <w:pPr>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w:t>
            </w:r>
          </w:p>
        </w:tc>
      </w:tr>
      <w:tr w:rsidR="00316C6D" w:rsidRPr="004E3851" w:rsidTr="009F74A7">
        <w:trPr>
          <w:gridAfter w:val="1"/>
          <w:wAfter w:w="6" w:type="dxa"/>
          <w:trHeight w:val="556"/>
        </w:trPr>
        <w:tc>
          <w:tcPr>
            <w:tcW w:w="1560" w:type="dxa"/>
            <w:vMerge w:val="restart"/>
          </w:tcPr>
          <w:p w:rsidR="00316C6D" w:rsidRPr="004E3851" w:rsidRDefault="00316C6D" w:rsidP="009F74A7">
            <w:pPr>
              <w:ind w:left="318" w:hanging="318"/>
              <w:jc w:val="both"/>
              <w:rPr>
                <w:rFonts w:ascii="Times New Roman" w:hAnsi="Times New Roman" w:cs="Times New Roman"/>
                <w:sz w:val="26"/>
                <w:szCs w:val="26"/>
                <w:lang w:val="en-GB"/>
              </w:rPr>
            </w:pPr>
            <w:r w:rsidRPr="004E3851">
              <w:rPr>
                <w:rFonts w:ascii="Times New Roman" w:hAnsi="Times New Roman" w:cs="Times New Roman"/>
                <w:sz w:val="26"/>
                <w:szCs w:val="26"/>
              </w:rPr>
              <w:t>A.1.2</w:t>
            </w:r>
          </w:p>
        </w:tc>
        <w:tc>
          <w:tcPr>
            <w:tcW w:w="3793" w:type="dxa"/>
            <w:vMerge w:val="restart"/>
          </w:tcPr>
          <w:p w:rsidR="00316C6D" w:rsidRPr="004E3851" w:rsidRDefault="00316C6D" w:rsidP="009F74A7">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tập cá nhân; SV nạp bài qua LMS; GV đánh giá và lưu hồ sơ</w:t>
            </w:r>
          </w:p>
          <w:p w:rsidR="00316C6D" w:rsidRPr="004E3851" w:rsidRDefault="00316C6D" w:rsidP="009F74A7">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Seminar; nhóm trưởng nạp báo cáo qu</w:t>
            </w:r>
            <w:r w:rsidRPr="004E3851">
              <w:rPr>
                <w:rFonts w:ascii="Times New Roman" w:hAnsi="Times New Roman" w:cs="Times New Roman"/>
                <w:sz w:val="26"/>
                <w:szCs w:val="26"/>
                <w:lang w:val="en-GB"/>
              </w:rPr>
              <w:t>a</w:t>
            </w:r>
            <w:r w:rsidRPr="004E3851">
              <w:rPr>
                <w:rFonts w:ascii="Times New Roman" w:hAnsi="Times New Roman" w:cs="Times New Roman"/>
                <w:sz w:val="26"/>
                <w:szCs w:val="26"/>
              </w:rPr>
              <w:t xml:space="preserve"> LMS; GV đánh giá và lưu hồ sơ</w:t>
            </w:r>
          </w:p>
        </w:tc>
        <w:tc>
          <w:tcPr>
            <w:tcW w:w="1134" w:type="dxa"/>
            <w:vMerge w:val="restart"/>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Đáp án</w:t>
            </w:r>
          </w:p>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Rubric 2</w:t>
            </w:r>
          </w:p>
        </w:tc>
        <w:tc>
          <w:tcPr>
            <w:tcW w:w="1280" w:type="dxa"/>
            <w:vAlign w:val="center"/>
          </w:tcPr>
          <w:p w:rsidR="00316C6D" w:rsidRPr="004E3851" w:rsidRDefault="00316C6D" w:rsidP="009F74A7">
            <w:pPr>
              <w:jc w:val="center"/>
              <w:rPr>
                <w:rFonts w:ascii="Times New Roman" w:hAnsi="Times New Roman" w:cs="Times New Roman"/>
                <w:sz w:val="26"/>
                <w:szCs w:val="26"/>
                <w:lang w:val="en-GB"/>
              </w:rPr>
            </w:pPr>
            <w:r w:rsidRPr="004E3851">
              <w:rPr>
                <w:rFonts w:ascii="Times New Roman" w:hAnsi="Times New Roman" w:cs="Times New Roman"/>
                <w:sz w:val="26"/>
                <w:szCs w:val="26"/>
              </w:rPr>
              <w:t>CLO1.2</w:t>
            </w:r>
          </w:p>
        </w:tc>
        <w:tc>
          <w:tcPr>
            <w:tcW w:w="993" w:type="dxa"/>
            <w:gridSpan w:val="2"/>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gridSpan w:val="2"/>
            <w:vMerge w:val="restart"/>
            <w:vAlign w:val="center"/>
          </w:tcPr>
          <w:p w:rsidR="00316C6D" w:rsidRPr="004E3851" w:rsidRDefault="00316C6D" w:rsidP="009F74A7">
            <w:pPr>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20%</w:t>
            </w:r>
          </w:p>
          <w:p w:rsidR="00316C6D" w:rsidRPr="004E3851" w:rsidRDefault="00316C6D" w:rsidP="009F74A7">
            <w:pPr>
              <w:jc w:val="center"/>
              <w:rPr>
                <w:rFonts w:ascii="Times New Roman" w:hAnsi="Times New Roman" w:cs="Times New Roman"/>
                <w:sz w:val="26"/>
                <w:szCs w:val="26"/>
                <w:lang w:val="en-GB"/>
              </w:rPr>
            </w:pPr>
          </w:p>
        </w:tc>
      </w:tr>
      <w:tr w:rsidR="00316C6D" w:rsidRPr="004E3851" w:rsidTr="009F74A7">
        <w:trPr>
          <w:gridAfter w:val="1"/>
          <w:wAfter w:w="6" w:type="dxa"/>
          <w:trHeight w:val="550"/>
        </w:trPr>
        <w:tc>
          <w:tcPr>
            <w:tcW w:w="1560" w:type="dxa"/>
            <w:vMerge/>
          </w:tcPr>
          <w:p w:rsidR="00316C6D" w:rsidRPr="004E3851" w:rsidRDefault="00316C6D" w:rsidP="009F74A7">
            <w:pPr>
              <w:jc w:val="both"/>
              <w:rPr>
                <w:rFonts w:ascii="Times New Roman" w:hAnsi="Times New Roman" w:cs="Times New Roman"/>
                <w:sz w:val="26"/>
                <w:szCs w:val="26"/>
              </w:rPr>
            </w:pPr>
          </w:p>
        </w:tc>
        <w:tc>
          <w:tcPr>
            <w:tcW w:w="3793" w:type="dxa"/>
            <w:vMerge/>
          </w:tcPr>
          <w:p w:rsidR="00316C6D" w:rsidRPr="004E3851" w:rsidRDefault="00316C6D" w:rsidP="009F74A7">
            <w:pPr>
              <w:ind w:left="175" w:hanging="142"/>
              <w:jc w:val="both"/>
              <w:rPr>
                <w:rFonts w:ascii="Times New Roman" w:hAnsi="Times New Roman" w:cs="Times New Roman"/>
                <w:sz w:val="26"/>
                <w:szCs w:val="26"/>
              </w:rPr>
            </w:pPr>
          </w:p>
        </w:tc>
        <w:tc>
          <w:tcPr>
            <w:tcW w:w="1134" w:type="dxa"/>
            <w:vMerge/>
            <w:vAlign w:val="center"/>
          </w:tcPr>
          <w:p w:rsidR="00316C6D" w:rsidRPr="004E3851" w:rsidRDefault="00316C6D" w:rsidP="009F74A7">
            <w:pPr>
              <w:jc w:val="center"/>
              <w:rPr>
                <w:rFonts w:ascii="Times New Roman" w:hAnsi="Times New Roman" w:cs="Times New Roman"/>
                <w:sz w:val="26"/>
                <w:szCs w:val="26"/>
              </w:rPr>
            </w:pPr>
          </w:p>
        </w:tc>
        <w:tc>
          <w:tcPr>
            <w:tcW w:w="1280"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CLO2.1 </w:t>
            </w:r>
          </w:p>
        </w:tc>
        <w:tc>
          <w:tcPr>
            <w:tcW w:w="993" w:type="dxa"/>
            <w:gridSpan w:val="2"/>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gridSpan w:val="2"/>
            <w:vMerge/>
          </w:tcPr>
          <w:p w:rsidR="00316C6D" w:rsidRPr="004E3851" w:rsidRDefault="00316C6D" w:rsidP="009F74A7">
            <w:pPr>
              <w:jc w:val="center"/>
              <w:rPr>
                <w:rFonts w:ascii="Times New Roman" w:hAnsi="Times New Roman" w:cs="Times New Roman"/>
                <w:sz w:val="26"/>
                <w:szCs w:val="26"/>
                <w:lang w:val="en-GB"/>
              </w:rPr>
            </w:pPr>
          </w:p>
        </w:tc>
      </w:tr>
      <w:tr w:rsidR="00316C6D" w:rsidRPr="004E3851" w:rsidTr="009F74A7">
        <w:trPr>
          <w:gridAfter w:val="1"/>
          <w:wAfter w:w="6" w:type="dxa"/>
          <w:trHeight w:val="558"/>
        </w:trPr>
        <w:tc>
          <w:tcPr>
            <w:tcW w:w="1560" w:type="dxa"/>
            <w:vMerge/>
          </w:tcPr>
          <w:p w:rsidR="00316C6D" w:rsidRPr="004E3851" w:rsidRDefault="00316C6D" w:rsidP="009F74A7">
            <w:pPr>
              <w:jc w:val="both"/>
              <w:rPr>
                <w:rFonts w:ascii="Times New Roman" w:hAnsi="Times New Roman" w:cs="Times New Roman"/>
                <w:sz w:val="26"/>
                <w:szCs w:val="26"/>
              </w:rPr>
            </w:pPr>
          </w:p>
        </w:tc>
        <w:tc>
          <w:tcPr>
            <w:tcW w:w="3793" w:type="dxa"/>
            <w:vMerge/>
          </w:tcPr>
          <w:p w:rsidR="00316C6D" w:rsidRPr="004E3851" w:rsidRDefault="00316C6D" w:rsidP="009F74A7">
            <w:pPr>
              <w:ind w:left="175" w:hanging="142"/>
              <w:jc w:val="both"/>
              <w:rPr>
                <w:rFonts w:ascii="Times New Roman" w:hAnsi="Times New Roman" w:cs="Times New Roman"/>
                <w:sz w:val="26"/>
                <w:szCs w:val="26"/>
              </w:rPr>
            </w:pPr>
          </w:p>
        </w:tc>
        <w:tc>
          <w:tcPr>
            <w:tcW w:w="1134" w:type="dxa"/>
            <w:vMerge/>
            <w:vAlign w:val="center"/>
          </w:tcPr>
          <w:p w:rsidR="00316C6D" w:rsidRPr="004E3851" w:rsidRDefault="00316C6D" w:rsidP="009F74A7">
            <w:pPr>
              <w:jc w:val="center"/>
              <w:rPr>
                <w:rFonts w:ascii="Times New Roman" w:hAnsi="Times New Roman" w:cs="Times New Roman"/>
                <w:sz w:val="26"/>
                <w:szCs w:val="26"/>
              </w:rPr>
            </w:pPr>
          </w:p>
        </w:tc>
        <w:tc>
          <w:tcPr>
            <w:tcW w:w="1280"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993" w:type="dxa"/>
            <w:gridSpan w:val="2"/>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993" w:type="dxa"/>
            <w:gridSpan w:val="2"/>
            <w:vMerge/>
          </w:tcPr>
          <w:p w:rsidR="00316C6D" w:rsidRPr="004E3851" w:rsidRDefault="00316C6D" w:rsidP="009F74A7">
            <w:pPr>
              <w:jc w:val="center"/>
              <w:rPr>
                <w:rFonts w:ascii="Times New Roman" w:hAnsi="Times New Roman" w:cs="Times New Roman"/>
                <w:sz w:val="26"/>
                <w:szCs w:val="26"/>
                <w:lang w:val="en-GB"/>
              </w:rPr>
            </w:pPr>
          </w:p>
        </w:tc>
      </w:tr>
      <w:tr w:rsidR="00316C6D" w:rsidRPr="004E3851" w:rsidTr="009F74A7">
        <w:trPr>
          <w:gridAfter w:val="1"/>
          <w:wAfter w:w="6" w:type="dxa"/>
          <w:trHeight w:val="410"/>
        </w:trPr>
        <w:tc>
          <w:tcPr>
            <w:tcW w:w="1560" w:type="dxa"/>
            <w:vMerge w:val="restart"/>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793" w:type="dxa"/>
            <w:vMerge w:val="restart"/>
          </w:tcPr>
          <w:p w:rsidR="00316C6D" w:rsidRPr="004E3851" w:rsidRDefault="00316C6D" w:rsidP="009F74A7">
            <w:pPr>
              <w:ind w:left="175" w:hanging="175"/>
              <w:jc w:val="both"/>
              <w:rPr>
                <w:rFonts w:ascii="Times New Roman" w:hAnsi="Times New Roman" w:cs="Times New Roman"/>
                <w:sz w:val="26"/>
                <w:szCs w:val="26"/>
              </w:rPr>
            </w:pPr>
            <w:r w:rsidRPr="004E3851">
              <w:rPr>
                <w:rFonts w:ascii="Times New Roman" w:hAnsi="Times New Roman" w:cs="Times New Roman"/>
                <w:sz w:val="26"/>
                <w:szCs w:val="26"/>
              </w:rPr>
              <w:t>- Bài thi tự luận: TT Đảm bảo chất lượng tổ chức thi và lưu hồ sơ</w:t>
            </w:r>
          </w:p>
        </w:tc>
        <w:tc>
          <w:tcPr>
            <w:tcW w:w="1134" w:type="dxa"/>
            <w:vMerge w:val="restart"/>
            <w:vAlign w:val="center"/>
          </w:tcPr>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Đáp án</w:t>
            </w:r>
          </w:p>
        </w:tc>
        <w:tc>
          <w:tcPr>
            <w:tcW w:w="1280" w:type="dxa"/>
            <w:vAlign w:val="center"/>
          </w:tcPr>
          <w:p w:rsidR="00316C6D" w:rsidRPr="004E3851" w:rsidRDefault="00316C6D" w:rsidP="009F74A7">
            <w:pPr>
              <w:jc w:val="center"/>
              <w:rPr>
                <w:rFonts w:ascii="Times New Roman" w:hAnsi="Times New Roman" w:cs="Times New Roman"/>
                <w:sz w:val="26"/>
                <w:szCs w:val="26"/>
                <w:lang w:val="en-GB"/>
              </w:rPr>
            </w:pPr>
            <w:r w:rsidRPr="004E3851">
              <w:rPr>
                <w:rFonts w:ascii="Times New Roman" w:hAnsi="Times New Roman" w:cs="Times New Roman"/>
                <w:sz w:val="26"/>
                <w:szCs w:val="26"/>
              </w:rPr>
              <w:t>CLO1.1</w:t>
            </w:r>
          </w:p>
        </w:tc>
        <w:tc>
          <w:tcPr>
            <w:tcW w:w="993" w:type="dxa"/>
            <w:gridSpan w:val="2"/>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993" w:type="dxa"/>
            <w:gridSpan w:val="2"/>
            <w:vMerge w:val="restart"/>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316C6D" w:rsidRPr="004E3851" w:rsidTr="009F74A7">
        <w:trPr>
          <w:gridAfter w:val="1"/>
          <w:wAfter w:w="6" w:type="dxa"/>
          <w:trHeight w:val="416"/>
        </w:trPr>
        <w:tc>
          <w:tcPr>
            <w:tcW w:w="1560" w:type="dxa"/>
            <w:vMerge/>
          </w:tcPr>
          <w:p w:rsidR="00316C6D" w:rsidRPr="004E3851" w:rsidRDefault="00316C6D" w:rsidP="009F74A7">
            <w:pPr>
              <w:jc w:val="both"/>
              <w:rPr>
                <w:rFonts w:ascii="Times New Roman" w:hAnsi="Times New Roman" w:cs="Times New Roman"/>
                <w:sz w:val="26"/>
                <w:szCs w:val="26"/>
              </w:rPr>
            </w:pPr>
          </w:p>
        </w:tc>
        <w:tc>
          <w:tcPr>
            <w:tcW w:w="3793" w:type="dxa"/>
            <w:vMerge/>
          </w:tcPr>
          <w:p w:rsidR="00316C6D" w:rsidRPr="004E3851" w:rsidRDefault="00316C6D" w:rsidP="009F74A7">
            <w:pPr>
              <w:ind w:left="175" w:hanging="175"/>
              <w:jc w:val="both"/>
              <w:rPr>
                <w:rFonts w:ascii="Times New Roman" w:hAnsi="Times New Roman" w:cs="Times New Roman"/>
                <w:sz w:val="26"/>
                <w:szCs w:val="26"/>
              </w:rPr>
            </w:pPr>
          </w:p>
        </w:tc>
        <w:tc>
          <w:tcPr>
            <w:tcW w:w="1134" w:type="dxa"/>
            <w:vMerge/>
            <w:vAlign w:val="center"/>
          </w:tcPr>
          <w:p w:rsidR="00316C6D" w:rsidRPr="004E3851" w:rsidRDefault="00316C6D" w:rsidP="009F74A7">
            <w:pPr>
              <w:rPr>
                <w:rFonts w:ascii="Times New Roman" w:hAnsi="Times New Roman" w:cs="Times New Roman"/>
                <w:sz w:val="26"/>
                <w:szCs w:val="26"/>
              </w:rPr>
            </w:pPr>
          </w:p>
        </w:tc>
        <w:tc>
          <w:tcPr>
            <w:tcW w:w="1280"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993" w:type="dxa"/>
            <w:gridSpan w:val="2"/>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993" w:type="dxa"/>
            <w:gridSpan w:val="2"/>
            <w:vMerge/>
          </w:tcPr>
          <w:p w:rsidR="00316C6D" w:rsidRPr="004E3851" w:rsidRDefault="00316C6D" w:rsidP="009F74A7">
            <w:pPr>
              <w:jc w:val="center"/>
              <w:rPr>
                <w:rFonts w:ascii="Times New Roman" w:hAnsi="Times New Roman" w:cs="Times New Roman"/>
                <w:sz w:val="26"/>
                <w:szCs w:val="26"/>
              </w:rPr>
            </w:pPr>
          </w:p>
        </w:tc>
      </w:tr>
      <w:tr w:rsidR="00316C6D" w:rsidRPr="004E3851" w:rsidTr="009F74A7">
        <w:tc>
          <w:tcPr>
            <w:tcW w:w="7773" w:type="dxa"/>
            <w:gridSpan w:val="5"/>
            <w:vAlign w:val="center"/>
          </w:tcPr>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993" w:type="dxa"/>
            <w:gridSpan w:val="2"/>
          </w:tcPr>
          <w:p w:rsidR="00316C6D" w:rsidRPr="004E3851" w:rsidRDefault="00316C6D" w:rsidP="009F74A7">
            <w:pPr>
              <w:jc w:val="center"/>
              <w:rPr>
                <w:rFonts w:ascii="Times New Roman" w:hAnsi="Times New Roman" w:cs="Times New Roman"/>
                <w:b/>
                <w:sz w:val="26"/>
                <w:szCs w:val="26"/>
              </w:rPr>
            </w:pPr>
          </w:p>
        </w:tc>
        <w:tc>
          <w:tcPr>
            <w:tcW w:w="993" w:type="dxa"/>
            <w:gridSpan w:val="2"/>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316C6D" w:rsidRPr="004E3851" w:rsidTr="009F74A7">
        <w:trPr>
          <w:gridAfter w:val="1"/>
          <w:wAfter w:w="6" w:type="dxa"/>
          <w:trHeight w:val="251"/>
        </w:trPr>
        <w:tc>
          <w:tcPr>
            <w:tcW w:w="1560" w:type="dxa"/>
            <w:vMerge w:val="restart"/>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A2 </w:t>
            </w:r>
          </w:p>
        </w:tc>
        <w:tc>
          <w:tcPr>
            <w:tcW w:w="3793" w:type="dxa"/>
            <w:vMerge w:val="restart"/>
            <w:vAlign w:val="center"/>
          </w:tcPr>
          <w:p w:rsidR="00316C6D" w:rsidRPr="004E3851" w:rsidRDefault="00316C6D" w:rsidP="009F74A7">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thi tự luận;</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TT Đảm bảo chất lượng tổ chức thi và lưu hồ sơ.</w:t>
            </w:r>
          </w:p>
          <w:p w:rsidR="00316C6D" w:rsidRPr="004E3851" w:rsidRDefault="00316C6D" w:rsidP="009F74A7">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Hoặc bài liểu luận</w:t>
            </w:r>
          </w:p>
        </w:tc>
        <w:tc>
          <w:tcPr>
            <w:tcW w:w="1134" w:type="dxa"/>
            <w:vMerge w:val="restart"/>
            <w:vAlign w:val="center"/>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Đáp án</w:t>
            </w:r>
          </w:p>
          <w:p w:rsidR="00316C6D" w:rsidRPr="004E3851" w:rsidRDefault="00316C6D" w:rsidP="009F74A7">
            <w:pPr>
              <w:jc w:val="both"/>
              <w:rPr>
                <w:rFonts w:ascii="Times New Roman" w:hAnsi="Times New Roman" w:cs="Times New Roman"/>
                <w:sz w:val="26"/>
                <w:szCs w:val="26"/>
              </w:rPr>
            </w:pP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Rubric 3</w:t>
            </w:r>
          </w:p>
        </w:tc>
        <w:tc>
          <w:tcPr>
            <w:tcW w:w="1280"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93" w:type="dxa"/>
            <w:gridSpan w:val="2"/>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993" w:type="dxa"/>
            <w:gridSpan w:val="2"/>
            <w:vMerge w:val="restart"/>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50%</w:t>
            </w:r>
          </w:p>
        </w:tc>
      </w:tr>
      <w:tr w:rsidR="00316C6D" w:rsidRPr="004E3851" w:rsidTr="009F74A7">
        <w:trPr>
          <w:gridAfter w:val="1"/>
          <w:wAfter w:w="6" w:type="dxa"/>
          <w:trHeight w:val="248"/>
        </w:trPr>
        <w:tc>
          <w:tcPr>
            <w:tcW w:w="1560" w:type="dxa"/>
            <w:vMerge/>
          </w:tcPr>
          <w:p w:rsidR="00316C6D" w:rsidRPr="004E3851" w:rsidRDefault="00316C6D" w:rsidP="009F74A7">
            <w:pPr>
              <w:jc w:val="both"/>
              <w:rPr>
                <w:rFonts w:ascii="Times New Roman" w:hAnsi="Times New Roman" w:cs="Times New Roman"/>
                <w:sz w:val="26"/>
                <w:szCs w:val="26"/>
              </w:rPr>
            </w:pPr>
          </w:p>
        </w:tc>
        <w:tc>
          <w:tcPr>
            <w:tcW w:w="3793" w:type="dxa"/>
            <w:vMerge/>
            <w:vAlign w:val="center"/>
          </w:tcPr>
          <w:p w:rsidR="00316C6D" w:rsidRPr="004E3851" w:rsidRDefault="00316C6D" w:rsidP="009F74A7">
            <w:pPr>
              <w:ind w:left="175" w:hanging="142"/>
              <w:jc w:val="both"/>
              <w:rPr>
                <w:rFonts w:ascii="Times New Roman" w:hAnsi="Times New Roman" w:cs="Times New Roman"/>
                <w:sz w:val="26"/>
                <w:szCs w:val="26"/>
              </w:rPr>
            </w:pPr>
          </w:p>
        </w:tc>
        <w:tc>
          <w:tcPr>
            <w:tcW w:w="1134" w:type="dxa"/>
            <w:vMerge/>
            <w:vAlign w:val="center"/>
          </w:tcPr>
          <w:p w:rsidR="00316C6D" w:rsidRPr="004E3851" w:rsidRDefault="00316C6D" w:rsidP="009F74A7">
            <w:pPr>
              <w:jc w:val="both"/>
              <w:rPr>
                <w:rFonts w:ascii="Times New Roman" w:hAnsi="Times New Roman" w:cs="Times New Roman"/>
                <w:sz w:val="26"/>
                <w:szCs w:val="26"/>
              </w:rPr>
            </w:pPr>
          </w:p>
        </w:tc>
        <w:tc>
          <w:tcPr>
            <w:tcW w:w="1280"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CLO1.2</w:t>
            </w:r>
          </w:p>
        </w:tc>
        <w:tc>
          <w:tcPr>
            <w:tcW w:w="993" w:type="dxa"/>
            <w:gridSpan w:val="2"/>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993" w:type="dxa"/>
            <w:gridSpan w:val="2"/>
            <w:vMerge/>
          </w:tcPr>
          <w:p w:rsidR="00316C6D" w:rsidRPr="004E3851" w:rsidRDefault="00316C6D" w:rsidP="009F74A7">
            <w:pPr>
              <w:jc w:val="center"/>
              <w:rPr>
                <w:rFonts w:ascii="Times New Roman" w:hAnsi="Times New Roman" w:cs="Times New Roman"/>
                <w:sz w:val="26"/>
                <w:szCs w:val="26"/>
              </w:rPr>
            </w:pPr>
          </w:p>
        </w:tc>
      </w:tr>
      <w:tr w:rsidR="00316C6D" w:rsidRPr="004E3851" w:rsidTr="009F74A7">
        <w:trPr>
          <w:gridAfter w:val="1"/>
          <w:wAfter w:w="6" w:type="dxa"/>
          <w:trHeight w:val="248"/>
        </w:trPr>
        <w:tc>
          <w:tcPr>
            <w:tcW w:w="1560" w:type="dxa"/>
            <w:vMerge/>
          </w:tcPr>
          <w:p w:rsidR="00316C6D" w:rsidRPr="004E3851" w:rsidRDefault="00316C6D" w:rsidP="009F74A7">
            <w:pPr>
              <w:jc w:val="both"/>
              <w:rPr>
                <w:rFonts w:ascii="Times New Roman" w:hAnsi="Times New Roman" w:cs="Times New Roman"/>
                <w:sz w:val="26"/>
                <w:szCs w:val="26"/>
              </w:rPr>
            </w:pPr>
          </w:p>
        </w:tc>
        <w:tc>
          <w:tcPr>
            <w:tcW w:w="3793" w:type="dxa"/>
            <w:vMerge/>
            <w:vAlign w:val="center"/>
          </w:tcPr>
          <w:p w:rsidR="00316C6D" w:rsidRPr="004E3851" w:rsidRDefault="00316C6D" w:rsidP="009F74A7">
            <w:pPr>
              <w:ind w:left="175" w:hanging="142"/>
              <w:jc w:val="both"/>
              <w:rPr>
                <w:rFonts w:ascii="Times New Roman" w:hAnsi="Times New Roman" w:cs="Times New Roman"/>
                <w:sz w:val="26"/>
                <w:szCs w:val="26"/>
              </w:rPr>
            </w:pPr>
          </w:p>
        </w:tc>
        <w:tc>
          <w:tcPr>
            <w:tcW w:w="1134" w:type="dxa"/>
            <w:vMerge/>
            <w:vAlign w:val="center"/>
          </w:tcPr>
          <w:p w:rsidR="00316C6D" w:rsidRPr="004E3851" w:rsidRDefault="00316C6D" w:rsidP="009F74A7">
            <w:pPr>
              <w:jc w:val="both"/>
              <w:rPr>
                <w:rFonts w:ascii="Times New Roman" w:hAnsi="Times New Roman" w:cs="Times New Roman"/>
                <w:sz w:val="26"/>
                <w:szCs w:val="26"/>
              </w:rPr>
            </w:pPr>
          </w:p>
        </w:tc>
        <w:tc>
          <w:tcPr>
            <w:tcW w:w="1280"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CLO4.1</w:t>
            </w:r>
          </w:p>
        </w:tc>
        <w:tc>
          <w:tcPr>
            <w:tcW w:w="993" w:type="dxa"/>
            <w:gridSpan w:val="2"/>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gridSpan w:val="2"/>
            <w:vMerge/>
          </w:tcPr>
          <w:p w:rsidR="00316C6D" w:rsidRPr="004E3851" w:rsidRDefault="00316C6D" w:rsidP="009F74A7">
            <w:pPr>
              <w:jc w:val="center"/>
              <w:rPr>
                <w:rFonts w:ascii="Times New Roman" w:hAnsi="Times New Roman" w:cs="Times New Roman"/>
                <w:sz w:val="26"/>
                <w:szCs w:val="26"/>
              </w:rPr>
            </w:pPr>
          </w:p>
        </w:tc>
      </w:tr>
      <w:tr w:rsidR="00316C6D" w:rsidRPr="004E3851" w:rsidTr="009F74A7">
        <w:tc>
          <w:tcPr>
            <w:tcW w:w="9759" w:type="dxa"/>
            <w:gridSpan w:val="9"/>
          </w:tcPr>
          <w:p w:rsidR="00316C6D" w:rsidRPr="004E3851" w:rsidRDefault="00316C6D" w:rsidP="009F74A7">
            <w:pPr>
              <w:jc w:val="both"/>
              <w:rPr>
                <w:rFonts w:ascii="Times New Roman" w:hAnsi="Times New Roman" w:cs="Times New Roman"/>
                <w:spacing w:val="-2"/>
                <w:sz w:val="26"/>
                <w:szCs w:val="26"/>
              </w:rPr>
            </w:pPr>
            <w:r w:rsidRPr="004E3851">
              <w:rPr>
                <w:rFonts w:ascii="Times New Roman" w:hAnsi="Times New Roman" w:cs="Times New Roman"/>
                <w:b/>
                <w:spacing w:val="-2"/>
                <w:sz w:val="26"/>
                <w:szCs w:val="26"/>
              </w:rPr>
              <w:t xml:space="preserve">Công thức tính điểm tổng kết: </w:t>
            </w:r>
            <w:r w:rsidRPr="004E3851">
              <w:rPr>
                <w:rFonts w:ascii="Times New Roman" w:hAnsi="Times New Roman" w:cs="Times New Roman"/>
                <w:spacing w:val="-2"/>
                <w:sz w:val="26"/>
                <w:szCs w:val="26"/>
              </w:rPr>
              <w:t xml:space="preserve">A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1.1 × 0.1</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1.2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(A1.3</w:t>
            </w:r>
            <w:r w:rsidRPr="004E3851">
              <w:rPr>
                <w:rFonts w:ascii="Times New Roman" w:hAnsi="Times New Roman" w:cs="Times New Roman"/>
                <w:spacing w:val="-2"/>
                <w:sz w:val="26"/>
                <w:szCs w:val="26"/>
              </w:rPr>
              <w:t xml:space="preserve">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(A2</w:t>
            </w:r>
            <w:r w:rsidRPr="004E3851">
              <w:rPr>
                <w:rFonts w:ascii="Times New Roman" w:hAnsi="Times New Roman" w:cs="Times New Roman"/>
                <w:spacing w:val="-2"/>
                <w:sz w:val="26"/>
                <w:szCs w:val="26"/>
              </w:rPr>
              <w:t xml:space="preserve"> × 0.5</w:t>
            </w:r>
            <w:r w:rsidRPr="004E3851">
              <w:rPr>
                <w:rFonts w:ascii="Times New Roman" w:hAnsi="Times New Roman" w:cs="Times New Roman"/>
                <w:spacing w:val="-2"/>
                <w:sz w:val="26"/>
                <w:szCs w:val="26"/>
                <w:lang w:val="en-GB"/>
              </w:rPr>
              <w:t>)</w:t>
            </w:r>
          </w:p>
          <w:p w:rsidR="00316C6D" w:rsidRPr="004E3851" w:rsidRDefault="00316C6D" w:rsidP="009F74A7">
            <w:pPr>
              <w:rPr>
                <w:rFonts w:ascii="Times New Roman" w:hAnsi="Times New Roman" w:cs="Times New Roman"/>
                <w:spacing w:val="-2"/>
                <w:sz w:val="26"/>
                <w:szCs w:val="26"/>
              </w:rPr>
            </w:pPr>
            <w:r w:rsidRPr="004E3851">
              <w:rPr>
                <w:rFonts w:ascii="Times New Roman" w:hAnsi="Times New Roman" w:cs="Times New Roman"/>
                <w:spacing w:val="-2"/>
                <w:sz w:val="26"/>
                <w:szCs w:val="26"/>
              </w:rPr>
              <w:t>Trong đó, A: điểm học phần; A1.1: điểm đánh giá ý thức học tập của sinh viên; A1.2: điểm đánh giá hồ sơ học phần; A1.3: điểm đánh giá giữa kỳ; A2: điểm đánh giá thi kết thúc học phần.</w:t>
            </w:r>
          </w:p>
          <w:p w:rsidR="00316C6D" w:rsidRPr="004E3851" w:rsidRDefault="00316C6D" w:rsidP="009F74A7">
            <w:pPr>
              <w:rPr>
                <w:rFonts w:ascii="Times New Roman" w:hAnsi="Times New Roman" w:cs="Times New Roman"/>
                <w:b/>
                <w:sz w:val="26"/>
                <w:szCs w:val="26"/>
              </w:rPr>
            </w:pPr>
          </w:p>
        </w:tc>
      </w:tr>
    </w:tbl>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9312"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316C6D" w:rsidRPr="004E3851" w:rsidTr="009F74A7">
        <w:trPr>
          <w:trHeight w:val="371"/>
        </w:trPr>
        <w:tc>
          <w:tcPr>
            <w:tcW w:w="1829" w:type="dxa"/>
            <w:vMerge w:val="restart"/>
            <w:shd w:val="clear" w:color="auto" w:fill="auto"/>
            <w:vAlign w:val="center"/>
          </w:tcPr>
          <w:p w:rsidR="00316C6D" w:rsidRPr="004E3851" w:rsidRDefault="00316C6D" w:rsidP="009F74A7">
            <w:pPr>
              <w:pStyle w:val="TableParagraph"/>
              <w:jc w:val="center"/>
              <w:rPr>
                <w:sz w:val="26"/>
                <w:szCs w:val="26"/>
              </w:rPr>
            </w:pPr>
          </w:p>
          <w:p w:rsidR="00316C6D" w:rsidRPr="004E3851" w:rsidRDefault="00316C6D" w:rsidP="009F74A7">
            <w:pPr>
              <w:pStyle w:val="TableParagraph"/>
              <w:ind w:left="29" w:right="99"/>
              <w:jc w:val="center"/>
              <w:rPr>
                <w:b/>
                <w:sz w:val="26"/>
                <w:szCs w:val="26"/>
              </w:rPr>
            </w:pPr>
            <w:r w:rsidRPr="004E3851">
              <w:rPr>
                <w:b/>
                <w:sz w:val="26"/>
                <w:szCs w:val="26"/>
              </w:rPr>
              <w:lastRenderedPageBreak/>
              <w:t>Tiêu chí đánh</w:t>
            </w:r>
            <w:r w:rsidRPr="004E3851">
              <w:rPr>
                <w:b/>
                <w:spacing w:val="-52"/>
                <w:sz w:val="26"/>
                <w:szCs w:val="26"/>
              </w:rPr>
              <w:t xml:space="preserve"> </w:t>
            </w:r>
            <w:r w:rsidRPr="004E3851">
              <w:rPr>
                <w:b/>
                <w:sz w:val="26"/>
                <w:szCs w:val="26"/>
              </w:rPr>
              <w:t>giá</w:t>
            </w:r>
          </w:p>
        </w:tc>
        <w:tc>
          <w:tcPr>
            <w:tcW w:w="6626" w:type="dxa"/>
            <w:gridSpan w:val="5"/>
            <w:shd w:val="clear" w:color="auto" w:fill="auto"/>
            <w:vAlign w:val="center"/>
          </w:tcPr>
          <w:p w:rsidR="00316C6D" w:rsidRPr="004E3851" w:rsidRDefault="00316C6D" w:rsidP="009F74A7">
            <w:pPr>
              <w:pStyle w:val="TableParagraph"/>
              <w:ind w:right="63"/>
              <w:jc w:val="center"/>
              <w:rPr>
                <w:b/>
                <w:sz w:val="26"/>
                <w:szCs w:val="26"/>
              </w:rPr>
            </w:pPr>
            <w:r w:rsidRPr="004E3851">
              <w:rPr>
                <w:b/>
                <w:sz w:val="26"/>
                <w:szCs w:val="26"/>
              </w:rPr>
              <w:lastRenderedPageBreak/>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auto"/>
            <w:vAlign w:val="center"/>
          </w:tcPr>
          <w:p w:rsidR="00316C6D" w:rsidRPr="004E3851" w:rsidRDefault="00316C6D" w:rsidP="009F74A7">
            <w:pPr>
              <w:pStyle w:val="TableParagraph"/>
              <w:ind w:left="79"/>
              <w:jc w:val="center"/>
              <w:rPr>
                <w:b/>
                <w:sz w:val="26"/>
                <w:szCs w:val="26"/>
              </w:rPr>
            </w:pPr>
            <w:r w:rsidRPr="004E3851">
              <w:rPr>
                <w:b/>
                <w:sz w:val="26"/>
                <w:szCs w:val="26"/>
              </w:rPr>
              <w:t>Trọng</w:t>
            </w:r>
            <w:r w:rsidRPr="004E3851">
              <w:rPr>
                <w:b/>
                <w:sz w:val="26"/>
                <w:szCs w:val="26"/>
                <w:lang w:val="en-GB"/>
              </w:rPr>
              <w:t xml:space="preserve"> </w:t>
            </w:r>
            <w:r w:rsidRPr="004E3851">
              <w:rPr>
                <w:b/>
                <w:spacing w:val="-52"/>
                <w:sz w:val="26"/>
                <w:szCs w:val="26"/>
              </w:rPr>
              <w:t xml:space="preserve"> </w:t>
            </w:r>
            <w:r w:rsidRPr="004E3851">
              <w:rPr>
                <w:b/>
                <w:sz w:val="26"/>
                <w:szCs w:val="26"/>
              </w:rPr>
              <w:lastRenderedPageBreak/>
              <w:t>số</w:t>
            </w:r>
          </w:p>
        </w:tc>
      </w:tr>
      <w:tr w:rsidR="00316C6D" w:rsidRPr="004E3851" w:rsidTr="009F74A7">
        <w:trPr>
          <w:trHeight w:val="685"/>
        </w:trPr>
        <w:tc>
          <w:tcPr>
            <w:tcW w:w="1829" w:type="dxa"/>
            <w:vMerge/>
            <w:tcBorders>
              <w:top w:val="nil"/>
            </w:tcBorders>
            <w:shd w:val="clear" w:color="auto" w:fill="auto"/>
            <w:vAlign w:val="center"/>
          </w:tcPr>
          <w:p w:rsidR="00316C6D" w:rsidRPr="004E3851" w:rsidRDefault="00316C6D" w:rsidP="009F74A7">
            <w:pPr>
              <w:spacing w:after="0" w:line="240" w:lineRule="auto"/>
              <w:jc w:val="center"/>
              <w:rPr>
                <w:rFonts w:ascii="Times New Roman" w:hAnsi="Times New Roman" w:cs="Times New Roman"/>
                <w:sz w:val="26"/>
                <w:szCs w:val="26"/>
              </w:rPr>
            </w:pPr>
          </w:p>
        </w:tc>
        <w:tc>
          <w:tcPr>
            <w:tcW w:w="1326" w:type="dxa"/>
            <w:shd w:val="clear" w:color="auto" w:fill="auto"/>
            <w:vAlign w:val="center"/>
          </w:tcPr>
          <w:p w:rsidR="00316C6D" w:rsidRPr="004E3851" w:rsidRDefault="00316C6D" w:rsidP="009F74A7">
            <w:pPr>
              <w:pStyle w:val="TableParagraph"/>
              <w:ind w:left="43" w:right="8"/>
              <w:jc w:val="center"/>
              <w:rPr>
                <w:b/>
                <w:spacing w:val="1"/>
                <w:sz w:val="26"/>
                <w:szCs w:val="26"/>
                <w:lang w:val="en-GB"/>
              </w:rPr>
            </w:pPr>
            <w:r w:rsidRPr="004E3851">
              <w:rPr>
                <w:b/>
                <w:sz w:val="26"/>
                <w:szCs w:val="26"/>
              </w:rPr>
              <w:t>A</w:t>
            </w:r>
            <w:r w:rsidRPr="004E3851">
              <w:rPr>
                <w:b/>
                <w:spacing w:val="1"/>
                <w:sz w:val="26"/>
                <w:szCs w:val="26"/>
              </w:rPr>
              <w:t xml:space="preserve"> </w:t>
            </w:r>
          </w:p>
          <w:p w:rsidR="00316C6D" w:rsidRPr="004E3851" w:rsidRDefault="00316C6D" w:rsidP="009F74A7">
            <w:pPr>
              <w:pStyle w:val="TableParagraph"/>
              <w:ind w:left="43" w:right="8"/>
              <w:jc w:val="center"/>
              <w:rPr>
                <w:b/>
                <w:sz w:val="26"/>
                <w:szCs w:val="26"/>
              </w:rPr>
            </w:pPr>
            <w:r w:rsidRPr="004E3851">
              <w:rPr>
                <w:b/>
                <w:sz w:val="26"/>
                <w:szCs w:val="26"/>
              </w:rPr>
              <w:t>(8.5-10)</w:t>
            </w:r>
          </w:p>
        </w:tc>
        <w:tc>
          <w:tcPr>
            <w:tcW w:w="1326" w:type="dxa"/>
            <w:shd w:val="clear" w:color="auto" w:fill="auto"/>
            <w:vAlign w:val="center"/>
          </w:tcPr>
          <w:p w:rsidR="00316C6D" w:rsidRPr="004E3851" w:rsidRDefault="00316C6D" w:rsidP="009F74A7">
            <w:pPr>
              <w:pStyle w:val="TableParagraph"/>
              <w:ind w:right="8"/>
              <w:jc w:val="center"/>
              <w:rPr>
                <w:b/>
                <w:spacing w:val="1"/>
                <w:sz w:val="26"/>
                <w:szCs w:val="26"/>
                <w:lang w:val="en-GB"/>
              </w:rPr>
            </w:pPr>
            <w:r w:rsidRPr="004E3851">
              <w:rPr>
                <w:b/>
                <w:sz w:val="26"/>
                <w:szCs w:val="26"/>
              </w:rPr>
              <w:t>B</w:t>
            </w:r>
            <w:r w:rsidRPr="004E3851">
              <w:rPr>
                <w:b/>
                <w:spacing w:val="1"/>
                <w:sz w:val="26"/>
                <w:szCs w:val="26"/>
              </w:rPr>
              <w:t xml:space="preserve"> </w:t>
            </w:r>
          </w:p>
          <w:p w:rsidR="00316C6D" w:rsidRPr="004E3851" w:rsidRDefault="00316C6D" w:rsidP="009F74A7">
            <w:pPr>
              <w:pStyle w:val="TableParagraph"/>
              <w:ind w:right="8"/>
              <w:jc w:val="center"/>
              <w:rPr>
                <w:b/>
                <w:sz w:val="26"/>
                <w:szCs w:val="26"/>
              </w:rPr>
            </w:pPr>
            <w:r w:rsidRPr="004E3851">
              <w:rPr>
                <w:b/>
                <w:sz w:val="26"/>
                <w:szCs w:val="26"/>
              </w:rPr>
              <w:t>(7.0-8.4)</w:t>
            </w:r>
          </w:p>
        </w:tc>
        <w:tc>
          <w:tcPr>
            <w:tcW w:w="1323" w:type="dxa"/>
            <w:shd w:val="clear" w:color="auto" w:fill="auto"/>
            <w:vAlign w:val="center"/>
          </w:tcPr>
          <w:p w:rsidR="00316C6D" w:rsidRPr="004E3851" w:rsidRDefault="00316C6D" w:rsidP="009F74A7">
            <w:pPr>
              <w:pStyle w:val="TableParagraph"/>
              <w:ind w:left="84" w:right="8"/>
              <w:jc w:val="center"/>
              <w:rPr>
                <w:b/>
                <w:spacing w:val="1"/>
                <w:sz w:val="26"/>
                <w:szCs w:val="26"/>
                <w:lang w:val="en-GB"/>
              </w:rPr>
            </w:pPr>
            <w:r w:rsidRPr="004E3851">
              <w:rPr>
                <w:b/>
                <w:sz w:val="26"/>
                <w:szCs w:val="26"/>
              </w:rPr>
              <w:t>C</w:t>
            </w:r>
            <w:r w:rsidRPr="004E3851">
              <w:rPr>
                <w:b/>
                <w:spacing w:val="1"/>
                <w:sz w:val="26"/>
                <w:szCs w:val="26"/>
              </w:rPr>
              <w:t xml:space="preserve"> </w:t>
            </w:r>
          </w:p>
          <w:p w:rsidR="00316C6D" w:rsidRPr="004E3851" w:rsidRDefault="00316C6D" w:rsidP="009F74A7">
            <w:pPr>
              <w:pStyle w:val="TableParagraph"/>
              <w:ind w:left="84" w:right="8"/>
              <w:jc w:val="center"/>
              <w:rPr>
                <w:b/>
                <w:sz w:val="26"/>
                <w:szCs w:val="26"/>
              </w:rPr>
            </w:pPr>
            <w:r w:rsidRPr="004E3851">
              <w:rPr>
                <w:b/>
                <w:sz w:val="26"/>
                <w:szCs w:val="26"/>
              </w:rPr>
              <w:t>(5.5-6.9)</w:t>
            </w:r>
          </w:p>
        </w:tc>
        <w:tc>
          <w:tcPr>
            <w:tcW w:w="1326" w:type="dxa"/>
            <w:shd w:val="clear" w:color="auto" w:fill="auto"/>
            <w:vAlign w:val="center"/>
          </w:tcPr>
          <w:p w:rsidR="00316C6D" w:rsidRPr="004E3851" w:rsidRDefault="00316C6D" w:rsidP="009F74A7">
            <w:pPr>
              <w:pStyle w:val="TableParagraph"/>
              <w:ind w:left="37" w:right="8"/>
              <w:jc w:val="center"/>
              <w:rPr>
                <w:b/>
                <w:spacing w:val="1"/>
                <w:sz w:val="26"/>
                <w:szCs w:val="26"/>
                <w:lang w:val="en-GB"/>
              </w:rPr>
            </w:pPr>
            <w:r w:rsidRPr="004E3851">
              <w:rPr>
                <w:b/>
                <w:sz w:val="26"/>
                <w:szCs w:val="26"/>
              </w:rPr>
              <w:t>D</w:t>
            </w:r>
            <w:r w:rsidRPr="004E3851">
              <w:rPr>
                <w:b/>
                <w:spacing w:val="1"/>
                <w:sz w:val="26"/>
                <w:szCs w:val="26"/>
              </w:rPr>
              <w:t xml:space="preserve"> </w:t>
            </w:r>
          </w:p>
          <w:p w:rsidR="00316C6D" w:rsidRPr="004E3851" w:rsidRDefault="00316C6D" w:rsidP="009F74A7">
            <w:pPr>
              <w:pStyle w:val="TableParagraph"/>
              <w:ind w:left="37" w:right="8"/>
              <w:jc w:val="center"/>
              <w:rPr>
                <w:b/>
                <w:sz w:val="26"/>
                <w:szCs w:val="26"/>
              </w:rPr>
            </w:pPr>
            <w:r w:rsidRPr="004E3851">
              <w:rPr>
                <w:b/>
                <w:sz w:val="26"/>
                <w:szCs w:val="26"/>
              </w:rPr>
              <w:t>(4.0-5.4)</w:t>
            </w:r>
          </w:p>
        </w:tc>
        <w:tc>
          <w:tcPr>
            <w:tcW w:w="1325" w:type="dxa"/>
            <w:shd w:val="clear" w:color="auto" w:fill="auto"/>
            <w:vAlign w:val="center"/>
          </w:tcPr>
          <w:p w:rsidR="00316C6D" w:rsidRPr="004E3851" w:rsidRDefault="00316C6D" w:rsidP="009F74A7">
            <w:pPr>
              <w:pStyle w:val="TableParagraph"/>
              <w:ind w:right="8"/>
              <w:jc w:val="center"/>
              <w:rPr>
                <w:b/>
                <w:spacing w:val="1"/>
                <w:sz w:val="26"/>
                <w:szCs w:val="26"/>
                <w:lang w:val="en-GB"/>
              </w:rPr>
            </w:pPr>
            <w:r w:rsidRPr="004E3851">
              <w:rPr>
                <w:b/>
                <w:sz w:val="26"/>
                <w:szCs w:val="26"/>
              </w:rPr>
              <w:t>F</w:t>
            </w:r>
            <w:r w:rsidRPr="004E3851">
              <w:rPr>
                <w:b/>
                <w:spacing w:val="1"/>
                <w:sz w:val="26"/>
                <w:szCs w:val="26"/>
              </w:rPr>
              <w:t xml:space="preserve"> </w:t>
            </w:r>
          </w:p>
          <w:p w:rsidR="00316C6D" w:rsidRPr="004E3851" w:rsidRDefault="00316C6D" w:rsidP="009F74A7">
            <w:pPr>
              <w:pStyle w:val="TableParagraph"/>
              <w:ind w:right="8"/>
              <w:jc w:val="center"/>
              <w:rPr>
                <w:b/>
                <w:sz w:val="26"/>
                <w:szCs w:val="26"/>
              </w:rPr>
            </w:pPr>
            <w:r w:rsidRPr="004E3851">
              <w:rPr>
                <w:b/>
                <w:sz w:val="26"/>
                <w:szCs w:val="26"/>
              </w:rPr>
              <w:t>(0-3.9)</w:t>
            </w:r>
          </w:p>
        </w:tc>
        <w:tc>
          <w:tcPr>
            <w:tcW w:w="857" w:type="dxa"/>
            <w:vMerge/>
            <w:tcBorders>
              <w:top w:val="nil"/>
            </w:tcBorders>
            <w:shd w:val="clear" w:color="auto" w:fill="auto"/>
          </w:tcPr>
          <w:p w:rsidR="00316C6D" w:rsidRPr="004E3851" w:rsidRDefault="00316C6D" w:rsidP="009F74A7">
            <w:pPr>
              <w:spacing w:after="0" w:line="240" w:lineRule="auto"/>
              <w:rPr>
                <w:rFonts w:ascii="Times New Roman" w:hAnsi="Times New Roman" w:cs="Times New Roman"/>
                <w:sz w:val="26"/>
                <w:szCs w:val="26"/>
              </w:rPr>
            </w:pPr>
          </w:p>
        </w:tc>
      </w:tr>
      <w:tr w:rsidR="00316C6D" w:rsidRPr="004E3851" w:rsidTr="009F74A7">
        <w:trPr>
          <w:trHeight w:val="1327"/>
        </w:trPr>
        <w:tc>
          <w:tcPr>
            <w:tcW w:w="1829" w:type="dxa"/>
            <w:vAlign w:val="center"/>
          </w:tcPr>
          <w:p w:rsidR="00316C6D" w:rsidRPr="004E3851" w:rsidRDefault="00316C6D" w:rsidP="009F74A7">
            <w:pPr>
              <w:pStyle w:val="TableParagraph"/>
              <w:ind w:left="107"/>
              <w:jc w:val="center"/>
              <w:rPr>
                <w:b/>
                <w:sz w:val="26"/>
                <w:szCs w:val="26"/>
              </w:rPr>
            </w:pPr>
            <w:r w:rsidRPr="004E3851">
              <w:rPr>
                <w:b/>
                <w:sz w:val="26"/>
                <w:szCs w:val="26"/>
              </w:rPr>
              <w:lastRenderedPageBreak/>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316C6D" w:rsidRPr="004E3851" w:rsidRDefault="00316C6D" w:rsidP="009F74A7">
            <w:pPr>
              <w:pStyle w:val="TableParagraph"/>
              <w:ind w:left="157" w:right="143"/>
              <w:rPr>
                <w:sz w:val="26"/>
                <w:szCs w:val="26"/>
              </w:rPr>
            </w:pPr>
            <w:r w:rsidRPr="004E3851">
              <w:rPr>
                <w:sz w:val="26"/>
                <w:szCs w:val="26"/>
              </w:rPr>
              <w:t>Đi học đẩy</w:t>
            </w:r>
            <w:r w:rsidRPr="004E3851">
              <w:rPr>
                <w:spacing w:val="-52"/>
                <w:sz w:val="26"/>
                <w:szCs w:val="26"/>
              </w:rPr>
              <w:t xml:space="preserve"> </w:t>
            </w:r>
            <w:r w:rsidRPr="004E3851">
              <w:rPr>
                <w:sz w:val="26"/>
                <w:szCs w:val="26"/>
              </w:rPr>
              <w:t>đủ</w:t>
            </w:r>
            <w:r w:rsidRPr="004E3851">
              <w:rPr>
                <w:sz w:val="26"/>
                <w:szCs w:val="26"/>
                <w:lang w:val="en-GB"/>
              </w:rPr>
              <w:t xml:space="preserve">, đúng giờ </w:t>
            </w:r>
          </w:p>
        </w:tc>
        <w:tc>
          <w:tcPr>
            <w:tcW w:w="1326" w:type="dxa"/>
          </w:tcPr>
          <w:p w:rsidR="00316C6D" w:rsidRPr="004E3851" w:rsidRDefault="00316C6D" w:rsidP="009F74A7">
            <w:pPr>
              <w:pStyle w:val="TableParagraph"/>
              <w:ind w:left="152" w:right="149"/>
              <w:rPr>
                <w:sz w:val="26"/>
                <w:szCs w:val="26"/>
              </w:rPr>
            </w:pPr>
            <w:r w:rsidRPr="004E3851">
              <w:rPr>
                <w:sz w:val="26"/>
                <w:szCs w:val="26"/>
                <w:lang w:val="en-GB"/>
              </w:rPr>
              <w:t>V</w:t>
            </w:r>
            <w:r w:rsidRPr="004E3851">
              <w:rPr>
                <w:sz w:val="26"/>
                <w:szCs w:val="26"/>
              </w:rPr>
              <w:t>ắng học</w:t>
            </w:r>
          </w:p>
          <w:p w:rsidR="00316C6D" w:rsidRPr="004E3851" w:rsidRDefault="00316C6D" w:rsidP="009F74A7">
            <w:pPr>
              <w:pStyle w:val="TableParagraph"/>
              <w:ind w:left="157" w:right="149"/>
              <w:rPr>
                <w:sz w:val="26"/>
                <w:szCs w:val="26"/>
                <w:lang w:val="en-GB"/>
              </w:rPr>
            </w:pPr>
            <w:r w:rsidRPr="004E3851">
              <w:rPr>
                <w:sz w:val="26"/>
                <w:szCs w:val="26"/>
              </w:rPr>
              <w:t xml:space="preserve">~7%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w:t>
            </w:r>
            <w:r w:rsidRPr="004E3851">
              <w:rPr>
                <w:sz w:val="26"/>
                <w:szCs w:val="26"/>
                <w:lang w:val="en-GB"/>
              </w:rPr>
              <w:t>h</w:t>
            </w:r>
          </w:p>
        </w:tc>
        <w:tc>
          <w:tcPr>
            <w:tcW w:w="1323" w:type="dxa"/>
          </w:tcPr>
          <w:p w:rsidR="00316C6D" w:rsidRPr="004E3851" w:rsidRDefault="00316C6D" w:rsidP="009F74A7">
            <w:pPr>
              <w:pStyle w:val="TableParagraph"/>
              <w:ind w:left="212" w:right="105"/>
              <w:rPr>
                <w:sz w:val="26"/>
                <w:szCs w:val="26"/>
              </w:rPr>
            </w:pPr>
            <w:r w:rsidRPr="004E3851">
              <w:rPr>
                <w:sz w:val="26"/>
                <w:szCs w:val="26"/>
              </w:rPr>
              <w:t>Vắng</w:t>
            </w:r>
            <w:r w:rsidRPr="004E3851">
              <w:rPr>
                <w:spacing w:val="-2"/>
                <w:sz w:val="26"/>
                <w:szCs w:val="26"/>
              </w:rPr>
              <w:t xml:space="preserve"> </w:t>
            </w:r>
            <w:r w:rsidRPr="004E3851">
              <w:rPr>
                <w:spacing w:val="-2"/>
                <w:sz w:val="26"/>
                <w:szCs w:val="26"/>
                <w:lang w:val="en-GB"/>
              </w:rPr>
              <w:t>h</w:t>
            </w:r>
            <w:r w:rsidRPr="004E3851">
              <w:rPr>
                <w:sz w:val="26"/>
                <w:szCs w:val="26"/>
              </w:rPr>
              <w:t>ọc</w:t>
            </w:r>
            <w:r w:rsidRPr="004E3851">
              <w:rPr>
                <w:sz w:val="26"/>
                <w:szCs w:val="26"/>
                <w:lang w:val="en-GB"/>
              </w:rPr>
              <w:t xml:space="preserve"> </w:t>
            </w:r>
            <w:r w:rsidRPr="004E3851">
              <w:rPr>
                <w:sz w:val="26"/>
                <w:szCs w:val="26"/>
              </w:rPr>
              <w:t xml:space="preserve">~14%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r w:rsidRPr="004E3851">
              <w:rPr>
                <w:sz w:val="26"/>
                <w:szCs w:val="26"/>
              </w:rPr>
              <w:t xml:space="preserve"> </w:t>
            </w:r>
          </w:p>
        </w:tc>
        <w:tc>
          <w:tcPr>
            <w:tcW w:w="1326" w:type="dxa"/>
          </w:tcPr>
          <w:p w:rsidR="00316C6D" w:rsidRPr="004E3851" w:rsidRDefault="00316C6D" w:rsidP="009F74A7">
            <w:pPr>
              <w:pStyle w:val="TableParagraph"/>
              <w:ind w:left="150" w:right="149"/>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316C6D" w:rsidRPr="004E3851" w:rsidRDefault="00316C6D" w:rsidP="009F74A7">
            <w:pPr>
              <w:pStyle w:val="TableParagraph"/>
              <w:ind w:left="152" w:right="149"/>
              <w:rPr>
                <w:sz w:val="26"/>
                <w:szCs w:val="26"/>
              </w:rPr>
            </w:pPr>
            <w:r w:rsidRPr="004E3851">
              <w:rPr>
                <w:sz w:val="26"/>
                <w:szCs w:val="26"/>
              </w:rPr>
              <w:t xml:space="preserve">~20% %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p>
        </w:tc>
        <w:tc>
          <w:tcPr>
            <w:tcW w:w="1325" w:type="dxa"/>
          </w:tcPr>
          <w:p w:rsidR="00316C6D" w:rsidRPr="004E3851" w:rsidRDefault="00316C6D" w:rsidP="009F74A7">
            <w:pPr>
              <w:pStyle w:val="TableParagraph"/>
              <w:ind w:left="104" w:right="99" w:hanging="3"/>
              <w:rPr>
                <w:sz w:val="26"/>
                <w:szCs w:val="26"/>
              </w:rPr>
            </w:pPr>
            <w:r w:rsidRPr="004E3851">
              <w:rPr>
                <w:sz w:val="26"/>
                <w:szCs w:val="26"/>
              </w:rPr>
              <w:t>Vắng học</w:t>
            </w:r>
            <w:r w:rsidRPr="004E3851">
              <w:rPr>
                <w:spacing w:val="1"/>
                <w:sz w:val="26"/>
                <w:szCs w:val="26"/>
              </w:rPr>
              <w:t xml:space="preserve"> </w:t>
            </w:r>
            <w:r w:rsidRPr="004E3851">
              <w:rPr>
                <w:sz w:val="26"/>
                <w:szCs w:val="26"/>
              </w:rPr>
              <w:t xml:space="preserve">quá 20% %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69" w:hanging="122"/>
              <w:jc w:val="center"/>
              <w:rPr>
                <w:sz w:val="26"/>
                <w:szCs w:val="26"/>
              </w:rPr>
            </w:pPr>
            <w:r w:rsidRPr="004E3851">
              <w:rPr>
                <w:sz w:val="26"/>
                <w:szCs w:val="26"/>
                <w:lang w:val="en-GB"/>
              </w:rPr>
              <w:t>7</w:t>
            </w:r>
            <w:r w:rsidRPr="004E3851">
              <w:rPr>
                <w:sz w:val="26"/>
                <w:szCs w:val="26"/>
              </w:rPr>
              <w:t>0%</w:t>
            </w:r>
          </w:p>
        </w:tc>
      </w:tr>
      <w:tr w:rsidR="00316C6D" w:rsidRPr="004E3851" w:rsidTr="009F74A7">
        <w:trPr>
          <w:trHeight w:val="2397"/>
        </w:trPr>
        <w:tc>
          <w:tcPr>
            <w:tcW w:w="1829" w:type="dxa"/>
            <w:vAlign w:val="center"/>
          </w:tcPr>
          <w:p w:rsidR="00316C6D" w:rsidRPr="004E3851" w:rsidRDefault="00316C6D" w:rsidP="009F74A7">
            <w:pPr>
              <w:pStyle w:val="TableParagraph"/>
              <w:ind w:left="107" w:right="93"/>
              <w:jc w:val="center"/>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316C6D" w:rsidRPr="004E3851" w:rsidRDefault="00316C6D" w:rsidP="009F74A7">
            <w:pPr>
              <w:pStyle w:val="TableParagraph"/>
              <w:ind w:left="108"/>
              <w:jc w:val="both"/>
              <w:rPr>
                <w:sz w:val="26"/>
                <w:szCs w:val="26"/>
              </w:rPr>
            </w:pPr>
            <w:r w:rsidRPr="004E3851">
              <w:rPr>
                <w:sz w:val="26"/>
                <w:szCs w:val="26"/>
              </w:rPr>
              <w:t>Tích cực</w:t>
            </w:r>
          </w:p>
          <w:p w:rsidR="00316C6D" w:rsidRPr="004E3851" w:rsidRDefault="00316C6D" w:rsidP="009F74A7">
            <w:pPr>
              <w:pStyle w:val="TableParagraph"/>
              <w:ind w:left="108" w:right="8"/>
              <w:jc w:val="both"/>
              <w:rPr>
                <w:sz w:val="26"/>
                <w:szCs w:val="26"/>
              </w:rPr>
            </w:pPr>
            <w:r w:rsidRPr="004E3851">
              <w:rPr>
                <w:sz w:val="26"/>
                <w:szCs w:val="26"/>
              </w:rPr>
              <w:t>Tham</w:t>
            </w:r>
            <w:r w:rsidRPr="004E3851">
              <w:rPr>
                <w:sz w:val="26"/>
                <w:szCs w:val="26"/>
                <w:lang w:val="en-GB"/>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z w:val="26"/>
                <w:szCs w:val="26"/>
                <w:lang w:val="en-GB"/>
              </w:rPr>
              <w:t>;</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r w:rsidRPr="004E3851">
              <w:rPr>
                <w:sz w:val="26"/>
                <w:szCs w:val="26"/>
                <w:lang w:val="en-GB"/>
              </w:rPr>
              <w:t xml:space="preserve">; </w:t>
            </w:r>
            <w:r w:rsidRPr="004E3851">
              <w:rPr>
                <w:sz w:val="26"/>
                <w:szCs w:val="26"/>
              </w:rPr>
              <w:t xml:space="preserve">phát     </w:t>
            </w:r>
            <w:r w:rsidRPr="004E3851">
              <w:rPr>
                <w:spacing w:val="21"/>
                <w:sz w:val="26"/>
                <w:szCs w:val="26"/>
              </w:rPr>
              <w:t xml:space="preserve"> </w:t>
            </w:r>
            <w:r w:rsidRPr="004E3851">
              <w:rPr>
                <w:sz w:val="26"/>
                <w:szCs w:val="26"/>
              </w:rPr>
              <w:t>biểu</w:t>
            </w:r>
            <w:r w:rsidRPr="004E3851">
              <w:rPr>
                <w:sz w:val="26"/>
                <w:szCs w:val="26"/>
                <w:lang w:val="en-GB"/>
              </w:rPr>
              <w:t xml:space="preserve"> </w:t>
            </w:r>
            <w:r w:rsidRPr="004E3851">
              <w:rPr>
                <w:sz w:val="26"/>
                <w:szCs w:val="26"/>
              </w:rPr>
              <w:t xml:space="preserve">(&gt;=N)    </w:t>
            </w:r>
            <w:r w:rsidRPr="004E3851">
              <w:rPr>
                <w:spacing w:val="46"/>
                <w:sz w:val="26"/>
                <w:szCs w:val="26"/>
              </w:rPr>
              <w:t xml:space="preserve"> </w:t>
            </w:r>
            <w:r w:rsidRPr="004E3851">
              <w:rPr>
                <w:sz w:val="26"/>
                <w:szCs w:val="26"/>
              </w:rPr>
              <w:t>(N</w:t>
            </w:r>
            <w:r w:rsidRPr="004E3851">
              <w:rPr>
                <w:sz w:val="26"/>
                <w:szCs w:val="26"/>
                <w:lang w:val="en-GB"/>
              </w:rPr>
              <w:t xml:space="preserve"> </w:t>
            </w: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316C6D" w:rsidRPr="004E3851" w:rsidRDefault="00316C6D" w:rsidP="009F74A7">
            <w:pPr>
              <w:pStyle w:val="TableParagraph"/>
              <w:ind w:left="106" w:right="58"/>
              <w:jc w:val="both"/>
              <w:rPr>
                <w:sz w:val="26"/>
                <w:szCs w:val="26"/>
              </w:rPr>
            </w:pPr>
            <w:r w:rsidRPr="004E3851">
              <w:rPr>
                <w:sz w:val="26"/>
                <w:szCs w:val="26"/>
              </w:rPr>
              <w:t>Thường</w:t>
            </w:r>
            <w:r w:rsidRPr="004E3851">
              <w:rPr>
                <w:spacing w:val="1"/>
                <w:sz w:val="26"/>
                <w:szCs w:val="26"/>
              </w:rPr>
              <w:t xml:space="preserve"> </w:t>
            </w:r>
            <w:r w:rsidRPr="004E3851">
              <w:rPr>
                <w:spacing w:val="1"/>
                <w:sz w:val="26"/>
                <w:szCs w:val="26"/>
                <w:lang w:val="en-GB"/>
              </w:rPr>
              <w:t>x</w:t>
            </w:r>
            <w:r w:rsidRPr="004E3851">
              <w:rPr>
                <w:sz w:val="26"/>
                <w:szCs w:val="26"/>
              </w:rPr>
              <w:t>uyên</w:t>
            </w:r>
            <w:r w:rsidRPr="004E3851">
              <w:rPr>
                <w:sz w:val="26"/>
                <w:szCs w:val="26"/>
                <w:lang w:val="en-GB"/>
              </w:rPr>
              <w:t xml:space="preserve"> tham </w:t>
            </w:r>
            <w:r w:rsidRPr="004E3851">
              <w:rPr>
                <w:spacing w:val="-1"/>
                <w:sz w:val="26"/>
                <w:szCs w:val="26"/>
              </w:rPr>
              <w:t>gia</w:t>
            </w:r>
            <w:r w:rsidRPr="004E3851">
              <w:rPr>
                <w:spacing w:val="-1"/>
                <w:sz w:val="26"/>
                <w:szCs w:val="26"/>
                <w:lang w:val="en-GB"/>
              </w:rPr>
              <w:t xml:space="preserve"> </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z w:val="26"/>
                <w:szCs w:val="26"/>
                <w:lang w:val="en-GB"/>
              </w:rPr>
              <w:t xml:space="preserve">; </w:t>
            </w:r>
            <w:r w:rsidRPr="004E3851">
              <w:rPr>
                <w:sz w:val="26"/>
                <w:szCs w:val="26"/>
              </w:rPr>
              <w:t>thảo</w:t>
            </w:r>
            <w:r w:rsidRPr="004E3851">
              <w:rPr>
                <w:sz w:val="26"/>
                <w:szCs w:val="26"/>
                <w:lang w:val="en-GB"/>
              </w:rPr>
              <w:t xml:space="preserve"> </w:t>
            </w:r>
            <w:r w:rsidRPr="004E3851">
              <w:rPr>
                <w:sz w:val="26"/>
                <w:szCs w:val="26"/>
              </w:rPr>
              <w:t>luận</w:t>
            </w:r>
            <w:r w:rsidRPr="004E3851">
              <w:rPr>
                <w:sz w:val="26"/>
                <w:szCs w:val="26"/>
                <w:lang w:val="en-GB"/>
              </w:rPr>
              <w:t xml:space="preserve">; </w:t>
            </w:r>
            <w:r w:rsidRPr="004E3851">
              <w:rPr>
                <w:sz w:val="26"/>
                <w:szCs w:val="26"/>
              </w:rPr>
              <w:t>phát</w:t>
            </w:r>
            <w:r w:rsidRPr="004E3851">
              <w:rPr>
                <w:sz w:val="26"/>
                <w:szCs w:val="26"/>
                <w:lang w:val="en-GB"/>
              </w:rPr>
              <w:t xml:space="preserve"> </w:t>
            </w:r>
            <w:r w:rsidRPr="004E3851">
              <w:rPr>
                <w:spacing w:val="-1"/>
                <w:sz w:val="26"/>
                <w:szCs w:val="26"/>
              </w:rPr>
              <w:t>biểu</w:t>
            </w:r>
            <w:r w:rsidRPr="004E3851">
              <w:rPr>
                <w:spacing w:val="-52"/>
                <w:sz w:val="26"/>
                <w:szCs w:val="26"/>
              </w:rPr>
              <w:t xml:space="preserve"> </w:t>
            </w:r>
            <w:r w:rsidRPr="004E3851">
              <w:rPr>
                <w:sz w:val="26"/>
                <w:szCs w:val="26"/>
              </w:rPr>
              <w:t>(~75%N</w:t>
            </w:r>
          </w:p>
          <w:p w:rsidR="00316C6D" w:rsidRPr="004E3851" w:rsidRDefault="00316C6D" w:rsidP="009F74A7">
            <w:pPr>
              <w:pStyle w:val="TableParagraph"/>
              <w:ind w:left="106"/>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316C6D" w:rsidRPr="004E3851" w:rsidRDefault="00316C6D" w:rsidP="009F74A7">
            <w:pPr>
              <w:pStyle w:val="TableParagraph"/>
              <w:ind w:left="103" w:right="96"/>
              <w:jc w:val="both"/>
              <w:rPr>
                <w:sz w:val="26"/>
                <w:szCs w:val="26"/>
                <w:lang w:val="en-GB"/>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lang w:val="en-GB"/>
              </w:rPr>
              <w:t xml:space="preserve">; </w:t>
            </w:r>
            <w:r w:rsidRPr="004E3851">
              <w:rPr>
                <w:sz w:val="26"/>
                <w:szCs w:val="26"/>
              </w:rPr>
              <w:t>thảo</w:t>
            </w:r>
            <w:r w:rsidRPr="004E3851">
              <w:rPr>
                <w:spacing w:val="8"/>
                <w:sz w:val="26"/>
                <w:szCs w:val="26"/>
              </w:rPr>
              <w:t xml:space="preserve"> </w:t>
            </w:r>
            <w:r w:rsidRPr="004E3851">
              <w:rPr>
                <w:sz w:val="26"/>
                <w:szCs w:val="26"/>
              </w:rPr>
              <w:t>luận</w:t>
            </w:r>
            <w:r w:rsidRPr="004E3851">
              <w:rPr>
                <w:sz w:val="26"/>
                <w:szCs w:val="26"/>
                <w:lang w:val="en-GB"/>
              </w:rPr>
              <w:t>;</w:t>
            </w:r>
          </w:p>
          <w:p w:rsidR="00316C6D" w:rsidRPr="004E3851" w:rsidRDefault="00316C6D" w:rsidP="009F74A7">
            <w:pPr>
              <w:pStyle w:val="TableParagraph"/>
              <w:ind w:left="103" w:right="96"/>
              <w:jc w:val="both"/>
              <w:rPr>
                <w:sz w:val="26"/>
                <w:szCs w:val="26"/>
              </w:rPr>
            </w:pPr>
            <w:r w:rsidRPr="004E3851">
              <w:rPr>
                <w:sz w:val="26"/>
                <w:szCs w:val="26"/>
                <w:lang w:val="en-GB"/>
              </w:rPr>
              <w:t>p</w:t>
            </w:r>
            <w:r w:rsidRPr="004E3851">
              <w:rPr>
                <w:sz w:val="26"/>
                <w:szCs w:val="26"/>
              </w:rPr>
              <w:t>hát</w:t>
            </w:r>
            <w:r w:rsidRPr="004E3851">
              <w:rPr>
                <w:sz w:val="26"/>
                <w:szCs w:val="26"/>
                <w:lang w:val="en-GB"/>
              </w:rPr>
              <w:t xml:space="preserve"> </w:t>
            </w:r>
            <w:r w:rsidRPr="004E3851">
              <w:rPr>
                <w:sz w:val="26"/>
                <w:szCs w:val="26"/>
              </w:rPr>
              <w:t>biểu</w:t>
            </w:r>
            <w:r w:rsidRPr="004E3851">
              <w:rPr>
                <w:spacing w:val="-52"/>
                <w:sz w:val="26"/>
                <w:szCs w:val="26"/>
              </w:rPr>
              <w:t xml:space="preserve"> </w:t>
            </w:r>
            <w:r w:rsidRPr="004E3851">
              <w:rPr>
                <w:sz w:val="26"/>
                <w:szCs w:val="26"/>
              </w:rPr>
              <w:t>(~50%N</w:t>
            </w:r>
          </w:p>
          <w:p w:rsidR="00316C6D" w:rsidRPr="004E3851" w:rsidRDefault="00316C6D" w:rsidP="009F74A7">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316C6D" w:rsidRPr="004E3851" w:rsidRDefault="00316C6D" w:rsidP="009F74A7">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z w:val="26"/>
                <w:szCs w:val="26"/>
                <w:lang w:val="en-GB"/>
              </w:rPr>
              <w:t>;</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z w:val="26"/>
                <w:szCs w:val="26"/>
                <w:lang w:val="en-GB"/>
              </w:rPr>
              <w:t>;</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316C6D" w:rsidRPr="004E3851" w:rsidRDefault="00316C6D" w:rsidP="009F74A7">
            <w:pPr>
              <w:pStyle w:val="TableParagraph"/>
              <w:ind w:left="105"/>
              <w:jc w:val="both"/>
              <w:rPr>
                <w:sz w:val="26"/>
                <w:szCs w:val="26"/>
              </w:rPr>
            </w:pPr>
            <w:r w:rsidRPr="004E3851">
              <w:rPr>
                <w:sz w:val="26"/>
                <w:szCs w:val="26"/>
              </w:rPr>
              <w:t>(~25%N</w:t>
            </w:r>
          </w:p>
          <w:p w:rsidR="00316C6D" w:rsidRPr="004E3851" w:rsidRDefault="00316C6D" w:rsidP="009F74A7">
            <w:pPr>
              <w:pStyle w:val="TableParagraph"/>
              <w:ind w:left="105"/>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316C6D" w:rsidRPr="004E3851" w:rsidRDefault="00316C6D" w:rsidP="009F74A7">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69"/>
              <w:jc w:val="center"/>
              <w:rPr>
                <w:sz w:val="26"/>
                <w:szCs w:val="26"/>
              </w:rPr>
            </w:pPr>
            <w:r w:rsidRPr="004E3851">
              <w:rPr>
                <w:sz w:val="26"/>
                <w:szCs w:val="26"/>
                <w:lang w:val="en-GB"/>
              </w:rPr>
              <w:t>30</w:t>
            </w:r>
            <w:r w:rsidRPr="004E3851">
              <w:rPr>
                <w:sz w:val="26"/>
                <w:szCs w:val="26"/>
              </w:rPr>
              <w:t>%</w:t>
            </w:r>
          </w:p>
        </w:tc>
      </w:tr>
    </w:tbl>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A1.2</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316C6D" w:rsidRPr="004E3851" w:rsidTr="009F74A7">
        <w:trPr>
          <w:trHeight w:val="333"/>
        </w:trPr>
        <w:tc>
          <w:tcPr>
            <w:tcW w:w="1874" w:type="dxa"/>
            <w:vMerge w:val="restart"/>
            <w:vAlign w:val="center"/>
          </w:tcPr>
          <w:p w:rsidR="00316C6D" w:rsidRPr="004E3851" w:rsidRDefault="00316C6D" w:rsidP="009F74A7">
            <w:pPr>
              <w:pStyle w:val="TableParagraph"/>
              <w:ind w:left="119"/>
              <w:jc w:val="center"/>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316C6D" w:rsidRPr="004E3851" w:rsidRDefault="00316C6D" w:rsidP="009F74A7">
            <w:pPr>
              <w:pStyle w:val="TableParagraph"/>
              <w:ind w:left="139" w:right="1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vAlign w:val="center"/>
          </w:tcPr>
          <w:p w:rsidR="00316C6D" w:rsidRPr="004E3851" w:rsidRDefault="00316C6D" w:rsidP="009F74A7">
            <w:pPr>
              <w:pStyle w:val="TableParagraph"/>
              <w:ind w:left="94" w:right="63"/>
              <w:jc w:val="center"/>
              <w:rPr>
                <w:b/>
                <w:sz w:val="26"/>
                <w:szCs w:val="26"/>
              </w:rPr>
            </w:pPr>
            <w:r w:rsidRPr="004E3851">
              <w:rPr>
                <w:b/>
                <w:sz w:val="26"/>
                <w:szCs w:val="26"/>
              </w:rPr>
              <w:t>Trọng</w:t>
            </w:r>
            <w:r w:rsidRPr="004E3851">
              <w:rPr>
                <w:b/>
                <w:spacing w:val="-52"/>
                <w:sz w:val="26"/>
                <w:szCs w:val="26"/>
              </w:rPr>
              <w:t xml:space="preserve"> </w:t>
            </w:r>
            <w:r w:rsidRPr="004E3851">
              <w:rPr>
                <w:b/>
                <w:spacing w:val="-52"/>
                <w:sz w:val="26"/>
                <w:szCs w:val="26"/>
                <w:lang w:val="en-GB"/>
              </w:rPr>
              <w:t xml:space="preserve"> </w:t>
            </w:r>
            <w:r w:rsidRPr="004E3851">
              <w:rPr>
                <w:b/>
                <w:sz w:val="26"/>
                <w:szCs w:val="26"/>
              </w:rPr>
              <w:t>số</w:t>
            </w:r>
          </w:p>
        </w:tc>
      </w:tr>
      <w:tr w:rsidR="00316C6D" w:rsidRPr="004E3851" w:rsidTr="009F74A7">
        <w:trPr>
          <w:trHeight w:val="664"/>
        </w:trPr>
        <w:tc>
          <w:tcPr>
            <w:tcW w:w="1874" w:type="dxa"/>
            <w:vMerge/>
            <w:tcBorders>
              <w:top w:val="nil"/>
            </w:tcBorders>
            <w:vAlign w:val="center"/>
          </w:tcPr>
          <w:p w:rsidR="00316C6D" w:rsidRPr="004E3851" w:rsidRDefault="00316C6D" w:rsidP="009F74A7">
            <w:pPr>
              <w:spacing w:after="0" w:line="240" w:lineRule="auto"/>
              <w:jc w:val="center"/>
              <w:rPr>
                <w:rFonts w:ascii="Times New Roman" w:hAnsi="Times New Roman" w:cs="Times New Roman"/>
                <w:sz w:val="26"/>
                <w:szCs w:val="26"/>
              </w:rPr>
            </w:pPr>
          </w:p>
        </w:tc>
        <w:tc>
          <w:tcPr>
            <w:tcW w:w="1306" w:type="dxa"/>
          </w:tcPr>
          <w:p w:rsidR="00316C6D" w:rsidRPr="004E3851" w:rsidRDefault="00316C6D" w:rsidP="009F74A7">
            <w:pPr>
              <w:pStyle w:val="TableParagraph"/>
              <w:ind w:left="6"/>
              <w:jc w:val="center"/>
              <w:rPr>
                <w:b/>
                <w:sz w:val="26"/>
                <w:szCs w:val="26"/>
              </w:rPr>
            </w:pPr>
            <w:r w:rsidRPr="004E3851">
              <w:rPr>
                <w:b/>
                <w:sz w:val="26"/>
                <w:szCs w:val="26"/>
              </w:rPr>
              <w:t>A</w:t>
            </w:r>
          </w:p>
          <w:p w:rsidR="00316C6D" w:rsidRPr="004E3851" w:rsidRDefault="00316C6D" w:rsidP="009F74A7">
            <w:pPr>
              <w:pStyle w:val="TableParagraph"/>
              <w:ind w:left="6" w:right="33"/>
              <w:jc w:val="center"/>
              <w:rPr>
                <w:b/>
                <w:sz w:val="26"/>
                <w:szCs w:val="26"/>
              </w:rPr>
            </w:pPr>
            <w:r w:rsidRPr="004E3851">
              <w:rPr>
                <w:b/>
                <w:sz w:val="26"/>
                <w:szCs w:val="26"/>
              </w:rPr>
              <w:t>(8.5-10)</w:t>
            </w:r>
          </w:p>
        </w:tc>
        <w:tc>
          <w:tcPr>
            <w:tcW w:w="1303" w:type="dxa"/>
          </w:tcPr>
          <w:p w:rsidR="00316C6D" w:rsidRPr="004E3851" w:rsidRDefault="00316C6D" w:rsidP="009F74A7">
            <w:pPr>
              <w:pStyle w:val="TableParagraph"/>
              <w:ind w:left="6"/>
              <w:jc w:val="center"/>
              <w:rPr>
                <w:b/>
                <w:sz w:val="26"/>
                <w:szCs w:val="26"/>
              </w:rPr>
            </w:pPr>
            <w:r w:rsidRPr="004E3851">
              <w:rPr>
                <w:b/>
                <w:sz w:val="26"/>
                <w:szCs w:val="26"/>
              </w:rPr>
              <w:t>B</w:t>
            </w:r>
          </w:p>
          <w:p w:rsidR="00316C6D" w:rsidRPr="004E3851" w:rsidRDefault="00316C6D" w:rsidP="009F74A7">
            <w:pPr>
              <w:pStyle w:val="TableParagraph"/>
              <w:ind w:left="6"/>
              <w:jc w:val="center"/>
              <w:rPr>
                <w:b/>
                <w:sz w:val="26"/>
                <w:szCs w:val="26"/>
              </w:rPr>
            </w:pPr>
            <w:r w:rsidRPr="004E3851">
              <w:rPr>
                <w:b/>
                <w:sz w:val="26"/>
                <w:szCs w:val="26"/>
              </w:rPr>
              <w:t>(7.0-8.4)</w:t>
            </w:r>
          </w:p>
        </w:tc>
        <w:tc>
          <w:tcPr>
            <w:tcW w:w="1305" w:type="dxa"/>
          </w:tcPr>
          <w:p w:rsidR="00316C6D" w:rsidRPr="004E3851" w:rsidRDefault="00316C6D" w:rsidP="009F74A7">
            <w:pPr>
              <w:pStyle w:val="TableParagraph"/>
              <w:ind w:left="6"/>
              <w:jc w:val="center"/>
              <w:rPr>
                <w:b/>
                <w:sz w:val="26"/>
                <w:szCs w:val="26"/>
              </w:rPr>
            </w:pPr>
            <w:r w:rsidRPr="004E3851">
              <w:rPr>
                <w:b/>
                <w:sz w:val="26"/>
                <w:szCs w:val="26"/>
              </w:rPr>
              <w:t>C</w:t>
            </w:r>
          </w:p>
          <w:p w:rsidR="00316C6D" w:rsidRPr="004E3851" w:rsidRDefault="00316C6D" w:rsidP="009F74A7">
            <w:pPr>
              <w:pStyle w:val="TableParagraph"/>
              <w:ind w:left="6"/>
              <w:jc w:val="center"/>
              <w:rPr>
                <w:b/>
                <w:sz w:val="26"/>
                <w:szCs w:val="26"/>
              </w:rPr>
            </w:pPr>
            <w:r w:rsidRPr="004E3851">
              <w:rPr>
                <w:b/>
                <w:sz w:val="26"/>
                <w:szCs w:val="26"/>
              </w:rPr>
              <w:t>(5.5-6.9)</w:t>
            </w:r>
          </w:p>
        </w:tc>
        <w:tc>
          <w:tcPr>
            <w:tcW w:w="1306" w:type="dxa"/>
          </w:tcPr>
          <w:p w:rsidR="00316C6D" w:rsidRPr="004E3851" w:rsidRDefault="00316C6D" w:rsidP="009F74A7">
            <w:pPr>
              <w:pStyle w:val="TableParagraph"/>
              <w:ind w:left="6"/>
              <w:jc w:val="center"/>
              <w:rPr>
                <w:b/>
                <w:sz w:val="26"/>
                <w:szCs w:val="26"/>
              </w:rPr>
            </w:pPr>
            <w:r w:rsidRPr="004E3851">
              <w:rPr>
                <w:b/>
                <w:sz w:val="26"/>
                <w:szCs w:val="26"/>
              </w:rPr>
              <w:t>D</w:t>
            </w:r>
          </w:p>
          <w:p w:rsidR="00316C6D" w:rsidRPr="004E3851" w:rsidRDefault="00316C6D" w:rsidP="009F74A7">
            <w:pPr>
              <w:pStyle w:val="TableParagraph"/>
              <w:ind w:left="6"/>
              <w:jc w:val="center"/>
              <w:rPr>
                <w:b/>
                <w:sz w:val="26"/>
                <w:szCs w:val="26"/>
              </w:rPr>
            </w:pPr>
            <w:r w:rsidRPr="004E3851">
              <w:rPr>
                <w:b/>
                <w:sz w:val="26"/>
                <w:szCs w:val="26"/>
              </w:rPr>
              <w:t>(4.0-5.4)</w:t>
            </w:r>
          </w:p>
        </w:tc>
        <w:tc>
          <w:tcPr>
            <w:tcW w:w="1346" w:type="dxa"/>
          </w:tcPr>
          <w:p w:rsidR="00316C6D" w:rsidRPr="004E3851" w:rsidRDefault="00316C6D" w:rsidP="009F74A7">
            <w:pPr>
              <w:pStyle w:val="TableParagraph"/>
              <w:ind w:left="6"/>
              <w:jc w:val="center"/>
              <w:rPr>
                <w:b/>
                <w:sz w:val="26"/>
                <w:szCs w:val="26"/>
              </w:rPr>
            </w:pPr>
            <w:r w:rsidRPr="004E3851">
              <w:rPr>
                <w:b/>
                <w:sz w:val="26"/>
                <w:szCs w:val="26"/>
              </w:rPr>
              <w:t>F</w:t>
            </w:r>
          </w:p>
          <w:p w:rsidR="00316C6D" w:rsidRPr="004E3851" w:rsidRDefault="00316C6D" w:rsidP="009F74A7">
            <w:pPr>
              <w:pStyle w:val="TableParagraph"/>
              <w:tabs>
                <w:tab w:val="left" w:pos="1298"/>
              </w:tabs>
              <w:ind w:left="6" w:right="341"/>
              <w:jc w:val="center"/>
              <w:rPr>
                <w:b/>
                <w:sz w:val="26"/>
                <w:szCs w:val="26"/>
              </w:rPr>
            </w:pPr>
            <w:r w:rsidRPr="004E3851">
              <w:rPr>
                <w:b/>
                <w:sz w:val="26"/>
                <w:szCs w:val="26"/>
              </w:rPr>
              <w:t>(0-3.9)</w:t>
            </w:r>
          </w:p>
        </w:tc>
        <w:tc>
          <w:tcPr>
            <w:tcW w:w="866" w:type="dxa"/>
            <w:vMerge/>
            <w:tcBorders>
              <w:top w:val="nil"/>
            </w:tcBorders>
          </w:tcPr>
          <w:p w:rsidR="00316C6D" w:rsidRPr="004E3851" w:rsidRDefault="00316C6D" w:rsidP="009F74A7">
            <w:pPr>
              <w:spacing w:after="0" w:line="240" w:lineRule="auto"/>
              <w:rPr>
                <w:rFonts w:ascii="Times New Roman" w:hAnsi="Times New Roman" w:cs="Times New Roman"/>
                <w:sz w:val="26"/>
                <w:szCs w:val="26"/>
              </w:rPr>
            </w:pPr>
          </w:p>
        </w:tc>
      </w:tr>
      <w:tr w:rsidR="00316C6D" w:rsidRPr="004E3851" w:rsidTr="009F74A7">
        <w:trPr>
          <w:trHeight w:val="2103"/>
        </w:trPr>
        <w:tc>
          <w:tcPr>
            <w:tcW w:w="1874" w:type="dxa"/>
            <w:vAlign w:val="center"/>
          </w:tcPr>
          <w:p w:rsidR="00316C6D" w:rsidRPr="004E3851" w:rsidRDefault="00316C6D" w:rsidP="009F74A7">
            <w:pPr>
              <w:pStyle w:val="TableParagraph"/>
              <w:ind w:left="107"/>
              <w:jc w:val="center"/>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316C6D" w:rsidRPr="004E3851" w:rsidRDefault="00316C6D" w:rsidP="009F74A7">
            <w:pPr>
              <w:pStyle w:val="TableParagraph"/>
              <w:ind w:left="108" w:right="94"/>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rõ</w:t>
            </w:r>
            <w:r w:rsidRPr="004E3851">
              <w:rPr>
                <w:sz w:val="26"/>
                <w:szCs w:val="26"/>
                <w:lang w:val="en-GB"/>
              </w:rPr>
              <w:t xml:space="preserve"> </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316C6D" w:rsidRPr="004E3851" w:rsidRDefault="00316C6D" w:rsidP="009F74A7">
            <w:pPr>
              <w:pStyle w:val="TableParagraph"/>
              <w:ind w:left="105"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vụ cụ thể</w:t>
            </w:r>
            <w:r w:rsidRPr="004E3851">
              <w:rPr>
                <w:spacing w:val="1"/>
                <w:sz w:val="26"/>
                <w:szCs w:val="26"/>
                <w:lang w:val="en-GB"/>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r w:rsidRPr="004E3851">
              <w:rPr>
                <w:sz w:val="26"/>
                <w:szCs w:val="26"/>
                <w:lang w:val="en-GB"/>
              </w:rPr>
              <w:t xml:space="preserve"> </w:t>
            </w:r>
            <w:r w:rsidRPr="004E3851">
              <w:rPr>
                <w:sz w:val="26"/>
                <w:szCs w:val="26"/>
              </w:rPr>
              <w:t xml:space="preserve">giữa      </w:t>
            </w:r>
            <w:r w:rsidRPr="004E3851">
              <w:rPr>
                <w:spacing w:val="23"/>
                <w:sz w:val="26"/>
                <w:szCs w:val="26"/>
              </w:rPr>
              <w:t xml:space="preserve"> </w:t>
            </w:r>
            <w:r w:rsidRPr="004E3851">
              <w:rPr>
                <w:sz w:val="26"/>
                <w:szCs w:val="26"/>
              </w:rPr>
              <w:t>các</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316C6D" w:rsidRPr="004E3851" w:rsidRDefault="00316C6D" w:rsidP="009F74A7">
            <w:pPr>
              <w:pStyle w:val="TableParagraph"/>
              <w:tabs>
                <w:tab w:val="left" w:pos="708"/>
              </w:tabs>
              <w:ind w:left="108"/>
              <w:rPr>
                <w:sz w:val="26"/>
                <w:szCs w:val="26"/>
                <w:lang w:val="en-GB"/>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chưa </w:t>
            </w:r>
            <w:r w:rsidRPr="004E3851">
              <w:rPr>
                <w:sz w:val="26"/>
                <w:szCs w:val="26"/>
              </w:rPr>
              <w:t>rõ</w:t>
            </w:r>
            <w:r w:rsidRPr="004E3851">
              <w:rPr>
                <w:sz w:val="26"/>
                <w:szCs w:val="26"/>
                <w:lang w:val="en-GB"/>
              </w:rPr>
              <w:t xml:space="preserve">, </w:t>
            </w:r>
            <w:r w:rsidRPr="004E3851">
              <w:rPr>
                <w:sz w:val="26"/>
                <w:szCs w:val="26"/>
              </w:rPr>
              <w:t>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r w:rsidRPr="004E3851">
              <w:rPr>
                <w:sz w:val="26"/>
                <w:szCs w:val="26"/>
                <w:lang w:val="en-GB"/>
              </w:rPr>
              <w:t xml:space="preserve"> kém</w:t>
            </w:r>
          </w:p>
        </w:tc>
        <w:tc>
          <w:tcPr>
            <w:tcW w:w="1306" w:type="dxa"/>
          </w:tcPr>
          <w:p w:rsidR="00316C6D" w:rsidRPr="004E3851" w:rsidRDefault="00316C6D" w:rsidP="009F74A7">
            <w:pPr>
              <w:pStyle w:val="TableParagraph"/>
              <w:ind w:left="109"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không </w:t>
            </w:r>
            <w:r w:rsidRPr="004E3851">
              <w:rPr>
                <w:sz w:val="26"/>
                <w:szCs w:val="26"/>
              </w:rPr>
              <w:t>rõ</w:t>
            </w:r>
            <w:r w:rsidRPr="004E3851">
              <w:rPr>
                <w:sz w:val="26"/>
                <w:szCs w:val="26"/>
                <w:lang w:val="en-GB"/>
              </w:rPr>
              <w:t xml:space="preserve"> </w:t>
            </w:r>
            <w:r w:rsidRPr="004E3851">
              <w:rPr>
                <w:sz w:val="26"/>
                <w:szCs w:val="26"/>
              </w:rPr>
              <w:t>ràng,</w:t>
            </w:r>
            <w:r w:rsidRPr="004E3851">
              <w:rPr>
                <w:spacing w:val="1"/>
                <w:sz w:val="26"/>
                <w:szCs w:val="26"/>
              </w:rPr>
              <w:t xml:space="preserve"> </w:t>
            </w:r>
            <w:r w:rsidRPr="004E3851">
              <w:rPr>
                <w:spacing w:val="1"/>
                <w:sz w:val="26"/>
                <w:szCs w:val="26"/>
                <w:lang w:val="en-GB"/>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tác 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p>
        </w:tc>
        <w:tc>
          <w:tcPr>
            <w:tcW w:w="1346" w:type="dxa"/>
          </w:tcPr>
          <w:p w:rsidR="00316C6D" w:rsidRPr="004E3851" w:rsidRDefault="00316C6D" w:rsidP="009F74A7">
            <w:pPr>
              <w:pStyle w:val="TableParagraph"/>
              <w:ind w:left="107" w:right="93"/>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vAlign w:val="center"/>
          </w:tcPr>
          <w:p w:rsidR="00316C6D" w:rsidRPr="004E3851" w:rsidRDefault="00316C6D" w:rsidP="009F74A7">
            <w:pPr>
              <w:pStyle w:val="TableParagraph"/>
              <w:ind w:right="199"/>
              <w:jc w:val="center"/>
              <w:rPr>
                <w:sz w:val="26"/>
                <w:szCs w:val="26"/>
              </w:rPr>
            </w:pPr>
            <w:r w:rsidRPr="004E3851">
              <w:rPr>
                <w:sz w:val="26"/>
                <w:szCs w:val="26"/>
              </w:rPr>
              <w:t>40%</w:t>
            </w:r>
          </w:p>
        </w:tc>
      </w:tr>
      <w:tr w:rsidR="00316C6D" w:rsidRPr="004E3851" w:rsidTr="009F74A7">
        <w:trPr>
          <w:trHeight w:val="2983"/>
        </w:trPr>
        <w:tc>
          <w:tcPr>
            <w:tcW w:w="1874" w:type="dxa"/>
            <w:vAlign w:val="center"/>
          </w:tcPr>
          <w:p w:rsidR="00316C6D" w:rsidRPr="004E3851" w:rsidRDefault="00316C6D" w:rsidP="009F74A7">
            <w:pPr>
              <w:pStyle w:val="TableParagraph"/>
              <w:ind w:left="107"/>
              <w:jc w:val="center"/>
              <w:rPr>
                <w:b/>
                <w:sz w:val="26"/>
                <w:szCs w:val="26"/>
              </w:rPr>
            </w:pPr>
            <w:r w:rsidRPr="004E3851">
              <w:rPr>
                <w:b/>
                <w:sz w:val="26"/>
                <w:szCs w:val="26"/>
                <w:lang w:val="en-GB"/>
              </w:rPr>
              <w:t>T</w:t>
            </w:r>
            <w:r w:rsidRPr="004E3851">
              <w:rPr>
                <w:b/>
                <w:sz w:val="26"/>
                <w:szCs w:val="26"/>
              </w:rPr>
              <w: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316C6D" w:rsidRPr="004E3851" w:rsidRDefault="00316C6D" w:rsidP="009F74A7">
            <w:pPr>
              <w:pStyle w:val="TableParagraph"/>
              <w:numPr>
                <w:ilvl w:val="0"/>
                <w:numId w:val="1"/>
              </w:numPr>
              <w:ind w:left="139" w:right="96"/>
              <w:rPr>
                <w:sz w:val="26"/>
                <w:szCs w:val="26"/>
              </w:rPr>
            </w:pPr>
            <w:r w:rsidRPr="004E3851">
              <w:rPr>
                <w:sz w:val="26"/>
                <w:szCs w:val="26"/>
                <w:lang w:val="en-GB"/>
              </w:rPr>
              <w:t xml:space="preserve">- </w:t>
            </w:r>
            <w:r w:rsidRPr="004E3851">
              <w:rPr>
                <w:sz w:val="26"/>
                <w:szCs w:val="26"/>
              </w:rPr>
              <w:t xml:space="preserve">Thu </w:t>
            </w:r>
            <w:r w:rsidRPr="004E3851">
              <w:rPr>
                <w:sz w:val="26"/>
                <w:szCs w:val="26"/>
                <w:lang w:val="en-GB"/>
              </w:rPr>
              <w:t>th</w:t>
            </w:r>
            <w:r w:rsidRPr="004E3851">
              <w:rPr>
                <w:sz w:val="26"/>
                <w:szCs w:val="26"/>
              </w:rPr>
              <w:t>ập</w:t>
            </w:r>
            <w:r w:rsidRPr="004E3851">
              <w:rPr>
                <w:sz w:val="26"/>
                <w:szCs w:val="26"/>
                <w:lang w:val="en-GB"/>
              </w:rPr>
              <w:t>,</w:t>
            </w:r>
            <w:r w:rsidRPr="004E3851">
              <w:rPr>
                <w:sz w:val="26"/>
                <w:szCs w:val="26"/>
              </w:rPr>
              <w:t xml:space="preserve"> đưa ra nhiều tài</w:t>
            </w:r>
            <w:r w:rsidRPr="004E3851">
              <w:rPr>
                <w:sz w:val="26"/>
                <w:szCs w:val="26"/>
                <w:lang w:val="en-GB"/>
              </w:rPr>
              <w:t xml:space="preserve"> </w:t>
            </w:r>
            <w:r w:rsidRPr="004E3851">
              <w:rPr>
                <w:sz w:val="26"/>
                <w:szCs w:val="26"/>
              </w:rPr>
              <w:t>liệu liên quan đề tài</w:t>
            </w:r>
          </w:p>
          <w:p w:rsidR="00316C6D" w:rsidRPr="004E3851" w:rsidRDefault="00316C6D" w:rsidP="009F74A7">
            <w:pPr>
              <w:pStyle w:val="TableParagraph"/>
              <w:tabs>
                <w:tab w:val="left" w:pos="139"/>
                <w:tab w:val="left" w:pos="414"/>
              </w:tabs>
              <w:ind w:left="139"/>
              <w:rPr>
                <w:sz w:val="26"/>
                <w:szCs w:val="26"/>
              </w:rPr>
            </w:pPr>
            <w:r w:rsidRPr="004E3851">
              <w:rPr>
                <w:sz w:val="26"/>
                <w:szCs w:val="26"/>
                <w:lang w:val="en-GB"/>
              </w:rPr>
              <w:t xml:space="preserve">- </w:t>
            </w:r>
            <w:r w:rsidRPr="004E3851">
              <w:rPr>
                <w:sz w:val="26"/>
                <w:szCs w:val="26"/>
              </w:rPr>
              <w:t>Đưa   ra</w:t>
            </w:r>
          </w:p>
          <w:p w:rsidR="00316C6D" w:rsidRPr="004E3851" w:rsidRDefault="00316C6D" w:rsidP="009F74A7">
            <w:pPr>
              <w:pStyle w:val="TableParagraph"/>
              <w:tabs>
                <w:tab w:val="left" w:pos="139"/>
              </w:tabs>
              <w:ind w:left="139"/>
              <w:rPr>
                <w:sz w:val="26"/>
                <w:szCs w:val="26"/>
              </w:rPr>
            </w:pPr>
            <w:r w:rsidRPr="004E3851">
              <w:rPr>
                <w:sz w:val="26"/>
                <w:szCs w:val="26"/>
              </w:rPr>
              <w:t>những       ý</w:t>
            </w:r>
          </w:p>
          <w:p w:rsidR="00316C6D" w:rsidRPr="004E3851" w:rsidRDefault="00316C6D" w:rsidP="009F74A7">
            <w:pPr>
              <w:pStyle w:val="TableParagraph"/>
              <w:tabs>
                <w:tab w:val="left" w:pos="139"/>
              </w:tabs>
              <w:ind w:left="139"/>
              <w:rPr>
                <w:sz w:val="26"/>
                <w:szCs w:val="26"/>
              </w:rPr>
            </w:pPr>
            <w:r w:rsidRPr="004E3851">
              <w:rPr>
                <w:sz w:val="26"/>
                <w:szCs w:val="26"/>
              </w:rPr>
              <w:t>tưởng       rõ</w:t>
            </w:r>
          </w:p>
          <w:p w:rsidR="00316C6D" w:rsidRPr="004E3851" w:rsidRDefault="00316C6D" w:rsidP="009F74A7">
            <w:pPr>
              <w:pStyle w:val="TableParagraph"/>
              <w:tabs>
                <w:tab w:val="left" w:pos="139"/>
              </w:tabs>
              <w:ind w:left="139" w:right="96"/>
              <w:rPr>
                <w:sz w:val="26"/>
                <w:szCs w:val="26"/>
              </w:rPr>
            </w:pPr>
            <w:r w:rsidRPr="004E3851">
              <w:rPr>
                <w:sz w:val="26"/>
                <w:szCs w:val="26"/>
              </w:rPr>
              <w:t>ràng, liên quan đến đề</w:t>
            </w:r>
            <w:r w:rsidRPr="004E3851">
              <w:rPr>
                <w:sz w:val="26"/>
                <w:szCs w:val="26"/>
                <w:lang w:val="en-GB"/>
              </w:rPr>
              <w:t xml:space="preserve"> </w:t>
            </w:r>
            <w:r w:rsidRPr="004E3851">
              <w:rPr>
                <w:sz w:val="26"/>
                <w:szCs w:val="26"/>
              </w:rPr>
              <w:t>tài</w:t>
            </w:r>
          </w:p>
        </w:tc>
        <w:tc>
          <w:tcPr>
            <w:tcW w:w="1303" w:type="dxa"/>
          </w:tcPr>
          <w:p w:rsidR="00316C6D" w:rsidRPr="004E3851" w:rsidRDefault="00316C6D" w:rsidP="009F74A7">
            <w:pPr>
              <w:pStyle w:val="TableParagraph"/>
              <w:tabs>
                <w:tab w:val="left" w:pos="139"/>
              </w:tabs>
              <w:ind w:left="109" w:right="93"/>
              <w:rPr>
                <w:sz w:val="26"/>
                <w:szCs w:val="26"/>
              </w:rPr>
            </w:pPr>
            <w:r w:rsidRPr="004E3851">
              <w:rPr>
                <w:sz w:val="26"/>
                <w:szCs w:val="26"/>
                <w:lang w:val="en-GB"/>
              </w:rPr>
              <w:t xml:space="preserve">- </w:t>
            </w:r>
            <w:r w:rsidRPr="004E3851">
              <w:rPr>
                <w:sz w:val="26"/>
                <w:szCs w:val="26"/>
              </w:rPr>
              <w:t>Thu thập thông tin cơ bản về đề tài</w:t>
            </w:r>
          </w:p>
          <w:p w:rsidR="00316C6D" w:rsidRPr="004E3851" w:rsidRDefault="00316C6D" w:rsidP="009F74A7">
            <w:pPr>
              <w:pStyle w:val="TableParagraph"/>
              <w:tabs>
                <w:tab w:val="left" w:pos="139"/>
                <w:tab w:val="left" w:pos="668"/>
              </w:tabs>
              <w:ind w:left="139" w:right="93"/>
              <w:rPr>
                <w:sz w:val="26"/>
                <w:szCs w:val="26"/>
                <w:lang w:val="en-GB"/>
              </w:rPr>
            </w:pPr>
          </w:p>
          <w:p w:rsidR="00316C6D" w:rsidRPr="004E3851" w:rsidRDefault="00316C6D" w:rsidP="009F74A7">
            <w:pPr>
              <w:pStyle w:val="TableParagraph"/>
              <w:tabs>
                <w:tab w:val="left" w:pos="139"/>
                <w:tab w:val="left" w:pos="668"/>
              </w:tabs>
              <w:ind w:left="139" w:right="93"/>
              <w:rPr>
                <w:sz w:val="26"/>
                <w:szCs w:val="26"/>
                <w:lang w:val="en-GB"/>
              </w:rPr>
            </w:pPr>
          </w:p>
          <w:p w:rsidR="00316C6D" w:rsidRPr="004E3851" w:rsidRDefault="00316C6D" w:rsidP="009F74A7">
            <w:pPr>
              <w:pStyle w:val="TableParagraph"/>
              <w:tabs>
                <w:tab w:val="left" w:pos="139"/>
                <w:tab w:val="left" w:pos="668"/>
              </w:tabs>
              <w:ind w:left="139" w:right="93"/>
              <w:rPr>
                <w:sz w:val="26"/>
                <w:szCs w:val="26"/>
              </w:rPr>
            </w:pPr>
            <w:r w:rsidRPr="004E3851">
              <w:rPr>
                <w:sz w:val="26"/>
                <w:szCs w:val="26"/>
                <w:lang w:val="en-GB"/>
              </w:rPr>
              <w:t xml:space="preserve">- </w:t>
            </w:r>
            <w:r w:rsidRPr="004E3851">
              <w:rPr>
                <w:sz w:val="26"/>
                <w:szCs w:val="26"/>
              </w:rPr>
              <w:t>Thỉnh thoảng đưa ra những ý tưởng liên quan đến đề</w:t>
            </w:r>
            <w:r w:rsidRPr="004E3851">
              <w:rPr>
                <w:sz w:val="26"/>
                <w:szCs w:val="26"/>
                <w:lang w:val="en-GB"/>
              </w:rPr>
              <w:t xml:space="preserve"> </w:t>
            </w:r>
            <w:r w:rsidRPr="004E3851">
              <w:rPr>
                <w:sz w:val="26"/>
                <w:szCs w:val="26"/>
              </w:rPr>
              <w:t xml:space="preserve"> tài</w:t>
            </w:r>
          </w:p>
        </w:tc>
        <w:tc>
          <w:tcPr>
            <w:tcW w:w="1305" w:type="dxa"/>
          </w:tcPr>
          <w:p w:rsidR="00316C6D" w:rsidRPr="004E3851" w:rsidRDefault="00316C6D" w:rsidP="009F74A7">
            <w:pPr>
              <w:pStyle w:val="TableParagraph"/>
              <w:ind w:left="82" w:right="92"/>
              <w:rPr>
                <w:sz w:val="26"/>
                <w:szCs w:val="26"/>
              </w:rPr>
            </w:pPr>
            <w:r w:rsidRPr="004E3851">
              <w:rPr>
                <w:sz w:val="26"/>
                <w:szCs w:val="26"/>
                <w:lang w:val="en-GB"/>
              </w:rPr>
              <w:t xml:space="preserve">- </w:t>
            </w:r>
            <w:r w:rsidRPr="004E3851">
              <w:rPr>
                <w:sz w:val="26"/>
                <w:szCs w:val="26"/>
              </w:rPr>
              <w:t>Chỉ thu thập thông tin khi có yêu cầu</w:t>
            </w:r>
          </w:p>
          <w:p w:rsidR="00316C6D" w:rsidRPr="004E3851" w:rsidRDefault="00316C6D" w:rsidP="009F74A7">
            <w:pPr>
              <w:pStyle w:val="TableParagraph"/>
              <w:ind w:left="82" w:right="92"/>
              <w:rPr>
                <w:sz w:val="26"/>
                <w:szCs w:val="26"/>
                <w:lang w:val="en-GB"/>
              </w:rPr>
            </w:pPr>
          </w:p>
          <w:p w:rsidR="00316C6D" w:rsidRPr="004E3851" w:rsidRDefault="00316C6D" w:rsidP="009F74A7">
            <w:pPr>
              <w:pStyle w:val="TableParagraph"/>
              <w:ind w:left="82" w:right="92"/>
              <w:rPr>
                <w:sz w:val="26"/>
                <w:szCs w:val="26"/>
                <w:lang w:val="en-GB"/>
              </w:rPr>
            </w:pPr>
          </w:p>
          <w:p w:rsidR="00316C6D" w:rsidRPr="004E3851" w:rsidRDefault="00316C6D" w:rsidP="009F74A7">
            <w:pPr>
              <w:pStyle w:val="TableParagraph"/>
              <w:ind w:left="82" w:right="92"/>
              <w:rPr>
                <w:sz w:val="26"/>
                <w:szCs w:val="26"/>
              </w:rPr>
            </w:pPr>
            <w:r w:rsidRPr="004E3851">
              <w:rPr>
                <w:sz w:val="26"/>
                <w:szCs w:val="26"/>
                <w:lang w:val="en-GB"/>
              </w:rPr>
              <w:t xml:space="preserve">- </w:t>
            </w:r>
            <w:r w:rsidRPr="004E3851">
              <w:rPr>
                <w:sz w:val="26"/>
                <w:szCs w:val="26"/>
              </w:rPr>
              <w:t>Ít khi đưa ra ý tưởng liên quan đến đề tài</w:t>
            </w:r>
          </w:p>
        </w:tc>
        <w:tc>
          <w:tcPr>
            <w:tcW w:w="1306" w:type="dxa"/>
          </w:tcPr>
          <w:p w:rsidR="00316C6D" w:rsidRPr="004E3851" w:rsidRDefault="00316C6D" w:rsidP="009F74A7">
            <w:pPr>
              <w:pStyle w:val="TableParagraph"/>
              <w:tabs>
                <w:tab w:val="left" w:pos="139"/>
                <w:tab w:val="left" w:pos="680"/>
                <w:tab w:val="left" w:pos="1011"/>
              </w:tabs>
              <w:ind w:left="139" w:right="92"/>
              <w:rPr>
                <w:sz w:val="26"/>
                <w:szCs w:val="26"/>
                <w:lang w:val="en-GB"/>
              </w:rPr>
            </w:pPr>
            <w:r w:rsidRPr="004E3851">
              <w:rPr>
                <w:sz w:val="26"/>
                <w:szCs w:val="26"/>
                <w:lang w:val="en-GB"/>
              </w:rPr>
              <w:t>- Không</w:t>
            </w:r>
            <w:r w:rsidRPr="004E3851">
              <w:rPr>
                <w:sz w:val="26"/>
                <w:szCs w:val="26"/>
              </w:rPr>
              <w:t xml:space="preserve"> thu thập thông tin</w:t>
            </w:r>
          </w:p>
          <w:p w:rsidR="00316C6D" w:rsidRPr="004E3851" w:rsidRDefault="00316C6D" w:rsidP="009F74A7">
            <w:pPr>
              <w:pStyle w:val="TableParagraph"/>
              <w:tabs>
                <w:tab w:val="left" w:pos="139"/>
                <w:tab w:val="left" w:pos="680"/>
                <w:tab w:val="left" w:pos="1011"/>
              </w:tabs>
              <w:ind w:left="139" w:right="92"/>
              <w:rPr>
                <w:sz w:val="26"/>
                <w:szCs w:val="26"/>
                <w:lang w:val="en-GB"/>
              </w:rPr>
            </w:pPr>
          </w:p>
          <w:p w:rsidR="00316C6D" w:rsidRPr="004E3851" w:rsidRDefault="00316C6D" w:rsidP="009F74A7">
            <w:pPr>
              <w:pStyle w:val="TableParagraph"/>
              <w:tabs>
                <w:tab w:val="left" w:pos="139"/>
                <w:tab w:val="left" w:pos="680"/>
                <w:tab w:val="left" w:pos="1011"/>
              </w:tabs>
              <w:ind w:left="139" w:right="92"/>
              <w:rPr>
                <w:sz w:val="26"/>
                <w:szCs w:val="26"/>
                <w:lang w:val="en-GB"/>
              </w:rPr>
            </w:pPr>
          </w:p>
          <w:p w:rsidR="00316C6D" w:rsidRPr="004E3851" w:rsidRDefault="00316C6D" w:rsidP="009F74A7">
            <w:pPr>
              <w:pStyle w:val="TableParagraph"/>
              <w:tabs>
                <w:tab w:val="left" w:pos="139"/>
                <w:tab w:val="left" w:pos="680"/>
                <w:tab w:val="left" w:pos="1011"/>
              </w:tabs>
              <w:ind w:left="139" w:right="92"/>
              <w:rPr>
                <w:sz w:val="26"/>
                <w:szCs w:val="26"/>
                <w:lang w:val="en-GB"/>
              </w:rPr>
            </w:pPr>
          </w:p>
          <w:p w:rsidR="00316C6D" w:rsidRPr="004E3851" w:rsidRDefault="00316C6D" w:rsidP="009F74A7">
            <w:pPr>
              <w:pStyle w:val="TableParagraph"/>
              <w:tabs>
                <w:tab w:val="left" w:pos="139"/>
                <w:tab w:val="left" w:pos="680"/>
                <w:tab w:val="left" w:pos="1011"/>
              </w:tabs>
              <w:ind w:left="139" w:right="92"/>
              <w:rPr>
                <w:sz w:val="26"/>
                <w:szCs w:val="26"/>
                <w:lang w:val="en-GB"/>
              </w:rPr>
            </w:pPr>
            <w:r w:rsidRPr="004E3851">
              <w:rPr>
                <w:sz w:val="26"/>
                <w:szCs w:val="26"/>
              </w:rPr>
              <w:t>- Có đưa ra</w:t>
            </w:r>
            <w:r w:rsidRPr="004E3851">
              <w:rPr>
                <w:sz w:val="26"/>
                <w:szCs w:val="26"/>
                <w:lang w:val="en-GB"/>
              </w:rPr>
              <w:t xml:space="preserve"> </w:t>
            </w:r>
            <w:r w:rsidRPr="004E3851">
              <w:rPr>
                <w:sz w:val="26"/>
                <w:szCs w:val="26"/>
              </w:rPr>
              <w:t xml:space="preserve"> ý</w:t>
            </w:r>
            <w:r w:rsidRPr="004E3851">
              <w:rPr>
                <w:sz w:val="26"/>
                <w:szCs w:val="26"/>
                <w:lang w:val="en-GB"/>
              </w:rPr>
              <w:t xml:space="preserve"> </w:t>
            </w:r>
            <w:r w:rsidRPr="004E3851">
              <w:rPr>
                <w:sz w:val="26"/>
                <w:szCs w:val="26"/>
              </w:rPr>
              <w:t xml:space="preserve">tưởng nhưng </w:t>
            </w:r>
            <w:r w:rsidRPr="004E3851">
              <w:rPr>
                <w:sz w:val="26"/>
                <w:szCs w:val="26"/>
                <w:lang w:val="en-GB"/>
              </w:rPr>
              <w:t>k</w:t>
            </w:r>
            <w:r w:rsidRPr="004E3851">
              <w:rPr>
                <w:sz w:val="26"/>
                <w:szCs w:val="26"/>
              </w:rPr>
              <w:t>hông</w:t>
            </w:r>
            <w:r w:rsidRPr="004E3851">
              <w:rPr>
                <w:sz w:val="26"/>
                <w:szCs w:val="26"/>
                <w:lang w:val="en-GB"/>
              </w:rPr>
              <w:t xml:space="preserve"> </w:t>
            </w:r>
            <w:r w:rsidRPr="004E3851">
              <w:rPr>
                <w:sz w:val="26"/>
                <w:szCs w:val="26"/>
              </w:rPr>
              <w:t xml:space="preserve">liên quan đến </w:t>
            </w:r>
            <w:r w:rsidRPr="004E3851">
              <w:rPr>
                <w:sz w:val="26"/>
                <w:szCs w:val="26"/>
                <w:lang w:val="en-GB"/>
              </w:rPr>
              <w:t xml:space="preserve"> đề tài</w:t>
            </w:r>
          </w:p>
        </w:tc>
        <w:tc>
          <w:tcPr>
            <w:tcW w:w="1346" w:type="dxa"/>
          </w:tcPr>
          <w:p w:rsidR="00316C6D" w:rsidRPr="004E3851" w:rsidRDefault="00316C6D" w:rsidP="009F74A7">
            <w:pPr>
              <w:pStyle w:val="TableParagraph"/>
              <w:ind w:left="107" w:right="94"/>
              <w:rPr>
                <w:sz w:val="26"/>
                <w:szCs w:val="26"/>
              </w:rPr>
            </w:pPr>
            <w:r w:rsidRPr="004E3851">
              <w:rPr>
                <w:sz w:val="26"/>
                <w:szCs w:val="26"/>
              </w:rPr>
              <w:t>- Không thu thập thông tin hay đóng góp ý kiến cho nhóm</w:t>
            </w:r>
          </w:p>
        </w:tc>
        <w:tc>
          <w:tcPr>
            <w:tcW w:w="866" w:type="dxa"/>
            <w:vAlign w:val="center"/>
          </w:tcPr>
          <w:p w:rsidR="00316C6D" w:rsidRPr="004E3851" w:rsidRDefault="00316C6D" w:rsidP="009F74A7">
            <w:pPr>
              <w:pStyle w:val="TableParagraph"/>
              <w:ind w:left="212" w:hanging="118"/>
              <w:jc w:val="center"/>
              <w:rPr>
                <w:sz w:val="26"/>
                <w:szCs w:val="26"/>
              </w:rPr>
            </w:pPr>
            <w:r w:rsidRPr="004E3851">
              <w:rPr>
                <w:sz w:val="26"/>
                <w:szCs w:val="26"/>
                <w:lang w:val="en-GB"/>
              </w:rPr>
              <w:t>3</w:t>
            </w:r>
            <w:r w:rsidRPr="004E3851">
              <w:rPr>
                <w:sz w:val="26"/>
                <w:szCs w:val="26"/>
              </w:rPr>
              <w:t>0%</w:t>
            </w:r>
          </w:p>
        </w:tc>
      </w:tr>
      <w:tr w:rsidR="00316C6D" w:rsidRPr="004E3851" w:rsidTr="009F74A7">
        <w:trPr>
          <w:trHeight w:val="1972"/>
        </w:trPr>
        <w:tc>
          <w:tcPr>
            <w:tcW w:w="1874" w:type="dxa"/>
            <w:vAlign w:val="center"/>
          </w:tcPr>
          <w:p w:rsidR="00316C6D" w:rsidRPr="004E3851" w:rsidRDefault="00316C6D" w:rsidP="009F74A7">
            <w:pPr>
              <w:pStyle w:val="TableParagraph"/>
              <w:ind w:left="107"/>
              <w:jc w:val="center"/>
              <w:rPr>
                <w:b/>
                <w:sz w:val="26"/>
                <w:szCs w:val="26"/>
              </w:rPr>
            </w:pPr>
            <w:r w:rsidRPr="004E3851">
              <w:rPr>
                <w:b/>
                <w:sz w:val="26"/>
                <w:szCs w:val="26"/>
              </w:rPr>
              <w:lastRenderedPageBreak/>
              <w:t>Hợp</w:t>
            </w:r>
            <w:r w:rsidRPr="004E3851">
              <w:rPr>
                <w:b/>
                <w:spacing w:val="-3"/>
                <w:sz w:val="26"/>
                <w:szCs w:val="26"/>
              </w:rPr>
              <w:t xml:space="preserve"> </w:t>
            </w:r>
            <w:r w:rsidRPr="004E3851">
              <w:rPr>
                <w:b/>
                <w:sz w:val="26"/>
                <w:szCs w:val="26"/>
              </w:rPr>
              <w:t>tác nhóm</w:t>
            </w:r>
          </w:p>
        </w:tc>
        <w:tc>
          <w:tcPr>
            <w:tcW w:w="1306" w:type="dxa"/>
          </w:tcPr>
          <w:p w:rsidR="00316C6D" w:rsidRPr="004E3851" w:rsidRDefault="00316C6D" w:rsidP="009F74A7">
            <w:pPr>
              <w:pStyle w:val="TableParagraph"/>
              <w:ind w:left="108" w:right="33"/>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pacing w:val="-52"/>
                <w:sz w:val="26"/>
                <w:szCs w:val="26"/>
                <w:lang w:val="en-GB"/>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những nỗ</w:t>
            </w:r>
            <w:r w:rsidRPr="004E3851">
              <w:rPr>
                <w:sz w:val="26"/>
                <w:szCs w:val="26"/>
                <w:lang w:val="en-GB"/>
              </w:rPr>
              <w:t xml:space="preserve"> </w:t>
            </w:r>
            <w:r w:rsidRPr="004E3851">
              <w:rPr>
                <w:sz w:val="26"/>
                <w:szCs w:val="26"/>
              </w:rPr>
              <w:t>lực của</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pacing w:val="-2"/>
                <w:sz w:val="26"/>
                <w:szCs w:val="26"/>
                <w:lang w:val="en-GB"/>
              </w:rPr>
              <w:t>n</w:t>
            </w:r>
            <w:r w:rsidRPr="004E3851">
              <w:rPr>
                <w:sz w:val="26"/>
                <w:szCs w:val="26"/>
              </w:rPr>
              <w:t>hóm</w:t>
            </w:r>
          </w:p>
        </w:tc>
        <w:tc>
          <w:tcPr>
            <w:tcW w:w="1303" w:type="dxa"/>
          </w:tcPr>
          <w:p w:rsidR="00316C6D" w:rsidRPr="004E3851" w:rsidRDefault="00316C6D" w:rsidP="009F74A7">
            <w:pPr>
              <w:pStyle w:val="TableParagraph"/>
              <w:tabs>
                <w:tab w:val="left" w:pos="492"/>
                <w:tab w:val="left" w:pos="712"/>
              </w:tabs>
              <w:ind w:left="105" w:right="93"/>
              <w:rPr>
                <w:sz w:val="26"/>
                <w:szCs w:val="26"/>
              </w:rPr>
            </w:pPr>
            <w:r w:rsidRPr="004E3851">
              <w:rPr>
                <w:sz w:val="26"/>
                <w:szCs w:val="26"/>
              </w:rPr>
              <w:t>-</w:t>
            </w:r>
            <w:r w:rsidRPr="004E3851">
              <w:rPr>
                <w:sz w:val="26"/>
                <w:szCs w:val="26"/>
                <w:lang w:val="en-GB"/>
              </w:rPr>
              <w:t xml:space="preserve"> Có </w:t>
            </w:r>
            <w:r w:rsidRPr="004E3851">
              <w:rPr>
                <w:spacing w:val="-52"/>
                <w:sz w:val="26"/>
                <w:szCs w:val="26"/>
              </w:rPr>
              <w:t xml:space="preserve"> </w:t>
            </w:r>
            <w:r w:rsidRPr="004E3851">
              <w:rPr>
                <w:sz w:val="26"/>
                <w:szCs w:val="26"/>
              </w:rPr>
              <w:t>lắng</w:t>
            </w:r>
            <w:r w:rsidRPr="004E3851">
              <w:rPr>
                <w:sz w:val="26"/>
                <w:szCs w:val="26"/>
                <w:lang w:val="en-GB"/>
              </w:rPr>
              <w:t xml:space="preserve"> n</w:t>
            </w:r>
            <w:r w:rsidRPr="004E3851">
              <w:rPr>
                <w:spacing w:val="-1"/>
                <w:sz w:val="26"/>
                <w:szCs w:val="26"/>
              </w:rPr>
              <w:t>ghe,</w:t>
            </w:r>
            <w:r w:rsidRPr="004E3851">
              <w:rPr>
                <w:spacing w:val="-1"/>
                <w:sz w:val="26"/>
                <w:szCs w:val="26"/>
                <w:lang w:val="en-GB"/>
              </w:rPr>
              <w:t xml:space="preserve"> </w:t>
            </w:r>
            <w:r w:rsidRPr="004E3851">
              <w:rPr>
                <w:sz w:val="26"/>
                <w:szCs w:val="26"/>
              </w:rPr>
              <w:t>chia</w:t>
            </w:r>
            <w:r w:rsidRPr="004E3851">
              <w:rPr>
                <w:sz w:val="26"/>
                <w:szCs w:val="26"/>
                <w:lang w:val="en-GB"/>
              </w:rPr>
              <w:t xml:space="preserve"> </w:t>
            </w:r>
            <w:r w:rsidRPr="004E3851">
              <w:rPr>
                <w:spacing w:val="-1"/>
                <w:sz w:val="26"/>
                <w:szCs w:val="26"/>
              </w:rPr>
              <w:t>sẻ</w:t>
            </w:r>
            <w:r w:rsidRPr="004E3851">
              <w:rPr>
                <w:spacing w:val="-1"/>
                <w:sz w:val="26"/>
                <w:szCs w:val="26"/>
                <w:lang w:val="en-GB"/>
              </w:rPr>
              <w:t xml:space="preserve"> </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316C6D" w:rsidRPr="004E3851" w:rsidRDefault="00316C6D" w:rsidP="009F74A7">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r w:rsidRPr="004E3851">
              <w:rPr>
                <w:sz w:val="26"/>
                <w:szCs w:val="26"/>
                <w:lang w:val="en-GB"/>
              </w:rPr>
              <w:t xml:space="preserve"> </w:t>
            </w: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r w:rsidRPr="004E3851">
              <w:rPr>
                <w:sz w:val="26"/>
                <w:szCs w:val="26"/>
                <w:lang w:val="en-GB"/>
              </w:rPr>
              <w:t xml:space="preserve"> </w:t>
            </w: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316C6D" w:rsidRPr="004E3851" w:rsidRDefault="00316C6D" w:rsidP="009F74A7">
            <w:pPr>
              <w:pStyle w:val="TableParagraph"/>
              <w:ind w:left="109"/>
              <w:rPr>
                <w:sz w:val="26"/>
                <w:szCs w:val="26"/>
              </w:rPr>
            </w:pPr>
            <w:r w:rsidRPr="004E3851">
              <w:rPr>
                <w:sz w:val="26"/>
                <w:szCs w:val="26"/>
                <w:lang w:val="en-GB"/>
              </w:rPr>
              <w:t xml:space="preserve">- </w:t>
            </w: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316C6D" w:rsidRPr="004E3851" w:rsidRDefault="00316C6D" w:rsidP="009F74A7">
            <w:pPr>
              <w:pStyle w:val="TableParagraph"/>
              <w:tabs>
                <w:tab w:val="left" w:pos="819"/>
              </w:tabs>
              <w:ind w:left="109" w:right="92"/>
              <w:rPr>
                <w:sz w:val="26"/>
                <w:szCs w:val="26"/>
              </w:rPr>
            </w:pP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316C6D" w:rsidRPr="004E3851" w:rsidRDefault="00316C6D" w:rsidP="009F74A7">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316C6D" w:rsidRPr="004E3851" w:rsidRDefault="00316C6D" w:rsidP="009F74A7">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316C6D" w:rsidRPr="004E3851" w:rsidRDefault="00316C6D" w:rsidP="009F74A7">
            <w:pPr>
              <w:pStyle w:val="TableParagraph"/>
              <w:tabs>
                <w:tab w:val="left" w:pos="860"/>
              </w:tabs>
              <w:ind w:left="107" w:right="93"/>
              <w:rPr>
                <w:sz w:val="26"/>
                <w:szCs w:val="26"/>
              </w:rPr>
            </w:pP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vAlign w:val="center"/>
          </w:tcPr>
          <w:p w:rsidR="00316C6D" w:rsidRPr="004E3851" w:rsidRDefault="00316C6D" w:rsidP="009F74A7">
            <w:pPr>
              <w:pStyle w:val="TableParagraph"/>
              <w:ind w:left="212" w:right="63" w:hanging="118"/>
              <w:jc w:val="center"/>
              <w:rPr>
                <w:sz w:val="26"/>
                <w:szCs w:val="26"/>
              </w:rPr>
            </w:pPr>
            <w:r w:rsidRPr="004E3851">
              <w:rPr>
                <w:sz w:val="26"/>
                <w:szCs w:val="26"/>
              </w:rPr>
              <w:t>30%</w:t>
            </w:r>
          </w:p>
        </w:tc>
      </w:tr>
    </w:tbl>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 Rubric 3: Đánh giá bài A2 (Áp dụng đối với hình thức bài tiểu luận)</w:t>
      </w:r>
    </w:p>
    <w:tbl>
      <w:tblPr>
        <w:tblStyle w:val="TableGrid"/>
        <w:tblW w:w="9305" w:type="dxa"/>
        <w:tblInd w:w="392" w:type="dxa"/>
        <w:tblLook w:val="04A0" w:firstRow="1" w:lastRow="0" w:firstColumn="1" w:lastColumn="0" w:noHBand="0" w:noVBand="1"/>
      </w:tblPr>
      <w:tblGrid>
        <w:gridCol w:w="1276"/>
        <w:gridCol w:w="1842"/>
        <w:gridCol w:w="1701"/>
        <w:gridCol w:w="1559"/>
        <w:gridCol w:w="1935"/>
        <w:gridCol w:w="992"/>
      </w:tblGrid>
      <w:tr w:rsidR="00316C6D" w:rsidRPr="004E3851" w:rsidTr="009F74A7">
        <w:trPr>
          <w:trHeight w:val="559"/>
        </w:trPr>
        <w:tc>
          <w:tcPr>
            <w:tcW w:w="1276" w:type="dxa"/>
            <w:vAlign w:val="center"/>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184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Mức 1</w:t>
            </w:r>
          </w:p>
        </w:tc>
        <w:tc>
          <w:tcPr>
            <w:tcW w:w="1701"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Mức 2</w:t>
            </w:r>
          </w:p>
        </w:tc>
        <w:tc>
          <w:tcPr>
            <w:tcW w:w="1559" w:type="dxa"/>
            <w:vAlign w:val="center"/>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sz w:val="26"/>
                <w:szCs w:val="26"/>
              </w:rPr>
              <w:t>Mức 3</w:t>
            </w:r>
          </w:p>
        </w:tc>
        <w:tc>
          <w:tcPr>
            <w:tcW w:w="1935"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Mức 4</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Điểm</w:t>
            </w:r>
          </w:p>
        </w:tc>
      </w:tr>
      <w:tr w:rsidR="00316C6D" w:rsidRPr="004E3851" w:rsidTr="009F74A7">
        <w:trPr>
          <w:trHeight w:val="851"/>
        </w:trPr>
        <w:tc>
          <w:tcPr>
            <w:tcW w:w="1276" w:type="dxa"/>
            <w:vAlign w:val="center"/>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Nội dung</w:t>
            </w:r>
          </w:p>
        </w:tc>
        <w:tc>
          <w:tcPr>
            <w:tcW w:w="1842"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Nội dung đáp ứng tốt yêu cầu</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(50)</w:t>
            </w:r>
          </w:p>
        </w:tc>
        <w:tc>
          <w:tcPr>
            <w:tcW w:w="1701"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Nội dung đáp ứng tương đối tốt yêu cầu</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(40)</w:t>
            </w:r>
          </w:p>
        </w:tc>
        <w:tc>
          <w:tcPr>
            <w:tcW w:w="1559"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Nội dung cơ bản đáp ứng yêu cầu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(30)</w:t>
            </w:r>
          </w:p>
        </w:tc>
        <w:tc>
          <w:tcPr>
            <w:tcW w:w="1935"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Nội dung chưa đáp ứng yêu cầu tối thiểu</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(20)</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50</w:t>
            </w:r>
          </w:p>
        </w:tc>
      </w:tr>
      <w:tr w:rsidR="00316C6D" w:rsidRPr="004E3851" w:rsidTr="009F74A7">
        <w:trPr>
          <w:trHeight w:val="889"/>
        </w:trPr>
        <w:tc>
          <w:tcPr>
            <w:tcW w:w="1276" w:type="dxa"/>
            <w:vAlign w:val="center"/>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Kết cấu</w:t>
            </w:r>
          </w:p>
        </w:tc>
        <w:tc>
          <w:tcPr>
            <w:tcW w:w="1842"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Kết cấu hợp lý, lôgíc</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(20)</w:t>
            </w:r>
          </w:p>
        </w:tc>
        <w:tc>
          <w:tcPr>
            <w:tcW w:w="1701"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Kết cấu tương đối hợp lý</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(16)</w:t>
            </w:r>
          </w:p>
        </w:tc>
        <w:tc>
          <w:tcPr>
            <w:tcW w:w="1559"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Kết cấu khá hợp lý</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(12)</w:t>
            </w:r>
          </w:p>
        </w:tc>
        <w:tc>
          <w:tcPr>
            <w:tcW w:w="1935"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Kết cấu không hợp lý</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(8)</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316C6D" w:rsidRPr="004E3851" w:rsidTr="009F74A7">
        <w:trPr>
          <w:trHeight w:val="1472"/>
        </w:trPr>
        <w:tc>
          <w:tcPr>
            <w:tcW w:w="1276" w:type="dxa"/>
            <w:vAlign w:val="center"/>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Hình thức trình bày, diễn đạt</w:t>
            </w:r>
          </w:p>
        </w:tc>
        <w:tc>
          <w:tcPr>
            <w:tcW w:w="1842"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Hình thức trình bày, diễn đạt tốt</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(20)</w:t>
            </w:r>
          </w:p>
        </w:tc>
        <w:tc>
          <w:tcPr>
            <w:tcW w:w="1701"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Trình bày, diễn đạt tương đối tốt</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(18)</w:t>
            </w:r>
          </w:p>
        </w:tc>
        <w:tc>
          <w:tcPr>
            <w:tcW w:w="1559"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Trình bày, diễn đạt khá</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(12)</w:t>
            </w:r>
          </w:p>
          <w:p w:rsidR="00316C6D" w:rsidRPr="004E3851" w:rsidRDefault="00316C6D" w:rsidP="009F74A7">
            <w:pPr>
              <w:jc w:val="both"/>
              <w:rPr>
                <w:rFonts w:ascii="Times New Roman" w:hAnsi="Times New Roman" w:cs="Times New Roman"/>
                <w:sz w:val="26"/>
                <w:szCs w:val="26"/>
              </w:rPr>
            </w:pPr>
          </w:p>
        </w:tc>
        <w:tc>
          <w:tcPr>
            <w:tcW w:w="1935"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Trình bày, diễn đạt không theo quy định, thiếu chuẩn xác</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(8)</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316C6D" w:rsidRPr="004E3851" w:rsidTr="009F74A7">
        <w:trPr>
          <w:trHeight w:val="851"/>
        </w:trPr>
        <w:tc>
          <w:tcPr>
            <w:tcW w:w="1276" w:type="dxa"/>
            <w:vAlign w:val="center"/>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Trích dẫn, sử dụng tài liệu tham khảo</w:t>
            </w:r>
          </w:p>
        </w:tc>
        <w:tc>
          <w:tcPr>
            <w:tcW w:w="1842"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Trích dẫn, sử dụng tài liệu tham khảo đúng quy định, nguồn gốc, xuất xứ rõ ràng</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(10)</w:t>
            </w:r>
          </w:p>
        </w:tc>
        <w:tc>
          <w:tcPr>
            <w:tcW w:w="1701"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Biết trích dẫn, sử dụng tài liệu tham khảo nhưng còn hạn chế</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(8)</w:t>
            </w:r>
          </w:p>
        </w:tc>
        <w:tc>
          <w:tcPr>
            <w:tcW w:w="1559"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Có trích dẫn, sử dụng một số tài liệu tham khảo</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(6)</w:t>
            </w:r>
          </w:p>
        </w:tc>
        <w:tc>
          <w:tcPr>
            <w:tcW w:w="1935"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Không có trích dẫn, sử dụng tài liệu tham khảo</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(4)</w:t>
            </w:r>
          </w:p>
        </w:tc>
        <w:tc>
          <w:tcPr>
            <w:tcW w:w="992" w:type="dxa"/>
            <w:vAlign w:val="center"/>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316C6D" w:rsidRPr="004E3851" w:rsidRDefault="00316C6D" w:rsidP="00316C6D">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[1] </w:t>
      </w:r>
      <w:r w:rsidRPr="004E3851">
        <w:rPr>
          <w:rFonts w:ascii="Times New Roman" w:hAnsi="Times New Roman" w:cs="Times New Roman"/>
          <w:bCs/>
          <w:sz w:val="26"/>
          <w:szCs w:val="26"/>
        </w:rPr>
        <w:t>Đinh Thế Định,</w:t>
      </w:r>
      <w:r w:rsidRPr="004E3851">
        <w:rPr>
          <w:rFonts w:ascii="Times New Roman" w:hAnsi="Times New Roman" w:cs="Times New Roman"/>
          <w:sz w:val="26"/>
          <w:szCs w:val="26"/>
        </w:rPr>
        <w:t xml:space="preserve"> Trần Viết Quang</w:t>
      </w:r>
      <w:r w:rsidRPr="004E3851">
        <w:rPr>
          <w:rFonts w:ascii="Times New Roman" w:hAnsi="Times New Roman" w:cs="Times New Roman"/>
          <w:bCs/>
          <w:sz w:val="26"/>
          <w:szCs w:val="26"/>
        </w:rPr>
        <w:t xml:space="preserve">, Nguyễn Thị Diệp, Phan Văn Tuấn </w:t>
      </w:r>
      <w:r w:rsidRPr="004E3851">
        <w:rPr>
          <w:rFonts w:ascii="Times New Roman" w:hAnsi="Times New Roman" w:cs="Times New Roman"/>
          <w:i/>
          <w:sz w:val="26"/>
          <w:szCs w:val="26"/>
        </w:rPr>
        <w:t>Tác phẩm Mác-Lênin và Hồ Chí Minh về nhà nước</w:t>
      </w:r>
      <w:r w:rsidRPr="004E3851">
        <w:rPr>
          <w:rFonts w:ascii="Times New Roman" w:hAnsi="Times New Roman" w:cs="Times New Roman"/>
          <w:i/>
          <w:iCs/>
          <w:sz w:val="26"/>
          <w:szCs w:val="26"/>
        </w:rPr>
        <w:t xml:space="preserve"> (Tập bài giảng), </w:t>
      </w:r>
      <w:r w:rsidRPr="004E3851">
        <w:rPr>
          <w:rFonts w:ascii="Times New Roman" w:hAnsi="Times New Roman" w:cs="Times New Roman"/>
          <w:sz w:val="26"/>
          <w:szCs w:val="26"/>
        </w:rPr>
        <w:t>Đại học Vinh, 2019.</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316C6D" w:rsidRPr="004E3851" w:rsidRDefault="00316C6D" w:rsidP="00316C6D">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[1] C.Mác và Ph.Ăngghen, </w:t>
      </w:r>
      <w:r w:rsidRPr="004E3851">
        <w:rPr>
          <w:rFonts w:ascii="Times New Roman" w:hAnsi="Times New Roman" w:cs="Times New Roman"/>
          <w:i/>
          <w:sz w:val="26"/>
          <w:szCs w:val="26"/>
        </w:rPr>
        <w:t>Toàn tập, tập 3, 4</w:t>
      </w:r>
      <w:r w:rsidRPr="004E3851">
        <w:rPr>
          <w:rFonts w:ascii="Times New Roman" w:hAnsi="Times New Roman" w:cs="Times New Roman"/>
          <w:sz w:val="26"/>
          <w:szCs w:val="26"/>
        </w:rPr>
        <w:t>, NXB CTQG, HN, 2004.</w:t>
      </w:r>
    </w:p>
    <w:p w:rsidR="00316C6D" w:rsidRPr="004E3851" w:rsidRDefault="00316C6D" w:rsidP="00316C6D">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[2]. V.I.Lênin: </w:t>
      </w:r>
      <w:r w:rsidRPr="004E3851">
        <w:rPr>
          <w:rFonts w:ascii="Times New Roman" w:hAnsi="Times New Roman" w:cs="Times New Roman"/>
          <w:i/>
          <w:sz w:val="26"/>
          <w:szCs w:val="26"/>
        </w:rPr>
        <w:t>Toàn tập, tập 19</w:t>
      </w:r>
      <w:r w:rsidRPr="004E3851">
        <w:rPr>
          <w:rFonts w:ascii="Times New Roman" w:hAnsi="Times New Roman" w:cs="Times New Roman"/>
          <w:sz w:val="26"/>
          <w:szCs w:val="26"/>
        </w:rPr>
        <w:t>, 33, NXB CTQG - ST, HN, 1995.</w:t>
      </w:r>
    </w:p>
    <w:p w:rsidR="00316C6D" w:rsidRPr="004E3851" w:rsidRDefault="00316C6D" w:rsidP="00316C6D">
      <w:pPr>
        <w:spacing w:after="0" w:line="240" w:lineRule="auto"/>
        <w:jc w:val="both"/>
        <w:outlineLvl w:val="0"/>
        <w:rPr>
          <w:rFonts w:ascii="Times New Roman" w:hAnsi="Times New Roman" w:cs="Times New Roman"/>
          <w:bCs/>
          <w:sz w:val="26"/>
          <w:szCs w:val="26"/>
        </w:rPr>
      </w:pPr>
      <w:r w:rsidRPr="004E3851">
        <w:rPr>
          <w:rFonts w:ascii="Times New Roman" w:hAnsi="Times New Roman" w:cs="Times New Roman"/>
          <w:spacing w:val="-6"/>
          <w:sz w:val="26"/>
          <w:szCs w:val="26"/>
        </w:rPr>
        <w:t>[3]</w:t>
      </w:r>
      <w:r w:rsidRPr="004E3851">
        <w:rPr>
          <w:rFonts w:ascii="Times New Roman" w:hAnsi="Times New Roman" w:cs="Times New Roman"/>
          <w:bCs/>
          <w:spacing w:val="-6"/>
          <w:sz w:val="26"/>
          <w:szCs w:val="26"/>
        </w:rPr>
        <w:t xml:space="preserve"> </w:t>
      </w:r>
      <w:r w:rsidRPr="004E3851">
        <w:rPr>
          <w:rFonts w:ascii="Times New Roman" w:hAnsi="Times New Roman" w:cs="Times New Roman"/>
          <w:sz w:val="26"/>
          <w:szCs w:val="26"/>
        </w:rPr>
        <w:t xml:space="preserve">Nguyễn Xuân Phong, </w:t>
      </w:r>
      <w:r w:rsidRPr="004E3851">
        <w:rPr>
          <w:rFonts w:ascii="Times New Roman" w:hAnsi="Times New Roman" w:cs="Times New Roman"/>
          <w:i/>
          <w:sz w:val="26"/>
          <w:szCs w:val="26"/>
        </w:rPr>
        <w:t xml:space="preserve">Tác phẩm Mác- Lênin về chính trị, </w:t>
      </w:r>
      <w:r w:rsidRPr="004E3851">
        <w:rPr>
          <w:rFonts w:ascii="Times New Roman" w:hAnsi="Times New Roman" w:cs="Times New Roman"/>
          <w:sz w:val="26"/>
          <w:szCs w:val="26"/>
        </w:rPr>
        <w:t>NXB LLCT, 2010</w:t>
      </w:r>
      <w:r w:rsidRPr="004E3851">
        <w:rPr>
          <w:rFonts w:ascii="Times New Roman" w:hAnsi="Times New Roman" w:cs="Times New Roman"/>
          <w:bCs/>
          <w:sz w:val="26"/>
          <w:szCs w:val="26"/>
        </w:rPr>
        <w:t>.</w:t>
      </w:r>
    </w:p>
    <w:p w:rsidR="00316C6D" w:rsidRPr="004E3851" w:rsidRDefault="00316C6D" w:rsidP="00316C6D">
      <w:pPr>
        <w:spacing w:after="0" w:line="240" w:lineRule="auto"/>
        <w:jc w:val="both"/>
        <w:outlineLvl w:val="0"/>
        <w:rPr>
          <w:rFonts w:ascii="Times New Roman" w:hAnsi="Times New Roman" w:cs="Times New Roman"/>
          <w:bCs/>
          <w:sz w:val="26"/>
          <w:szCs w:val="26"/>
        </w:rPr>
      </w:pPr>
      <w:r w:rsidRPr="004E3851">
        <w:rPr>
          <w:rFonts w:ascii="Times New Roman" w:hAnsi="Times New Roman" w:cs="Times New Roman"/>
          <w:bCs/>
          <w:sz w:val="26"/>
          <w:szCs w:val="26"/>
        </w:rPr>
        <w:t>[4].</w:t>
      </w:r>
      <w:r w:rsidRPr="004E3851">
        <w:rPr>
          <w:rFonts w:ascii="Times New Roman" w:hAnsi="Times New Roman" w:cs="Times New Roman"/>
          <w:sz w:val="26"/>
          <w:szCs w:val="26"/>
        </w:rPr>
        <w:t xml:space="preserve"> </w:t>
      </w:r>
      <w:r w:rsidRPr="004E3851">
        <w:rPr>
          <w:rFonts w:ascii="Times New Roman" w:hAnsi="Times New Roman" w:cs="Times New Roman"/>
          <w:bCs/>
          <w:sz w:val="26"/>
          <w:szCs w:val="26"/>
        </w:rPr>
        <w:t xml:space="preserve">Hồ Chí Minh, Toàn tập, </w:t>
      </w:r>
      <w:r w:rsidRPr="004E3851">
        <w:rPr>
          <w:rFonts w:ascii="Times New Roman" w:hAnsi="Times New Roman" w:cs="Times New Roman"/>
          <w:bCs/>
          <w:i/>
          <w:sz w:val="26"/>
          <w:szCs w:val="26"/>
        </w:rPr>
        <w:t>tập 1</w:t>
      </w:r>
      <w:r w:rsidRPr="004E3851">
        <w:rPr>
          <w:rFonts w:ascii="Times New Roman" w:hAnsi="Times New Roman" w:cs="Times New Roman"/>
          <w:bCs/>
          <w:sz w:val="26"/>
          <w:szCs w:val="26"/>
        </w:rPr>
        <w:t>, Nxb Chính trị quốc gia, Hà Nội, 2011.</w:t>
      </w:r>
    </w:p>
    <w:p w:rsidR="00316C6D" w:rsidRPr="004E3851" w:rsidRDefault="00316C6D" w:rsidP="00316C6D">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[5]. Hồ Chí Minh, Toàn tập, </w:t>
      </w:r>
      <w:r w:rsidRPr="004E3851">
        <w:rPr>
          <w:rFonts w:ascii="Times New Roman" w:hAnsi="Times New Roman" w:cs="Times New Roman"/>
          <w:i/>
          <w:sz w:val="26"/>
          <w:szCs w:val="26"/>
        </w:rPr>
        <w:t>tập 2</w:t>
      </w:r>
      <w:r w:rsidRPr="004E3851">
        <w:rPr>
          <w:rFonts w:ascii="Times New Roman" w:hAnsi="Times New Roman" w:cs="Times New Roman"/>
          <w:sz w:val="26"/>
          <w:szCs w:val="26"/>
        </w:rPr>
        <w:t>, Nxb Chính trị quốc gia, Hà Nội, 2011.</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tbl>
      <w:tblPr>
        <w:tblStyle w:val="TableGrid"/>
        <w:tblW w:w="9590" w:type="dxa"/>
        <w:tblInd w:w="108" w:type="dxa"/>
        <w:tblCellMar>
          <w:left w:w="57" w:type="dxa"/>
          <w:right w:w="57" w:type="dxa"/>
        </w:tblCellMar>
        <w:tblLook w:val="04A0" w:firstRow="1" w:lastRow="0" w:firstColumn="1" w:lastColumn="0" w:noHBand="0" w:noVBand="1"/>
      </w:tblPr>
      <w:tblGrid>
        <w:gridCol w:w="996"/>
        <w:gridCol w:w="2214"/>
        <w:gridCol w:w="2268"/>
        <w:gridCol w:w="2127"/>
        <w:gridCol w:w="1134"/>
        <w:gridCol w:w="851"/>
      </w:tblGrid>
      <w:tr w:rsidR="00316C6D" w:rsidRPr="004E3851" w:rsidTr="009F74A7">
        <w:tc>
          <w:tcPr>
            <w:tcW w:w="996"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2214"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268"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2127"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134"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51" w:type="dxa"/>
          </w:tcPr>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Bài </w:t>
            </w:r>
          </w:p>
          <w:p w:rsidR="00316C6D" w:rsidRPr="004E3851" w:rsidRDefault="00316C6D" w:rsidP="009F74A7">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đánh giá </w:t>
            </w: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1 (4)</w:t>
            </w:r>
          </w:p>
        </w:tc>
        <w:tc>
          <w:tcPr>
            <w:tcW w:w="2214" w:type="dxa"/>
          </w:tcPr>
          <w:p w:rsidR="00316C6D" w:rsidRPr="004E3851" w:rsidRDefault="00316C6D" w:rsidP="009F74A7">
            <w:pPr>
              <w:jc w:val="both"/>
              <w:outlineLvl w:val="0"/>
              <w:rPr>
                <w:rFonts w:ascii="Times New Roman" w:hAnsi="Times New Roman" w:cs="Times New Roman"/>
                <w:b/>
                <w:sz w:val="26"/>
                <w:szCs w:val="26"/>
              </w:rPr>
            </w:pPr>
            <w:r w:rsidRPr="004E3851">
              <w:rPr>
                <w:rFonts w:ascii="Times New Roman" w:hAnsi="Times New Roman" w:cs="Times New Roman"/>
                <w:b/>
                <w:sz w:val="26"/>
                <w:szCs w:val="26"/>
              </w:rPr>
              <w:t xml:space="preserve">Tác phẩm </w:t>
            </w:r>
            <w:r w:rsidRPr="004E3851">
              <w:rPr>
                <w:rFonts w:ascii="Times New Roman" w:hAnsi="Times New Roman" w:cs="Times New Roman"/>
                <w:b/>
                <w:i/>
                <w:sz w:val="26"/>
                <w:szCs w:val="26"/>
              </w:rPr>
              <w:t>Hệ tư tưởng Đức</w:t>
            </w:r>
            <w:r w:rsidRPr="004E3851">
              <w:rPr>
                <w:rFonts w:ascii="Times New Roman" w:hAnsi="Times New Roman" w:cs="Times New Roman"/>
                <w:b/>
                <w:sz w:val="26"/>
                <w:szCs w:val="26"/>
              </w:rPr>
              <w:t xml:space="preserve">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1.1. </w:t>
            </w:r>
            <w:r w:rsidRPr="004E3851">
              <w:rPr>
                <w:rFonts w:ascii="Times New Roman" w:hAnsi="Times New Roman" w:cs="Times New Roman"/>
                <w:sz w:val="26"/>
                <w:szCs w:val="26"/>
                <w:lang w:val="vi-VN"/>
              </w:rPr>
              <w:t>Hoàn cảnh ra đời của tác phẩm</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1.2. Phê phán “hệ tư tưởng Đức”</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1.3. Quan điểm duy vật lịch sử</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GV </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xml:space="preserve">- Tự học: GV hướng dẫn SV </w:t>
            </w:r>
            <w:r w:rsidRPr="004E3851">
              <w:rPr>
                <w:rFonts w:ascii="Times New Roman" w:hAnsi="Times New Roman" w:cs="Times New Roman"/>
                <w:sz w:val="26"/>
                <w:szCs w:val="26"/>
                <w:lang w:val="en-GB"/>
              </w:rPr>
              <w:t>nghe bài giảng Elearning;</w:t>
            </w:r>
            <w:r w:rsidRPr="004E3851">
              <w:rPr>
                <w:rFonts w:ascii="Times New Roman" w:hAnsi="Times New Roman" w:cs="Times New Roman"/>
                <w:sz w:val="26"/>
                <w:szCs w:val="26"/>
              </w:rPr>
              <w:t xml:space="preserve"> hướng dẫn nghiên cứu nội dung tự học</w:t>
            </w:r>
          </w:p>
        </w:tc>
        <w:tc>
          <w:tcPr>
            <w:tcW w:w="2127" w:type="dxa"/>
          </w:tcPr>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13-21</w:t>
            </w:r>
          </w:p>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w:t>
            </w:r>
            <w:r w:rsidRPr="004E3851">
              <w:rPr>
                <w:rFonts w:ascii="Times New Roman" w:hAnsi="Times New Roman" w:cs="Times New Roman"/>
                <w:sz w:val="26"/>
                <w:szCs w:val="26"/>
              </w:rPr>
              <w:t xml:space="preserve">tài liệu tham khảo [1] tác </w:t>
            </w:r>
            <w:r w:rsidRPr="004E3851">
              <w:rPr>
                <w:rFonts w:ascii="Times New Roman" w:eastAsia="Calibri" w:hAnsi="Times New Roman" w:cs="Times New Roman"/>
                <w:sz w:val="26"/>
                <w:szCs w:val="26"/>
                <w:lang w:val="nl-NL"/>
              </w:rPr>
              <w:t xml:space="preserve">phẩm </w:t>
            </w:r>
            <w:r w:rsidRPr="004E3851">
              <w:rPr>
                <w:rFonts w:ascii="Times New Roman" w:eastAsia="Calibri" w:hAnsi="Times New Roman" w:cs="Times New Roman"/>
                <w:i/>
                <w:sz w:val="26"/>
                <w:szCs w:val="26"/>
                <w:lang w:val="nl-NL"/>
              </w:rPr>
              <w:t>Hệ tư tưởng Đức</w:t>
            </w:r>
            <w:r w:rsidRPr="004E3851">
              <w:rPr>
                <w:rFonts w:ascii="Times New Roman" w:eastAsia="Calibri" w:hAnsi="Times New Roman" w:cs="Times New Roman"/>
                <w:sz w:val="26"/>
                <w:szCs w:val="26"/>
                <w:lang w:val="nl-NL"/>
              </w:rPr>
              <w:t xml:space="preserve">  tr 5-105.</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w:t>
            </w:r>
          </w:p>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2 (4)</w:t>
            </w:r>
          </w:p>
        </w:tc>
        <w:tc>
          <w:tcPr>
            <w:tcW w:w="2214" w:type="dxa"/>
          </w:tcPr>
          <w:p w:rsidR="00316C6D" w:rsidRPr="004E3851" w:rsidRDefault="00316C6D" w:rsidP="009F74A7">
            <w:pPr>
              <w:jc w:val="both"/>
              <w:outlineLvl w:val="0"/>
              <w:rPr>
                <w:rFonts w:ascii="Times New Roman" w:hAnsi="Times New Roman" w:cs="Times New Roman"/>
                <w:b/>
                <w:sz w:val="26"/>
                <w:szCs w:val="26"/>
              </w:rPr>
            </w:pPr>
            <w:r w:rsidRPr="004E3851">
              <w:rPr>
                <w:rFonts w:ascii="Times New Roman" w:hAnsi="Times New Roman" w:cs="Times New Roman"/>
                <w:sz w:val="26"/>
                <w:szCs w:val="26"/>
              </w:rPr>
              <w:t xml:space="preserve">Tác phẩm </w:t>
            </w:r>
            <w:r w:rsidRPr="004E3851">
              <w:rPr>
                <w:rFonts w:ascii="Times New Roman" w:hAnsi="Times New Roman" w:cs="Times New Roman"/>
                <w:i/>
                <w:sz w:val="26"/>
                <w:szCs w:val="26"/>
              </w:rPr>
              <w:t>Hệ tư tưởng Đức</w:t>
            </w:r>
            <w:r w:rsidRPr="004E3851">
              <w:rPr>
                <w:rFonts w:ascii="Times New Roman" w:hAnsi="Times New Roman" w:cs="Times New Roman"/>
                <w:sz w:val="26"/>
                <w:szCs w:val="26"/>
              </w:rPr>
              <w:t xml:space="preserve">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1.4. Các vấn đề chính trị xã hội</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1.5. Ý nghĩa của tác phẩm</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tcPr>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13-21 .</w:t>
            </w:r>
          </w:p>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tài liệu tham khảo [1] tác phẩm </w:t>
            </w:r>
            <w:r w:rsidRPr="004E3851">
              <w:rPr>
                <w:rFonts w:ascii="Times New Roman" w:eastAsia="Calibri" w:hAnsi="Times New Roman" w:cs="Times New Roman"/>
                <w:i/>
                <w:sz w:val="26"/>
                <w:szCs w:val="26"/>
                <w:lang w:val="nl-NL"/>
              </w:rPr>
              <w:t>Hệ tư tưởng Đức</w:t>
            </w:r>
            <w:r w:rsidRPr="004E3851">
              <w:rPr>
                <w:rFonts w:ascii="Times New Roman" w:eastAsia="Calibri" w:hAnsi="Times New Roman" w:cs="Times New Roman"/>
                <w:sz w:val="26"/>
                <w:szCs w:val="26"/>
                <w:lang w:val="nl-NL"/>
              </w:rPr>
              <w:t xml:space="preserve"> .</w:t>
            </w:r>
          </w:p>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hAnsi="Times New Roman" w:cs="Times New Roman"/>
                <w:iCs/>
                <w:sz w:val="26"/>
                <w:szCs w:val="26"/>
              </w:rPr>
              <w:t>- Chuẩn bị nội dung thảo luận</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3 (4)</w:t>
            </w:r>
          </w:p>
        </w:tc>
        <w:tc>
          <w:tcPr>
            <w:tcW w:w="2214" w:type="dxa"/>
          </w:tcPr>
          <w:p w:rsidR="00316C6D" w:rsidRPr="004E3851" w:rsidRDefault="00316C6D" w:rsidP="009F74A7">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nhóm: </w:t>
            </w:r>
          </w:p>
          <w:p w:rsidR="00316C6D" w:rsidRPr="004E3851" w:rsidRDefault="00316C6D" w:rsidP="009F74A7">
            <w:pPr>
              <w:jc w:val="both"/>
              <w:rPr>
                <w:rFonts w:ascii="Times New Roman" w:hAnsi="Times New Roman" w:cs="Times New Roman"/>
                <w:bCs/>
                <w:sz w:val="26"/>
                <w:szCs w:val="26"/>
              </w:rPr>
            </w:pPr>
            <w:r w:rsidRPr="004E3851">
              <w:rPr>
                <w:rFonts w:ascii="Times New Roman" w:eastAsia="Calibri" w:hAnsi="Times New Roman" w:cs="Times New Roman"/>
                <w:sz w:val="26"/>
                <w:szCs w:val="26"/>
              </w:rPr>
              <w:t>1. Quan diểm của C.Mác về c</w:t>
            </w:r>
            <w:r w:rsidRPr="004E3851">
              <w:rPr>
                <w:rFonts w:ascii="Times New Roman" w:hAnsi="Times New Roman" w:cs="Times New Roman"/>
                <w:sz w:val="26"/>
                <w:szCs w:val="26"/>
              </w:rPr>
              <w:t xml:space="preserve">ác vấn đề chính trị xã hội trong tác phẩm </w:t>
            </w:r>
            <w:r w:rsidRPr="004E3851">
              <w:rPr>
                <w:rFonts w:ascii="Times New Roman" w:hAnsi="Times New Roman" w:cs="Times New Roman"/>
                <w:b/>
                <w:bCs/>
                <w:sz w:val="26"/>
                <w:szCs w:val="26"/>
              </w:rPr>
              <w:t>“Hệ tư tưởng</w:t>
            </w:r>
            <w:r w:rsidRPr="004E3851">
              <w:rPr>
                <w:rFonts w:ascii="Times New Roman" w:hAnsi="Times New Roman" w:cs="Times New Roman"/>
                <w:bCs/>
                <w:sz w:val="26"/>
                <w:szCs w:val="26"/>
              </w:rPr>
              <w:t xml:space="preserve"> Đức”</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bCs/>
                <w:sz w:val="26"/>
                <w:szCs w:val="26"/>
              </w:rPr>
              <w:t>2. Ý nghĩa của tác phẩm “Hệ tư tưởng Đức”</w:t>
            </w:r>
          </w:p>
        </w:tc>
        <w:tc>
          <w:tcPr>
            <w:tcW w:w="2268"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xml:space="preserve">+ Giáo viên nhận xét và tổng kết vấn đề thảo luận.   </w:t>
            </w:r>
          </w:p>
        </w:tc>
        <w:tc>
          <w:tcPr>
            <w:tcW w:w="2127" w:type="dxa"/>
          </w:tcPr>
          <w:p w:rsidR="00316C6D" w:rsidRPr="004E3851" w:rsidRDefault="00316C6D" w:rsidP="009F74A7">
            <w:pPr>
              <w:ind w:left="133" w:right="134"/>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 tài liệu tham khảo</w:t>
            </w:r>
          </w:p>
          <w:p w:rsidR="00316C6D" w:rsidRPr="004E3851" w:rsidRDefault="00316C6D" w:rsidP="009F74A7">
            <w:pPr>
              <w:ind w:left="133" w:right="134"/>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A1.3 A1.3  A2</w:t>
            </w: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4 (4)</w:t>
            </w:r>
          </w:p>
        </w:tc>
        <w:tc>
          <w:tcPr>
            <w:tcW w:w="2214" w:type="dxa"/>
          </w:tcPr>
          <w:p w:rsidR="00316C6D" w:rsidRPr="004E3851" w:rsidRDefault="00316C6D" w:rsidP="009F74A7">
            <w:pPr>
              <w:tabs>
                <w:tab w:val="left" w:pos="161"/>
              </w:tabs>
              <w:jc w:val="both"/>
              <w:rPr>
                <w:rFonts w:ascii="Times New Roman" w:hAnsi="Times New Roman" w:cs="Times New Roman"/>
                <w:b/>
                <w:i/>
                <w:sz w:val="26"/>
                <w:szCs w:val="26"/>
                <w:lang w:val="vi-VN"/>
              </w:rPr>
            </w:pPr>
            <w:r w:rsidRPr="004E3851">
              <w:rPr>
                <w:rFonts w:ascii="Times New Roman" w:hAnsi="Times New Roman" w:cs="Times New Roman"/>
                <w:sz w:val="26"/>
                <w:szCs w:val="26"/>
                <w:lang w:val="vi-VN"/>
              </w:rPr>
              <w:t xml:space="preserve">Tác phẩm </w:t>
            </w:r>
            <w:r w:rsidRPr="004E3851">
              <w:rPr>
                <w:rFonts w:ascii="Times New Roman" w:hAnsi="Times New Roman" w:cs="Times New Roman"/>
                <w:i/>
                <w:sz w:val="26"/>
                <w:szCs w:val="26"/>
                <w:lang w:val="vi-VN"/>
              </w:rPr>
              <w:t xml:space="preserve">Nguồn gốc của gia đình, của chế độ tư hữu và của </w:t>
            </w:r>
            <w:r w:rsidRPr="004E3851">
              <w:rPr>
                <w:rFonts w:ascii="Times New Roman" w:hAnsi="Times New Roman" w:cs="Times New Roman"/>
                <w:i/>
                <w:sz w:val="26"/>
                <w:szCs w:val="26"/>
              </w:rPr>
              <w:t>nhà nước</w:t>
            </w:r>
            <w:r w:rsidRPr="004E3851">
              <w:rPr>
                <w:rFonts w:ascii="Times New Roman" w:hAnsi="Times New Roman" w:cs="Times New Roman"/>
                <w:i/>
                <w:sz w:val="26"/>
                <w:szCs w:val="26"/>
                <w:lang w:val="vi-VN"/>
              </w:rPr>
              <w:t xml:space="preserve"> </w:t>
            </w:r>
          </w:p>
          <w:p w:rsidR="00316C6D" w:rsidRPr="004E3851" w:rsidRDefault="00316C6D" w:rsidP="009F74A7">
            <w:pPr>
              <w:ind w:left="432" w:hanging="450"/>
              <w:jc w:val="both"/>
              <w:rPr>
                <w:rFonts w:ascii="Times New Roman" w:hAnsi="Times New Roman" w:cs="Times New Roman"/>
                <w:sz w:val="26"/>
                <w:szCs w:val="26"/>
              </w:rPr>
            </w:pPr>
            <w:r w:rsidRPr="004E3851">
              <w:rPr>
                <w:rFonts w:ascii="Times New Roman" w:hAnsi="Times New Roman" w:cs="Times New Roman"/>
                <w:sz w:val="26"/>
                <w:szCs w:val="26"/>
              </w:rPr>
              <w:t xml:space="preserve">2.1. </w:t>
            </w:r>
            <w:r w:rsidRPr="004E3851">
              <w:rPr>
                <w:rFonts w:ascii="Times New Roman" w:hAnsi="Times New Roman" w:cs="Times New Roman"/>
                <w:sz w:val="26"/>
                <w:szCs w:val="26"/>
                <w:lang w:val="vi-VN"/>
              </w:rPr>
              <w:t>Hoàn cảnh ra đời của tác phẩm</w:t>
            </w:r>
          </w:p>
          <w:p w:rsidR="00316C6D" w:rsidRPr="004E3851" w:rsidRDefault="00316C6D" w:rsidP="009F74A7">
            <w:pPr>
              <w:ind w:left="432" w:hanging="450"/>
              <w:jc w:val="both"/>
              <w:rPr>
                <w:rFonts w:ascii="Times New Roman" w:hAnsi="Times New Roman" w:cs="Times New Roman"/>
                <w:sz w:val="26"/>
                <w:szCs w:val="26"/>
              </w:rPr>
            </w:pPr>
            <w:r w:rsidRPr="004E3851">
              <w:rPr>
                <w:rFonts w:ascii="Times New Roman" w:hAnsi="Times New Roman" w:cs="Times New Roman"/>
                <w:sz w:val="26"/>
                <w:szCs w:val="26"/>
              </w:rPr>
              <w:t>2.2. Vấn đề gia đinh</w:t>
            </w:r>
          </w:p>
          <w:p w:rsidR="00316C6D" w:rsidRPr="004E3851" w:rsidRDefault="00316C6D" w:rsidP="009F74A7">
            <w:pPr>
              <w:ind w:left="432" w:hanging="450"/>
              <w:jc w:val="both"/>
              <w:rPr>
                <w:rFonts w:ascii="Times New Roman" w:hAnsi="Times New Roman" w:cs="Times New Roman"/>
                <w:sz w:val="26"/>
                <w:szCs w:val="26"/>
              </w:rPr>
            </w:pPr>
            <w:r w:rsidRPr="004E3851">
              <w:rPr>
                <w:rFonts w:ascii="Times New Roman" w:hAnsi="Times New Roman" w:cs="Times New Roman"/>
                <w:sz w:val="26"/>
                <w:szCs w:val="26"/>
              </w:rPr>
              <w:t>2.3. Vấn đề giai cấp và nhà nước</w:t>
            </w:r>
          </w:p>
          <w:p w:rsidR="00316C6D" w:rsidRPr="004E3851" w:rsidRDefault="00316C6D" w:rsidP="009F74A7">
            <w:pPr>
              <w:tabs>
                <w:tab w:val="left" w:pos="161"/>
              </w:tabs>
              <w:jc w:val="both"/>
              <w:rPr>
                <w:rFonts w:ascii="Times New Roman" w:hAnsi="Times New Roman" w:cs="Times New Roman"/>
                <w:sz w:val="26"/>
                <w:szCs w:val="26"/>
              </w:rPr>
            </w:pPr>
            <w:r w:rsidRPr="004E3851">
              <w:rPr>
                <w:rFonts w:ascii="Times New Roman" w:hAnsi="Times New Roman" w:cs="Times New Roman"/>
                <w:sz w:val="26"/>
                <w:szCs w:val="26"/>
              </w:rPr>
              <w:t>2.4. Các cuộc cách mạng xã hội trong lịch sử</w:t>
            </w:r>
          </w:p>
          <w:p w:rsidR="00316C6D" w:rsidRPr="004E3851" w:rsidRDefault="00316C6D" w:rsidP="009F74A7">
            <w:pPr>
              <w:ind w:left="432" w:hanging="450"/>
              <w:jc w:val="both"/>
              <w:rPr>
                <w:rFonts w:ascii="Times New Roman" w:hAnsi="Times New Roman" w:cs="Times New Roman"/>
                <w:sz w:val="26"/>
                <w:szCs w:val="26"/>
              </w:rPr>
            </w:pPr>
            <w:r w:rsidRPr="004E3851">
              <w:rPr>
                <w:rFonts w:ascii="Times New Roman" w:hAnsi="Times New Roman" w:cs="Times New Roman"/>
                <w:sz w:val="26"/>
                <w:szCs w:val="26"/>
              </w:rPr>
              <w:t xml:space="preserve"> 2.5. Ý nghĩa của tác phẩm</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shd w:val="clear" w:color="auto" w:fill="auto"/>
          </w:tcPr>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giáo trình [1] tr 22 -35 </w:t>
            </w:r>
          </w:p>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xml:space="preserve">- Đọc tài liệu tham khảo [1] tác phẩm </w:t>
            </w:r>
            <w:r w:rsidRPr="004E3851">
              <w:rPr>
                <w:rFonts w:ascii="Times New Roman" w:hAnsi="Times New Roman" w:cs="Times New Roman"/>
                <w:i/>
                <w:sz w:val="26"/>
                <w:szCs w:val="26"/>
                <w:lang w:val="vi-VN"/>
              </w:rPr>
              <w:t xml:space="preserve">Nguồn gốc của gia đình, của chế độ tư hữu và của </w:t>
            </w:r>
            <w:r w:rsidRPr="004E3851">
              <w:rPr>
                <w:rFonts w:ascii="Times New Roman" w:hAnsi="Times New Roman" w:cs="Times New Roman"/>
                <w:i/>
                <w:sz w:val="26"/>
                <w:szCs w:val="26"/>
              </w:rPr>
              <w:t>nhà nước</w:t>
            </w:r>
          </w:p>
          <w:p w:rsidR="00316C6D" w:rsidRPr="004E3851" w:rsidRDefault="00316C6D" w:rsidP="009F74A7">
            <w:pPr>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hAnsi="Times New Roman" w:cs="Times New Roman"/>
                <w:iCs/>
                <w:sz w:val="26"/>
                <w:szCs w:val="26"/>
              </w:rPr>
              <w:t>- Chuẩn bị nội dung thảo luận</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5 (4)</w:t>
            </w:r>
          </w:p>
        </w:tc>
        <w:tc>
          <w:tcPr>
            <w:tcW w:w="2214" w:type="dxa"/>
          </w:tcPr>
          <w:p w:rsidR="00316C6D" w:rsidRPr="004E3851" w:rsidRDefault="00316C6D" w:rsidP="009F74A7">
            <w:pPr>
              <w:tabs>
                <w:tab w:val="left" w:pos="161"/>
              </w:tabs>
              <w:jc w:val="both"/>
              <w:rPr>
                <w:rFonts w:ascii="Times New Roman" w:hAnsi="Times New Roman" w:cs="Times New Roman"/>
                <w:b/>
                <w:i/>
                <w:sz w:val="26"/>
                <w:szCs w:val="26"/>
                <w:lang w:val="vi-VN"/>
              </w:rPr>
            </w:pPr>
            <w:r w:rsidRPr="004E3851">
              <w:rPr>
                <w:rFonts w:ascii="Times New Roman" w:hAnsi="Times New Roman" w:cs="Times New Roman"/>
                <w:bCs/>
                <w:sz w:val="26"/>
                <w:szCs w:val="26"/>
              </w:rPr>
              <w:t xml:space="preserve">Tác phẩm </w:t>
            </w:r>
            <w:r w:rsidRPr="004E3851">
              <w:rPr>
                <w:rFonts w:ascii="Times New Roman" w:hAnsi="Times New Roman" w:cs="Times New Roman"/>
                <w:i/>
                <w:sz w:val="26"/>
                <w:szCs w:val="26"/>
                <w:lang w:val="vi-VN"/>
              </w:rPr>
              <w:t xml:space="preserve">Nhà nước và cách mạng </w:t>
            </w:r>
          </w:p>
          <w:p w:rsidR="00316C6D" w:rsidRPr="004E3851" w:rsidRDefault="00316C6D" w:rsidP="009F74A7">
            <w:pPr>
              <w:ind w:left="-18"/>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2.1. </w:t>
            </w:r>
            <w:r w:rsidRPr="004E3851">
              <w:rPr>
                <w:rFonts w:ascii="Times New Roman" w:hAnsi="Times New Roman" w:cs="Times New Roman"/>
                <w:sz w:val="26"/>
                <w:szCs w:val="26"/>
                <w:lang w:val="vi-VN"/>
              </w:rPr>
              <w:t>Hoàn cảnh ra đời của tác phẩm</w:t>
            </w:r>
          </w:p>
          <w:p w:rsidR="00316C6D" w:rsidRPr="004E3851" w:rsidRDefault="00316C6D" w:rsidP="009F74A7">
            <w:pPr>
              <w:ind w:left="-18"/>
              <w:jc w:val="both"/>
              <w:rPr>
                <w:rFonts w:ascii="Times New Roman" w:hAnsi="Times New Roman" w:cs="Times New Roman"/>
                <w:sz w:val="26"/>
                <w:szCs w:val="26"/>
              </w:rPr>
            </w:pPr>
            <w:r w:rsidRPr="004E3851">
              <w:rPr>
                <w:rFonts w:ascii="Times New Roman" w:hAnsi="Times New Roman" w:cs="Times New Roman"/>
                <w:sz w:val="26"/>
                <w:szCs w:val="26"/>
              </w:rPr>
              <w:t>2.2. Nguồn gốc của nhà nước</w:t>
            </w:r>
          </w:p>
          <w:p w:rsidR="00316C6D" w:rsidRPr="004E3851" w:rsidRDefault="00316C6D" w:rsidP="009F74A7">
            <w:pPr>
              <w:tabs>
                <w:tab w:val="left" w:pos="161"/>
              </w:tabs>
              <w:jc w:val="both"/>
              <w:rPr>
                <w:rFonts w:ascii="Times New Roman" w:hAnsi="Times New Roman" w:cs="Times New Roman"/>
                <w:sz w:val="26"/>
                <w:szCs w:val="26"/>
              </w:rPr>
            </w:pPr>
            <w:r w:rsidRPr="004E3851">
              <w:rPr>
                <w:rFonts w:ascii="Times New Roman" w:hAnsi="Times New Roman" w:cs="Times New Roman"/>
                <w:sz w:val="26"/>
                <w:szCs w:val="26"/>
              </w:rPr>
              <w:t>2.3. Bản chất của nhà nước</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2.4. “Sự tiêu vong” của nhà nước</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lastRenderedPageBreak/>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 xml:space="preserve">sử dụng các phương pháp dạy </w:t>
            </w:r>
            <w:r w:rsidRPr="004E3851">
              <w:rPr>
                <w:rFonts w:ascii="Times New Roman" w:hAnsi="Times New Roman" w:cs="Times New Roman"/>
                <w:sz w:val="26"/>
                <w:szCs w:val="26"/>
              </w:rPr>
              <w:lastRenderedPageBreak/>
              <w:t>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shd w:val="clear" w:color="auto" w:fill="auto"/>
          </w:tcPr>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lastRenderedPageBreak/>
              <w:t>- Đọc giáo trình [1] tr 36 - 50</w:t>
            </w:r>
          </w:p>
          <w:p w:rsidR="00316C6D" w:rsidRPr="004E3851" w:rsidRDefault="00316C6D" w:rsidP="009F74A7">
            <w:pPr>
              <w:jc w:val="both"/>
              <w:rPr>
                <w:rFonts w:ascii="Times New Roman" w:eastAsia="Calibri" w:hAnsi="Times New Roman" w:cs="Times New Roman"/>
                <w:sz w:val="26"/>
                <w:szCs w:val="26"/>
                <w:lang w:val="en-GB"/>
              </w:rPr>
            </w:pPr>
            <w:r w:rsidRPr="004E3851">
              <w:rPr>
                <w:rFonts w:ascii="Times New Roman" w:eastAsia="Calibri" w:hAnsi="Times New Roman" w:cs="Times New Roman"/>
                <w:sz w:val="26"/>
                <w:szCs w:val="26"/>
                <w:lang w:val="nl-NL"/>
              </w:rPr>
              <w:lastRenderedPageBreak/>
              <w:t xml:space="preserve">- Đọc tài liệu tham khảo [2] tác phẩm </w:t>
            </w:r>
            <w:r w:rsidRPr="004E3851">
              <w:rPr>
                <w:rFonts w:ascii="Times New Roman" w:hAnsi="Times New Roman" w:cs="Times New Roman"/>
                <w:i/>
                <w:sz w:val="26"/>
                <w:szCs w:val="26"/>
                <w:lang w:val="vi-VN"/>
              </w:rPr>
              <w:t>Nhà nước và cách mạng</w:t>
            </w:r>
            <w:r w:rsidRPr="004E3851">
              <w:rPr>
                <w:rFonts w:ascii="Times New Roman" w:hAnsi="Times New Roman" w:cs="Times New Roman"/>
                <w:i/>
                <w:sz w:val="26"/>
                <w:szCs w:val="26"/>
                <w:lang w:val="en-GB"/>
              </w:rPr>
              <w:t xml:space="preserve"> </w:t>
            </w:r>
          </w:p>
          <w:p w:rsidR="00316C6D" w:rsidRPr="004E3851" w:rsidRDefault="00316C6D" w:rsidP="009F74A7">
            <w:pPr>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hAnsi="Times New Roman" w:cs="Times New Roman"/>
                <w:iCs/>
                <w:sz w:val="26"/>
                <w:szCs w:val="26"/>
              </w:rPr>
              <w:t>- Chuẩn bị nội dung thảo luận</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lastRenderedPageBreak/>
              <w:t xml:space="preserve">CLO1.1;    CLO1.2;    CLO2.1;  </w:t>
            </w:r>
            <w:r w:rsidRPr="004E3851">
              <w:rPr>
                <w:rFonts w:ascii="Times New Roman" w:hAnsi="Times New Roman" w:cs="Times New Roman"/>
                <w:sz w:val="26"/>
                <w:szCs w:val="26"/>
              </w:rPr>
              <w:lastRenderedPageBreak/>
              <w:t>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 xml:space="preserve">A1.1 A1.2 </w:t>
            </w:r>
            <w:r w:rsidRPr="004E3851">
              <w:rPr>
                <w:rFonts w:ascii="Times New Roman" w:hAnsi="Times New Roman" w:cs="Times New Roman"/>
                <w:sz w:val="26"/>
                <w:szCs w:val="26"/>
              </w:rPr>
              <w:lastRenderedPageBreak/>
              <w:t>A1.3  A2</w:t>
            </w: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6 (4)</w:t>
            </w:r>
          </w:p>
        </w:tc>
        <w:tc>
          <w:tcPr>
            <w:tcW w:w="2214" w:type="dxa"/>
          </w:tcPr>
          <w:p w:rsidR="00316C6D" w:rsidRPr="004E3851" w:rsidRDefault="00316C6D" w:rsidP="009F74A7">
            <w:pPr>
              <w:tabs>
                <w:tab w:val="left" w:pos="161"/>
              </w:tabs>
              <w:jc w:val="both"/>
              <w:rPr>
                <w:rFonts w:ascii="Times New Roman" w:hAnsi="Times New Roman" w:cs="Times New Roman"/>
                <w:i/>
                <w:sz w:val="26"/>
                <w:szCs w:val="26"/>
                <w:lang w:val="vi-VN"/>
              </w:rPr>
            </w:pPr>
            <w:r w:rsidRPr="004E3851">
              <w:rPr>
                <w:rFonts w:ascii="Times New Roman" w:hAnsi="Times New Roman" w:cs="Times New Roman"/>
                <w:bCs/>
                <w:sz w:val="26"/>
                <w:szCs w:val="26"/>
              </w:rPr>
              <w:t xml:space="preserve">Tác phẩm </w:t>
            </w:r>
            <w:r w:rsidRPr="004E3851">
              <w:rPr>
                <w:rFonts w:ascii="Times New Roman" w:hAnsi="Times New Roman" w:cs="Times New Roman"/>
                <w:i/>
                <w:sz w:val="26"/>
                <w:szCs w:val="26"/>
                <w:lang w:val="vi-VN"/>
              </w:rPr>
              <w:t>Nhà nước và cách mạng</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xml:space="preserve">2.4. Cách mạng xã hội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2.5. Các giai đoạn trong sự hình thành, phát triển của hình thái KT-XH CSCN</w:t>
            </w:r>
          </w:p>
          <w:p w:rsidR="00316C6D" w:rsidRPr="004E3851" w:rsidRDefault="00316C6D" w:rsidP="009F74A7">
            <w:pPr>
              <w:jc w:val="both"/>
              <w:rPr>
                <w:rFonts w:ascii="Times New Roman" w:eastAsia="Calibri" w:hAnsi="Times New Roman" w:cs="Times New Roman"/>
                <w:sz w:val="26"/>
                <w:szCs w:val="26"/>
              </w:rPr>
            </w:pPr>
            <w:r w:rsidRPr="004E3851">
              <w:rPr>
                <w:rFonts w:ascii="Times New Roman" w:hAnsi="Times New Roman" w:cs="Times New Roman"/>
                <w:sz w:val="26"/>
                <w:szCs w:val="26"/>
              </w:rPr>
              <w:t>3. Ý nghĩa của tác phẩm</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shd w:val="clear" w:color="auto" w:fill="auto"/>
          </w:tcPr>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36 – 50.</w:t>
            </w:r>
          </w:p>
          <w:p w:rsidR="00316C6D" w:rsidRPr="004E3851" w:rsidRDefault="00316C6D" w:rsidP="009F74A7">
            <w:pPr>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316C6D" w:rsidRPr="004E3851" w:rsidRDefault="00316C6D" w:rsidP="009F74A7">
            <w:pPr>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xml:space="preserve">- Đọc tài liệu tham khảo [2] tác phẩm </w:t>
            </w:r>
            <w:r w:rsidRPr="004E3851">
              <w:rPr>
                <w:rFonts w:ascii="Times New Roman" w:hAnsi="Times New Roman" w:cs="Times New Roman"/>
                <w:i/>
                <w:sz w:val="26"/>
                <w:szCs w:val="26"/>
                <w:lang w:val="vi-VN"/>
              </w:rPr>
              <w:t>Nhà nước và cách mạng</w:t>
            </w:r>
            <w:r w:rsidRPr="004E3851">
              <w:rPr>
                <w:rFonts w:ascii="Times New Roman" w:hAnsi="Times New Roman" w:cs="Times New Roman"/>
                <w:i/>
                <w:sz w:val="26"/>
                <w:szCs w:val="26"/>
                <w:lang w:val="en-GB"/>
              </w:rPr>
              <w:t xml:space="preserve"> </w:t>
            </w:r>
          </w:p>
          <w:p w:rsidR="00316C6D" w:rsidRPr="004E3851" w:rsidRDefault="00316C6D" w:rsidP="009F74A7">
            <w:pPr>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hAnsi="Times New Roman" w:cs="Times New Roman"/>
                <w:iCs/>
                <w:sz w:val="26"/>
                <w:szCs w:val="26"/>
              </w:rPr>
              <w:t>- Chuẩn bị nội dung thảo luận:</w:t>
            </w:r>
          </w:p>
          <w:p w:rsidR="00316C6D" w:rsidRPr="004E3851" w:rsidRDefault="00316C6D" w:rsidP="009F74A7">
            <w:pPr>
              <w:jc w:val="both"/>
              <w:rPr>
                <w:rFonts w:ascii="Times New Roman" w:hAnsi="Times New Roman" w:cs="Times New Roman"/>
                <w:sz w:val="26"/>
                <w:szCs w:val="26"/>
              </w:rPr>
            </w:pP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7 (4)</w:t>
            </w:r>
          </w:p>
        </w:tc>
        <w:tc>
          <w:tcPr>
            <w:tcW w:w="2214" w:type="dxa"/>
          </w:tcPr>
          <w:p w:rsidR="00316C6D" w:rsidRPr="004E3851" w:rsidRDefault="00316C6D" w:rsidP="009F74A7">
            <w:pPr>
              <w:jc w:val="both"/>
              <w:rPr>
                <w:rFonts w:ascii="Times New Roman" w:hAnsi="Times New Roman" w:cs="Times New Roman"/>
                <w:bCs/>
                <w:sz w:val="26"/>
                <w:szCs w:val="26"/>
                <w:lang w:val="nl-NL"/>
              </w:rPr>
            </w:pPr>
            <w:r w:rsidRPr="004E3851">
              <w:rPr>
                <w:rFonts w:ascii="Times New Roman" w:hAnsi="Times New Roman" w:cs="Times New Roman"/>
                <w:bCs/>
                <w:sz w:val="26"/>
                <w:szCs w:val="26"/>
                <w:lang w:val="nl-NL"/>
              </w:rPr>
              <w:t>Thảo luận nhóm:</w:t>
            </w:r>
          </w:p>
          <w:p w:rsidR="00316C6D" w:rsidRPr="004E3851" w:rsidRDefault="00316C6D" w:rsidP="009F74A7">
            <w:pPr>
              <w:tabs>
                <w:tab w:val="left" w:pos="161"/>
              </w:tabs>
              <w:jc w:val="both"/>
              <w:rPr>
                <w:rFonts w:ascii="Times New Roman" w:hAnsi="Times New Roman" w:cs="Times New Roman"/>
                <w:b/>
                <w:i/>
                <w:sz w:val="26"/>
                <w:szCs w:val="26"/>
                <w:lang w:val="vi-VN"/>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lang w:val="vi-VN"/>
              </w:rPr>
              <w:t xml:space="preserve">Tác phẩm </w:t>
            </w:r>
            <w:r w:rsidRPr="004E3851">
              <w:rPr>
                <w:rFonts w:ascii="Times New Roman" w:hAnsi="Times New Roman" w:cs="Times New Roman"/>
                <w:i/>
                <w:sz w:val="26"/>
                <w:szCs w:val="26"/>
                <w:lang w:val="vi-VN"/>
              </w:rPr>
              <w:t xml:space="preserve">Nguồn gốc của gia đình, của chế độ tư hữu và của </w:t>
            </w:r>
            <w:r w:rsidRPr="004E3851">
              <w:rPr>
                <w:rFonts w:ascii="Times New Roman" w:hAnsi="Times New Roman" w:cs="Times New Roman"/>
                <w:i/>
                <w:sz w:val="26"/>
                <w:szCs w:val="26"/>
              </w:rPr>
              <w:t>nhà nước</w:t>
            </w:r>
            <w:r w:rsidRPr="004E3851">
              <w:rPr>
                <w:rFonts w:ascii="Times New Roman" w:hAnsi="Times New Roman" w:cs="Times New Roman"/>
                <w:i/>
                <w:sz w:val="26"/>
                <w:szCs w:val="26"/>
                <w:lang w:val="vi-VN"/>
              </w:rPr>
              <w:t xml:space="preserve"> </w:t>
            </w:r>
          </w:p>
          <w:p w:rsidR="00316C6D" w:rsidRPr="004E3851" w:rsidRDefault="00316C6D" w:rsidP="009F74A7">
            <w:pPr>
              <w:tabs>
                <w:tab w:val="left" w:pos="161"/>
              </w:tabs>
              <w:jc w:val="both"/>
              <w:rPr>
                <w:rFonts w:ascii="Times New Roman" w:hAnsi="Times New Roman" w:cs="Times New Roman"/>
                <w:b/>
                <w:i/>
                <w:sz w:val="26"/>
                <w:szCs w:val="26"/>
                <w:lang w:val="vi-VN"/>
              </w:rPr>
            </w:pPr>
            <w:r w:rsidRPr="004E3851">
              <w:rPr>
                <w:rFonts w:ascii="Times New Roman" w:hAnsi="Times New Roman" w:cs="Times New Roman"/>
                <w:bCs/>
                <w:sz w:val="26"/>
                <w:szCs w:val="26"/>
              </w:rPr>
              <w:t xml:space="preserve">- Tác phẩm </w:t>
            </w:r>
            <w:r w:rsidRPr="004E3851">
              <w:rPr>
                <w:rFonts w:ascii="Times New Roman" w:hAnsi="Times New Roman" w:cs="Times New Roman"/>
                <w:i/>
                <w:sz w:val="26"/>
                <w:szCs w:val="26"/>
                <w:lang w:val="vi-VN"/>
              </w:rPr>
              <w:t xml:space="preserve">Nhà nước và cách mạng </w:t>
            </w:r>
          </w:p>
          <w:p w:rsidR="00316C6D" w:rsidRPr="004E3851" w:rsidRDefault="00316C6D" w:rsidP="009F74A7">
            <w:pPr>
              <w:jc w:val="both"/>
              <w:rPr>
                <w:rFonts w:ascii="Times New Roman" w:hAnsi="Times New Roman" w:cs="Times New Roman"/>
                <w:bCs/>
                <w:sz w:val="26"/>
                <w:szCs w:val="26"/>
              </w:rPr>
            </w:pPr>
          </w:p>
        </w:tc>
        <w:tc>
          <w:tcPr>
            <w:tcW w:w="2268"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Giáo viên nhận xét và tổng kết vấn đề thảo luận.    </w:t>
            </w:r>
          </w:p>
        </w:tc>
        <w:tc>
          <w:tcPr>
            <w:tcW w:w="2127" w:type="dxa"/>
          </w:tcPr>
          <w:p w:rsidR="00316C6D" w:rsidRPr="004E3851" w:rsidRDefault="00316C6D" w:rsidP="009F74A7">
            <w:pPr>
              <w:ind w:left="133" w:right="134"/>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 tài liệu tham khảo</w:t>
            </w:r>
          </w:p>
          <w:p w:rsidR="00316C6D" w:rsidRPr="004E3851" w:rsidRDefault="00316C6D" w:rsidP="009F74A7">
            <w:pPr>
              <w:ind w:left="133" w:right="134"/>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316C6D" w:rsidRPr="004E3851" w:rsidRDefault="00316C6D" w:rsidP="009F74A7">
            <w:pPr>
              <w:ind w:left="133" w:right="134"/>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p w:rsidR="00316C6D" w:rsidRPr="004E3851" w:rsidRDefault="00316C6D" w:rsidP="009F74A7">
            <w:pPr>
              <w:tabs>
                <w:tab w:val="left" w:pos="804"/>
              </w:tabs>
              <w:jc w:val="center"/>
              <w:rPr>
                <w:rFonts w:ascii="Times New Roman" w:hAnsi="Times New Roman" w:cs="Times New Roman"/>
                <w:sz w:val="26"/>
                <w:szCs w:val="26"/>
              </w:rPr>
            </w:pP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8 (4)</w:t>
            </w:r>
          </w:p>
        </w:tc>
        <w:tc>
          <w:tcPr>
            <w:tcW w:w="2214" w:type="dxa"/>
          </w:tcPr>
          <w:p w:rsidR="00316C6D" w:rsidRPr="004E3851" w:rsidRDefault="00316C6D" w:rsidP="009F74A7">
            <w:pPr>
              <w:tabs>
                <w:tab w:val="left" w:pos="161"/>
              </w:tabs>
              <w:jc w:val="both"/>
              <w:rPr>
                <w:rFonts w:ascii="Times New Roman" w:hAnsi="Times New Roman" w:cs="Times New Roman"/>
                <w:b/>
                <w:i/>
                <w:sz w:val="26"/>
                <w:szCs w:val="26"/>
                <w:lang w:val="vi-VN"/>
              </w:rPr>
            </w:pPr>
            <w:r w:rsidRPr="004E3851">
              <w:rPr>
                <w:rFonts w:ascii="Times New Roman" w:hAnsi="Times New Roman" w:cs="Times New Roman"/>
                <w:b/>
                <w:bCs/>
                <w:sz w:val="26"/>
                <w:szCs w:val="26"/>
              </w:rPr>
              <w:t xml:space="preserve">Tác phẩm </w:t>
            </w:r>
            <w:r w:rsidRPr="004E3851">
              <w:rPr>
                <w:rFonts w:ascii="Times New Roman" w:hAnsi="Times New Roman" w:cs="Times New Roman"/>
                <w:b/>
                <w:i/>
                <w:sz w:val="26"/>
                <w:szCs w:val="26"/>
                <w:lang w:val="en-GB"/>
              </w:rPr>
              <w:t>Th</w:t>
            </w:r>
            <w:r w:rsidRPr="004E3851">
              <w:rPr>
                <w:rFonts w:ascii="Times New Roman" w:hAnsi="Times New Roman" w:cs="Times New Roman"/>
                <w:b/>
                <w:i/>
                <w:sz w:val="26"/>
                <w:szCs w:val="26"/>
                <w:lang w:val="vi-VN"/>
              </w:rPr>
              <w:t xml:space="preserve">à </w:t>
            </w:r>
            <w:r w:rsidRPr="004E3851">
              <w:rPr>
                <w:rFonts w:ascii="Times New Roman" w:hAnsi="Times New Roman" w:cs="Times New Roman"/>
                <w:b/>
                <w:i/>
                <w:sz w:val="26"/>
                <w:szCs w:val="26"/>
                <w:lang w:val="en-GB"/>
              </w:rPr>
              <w:t xml:space="preserve">ít mà tốt </w:t>
            </w:r>
          </w:p>
          <w:p w:rsidR="00316C6D" w:rsidRPr="004E3851" w:rsidRDefault="00316C6D" w:rsidP="009F74A7">
            <w:pPr>
              <w:ind w:left="-18"/>
              <w:jc w:val="both"/>
              <w:rPr>
                <w:rFonts w:ascii="Times New Roman" w:hAnsi="Times New Roman" w:cs="Times New Roman"/>
                <w:sz w:val="26"/>
                <w:szCs w:val="26"/>
              </w:rPr>
            </w:pPr>
            <w:r w:rsidRPr="004E3851">
              <w:rPr>
                <w:rFonts w:ascii="Times New Roman" w:hAnsi="Times New Roman" w:cs="Times New Roman"/>
                <w:sz w:val="26"/>
                <w:szCs w:val="26"/>
              </w:rPr>
              <w:t xml:space="preserve">1. </w:t>
            </w:r>
            <w:r w:rsidRPr="004E3851">
              <w:rPr>
                <w:rFonts w:ascii="Times New Roman" w:hAnsi="Times New Roman" w:cs="Times New Roman"/>
                <w:sz w:val="26"/>
                <w:szCs w:val="26"/>
                <w:lang w:val="vi-VN"/>
              </w:rPr>
              <w:t>Hoàn cảnh ra đời của tác phẩm</w:t>
            </w:r>
          </w:p>
          <w:p w:rsidR="00316C6D" w:rsidRPr="004E3851" w:rsidRDefault="00316C6D" w:rsidP="009F74A7">
            <w:pPr>
              <w:ind w:left="-18"/>
              <w:jc w:val="both"/>
              <w:rPr>
                <w:rFonts w:ascii="Times New Roman" w:hAnsi="Times New Roman" w:cs="Times New Roman"/>
                <w:sz w:val="26"/>
                <w:szCs w:val="26"/>
              </w:rPr>
            </w:pPr>
            <w:r w:rsidRPr="004E3851">
              <w:rPr>
                <w:rFonts w:ascii="Times New Roman" w:hAnsi="Times New Roman" w:cs="Times New Roman"/>
                <w:sz w:val="26"/>
                <w:szCs w:val="26"/>
              </w:rPr>
              <w:t>2 Nội dung tác phẩm</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3. Ý nghĩa của tác phẩm</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tcPr>
          <w:p w:rsidR="00316C6D" w:rsidRPr="004E3851" w:rsidRDefault="00316C6D" w:rsidP="009F74A7">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130-138</w:t>
            </w:r>
          </w:p>
          <w:p w:rsidR="00316C6D" w:rsidRPr="004E3851" w:rsidRDefault="00316C6D" w:rsidP="009F74A7">
            <w:pPr>
              <w:tabs>
                <w:tab w:val="left" w:pos="161"/>
              </w:tabs>
              <w:jc w:val="both"/>
              <w:rPr>
                <w:rFonts w:ascii="Times New Roman" w:hAnsi="Times New Roman" w:cs="Times New Roman"/>
                <w:b/>
                <w:i/>
                <w:sz w:val="26"/>
                <w:szCs w:val="26"/>
                <w:lang w:val="vi-VN"/>
              </w:rPr>
            </w:pPr>
            <w:r w:rsidRPr="004E3851">
              <w:rPr>
                <w:rFonts w:ascii="Times New Roman" w:eastAsia="Calibri" w:hAnsi="Times New Roman" w:cs="Times New Roman"/>
                <w:sz w:val="26"/>
                <w:szCs w:val="26"/>
                <w:lang w:val="nl-NL"/>
              </w:rPr>
              <w:t xml:space="preserve">- Đọc tài liệu tham khảo [1] tác phẩm </w:t>
            </w:r>
            <w:r w:rsidRPr="004E3851">
              <w:rPr>
                <w:rFonts w:ascii="Times New Roman" w:hAnsi="Times New Roman" w:cs="Times New Roman"/>
                <w:i/>
                <w:sz w:val="26"/>
                <w:szCs w:val="26"/>
                <w:lang w:val="en-GB"/>
              </w:rPr>
              <w:t>Th</w:t>
            </w:r>
            <w:r w:rsidRPr="004E3851">
              <w:rPr>
                <w:rFonts w:ascii="Times New Roman" w:hAnsi="Times New Roman" w:cs="Times New Roman"/>
                <w:i/>
                <w:sz w:val="26"/>
                <w:szCs w:val="26"/>
                <w:lang w:val="vi-VN"/>
              </w:rPr>
              <w:t xml:space="preserve">à </w:t>
            </w:r>
            <w:r w:rsidRPr="004E3851">
              <w:rPr>
                <w:rFonts w:ascii="Times New Roman" w:hAnsi="Times New Roman" w:cs="Times New Roman"/>
                <w:i/>
                <w:sz w:val="26"/>
                <w:szCs w:val="26"/>
                <w:lang w:val="en-GB"/>
              </w:rPr>
              <w:t>ít mà tốt</w:t>
            </w:r>
            <w:r w:rsidRPr="004E3851">
              <w:rPr>
                <w:rFonts w:ascii="Times New Roman" w:hAnsi="Times New Roman" w:cs="Times New Roman"/>
                <w:b/>
                <w:i/>
                <w:sz w:val="26"/>
                <w:szCs w:val="26"/>
                <w:lang w:val="en-GB"/>
              </w:rPr>
              <w:t xml:space="preserve"> </w:t>
            </w:r>
          </w:p>
          <w:p w:rsidR="00316C6D" w:rsidRPr="004E3851" w:rsidRDefault="00316C6D" w:rsidP="009F74A7">
            <w:pPr>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iCs/>
                <w:sz w:val="26"/>
                <w:szCs w:val="26"/>
              </w:rPr>
              <w:t xml:space="preserve">- Chuẩn bị nội dung thảo luận  </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316C6D" w:rsidRPr="004E3851" w:rsidRDefault="00316C6D" w:rsidP="009F74A7">
            <w:pPr>
              <w:jc w:val="center"/>
              <w:rPr>
                <w:rFonts w:ascii="Times New Roman" w:hAnsi="Times New Roman" w:cs="Times New Roman"/>
                <w:sz w:val="26"/>
                <w:szCs w:val="26"/>
              </w:rPr>
            </w:pPr>
          </w:p>
          <w:p w:rsidR="00316C6D" w:rsidRPr="004E3851" w:rsidRDefault="00316C6D" w:rsidP="009F74A7">
            <w:pPr>
              <w:jc w:val="center"/>
              <w:rPr>
                <w:rFonts w:ascii="Times New Roman" w:hAnsi="Times New Roman" w:cs="Times New Roman"/>
                <w:sz w:val="26"/>
                <w:szCs w:val="26"/>
              </w:rPr>
            </w:pPr>
          </w:p>
          <w:p w:rsidR="00316C6D" w:rsidRPr="004E3851" w:rsidRDefault="00316C6D" w:rsidP="009F74A7">
            <w:pPr>
              <w:tabs>
                <w:tab w:val="left" w:pos="804"/>
              </w:tabs>
              <w:jc w:val="center"/>
              <w:rPr>
                <w:rFonts w:ascii="Times New Roman" w:hAnsi="Times New Roman" w:cs="Times New Roman"/>
                <w:sz w:val="26"/>
                <w:szCs w:val="26"/>
              </w:rPr>
            </w:pP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9 (4)</w:t>
            </w:r>
          </w:p>
        </w:tc>
        <w:tc>
          <w:tcPr>
            <w:tcW w:w="2214" w:type="dxa"/>
          </w:tcPr>
          <w:p w:rsidR="00316C6D" w:rsidRPr="004E3851" w:rsidRDefault="00316C6D" w:rsidP="009F74A7">
            <w:pPr>
              <w:jc w:val="both"/>
              <w:rPr>
                <w:rFonts w:ascii="Times New Roman" w:hAnsi="Times New Roman" w:cs="Times New Roman"/>
                <w:i/>
                <w:sz w:val="26"/>
                <w:szCs w:val="26"/>
                <w:lang w:val="fr-FR"/>
              </w:rPr>
            </w:pPr>
            <w:r w:rsidRPr="004E3851">
              <w:rPr>
                <w:rFonts w:ascii="Times New Roman" w:hAnsi="Times New Roman" w:cs="Times New Roman"/>
                <w:sz w:val="26"/>
                <w:szCs w:val="26"/>
                <w:lang w:val="fr-FR"/>
              </w:rPr>
              <w:t xml:space="preserve">Tác phẩm </w:t>
            </w:r>
            <w:r w:rsidRPr="004E3851">
              <w:rPr>
                <w:rFonts w:ascii="Times New Roman" w:hAnsi="Times New Roman" w:cs="Times New Roman"/>
                <w:i/>
                <w:sz w:val="26"/>
                <w:szCs w:val="26"/>
                <w:lang w:val="fr-FR"/>
              </w:rPr>
              <w:t>Những nhiệm vụ trước mắt của Chính quyền Xô viết</w:t>
            </w:r>
          </w:p>
          <w:p w:rsidR="00316C6D" w:rsidRPr="004E3851" w:rsidRDefault="00316C6D" w:rsidP="009F74A7">
            <w:pPr>
              <w:jc w:val="both"/>
              <w:outlineLvl w:val="0"/>
              <w:rPr>
                <w:rFonts w:ascii="Times New Roman" w:hAnsi="Times New Roman" w:cs="Times New Roman"/>
                <w:sz w:val="26"/>
                <w:szCs w:val="26"/>
                <w:lang w:val="fr-FR"/>
              </w:rPr>
            </w:pPr>
            <w:r w:rsidRPr="004E3851">
              <w:rPr>
                <w:rFonts w:ascii="Times New Roman" w:hAnsi="Times New Roman" w:cs="Times New Roman"/>
                <w:sz w:val="26"/>
                <w:szCs w:val="26"/>
                <w:lang w:val="fr-FR"/>
              </w:rPr>
              <w:lastRenderedPageBreak/>
              <w:t>1. Hoàn cảnh ra đời của tác phẩm</w:t>
            </w:r>
          </w:p>
          <w:p w:rsidR="00316C6D" w:rsidRPr="004E3851" w:rsidRDefault="00316C6D" w:rsidP="009F74A7">
            <w:pPr>
              <w:jc w:val="both"/>
              <w:outlineLvl w:val="0"/>
              <w:rPr>
                <w:rFonts w:ascii="Times New Roman" w:hAnsi="Times New Roman" w:cs="Times New Roman"/>
                <w:sz w:val="26"/>
                <w:szCs w:val="26"/>
                <w:lang w:val="fr-FR"/>
              </w:rPr>
            </w:pPr>
            <w:r w:rsidRPr="004E3851">
              <w:rPr>
                <w:rFonts w:ascii="Times New Roman" w:hAnsi="Times New Roman" w:cs="Times New Roman"/>
                <w:sz w:val="26"/>
                <w:szCs w:val="26"/>
                <w:lang w:val="fr-FR"/>
              </w:rPr>
              <w:t>2. Nội dung của tác phẩm</w:t>
            </w:r>
          </w:p>
          <w:p w:rsidR="00316C6D" w:rsidRPr="004E3851" w:rsidRDefault="00316C6D" w:rsidP="009F74A7">
            <w:pPr>
              <w:tabs>
                <w:tab w:val="left" w:pos="6317"/>
              </w:tabs>
              <w:jc w:val="both"/>
              <w:rPr>
                <w:rFonts w:ascii="Times New Roman" w:eastAsia="Calibri" w:hAnsi="Times New Roman" w:cs="Times New Roman"/>
                <w:sz w:val="26"/>
                <w:szCs w:val="26"/>
              </w:rPr>
            </w:pPr>
            <w:r w:rsidRPr="004E3851">
              <w:rPr>
                <w:rFonts w:ascii="Times New Roman" w:hAnsi="Times New Roman" w:cs="Times New Roman"/>
                <w:sz w:val="26"/>
                <w:szCs w:val="26"/>
              </w:rPr>
              <w:t>2.</w:t>
            </w:r>
            <w:r w:rsidRPr="004E3851">
              <w:rPr>
                <w:rFonts w:ascii="Times New Roman" w:eastAsia="Calibri" w:hAnsi="Times New Roman" w:cs="Times New Roman"/>
                <w:sz w:val="26"/>
                <w:szCs w:val="26"/>
              </w:rPr>
              <w:t>1. Về nhiệm vụ của đảng</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lastRenderedPageBreak/>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lastRenderedPageBreak/>
              <w:t>- Tự học: GV hướng dẫn SV nghiên cứu nội dung tự học</w:t>
            </w:r>
          </w:p>
        </w:tc>
        <w:tc>
          <w:tcPr>
            <w:tcW w:w="2127" w:type="dxa"/>
          </w:tcPr>
          <w:p w:rsidR="00316C6D" w:rsidRPr="004E3851" w:rsidRDefault="00316C6D" w:rsidP="009F74A7">
            <w:pPr>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lastRenderedPageBreak/>
              <w:t>- Đọc giáo trình [1] tr</w:t>
            </w:r>
            <w:r w:rsidRPr="004E3851">
              <w:rPr>
                <w:rFonts w:ascii="Times New Roman" w:hAnsi="Times New Roman" w:cs="Times New Roman"/>
                <w:sz w:val="26"/>
                <w:szCs w:val="26"/>
              </w:rPr>
              <w:t xml:space="preserve"> - </w:t>
            </w:r>
            <w:r w:rsidRPr="004E3851">
              <w:rPr>
                <w:rFonts w:ascii="Times New Roman" w:eastAsia="Calibri" w:hAnsi="Times New Roman" w:cs="Times New Roman"/>
                <w:sz w:val="26"/>
                <w:szCs w:val="26"/>
                <w:lang w:val="nl-NL"/>
              </w:rPr>
              <w:t xml:space="preserve">Đọc tài liệu tham khảo [2] </w:t>
            </w:r>
            <w:r w:rsidRPr="004E3851">
              <w:rPr>
                <w:rFonts w:ascii="Times New Roman" w:hAnsi="Times New Roman" w:cs="Times New Roman"/>
                <w:sz w:val="26"/>
                <w:szCs w:val="26"/>
              </w:rPr>
              <w:t xml:space="preserve">tác phẩm: </w:t>
            </w:r>
            <w:r w:rsidRPr="004E3851">
              <w:rPr>
                <w:rFonts w:ascii="Times New Roman" w:hAnsi="Times New Roman" w:cs="Times New Roman"/>
                <w:i/>
                <w:sz w:val="26"/>
                <w:szCs w:val="26"/>
                <w:lang w:val="fr-FR"/>
              </w:rPr>
              <w:t xml:space="preserve">Những </w:t>
            </w:r>
            <w:r w:rsidRPr="004E3851">
              <w:rPr>
                <w:rFonts w:ascii="Times New Roman" w:hAnsi="Times New Roman" w:cs="Times New Roman"/>
                <w:i/>
                <w:sz w:val="26"/>
                <w:szCs w:val="26"/>
                <w:lang w:val="fr-FR"/>
              </w:rPr>
              <w:lastRenderedPageBreak/>
              <w:t xml:space="preserve">nhiệm vụ trước mắt của Chính quyền Xô viết, </w:t>
            </w:r>
            <w:r w:rsidRPr="004E3851">
              <w:rPr>
                <w:rFonts w:ascii="Times New Roman" w:eastAsia="Calibri" w:hAnsi="Times New Roman" w:cs="Times New Roman"/>
                <w:sz w:val="26"/>
                <w:szCs w:val="26"/>
              </w:rPr>
              <w:t xml:space="preserve">V.I.Lênin, </w:t>
            </w:r>
            <w:r w:rsidRPr="004E3851">
              <w:rPr>
                <w:rFonts w:ascii="Times New Roman" w:eastAsia="Calibri" w:hAnsi="Times New Roman" w:cs="Times New Roman"/>
                <w:i/>
                <w:sz w:val="26"/>
                <w:szCs w:val="26"/>
              </w:rPr>
              <w:t>Toàn tập</w:t>
            </w:r>
            <w:r w:rsidRPr="004E3851">
              <w:rPr>
                <w:rFonts w:ascii="Times New Roman" w:eastAsia="Calibri" w:hAnsi="Times New Roman" w:cs="Times New Roman"/>
                <w:sz w:val="26"/>
                <w:szCs w:val="26"/>
              </w:rPr>
              <w:t xml:space="preserve">, tập 36, </w:t>
            </w:r>
            <w:r w:rsidRPr="004E3851">
              <w:rPr>
                <w:rFonts w:ascii="Times New Roman" w:hAnsi="Times New Roman" w:cs="Times New Roman"/>
                <w:sz w:val="26"/>
                <w:szCs w:val="26"/>
              </w:rPr>
              <w:t xml:space="preserve">Nxb CTQG, 2005, </w:t>
            </w:r>
            <w:r w:rsidRPr="004E3851">
              <w:rPr>
                <w:rFonts w:ascii="Times New Roman" w:eastAsia="Calibri" w:hAnsi="Times New Roman" w:cs="Times New Roman"/>
                <w:sz w:val="26"/>
                <w:szCs w:val="26"/>
              </w:rPr>
              <w:t>tr 201-256.</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lastRenderedPageBreak/>
              <w:t xml:space="preserve">CLO1.1;    CLO1.2;    CLO2.1;  </w:t>
            </w:r>
            <w:r w:rsidRPr="004E3851">
              <w:rPr>
                <w:rFonts w:ascii="Times New Roman" w:hAnsi="Times New Roman" w:cs="Times New Roman"/>
                <w:sz w:val="26"/>
                <w:szCs w:val="26"/>
              </w:rPr>
              <w:lastRenderedPageBreak/>
              <w:t>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A1.1 A1.2 A2</w:t>
            </w:r>
          </w:p>
          <w:p w:rsidR="00316C6D" w:rsidRPr="004E3851" w:rsidRDefault="00316C6D" w:rsidP="009F74A7">
            <w:pPr>
              <w:jc w:val="center"/>
              <w:rPr>
                <w:rFonts w:ascii="Times New Roman" w:hAnsi="Times New Roman" w:cs="Times New Roman"/>
                <w:sz w:val="26"/>
                <w:szCs w:val="26"/>
              </w:rPr>
            </w:pP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10 (4)</w:t>
            </w:r>
          </w:p>
        </w:tc>
        <w:tc>
          <w:tcPr>
            <w:tcW w:w="2214" w:type="dxa"/>
          </w:tcPr>
          <w:p w:rsidR="00316C6D" w:rsidRPr="004E3851" w:rsidRDefault="00316C6D" w:rsidP="009F74A7">
            <w:pPr>
              <w:jc w:val="both"/>
              <w:rPr>
                <w:rFonts w:ascii="Times New Roman" w:hAnsi="Times New Roman" w:cs="Times New Roman"/>
                <w:i/>
                <w:sz w:val="26"/>
                <w:szCs w:val="26"/>
                <w:lang w:val="fr-FR"/>
              </w:rPr>
            </w:pPr>
            <w:r w:rsidRPr="004E3851">
              <w:rPr>
                <w:rFonts w:ascii="Times New Roman" w:hAnsi="Times New Roman" w:cs="Times New Roman"/>
                <w:sz w:val="26"/>
                <w:szCs w:val="26"/>
                <w:lang w:val="fr-FR"/>
              </w:rPr>
              <w:t xml:space="preserve">Tác phẩm </w:t>
            </w:r>
            <w:r w:rsidRPr="004E3851">
              <w:rPr>
                <w:rFonts w:ascii="Times New Roman" w:hAnsi="Times New Roman" w:cs="Times New Roman"/>
                <w:i/>
                <w:sz w:val="26"/>
                <w:szCs w:val="26"/>
                <w:lang w:val="fr-FR"/>
              </w:rPr>
              <w:t>Những nhiệm vụ trước mắt của Chính quyền Xô viết</w:t>
            </w:r>
          </w:p>
          <w:p w:rsidR="00316C6D" w:rsidRPr="004E3851" w:rsidRDefault="00316C6D" w:rsidP="009F74A7">
            <w:pPr>
              <w:tabs>
                <w:tab w:val="left" w:pos="6317"/>
              </w:tabs>
              <w:jc w:val="both"/>
              <w:rPr>
                <w:rFonts w:ascii="Times New Roman" w:eastAsia="Calibri" w:hAnsi="Times New Roman" w:cs="Times New Roman"/>
                <w:sz w:val="26"/>
                <w:szCs w:val="26"/>
              </w:rPr>
            </w:pPr>
            <w:r w:rsidRPr="004E3851">
              <w:rPr>
                <w:rFonts w:ascii="Times New Roman" w:hAnsi="Times New Roman" w:cs="Times New Roman"/>
                <w:sz w:val="26"/>
                <w:szCs w:val="26"/>
              </w:rPr>
              <w:t>2.</w:t>
            </w:r>
            <w:r w:rsidRPr="004E3851">
              <w:rPr>
                <w:rFonts w:ascii="Times New Roman" w:eastAsia="Calibri" w:hAnsi="Times New Roman" w:cs="Times New Roman"/>
                <w:sz w:val="26"/>
                <w:szCs w:val="26"/>
              </w:rPr>
              <w:t>2. Tổ chức xây dựng, quản lý đất nước trong thời kỳ quá độ xây dựng chủ nghĩa xã hội.</w:t>
            </w:r>
          </w:p>
          <w:p w:rsidR="00316C6D" w:rsidRPr="004E3851" w:rsidRDefault="00316C6D" w:rsidP="009F74A7">
            <w:pPr>
              <w:jc w:val="both"/>
              <w:outlineLvl w:val="0"/>
              <w:rPr>
                <w:rFonts w:ascii="Times New Roman" w:eastAsia="Calibri" w:hAnsi="Times New Roman" w:cs="Times New Roman"/>
                <w:sz w:val="26"/>
                <w:szCs w:val="26"/>
              </w:rPr>
            </w:pPr>
            <w:r w:rsidRPr="004E3851">
              <w:rPr>
                <w:rFonts w:ascii="Times New Roman" w:eastAsia="Calibri" w:hAnsi="Times New Roman" w:cs="Times New Roman"/>
                <w:sz w:val="26"/>
                <w:szCs w:val="26"/>
              </w:rPr>
              <w:t>2.3. Thực hiện chuyên chính vô sản.</w:t>
            </w:r>
          </w:p>
          <w:p w:rsidR="00316C6D" w:rsidRPr="004E3851" w:rsidRDefault="00316C6D" w:rsidP="009F74A7">
            <w:pPr>
              <w:jc w:val="both"/>
              <w:outlineLvl w:val="0"/>
              <w:rPr>
                <w:rFonts w:ascii="Times New Roman" w:hAnsi="Times New Roman" w:cs="Times New Roman"/>
                <w:sz w:val="26"/>
                <w:szCs w:val="26"/>
              </w:rPr>
            </w:pPr>
            <w:r w:rsidRPr="004E3851">
              <w:rPr>
                <w:rFonts w:ascii="Times New Roman" w:eastAsia="Calibri" w:hAnsi="Times New Roman" w:cs="Times New Roman"/>
                <w:sz w:val="26"/>
                <w:szCs w:val="26"/>
              </w:rPr>
              <w:t>3. Ý nghĩa của tác phẩm</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tcPr>
          <w:p w:rsidR="00316C6D" w:rsidRPr="004E3851" w:rsidRDefault="00316C6D" w:rsidP="009F74A7">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val="nl-NL"/>
              </w:rPr>
              <w:t>- Đọc giáo trình [1] tr</w:t>
            </w:r>
            <w:r w:rsidRPr="004E3851">
              <w:rPr>
                <w:rFonts w:ascii="Times New Roman" w:hAnsi="Times New Roman" w:cs="Times New Roman"/>
                <w:sz w:val="26"/>
                <w:szCs w:val="26"/>
              </w:rPr>
              <w:t xml:space="preserve"> - </w:t>
            </w:r>
            <w:r w:rsidRPr="004E3851">
              <w:rPr>
                <w:rFonts w:ascii="Times New Roman" w:eastAsia="Calibri" w:hAnsi="Times New Roman" w:cs="Times New Roman"/>
                <w:sz w:val="26"/>
                <w:szCs w:val="26"/>
                <w:lang w:val="nl-NL"/>
              </w:rPr>
              <w:t xml:space="preserve">Đọc tài liệu tham khảo [2] </w:t>
            </w:r>
            <w:r w:rsidRPr="004E3851">
              <w:rPr>
                <w:rFonts w:ascii="Times New Roman" w:hAnsi="Times New Roman" w:cs="Times New Roman"/>
                <w:sz w:val="26"/>
                <w:szCs w:val="26"/>
              </w:rPr>
              <w:t xml:space="preserve">tác phẩm: </w:t>
            </w:r>
            <w:r w:rsidRPr="004E3851">
              <w:rPr>
                <w:rFonts w:ascii="Times New Roman" w:hAnsi="Times New Roman" w:cs="Times New Roman"/>
                <w:i/>
                <w:sz w:val="26"/>
                <w:szCs w:val="26"/>
                <w:lang w:val="fr-FR"/>
              </w:rPr>
              <w:t xml:space="preserve">Những nhiệm vụ trước mắt của Chính quyền Xô viết, </w:t>
            </w:r>
            <w:r w:rsidRPr="004E3851">
              <w:rPr>
                <w:rFonts w:ascii="Times New Roman" w:eastAsia="Calibri" w:hAnsi="Times New Roman" w:cs="Times New Roman"/>
                <w:sz w:val="26"/>
                <w:szCs w:val="26"/>
              </w:rPr>
              <w:t>tr 201-256.</w:t>
            </w:r>
          </w:p>
          <w:p w:rsidR="00316C6D" w:rsidRPr="004E3851" w:rsidRDefault="00316C6D" w:rsidP="009F74A7">
            <w:pPr>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iCs/>
                <w:sz w:val="26"/>
                <w:szCs w:val="26"/>
              </w:rPr>
              <w:t>- Chuẩn bị nội dung thảo luận</w:t>
            </w:r>
          </w:p>
          <w:p w:rsidR="00316C6D" w:rsidRPr="004E3851" w:rsidRDefault="00316C6D" w:rsidP="009F74A7">
            <w:pPr>
              <w:jc w:val="both"/>
              <w:rPr>
                <w:rFonts w:ascii="Times New Roman" w:hAnsi="Times New Roman" w:cs="Times New Roman"/>
                <w:sz w:val="26"/>
                <w:szCs w:val="26"/>
              </w:rPr>
            </w:pP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316C6D" w:rsidRPr="004E3851" w:rsidRDefault="00316C6D" w:rsidP="009F74A7">
            <w:pPr>
              <w:jc w:val="center"/>
              <w:rPr>
                <w:rFonts w:ascii="Times New Roman" w:hAnsi="Times New Roman" w:cs="Times New Roman"/>
                <w:sz w:val="26"/>
                <w:szCs w:val="26"/>
              </w:rPr>
            </w:pP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11 (4)</w:t>
            </w:r>
          </w:p>
        </w:tc>
        <w:tc>
          <w:tcPr>
            <w:tcW w:w="2214" w:type="dxa"/>
          </w:tcPr>
          <w:p w:rsidR="00316C6D" w:rsidRPr="004E3851" w:rsidRDefault="00316C6D" w:rsidP="009F74A7">
            <w:pPr>
              <w:jc w:val="both"/>
              <w:rPr>
                <w:rFonts w:ascii="Times New Roman" w:hAnsi="Times New Roman" w:cs="Times New Roman"/>
                <w:bCs/>
                <w:sz w:val="26"/>
                <w:szCs w:val="26"/>
                <w:lang w:val="nl-NL"/>
              </w:rPr>
            </w:pPr>
            <w:r w:rsidRPr="004E3851">
              <w:rPr>
                <w:rFonts w:ascii="Times New Roman" w:hAnsi="Times New Roman" w:cs="Times New Roman"/>
                <w:bCs/>
                <w:sz w:val="26"/>
                <w:szCs w:val="26"/>
                <w:lang w:val="nl-NL"/>
              </w:rPr>
              <w:t xml:space="preserve"> Thảo luận nhóm: </w:t>
            </w:r>
          </w:p>
          <w:p w:rsidR="00316C6D" w:rsidRPr="004E3851" w:rsidRDefault="00316C6D" w:rsidP="009F74A7">
            <w:pPr>
              <w:tabs>
                <w:tab w:val="left" w:pos="161"/>
              </w:tabs>
              <w:jc w:val="both"/>
              <w:rPr>
                <w:rFonts w:ascii="Times New Roman" w:hAnsi="Times New Roman" w:cs="Times New Roman"/>
                <w:i/>
                <w:sz w:val="26"/>
                <w:szCs w:val="26"/>
                <w:lang w:val="vi-VN"/>
              </w:rPr>
            </w:pPr>
            <w:r w:rsidRPr="004E3851">
              <w:rPr>
                <w:rFonts w:ascii="Times New Roman" w:hAnsi="Times New Roman" w:cs="Times New Roman"/>
                <w:bCs/>
                <w:sz w:val="26"/>
                <w:szCs w:val="26"/>
              </w:rPr>
              <w:t xml:space="preserve">- Tác phẩm </w:t>
            </w:r>
            <w:r w:rsidRPr="004E3851">
              <w:rPr>
                <w:rFonts w:ascii="Times New Roman" w:hAnsi="Times New Roman" w:cs="Times New Roman"/>
                <w:i/>
                <w:sz w:val="26"/>
                <w:szCs w:val="26"/>
                <w:lang w:val="en-GB"/>
              </w:rPr>
              <w:t>Th</w:t>
            </w:r>
            <w:r w:rsidRPr="004E3851">
              <w:rPr>
                <w:rFonts w:ascii="Times New Roman" w:hAnsi="Times New Roman" w:cs="Times New Roman"/>
                <w:i/>
                <w:sz w:val="26"/>
                <w:szCs w:val="26"/>
                <w:lang w:val="vi-VN"/>
              </w:rPr>
              <w:t xml:space="preserve">à </w:t>
            </w:r>
            <w:r w:rsidRPr="004E3851">
              <w:rPr>
                <w:rFonts w:ascii="Times New Roman" w:hAnsi="Times New Roman" w:cs="Times New Roman"/>
                <w:i/>
                <w:sz w:val="26"/>
                <w:szCs w:val="26"/>
                <w:lang w:val="en-GB"/>
              </w:rPr>
              <w:t xml:space="preserve">ít mà tốt </w:t>
            </w:r>
          </w:p>
          <w:p w:rsidR="00316C6D" w:rsidRPr="004E3851" w:rsidRDefault="00316C6D" w:rsidP="009F74A7">
            <w:pPr>
              <w:jc w:val="both"/>
              <w:rPr>
                <w:rFonts w:ascii="Times New Roman" w:hAnsi="Times New Roman" w:cs="Times New Roman"/>
                <w:i/>
                <w:sz w:val="26"/>
                <w:szCs w:val="26"/>
                <w:lang w:val="fr-FR"/>
              </w:rPr>
            </w:pPr>
            <w:r w:rsidRPr="004E3851">
              <w:rPr>
                <w:rFonts w:ascii="Times New Roman" w:hAnsi="Times New Roman" w:cs="Times New Roman"/>
                <w:bCs/>
                <w:sz w:val="26"/>
                <w:szCs w:val="26"/>
                <w:lang w:val="nl-NL"/>
              </w:rPr>
              <w:t xml:space="preserve">- Tác phẩm </w:t>
            </w:r>
            <w:r w:rsidRPr="004E3851">
              <w:rPr>
                <w:rFonts w:ascii="Times New Roman" w:hAnsi="Times New Roman" w:cs="Times New Roman"/>
                <w:i/>
                <w:sz w:val="26"/>
                <w:szCs w:val="26"/>
                <w:lang w:val="fr-FR"/>
              </w:rPr>
              <w:t>Những nhiệm vụ trước mắt của Chính quyền Xô viết</w:t>
            </w:r>
          </w:p>
          <w:p w:rsidR="00316C6D" w:rsidRPr="004E3851" w:rsidRDefault="00316C6D" w:rsidP="009F74A7">
            <w:pPr>
              <w:jc w:val="both"/>
              <w:rPr>
                <w:rFonts w:ascii="Times New Roman" w:hAnsi="Times New Roman" w:cs="Times New Roman"/>
                <w:bCs/>
                <w:sz w:val="26"/>
                <w:szCs w:val="26"/>
                <w:lang w:val="nl-NL"/>
              </w:rPr>
            </w:pPr>
          </w:p>
        </w:tc>
        <w:tc>
          <w:tcPr>
            <w:tcW w:w="2268"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Giáo viên nhận xét và tổng kết vấn đề thảo luận    </w:t>
            </w:r>
          </w:p>
        </w:tc>
        <w:tc>
          <w:tcPr>
            <w:tcW w:w="2127" w:type="dxa"/>
          </w:tcPr>
          <w:p w:rsidR="00316C6D" w:rsidRPr="004E3851" w:rsidRDefault="00316C6D" w:rsidP="009F74A7">
            <w:pPr>
              <w:ind w:left="133" w:right="134"/>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 tài liệu tham khảo</w:t>
            </w:r>
          </w:p>
          <w:p w:rsidR="00316C6D" w:rsidRPr="004E3851" w:rsidRDefault="00316C6D" w:rsidP="009F74A7">
            <w:pPr>
              <w:ind w:left="133" w:right="134"/>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316C6D" w:rsidRPr="004E3851" w:rsidRDefault="00316C6D" w:rsidP="009F74A7">
            <w:pPr>
              <w:ind w:left="133" w:right="134"/>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316C6D" w:rsidRPr="004E3851" w:rsidRDefault="00316C6D" w:rsidP="009F74A7">
            <w:pPr>
              <w:jc w:val="center"/>
              <w:rPr>
                <w:rFonts w:ascii="Times New Roman" w:hAnsi="Times New Roman" w:cs="Times New Roman"/>
                <w:sz w:val="26"/>
                <w:szCs w:val="26"/>
              </w:rPr>
            </w:pP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12 (4)</w:t>
            </w:r>
          </w:p>
        </w:tc>
        <w:tc>
          <w:tcPr>
            <w:tcW w:w="2214" w:type="dxa"/>
          </w:tcPr>
          <w:p w:rsidR="00316C6D" w:rsidRPr="004E3851" w:rsidRDefault="00316C6D" w:rsidP="009F74A7">
            <w:pPr>
              <w:jc w:val="both"/>
              <w:outlineLvl w:val="0"/>
              <w:rPr>
                <w:rFonts w:ascii="Times New Roman" w:hAnsi="Times New Roman" w:cs="Times New Roman"/>
                <w:i/>
                <w:sz w:val="26"/>
                <w:szCs w:val="26"/>
                <w:lang w:val="fr-FR"/>
              </w:rPr>
            </w:pPr>
            <w:r w:rsidRPr="004E3851">
              <w:rPr>
                <w:rFonts w:ascii="Times New Roman" w:hAnsi="Times New Roman" w:cs="Times New Roman"/>
                <w:i/>
                <w:sz w:val="26"/>
                <w:szCs w:val="26"/>
                <w:lang w:val="fr-FR"/>
              </w:rPr>
              <w:t xml:space="preserve">Tác phẩm: Bản yêu sách của nhân dân An Nam  </w:t>
            </w:r>
          </w:p>
          <w:p w:rsidR="00316C6D" w:rsidRPr="004E3851" w:rsidRDefault="00316C6D" w:rsidP="009F74A7">
            <w:pPr>
              <w:jc w:val="both"/>
              <w:outlineLvl w:val="0"/>
              <w:rPr>
                <w:rFonts w:ascii="Times New Roman" w:hAnsi="Times New Roman" w:cs="Times New Roman"/>
                <w:sz w:val="26"/>
                <w:szCs w:val="26"/>
                <w:lang w:val="fr-FR"/>
              </w:rPr>
            </w:pPr>
            <w:r w:rsidRPr="004E3851">
              <w:rPr>
                <w:rFonts w:ascii="Times New Roman" w:hAnsi="Times New Roman" w:cs="Times New Roman"/>
                <w:sz w:val="26"/>
                <w:szCs w:val="26"/>
                <w:lang w:val="fr-FR"/>
              </w:rPr>
              <w:t>1. Bối cảnh lịch sử ra đời, chủ đề tư tưởng, kết cấu của tác phẩm</w:t>
            </w:r>
          </w:p>
          <w:p w:rsidR="00316C6D" w:rsidRPr="004E3851" w:rsidRDefault="00316C6D" w:rsidP="009F74A7">
            <w:pPr>
              <w:jc w:val="both"/>
              <w:outlineLvl w:val="0"/>
              <w:rPr>
                <w:rFonts w:ascii="Times New Roman" w:hAnsi="Times New Roman" w:cs="Times New Roman"/>
                <w:sz w:val="26"/>
                <w:szCs w:val="26"/>
                <w:lang w:val="fr-FR"/>
              </w:rPr>
            </w:pPr>
            <w:r w:rsidRPr="004E3851">
              <w:rPr>
                <w:rFonts w:ascii="Times New Roman" w:hAnsi="Times New Roman" w:cs="Times New Roman"/>
                <w:sz w:val="26"/>
                <w:szCs w:val="26"/>
                <w:lang w:val="fr-FR"/>
              </w:rPr>
              <w:t>2. Nội dung cơ bản của tác phẩm</w:t>
            </w:r>
          </w:p>
          <w:p w:rsidR="00316C6D" w:rsidRPr="004E3851" w:rsidRDefault="00316C6D" w:rsidP="009F74A7">
            <w:pPr>
              <w:jc w:val="both"/>
              <w:outlineLvl w:val="0"/>
              <w:rPr>
                <w:rFonts w:ascii="Times New Roman" w:hAnsi="Times New Roman" w:cs="Times New Roman"/>
                <w:sz w:val="26"/>
                <w:szCs w:val="26"/>
                <w:lang w:val="fr-FR"/>
              </w:rPr>
            </w:pPr>
            <w:r w:rsidRPr="004E3851">
              <w:rPr>
                <w:rFonts w:ascii="Times New Roman" w:hAnsi="Times New Roman" w:cs="Times New Roman"/>
                <w:sz w:val="26"/>
                <w:szCs w:val="26"/>
                <w:lang w:val="fr-FR"/>
              </w:rPr>
              <w:t xml:space="preserve">3. Giá trị lý luận và thực tiễn của tác phẩm </w:t>
            </w:r>
          </w:p>
          <w:p w:rsidR="00316C6D" w:rsidRPr="004E3851" w:rsidRDefault="00316C6D" w:rsidP="009F74A7">
            <w:pPr>
              <w:jc w:val="both"/>
              <w:outlineLvl w:val="0"/>
              <w:rPr>
                <w:rFonts w:ascii="Times New Roman" w:hAnsi="Times New Roman" w:cs="Times New Roman"/>
                <w:i/>
                <w:sz w:val="26"/>
                <w:szCs w:val="26"/>
                <w:lang w:val="fr-FR"/>
              </w:rPr>
            </w:pPr>
            <w:r w:rsidRPr="004E3851">
              <w:rPr>
                <w:rFonts w:ascii="Times New Roman" w:hAnsi="Times New Roman" w:cs="Times New Roman"/>
                <w:i/>
                <w:sz w:val="26"/>
                <w:szCs w:val="26"/>
                <w:lang w:val="fr-FR"/>
              </w:rPr>
              <w:t>3.1. Giá trị lý luận</w:t>
            </w:r>
          </w:p>
          <w:p w:rsidR="00316C6D" w:rsidRPr="004E3851" w:rsidRDefault="00316C6D" w:rsidP="009F74A7">
            <w:pPr>
              <w:jc w:val="both"/>
              <w:outlineLvl w:val="0"/>
              <w:rPr>
                <w:rFonts w:ascii="Times New Roman" w:hAnsi="Times New Roman" w:cs="Times New Roman"/>
                <w:bCs/>
                <w:sz w:val="26"/>
                <w:szCs w:val="26"/>
                <w:lang w:val="nl-NL"/>
              </w:rPr>
            </w:pPr>
            <w:r w:rsidRPr="004E3851">
              <w:rPr>
                <w:rFonts w:ascii="Times New Roman" w:hAnsi="Times New Roman" w:cs="Times New Roman"/>
                <w:i/>
                <w:sz w:val="26"/>
                <w:szCs w:val="26"/>
                <w:lang w:val="fr-FR"/>
              </w:rPr>
              <w:t>3.2. Giá trị thực tiễn</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tcPr>
          <w:p w:rsidR="00316C6D" w:rsidRPr="004E3851" w:rsidRDefault="00316C6D" w:rsidP="009F74A7">
            <w:pPr>
              <w:jc w:val="both"/>
              <w:rPr>
                <w:rFonts w:ascii="Times New Roman" w:hAnsi="Times New Roman" w:cs="Times New Roman"/>
                <w:i/>
                <w:sz w:val="26"/>
                <w:szCs w:val="26"/>
                <w:lang w:val="fr-FR"/>
              </w:rPr>
            </w:pPr>
            <w:r w:rsidRPr="004E3851">
              <w:rPr>
                <w:rFonts w:ascii="Times New Roman" w:eastAsia="Calibri" w:hAnsi="Times New Roman" w:cs="Times New Roman"/>
                <w:sz w:val="26"/>
                <w:szCs w:val="26"/>
                <w:lang w:val="nl-NL"/>
              </w:rPr>
              <w:t>- Đọc giáo trình [1] tr</w:t>
            </w:r>
            <w:r w:rsidRPr="004E3851">
              <w:rPr>
                <w:rFonts w:ascii="Times New Roman" w:hAnsi="Times New Roman" w:cs="Times New Roman"/>
                <w:sz w:val="26"/>
                <w:szCs w:val="26"/>
              </w:rPr>
              <w:t xml:space="preserve"> - </w:t>
            </w:r>
            <w:r w:rsidRPr="004E3851">
              <w:rPr>
                <w:rFonts w:ascii="Times New Roman" w:eastAsia="Calibri" w:hAnsi="Times New Roman" w:cs="Times New Roman"/>
                <w:sz w:val="26"/>
                <w:szCs w:val="26"/>
                <w:lang w:val="nl-NL"/>
              </w:rPr>
              <w:t xml:space="preserve">Đọc tài liệu tham khảo [4] </w:t>
            </w:r>
            <w:r w:rsidRPr="004E3851">
              <w:rPr>
                <w:rFonts w:ascii="Times New Roman" w:hAnsi="Times New Roman" w:cs="Times New Roman"/>
                <w:sz w:val="26"/>
                <w:szCs w:val="26"/>
              </w:rPr>
              <w:t xml:space="preserve">tác phẩm: </w:t>
            </w:r>
            <w:r w:rsidRPr="004E3851">
              <w:rPr>
                <w:rFonts w:ascii="Times New Roman" w:hAnsi="Times New Roman" w:cs="Times New Roman"/>
                <w:i/>
                <w:sz w:val="26"/>
                <w:szCs w:val="26"/>
                <w:lang w:val="fr-FR"/>
              </w:rPr>
              <w:t>Bản yêu sách của nhân dân An Nam,</w:t>
            </w:r>
            <w:r w:rsidRPr="004E3851">
              <w:rPr>
                <w:rFonts w:ascii="Times New Roman" w:hAnsi="Times New Roman" w:cs="Times New Roman"/>
                <w:sz w:val="26"/>
                <w:szCs w:val="26"/>
                <w:lang w:val="fr-FR"/>
              </w:rPr>
              <w:t xml:space="preserve">  </w:t>
            </w:r>
            <w:r w:rsidRPr="004E3851">
              <w:rPr>
                <w:rFonts w:ascii="Times New Roman" w:hAnsi="Times New Roman" w:cs="Times New Roman"/>
                <w:sz w:val="26"/>
                <w:szCs w:val="26"/>
              </w:rPr>
              <w:t xml:space="preserve"> </w:t>
            </w:r>
            <w:r w:rsidRPr="004E3851">
              <w:rPr>
                <w:rFonts w:ascii="Times New Roman" w:eastAsia="Calibri" w:hAnsi="Times New Roman" w:cs="Times New Roman"/>
                <w:sz w:val="26"/>
                <w:szCs w:val="26"/>
              </w:rPr>
              <w:t>tr 440-441.</w:t>
            </w:r>
          </w:p>
          <w:p w:rsidR="00316C6D" w:rsidRPr="004E3851" w:rsidRDefault="00316C6D" w:rsidP="009F74A7">
            <w:pPr>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iCs/>
                <w:sz w:val="26"/>
                <w:szCs w:val="26"/>
              </w:rPr>
              <w:t>- Chuẩn bị nội dung thảo luận</w:t>
            </w:r>
          </w:p>
          <w:p w:rsidR="00316C6D" w:rsidRPr="004E3851" w:rsidRDefault="00316C6D" w:rsidP="009F74A7">
            <w:pPr>
              <w:jc w:val="both"/>
              <w:rPr>
                <w:rFonts w:ascii="Times New Roman" w:hAnsi="Times New Roman" w:cs="Times New Roman"/>
                <w:sz w:val="26"/>
                <w:szCs w:val="26"/>
              </w:rPr>
            </w:pP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316C6D" w:rsidRPr="004E3851" w:rsidRDefault="00316C6D" w:rsidP="009F74A7">
            <w:pPr>
              <w:jc w:val="center"/>
              <w:rPr>
                <w:rFonts w:ascii="Times New Roman" w:hAnsi="Times New Roman" w:cs="Times New Roman"/>
                <w:sz w:val="26"/>
                <w:szCs w:val="26"/>
              </w:rPr>
            </w:pP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13 (4)</w:t>
            </w:r>
          </w:p>
        </w:tc>
        <w:tc>
          <w:tcPr>
            <w:tcW w:w="2214" w:type="dxa"/>
          </w:tcPr>
          <w:p w:rsidR="00316C6D" w:rsidRPr="004E3851" w:rsidRDefault="00316C6D" w:rsidP="009F74A7">
            <w:pPr>
              <w:jc w:val="both"/>
              <w:rPr>
                <w:rFonts w:ascii="Times New Roman" w:hAnsi="Times New Roman" w:cs="Times New Roman"/>
                <w:bCs/>
                <w:sz w:val="26"/>
                <w:szCs w:val="26"/>
                <w:lang w:val="nl-NL"/>
              </w:rPr>
            </w:pPr>
            <w:r w:rsidRPr="004E3851">
              <w:rPr>
                <w:rFonts w:ascii="Times New Roman" w:hAnsi="Times New Roman" w:cs="Times New Roman"/>
                <w:bCs/>
                <w:sz w:val="26"/>
                <w:szCs w:val="26"/>
                <w:lang w:val="nl-NL"/>
              </w:rPr>
              <w:t xml:space="preserve"> Thảo luận nhóm: </w:t>
            </w:r>
          </w:p>
          <w:p w:rsidR="00316C6D" w:rsidRPr="004E3851" w:rsidRDefault="00316C6D" w:rsidP="009F74A7">
            <w:pPr>
              <w:jc w:val="both"/>
              <w:outlineLvl w:val="0"/>
              <w:rPr>
                <w:rFonts w:ascii="Times New Roman" w:hAnsi="Times New Roman" w:cs="Times New Roman"/>
                <w:i/>
                <w:sz w:val="26"/>
                <w:szCs w:val="26"/>
                <w:lang w:val="fr-FR"/>
              </w:rPr>
            </w:pPr>
            <w:r w:rsidRPr="004E3851">
              <w:rPr>
                <w:rFonts w:ascii="Times New Roman" w:hAnsi="Times New Roman" w:cs="Times New Roman"/>
                <w:bCs/>
                <w:sz w:val="26"/>
                <w:szCs w:val="26"/>
              </w:rPr>
              <w:t xml:space="preserve">- </w:t>
            </w:r>
            <w:r w:rsidRPr="004E3851">
              <w:rPr>
                <w:rFonts w:ascii="Times New Roman" w:hAnsi="Times New Roman" w:cs="Times New Roman"/>
                <w:i/>
                <w:sz w:val="26"/>
                <w:szCs w:val="26"/>
                <w:lang w:val="fr-FR"/>
              </w:rPr>
              <w:t xml:space="preserve">Tác phẩm: Bản yêu sách của nhân dân An Nam  </w:t>
            </w:r>
          </w:p>
          <w:p w:rsidR="00316C6D" w:rsidRPr="004E3851" w:rsidRDefault="00316C6D" w:rsidP="009F74A7">
            <w:pPr>
              <w:jc w:val="both"/>
              <w:rPr>
                <w:rFonts w:ascii="Times New Roman" w:hAnsi="Times New Roman" w:cs="Times New Roman"/>
                <w:bCs/>
                <w:sz w:val="26"/>
                <w:szCs w:val="26"/>
                <w:lang w:val="nl-NL"/>
              </w:rPr>
            </w:pPr>
          </w:p>
        </w:tc>
        <w:tc>
          <w:tcPr>
            <w:tcW w:w="2268"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Giáo viên nhận xét và tổng kết vấn đề thảo luận    </w:t>
            </w:r>
          </w:p>
        </w:tc>
        <w:tc>
          <w:tcPr>
            <w:tcW w:w="2127" w:type="dxa"/>
          </w:tcPr>
          <w:p w:rsidR="00316C6D" w:rsidRPr="004E3851" w:rsidRDefault="00316C6D" w:rsidP="009F74A7">
            <w:pPr>
              <w:ind w:left="133" w:right="134"/>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 tài liệu tham khảo</w:t>
            </w:r>
          </w:p>
          <w:p w:rsidR="00316C6D" w:rsidRPr="004E3851" w:rsidRDefault="00316C6D" w:rsidP="009F74A7">
            <w:pPr>
              <w:ind w:left="133" w:right="134"/>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316C6D" w:rsidRPr="004E3851" w:rsidRDefault="00316C6D" w:rsidP="009F74A7">
            <w:pPr>
              <w:ind w:left="133" w:right="134"/>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316C6D" w:rsidRPr="004E3851" w:rsidRDefault="00316C6D" w:rsidP="009F74A7">
            <w:pPr>
              <w:jc w:val="center"/>
              <w:rPr>
                <w:rFonts w:ascii="Times New Roman" w:hAnsi="Times New Roman" w:cs="Times New Roman"/>
                <w:sz w:val="26"/>
                <w:szCs w:val="26"/>
              </w:rPr>
            </w:pPr>
          </w:p>
        </w:tc>
      </w:tr>
      <w:tr w:rsidR="00316C6D" w:rsidRPr="004E3851" w:rsidTr="009F74A7">
        <w:trPr>
          <w:trHeight w:val="2445"/>
        </w:trPr>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14 (4)</w:t>
            </w:r>
          </w:p>
        </w:tc>
        <w:tc>
          <w:tcPr>
            <w:tcW w:w="2214" w:type="dxa"/>
          </w:tcPr>
          <w:p w:rsidR="00316C6D" w:rsidRPr="004E3851" w:rsidRDefault="00316C6D" w:rsidP="009F74A7">
            <w:pPr>
              <w:tabs>
                <w:tab w:val="left" w:pos="6317"/>
              </w:tabs>
              <w:jc w:val="both"/>
              <w:rPr>
                <w:rFonts w:ascii="Times New Roman" w:eastAsia="Calibri" w:hAnsi="Times New Roman" w:cs="Times New Roman"/>
                <w:i/>
                <w:sz w:val="26"/>
                <w:szCs w:val="26"/>
              </w:rPr>
            </w:pPr>
            <w:r w:rsidRPr="004E3851">
              <w:rPr>
                <w:rFonts w:ascii="Times New Roman" w:eastAsia="Calibri" w:hAnsi="Times New Roman" w:cs="Times New Roman"/>
                <w:sz w:val="26"/>
                <w:szCs w:val="26"/>
              </w:rPr>
              <w:t xml:space="preserve">Tác phẩm </w:t>
            </w:r>
            <w:r w:rsidRPr="004E3851">
              <w:rPr>
                <w:rFonts w:ascii="Times New Roman" w:eastAsia="Calibri" w:hAnsi="Times New Roman" w:cs="Times New Roman"/>
                <w:i/>
                <w:sz w:val="26"/>
                <w:szCs w:val="26"/>
              </w:rPr>
              <w:t>Đường cách mệnh</w:t>
            </w:r>
          </w:p>
          <w:p w:rsidR="00316C6D" w:rsidRPr="004E3851" w:rsidRDefault="00316C6D" w:rsidP="009F74A7">
            <w:pPr>
              <w:tabs>
                <w:tab w:val="left" w:pos="6317"/>
              </w:tabs>
              <w:jc w:val="both"/>
              <w:rPr>
                <w:rFonts w:ascii="Times New Roman" w:eastAsia="Calibri" w:hAnsi="Times New Roman" w:cs="Times New Roman"/>
                <w:sz w:val="26"/>
                <w:szCs w:val="26"/>
              </w:rPr>
            </w:pPr>
          </w:p>
          <w:p w:rsidR="00316C6D" w:rsidRPr="004E3851" w:rsidRDefault="00316C6D" w:rsidP="009F74A7">
            <w:pPr>
              <w:tabs>
                <w:tab w:val="left" w:pos="6317"/>
              </w:tabs>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1. Bối cảnh lịch sử ra đời, chủ đề tư tưởng, kết cấu của tác phẩm</w:t>
            </w:r>
          </w:p>
          <w:p w:rsidR="00316C6D" w:rsidRPr="004E3851" w:rsidRDefault="00316C6D" w:rsidP="009F74A7">
            <w:pPr>
              <w:tabs>
                <w:tab w:val="left" w:pos="6317"/>
              </w:tabs>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2. Nội dung cơ bản của tác phẩm</w:t>
            </w:r>
          </w:p>
          <w:p w:rsidR="00316C6D" w:rsidRPr="004E3851" w:rsidRDefault="00316C6D" w:rsidP="009F74A7">
            <w:pPr>
              <w:tabs>
                <w:tab w:val="left" w:pos="6317"/>
              </w:tabs>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3. Giá trị lý luận và thực tiễn của tác phẩm </w:t>
            </w:r>
          </w:p>
          <w:p w:rsidR="00316C6D" w:rsidRPr="004E3851" w:rsidRDefault="00316C6D" w:rsidP="009F74A7">
            <w:pPr>
              <w:tabs>
                <w:tab w:val="left" w:pos="6317"/>
              </w:tabs>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3.1. Giá trị lý luận</w:t>
            </w:r>
          </w:p>
          <w:p w:rsidR="00316C6D" w:rsidRPr="004E3851" w:rsidRDefault="00316C6D" w:rsidP="009F74A7">
            <w:pPr>
              <w:tabs>
                <w:tab w:val="left" w:pos="6317"/>
              </w:tabs>
              <w:jc w:val="both"/>
              <w:rPr>
                <w:rFonts w:ascii="Times New Roman" w:hAnsi="Times New Roman" w:cs="Times New Roman"/>
                <w:sz w:val="26"/>
                <w:szCs w:val="26"/>
              </w:rPr>
            </w:pPr>
            <w:r w:rsidRPr="004E3851">
              <w:rPr>
                <w:rFonts w:ascii="Times New Roman" w:eastAsia="Calibri" w:hAnsi="Times New Roman" w:cs="Times New Roman"/>
                <w:sz w:val="26"/>
                <w:szCs w:val="26"/>
              </w:rPr>
              <w:t>3.2. Giá trị thực tiễn</w:t>
            </w:r>
            <w:r w:rsidRPr="004E3851">
              <w:rPr>
                <w:rFonts w:ascii="Times New Roman" w:hAnsi="Times New Roman" w:cs="Times New Roman"/>
                <w:sz w:val="26"/>
                <w:szCs w:val="26"/>
              </w:rPr>
              <w:t xml:space="preserve"> </w:t>
            </w:r>
          </w:p>
        </w:tc>
        <w:tc>
          <w:tcPr>
            <w:tcW w:w="2268" w:type="dxa"/>
          </w:tcPr>
          <w:p w:rsidR="00316C6D" w:rsidRPr="004E3851" w:rsidRDefault="00316C6D" w:rsidP="009F74A7">
            <w:pPr>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316C6D" w:rsidRPr="004E3851" w:rsidRDefault="00316C6D" w:rsidP="009F74A7">
            <w:pPr>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2127" w:type="dxa"/>
          </w:tcPr>
          <w:p w:rsidR="00316C6D" w:rsidRPr="004E3851" w:rsidRDefault="00316C6D" w:rsidP="009F74A7">
            <w:pPr>
              <w:tabs>
                <w:tab w:val="left" w:pos="6317"/>
              </w:tabs>
              <w:jc w:val="both"/>
              <w:rPr>
                <w:rFonts w:ascii="Times New Roman" w:hAnsi="Times New Roman" w:cs="Times New Roman"/>
                <w:sz w:val="26"/>
                <w:szCs w:val="26"/>
                <w:lang w:val="fr-FR"/>
              </w:rPr>
            </w:pPr>
            <w:r w:rsidRPr="004E3851">
              <w:rPr>
                <w:rFonts w:ascii="Times New Roman" w:eastAsia="Calibri" w:hAnsi="Times New Roman" w:cs="Times New Roman"/>
                <w:sz w:val="26"/>
                <w:szCs w:val="26"/>
                <w:lang w:val="nl-NL"/>
              </w:rPr>
              <w:t>- Đọc giáo trình [1] tr</w:t>
            </w:r>
            <w:r w:rsidRPr="004E3851">
              <w:rPr>
                <w:rFonts w:ascii="Times New Roman" w:hAnsi="Times New Roman" w:cs="Times New Roman"/>
                <w:sz w:val="26"/>
                <w:szCs w:val="26"/>
              </w:rPr>
              <w:t xml:space="preserve"> - </w:t>
            </w:r>
            <w:r w:rsidRPr="004E3851">
              <w:rPr>
                <w:rFonts w:ascii="Times New Roman" w:eastAsia="Calibri" w:hAnsi="Times New Roman" w:cs="Times New Roman"/>
                <w:sz w:val="26"/>
                <w:szCs w:val="26"/>
                <w:lang w:val="nl-NL"/>
              </w:rPr>
              <w:t xml:space="preserve">Đọc tài liệu tham khảo [5] </w:t>
            </w:r>
            <w:r w:rsidRPr="004E3851">
              <w:rPr>
                <w:rFonts w:ascii="Times New Roman" w:hAnsi="Times New Roman" w:cs="Times New Roman"/>
                <w:sz w:val="26"/>
                <w:szCs w:val="26"/>
              </w:rPr>
              <w:t xml:space="preserve">tác phẩm: </w:t>
            </w:r>
            <w:r w:rsidRPr="004E3851">
              <w:rPr>
                <w:rFonts w:ascii="Times New Roman" w:eastAsia="Calibri" w:hAnsi="Times New Roman" w:cs="Times New Roman"/>
                <w:i/>
                <w:sz w:val="26"/>
                <w:szCs w:val="26"/>
              </w:rPr>
              <w:t>Đường cách mệnh,</w:t>
            </w:r>
            <w:r w:rsidRPr="004E3851">
              <w:rPr>
                <w:rFonts w:ascii="Times New Roman" w:hAnsi="Times New Roman" w:cs="Times New Roman"/>
                <w:sz w:val="26"/>
                <w:szCs w:val="26"/>
                <w:lang w:val="fr-FR"/>
              </w:rPr>
              <w:t xml:space="preserve">   tr 277 347.</w:t>
            </w:r>
          </w:p>
          <w:p w:rsidR="00316C6D" w:rsidRPr="004E3851" w:rsidRDefault="00316C6D" w:rsidP="009F74A7">
            <w:pPr>
              <w:ind w:right="116"/>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iCs/>
                <w:sz w:val="26"/>
                <w:szCs w:val="26"/>
              </w:rPr>
              <w:t>- Chuẩn bị nội dung thảo luận</w:t>
            </w:r>
          </w:p>
          <w:p w:rsidR="00316C6D" w:rsidRPr="004E3851" w:rsidRDefault="00316C6D" w:rsidP="009F74A7">
            <w:pPr>
              <w:tabs>
                <w:tab w:val="left" w:pos="6317"/>
              </w:tabs>
              <w:jc w:val="both"/>
              <w:rPr>
                <w:rFonts w:ascii="Times New Roman" w:eastAsia="Calibri" w:hAnsi="Times New Roman" w:cs="Times New Roman"/>
                <w:sz w:val="26"/>
                <w:szCs w:val="26"/>
                <w:lang w:val="nl-NL"/>
              </w:rPr>
            </w:pP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316C6D" w:rsidRPr="004E3851" w:rsidRDefault="00316C6D" w:rsidP="009F74A7">
            <w:pPr>
              <w:jc w:val="center"/>
              <w:rPr>
                <w:rFonts w:ascii="Times New Roman" w:hAnsi="Times New Roman" w:cs="Times New Roman"/>
                <w:sz w:val="26"/>
                <w:szCs w:val="26"/>
              </w:rPr>
            </w:pPr>
          </w:p>
        </w:tc>
      </w:tr>
      <w:tr w:rsidR="00316C6D" w:rsidRPr="004E3851" w:rsidTr="009F74A7">
        <w:tc>
          <w:tcPr>
            <w:tcW w:w="996"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15 (4)</w:t>
            </w:r>
          </w:p>
        </w:tc>
        <w:tc>
          <w:tcPr>
            <w:tcW w:w="2214" w:type="dxa"/>
          </w:tcPr>
          <w:p w:rsidR="00316C6D" w:rsidRPr="004E3851" w:rsidRDefault="00316C6D" w:rsidP="009F74A7">
            <w:pPr>
              <w:jc w:val="both"/>
              <w:rPr>
                <w:rFonts w:ascii="Times New Roman" w:hAnsi="Times New Roman" w:cs="Times New Roman"/>
                <w:bCs/>
                <w:sz w:val="26"/>
                <w:szCs w:val="26"/>
                <w:lang w:val="nl-NL"/>
              </w:rPr>
            </w:pPr>
            <w:r w:rsidRPr="004E3851">
              <w:rPr>
                <w:rFonts w:ascii="Times New Roman" w:hAnsi="Times New Roman" w:cs="Times New Roman"/>
                <w:bCs/>
                <w:sz w:val="26"/>
                <w:szCs w:val="26"/>
                <w:lang w:val="nl-NL"/>
              </w:rPr>
              <w:t xml:space="preserve"> Thảo luận nhóm: </w:t>
            </w:r>
          </w:p>
          <w:p w:rsidR="00316C6D" w:rsidRPr="004E3851" w:rsidRDefault="00316C6D" w:rsidP="009F74A7">
            <w:pPr>
              <w:tabs>
                <w:tab w:val="left" w:pos="6317"/>
              </w:tabs>
              <w:jc w:val="both"/>
              <w:rPr>
                <w:rFonts w:ascii="Times New Roman" w:eastAsia="Calibri" w:hAnsi="Times New Roman" w:cs="Times New Roman"/>
                <w:i/>
                <w:sz w:val="26"/>
                <w:szCs w:val="26"/>
              </w:rPr>
            </w:pPr>
            <w:r w:rsidRPr="004E3851">
              <w:rPr>
                <w:rFonts w:ascii="Times New Roman" w:hAnsi="Times New Roman" w:cs="Times New Roman"/>
                <w:bCs/>
                <w:sz w:val="26"/>
                <w:szCs w:val="26"/>
              </w:rPr>
              <w:t xml:space="preserve">- </w:t>
            </w:r>
            <w:r w:rsidRPr="004E3851">
              <w:rPr>
                <w:rFonts w:ascii="Times New Roman" w:eastAsia="Calibri" w:hAnsi="Times New Roman" w:cs="Times New Roman"/>
                <w:sz w:val="26"/>
                <w:szCs w:val="26"/>
              </w:rPr>
              <w:t xml:space="preserve">Tác phẩm </w:t>
            </w:r>
            <w:r w:rsidRPr="004E3851">
              <w:rPr>
                <w:rFonts w:ascii="Times New Roman" w:eastAsia="Calibri" w:hAnsi="Times New Roman" w:cs="Times New Roman"/>
                <w:i/>
                <w:sz w:val="26"/>
                <w:szCs w:val="26"/>
              </w:rPr>
              <w:t>Đường cách mệnh</w:t>
            </w:r>
          </w:p>
          <w:p w:rsidR="00316C6D" w:rsidRPr="004E3851" w:rsidRDefault="00316C6D" w:rsidP="009F74A7">
            <w:pPr>
              <w:tabs>
                <w:tab w:val="left" w:pos="161"/>
              </w:tabs>
              <w:jc w:val="both"/>
              <w:rPr>
                <w:rFonts w:ascii="Times New Roman" w:hAnsi="Times New Roman" w:cs="Times New Roman"/>
                <w:bCs/>
                <w:sz w:val="26"/>
                <w:szCs w:val="26"/>
                <w:lang w:val="nl-NL"/>
              </w:rPr>
            </w:pPr>
          </w:p>
        </w:tc>
        <w:tc>
          <w:tcPr>
            <w:tcW w:w="2268" w:type="dxa"/>
          </w:tcPr>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316C6D" w:rsidRPr="004E3851" w:rsidRDefault="00316C6D"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Giáo viên nhận xét và tổng kết vấn đề thảo luận    </w:t>
            </w:r>
          </w:p>
        </w:tc>
        <w:tc>
          <w:tcPr>
            <w:tcW w:w="2127" w:type="dxa"/>
          </w:tcPr>
          <w:p w:rsidR="00316C6D" w:rsidRPr="004E3851" w:rsidRDefault="00316C6D" w:rsidP="009F74A7">
            <w:pPr>
              <w:ind w:left="133" w:right="134"/>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 tài liệu tham khảo</w:t>
            </w:r>
          </w:p>
          <w:p w:rsidR="00316C6D" w:rsidRPr="004E3851" w:rsidRDefault="00316C6D" w:rsidP="009F74A7">
            <w:pPr>
              <w:ind w:left="133" w:right="134"/>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316C6D" w:rsidRPr="004E3851" w:rsidRDefault="00316C6D" w:rsidP="009F74A7">
            <w:pPr>
              <w:ind w:left="133" w:right="134"/>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34" w:type="dxa"/>
          </w:tcPr>
          <w:p w:rsidR="00316C6D" w:rsidRPr="004E3851" w:rsidRDefault="00316C6D" w:rsidP="009F74A7">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316C6D" w:rsidRPr="004E3851" w:rsidRDefault="00316C6D" w:rsidP="009F74A7">
            <w:pPr>
              <w:ind w:left="84"/>
              <w:rPr>
                <w:rFonts w:ascii="Times New Roman" w:hAnsi="Times New Roman" w:cs="Times New Roman"/>
                <w:sz w:val="26"/>
                <w:szCs w:val="26"/>
              </w:rPr>
            </w:pPr>
          </w:p>
        </w:tc>
        <w:tc>
          <w:tcPr>
            <w:tcW w:w="851" w:type="dxa"/>
          </w:tcPr>
          <w:p w:rsidR="00316C6D" w:rsidRPr="004E3851" w:rsidRDefault="00316C6D" w:rsidP="009F74A7">
            <w:pPr>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316C6D" w:rsidRPr="004E3851" w:rsidRDefault="00316C6D" w:rsidP="009F74A7">
            <w:pPr>
              <w:jc w:val="center"/>
              <w:rPr>
                <w:rFonts w:ascii="Times New Roman" w:hAnsi="Times New Roman" w:cs="Times New Roman"/>
                <w:sz w:val="26"/>
                <w:szCs w:val="26"/>
              </w:rPr>
            </w:pPr>
          </w:p>
        </w:tc>
      </w:tr>
    </w:tbl>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316C6D" w:rsidRPr="004E3851" w:rsidTr="009F74A7">
        <w:tc>
          <w:tcPr>
            <w:tcW w:w="2990"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bl>
    <w:p w:rsidR="00316C6D" w:rsidRPr="004E3851" w:rsidRDefault="00316C6D" w:rsidP="00316C6D">
      <w:pPr>
        <w:spacing w:after="0" w:line="240" w:lineRule="auto"/>
        <w:rPr>
          <w:rFonts w:ascii="Times New Roman" w:hAnsi="Times New Roman" w:cs="Times New Roman"/>
          <w:sz w:val="26"/>
          <w:szCs w:val="26"/>
        </w:rPr>
      </w:pPr>
    </w:p>
    <w:p w:rsidR="00316C6D" w:rsidRPr="004E3851" w:rsidRDefault="00316C6D" w:rsidP="00316C6D">
      <w:pPr>
        <w:spacing w:after="0" w:line="240" w:lineRule="auto"/>
        <w:jc w:val="both"/>
        <w:rPr>
          <w:rFonts w:ascii="Times New Roman" w:hAnsi="Times New Roman" w:cs="Times New Roman"/>
          <w:sz w:val="26"/>
          <w:szCs w:val="26"/>
        </w:rPr>
      </w:pPr>
    </w:p>
    <w:p w:rsidR="00316C6D" w:rsidRDefault="00316C6D" w:rsidP="00316C6D">
      <w:pPr>
        <w:spacing w:after="0" w:line="240" w:lineRule="auto"/>
        <w:rPr>
          <w:rFonts w:ascii="Times New Roman" w:hAnsi="Times New Roman" w:cs="Times New Roman"/>
          <w:b/>
          <w:sz w:val="26"/>
          <w:szCs w:val="26"/>
        </w:rPr>
      </w:pPr>
    </w:p>
    <w:p w:rsidR="00316C6D" w:rsidRDefault="00316C6D" w:rsidP="00316C6D">
      <w:pPr>
        <w:spacing w:after="0" w:line="240" w:lineRule="auto"/>
        <w:rPr>
          <w:rFonts w:ascii="Times New Roman" w:hAnsi="Times New Roman" w:cs="Times New Roman"/>
          <w:b/>
          <w:sz w:val="26"/>
          <w:szCs w:val="26"/>
        </w:rPr>
      </w:pPr>
      <w:r w:rsidRPr="00E13562">
        <w:rPr>
          <w:rFonts w:ascii="Times New Roman" w:hAnsi="Times New Roman" w:cs="Times New Roman"/>
          <w:b/>
          <w:sz w:val="26"/>
          <w:szCs w:val="26"/>
        </w:rPr>
        <w:t xml:space="preserve">       </w:t>
      </w:r>
    </w:p>
    <w:p w:rsidR="006039F5" w:rsidRDefault="006039F5" w:rsidP="00316C6D">
      <w:pPr>
        <w:spacing w:after="0" w:line="240" w:lineRule="auto"/>
        <w:rPr>
          <w:rFonts w:ascii="Times New Roman" w:hAnsi="Times New Roman" w:cs="Times New Roman"/>
          <w:b/>
          <w:sz w:val="26"/>
          <w:szCs w:val="26"/>
        </w:rPr>
      </w:pPr>
    </w:p>
    <w:p w:rsidR="00316C6D" w:rsidRPr="00E13562" w:rsidRDefault="00316C6D" w:rsidP="00316C6D">
      <w:pPr>
        <w:spacing w:after="0" w:line="240" w:lineRule="auto"/>
        <w:rPr>
          <w:rFonts w:ascii="Times New Roman" w:hAnsi="Times New Roman" w:cs="Times New Roman"/>
          <w:b/>
          <w:sz w:val="26"/>
          <w:szCs w:val="26"/>
        </w:rPr>
      </w:pPr>
      <w:r w:rsidRPr="00E13562">
        <w:rPr>
          <w:rFonts w:ascii="Times New Roman" w:hAnsi="Times New Roman" w:cs="Times New Roman"/>
          <w:b/>
          <w:sz w:val="26"/>
          <w:szCs w:val="26"/>
        </w:rPr>
        <w:lastRenderedPageBreak/>
        <w:t xml:space="preserve"> VIỆN KHOA HỌC XÃ HỘI VÀ NHÂN VĂN</w:t>
      </w:r>
    </w:p>
    <w:p w:rsidR="00316C6D" w:rsidRPr="004E3851" w:rsidRDefault="00316C6D" w:rsidP="00316C6D">
      <w:pPr>
        <w:spacing w:after="0" w:line="240" w:lineRule="auto"/>
        <w:jc w:val="both"/>
        <w:rPr>
          <w:rFonts w:ascii="Times New Roman" w:hAnsi="Times New Roman" w:cs="Times New Roman"/>
          <w:b/>
          <w:sz w:val="26"/>
          <w:szCs w:val="26"/>
        </w:rPr>
      </w:pP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316C6D" w:rsidRPr="004E3851" w:rsidRDefault="00316C6D" w:rsidP="00316C6D">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LỊCH SỬ CHÍNH TRỊ CHÍNH QUYỀN NHÀ NƯỚC VIỆT NAM</w:t>
      </w:r>
    </w:p>
    <w:p w:rsidR="00316C6D" w:rsidRPr="004E3851" w:rsidRDefault="00316C6D" w:rsidP="00316C6D">
      <w:pPr>
        <w:spacing w:after="0" w:line="240" w:lineRule="auto"/>
        <w:jc w:val="both"/>
        <w:rPr>
          <w:rFonts w:ascii="Times New Roman" w:hAnsi="Times New Roman" w:cs="Times New Roman"/>
          <w:b/>
          <w:i/>
          <w:sz w:val="26"/>
          <w:szCs w:val="26"/>
        </w:rPr>
      </w:pP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316C6D" w:rsidRPr="004E3851" w:rsidRDefault="00316C6D" w:rsidP="00316C6D">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Trần Cao Nguyên</w:t>
      </w:r>
    </w:p>
    <w:p w:rsidR="00316C6D" w:rsidRPr="004E3851" w:rsidRDefault="00316C6D" w:rsidP="00316C6D">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TS</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Đại học Vinh</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09678.54.555; 0902.25.21.68</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email:</w:t>
      </w:r>
      <w:r w:rsidRPr="004E3851">
        <w:rPr>
          <w:rFonts w:ascii="Times New Roman" w:eastAsia="Calibri" w:hAnsi="Times New Roman" w:cs="Times New Roman"/>
          <w:sz w:val="26"/>
          <w:szCs w:val="26"/>
        </w:rPr>
        <w:t xml:space="preserve"> nguyentc@vinhuni.edu.vn</w:t>
      </w:r>
    </w:p>
    <w:p w:rsidR="00316C6D" w:rsidRPr="004E3851" w:rsidRDefault="00316C6D" w:rsidP="00316C6D">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eastAsia="Times New Roman" w:hAnsi="Times New Roman" w:cs="Times New Roman"/>
          <w:sz w:val="26"/>
          <w:szCs w:val="26"/>
        </w:rPr>
        <w:t xml:space="preserve"> Lịch sử Đảng CSVN, Tư tưởng Hồ Chí Minh, Xây dựng Đảng, Nhà nước và pháp luật, Chính trị học, Phương pháp luận nghiên cứu khoa học.</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907"/>
        <w:gridCol w:w="2771"/>
      </w:tblGrid>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t>- Tên học phần (tiếng Việt):</w:t>
            </w:r>
            <w:r w:rsidRPr="004E3851">
              <w:rPr>
                <w:rFonts w:ascii="Times New Roman" w:hAnsi="Times New Roman"/>
                <w:sz w:val="26"/>
              </w:rPr>
              <w:t xml:space="preserve"> Lịch sử chính quyền Nhà nước Việt Nam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lang w:val="vi-VN"/>
              </w:rPr>
              <w:tab/>
            </w:r>
            <w:r w:rsidRPr="004E3851">
              <w:rPr>
                <w:rFonts w:ascii="Times New Roman" w:hAnsi="Times New Roman"/>
                <w:sz w:val="26"/>
                <w:lang w:val="vi-VN"/>
              </w:rPr>
              <w:tab/>
              <w:t xml:space="preserve">   </w:t>
            </w:r>
            <w:r w:rsidRPr="004E3851">
              <w:rPr>
                <w:rFonts w:ascii="Times New Roman" w:hAnsi="Times New Roman"/>
                <w:sz w:val="26"/>
              </w:rPr>
              <w:t xml:space="preserve">(tiếng Anh) </w:t>
            </w:r>
            <w:r w:rsidRPr="004E3851">
              <w:rPr>
                <w:rFonts w:ascii="Times New Roman" w:hAnsi="Times New Roman"/>
                <w:sz w:val="26"/>
                <w:lang w:val="vi-VN"/>
              </w:rPr>
              <w:t>History of the State Government of Vietnam</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Mã số học phần POL200023</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Thuộc CTĐT ngành: Quản lý nhà nước</w:t>
            </w:r>
          </w:p>
        </w:tc>
      </w:tr>
      <w:tr w:rsidR="00316C6D" w:rsidRPr="004E3851" w:rsidTr="009F74A7">
        <w:tc>
          <w:tcPr>
            <w:tcW w:w="4820"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Thuộc khối kiến thức/kỹ năng:</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717632" behindDoc="0" locked="0" layoutInCell="1" allowOverlap="1" wp14:anchorId="74761E24" wp14:editId="726F5132">
                      <wp:simplePos x="0" y="0"/>
                      <wp:positionH relativeFrom="column">
                        <wp:posOffset>186055</wp:posOffset>
                      </wp:positionH>
                      <wp:positionV relativeFrom="paragraph">
                        <wp:posOffset>55880</wp:posOffset>
                      </wp:positionV>
                      <wp:extent cx="106680" cy="100965"/>
                      <wp:effectExtent l="0" t="0" r="26670" b="13335"/>
                      <wp:wrapNone/>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61E24" id="_x0000_s1101" type="#_x0000_t202" style="position:absolute;margin-left:14.65pt;margin-top:4.4pt;width:8.4pt;height:7.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qWLQ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BRjsqWLQIAAFkEAAAOAAAAAAAAAAAAAAAAAC4CAABkcnMv&#10;ZTJvRG9jLnhtbFBLAQItABQABgAIAAAAIQCaEodN3AAAAAYBAAAPAAAAAAAAAAAAAAAAAIc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cơ bản</w:t>
            </w: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718656" behindDoc="0" locked="0" layoutInCell="1" allowOverlap="1" wp14:anchorId="338AF0C3" wp14:editId="74433D95">
                      <wp:simplePos x="0" y="0"/>
                      <wp:positionH relativeFrom="column">
                        <wp:posOffset>170180</wp:posOffset>
                      </wp:positionH>
                      <wp:positionV relativeFrom="paragraph">
                        <wp:posOffset>50165</wp:posOffset>
                      </wp:positionV>
                      <wp:extent cx="106680" cy="100965"/>
                      <wp:effectExtent l="0" t="0" r="26670" b="13335"/>
                      <wp:wrapNone/>
                      <wp:docPr id="4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AF0C3" id="_x0000_s1102" type="#_x0000_t202" style="position:absolute;margin-left:13.4pt;margin-top:3.95pt;width:8.4pt;height:7.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BA+n9jLAIAAFkEAAAOAAAAAAAAAAAAAAAAAC4CAABkcnMv&#10;ZTJvRG9jLnhtbFBLAQItABQABgAIAAAAIQDYLMOz3QAAAAYBAAAPAAAAAAAAAAAAAAAAAIY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 xml:space="preserve">     </w:t>
            </w:r>
            <w:r w:rsidRPr="004E3851">
              <w:rPr>
                <w:rFonts w:ascii="Times New Roman" w:hAnsi="Times New Roman"/>
                <w:sz w:val="26"/>
                <w:lang w:val="vi-VN"/>
              </w:rPr>
              <w:t xml:space="preserve">  Kiến thức cơ sở ngành</w:t>
            </w:r>
          </w:p>
          <w:p w:rsidR="00316C6D" w:rsidRPr="004E3851" w:rsidRDefault="00316C6D" w:rsidP="009F74A7">
            <w:pPr>
              <w:spacing w:after="0" w:line="240" w:lineRule="auto"/>
              <w:rPr>
                <w:rFonts w:ascii="Times New Roman" w:hAnsi="Times New Roman"/>
                <w:b/>
                <w:sz w:val="26"/>
              </w:rPr>
            </w:pPr>
            <w:r w:rsidRPr="004E3851">
              <w:rPr>
                <w:rFonts w:ascii="Times New Roman" w:hAnsi="Times New Roman"/>
                <w:noProof/>
                <w:sz w:val="26"/>
              </w:rPr>
              <mc:AlternateContent>
                <mc:Choice Requires="wps">
                  <w:drawing>
                    <wp:anchor distT="0" distB="0" distL="114300" distR="114300" simplePos="0" relativeHeight="251721728" behindDoc="0" locked="0" layoutInCell="1" allowOverlap="1" wp14:anchorId="529E67AD" wp14:editId="21FC3D14">
                      <wp:simplePos x="0" y="0"/>
                      <wp:positionH relativeFrom="column">
                        <wp:posOffset>168275</wp:posOffset>
                      </wp:positionH>
                      <wp:positionV relativeFrom="paragraph">
                        <wp:posOffset>51435</wp:posOffset>
                      </wp:positionV>
                      <wp:extent cx="106680" cy="100965"/>
                      <wp:effectExtent l="0" t="0" r="26670" b="13335"/>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E67AD" id="_x0000_s1103" type="#_x0000_t202" style="position:absolute;margin-left:13.25pt;margin-top:4.05pt;width:8.4pt;height:7.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" fillcolor="black [3213]">
                      <v:textbox>
                        <w:txbxContent>
                          <w:p w:rsidR="006039F5" w:rsidRDefault="006039F5" w:rsidP="00316C6D"/>
                        </w:txbxContent>
                      </v:textbox>
                    </v:shape>
                  </w:pict>
                </mc:Fallback>
              </mc:AlternateContent>
            </w:r>
            <w:r w:rsidRPr="004E3851">
              <w:rPr>
                <w:rFonts w:ascii="Times New Roman" w:hAnsi="Times New Roman"/>
                <w:b/>
                <w:sz w:val="26"/>
              </w:rPr>
              <w:t xml:space="preserve">        </w:t>
            </w:r>
            <w:r w:rsidRPr="004E3851">
              <w:rPr>
                <w:rFonts w:ascii="Times New Roman" w:hAnsi="Times New Roman"/>
                <w:b/>
                <w:sz w:val="26"/>
                <w:lang w:val="vi-VN"/>
              </w:rPr>
              <w:t>Kiến thức ngành</w:t>
            </w:r>
          </w:p>
        </w:tc>
        <w:tc>
          <w:tcPr>
            <w:tcW w:w="4678" w:type="dxa"/>
            <w:gridSpan w:val="2"/>
          </w:tcPr>
          <w:p w:rsidR="00316C6D" w:rsidRPr="004E3851" w:rsidRDefault="00316C6D" w:rsidP="009F74A7">
            <w:pPr>
              <w:spacing w:after="0" w:line="240" w:lineRule="auto"/>
              <w:rPr>
                <w:rFonts w:ascii="Times New Roman" w:hAnsi="Times New Roman"/>
                <w:sz w:val="26"/>
                <w:lang w:val="vi-VN"/>
              </w:rPr>
            </w:pPr>
          </w:p>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719680" behindDoc="0" locked="0" layoutInCell="1" allowOverlap="1" wp14:anchorId="64BFEAF3" wp14:editId="31A55F71">
                      <wp:simplePos x="0" y="0"/>
                      <wp:positionH relativeFrom="column">
                        <wp:posOffset>635</wp:posOffset>
                      </wp:positionH>
                      <wp:positionV relativeFrom="paragraph">
                        <wp:posOffset>27305</wp:posOffset>
                      </wp:positionV>
                      <wp:extent cx="106680" cy="100965"/>
                      <wp:effectExtent l="0" t="0" r="26670" b="13335"/>
                      <wp:wrapNone/>
                      <wp:docPr id="4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FEAF3" id="_x0000_s1104" type="#_x0000_t202" style="position:absolute;margin-left:.05pt;margin-top:2.15pt;width:8.4pt;height:7.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Học phần chuyên về kỹ năng chung </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720704" behindDoc="0" locked="0" layoutInCell="1" allowOverlap="1" wp14:anchorId="304B52DC" wp14:editId="54B68F79">
                      <wp:simplePos x="0" y="0"/>
                      <wp:positionH relativeFrom="column">
                        <wp:posOffset>-1905</wp:posOffset>
                      </wp:positionH>
                      <wp:positionV relativeFrom="paragraph">
                        <wp:posOffset>57785</wp:posOffset>
                      </wp:positionV>
                      <wp:extent cx="106680" cy="100965"/>
                      <wp:effectExtent l="0" t="0" r="26670" b="13335"/>
                      <wp:wrapNone/>
                      <wp:docPr id="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B52DC" id="_x0000_s1105" type="#_x0000_t202" style="position:absolute;margin-left:-.15pt;margin-top:4.55pt;width:8.4pt;height:7.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5alLQIAAFk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Atm5alLQIAAFkEAAAOAAAAAAAAAAAAAAAAAC4CAABkcnMv&#10;ZTJvRG9jLnhtbFBLAQItABQABgAIAAAAIQCuaslu3AAAAAUBAAAPAAAAAAAAAAAAAAAAAIcEAABk&#10;cnMvZG93bnJldi54bWxQSwUGAAAAAAQABADzAAAAkAUAAAAA&#10;">
                      <v:textbox>
                        <w:txbxContent>
                          <w:p w:rsidR="006039F5" w:rsidRDefault="006039F5" w:rsidP="00316C6D"/>
                        </w:txbxContent>
                      </v:textbox>
                    </v:shape>
                  </w:pict>
                </mc:Fallback>
              </mc:AlternateContent>
            </w:r>
            <w:r w:rsidRPr="004E3851">
              <w:rPr>
                <w:rFonts w:ascii="Times New Roman" w:hAnsi="Times New Roman"/>
                <w:sz w:val="26"/>
              </w:rPr>
              <w:t xml:space="preserve">    </w:t>
            </w:r>
            <w:r w:rsidRPr="004E3851">
              <w:rPr>
                <w:rFonts w:ascii="Times New Roman" w:hAnsi="Times New Roman"/>
                <w:sz w:val="26"/>
                <w:lang w:val="vi-VN"/>
              </w:rPr>
              <w:t>Kiến thức khác</w:t>
            </w:r>
          </w:p>
        </w:tc>
      </w:tr>
      <w:tr w:rsidR="00316C6D" w:rsidRPr="004E3851" w:rsidTr="009F74A7">
        <w:tc>
          <w:tcPr>
            <w:tcW w:w="4820" w:type="dxa"/>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noProof/>
                <w:sz w:val="26"/>
              </w:rPr>
              <mc:AlternateContent>
                <mc:Choice Requires="wps">
                  <w:drawing>
                    <wp:anchor distT="0" distB="0" distL="114300" distR="114300" simplePos="0" relativeHeight="251716608" behindDoc="0" locked="0" layoutInCell="1" allowOverlap="1" wp14:anchorId="7AAAEEB8" wp14:editId="0A94F9EA">
                      <wp:simplePos x="0" y="0"/>
                      <wp:positionH relativeFrom="column">
                        <wp:posOffset>1659890</wp:posOffset>
                      </wp:positionH>
                      <wp:positionV relativeFrom="paragraph">
                        <wp:posOffset>48895</wp:posOffset>
                      </wp:positionV>
                      <wp:extent cx="106680" cy="100965"/>
                      <wp:effectExtent l="0" t="0" r="26670" b="13335"/>
                      <wp:wrapNone/>
                      <wp:docPr id="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AEEB8" id="_x0000_s1106" type="#_x0000_t202" style="position:absolute;margin-left:130.7pt;margin-top:3.85pt;width:8.4pt;height:7.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" fillcolor="black [3213]">
                      <v:textbox>
                        <w:txbxContent>
                          <w:p w:rsidR="006039F5" w:rsidRDefault="006039F5" w:rsidP="00316C6D"/>
                        </w:txbxContent>
                      </v:textbox>
                    </v:shape>
                  </w:pict>
                </mc:Fallback>
              </mc:AlternateContent>
            </w:r>
            <w:r w:rsidRPr="004E3851">
              <w:rPr>
                <w:rFonts w:ascii="Times New Roman" w:hAnsi="Times New Roman"/>
                <w:sz w:val="26"/>
                <w:lang w:val="vi-VN"/>
              </w:rPr>
              <w:t xml:space="preserve">- Thuộc loại học phần:         Bắt buộc                  </w:t>
            </w:r>
          </w:p>
        </w:tc>
        <w:tc>
          <w:tcPr>
            <w:tcW w:w="4678" w:type="dxa"/>
            <w:gridSpan w:val="2"/>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noProof/>
                <w:sz w:val="26"/>
              </w:rPr>
              <mc:AlternateContent>
                <mc:Choice Requires="wps">
                  <w:drawing>
                    <wp:anchor distT="0" distB="0" distL="114300" distR="114300" simplePos="0" relativeHeight="251715584" behindDoc="0" locked="0" layoutInCell="1" allowOverlap="1" wp14:anchorId="10443D3C" wp14:editId="24EDD541">
                      <wp:simplePos x="0" y="0"/>
                      <wp:positionH relativeFrom="column">
                        <wp:posOffset>-27940</wp:posOffset>
                      </wp:positionH>
                      <wp:positionV relativeFrom="paragraph">
                        <wp:posOffset>48895</wp:posOffset>
                      </wp:positionV>
                      <wp:extent cx="106680" cy="100965"/>
                      <wp:effectExtent l="0" t="0" r="26670" b="13335"/>
                      <wp:wrapNone/>
                      <wp:docPr id="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316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43D3C" id="_x0000_s1107" type="#_x0000_t202" style="position:absolute;margin-left:-2.2pt;margin-top:3.85pt;width:8.4pt;height:7.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">
                      <v:textbox>
                        <w:txbxContent>
                          <w:p w:rsidR="006039F5" w:rsidRDefault="006039F5" w:rsidP="00316C6D"/>
                        </w:txbxContent>
                      </v:textbox>
                    </v:shape>
                  </w:pict>
                </mc:Fallback>
              </mc:AlternateContent>
            </w:r>
            <w:r w:rsidRPr="004E3851">
              <w:rPr>
                <w:rFonts w:ascii="Times New Roman" w:hAnsi="Times New Roman"/>
                <w:sz w:val="26"/>
                <w:lang w:val="vi-VN"/>
              </w:rPr>
              <w:t xml:space="preserve">     </w:t>
            </w:r>
            <w:r w:rsidRPr="004E3851">
              <w:rPr>
                <w:rFonts w:ascii="Times New Roman" w:hAnsi="Times New Roman"/>
                <w:sz w:val="26"/>
              </w:rPr>
              <w:t>Tự chọn</w:t>
            </w:r>
          </w:p>
        </w:tc>
      </w:tr>
      <w:tr w:rsidR="00316C6D" w:rsidRPr="004E3851" w:rsidTr="009F74A7">
        <w:tc>
          <w:tcPr>
            <w:tcW w:w="6727" w:type="dxa"/>
            <w:gridSpan w:val="2"/>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Số tín chỉ: 3</w:t>
            </w:r>
          </w:p>
        </w:tc>
        <w:tc>
          <w:tcPr>
            <w:tcW w:w="2771"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727"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Số tiết lý thuyết: 30</w:t>
            </w:r>
          </w:p>
        </w:tc>
        <w:tc>
          <w:tcPr>
            <w:tcW w:w="2771"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727"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lang w:val="vi-VN"/>
              </w:rPr>
              <w:t>+ Số tiết thảo luận/bài tập:</w:t>
            </w:r>
            <w:r w:rsidRPr="004E3851">
              <w:rPr>
                <w:rFonts w:ascii="Times New Roman" w:hAnsi="Times New Roman"/>
                <w:sz w:val="26"/>
              </w:rPr>
              <w:t xml:space="preserve"> 15</w:t>
            </w:r>
          </w:p>
        </w:tc>
        <w:tc>
          <w:tcPr>
            <w:tcW w:w="2771" w:type="dxa"/>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727" w:type="dxa"/>
            <w:gridSpan w:val="2"/>
          </w:tcPr>
          <w:p w:rsidR="00316C6D" w:rsidRPr="004E3851" w:rsidRDefault="00316C6D" w:rsidP="009F74A7">
            <w:pPr>
              <w:spacing w:after="0" w:line="240" w:lineRule="auto"/>
              <w:ind w:left="318"/>
              <w:rPr>
                <w:rFonts w:ascii="Times New Roman" w:hAnsi="Times New Roman"/>
                <w:sz w:val="26"/>
                <w:lang w:val="vi-VN"/>
              </w:rPr>
            </w:pPr>
            <w:r w:rsidRPr="004E3851">
              <w:rPr>
                <w:rFonts w:ascii="Times New Roman" w:hAnsi="Times New Roman"/>
                <w:sz w:val="26"/>
                <w:lang w:val="vi-VN"/>
              </w:rPr>
              <w:t>+ Số tiết thực hành:</w:t>
            </w:r>
          </w:p>
        </w:tc>
        <w:tc>
          <w:tcPr>
            <w:tcW w:w="2771" w:type="dxa"/>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727"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Số tiết tự học: 90</w:t>
            </w:r>
          </w:p>
        </w:tc>
        <w:tc>
          <w:tcPr>
            <w:tcW w:w="2771" w:type="dxa"/>
          </w:tcPr>
          <w:p w:rsidR="00316C6D" w:rsidRPr="004E3851" w:rsidRDefault="00316C6D" w:rsidP="009F74A7">
            <w:pPr>
              <w:spacing w:after="0" w:line="240" w:lineRule="auto"/>
              <w:rPr>
                <w:rFonts w:ascii="Times New Roman" w:hAnsi="Times New Roman"/>
                <w:sz w:val="26"/>
              </w:rPr>
            </w:pPr>
          </w:p>
        </w:tc>
      </w:tr>
      <w:tr w:rsidR="00316C6D" w:rsidRPr="004E3851" w:rsidTr="009F74A7">
        <w:tc>
          <w:tcPr>
            <w:tcW w:w="6727" w:type="dxa"/>
            <w:gridSpan w:val="2"/>
          </w:tcPr>
          <w:p w:rsidR="00316C6D" w:rsidRPr="004E3851" w:rsidRDefault="00316C6D" w:rsidP="009F74A7">
            <w:pPr>
              <w:spacing w:after="0" w:line="240" w:lineRule="auto"/>
              <w:rPr>
                <w:rFonts w:ascii="Times New Roman" w:hAnsi="Times New Roman"/>
                <w:sz w:val="26"/>
                <w:lang w:val="vi-VN"/>
              </w:rPr>
            </w:pPr>
            <w:r w:rsidRPr="004E3851">
              <w:rPr>
                <w:rFonts w:ascii="Times New Roman" w:hAnsi="Times New Roman"/>
                <w:sz w:val="26"/>
                <w:lang w:val="vi-VN"/>
              </w:rPr>
              <w:t>- Điều kiện đăng ký học:</w:t>
            </w:r>
          </w:p>
        </w:tc>
        <w:tc>
          <w:tcPr>
            <w:tcW w:w="2771" w:type="dxa"/>
          </w:tcPr>
          <w:p w:rsidR="00316C6D" w:rsidRPr="004E3851" w:rsidRDefault="00316C6D" w:rsidP="009F74A7">
            <w:pPr>
              <w:spacing w:after="0" w:line="240" w:lineRule="auto"/>
              <w:rPr>
                <w:rFonts w:ascii="Times New Roman" w:hAnsi="Times New Roman"/>
                <w:sz w:val="26"/>
                <w:lang w:val="vi-VN"/>
              </w:rPr>
            </w:pPr>
          </w:p>
        </w:tc>
      </w:tr>
      <w:tr w:rsidR="00316C6D" w:rsidRPr="004E3851" w:rsidTr="009F74A7">
        <w:tc>
          <w:tcPr>
            <w:tcW w:w="6727"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Học phần tiên quyết: Tác phẩm Mác-Lênin và Hồ Chí Minh về nhà nước</w:t>
            </w:r>
          </w:p>
        </w:tc>
        <w:tc>
          <w:tcPr>
            <w:tcW w:w="277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Mã số HP: POL200020</w:t>
            </w:r>
          </w:p>
        </w:tc>
      </w:tr>
      <w:tr w:rsidR="00316C6D" w:rsidRPr="004E3851" w:rsidTr="009F74A7">
        <w:tc>
          <w:tcPr>
            <w:tcW w:w="6727" w:type="dxa"/>
            <w:gridSpan w:val="2"/>
          </w:tcPr>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xml:space="preserve">+ Học phần học trước: Tác phẩm Mác-Lênin và Hồ Chí Minh về nhà nước:                        </w:t>
            </w:r>
          </w:p>
        </w:tc>
        <w:tc>
          <w:tcPr>
            <w:tcW w:w="277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Mã số HP: POL200020</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Yêu cầu của học phần: Thực hiện theo Quy chế đào tạo của Trường Đại học Vinh. Cụ thể: </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Thời gian tối thiểu sinh viên phải có mặt trên lớp: trên 80% số buổi</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Sinh viên phải nộp đầy đủ bài tập qua hệ thống LMS (Mục 5.1).</w:t>
            </w:r>
            <w:r w:rsidRPr="004E3851">
              <w:rPr>
                <w:rFonts w:ascii="Times New Roman" w:hAnsi="Times New Roman"/>
                <w:sz w:val="26"/>
              </w:rPr>
              <w:br/>
              <w:t>+ Tham gia đầy đủ các buổi thảo luận nhóm.</w:t>
            </w:r>
          </w:p>
        </w:tc>
      </w:tr>
      <w:tr w:rsidR="00316C6D" w:rsidRPr="004E3851" w:rsidTr="009F74A7">
        <w:tc>
          <w:tcPr>
            <w:tcW w:w="9498" w:type="dxa"/>
            <w:gridSpan w:val="3"/>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Bộ môn phụ trách học phần: </w:t>
            </w:r>
          </w:p>
          <w:p w:rsidR="00316C6D" w:rsidRPr="004E3851" w:rsidRDefault="00316C6D" w:rsidP="009F74A7">
            <w:pPr>
              <w:spacing w:after="0" w:line="240" w:lineRule="auto"/>
              <w:ind w:left="318"/>
              <w:rPr>
                <w:rFonts w:ascii="Times New Roman" w:hAnsi="Times New Roman"/>
                <w:sz w:val="26"/>
              </w:rPr>
            </w:pPr>
            <w:r w:rsidRPr="004E3851">
              <w:rPr>
                <w:rFonts w:ascii="Times New Roman" w:hAnsi="Times New Roman"/>
                <w:sz w:val="26"/>
              </w:rPr>
              <w:t xml:space="preserve">Điện thoại:      </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316C6D" w:rsidRPr="004E3851" w:rsidRDefault="00316C6D" w:rsidP="00316C6D">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 xml:space="preserve">Lịch sử chính quyền Nhà nước Việt Nam là học phần bắt buộc thuộc khối kiến thức chuyên ngành đối với sinh viên ngành quản lý nhà nước. Học phần trang bị cho sinh viên các kiến thức tổng quan về vấn đề Lịch sử chính quyền Nhà nước Việt Nam. </w:t>
      </w:r>
      <w:r w:rsidRPr="004E3851">
        <w:rPr>
          <w:rFonts w:ascii="Times New Roman" w:hAnsi="Times New Roman" w:cs="Times New Roman"/>
          <w:sz w:val="26"/>
          <w:szCs w:val="26"/>
        </w:rPr>
        <w:lastRenderedPageBreak/>
        <w:t xml:space="preserve">Đồng thời học phần </w:t>
      </w:r>
      <w:r w:rsidRPr="004E3851">
        <w:rPr>
          <w:rFonts w:ascii="Times New Roman" w:eastAsia="Times New Roman" w:hAnsi="Times New Roman" w:cs="Times New Roman"/>
          <w:sz w:val="26"/>
          <w:szCs w:val="26"/>
        </w:rPr>
        <w:t>giúp sinh viên nhận thức rõ vấn đề cơ bản về chính quyền nhà nước Việt Nam qua từng thời kỳ lịch sử khác nhau, trong đó làm rõ cơ cấu tổ chức và sự vận hành của nhà nước trong toàn bộ tiến trình lịch sử. Có khả năng vận dụng các kiến thức được trang bị trong môn học trong xây dựng chính quyền nhà nước ở Việt Nam hiện nay.</w:t>
      </w:r>
    </w:p>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316C6D" w:rsidRPr="004E3851" w:rsidRDefault="00316C6D" w:rsidP="00316C6D">
      <w:pPr>
        <w:spacing w:after="0" w:line="240" w:lineRule="auto"/>
        <w:ind w:firstLine="720"/>
        <w:jc w:val="both"/>
        <w:rPr>
          <w:rFonts w:ascii="Times New Roman" w:hAnsi="Times New Roman" w:cs="Times New Roman"/>
          <w:b/>
          <w:sz w:val="26"/>
          <w:szCs w:val="26"/>
        </w:rPr>
      </w:pPr>
      <w:r w:rsidRPr="004E3851">
        <w:rPr>
          <w:rFonts w:ascii="Times New Roman" w:eastAsia="Times New Roman" w:hAnsi="Times New Roman" w:cs="Times New Roman"/>
          <w:sz w:val="26"/>
          <w:szCs w:val="26"/>
        </w:rPr>
        <w:t>- Trang bị cho sinh viên những kiến thức cơ bản về chính quyền nhà nước Việt Nam qua từng thời kỳ lịch sử khác nhau, trong đó làm rõ cơ cấu tổ chức, cơ chế hoạt động của các cơ quan nhà nước từ trung ương đến địa phương.</w:t>
      </w:r>
    </w:p>
    <w:p w:rsidR="00316C6D" w:rsidRPr="004E3851" w:rsidRDefault="00316C6D" w:rsidP="00316C6D">
      <w:pPr>
        <w:spacing w:after="0" w:line="240" w:lineRule="auto"/>
        <w:ind w:firstLine="720"/>
        <w:jc w:val="both"/>
        <w:rPr>
          <w:rFonts w:ascii="Times New Roman" w:hAnsi="Times New Roman" w:cs="Times New Roman"/>
          <w:b/>
          <w:sz w:val="26"/>
          <w:szCs w:val="26"/>
        </w:rPr>
      </w:pPr>
      <w:r w:rsidRPr="004E3851">
        <w:rPr>
          <w:rFonts w:ascii="Times New Roman" w:eastAsia="Times New Roman" w:hAnsi="Times New Roman" w:cs="Times New Roman"/>
          <w:sz w:val="26"/>
          <w:szCs w:val="26"/>
        </w:rPr>
        <w:t>- Cung cấp những hiểu biết về hệ thống chính quyền của nước ta trong các giai đoạn lịch sử từ khi hình thành nhà nước Văn Lang - Âu Lạc cho đến nay.</w:t>
      </w:r>
    </w:p>
    <w:p w:rsidR="00316C6D" w:rsidRPr="004E3851" w:rsidRDefault="00316C6D" w:rsidP="00316C6D">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 Hình thành kỹ năng nghiên cứu các vấn đề về xây dựng chính quyền nhà nước trong các giai đoạn lịch sử.</w:t>
      </w:r>
    </w:p>
    <w:p w:rsidR="00316C6D" w:rsidRPr="004E3851" w:rsidRDefault="00316C6D" w:rsidP="00316C6D">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Rèn luyện ý thức trách nhiệm, có thái độ tích cực đối với công cuộc xây dựng đất nước hiện nay.</w:t>
      </w:r>
    </w:p>
    <w:p w:rsidR="00316C6D" w:rsidRPr="004E3851" w:rsidRDefault="00316C6D" w:rsidP="00316C6D">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4. Chuẩn đầu ra học phần, phương pháp dạy học, phương pháp đánh giá</w:t>
      </w:r>
    </w:p>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312"/>
        <w:gridCol w:w="2025"/>
        <w:gridCol w:w="1708"/>
        <w:gridCol w:w="1946"/>
      </w:tblGrid>
      <w:tr w:rsidR="00316C6D" w:rsidRPr="004E3851" w:rsidTr="009F74A7">
        <w:trPr>
          <w:trHeight w:val="290"/>
        </w:trPr>
        <w:tc>
          <w:tcPr>
            <w:tcW w:w="188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CĐR học phần</w:t>
            </w:r>
          </w:p>
        </w:tc>
        <w:tc>
          <w:tcPr>
            <w:tcW w:w="7380" w:type="dxa"/>
            <w:gridSpan w:val="4"/>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Ánh xạ với chuẩn đầu ra chương trình đào tạo</w:t>
            </w:r>
          </w:p>
        </w:tc>
      </w:tr>
      <w:tr w:rsidR="00316C6D" w:rsidRPr="004E3851" w:rsidTr="009F74A7">
        <w:trPr>
          <w:trHeight w:val="290"/>
        </w:trPr>
        <w:tc>
          <w:tcPr>
            <w:tcW w:w="1885" w:type="dxa"/>
            <w:vMerge/>
          </w:tcPr>
          <w:p w:rsidR="00316C6D" w:rsidRPr="004E3851" w:rsidRDefault="00316C6D" w:rsidP="009F74A7">
            <w:pPr>
              <w:spacing w:after="0" w:line="240" w:lineRule="auto"/>
              <w:rPr>
                <w:rFonts w:ascii="Times New Roman" w:hAnsi="Times New Roman"/>
                <w:sz w:val="26"/>
              </w:rPr>
            </w:pPr>
          </w:p>
        </w:tc>
        <w:tc>
          <w:tcPr>
            <w:tcW w:w="13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PLO1.1</w:t>
            </w:r>
          </w:p>
        </w:tc>
        <w:tc>
          <w:tcPr>
            <w:tcW w:w="21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PLO2.3</w:t>
            </w:r>
          </w:p>
        </w:tc>
        <w:tc>
          <w:tcPr>
            <w:tcW w:w="180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PLO2.4</w:t>
            </w:r>
          </w:p>
        </w:tc>
        <w:tc>
          <w:tcPr>
            <w:tcW w:w="207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PLO4.1</w:t>
            </w:r>
          </w:p>
        </w:tc>
      </w:tr>
      <w:tr w:rsidR="00316C6D" w:rsidRPr="004E3851" w:rsidTr="009F74A7">
        <w:trPr>
          <w:trHeight w:val="304"/>
        </w:trPr>
        <w:tc>
          <w:tcPr>
            <w:tcW w:w="1885" w:type="dxa"/>
            <w:vMerge/>
          </w:tcPr>
          <w:p w:rsidR="00316C6D" w:rsidRPr="004E3851" w:rsidRDefault="00316C6D" w:rsidP="009F74A7">
            <w:pPr>
              <w:spacing w:after="0" w:line="240" w:lineRule="auto"/>
              <w:jc w:val="center"/>
              <w:rPr>
                <w:rFonts w:ascii="Times New Roman" w:hAnsi="Times New Roman"/>
                <w:sz w:val="26"/>
              </w:rPr>
            </w:pPr>
          </w:p>
        </w:tc>
        <w:tc>
          <w:tcPr>
            <w:tcW w:w="135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1.1.3</w:t>
            </w:r>
          </w:p>
        </w:tc>
        <w:tc>
          <w:tcPr>
            <w:tcW w:w="21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1.2.2</w:t>
            </w:r>
          </w:p>
        </w:tc>
        <w:tc>
          <w:tcPr>
            <w:tcW w:w="180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2.1.3</w:t>
            </w:r>
          </w:p>
        </w:tc>
        <w:tc>
          <w:tcPr>
            <w:tcW w:w="207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2.2.1</w:t>
            </w:r>
          </w:p>
        </w:tc>
      </w:tr>
      <w:tr w:rsidR="00316C6D" w:rsidRPr="004E3851" w:rsidTr="009F74A7">
        <w:trPr>
          <w:trHeight w:val="275"/>
        </w:trPr>
        <w:tc>
          <w:tcPr>
            <w:tcW w:w="188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CLO1.1</w:t>
            </w:r>
          </w:p>
        </w:tc>
        <w:tc>
          <w:tcPr>
            <w:tcW w:w="1350"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1.0</w:t>
            </w:r>
          </w:p>
        </w:tc>
        <w:tc>
          <w:tcPr>
            <w:tcW w:w="216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2070"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rPr>
          <w:trHeight w:val="275"/>
        </w:trPr>
        <w:tc>
          <w:tcPr>
            <w:tcW w:w="188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CLO2.3</w:t>
            </w:r>
          </w:p>
        </w:tc>
        <w:tc>
          <w:tcPr>
            <w:tcW w:w="1350" w:type="dxa"/>
          </w:tcPr>
          <w:p w:rsidR="00316C6D" w:rsidRPr="004E3851" w:rsidRDefault="00316C6D" w:rsidP="009F74A7">
            <w:pPr>
              <w:spacing w:after="0" w:line="240" w:lineRule="auto"/>
              <w:rPr>
                <w:rFonts w:ascii="Times New Roman" w:hAnsi="Times New Roman"/>
                <w:sz w:val="26"/>
              </w:rPr>
            </w:pPr>
          </w:p>
        </w:tc>
        <w:tc>
          <w:tcPr>
            <w:tcW w:w="21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1.0</w:t>
            </w: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2070"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rPr>
          <w:trHeight w:val="275"/>
        </w:trPr>
        <w:tc>
          <w:tcPr>
            <w:tcW w:w="188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CLO2.4</w:t>
            </w:r>
          </w:p>
        </w:tc>
        <w:tc>
          <w:tcPr>
            <w:tcW w:w="1350" w:type="dxa"/>
          </w:tcPr>
          <w:p w:rsidR="00316C6D" w:rsidRPr="004E3851" w:rsidRDefault="00316C6D" w:rsidP="009F74A7">
            <w:pPr>
              <w:spacing w:after="0" w:line="240" w:lineRule="auto"/>
              <w:rPr>
                <w:rFonts w:ascii="Times New Roman" w:hAnsi="Times New Roman"/>
                <w:sz w:val="26"/>
              </w:rPr>
            </w:pPr>
          </w:p>
        </w:tc>
        <w:tc>
          <w:tcPr>
            <w:tcW w:w="216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1.0</w:t>
            </w:r>
          </w:p>
        </w:tc>
        <w:tc>
          <w:tcPr>
            <w:tcW w:w="2070" w:type="dxa"/>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rPr>
          <w:trHeight w:val="275"/>
        </w:trPr>
        <w:tc>
          <w:tcPr>
            <w:tcW w:w="188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CLO4.1</w:t>
            </w:r>
          </w:p>
        </w:tc>
        <w:tc>
          <w:tcPr>
            <w:tcW w:w="1350" w:type="dxa"/>
          </w:tcPr>
          <w:p w:rsidR="00316C6D" w:rsidRPr="004E3851" w:rsidRDefault="00316C6D" w:rsidP="009F74A7">
            <w:pPr>
              <w:spacing w:after="0" w:line="240" w:lineRule="auto"/>
              <w:rPr>
                <w:rFonts w:ascii="Times New Roman" w:hAnsi="Times New Roman"/>
                <w:sz w:val="26"/>
              </w:rPr>
            </w:pPr>
          </w:p>
        </w:tc>
        <w:tc>
          <w:tcPr>
            <w:tcW w:w="2160" w:type="dxa"/>
          </w:tcPr>
          <w:p w:rsidR="00316C6D" w:rsidRPr="004E3851" w:rsidRDefault="00316C6D" w:rsidP="009F74A7">
            <w:pPr>
              <w:spacing w:after="0" w:line="240" w:lineRule="auto"/>
              <w:jc w:val="center"/>
              <w:rPr>
                <w:rFonts w:ascii="Times New Roman" w:hAnsi="Times New Roman"/>
                <w:sz w:val="26"/>
              </w:rPr>
            </w:pPr>
          </w:p>
        </w:tc>
        <w:tc>
          <w:tcPr>
            <w:tcW w:w="1800" w:type="dxa"/>
          </w:tcPr>
          <w:p w:rsidR="00316C6D" w:rsidRPr="004E3851" w:rsidRDefault="00316C6D" w:rsidP="009F74A7">
            <w:pPr>
              <w:spacing w:after="0" w:line="240" w:lineRule="auto"/>
              <w:jc w:val="center"/>
              <w:rPr>
                <w:rFonts w:ascii="Times New Roman" w:hAnsi="Times New Roman"/>
                <w:sz w:val="26"/>
              </w:rPr>
            </w:pPr>
          </w:p>
        </w:tc>
        <w:tc>
          <w:tcPr>
            <w:tcW w:w="207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1.0</w:t>
            </w:r>
          </w:p>
        </w:tc>
      </w:tr>
    </w:tbl>
    <w:p w:rsidR="00316C6D" w:rsidRPr="004E3851" w:rsidRDefault="00316C6D" w:rsidP="00316C6D">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5"/>
        <w:gridCol w:w="1422"/>
        <w:gridCol w:w="3118"/>
        <w:gridCol w:w="1560"/>
        <w:gridCol w:w="1559"/>
      </w:tblGrid>
      <w:tr w:rsidR="00316C6D" w:rsidRPr="004E3851" w:rsidTr="009F74A7">
        <w:tc>
          <w:tcPr>
            <w:tcW w:w="172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CĐR học phần (CLO)</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Mức đô năng lực CĐR</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học phần</w:t>
            </w:r>
          </w:p>
        </w:tc>
        <w:tc>
          <w:tcPr>
            <w:tcW w:w="3118"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Mô tả CĐR học phần</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Phương pháp dạy học</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Phương pháp đánh giá</w:t>
            </w:r>
          </w:p>
        </w:tc>
      </w:tr>
      <w:tr w:rsidR="00316C6D" w:rsidRPr="004E3851" w:rsidTr="009F74A7">
        <w:trPr>
          <w:trHeight w:val="265"/>
        </w:trPr>
        <w:tc>
          <w:tcPr>
            <w:tcW w:w="1725" w:type="dxa"/>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CLO1.1</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K3</w:t>
            </w:r>
          </w:p>
        </w:tc>
        <w:tc>
          <w:tcPr>
            <w:tcW w:w="3118"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Trình</w:t>
            </w:r>
            <w:r w:rsidRPr="004E3851">
              <w:rPr>
                <w:rFonts w:ascii="Times New Roman" w:hAnsi="Times New Roman"/>
                <w:spacing w:val="-2"/>
                <w:sz w:val="26"/>
              </w:rPr>
              <w:t xml:space="preserve"> </w:t>
            </w:r>
            <w:r w:rsidRPr="004E3851">
              <w:rPr>
                <w:rFonts w:ascii="Times New Roman" w:hAnsi="Times New Roman"/>
                <w:sz w:val="26"/>
              </w:rPr>
              <w:t>bày</w:t>
            </w:r>
            <w:r w:rsidRPr="004E3851">
              <w:rPr>
                <w:rFonts w:ascii="Times New Roman" w:hAnsi="Times New Roman"/>
                <w:spacing w:val="-6"/>
                <w:sz w:val="26"/>
              </w:rPr>
              <w:t xml:space="preserve"> </w:t>
            </w:r>
            <w:r w:rsidRPr="004E3851">
              <w:rPr>
                <w:rFonts w:ascii="Times New Roman" w:hAnsi="Times New Roman"/>
                <w:sz w:val="26"/>
              </w:rPr>
              <w:t>kiến</w:t>
            </w:r>
            <w:r w:rsidRPr="004E3851">
              <w:rPr>
                <w:rFonts w:ascii="Times New Roman" w:hAnsi="Times New Roman"/>
                <w:spacing w:val="-3"/>
                <w:sz w:val="26"/>
              </w:rPr>
              <w:t xml:space="preserve"> </w:t>
            </w:r>
            <w:r w:rsidRPr="004E3851">
              <w:rPr>
                <w:rFonts w:ascii="Times New Roman" w:hAnsi="Times New Roman"/>
                <w:sz w:val="26"/>
              </w:rPr>
              <w:t>thức</w:t>
            </w:r>
            <w:r w:rsidRPr="004E3851">
              <w:rPr>
                <w:rFonts w:ascii="Times New Roman" w:hAnsi="Times New Roman"/>
                <w:spacing w:val="-1"/>
                <w:sz w:val="26"/>
              </w:rPr>
              <w:t xml:space="preserve"> </w:t>
            </w:r>
            <w:r w:rsidRPr="004E3851">
              <w:rPr>
                <w:rFonts w:ascii="Times New Roman" w:hAnsi="Times New Roman"/>
                <w:sz w:val="26"/>
              </w:rPr>
              <w:t>liên</w:t>
            </w:r>
            <w:r w:rsidRPr="004E3851">
              <w:rPr>
                <w:rFonts w:ascii="Times New Roman" w:hAnsi="Times New Roman"/>
                <w:spacing w:val="-3"/>
                <w:sz w:val="26"/>
              </w:rPr>
              <w:t xml:space="preserve"> </w:t>
            </w:r>
            <w:r w:rsidRPr="004E3851">
              <w:rPr>
                <w:rFonts w:ascii="Times New Roman" w:hAnsi="Times New Roman"/>
                <w:sz w:val="26"/>
              </w:rPr>
              <w:t>quan</w:t>
            </w:r>
            <w:r w:rsidRPr="004E3851">
              <w:rPr>
                <w:rFonts w:ascii="Times New Roman" w:hAnsi="Times New Roman"/>
                <w:spacing w:val="-2"/>
                <w:sz w:val="26"/>
              </w:rPr>
              <w:t xml:space="preserve"> </w:t>
            </w:r>
            <w:r w:rsidRPr="004E3851">
              <w:rPr>
                <w:rFonts w:ascii="Times New Roman" w:hAnsi="Times New Roman"/>
                <w:sz w:val="26"/>
              </w:rPr>
              <w:t xml:space="preserve"> </w:t>
            </w:r>
            <w:r w:rsidRPr="004E3851">
              <w:rPr>
                <w:rFonts w:ascii="Times New Roman" w:eastAsia="Times New Roman" w:hAnsi="Times New Roman"/>
                <w:sz w:val="26"/>
              </w:rPr>
              <w:t>về nhà nước Việt Nam qua từng thời kỳ lịch sử khác nhau</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Thuyết trình</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Trắc nghiệm</w:t>
            </w:r>
          </w:p>
        </w:tc>
      </w:tr>
      <w:tr w:rsidR="00316C6D" w:rsidRPr="004E3851" w:rsidTr="009F74A7">
        <w:trPr>
          <w:trHeight w:val="243"/>
        </w:trPr>
        <w:tc>
          <w:tcPr>
            <w:tcW w:w="1725" w:type="dxa"/>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CLO2.3</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A3</w:t>
            </w:r>
          </w:p>
        </w:tc>
        <w:tc>
          <w:tcPr>
            <w:tcW w:w="3118" w:type="dxa"/>
          </w:tcPr>
          <w:p w:rsidR="00316C6D" w:rsidRPr="004E3851" w:rsidRDefault="00316C6D" w:rsidP="009F74A7">
            <w:pPr>
              <w:spacing w:after="0" w:line="240" w:lineRule="auto"/>
              <w:rPr>
                <w:rFonts w:ascii="Times New Roman" w:eastAsia="Calibri" w:hAnsi="Times New Roman"/>
                <w:sz w:val="26"/>
              </w:rPr>
            </w:pPr>
            <w:r w:rsidRPr="004E3851">
              <w:rPr>
                <w:rFonts w:ascii="Times New Roman" w:eastAsia="Calibri" w:hAnsi="Times New Roman"/>
                <w:sz w:val="26"/>
              </w:rPr>
              <w:t>Thể hiện ý thức trách nhiệm trong xây dựng chính quyền nhà nước Việt Nam hiện nay</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Thảo luận</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Quan sát</w:t>
            </w:r>
          </w:p>
        </w:tc>
      </w:tr>
      <w:tr w:rsidR="00316C6D" w:rsidRPr="004E3851" w:rsidTr="009F74A7">
        <w:trPr>
          <w:trHeight w:val="243"/>
        </w:trPr>
        <w:tc>
          <w:tcPr>
            <w:tcW w:w="1725" w:type="dxa"/>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CLO2.4</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K3</w:t>
            </w:r>
          </w:p>
        </w:tc>
        <w:tc>
          <w:tcPr>
            <w:tcW w:w="3118" w:type="dxa"/>
          </w:tcPr>
          <w:p w:rsidR="00316C6D" w:rsidRPr="004E3851" w:rsidRDefault="00316C6D" w:rsidP="009F74A7">
            <w:pPr>
              <w:spacing w:after="0" w:line="240" w:lineRule="auto"/>
              <w:rPr>
                <w:rFonts w:ascii="Times New Roman" w:eastAsia="Calibri" w:hAnsi="Times New Roman"/>
                <w:sz w:val="26"/>
              </w:rPr>
            </w:pPr>
            <w:r w:rsidRPr="004E3851">
              <w:rPr>
                <w:rFonts w:ascii="Times New Roman" w:eastAsia="Calibri" w:hAnsi="Times New Roman"/>
                <w:sz w:val="26"/>
              </w:rPr>
              <w:t>Giải thích</w:t>
            </w:r>
            <w:r w:rsidRPr="004E3851">
              <w:rPr>
                <w:rFonts w:ascii="Times New Roman" w:eastAsia="Times New Roman" w:hAnsi="Times New Roman"/>
                <w:sz w:val="26"/>
              </w:rPr>
              <w:t xml:space="preserve"> được đặc điểm cơ bản và ý nghĩa của chính quyền nhà nước ở nước ta từ nhà nước đầu tiên cho đến </w:t>
            </w:r>
            <w:r w:rsidRPr="004E3851">
              <w:rPr>
                <w:rFonts w:ascii="Times New Roman" w:eastAsia="Calibri" w:hAnsi="Times New Roman"/>
                <w:sz w:val="26"/>
              </w:rPr>
              <w:t>nhà nước xã hội chủ nghĩa Việt Nam hiện nay.</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Tự học</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Hồ sơ học phần</w:t>
            </w:r>
          </w:p>
        </w:tc>
      </w:tr>
      <w:tr w:rsidR="00316C6D" w:rsidRPr="004E3851" w:rsidTr="009F74A7">
        <w:trPr>
          <w:trHeight w:val="243"/>
        </w:trPr>
        <w:tc>
          <w:tcPr>
            <w:tcW w:w="1725" w:type="dxa"/>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CLO4.1</w:t>
            </w:r>
          </w:p>
        </w:tc>
        <w:tc>
          <w:tcPr>
            <w:tcW w:w="1422"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C4</w:t>
            </w:r>
          </w:p>
        </w:tc>
        <w:tc>
          <w:tcPr>
            <w:tcW w:w="3118" w:type="dxa"/>
          </w:tcPr>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Đề xuất những giải pháp hoàn thiện chính quyền nhà nước Việt Nam hiện nay.</w:t>
            </w:r>
          </w:p>
        </w:tc>
        <w:tc>
          <w:tcPr>
            <w:tcW w:w="156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Nghiên cứu tình huống</w:t>
            </w:r>
          </w:p>
        </w:tc>
        <w:tc>
          <w:tcPr>
            <w:tcW w:w="1559"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Tự luận</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lastRenderedPageBreak/>
        <w:t>5. Đánh giá học tập và các bộ tiêu chí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4111"/>
        <w:gridCol w:w="1275"/>
        <w:gridCol w:w="1276"/>
        <w:gridCol w:w="851"/>
        <w:gridCol w:w="851"/>
      </w:tblGrid>
      <w:tr w:rsidR="00316C6D" w:rsidRPr="004E3851" w:rsidTr="009F74A7">
        <w:tc>
          <w:tcPr>
            <w:tcW w:w="130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Bài đánh giá</w:t>
            </w:r>
          </w:p>
        </w:tc>
        <w:tc>
          <w:tcPr>
            <w:tcW w:w="411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Hình thức đánh giá và lưu hồ sơ</w:t>
            </w:r>
          </w:p>
        </w:tc>
        <w:tc>
          <w:tcPr>
            <w:tcW w:w="127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Công cụ</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đánh giá</w:t>
            </w:r>
          </w:p>
        </w:tc>
        <w:tc>
          <w:tcPr>
            <w:tcW w:w="127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Tỷ lệ cho bài đánh giá</w:t>
            </w: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Tỷ lệ</w:t>
            </w:r>
          </w:p>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cho học phần</w:t>
            </w:r>
          </w:p>
        </w:tc>
      </w:tr>
      <w:tr w:rsidR="00316C6D" w:rsidRPr="004E3851" w:rsidTr="009F74A7">
        <w:tc>
          <w:tcPr>
            <w:tcW w:w="7967" w:type="dxa"/>
            <w:gridSpan w:val="4"/>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 Đánh giá thường xuyên</w:t>
            </w:r>
          </w:p>
        </w:tc>
        <w:tc>
          <w:tcPr>
            <w:tcW w:w="851" w:type="dxa"/>
          </w:tcPr>
          <w:p w:rsidR="00316C6D" w:rsidRPr="004E3851" w:rsidRDefault="00316C6D" w:rsidP="009F74A7">
            <w:pPr>
              <w:spacing w:after="0" w:line="240" w:lineRule="auto"/>
              <w:jc w:val="center"/>
              <w:rPr>
                <w:rFonts w:ascii="Times New Roman" w:hAnsi="Times New Roman"/>
                <w:sz w:val="26"/>
              </w:rPr>
            </w:pP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r>
      <w:tr w:rsidR="00316C6D" w:rsidRPr="004E3851" w:rsidTr="009F74A7">
        <w:trPr>
          <w:trHeight w:val="608"/>
        </w:trPr>
        <w:tc>
          <w:tcPr>
            <w:tcW w:w="1305"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A1.1</w:t>
            </w:r>
          </w:p>
        </w:tc>
        <w:tc>
          <w:tcPr>
            <w:tcW w:w="4111" w:type="dxa"/>
          </w:tcPr>
          <w:p w:rsidR="00316C6D" w:rsidRPr="004E3851" w:rsidRDefault="00316C6D" w:rsidP="009F74A7">
            <w:pPr>
              <w:spacing w:after="0" w:line="240" w:lineRule="auto"/>
              <w:rPr>
                <w:rFonts w:ascii="Times New Roman" w:hAnsi="Times New Roman"/>
                <w:sz w:val="26"/>
                <w:lang w:val="en-GB"/>
              </w:rPr>
            </w:pPr>
            <w:r w:rsidRPr="004E3851">
              <w:rPr>
                <w:rFonts w:ascii="Times New Roman" w:hAnsi="Times New Roman"/>
                <w:sz w:val="26"/>
                <w:lang w:val="en-GB"/>
              </w:rPr>
              <w:t>Sự chuyên cần, thái độ học tập</w:t>
            </w:r>
          </w:p>
        </w:tc>
        <w:tc>
          <w:tcPr>
            <w:tcW w:w="1275" w:type="dxa"/>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 xml:space="preserve"> Rubric </w:t>
            </w:r>
          </w:p>
        </w:tc>
        <w:tc>
          <w:tcPr>
            <w:tcW w:w="1276" w:type="dxa"/>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CLO1.1</w:t>
            </w:r>
          </w:p>
        </w:tc>
        <w:tc>
          <w:tcPr>
            <w:tcW w:w="851" w:type="dxa"/>
          </w:tcPr>
          <w:p w:rsidR="00316C6D" w:rsidRPr="004E3851" w:rsidRDefault="00316C6D" w:rsidP="009F74A7">
            <w:pPr>
              <w:spacing w:after="0" w:line="240" w:lineRule="auto"/>
              <w:jc w:val="center"/>
              <w:rPr>
                <w:rFonts w:ascii="Times New Roman" w:hAnsi="Times New Roman"/>
                <w:sz w:val="26"/>
                <w:lang w:val="en-GB"/>
              </w:rPr>
            </w:pPr>
            <w:r w:rsidRPr="004E3851">
              <w:rPr>
                <w:rFonts w:ascii="Times New Roman" w:hAnsi="Times New Roman"/>
                <w:sz w:val="26"/>
                <w:lang w:val="en-GB"/>
              </w:rPr>
              <w:t>100%</w:t>
            </w:r>
          </w:p>
        </w:tc>
        <w:tc>
          <w:tcPr>
            <w:tcW w:w="851" w:type="dxa"/>
            <w:vAlign w:val="center"/>
          </w:tcPr>
          <w:p w:rsidR="00316C6D" w:rsidRPr="004E3851" w:rsidRDefault="00316C6D" w:rsidP="009F74A7">
            <w:pPr>
              <w:spacing w:after="0" w:line="240" w:lineRule="auto"/>
              <w:jc w:val="center"/>
              <w:rPr>
                <w:rFonts w:ascii="Times New Roman" w:hAnsi="Times New Roman"/>
                <w:sz w:val="26"/>
                <w:lang w:val="en-GB"/>
              </w:rPr>
            </w:pPr>
            <w:r w:rsidRPr="004E3851">
              <w:rPr>
                <w:rFonts w:ascii="Times New Roman" w:hAnsi="Times New Roman"/>
                <w:sz w:val="26"/>
                <w:lang w:val="en-GB"/>
              </w:rPr>
              <w:t>10%</w:t>
            </w:r>
          </w:p>
        </w:tc>
      </w:tr>
      <w:tr w:rsidR="00316C6D" w:rsidRPr="004E3851" w:rsidTr="009F74A7">
        <w:trPr>
          <w:trHeight w:val="359"/>
        </w:trPr>
        <w:tc>
          <w:tcPr>
            <w:tcW w:w="130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A1.2</w:t>
            </w:r>
          </w:p>
        </w:tc>
        <w:tc>
          <w:tcPr>
            <w:tcW w:w="4111"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Bài tập nhóm; nhóm trưởng nộp báo cáo qu</w:t>
            </w:r>
            <w:r w:rsidRPr="004E3851">
              <w:rPr>
                <w:rFonts w:ascii="Times New Roman" w:hAnsi="Times New Roman"/>
                <w:sz w:val="26"/>
                <w:lang w:val="en-GB"/>
              </w:rPr>
              <w:t>a</w:t>
            </w:r>
            <w:r w:rsidRPr="004E3851">
              <w:rPr>
                <w:rFonts w:ascii="Times New Roman" w:hAnsi="Times New Roman"/>
                <w:sz w:val="26"/>
              </w:rPr>
              <w:t xml:space="preserve"> LMS; GV đánh giá và lưu hồ sơ</w:t>
            </w:r>
          </w:p>
        </w:tc>
        <w:tc>
          <w:tcPr>
            <w:tcW w:w="1275" w:type="dxa"/>
            <w:vMerge w:val="restart"/>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Rubric</w:t>
            </w:r>
          </w:p>
        </w:tc>
        <w:tc>
          <w:tcPr>
            <w:tcW w:w="127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CLO2.3</w:t>
            </w: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c>
          <w:tcPr>
            <w:tcW w:w="851" w:type="dxa"/>
            <w:vMerge w:val="restart"/>
          </w:tcPr>
          <w:p w:rsidR="00316C6D" w:rsidRPr="004E3851" w:rsidRDefault="00316C6D" w:rsidP="009F74A7">
            <w:pPr>
              <w:spacing w:after="0" w:line="240" w:lineRule="auto"/>
              <w:jc w:val="center"/>
              <w:rPr>
                <w:rFonts w:ascii="Times New Roman" w:hAnsi="Times New Roman"/>
                <w:sz w:val="26"/>
                <w:lang w:val="en-GB"/>
              </w:rPr>
            </w:pPr>
            <w:r w:rsidRPr="004E3851">
              <w:rPr>
                <w:rFonts w:ascii="Times New Roman" w:hAnsi="Times New Roman"/>
                <w:sz w:val="26"/>
                <w:lang w:val="en-GB"/>
              </w:rPr>
              <w:t>20%</w:t>
            </w:r>
          </w:p>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1305" w:type="dxa"/>
            <w:vMerge/>
          </w:tcPr>
          <w:p w:rsidR="00316C6D" w:rsidRPr="004E3851" w:rsidRDefault="00316C6D" w:rsidP="009F74A7">
            <w:pPr>
              <w:spacing w:after="0" w:line="240" w:lineRule="auto"/>
              <w:rPr>
                <w:rFonts w:ascii="Times New Roman" w:hAnsi="Times New Roman"/>
                <w:sz w:val="26"/>
              </w:rPr>
            </w:pPr>
          </w:p>
        </w:tc>
        <w:tc>
          <w:tcPr>
            <w:tcW w:w="4111" w:type="dxa"/>
            <w:vMerge/>
          </w:tcPr>
          <w:p w:rsidR="00316C6D" w:rsidRPr="004E3851" w:rsidRDefault="00316C6D" w:rsidP="009F74A7">
            <w:pPr>
              <w:spacing w:after="0" w:line="240" w:lineRule="auto"/>
              <w:rPr>
                <w:rFonts w:ascii="Times New Roman" w:hAnsi="Times New Roman"/>
                <w:sz w:val="26"/>
              </w:rPr>
            </w:pPr>
          </w:p>
        </w:tc>
        <w:tc>
          <w:tcPr>
            <w:tcW w:w="1275" w:type="dxa"/>
            <w:vMerge/>
            <w:vAlign w:val="center"/>
          </w:tcPr>
          <w:p w:rsidR="00316C6D" w:rsidRPr="004E3851" w:rsidRDefault="00316C6D" w:rsidP="009F74A7">
            <w:pPr>
              <w:spacing w:after="0" w:line="240" w:lineRule="auto"/>
              <w:jc w:val="center"/>
              <w:rPr>
                <w:rFonts w:ascii="Times New Roman" w:hAnsi="Times New Roman"/>
                <w:sz w:val="26"/>
              </w:rPr>
            </w:pPr>
          </w:p>
        </w:tc>
        <w:tc>
          <w:tcPr>
            <w:tcW w:w="127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CLO2.4</w:t>
            </w: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c>
          <w:tcPr>
            <w:tcW w:w="851"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130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A1.3</w:t>
            </w:r>
          </w:p>
        </w:tc>
        <w:tc>
          <w:tcPr>
            <w:tcW w:w="4111"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Bài thi trắc nghiệm (Lưu LMS)</w:t>
            </w:r>
          </w:p>
        </w:tc>
        <w:tc>
          <w:tcPr>
            <w:tcW w:w="1275" w:type="dxa"/>
            <w:vMerge w:val="restart"/>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Đáp án</w:t>
            </w:r>
          </w:p>
        </w:tc>
        <w:tc>
          <w:tcPr>
            <w:tcW w:w="127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CLO1.1</w:t>
            </w: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c>
          <w:tcPr>
            <w:tcW w:w="851" w:type="dxa"/>
            <w:vMerge w:val="restart"/>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20%</w:t>
            </w:r>
          </w:p>
        </w:tc>
      </w:tr>
      <w:tr w:rsidR="00316C6D" w:rsidRPr="004E3851" w:rsidTr="009F74A7">
        <w:tc>
          <w:tcPr>
            <w:tcW w:w="1305" w:type="dxa"/>
            <w:vMerge/>
          </w:tcPr>
          <w:p w:rsidR="00316C6D" w:rsidRPr="004E3851" w:rsidRDefault="00316C6D" w:rsidP="009F74A7">
            <w:pPr>
              <w:spacing w:after="0" w:line="240" w:lineRule="auto"/>
              <w:rPr>
                <w:rFonts w:ascii="Times New Roman" w:hAnsi="Times New Roman"/>
                <w:sz w:val="26"/>
              </w:rPr>
            </w:pPr>
          </w:p>
        </w:tc>
        <w:tc>
          <w:tcPr>
            <w:tcW w:w="4111" w:type="dxa"/>
            <w:vMerge/>
          </w:tcPr>
          <w:p w:rsidR="00316C6D" w:rsidRPr="004E3851" w:rsidRDefault="00316C6D" w:rsidP="009F74A7">
            <w:pPr>
              <w:spacing w:after="0" w:line="240" w:lineRule="auto"/>
              <w:rPr>
                <w:rFonts w:ascii="Times New Roman" w:hAnsi="Times New Roman"/>
                <w:sz w:val="26"/>
              </w:rPr>
            </w:pPr>
          </w:p>
        </w:tc>
        <w:tc>
          <w:tcPr>
            <w:tcW w:w="1275" w:type="dxa"/>
            <w:vMerge/>
            <w:vAlign w:val="center"/>
          </w:tcPr>
          <w:p w:rsidR="00316C6D" w:rsidRPr="004E3851" w:rsidRDefault="00316C6D" w:rsidP="009F74A7">
            <w:pPr>
              <w:spacing w:after="0" w:line="240" w:lineRule="auto"/>
              <w:jc w:val="center"/>
              <w:rPr>
                <w:rFonts w:ascii="Times New Roman" w:hAnsi="Times New Roman"/>
                <w:sz w:val="26"/>
              </w:rPr>
            </w:pPr>
          </w:p>
        </w:tc>
        <w:tc>
          <w:tcPr>
            <w:tcW w:w="127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CLO1.2</w:t>
            </w: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c>
          <w:tcPr>
            <w:tcW w:w="851"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7967" w:type="dxa"/>
            <w:gridSpan w:val="4"/>
            <w:vAlign w:val="center"/>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 Đánh giá cuối kỳ</w:t>
            </w:r>
          </w:p>
        </w:tc>
        <w:tc>
          <w:tcPr>
            <w:tcW w:w="851" w:type="dxa"/>
          </w:tcPr>
          <w:p w:rsidR="00316C6D" w:rsidRPr="004E3851" w:rsidRDefault="00316C6D" w:rsidP="009F74A7">
            <w:pPr>
              <w:spacing w:after="0" w:line="240" w:lineRule="auto"/>
              <w:jc w:val="center"/>
              <w:rPr>
                <w:rFonts w:ascii="Times New Roman" w:hAnsi="Times New Roman"/>
                <w:sz w:val="26"/>
              </w:rPr>
            </w:pP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50%</w:t>
            </w:r>
          </w:p>
        </w:tc>
      </w:tr>
      <w:tr w:rsidR="00316C6D" w:rsidRPr="004E3851" w:rsidTr="009F74A7">
        <w:tc>
          <w:tcPr>
            <w:tcW w:w="1305"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A2</w:t>
            </w:r>
          </w:p>
        </w:tc>
        <w:tc>
          <w:tcPr>
            <w:tcW w:w="4111" w:type="dxa"/>
            <w:vMerge w:val="restart"/>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Thi viết; TT Đảm bảo chất lượng tổ chức thi và lưu hồ sơ</w:t>
            </w:r>
          </w:p>
        </w:tc>
        <w:tc>
          <w:tcPr>
            <w:tcW w:w="1275" w:type="dxa"/>
            <w:vMerge w:val="restart"/>
            <w:vAlign w:val="center"/>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 xml:space="preserve"> Đáp án</w:t>
            </w:r>
          </w:p>
        </w:tc>
        <w:tc>
          <w:tcPr>
            <w:tcW w:w="1276" w:type="dxa"/>
          </w:tcPr>
          <w:p w:rsidR="00316C6D" w:rsidRPr="004E3851" w:rsidRDefault="00316C6D" w:rsidP="009F74A7">
            <w:pPr>
              <w:spacing w:after="0" w:line="240" w:lineRule="auto"/>
              <w:jc w:val="center"/>
              <w:rPr>
                <w:rFonts w:ascii="Times New Roman" w:hAnsi="Times New Roman"/>
                <w:sz w:val="26"/>
                <w:lang w:val="en-GB"/>
              </w:rPr>
            </w:pPr>
            <w:r w:rsidRPr="004E3851">
              <w:rPr>
                <w:rFonts w:ascii="Times New Roman" w:hAnsi="Times New Roman"/>
                <w:sz w:val="26"/>
              </w:rPr>
              <w:t>CLO2.3</w:t>
            </w: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60%</w:t>
            </w:r>
          </w:p>
        </w:tc>
        <w:tc>
          <w:tcPr>
            <w:tcW w:w="851" w:type="dxa"/>
            <w:vMerge w:val="restart"/>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1305" w:type="dxa"/>
            <w:vMerge/>
          </w:tcPr>
          <w:p w:rsidR="00316C6D" w:rsidRPr="004E3851" w:rsidRDefault="00316C6D" w:rsidP="009F74A7">
            <w:pPr>
              <w:spacing w:after="0" w:line="240" w:lineRule="auto"/>
              <w:rPr>
                <w:rFonts w:ascii="Times New Roman" w:hAnsi="Times New Roman"/>
                <w:sz w:val="26"/>
              </w:rPr>
            </w:pPr>
          </w:p>
        </w:tc>
        <w:tc>
          <w:tcPr>
            <w:tcW w:w="4111" w:type="dxa"/>
            <w:vMerge/>
          </w:tcPr>
          <w:p w:rsidR="00316C6D" w:rsidRPr="004E3851" w:rsidRDefault="00316C6D" w:rsidP="009F74A7">
            <w:pPr>
              <w:spacing w:after="0" w:line="240" w:lineRule="auto"/>
              <w:rPr>
                <w:rFonts w:ascii="Times New Roman" w:hAnsi="Times New Roman"/>
                <w:sz w:val="26"/>
              </w:rPr>
            </w:pPr>
          </w:p>
        </w:tc>
        <w:tc>
          <w:tcPr>
            <w:tcW w:w="1275" w:type="dxa"/>
            <w:vMerge/>
            <w:vAlign w:val="center"/>
          </w:tcPr>
          <w:p w:rsidR="00316C6D" w:rsidRPr="004E3851" w:rsidRDefault="00316C6D" w:rsidP="009F74A7">
            <w:pPr>
              <w:spacing w:after="0" w:line="240" w:lineRule="auto"/>
              <w:jc w:val="center"/>
              <w:rPr>
                <w:rFonts w:ascii="Times New Roman" w:hAnsi="Times New Roman"/>
                <w:sz w:val="26"/>
              </w:rPr>
            </w:pPr>
          </w:p>
        </w:tc>
        <w:tc>
          <w:tcPr>
            <w:tcW w:w="127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CLO4.1</w:t>
            </w:r>
          </w:p>
        </w:tc>
        <w:tc>
          <w:tcPr>
            <w:tcW w:w="85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40%</w:t>
            </w:r>
          </w:p>
        </w:tc>
        <w:tc>
          <w:tcPr>
            <w:tcW w:w="851" w:type="dxa"/>
            <w:vMerge/>
          </w:tcPr>
          <w:p w:rsidR="00316C6D" w:rsidRPr="004E3851" w:rsidRDefault="00316C6D" w:rsidP="009F74A7">
            <w:pPr>
              <w:spacing w:after="0" w:line="240" w:lineRule="auto"/>
              <w:jc w:val="center"/>
              <w:rPr>
                <w:rFonts w:ascii="Times New Roman" w:hAnsi="Times New Roman"/>
                <w:sz w:val="26"/>
              </w:rPr>
            </w:pPr>
          </w:p>
        </w:tc>
      </w:tr>
      <w:tr w:rsidR="00316C6D" w:rsidRPr="004E3851" w:rsidTr="009F74A7">
        <w:tc>
          <w:tcPr>
            <w:tcW w:w="9669" w:type="dxa"/>
            <w:gridSpan w:val="6"/>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Công thức tính điểm học phần: (A1.1+A1.2*2+A1.3*2+A2*5)/10</w:t>
            </w:r>
          </w:p>
        </w:tc>
      </w:tr>
    </w:tbl>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316C6D" w:rsidRPr="004E3851" w:rsidTr="009F74A7">
        <w:trPr>
          <w:trHeight w:val="371"/>
        </w:trPr>
        <w:tc>
          <w:tcPr>
            <w:tcW w:w="1829" w:type="dxa"/>
            <w:vMerge w:val="restart"/>
            <w:shd w:val="clear" w:color="auto" w:fill="D9D9D9"/>
          </w:tcPr>
          <w:p w:rsidR="00316C6D" w:rsidRPr="004E3851" w:rsidRDefault="00316C6D" w:rsidP="009F74A7">
            <w:pPr>
              <w:pStyle w:val="TableParagraph"/>
              <w:rPr>
                <w:sz w:val="26"/>
                <w:szCs w:val="26"/>
              </w:rPr>
            </w:pPr>
          </w:p>
          <w:p w:rsidR="00316C6D" w:rsidRPr="004E3851" w:rsidRDefault="00316C6D" w:rsidP="009F74A7">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316C6D" w:rsidRPr="004E3851" w:rsidRDefault="00316C6D" w:rsidP="009F74A7">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316C6D" w:rsidRPr="004E3851" w:rsidRDefault="00316C6D" w:rsidP="009F74A7">
            <w:pPr>
              <w:pStyle w:val="TableParagraph"/>
              <w:rPr>
                <w:sz w:val="26"/>
                <w:szCs w:val="26"/>
              </w:rPr>
            </w:pPr>
          </w:p>
          <w:p w:rsidR="00316C6D" w:rsidRPr="004E3851" w:rsidRDefault="00316C6D" w:rsidP="009F74A7">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316C6D" w:rsidRPr="004E3851" w:rsidTr="009F74A7">
        <w:trPr>
          <w:trHeight w:val="685"/>
        </w:trPr>
        <w:tc>
          <w:tcPr>
            <w:tcW w:w="1829" w:type="dxa"/>
            <w:vMerge/>
            <w:tcBorders>
              <w:top w:val="nil"/>
            </w:tcBorders>
            <w:shd w:val="clear" w:color="auto" w:fill="D9D9D9"/>
          </w:tcPr>
          <w:p w:rsidR="00316C6D" w:rsidRPr="004E3851" w:rsidRDefault="00316C6D" w:rsidP="009F74A7">
            <w:pPr>
              <w:spacing w:after="0" w:line="240" w:lineRule="auto"/>
              <w:rPr>
                <w:rFonts w:ascii="Times New Roman" w:hAnsi="Times New Roman" w:cs="Times New Roman"/>
                <w:sz w:val="26"/>
                <w:szCs w:val="26"/>
              </w:rPr>
            </w:pPr>
          </w:p>
        </w:tc>
        <w:tc>
          <w:tcPr>
            <w:tcW w:w="1326" w:type="dxa"/>
            <w:shd w:val="clear" w:color="auto" w:fill="D9D9D9"/>
          </w:tcPr>
          <w:p w:rsidR="00316C6D" w:rsidRPr="004E3851" w:rsidRDefault="00316C6D" w:rsidP="009F74A7">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316C6D" w:rsidRPr="004E3851" w:rsidRDefault="00316C6D" w:rsidP="009F74A7">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316C6D" w:rsidRPr="004E3851" w:rsidRDefault="00316C6D" w:rsidP="009F74A7">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316C6D" w:rsidRPr="004E3851" w:rsidRDefault="00316C6D" w:rsidP="009F74A7">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316C6D" w:rsidRPr="004E3851" w:rsidRDefault="00316C6D" w:rsidP="009F74A7">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316C6D" w:rsidRPr="004E3851" w:rsidRDefault="00316C6D" w:rsidP="009F74A7">
            <w:pPr>
              <w:spacing w:after="0" w:line="240" w:lineRule="auto"/>
              <w:rPr>
                <w:rFonts w:ascii="Times New Roman" w:hAnsi="Times New Roman" w:cs="Times New Roman"/>
                <w:sz w:val="26"/>
                <w:szCs w:val="26"/>
              </w:rPr>
            </w:pPr>
          </w:p>
        </w:tc>
      </w:tr>
      <w:tr w:rsidR="00316C6D" w:rsidRPr="004E3851" w:rsidTr="009F74A7">
        <w:trPr>
          <w:trHeight w:val="1627"/>
        </w:trPr>
        <w:tc>
          <w:tcPr>
            <w:tcW w:w="1829"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316C6D" w:rsidRPr="004E3851" w:rsidRDefault="00316C6D" w:rsidP="009F74A7">
            <w:pPr>
              <w:pStyle w:val="TableParagraph"/>
              <w:ind w:left="152" w:right="149"/>
              <w:jc w:val="center"/>
              <w:rPr>
                <w:sz w:val="26"/>
                <w:szCs w:val="26"/>
              </w:rPr>
            </w:pPr>
            <w:r w:rsidRPr="004E3851">
              <w:rPr>
                <w:sz w:val="26"/>
                <w:szCs w:val="26"/>
              </w:rPr>
              <w:t>Vắng học</w:t>
            </w:r>
          </w:p>
          <w:p w:rsidR="00316C6D" w:rsidRPr="004E3851" w:rsidRDefault="00316C6D" w:rsidP="009F74A7">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316C6D" w:rsidRPr="004E3851" w:rsidRDefault="00316C6D" w:rsidP="009F74A7">
            <w:pPr>
              <w:pStyle w:val="TableParagraph"/>
              <w:ind w:left="155" w:right="149"/>
              <w:jc w:val="center"/>
              <w:rPr>
                <w:sz w:val="26"/>
                <w:szCs w:val="26"/>
              </w:rPr>
            </w:pPr>
            <w:r w:rsidRPr="004E3851">
              <w:rPr>
                <w:sz w:val="26"/>
                <w:szCs w:val="26"/>
              </w:rPr>
              <w:t>(1-2</w:t>
            </w:r>
          </w:p>
          <w:p w:rsidR="00316C6D" w:rsidRPr="004E3851" w:rsidRDefault="00316C6D" w:rsidP="009F74A7">
            <w:pPr>
              <w:pStyle w:val="TableParagraph"/>
              <w:ind w:left="157" w:right="148"/>
              <w:jc w:val="center"/>
              <w:rPr>
                <w:sz w:val="26"/>
                <w:szCs w:val="26"/>
              </w:rPr>
            </w:pPr>
            <w:r w:rsidRPr="004E3851">
              <w:rPr>
                <w:sz w:val="26"/>
                <w:szCs w:val="26"/>
              </w:rPr>
              <w:t>tiết/30tiết)</w:t>
            </w:r>
          </w:p>
        </w:tc>
        <w:tc>
          <w:tcPr>
            <w:tcW w:w="1323" w:type="dxa"/>
          </w:tcPr>
          <w:p w:rsidR="00316C6D" w:rsidRPr="004E3851" w:rsidRDefault="00316C6D" w:rsidP="009F74A7">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316C6D" w:rsidRPr="004E3851" w:rsidRDefault="00316C6D" w:rsidP="009F74A7">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316C6D" w:rsidRPr="004E3851" w:rsidRDefault="00316C6D" w:rsidP="009F74A7">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316C6D" w:rsidRPr="004E3851" w:rsidRDefault="00316C6D" w:rsidP="009F74A7">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316C6D" w:rsidRPr="004E3851" w:rsidRDefault="00316C6D" w:rsidP="009F74A7">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316C6D" w:rsidRPr="004E3851" w:rsidRDefault="00316C6D" w:rsidP="009F74A7">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316C6D" w:rsidRPr="004E3851" w:rsidRDefault="00316C6D" w:rsidP="009F74A7">
            <w:pPr>
              <w:pStyle w:val="TableParagraph"/>
              <w:rPr>
                <w:sz w:val="26"/>
                <w:szCs w:val="26"/>
              </w:rPr>
            </w:pPr>
          </w:p>
          <w:p w:rsidR="00316C6D" w:rsidRPr="004E3851" w:rsidRDefault="00316C6D" w:rsidP="009F74A7">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201"/>
              <w:jc w:val="center"/>
              <w:rPr>
                <w:sz w:val="26"/>
                <w:szCs w:val="26"/>
              </w:rPr>
            </w:pPr>
            <w:r w:rsidRPr="004E3851">
              <w:rPr>
                <w:sz w:val="26"/>
                <w:szCs w:val="26"/>
              </w:rPr>
              <w:t>50%</w:t>
            </w:r>
          </w:p>
        </w:tc>
      </w:tr>
      <w:tr w:rsidR="00316C6D" w:rsidRPr="004E3851" w:rsidTr="009F74A7">
        <w:trPr>
          <w:trHeight w:val="1250"/>
        </w:trPr>
        <w:tc>
          <w:tcPr>
            <w:tcW w:w="1829" w:type="dxa"/>
          </w:tcPr>
          <w:p w:rsidR="00316C6D" w:rsidRPr="004E3851" w:rsidRDefault="00316C6D" w:rsidP="009F74A7">
            <w:pPr>
              <w:pStyle w:val="TableParagraph"/>
              <w:rPr>
                <w:sz w:val="26"/>
                <w:szCs w:val="26"/>
              </w:rPr>
            </w:pPr>
          </w:p>
          <w:p w:rsidR="00316C6D" w:rsidRPr="004E3851" w:rsidRDefault="00316C6D" w:rsidP="009F74A7">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316C6D" w:rsidRPr="004E3851" w:rsidRDefault="00316C6D" w:rsidP="009F74A7">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316C6D" w:rsidRPr="004E3851" w:rsidRDefault="00316C6D" w:rsidP="009F74A7">
            <w:pPr>
              <w:pStyle w:val="TableParagraph"/>
              <w:rPr>
                <w:sz w:val="26"/>
                <w:szCs w:val="26"/>
              </w:rPr>
            </w:pPr>
          </w:p>
          <w:p w:rsidR="00316C6D" w:rsidRPr="004E3851" w:rsidRDefault="00316C6D" w:rsidP="009F74A7">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316C6D" w:rsidRPr="004E3851" w:rsidRDefault="00316C6D" w:rsidP="009F74A7">
            <w:pPr>
              <w:pStyle w:val="TableParagraph"/>
              <w:rPr>
                <w:sz w:val="26"/>
                <w:szCs w:val="26"/>
              </w:rPr>
            </w:pPr>
          </w:p>
          <w:p w:rsidR="00316C6D" w:rsidRPr="004E3851" w:rsidRDefault="00316C6D" w:rsidP="009F74A7">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201"/>
              <w:jc w:val="center"/>
              <w:rPr>
                <w:sz w:val="26"/>
                <w:szCs w:val="26"/>
              </w:rPr>
            </w:pPr>
            <w:r w:rsidRPr="004E3851">
              <w:rPr>
                <w:sz w:val="26"/>
                <w:szCs w:val="26"/>
              </w:rPr>
              <w:t>20%</w:t>
            </w:r>
          </w:p>
        </w:tc>
      </w:tr>
      <w:tr w:rsidR="00316C6D" w:rsidRPr="004E3851" w:rsidTr="009F74A7">
        <w:trPr>
          <w:trHeight w:val="2397"/>
        </w:trPr>
        <w:tc>
          <w:tcPr>
            <w:tcW w:w="1829" w:type="dxa"/>
          </w:tcPr>
          <w:p w:rsidR="00316C6D" w:rsidRPr="004E3851" w:rsidRDefault="00316C6D" w:rsidP="009F74A7">
            <w:pPr>
              <w:pStyle w:val="TableParagraph"/>
              <w:rPr>
                <w:sz w:val="26"/>
                <w:szCs w:val="26"/>
              </w:rPr>
            </w:pPr>
          </w:p>
          <w:p w:rsidR="00316C6D" w:rsidRPr="004E3851" w:rsidRDefault="00316C6D" w:rsidP="009F74A7">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316C6D" w:rsidRPr="004E3851" w:rsidRDefault="00316C6D" w:rsidP="009F74A7">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316C6D" w:rsidRPr="004E3851" w:rsidRDefault="00316C6D" w:rsidP="009F74A7">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316C6D" w:rsidRPr="004E3851" w:rsidRDefault="00316C6D" w:rsidP="009F74A7">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316C6D" w:rsidRPr="004E3851" w:rsidRDefault="00316C6D" w:rsidP="009F74A7">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316C6D" w:rsidRPr="004E3851" w:rsidRDefault="00316C6D" w:rsidP="009F74A7">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316C6D" w:rsidRPr="004E3851" w:rsidRDefault="00316C6D" w:rsidP="009F74A7">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316C6D" w:rsidRPr="004E3851" w:rsidRDefault="00316C6D" w:rsidP="009F74A7">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316C6D" w:rsidRPr="004E3851" w:rsidRDefault="00316C6D" w:rsidP="009F74A7">
            <w:pPr>
              <w:pStyle w:val="TableParagraph"/>
              <w:rPr>
                <w:sz w:val="26"/>
                <w:szCs w:val="26"/>
              </w:rPr>
            </w:pPr>
          </w:p>
          <w:p w:rsidR="00316C6D" w:rsidRPr="004E3851" w:rsidRDefault="00316C6D" w:rsidP="009F74A7">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316C6D" w:rsidRPr="004E3851" w:rsidRDefault="00316C6D" w:rsidP="009F74A7">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316C6D" w:rsidRPr="004E3851" w:rsidRDefault="00316C6D" w:rsidP="009F74A7">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316C6D" w:rsidRPr="004E3851" w:rsidRDefault="00316C6D" w:rsidP="009F74A7">
            <w:pPr>
              <w:pStyle w:val="TableParagraph"/>
              <w:ind w:left="105"/>
              <w:rPr>
                <w:sz w:val="26"/>
                <w:szCs w:val="26"/>
              </w:rPr>
            </w:pPr>
            <w:r w:rsidRPr="004E3851">
              <w:rPr>
                <w:sz w:val="26"/>
                <w:szCs w:val="26"/>
              </w:rPr>
              <w:t>(~25%N</w:t>
            </w:r>
          </w:p>
          <w:p w:rsidR="00316C6D" w:rsidRPr="004E3851" w:rsidRDefault="00316C6D" w:rsidP="009F74A7">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201"/>
              <w:jc w:val="center"/>
              <w:rPr>
                <w:sz w:val="26"/>
                <w:szCs w:val="26"/>
              </w:rPr>
            </w:pPr>
            <w:r w:rsidRPr="004E3851">
              <w:rPr>
                <w:sz w:val="26"/>
                <w:szCs w:val="26"/>
              </w:rPr>
              <w:t>15%</w:t>
            </w:r>
          </w:p>
        </w:tc>
      </w:tr>
      <w:tr w:rsidR="00316C6D" w:rsidRPr="004E3851" w:rsidTr="009F74A7">
        <w:trPr>
          <w:trHeight w:val="2397"/>
        </w:trPr>
        <w:tc>
          <w:tcPr>
            <w:tcW w:w="1829"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316C6D" w:rsidRPr="004E3851" w:rsidRDefault="00316C6D" w:rsidP="009F74A7">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316C6D" w:rsidRPr="004E3851" w:rsidRDefault="00316C6D" w:rsidP="009F74A7">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316C6D" w:rsidRPr="004E3851" w:rsidRDefault="00316C6D" w:rsidP="009F74A7">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316C6D" w:rsidRPr="004E3851" w:rsidRDefault="00316C6D" w:rsidP="009F74A7">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316C6D" w:rsidRPr="004E3851" w:rsidRDefault="00316C6D" w:rsidP="009F74A7">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316C6D" w:rsidRPr="004E3851" w:rsidRDefault="00316C6D" w:rsidP="009F74A7">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316C6D" w:rsidRPr="004E3851" w:rsidRDefault="00316C6D" w:rsidP="009F74A7">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316C6D" w:rsidRPr="004E3851" w:rsidRDefault="00316C6D" w:rsidP="009F74A7">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01" w:right="201"/>
              <w:jc w:val="center"/>
              <w:rPr>
                <w:sz w:val="26"/>
                <w:szCs w:val="26"/>
              </w:rPr>
            </w:pPr>
            <w:r w:rsidRPr="004E3851">
              <w:rPr>
                <w:sz w:val="26"/>
                <w:szCs w:val="26"/>
              </w:rPr>
              <w:t>15%</w:t>
            </w:r>
          </w:p>
        </w:tc>
      </w:tr>
    </w:tbl>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A1.2</w:t>
      </w:r>
    </w:p>
    <w:tbl>
      <w:tblPr>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9"/>
        <w:gridCol w:w="1306"/>
        <w:gridCol w:w="1303"/>
        <w:gridCol w:w="1305"/>
        <w:gridCol w:w="1306"/>
        <w:gridCol w:w="1346"/>
        <w:gridCol w:w="866"/>
      </w:tblGrid>
      <w:tr w:rsidR="00316C6D" w:rsidRPr="004E3851" w:rsidTr="009F74A7">
        <w:trPr>
          <w:trHeight w:val="333"/>
        </w:trPr>
        <w:tc>
          <w:tcPr>
            <w:tcW w:w="2139" w:type="dxa"/>
            <w:vMerge w:val="restart"/>
          </w:tcPr>
          <w:p w:rsidR="00316C6D" w:rsidRPr="004E3851" w:rsidRDefault="00316C6D" w:rsidP="009F74A7">
            <w:pPr>
              <w:pStyle w:val="TableParagraph"/>
              <w:rPr>
                <w:sz w:val="26"/>
                <w:szCs w:val="26"/>
              </w:rPr>
            </w:pPr>
          </w:p>
          <w:p w:rsidR="00316C6D" w:rsidRPr="004E3851" w:rsidRDefault="00316C6D" w:rsidP="009F74A7">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316C6D" w:rsidRPr="004E3851" w:rsidRDefault="00316C6D" w:rsidP="009F74A7">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316C6D" w:rsidRPr="004E3851" w:rsidRDefault="00316C6D" w:rsidP="009F74A7">
            <w:pPr>
              <w:pStyle w:val="TableParagraph"/>
              <w:rPr>
                <w:sz w:val="26"/>
                <w:szCs w:val="26"/>
              </w:rPr>
            </w:pPr>
          </w:p>
          <w:p w:rsidR="00316C6D" w:rsidRPr="004E3851" w:rsidRDefault="00316C6D" w:rsidP="009F74A7">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316C6D" w:rsidRPr="004E3851" w:rsidTr="009F74A7">
        <w:trPr>
          <w:trHeight w:val="664"/>
        </w:trPr>
        <w:tc>
          <w:tcPr>
            <w:tcW w:w="2139" w:type="dxa"/>
            <w:vMerge/>
            <w:tcBorders>
              <w:top w:val="nil"/>
            </w:tcBorders>
          </w:tcPr>
          <w:p w:rsidR="00316C6D" w:rsidRPr="004E3851" w:rsidRDefault="00316C6D" w:rsidP="009F74A7">
            <w:pPr>
              <w:spacing w:after="0" w:line="240" w:lineRule="auto"/>
              <w:rPr>
                <w:rFonts w:ascii="Times New Roman" w:hAnsi="Times New Roman" w:cs="Times New Roman"/>
                <w:sz w:val="26"/>
                <w:szCs w:val="26"/>
              </w:rPr>
            </w:pPr>
          </w:p>
        </w:tc>
        <w:tc>
          <w:tcPr>
            <w:tcW w:w="1306" w:type="dxa"/>
          </w:tcPr>
          <w:p w:rsidR="00316C6D" w:rsidRPr="004E3851" w:rsidRDefault="00316C6D" w:rsidP="009F74A7">
            <w:pPr>
              <w:pStyle w:val="TableParagraph"/>
              <w:ind w:left="7"/>
              <w:jc w:val="center"/>
              <w:rPr>
                <w:b/>
                <w:sz w:val="26"/>
                <w:szCs w:val="26"/>
              </w:rPr>
            </w:pPr>
            <w:r w:rsidRPr="004E3851">
              <w:rPr>
                <w:b/>
                <w:sz w:val="26"/>
                <w:szCs w:val="26"/>
              </w:rPr>
              <w:t>A</w:t>
            </w:r>
          </w:p>
          <w:p w:rsidR="00316C6D" w:rsidRPr="004E3851" w:rsidRDefault="00316C6D" w:rsidP="009F74A7">
            <w:pPr>
              <w:pStyle w:val="TableParagraph"/>
              <w:ind w:left="244" w:right="237"/>
              <w:jc w:val="center"/>
              <w:rPr>
                <w:b/>
                <w:sz w:val="26"/>
                <w:szCs w:val="26"/>
              </w:rPr>
            </w:pPr>
            <w:r w:rsidRPr="004E3851">
              <w:rPr>
                <w:b/>
                <w:sz w:val="26"/>
                <w:szCs w:val="26"/>
              </w:rPr>
              <w:t>(8.5-10)</w:t>
            </w:r>
          </w:p>
        </w:tc>
        <w:tc>
          <w:tcPr>
            <w:tcW w:w="1303" w:type="dxa"/>
          </w:tcPr>
          <w:p w:rsidR="00316C6D" w:rsidRPr="004E3851" w:rsidRDefault="00316C6D" w:rsidP="009F74A7">
            <w:pPr>
              <w:pStyle w:val="TableParagraph"/>
              <w:ind w:left="6"/>
              <w:jc w:val="center"/>
              <w:rPr>
                <w:b/>
                <w:sz w:val="26"/>
                <w:szCs w:val="26"/>
              </w:rPr>
            </w:pPr>
            <w:r w:rsidRPr="004E3851">
              <w:rPr>
                <w:b/>
                <w:sz w:val="26"/>
                <w:szCs w:val="26"/>
              </w:rPr>
              <w:t>B</w:t>
            </w:r>
          </w:p>
          <w:p w:rsidR="00316C6D" w:rsidRPr="004E3851" w:rsidRDefault="00316C6D" w:rsidP="009F74A7">
            <w:pPr>
              <w:pStyle w:val="TableParagraph"/>
              <w:ind w:left="245" w:right="238"/>
              <w:jc w:val="center"/>
              <w:rPr>
                <w:b/>
                <w:sz w:val="26"/>
                <w:szCs w:val="26"/>
              </w:rPr>
            </w:pPr>
            <w:r w:rsidRPr="004E3851">
              <w:rPr>
                <w:b/>
                <w:sz w:val="26"/>
                <w:szCs w:val="26"/>
              </w:rPr>
              <w:t>(7.0-8.4)</w:t>
            </w:r>
          </w:p>
        </w:tc>
        <w:tc>
          <w:tcPr>
            <w:tcW w:w="1305" w:type="dxa"/>
          </w:tcPr>
          <w:p w:rsidR="00316C6D" w:rsidRPr="004E3851" w:rsidRDefault="00316C6D" w:rsidP="009F74A7">
            <w:pPr>
              <w:pStyle w:val="TableParagraph"/>
              <w:ind w:left="8"/>
              <w:jc w:val="center"/>
              <w:rPr>
                <w:b/>
                <w:sz w:val="26"/>
                <w:szCs w:val="26"/>
              </w:rPr>
            </w:pPr>
            <w:r w:rsidRPr="004E3851">
              <w:rPr>
                <w:b/>
                <w:sz w:val="26"/>
                <w:szCs w:val="26"/>
              </w:rPr>
              <w:t>C</w:t>
            </w:r>
          </w:p>
          <w:p w:rsidR="00316C6D" w:rsidRPr="004E3851" w:rsidRDefault="00316C6D" w:rsidP="009F74A7">
            <w:pPr>
              <w:pStyle w:val="TableParagraph"/>
              <w:ind w:left="248" w:right="237"/>
              <w:jc w:val="center"/>
              <w:rPr>
                <w:b/>
                <w:sz w:val="26"/>
                <w:szCs w:val="26"/>
              </w:rPr>
            </w:pPr>
            <w:r w:rsidRPr="004E3851">
              <w:rPr>
                <w:b/>
                <w:sz w:val="26"/>
                <w:szCs w:val="26"/>
              </w:rPr>
              <w:t>(5.5-6.9)</w:t>
            </w:r>
          </w:p>
        </w:tc>
        <w:tc>
          <w:tcPr>
            <w:tcW w:w="1306" w:type="dxa"/>
          </w:tcPr>
          <w:p w:rsidR="00316C6D" w:rsidRPr="004E3851" w:rsidRDefault="00316C6D" w:rsidP="009F74A7">
            <w:pPr>
              <w:pStyle w:val="TableParagraph"/>
              <w:ind w:left="13"/>
              <w:jc w:val="center"/>
              <w:rPr>
                <w:b/>
                <w:sz w:val="26"/>
                <w:szCs w:val="26"/>
              </w:rPr>
            </w:pPr>
            <w:r w:rsidRPr="004E3851">
              <w:rPr>
                <w:b/>
                <w:sz w:val="26"/>
                <w:szCs w:val="26"/>
              </w:rPr>
              <w:t>D</w:t>
            </w:r>
          </w:p>
          <w:p w:rsidR="00316C6D" w:rsidRPr="004E3851" w:rsidRDefault="00316C6D" w:rsidP="009F74A7">
            <w:pPr>
              <w:pStyle w:val="TableParagraph"/>
              <w:ind w:left="248" w:right="237"/>
              <w:jc w:val="center"/>
              <w:rPr>
                <w:b/>
                <w:sz w:val="26"/>
                <w:szCs w:val="26"/>
              </w:rPr>
            </w:pPr>
            <w:r w:rsidRPr="004E3851">
              <w:rPr>
                <w:b/>
                <w:sz w:val="26"/>
                <w:szCs w:val="26"/>
              </w:rPr>
              <w:t>(4.0-5.4)</w:t>
            </w:r>
          </w:p>
        </w:tc>
        <w:tc>
          <w:tcPr>
            <w:tcW w:w="1346" w:type="dxa"/>
          </w:tcPr>
          <w:p w:rsidR="00316C6D" w:rsidRPr="004E3851" w:rsidRDefault="00316C6D" w:rsidP="009F74A7">
            <w:pPr>
              <w:pStyle w:val="TableParagraph"/>
              <w:ind w:left="7"/>
              <w:jc w:val="center"/>
              <w:rPr>
                <w:b/>
                <w:sz w:val="26"/>
                <w:szCs w:val="26"/>
              </w:rPr>
            </w:pPr>
            <w:r w:rsidRPr="004E3851">
              <w:rPr>
                <w:b/>
                <w:sz w:val="26"/>
                <w:szCs w:val="26"/>
              </w:rPr>
              <w:t>F</w:t>
            </w:r>
          </w:p>
          <w:p w:rsidR="00316C6D" w:rsidRPr="004E3851" w:rsidRDefault="00316C6D" w:rsidP="009F74A7">
            <w:pPr>
              <w:pStyle w:val="TableParagraph"/>
              <w:ind w:left="349" w:right="341"/>
              <w:jc w:val="center"/>
              <w:rPr>
                <w:b/>
                <w:sz w:val="26"/>
                <w:szCs w:val="26"/>
              </w:rPr>
            </w:pPr>
            <w:r w:rsidRPr="004E3851">
              <w:rPr>
                <w:b/>
                <w:sz w:val="26"/>
                <w:szCs w:val="26"/>
              </w:rPr>
              <w:t>(0-3.9)</w:t>
            </w:r>
          </w:p>
        </w:tc>
        <w:tc>
          <w:tcPr>
            <w:tcW w:w="866" w:type="dxa"/>
            <w:vMerge/>
            <w:tcBorders>
              <w:top w:val="nil"/>
            </w:tcBorders>
          </w:tcPr>
          <w:p w:rsidR="00316C6D" w:rsidRPr="004E3851" w:rsidRDefault="00316C6D" w:rsidP="009F74A7">
            <w:pPr>
              <w:spacing w:after="0" w:line="240" w:lineRule="auto"/>
              <w:rPr>
                <w:rFonts w:ascii="Times New Roman" w:hAnsi="Times New Roman" w:cs="Times New Roman"/>
                <w:sz w:val="26"/>
                <w:szCs w:val="26"/>
              </w:rPr>
            </w:pPr>
          </w:p>
        </w:tc>
      </w:tr>
      <w:tr w:rsidR="00316C6D" w:rsidRPr="004E3851" w:rsidTr="009F74A7">
        <w:trPr>
          <w:trHeight w:val="3064"/>
        </w:trPr>
        <w:tc>
          <w:tcPr>
            <w:tcW w:w="2139"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316C6D" w:rsidRPr="004E3851" w:rsidRDefault="00316C6D" w:rsidP="009F74A7">
            <w:pPr>
              <w:pStyle w:val="TableParagraph"/>
              <w:rPr>
                <w:sz w:val="26"/>
                <w:szCs w:val="26"/>
              </w:rPr>
            </w:pPr>
          </w:p>
          <w:p w:rsidR="00316C6D" w:rsidRPr="004E3851" w:rsidRDefault="00316C6D" w:rsidP="009F74A7">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pacing w:val="-52"/>
                <w:sz w:val="26"/>
                <w:szCs w:val="26"/>
                <w:lang w:val="en-US"/>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316C6D" w:rsidRPr="004E3851" w:rsidRDefault="00316C6D" w:rsidP="009F74A7">
            <w:pPr>
              <w:pStyle w:val="TableParagraph"/>
              <w:rPr>
                <w:sz w:val="26"/>
                <w:szCs w:val="26"/>
              </w:rPr>
            </w:pPr>
          </w:p>
          <w:p w:rsidR="00316C6D" w:rsidRPr="004E3851" w:rsidRDefault="00316C6D" w:rsidP="009F74A7">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316C6D" w:rsidRPr="004E3851" w:rsidRDefault="00316C6D" w:rsidP="009F74A7">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316C6D" w:rsidRPr="004E3851" w:rsidRDefault="00316C6D" w:rsidP="009F74A7">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316C6D" w:rsidRPr="004E3851" w:rsidRDefault="00316C6D" w:rsidP="009F74A7">
            <w:pPr>
              <w:pStyle w:val="TableParagraph"/>
              <w:tabs>
                <w:tab w:val="left" w:pos="708"/>
              </w:tabs>
              <w:ind w:left="108"/>
              <w:rPr>
                <w:sz w:val="26"/>
                <w:szCs w:val="26"/>
              </w:rPr>
            </w:pPr>
            <w:r w:rsidRPr="004E3851">
              <w:rPr>
                <w:sz w:val="26"/>
                <w:szCs w:val="26"/>
              </w:rPr>
              <w:t>Mỗi</w:t>
            </w:r>
            <w:r w:rsidRPr="004E3851">
              <w:rPr>
                <w:sz w:val="26"/>
                <w:szCs w:val="26"/>
              </w:rPr>
              <w:tab/>
              <w:t>thành</w:t>
            </w:r>
          </w:p>
          <w:p w:rsidR="00316C6D" w:rsidRPr="004E3851" w:rsidRDefault="00316C6D" w:rsidP="009F74A7">
            <w:pPr>
              <w:pStyle w:val="TableParagraph"/>
              <w:tabs>
                <w:tab w:val="left" w:pos="754"/>
              </w:tabs>
              <w:ind w:left="108"/>
              <w:rPr>
                <w:sz w:val="26"/>
                <w:szCs w:val="26"/>
              </w:rPr>
            </w:pPr>
            <w:r w:rsidRPr="004E3851">
              <w:rPr>
                <w:sz w:val="26"/>
                <w:szCs w:val="26"/>
              </w:rPr>
              <w:t>viên</w:t>
            </w:r>
            <w:r w:rsidRPr="004E3851">
              <w:rPr>
                <w:sz w:val="26"/>
                <w:szCs w:val="26"/>
              </w:rPr>
              <w:tab/>
              <w:t>được</w:t>
            </w:r>
          </w:p>
          <w:p w:rsidR="00316C6D" w:rsidRPr="004E3851" w:rsidRDefault="00316C6D" w:rsidP="009F74A7">
            <w:pPr>
              <w:pStyle w:val="TableParagraph"/>
              <w:tabs>
                <w:tab w:val="left" w:pos="831"/>
              </w:tabs>
              <w:ind w:left="108"/>
              <w:rPr>
                <w:sz w:val="26"/>
                <w:szCs w:val="26"/>
              </w:rPr>
            </w:pPr>
            <w:r w:rsidRPr="004E3851">
              <w:rPr>
                <w:sz w:val="26"/>
                <w:szCs w:val="26"/>
              </w:rPr>
              <w:t>phân</w:t>
            </w:r>
            <w:r w:rsidRPr="004E3851">
              <w:rPr>
                <w:sz w:val="26"/>
                <w:szCs w:val="26"/>
              </w:rPr>
              <w:tab/>
              <w:t>chia</w:t>
            </w:r>
          </w:p>
          <w:p w:rsidR="00316C6D" w:rsidRPr="004E3851" w:rsidRDefault="00316C6D" w:rsidP="009F74A7">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316C6D" w:rsidRPr="004E3851" w:rsidRDefault="00316C6D" w:rsidP="009F74A7">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316C6D" w:rsidRPr="004E3851" w:rsidRDefault="00316C6D" w:rsidP="009F74A7">
            <w:pPr>
              <w:pStyle w:val="TableParagraph"/>
              <w:tabs>
                <w:tab w:val="left" w:pos="821"/>
              </w:tabs>
              <w:ind w:left="108"/>
              <w:rPr>
                <w:sz w:val="26"/>
                <w:szCs w:val="26"/>
              </w:rPr>
            </w:pPr>
            <w:r w:rsidRPr="004E3851">
              <w:rPr>
                <w:sz w:val="26"/>
                <w:szCs w:val="26"/>
              </w:rPr>
              <w:t>thành</w:t>
            </w:r>
            <w:r w:rsidRPr="004E3851">
              <w:rPr>
                <w:sz w:val="26"/>
                <w:szCs w:val="26"/>
              </w:rPr>
              <w:tab/>
              <w:t>viên</w:t>
            </w:r>
          </w:p>
          <w:p w:rsidR="00316C6D" w:rsidRPr="004E3851" w:rsidRDefault="00316C6D" w:rsidP="009F74A7">
            <w:pPr>
              <w:pStyle w:val="TableParagraph"/>
              <w:ind w:left="108"/>
              <w:rPr>
                <w:sz w:val="26"/>
                <w:szCs w:val="26"/>
              </w:rPr>
            </w:pPr>
            <w:r w:rsidRPr="004E3851">
              <w:rPr>
                <w:sz w:val="26"/>
                <w:szCs w:val="26"/>
              </w:rPr>
              <w:t>nhóm</w:t>
            </w:r>
          </w:p>
        </w:tc>
        <w:tc>
          <w:tcPr>
            <w:tcW w:w="130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316C6D" w:rsidRPr="004E3851" w:rsidRDefault="00316C6D" w:rsidP="009F74A7">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12" w:right="199"/>
              <w:jc w:val="center"/>
              <w:rPr>
                <w:sz w:val="26"/>
                <w:szCs w:val="26"/>
              </w:rPr>
            </w:pPr>
            <w:r w:rsidRPr="004E3851">
              <w:rPr>
                <w:sz w:val="26"/>
                <w:szCs w:val="26"/>
              </w:rPr>
              <w:t>40%</w:t>
            </w:r>
          </w:p>
        </w:tc>
      </w:tr>
      <w:tr w:rsidR="00316C6D" w:rsidRPr="004E3851" w:rsidTr="009F74A7">
        <w:trPr>
          <w:trHeight w:val="3122"/>
        </w:trPr>
        <w:tc>
          <w:tcPr>
            <w:tcW w:w="2139"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316C6D" w:rsidRPr="004E3851" w:rsidRDefault="00316C6D" w:rsidP="009F74A7">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316C6D" w:rsidRPr="004E3851" w:rsidRDefault="00316C6D" w:rsidP="009F74A7">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316C6D" w:rsidRPr="004E3851" w:rsidRDefault="00316C6D" w:rsidP="009F74A7">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316C6D" w:rsidRPr="004E3851" w:rsidRDefault="00316C6D" w:rsidP="009F74A7">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316C6D" w:rsidRPr="004E3851" w:rsidRDefault="00316C6D" w:rsidP="009F74A7">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316C6D" w:rsidRPr="004E3851" w:rsidRDefault="00316C6D" w:rsidP="009F74A7">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316C6D" w:rsidRPr="004E3851" w:rsidRDefault="00316C6D" w:rsidP="009F74A7">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316C6D" w:rsidRPr="004E3851" w:rsidRDefault="00316C6D" w:rsidP="009F74A7">
            <w:pPr>
              <w:pStyle w:val="TableParagraph"/>
              <w:rPr>
                <w:sz w:val="26"/>
                <w:szCs w:val="26"/>
              </w:rPr>
            </w:pPr>
          </w:p>
          <w:p w:rsidR="00316C6D" w:rsidRPr="004E3851" w:rsidRDefault="00316C6D" w:rsidP="009F74A7">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316C6D" w:rsidRPr="004E3851" w:rsidRDefault="00316C6D" w:rsidP="009F74A7">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316C6D" w:rsidRPr="004E3851" w:rsidRDefault="00316C6D" w:rsidP="009F74A7">
            <w:pPr>
              <w:pStyle w:val="TableParagraph"/>
              <w:rPr>
                <w:sz w:val="26"/>
                <w:szCs w:val="26"/>
              </w:rPr>
            </w:pPr>
          </w:p>
          <w:p w:rsidR="00316C6D" w:rsidRPr="004E3851" w:rsidRDefault="00316C6D" w:rsidP="009F74A7">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316C6D" w:rsidRPr="004E3851" w:rsidRDefault="00316C6D" w:rsidP="009F74A7">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12" w:right="199"/>
              <w:jc w:val="center"/>
              <w:rPr>
                <w:sz w:val="26"/>
                <w:szCs w:val="26"/>
              </w:rPr>
            </w:pPr>
            <w:r w:rsidRPr="004E3851">
              <w:rPr>
                <w:sz w:val="26"/>
                <w:szCs w:val="26"/>
              </w:rPr>
              <w:t>30%</w:t>
            </w:r>
          </w:p>
        </w:tc>
      </w:tr>
      <w:tr w:rsidR="00316C6D" w:rsidRPr="004E3851" w:rsidTr="009F74A7">
        <w:trPr>
          <w:trHeight w:val="1972"/>
        </w:trPr>
        <w:tc>
          <w:tcPr>
            <w:tcW w:w="2139"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316C6D" w:rsidRPr="004E3851" w:rsidRDefault="00316C6D" w:rsidP="009F74A7">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316C6D" w:rsidRPr="004E3851" w:rsidRDefault="00316C6D" w:rsidP="009F74A7">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316C6D" w:rsidRPr="004E3851" w:rsidRDefault="00316C6D" w:rsidP="009F74A7">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316C6D" w:rsidRPr="004E3851" w:rsidRDefault="00316C6D" w:rsidP="009F74A7">
            <w:pPr>
              <w:pStyle w:val="TableParagraph"/>
              <w:rPr>
                <w:sz w:val="26"/>
                <w:szCs w:val="26"/>
              </w:rPr>
            </w:pPr>
          </w:p>
          <w:p w:rsidR="00316C6D" w:rsidRPr="004E3851" w:rsidRDefault="00316C6D" w:rsidP="009F74A7">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316C6D" w:rsidRPr="004E3851" w:rsidRDefault="00316C6D" w:rsidP="009F74A7">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316C6D" w:rsidRPr="004E3851" w:rsidRDefault="00316C6D" w:rsidP="009F74A7">
            <w:pPr>
              <w:pStyle w:val="TableParagraph"/>
              <w:rPr>
                <w:sz w:val="26"/>
                <w:szCs w:val="26"/>
              </w:rPr>
            </w:pPr>
          </w:p>
          <w:p w:rsidR="00316C6D" w:rsidRPr="004E3851" w:rsidRDefault="00316C6D" w:rsidP="009F74A7">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316C6D" w:rsidRPr="004E3851" w:rsidRDefault="00316C6D" w:rsidP="009F74A7">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316C6D" w:rsidRPr="004E3851" w:rsidRDefault="00316C6D" w:rsidP="009F74A7">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316C6D" w:rsidRPr="004E3851" w:rsidRDefault="00316C6D" w:rsidP="009F74A7">
            <w:pPr>
              <w:pStyle w:val="TableParagraph"/>
              <w:rPr>
                <w:sz w:val="26"/>
                <w:szCs w:val="26"/>
              </w:rPr>
            </w:pPr>
          </w:p>
          <w:p w:rsidR="00316C6D" w:rsidRPr="004E3851" w:rsidRDefault="00316C6D" w:rsidP="009F74A7">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316C6D" w:rsidRPr="004E3851" w:rsidRDefault="00316C6D" w:rsidP="009F74A7">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316C6D" w:rsidRPr="004E3851" w:rsidRDefault="00316C6D" w:rsidP="009F74A7">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316C6D" w:rsidRPr="004E3851" w:rsidRDefault="00316C6D" w:rsidP="009F74A7">
            <w:pPr>
              <w:pStyle w:val="TableParagraph"/>
              <w:rPr>
                <w:sz w:val="26"/>
                <w:szCs w:val="26"/>
              </w:rPr>
            </w:pPr>
          </w:p>
          <w:p w:rsidR="00316C6D" w:rsidRPr="004E3851" w:rsidRDefault="00316C6D" w:rsidP="009F74A7">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316C6D" w:rsidRPr="004E3851" w:rsidRDefault="00316C6D" w:rsidP="009F74A7">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rPr>
                <w:sz w:val="26"/>
                <w:szCs w:val="26"/>
              </w:rPr>
            </w:pPr>
          </w:p>
          <w:p w:rsidR="00316C6D" w:rsidRPr="004E3851" w:rsidRDefault="00316C6D" w:rsidP="009F74A7">
            <w:pPr>
              <w:pStyle w:val="TableParagraph"/>
              <w:ind w:left="212" w:right="199"/>
              <w:jc w:val="center"/>
              <w:rPr>
                <w:sz w:val="26"/>
                <w:szCs w:val="26"/>
              </w:rPr>
            </w:pPr>
            <w:r w:rsidRPr="004E3851">
              <w:rPr>
                <w:sz w:val="26"/>
                <w:szCs w:val="26"/>
              </w:rPr>
              <w:t>30%</w:t>
            </w:r>
          </w:p>
        </w:tc>
      </w:tr>
    </w:tbl>
    <w:p w:rsidR="00316C6D" w:rsidRPr="004E3851" w:rsidRDefault="00316C6D" w:rsidP="00316C6D">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316C6D" w:rsidRPr="004E3851" w:rsidRDefault="00316C6D" w:rsidP="00316C6D">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b/>
          <w:bCs/>
          <w:i/>
          <w:iCs/>
          <w:sz w:val="26"/>
          <w:szCs w:val="26"/>
        </w:rPr>
        <w:t>6.1. Học liệu bắt buộc</w:t>
      </w:r>
    </w:p>
    <w:p w:rsidR="00316C6D" w:rsidRPr="004E3851" w:rsidRDefault="00316C6D" w:rsidP="00316C6D">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TS. Nguyễn Vũ Tiến (2007); </w:t>
      </w:r>
      <w:r w:rsidRPr="004E3851">
        <w:rPr>
          <w:rFonts w:ascii="Times New Roman" w:eastAsia="Times New Roman" w:hAnsi="Times New Roman" w:cs="Times New Roman"/>
          <w:i/>
          <w:iCs/>
          <w:sz w:val="26"/>
          <w:szCs w:val="26"/>
        </w:rPr>
        <w:t>Lịch sử chính quyền Nhà nước Việt Nam</w:t>
      </w:r>
      <w:r w:rsidRPr="004E3851">
        <w:rPr>
          <w:rFonts w:ascii="Times New Roman" w:eastAsia="Times New Roman" w:hAnsi="Times New Roman" w:cs="Times New Roman"/>
          <w:sz w:val="26"/>
          <w:szCs w:val="26"/>
        </w:rPr>
        <w:t>, Nxb Chính trị Quốc gia, Hà Nội.</w:t>
      </w:r>
    </w:p>
    <w:p w:rsidR="00316C6D" w:rsidRPr="004E3851" w:rsidRDefault="00316C6D" w:rsidP="00316C6D">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b/>
          <w:bCs/>
          <w:i/>
          <w:iCs/>
          <w:sz w:val="26"/>
          <w:szCs w:val="26"/>
        </w:rPr>
        <w:t>6.2. Học liệu tham khảo</w:t>
      </w:r>
    </w:p>
    <w:p w:rsidR="00316C6D" w:rsidRPr="004E3851" w:rsidRDefault="00316C6D" w:rsidP="00316C6D">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-Vũ Thị Phụng (1997); </w:t>
      </w:r>
      <w:r w:rsidRPr="004E3851">
        <w:rPr>
          <w:rFonts w:ascii="Times New Roman" w:eastAsia="Times New Roman" w:hAnsi="Times New Roman" w:cs="Times New Roman"/>
          <w:i/>
          <w:iCs/>
          <w:sz w:val="26"/>
          <w:szCs w:val="26"/>
        </w:rPr>
        <w:t>Giáo trình Lịch sử nhà nước và pháp luật Việt Nam</w:t>
      </w:r>
      <w:r w:rsidRPr="004E3851">
        <w:rPr>
          <w:rFonts w:ascii="Times New Roman" w:eastAsia="Times New Roman" w:hAnsi="Times New Roman" w:cs="Times New Roman"/>
          <w:sz w:val="26"/>
          <w:szCs w:val="26"/>
        </w:rPr>
        <w:t>, Nxb Đại học quốc gia, Hà Nội.</w:t>
      </w:r>
    </w:p>
    <w:p w:rsidR="00316C6D" w:rsidRPr="004E3851" w:rsidRDefault="00316C6D" w:rsidP="00316C6D">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Đinh Xuân Lâm (Chủ biên) (2005); </w:t>
      </w:r>
      <w:r w:rsidRPr="004E3851">
        <w:rPr>
          <w:rFonts w:ascii="Times New Roman" w:eastAsia="Times New Roman" w:hAnsi="Times New Roman" w:cs="Times New Roman"/>
          <w:i/>
          <w:iCs/>
          <w:sz w:val="26"/>
          <w:szCs w:val="26"/>
        </w:rPr>
        <w:t>Đại cương lịch sử Việt Nam, </w:t>
      </w:r>
      <w:r w:rsidRPr="004E3851">
        <w:rPr>
          <w:rFonts w:ascii="Times New Roman" w:eastAsia="Times New Roman" w:hAnsi="Times New Roman" w:cs="Times New Roman"/>
          <w:sz w:val="26"/>
          <w:szCs w:val="26"/>
        </w:rPr>
        <w:t>Nxb Giáo dục, Hà Nội.</w:t>
      </w:r>
    </w:p>
    <w:p w:rsidR="00316C6D" w:rsidRPr="004E3851" w:rsidRDefault="00316C6D" w:rsidP="00316C6D">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Ngô Sĩ Liên (1967 - 1968); </w:t>
      </w:r>
      <w:r w:rsidRPr="004E3851">
        <w:rPr>
          <w:rFonts w:ascii="Times New Roman" w:eastAsia="Times New Roman" w:hAnsi="Times New Roman" w:cs="Times New Roman"/>
          <w:i/>
          <w:iCs/>
          <w:sz w:val="26"/>
          <w:szCs w:val="26"/>
        </w:rPr>
        <w:t>Đại Việt sử ký toàn thư</w:t>
      </w:r>
      <w:r w:rsidRPr="004E3851">
        <w:rPr>
          <w:rFonts w:ascii="Times New Roman" w:eastAsia="Times New Roman" w:hAnsi="Times New Roman" w:cs="Times New Roman"/>
          <w:sz w:val="26"/>
          <w:szCs w:val="26"/>
        </w:rPr>
        <w:t> (tập 4), Nxb Khoa học xã hội, Hà Nội. (Thư viện số)</w:t>
      </w:r>
    </w:p>
    <w:p w:rsidR="00316C6D" w:rsidRPr="004E3851" w:rsidRDefault="00316C6D" w:rsidP="00316C6D">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Nguyễn Khánh Toàn; Phan Huy Lê khảo cứu; Ngô Đức Thọ dịch và chú thích; Hà Văn, </w:t>
      </w:r>
      <w:r w:rsidRPr="004E3851">
        <w:rPr>
          <w:rFonts w:ascii="Times New Roman" w:eastAsia="Times New Roman" w:hAnsi="Times New Roman" w:cs="Times New Roman"/>
          <w:i/>
          <w:iCs/>
          <w:sz w:val="26"/>
          <w:szCs w:val="26"/>
        </w:rPr>
        <w:t>Đại Việt sử ký toàn thư</w:t>
      </w:r>
      <w:r w:rsidRPr="004E3851">
        <w:rPr>
          <w:rFonts w:ascii="Times New Roman" w:eastAsia="Times New Roman" w:hAnsi="Times New Roman" w:cs="Times New Roman"/>
          <w:sz w:val="26"/>
          <w:szCs w:val="26"/>
        </w:rPr>
        <w:t>: Bản in nội các quan bản. Mộc bản khắc năm chính hoà thứ 18 (1697, Nxb Văn hóa Thông tin 2000 </w:t>
      </w:r>
    </w:p>
    <w:p w:rsidR="00316C6D" w:rsidRPr="004E3851" w:rsidRDefault="00316C6D" w:rsidP="00316C6D">
      <w:pPr>
        <w:spacing w:after="0" w:line="240" w:lineRule="auto"/>
        <w:jc w:val="both"/>
        <w:rPr>
          <w:rFonts w:ascii="Times New Roman" w:eastAsia="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6"/>
        <w:gridCol w:w="1930"/>
        <w:gridCol w:w="2331"/>
        <w:gridCol w:w="2011"/>
        <w:gridCol w:w="1266"/>
        <w:gridCol w:w="1177"/>
      </w:tblGrid>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Tuần, số tiết</w:t>
            </w:r>
          </w:p>
        </w:tc>
        <w:tc>
          <w:tcPr>
            <w:tcW w:w="1930"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Nội dung</w:t>
            </w:r>
          </w:p>
        </w:tc>
        <w:tc>
          <w:tcPr>
            <w:tcW w:w="233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Hình thức tổ chức dạy học</w:t>
            </w:r>
          </w:p>
        </w:tc>
        <w:tc>
          <w:tcPr>
            <w:tcW w:w="2011"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Yêu cầu SV chuẩn bị</w:t>
            </w:r>
          </w:p>
        </w:tc>
        <w:tc>
          <w:tcPr>
            <w:tcW w:w="126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1177"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Bài đánh giá</w:t>
            </w:r>
          </w:p>
        </w:tc>
      </w:tr>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 xml:space="preserve">Chương 1: Xây dựng chính quyền trong nhà </w:t>
            </w:r>
            <w:r w:rsidRPr="004E3851">
              <w:rPr>
                <w:rFonts w:ascii="Times New Roman" w:eastAsia="Times New Roman" w:hAnsi="Times New Roman"/>
                <w:sz w:val="26"/>
              </w:rPr>
              <w:lastRenderedPageBreak/>
              <w:t>nước Văn Lang – Âu Lạc</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1.1. Khái quát về điều kiện kinh tế xã hội của Nhà nước Văn Lang – Âu Lạc</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1.2. Sự hình thành chính quyền nhà nước</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1.3. Chính quyền nhà nước Âu Lạc</w:t>
            </w:r>
          </w:p>
          <w:p w:rsidR="00316C6D" w:rsidRPr="004E3851" w:rsidRDefault="00316C6D" w:rsidP="009F74A7">
            <w:pPr>
              <w:spacing w:after="0" w:line="240" w:lineRule="auto"/>
              <w:rPr>
                <w:rFonts w:ascii="Times New Roman" w:hAnsi="Times New Roman"/>
                <w:sz w:val="26"/>
              </w:rPr>
            </w:pP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Thuyết trình</w:t>
            </w:r>
          </w:p>
          <w:p w:rsidR="00316C6D" w:rsidRPr="004E3851" w:rsidRDefault="00316C6D" w:rsidP="009F74A7">
            <w:pPr>
              <w:spacing w:after="0" w:line="240" w:lineRule="auto"/>
              <w:rPr>
                <w:rFonts w:ascii="Times New Roman" w:hAnsi="Times New Roman"/>
                <w:sz w:val="26"/>
              </w:rPr>
            </w:pP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tổ chức nhóm</w:t>
            </w:r>
          </w:p>
        </w:tc>
        <w:tc>
          <w:tcPr>
            <w:tcW w:w="2011"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tài liệu số [1] từ trang 1  đến trang 27.</w:t>
            </w:r>
          </w:p>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lastRenderedPageBreak/>
              <w:t>- Chuẩn bị giáo trình; vở ghi chép, vở bài tập cá nhân; sổ bài tập nhóm; sổ theo dõi thành viên của Trưởng nhóm</w:t>
            </w: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CLO1.1</w:t>
            </w:r>
          </w:p>
          <w:p w:rsidR="00316C6D" w:rsidRPr="004E3851" w:rsidRDefault="00316C6D" w:rsidP="009F74A7">
            <w:pPr>
              <w:spacing w:after="0" w:line="240" w:lineRule="auto"/>
              <w:rPr>
                <w:rFonts w:ascii="Times New Roman" w:hAnsi="Times New Roman"/>
                <w:sz w:val="26"/>
              </w:rPr>
            </w:pP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A2.1</w:t>
            </w:r>
          </w:p>
        </w:tc>
      </w:tr>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2(3)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Chương 2: Xây dựng chính quyền nhà nước thời kỳ Bắc thuộc (năm 179 tr.CN đến đầu thế kỷ X)</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2.1. Tổ chức chính quyền nhà nước</w:t>
            </w:r>
          </w:p>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2.2. Hoạt động của chính quyền đô hộ </w:t>
            </w: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 bài tập</w:t>
            </w:r>
          </w:p>
          <w:p w:rsidR="00316C6D" w:rsidRPr="004E3851" w:rsidRDefault="00316C6D" w:rsidP="009F74A7">
            <w:pPr>
              <w:spacing w:after="0" w:line="240" w:lineRule="auto"/>
              <w:rPr>
                <w:rFonts w:ascii="Times New Roman" w:hAnsi="Times New Roman"/>
                <w:sz w:val="26"/>
              </w:rPr>
            </w:pPr>
          </w:p>
        </w:tc>
        <w:tc>
          <w:tcPr>
            <w:tcW w:w="2011"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28 đến trang 56.</w:t>
            </w:r>
          </w:p>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Tìm tài liệu liên quan đến bài tập cá nhân.</w:t>
            </w:r>
          </w:p>
          <w:p w:rsidR="00316C6D" w:rsidRPr="004E3851" w:rsidRDefault="00316C6D" w:rsidP="009F74A7">
            <w:pPr>
              <w:spacing w:after="0" w:line="240" w:lineRule="auto"/>
              <w:rPr>
                <w:rFonts w:ascii="Times New Roman" w:hAnsi="Times New Roman"/>
                <w:sz w:val="26"/>
              </w:rPr>
            </w:pP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CLO1.1</w:t>
            </w:r>
          </w:p>
          <w:p w:rsidR="00316C6D" w:rsidRPr="004E3851" w:rsidRDefault="00316C6D" w:rsidP="009F74A7">
            <w:pPr>
              <w:spacing w:after="0" w:line="240" w:lineRule="auto"/>
              <w:rPr>
                <w:rFonts w:ascii="Times New Roman" w:hAnsi="Times New Roman"/>
                <w:sz w:val="26"/>
              </w:rPr>
            </w:pP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A2.1</w:t>
            </w:r>
          </w:p>
        </w:tc>
      </w:tr>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3(3)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Chương 3: Xây dựng chính quyền nhà nước từ năm 905 đến năm 1009</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3.1. Tình hình kinh tế - xã hội</w:t>
            </w:r>
          </w:p>
          <w:p w:rsidR="00316C6D" w:rsidRPr="004E3851" w:rsidRDefault="00316C6D" w:rsidP="009F74A7">
            <w:pPr>
              <w:spacing w:after="0" w:line="240" w:lineRule="auto"/>
              <w:rPr>
                <w:rFonts w:ascii="Times New Roman" w:eastAsia="Calibri" w:hAnsi="Times New Roman"/>
                <w:sz w:val="26"/>
              </w:rPr>
            </w:pPr>
            <w:r w:rsidRPr="004E3851">
              <w:rPr>
                <w:rFonts w:ascii="Times New Roman" w:eastAsia="Times New Roman" w:hAnsi="Times New Roman"/>
                <w:sz w:val="26"/>
              </w:rPr>
              <w:t>3.2. Tổ chức chính quyền nhà nước </w:t>
            </w: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thảo luận</w:t>
            </w:r>
          </w:p>
        </w:tc>
        <w:tc>
          <w:tcPr>
            <w:tcW w:w="201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Thực hiện yêu cầu đã giao cho cá nhân trên LMS</w:t>
            </w:r>
          </w:p>
          <w:p w:rsidR="00316C6D" w:rsidRPr="004E3851" w:rsidRDefault="00316C6D" w:rsidP="009F74A7">
            <w:pPr>
              <w:spacing w:after="0" w:line="240" w:lineRule="auto"/>
              <w:rPr>
                <w:rFonts w:ascii="Times New Roman" w:hAnsi="Times New Roman"/>
                <w:sz w:val="26"/>
              </w:rPr>
            </w:pP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CLO2.3</w:t>
            </w: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A2.1</w:t>
            </w:r>
          </w:p>
        </w:tc>
      </w:tr>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4(3)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Chương 4: Xây dựng chính quyền nhà nước từ thế kỷ XI đến thế kỷ XV</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4.1. Chính quyền nhà nước thời Lý - Trần</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lastRenderedPageBreak/>
              <w:t>4.2. Hoạt dộng của nhà nước thời Lý - Trần</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4.3. Chính quyền nhà nước thời Hồ</w:t>
            </w: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nghiên cứu tình huống</w:t>
            </w:r>
          </w:p>
          <w:p w:rsidR="00316C6D" w:rsidRPr="004E3851" w:rsidRDefault="00316C6D" w:rsidP="009F74A7">
            <w:pPr>
              <w:spacing w:after="0" w:line="240" w:lineRule="auto"/>
              <w:rPr>
                <w:rFonts w:ascii="Times New Roman" w:hAnsi="Times New Roman"/>
                <w:sz w:val="26"/>
              </w:rPr>
            </w:pPr>
          </w:p>
        </w:tc>
        <w:tc>
          <w:tcPr>
            <w:tcW w:w="2011"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57 đến trang 79</w:t>
            </w:r>
          </w:p>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Tìm tài liệu liên quan đến câu hỏi hoạt động nhóm.</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Chuẩn bị bài thuyết trình trên powerpoint</w:t>
            </w: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CLO4.1</w:t>
            </w:r>
          </w:p>
          <w:p w:rsidR="00316C6D" w:rsidRPr="004E3851" w:rsidRDefault="00316C6D" w:rsidP="009F74A7">
            <w:pPr>
              <w:spacing w:after="0" w:line="240" w:lineRule="auto"/>
              <w:rPr>
                <w:rFonts w:ascii="Times New Roman" w:hAnsi="Times New Roman"/>
                <w:sz w:val="26"/>
              </w:rPr>
            </w:pP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A3.1</w:t>
            </w:r>
          </w:p>
        </w:tc>
      </w:tr>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5(3)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Chương 5: Xây dựng chính quyền nhà nước thế kỷ XV đến đầu thế kỷ XVI</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5.1. Tổ chức bộ máy nhà nước</w:t>
            </w:r>
          </w:p>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5.2. Hoạt động của chính quyền nhà nước </w:t>
            </w: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thảo luận</w:t>
            </w:r>
          </w:p>
          <w:p w:rsidR="00316C6D" w:rsidRPr="004E3851" w:rsidRDefault="00316C6D" w:rsidP="009F74A7">
            <w:pPr>
              <w:spacing w:after="0" w:line="240" w:lineRule="auto"/>
              <w:rPr>
                <w:rFonts w:ascii="Times New Roman" w:hAnsi="Times New Roman"/>
                <w:sz w:val="26"/>
              </w:rPr>
            </w:pPr>
          </w:p>
        </w:tc>
        <w:tc>
          <w:tcPr>
            <w:tcW w:w="2011" w:type="dxa"/>
          </w:tcPr>
          <w:p w:rsidR="00316C6D" w:rsidRPr="004E3851" w:rsidRDefault="00316C6D" w:rsidP="009F74A7">
            <w:pPr>
              <w:spacing w:after="0" w:line="240" w:lineRule="auto"/>
              <w:rPr>
                <w:rFonts w:ascii="Times New Roman" w:hAnsi="Times New Roman"/>
                <w:sz w:val="26"/>
              </w:rPr>
            </w:pPr>
            <w:r w:rsidRPr="004E3851">
              <w:rPr>
                <w:rFonts w:ascii="Times New Roman" w:eastAsia="Calibri" w:hAnsi="Times New Roman"/>
                <w:sz w:val="26"/>
                <w:lang w:val="nl-NL"/>
              </w:rPr>
              <w:t>- Đọc trước tài liệu số [1] từ trang 80 đến trang 102.</w:t>
            </w: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CLO2.3</w:t>
            </w: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A2.1</w:t>
            </w:r>
          </w:p>
        </w:tc>
      </w:tr>
      <w:tr w:rsidR="00316C6D" w:rsidRPr="004E3851" w:rsidTr="009F74A7">
        <w:trPr>
          <w:trHeight w:val="2591"/>
        </w:trPr>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6(3)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Chương 6: Xây dựng chính quyền nhà nước thời kỳ nội chiến (từ thế kỷ XVI đến thế kỷ XVIII)</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6.1. Tổ chức và hoạt động của chính quyền nhà nước</w:t>
            </w:r>
          </w:p>
          <w:p w:rsidR="00316C6D" w:rsidRPr="004E3851" w:rsidRDefault="00316C6D" w:rsidP="009F74A7">
            <w:pPr>
              <w:spacing w:after="0" w:line="240" w:lineRule="auto"/>
              <w:rPr>
                <w:rFonts w:ascii="Times New Roman" w:eastAsia="Calibri" w:hAnsi="Times New Roman"/>
                <w:sz w:val="26"/>
              </w:rPr>
            </w:pPr>
            <w:r w:rsidRPr="004E3851">
              <w:rPr>
                <w:rFonts w:ascii="Times New Roman" w:eastAsia="Times New Roman" w:hAnsi="Times New Roman"/>
                <w:sz w:val="26"/>
              </w:rPr>
              <w:t>6.2. Tình hình pháp luật </w:t>
            </w: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p>
        </w:tc>
        <w:tc>
          <w:tcPr>
            <w:tcW w:w="2011"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103 đến trang 129.</w:t>
            </w:r>
          </w:p>
          <w:p w:rsidR="00316C6D" w:rsidRPr="004E3851" w:rsidRDefault="00316C6D" w:rsidP="009F74A7">
            <w:pPr>
              <w:spacing w:after="0" w:line="240" w:lineRule="auto"/>
              <w:rPr>
                <w:rFonts w:ascii="Times New Roman" w:hAnsi="Times New Roman"/>
                <w:sz w:val="26"/>
              </w:rPr>
            </w:pP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CLO2.3</w:t>
            </w: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A2.1</w:t>
            </w:r>
          </w:p>
        </w:tc>
      </w:tr>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7(3)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Chương 7:Xây dựng chính quyền nhà nước thời Nguyễn (từ đầu thế kỷ XIX đến năm 1858)</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7.1. Tổ chức chính quyền nhà nước</w:t>
            </w:r>
          </w:p>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7.2. Hoạt động của chính quyền nhà nước </w:t>
            </w: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p>
        </w:tc>
        <w:tc>
          <w:tcPr>
            <w:tcW w:w="2011"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130 đến trang 172.</w:t>
            </w:r>
          </w:p>
          <w:p w:rsidR="00316C6D" w:rsidRPr="004E3851" w:rsidRDefault="00316C6D" w:rsidP="009F74A7">
            <w:pPr>
              <w:spacing w:after="0" w:line="240" w:lineRule="auto"/>
              <w:rPr>
                <w:rFonts w:ascii="Times New Roman" w:hAnsi="Times New Roman"/>
                <w:sz w:val="26"/>
              </w:rPr>
            </w:pP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CLO1.1</w:t>
            </w:r>
          </w:p>
          <w:p w:rsidR="00316C6D" w:rsidRPr="004E3851" w:rsidRDefault="00316C6D" w:rsidP="009F74A7">
            <w:pPr>
              <w:spacing w:after="0" w:line="240" w:lineRule="auto"/>
              <w:rPr>
                <w:rFonts w:ascii="Times New Roman" w:hAnsi="Times New Roman"/>
                <w:sz w:val="26"/>
              </w:rPr>
            </w:pP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p>
        </w:tc>
      </w:tr>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8(3)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Chương 8: Chính quyền nhà nước thời kỳ thuộc Pháp (1858 – 1945)</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lastRenderedPageBreak/>
              <w:t>8.1. Tổ chức bộ máy chính quyền thuộc địa</w:t>
            </w:r>
          </w:p>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8.2. Hệ thống pháp luật </w:t>
            </w: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nghiên cứu tình huống</w:t>
            </w:r>
          </w:p>
          <w:p w:rsidR="00316C6D" w:rsidRPr="004E3851" w:rsidRDefault="00316C6D" w:rsidP="009F74A7">
            <w:pPr>
              <w:spacing w:after="0" w:line="240" w:lineRule="auto"/>
              <w:rPr>
                <w:rFonts w:ascii="Times New Roman" w:hAnsi="Times New Roman"/>
                <w:sz w:val="26"/>
              </w:rPr>
            </w:pPr>
          </w:p>
        </w:tc>
        <w:tc>
          <w:tcPr>
            <w:tcW w:w="2011"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173 đến trang 197.</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Thực hiện yêu cầu đã giao cho nhóm trên LMS</w:t>
            </w:r>
          </w:p>
          <w:p w:rsidR="00316C6D" w:rsidRPr="004E3851" w:rsidRDefault="00316C6D" w:rsidP="009F74A7">
            <w:pPr>
              <w:spacing w:after="0" w:line="240" w:lineRule="auto"/>
              <w:rPr>
                <w:rFonts w:ascii="Times New Roman" w:hAnsi="Times New Roman"/>
                <w:sz w:val="26"/>
              </w:rPr>
            </w:pP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 CLO1.1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CLO4.1</w:t>
            </w: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A3.1</w:t>
            </w:r>
          </w:p>
        </w:tc>
      </w:tr>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lastRenderedPageBreak/>
              <w:t>9(3)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Chương 9: Xây dựng chính quyền nhà nước từ Cách mạng tháng Tám năm 1945 đến nay</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9.1. Xây dựng chính quyền nhà nước từ khi độc lập đến khi Hiến pháp 1946 ra đời</w:t>
            </w:r>
          </w:p>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9.2.Xây dựng chính quyền nhà nước trong thời kỳ kháng chiến chống Pháp</w:t>
            </w: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Hướng dẫn làm bài tập nhóm</w:t>
            </w:r>
          </w:p>
          <w:p w:rsidR="00316C6D" w:rsidRPr="004E3851" w:rsidRDefault="00316C6D" w:rsidP="009F74A7">
            <w:pPr>
              <w:spacing w:after="0" w:line="240" w:lineRule="auto"/>
              <w:rPr>
                <w:rFonts w:ascii="Times New Roman" w:hAnsi="Times New Roman"/>
                <w:sz w:val="26"/>
              </w:rPr>
            </w:pPr>
          </w:p>
        </w:tc>
        <w:tc>
          <w:tcPr>
            <w:tcW w:w="2011"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198 đến trang 237.</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Chuẩn bị bài thuyết trình trên powerpoint</w:t>
            </w: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CLO2.4</w:t>
            </w: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A2.1</w:t>
            </w:r>
          </w:p>
        </w:tc>
      </w:tr>
      <w:tr w:rsidR="00316C6D" w:rsidRPr="004E3851" w:rsidTr="009F74A7">
        <w:tc>
          <w:tcPr>
            <w:tcW w:w="98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10(3)</w:t>
            </w:r>
          </w:p>
        </w:tc>
        <w:tc>
          <w:tcPr>
            <w:tcW w:w="1930"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9.3. Xây dựng chính quyền nhà nước Việt Nam từ năm 1954 đến năm 1975</w:t>
            </w:r>
          </w:p>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9.4.Xây dựng chính quyền nhà nước Việt Nam từ năm 1976 đến nay </w:t>
            </w:r>
          </w:p>
        </w:tc>
        <w:tc>
          <w:tcPr>
            <w:tcW w:w="2331"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Thuyết trình</w:t>
            </w:r>
          </w:p>
          <w:p w:rsidR="00316C6D" w:rsidRPr="004E3851" w:rsidRDefault="00316C6D" w:rsidP="009F74A7">
            <w:pPr>
              <w:spacing w:after="0" w:line="240" w:lineRule="auto"/>
              <w:rPr>
                <w:rFonts w:ascii="Times New Roman" w:hAnsi="Times New Roman"/>
                <w:sz w:val="26"/>
              </w:rPr>
            </w:pPr>
          </w:p>
        </w:tc>
        <w:tc>
          <w:tcPr>
            <w:tcW w:w="2011" w:type="dxa"/>
          </w:tcPr>
          <w:p w:rsidR="00316C6D" w:rsidRPr="004E3851" w:rsidRDefault="00316C6D" w:rsidP="009F74A7">
            <w:pPr>
              <w:spacing w:after="0" w:line="240" w:lineRule="auto"/>
              <w:rPr>
                <w:rFonts w:ascii="Times New Roman" w:eastAsia="Calibri" w:hAnsi="Times New Roman"/>
                <w:sz w:val="26"/>
                <w:lang w:val="nl-NL"/>
              </w:rPr>
            </w:pPr>
            <w:r w:rsidRPr="004E3851">
              <w:rPr>
                <w:rFonts w:ascii="Times New Roman" w:eastAsia="Calibri" w:hAnsi="Times New Roman"/>
                <w:sz w:val="26"/>
                <w:lang w:val="nl-NL"/>
              </w:rPr>
              <w:t>- Đọc trước tài liệu số [1] từ trang 238 đến trang 263.</w:t>
            </w:r>
          </w:p>
        </w:tc>
        <w:tc>
          <w:tcPr>
            <w:tcW w:w="12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CLO1.2</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CLO4.1</w:t>
            </w:r>
          </w:p>
        </w:tc>
        <w:tc>
          <w:tcPr>
            <w:tcW w:w="117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A3.1</w:t>
            </w:r>
          </w:p>
        </w:tc>
      </w:tr>
    </w:tbl>
    <w:p w:rsidR="00316C6D" w:rsidRPr="004E3851" w:rsidRDefault="00316C6D" w:rsidP="00316C6D">
      <w:pPr>
        <w:spacing w:after="0" w:line="240" w:lineRule="auto"/>
        <w:jc w:val="both"/>
        <w:rPr>
          <w:rFonts w:ascii="Times New Roman" w:hAnsi="Times New Roman" w:cs="Times New Roman"/>
          <w:sz w:val="26"/>
          <w:szCs w:val="26"/>
        </w:rPr>
      </w:pPr>
    </w:p>
    <w:p w:rsidR="00316C6D" w:rsidRPr="004E3851" w:rsidRDefault="00316C6D" w:rsidP="00316C6D">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Thảo luận:</w:t>
      </w:r>
    </w:p>
    <w:p w:rsidR="00316C6D" w:rsidRPr="004E3851" w:rsidRDefault="00316C6D" w:rsidP="00316C6D">
      <w:pPr>
        <w:spacing w:after="0" w:line="240" w:lineRule="auto"/>
        <w:jc w:val="both"/>
        <w:rPr>
          <w:rFonts w:ascii="Times New Roman" w:hAnsi="Times New Roman" w:cs="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4"/>
        <w:gridCol w:w="2165"/>
        <w:gridCol w:w="2166"/>
        <w:gridCol w:w="2027"/>
        <w:gridCol w:w="1274"/>
        <w:gridCol w:w="1133"/>
      </w:tblGrid>
      <w:tr w:rsidR="00316C6D" w:rsidRPr="004E3851" w:rsidTr="009F74A7">
        <w:tc>
          <w:tcPr>
            <w:tcW w:w="874"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Tuần, số tiết</w:t>
            </w:r>
          </w:p>
        </w:tc>
        <w:tc>
          <w:tcPr>
            <w:tcW w:w="2165"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Nội dung</w:t>
            </w:r>
          </w:p>
        </w:tc>
        <w:tc>
          <w:tcPr>
            <w:tcW w:w="2166"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Hình thức tổ chức dạy học</w:t>
            </w:r>
          </w:p>
        </w:tc>
        <w:tc>
          <w:tcPr>
            <w:tcW w:w="2027"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Yêu cầu SV chuẩn bị</w:t>
            </w:r>
          </w:p>
        </w:tc>
        <w:tc>
          <w:tcPr>
            <w:tcW w:w="1274"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CĐR học phần</w:t>
            </w:r>
          </w:p>
        </w:tc>
        <w:tc>
          <w:tcPr>
            <w:tcW w:w="1133" w:type="dxa"/>
          </w:tcPr>
          <w:p w:rsidR="00316C6D" w:rsidRPr="004E3851" w:rsidRDefault="00316C6D" w:rsidP="009F74A7">
            <w:pPr>
              <w:spacing w:after="0" w:line="240" w:lineRule="auto"/>
              <w:jc w:val="center"/>
              <w:rPr>
                <w:rFonts w:ascii="Times New Roman" w:hAnsi="Times New Roman"/>
                <w:sz w:val="26"/>
              </w:rPr>
            </w:pPr>
            <w:r w:rsidRPr="004E3851">
              <w:rPr>
                <w:rFonts w:ascii="Times New Roman" w:hAnsi="Times New Roman"/>
                <w:sz w:val="26"/>
              </w:rPr>
              <w:t>Bài đánh giá</w:t>
            </w:r>
          </w:p>
        </w:tc>
      </w:tr>
      <w:tr w:rsidR="00316C6D" w:rsidRPr="004E3851" w:rsidTr="009F74A7">
        <w:tc>
          <w:tcPr>
            <w:tcW w:w="8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11(3)</w:t>
            </w:r>
          </w:p>
        </w:tc>
        <w:tc>
          <w:tcPr>
            <w:tcW w:w="2165" w:type="dxa"/>
          </w:tcPr>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Phân tích cơ sở hình thành và đặc điểm của chính quyền nhà nước Văn Lang - Âu Lạc.</w:t>
            </w:r>
          </w:p>
        </w:tc>
        <w:tc>
          <w:tcPr>
            <w:tcW w:w="21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Hoạt động nhóm</w:t>
            </w:r>
          </w:p>
        </w:tc>
        <w:tc>
          <w:tcPr>
            <w:tcW w:w="20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Thực hiện yêu cầu đã giao cho nhóm trên LMS</w:t>
            </w:r>
          </w:p>
          <w:p w:rsidR="00316C6D" w:rsidRPr="004E3851" w:rsidRDefault="00316C6D" w:rsidP="009F74A7">
            <w:pPr>
              <w:spacing w:after="0" w:line="240" w:lineRule="auto"/>
              <w:rPr>
                <w:rFonts w:ascii="Times New Roman" w:hAnsi="Times New Roman"/>
                <w:sz w:val="26"/>
              </w:rPr>
            </w:pPr>
          </w:p>
        </w:tc>
        <w:tc>
          <w:tcPr>
            <w:tcW w:w="12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CLO2.4</w:t>
            </w:r>
          </w:p>
        </w:tc>
        <w:tc>
          <w:tcPr>
            <w:tcW w:w="113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tc>
      </w:tr>
      <w:tr w:rsidR="00316C6D" w:rsidRPr="004E3851" w:rsidTr="009F74A7">
        <w:tc>
          <w:tcPr>
            <w:tcW w:w="8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12(3)</w:t>
            </w:r>
          </w:p>
        </w:tc>
        <w:tc>
          <w:tcPr>
            <w:tcW w:w="2165"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 xml:space="preserve">Phân tích đặc điểm cơ bản và ý nghĩa của chính quyền nhà nước thời kỳ </w:t>
            </w:r>
            <w:r w:rsidRPr="004E3851">
              <w:rPr>
                <w:rFonts w:ascii="Times New Roman" w:eastAsia="Times New Roman" w:hAnsi="Times New Roman"/>
                <w:sz w:val="26"/>
              </w:rPr>
              <w:lastRenderedPageBreak/>
              <w:t>nhàNgô, nhà Đinh và Tiền Lê (938-1009).</w:t>
            </w:r>
          </w:p>
        </w:tc>
        <w:tc>
          <w:tcPr>
            <w:tcW w:w="21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Thảo luận</w:t>
            </w:r>
          </w:p>
        </w:tc>
        <w:tc>
          <w:tcPr>
            <w:tcW w:w="20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w:t>
            </w:r>
          </w:p>
          <w:p w:rsidR="00316C6D" w:rsidRPr="004E3851" w:rsidRDefault="00316C6D" w:rsidP="009F74A7">
            <w:pPr>
              <w:spacing w:after="0" w:line="240" w:lineRule="auto"/>
              <w:rPr>
                <w:rFonts w:ascii="Times New Roman" w:hAnsi="Times New Roman"/>
                <w:sz w:val="26"/>
              </w:rPr>
            </w:pPr>
          </w:p>
        </w:tc>
        <w:tc>
          <w:tcPr>
            <w:tcW w:w="12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CLO2.3</w:t>
            </w:r>
          </w:p>
        </w:tc>
        <w:tc>
          <w:tcPr>
            <w:tcW w:w="113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p w:rsidR="00316C6D" w:rsidRPr="004E3851" w:rsidRDefault="00316C6D" w:rsidP="009F74A7">
            <w:pPr>
              <w:spacing w:after="0" w:line="240" w:lineRule="auto"/>
              <w:rPr>
                <w:rFonts w:ascii="Times New Roman" w:hAnsi="Times New Roman"/>
                <w:sz w:val="26"/>
              </w:rPr>
            </w:pPr>
          </w:p>
        </w:tc>
      </w:tr>
      <w:tr w:rsidR="00316C6D" w:rsidRPr="004E3851" w:rsidTr="009F74A7">
        <w:tc>
          <w:tcPr>
            <w:tcW w:w="8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lastRenderedPageBreak/>
              <w:t>13(3)</w:t>
            </w:r>
          </w:p>
        </w:tc>
        <w:tc>
          <w:tcPr>
            <w:tcW w:w="2165" w:type="dxa"/>
          </w:tcPr>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Phân tích đặc điểm cơ bản và ý nghĩa của chính quyền nhà nước thời kỳ nhàLý (1009-1225) đối với lịch sử dân tộc.</w:t>
            </w:r>
          </w:p>
        </w:tc>
        <w:tc>
          <w:tcPr>
            <w:tcW w:w="21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w:t>
            </w:r>
          </w:p>
        </w:tc>
        <w:tc>
          <w:tcPr>
            <w:tcW w:w="20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Đọc tài liệu [1]</w:t>
            </w:r>
          </w:p>
        </w:tc>
        <w:tc>
          <w:tcPr>
            <w:tcW w:w="12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CLO2.3</w:t>
            </w:r>
          </w:p>
          <w:p w:rsidR="00316C6D" w:rsidRPr="004E3851" w:rsidRDefault="00316C6D" w:rsidP="009F74A7">
            <w:pPr>
              <w:spacing w:after="0" w:line="240" w:lineRule="auto"/>
              <w:rPr>
                <w:rFonts w:ascii="Times New Roman" w:hAnsi="Times New Roman"/>
                <w:sz w:val="26"/>
              </w:rPr>
            </w:pPr>
          </w:p>
        </w:tc>
        <w:tc>
          <w:tcPr>
            <w:tcW w:w="113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p w:rsidR="00316C6D" w:rsidRPr="004E3851" w:rsidRDefault="00316C6D" w:rsidP="009F74A7">
            <w:pPr>
              <w:spacing w:after="0" w:line="240" w:lineRule="auto"/>
              <w:rPr>
                <w:rFonts w:ascii="Times New Roman" w:hAnsi="Times New Roman"/>
                <w:sz w:val="26"/>
              </w:rPr>
            </w:pPr>
          </w:p>
        </w:tc>
      </w:tr>
      <w:tr w:rsidR="00316C6D" w:rsidRPr="004E3851" w:rsidTr="009F74A7">
        <w:tc>
          <w:tcPr>
            <w:tcW w:w="8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14(3)</w:t>
            </w:r>
          </w:p>
        </w:tc>
        <w:tc>
          <w:tcPr>
            <w:tcW w:w="2165" w:type="dxa"/>
          </w:tcPr>
          <w:p w:rsidR="00316C6D" w:rsidRPr="004E3851" w:rsidRDefault="00316C6D" w:rsidP="009F74A7">
            <w:pPr>
              <w:spacing w:after="0" w:line="240" w:lineRule="auto"/>
              <w:rPr>
                <w:rFonts w:ascii="Times New Roman" w:eastAsia="Times New Roman" w:hAnsi="Times New Roman"/>
                <w:sz w:val="26"/>
              </w:rPr>
            </w:pPr>
            <w:r w:rsidRPr="004E3851">
              <w:rPr>
                <w:rFonts w:ascii="Times New Roman" w:eastAsia="Times New Roman" w:hAnsi="Times New Roman"/>
                <w:sz w:val="26"/>
              </w:rPr>
              <w:t>Phân tích đặc điểm cơ bản và ý nghĩa của chính quyền nhà nước thời nhà Nguyễn</w:t>
            </w:r>
          </w:p>
        </w:tc>
        <w:tc>
          <w:tcPr>
            <w:tcW w:w="21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Hoạt động nhóm</w:t>
            </w:r>
          </w:p>
        </w:tc>
        <w:tc>
          <w:tcPr>
            <w:tcW w:w="20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Chuẩn bị bài thuyết trình trên powerpoint</w:t>
            </w:r>
          </w:p>
          <w:p w:rsidR="00316C6D" w:rsidRPr="004E3851" w:rsidRDefault="00316C6D" w:rsidP="009F74A7">
            <w:pPr>
              <w:spacing w:after="0" w:line="240" w:lineRule="auto"/>
              <w:rPr>
                <w:rFonts w:ascii="Times New Roman" w:hAnsi="Times New Roman"/>
                <w:sz w:val="26"/>
              </w:rPr>
            </w:pPr>
          </w:p>
        </w:tc>
        <w:tc>
          <w:tcPr>
            <w:tcW w:w="12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CLO2.4</w:t>
            </w:r>
          </w:p>
        </w:tc>
        <w:tc>
          <w:tcPr>
            <w:tcW w:w="113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tc>
      </w:tr>
      <w:tr w:rsidR="00316C6D" w:rsidRPr="004E3851" w:rsidTr="009F74A7">
        <w:tc>
          <w:tcPr>
            <w:tcW w:w="8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15(3)</w:t>
            </w:r>
          </w:p>
        </w:tc>
        <w:tc>
          <w:tcPr>
            <w:tcW w:w="2165" w:type="dxa"/>
          </w:tcPr>
          <w:p w:rsidR="00316C6D" w:rsidRPr="004E3851" w:rsidRDefault="00316C6D" w:rsidP="009F74A7">
            <w:pPr>
              <w:spacing w:after="0" w:line="240" w:lineRule="auto"/>
              <w:rPr>
                <w:rFonts w:ascii="Times New Roman" w:hAnsi="Times New Roman"/>
                <w:sz w:val="26"/>
              </w:rPr>
            </w:pPr>
            <w:r w:rsidRPr="004E3851">
              <w:rPr>
                <w:rFonts w:ascii="Times New Roman" w:eastAsia="Times New Roman" w:hAnsi="Times New Roman"/>
                <w:sz w:val="26"/>
              </w:rPr>
              <w:t>Phân tích đặc điểm cơ bản và ý nghĩa của chính quyền nhà nước thời ở nước ta thời kỳ 1954- nay </w:t>
            </w:r>
          </w:p>
        </w:tc>
        <w:tc>
          <w:tcPr>
            <w:tcW w:w="2166"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Thảo luận</w:t>
            </w:r>
          </w:p>
        </w:tc>
        <w:tc>
          <w:tcPr>
            <w:tcW w:w="2027"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xml:space="preserve">- Đọc tài liệu [1], </w:t>
            </w:r>
          </w:p>
        </w:tc>
        <w:tc>
          <w:tcPr>
            <w:tcW w:w="1274"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CLO2.3</w:t>
            </w:r>
          </w:p>
          <w:p w:rsidR="00316C6D" w:rsidRPr="004E3851" w:rsidRDefault="00316C6D" w:rsidP="009F74A7">
            <w:pPr>
              <w:spacing w:after="0" w:line="240" w:lineRule="auto"/>
              <w:rPr>
                <w:rFonts w:ascii="Times New Roman" w:hAnsi="Times New Roman"/>
                <w:sz w:val="26"/>
              </w:rPr>
            </w:pPr>
          </w:p>
        </w:tc>
        <w:tc>
          <w:tcPr>
            <w:tcW w:w="1133" w:type="dxa"/>
          </w:tcPr>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A1.1</w:t>
            </w:r>
          </w:p>
          <w:p w:rsidR="00316C6D" w:rsidRPr="004E3851" w:rsidRDefault="00316C6D" w:rsidP="009F74A7">
            <w:pPr>
              <w:spacing w:after="0" w:line="240" w:lineRule="auto"/>
              <w:rPr>
                <w:rFonts w:ascii="Times New Roman" w:hAnsi="Times New Roman"/>
                <w:sz w:val="26"/>
              </w:rPr>
            </w:pPr>
            <w:r w:rsidRPr="004E3851">
              <w:rPr>
                <w:rFonts w:ascii="Times New Roman" w:hAnsi="Times New Roman"/>
                <w:sz w:val="26"/>
              </w:rPr>
              <w:t>- A1.3</w:t>
            </w:r>
          </w:p>
          <w:p w:rsidR="00316C6D" w:rsidRPr="004E3851" w:rsidRDefault="00316C6D" w:rsidP="009F74A7">
            <w:pPr>
              <w:spacing w:after="0" w:line="240" w:lineRule="auto"/>
              <w:rPr>
                <w:rFonts w:ascii="Times New Roman" w:hAnsi="Times New Roman"/>
                <w:sz w:val="26"/>
              </w:rPr>
            </w:pPr>
          </w:p>
        </w:tc>
      </w:tr>
    </w:tbl>
    <w:p w:rsidR="00316C6D" w:rsidRPr="004E3851" w:rsidRDefault="00316C6D" w:rsidP="00316C6D">
      <w:pPr>
        <w:spacing w:after="0" w:line="240" w:lineRule="auto"/>
        <w:jc w:val="both"/>
        <w:rPr>
          <w:rFonts w:ascii="Times New Roman" w:hAnsi="Times New Roman" w:cs="Times New Roman"/>
          <w:sz w:val="26"/>
          <w:szCs w:val="26"/>
        </w:rPr>
      </w:pP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316C6D" w:rsidRPr="004E3851" w:rsidRDefault="00316C6D" w:rsidP="00316C6D">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316C6D" w:rsidRPr="004E3851" w:rsidTr="009F74A7">
        <w:tc>
          <w:tcPr>
            <w:tcW w:w="2990"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 xml:space="preserve">Trưởng Khoa </w:t>
            </w:r>
          </w:p>
        </w:tc>
        <w:tc>
          <w:tcPr>
            <w:tcW w:w="3349"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316C6D" w:rsidRPr="004E3851" w:rsidTr="009F74A7">
        <w:tc>
          <w:tcPr>
            <w:tcW w:w="2990"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316C6D" w:rsidRPr="004E3851" w:rsidRDefault="00316C6D" w:rsidP="009F74A7">
            <w:pPr>
              <w:widowControl w:val="0"/>
              <w:spacing w:after="0" w:line="240" w:lineRule="auto"/>
              <w:rPr>
                <w:rFonts w:ascii="Times New Roman" w:hAnsi="Times New Roman" w:cs="Times New Roman"/>
                <w:sz w:val="26"/>
                <w:szCs w:val="26"/>
              </w:rPr>
            </w:pPr>
          </w:p>
          <w:p w:rsidR="00316C6D" w:rsidRPr="004E3851" w:rsidRDefault="00316C6D" w:rsidP="009F74A7">
            <w:pPr>
              <w:widowControl w:val="0"/>
              <w:spacing w:after="0" w:line="240" w:lineRule="auto"/>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tc>
        <w:tc>
          <w:tcPr>
            <w:tcW w:w="3349" w:type="dxa"/>
            <w:shd w:val="clear" w:color="auto" w:fill="auto"/>
          </w:tcPr>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p>
          <w:p w:rsidR="00316C6D" w:rsidRPr="004E3851" w:rsidRDefault="00316C6D" w:rsidP="009F74A7">
            <w:pPr>
              <w:widowControl w:val="0"/>
              <w:spacing w:after="0" w:line="240" w:lineRule="auto"/>
              <w:rPr>
                <w:rFonts w:ascii="Times New Roman" w:hAnsi="Times New Roman" w:cs="Times New Roman"/>
                <w:sz w:val="26"/>
                <w:szCs w:val="26"/>
              </w:rPr>
            </w:pPr>
          </w:p>
          <w:p w:rsidR="00316C6D" w:rsidRPr="004E3851" w:rsidRDefault="00316C6D"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Trần Cao Nguyên</w:t>
            </w:r>
          </w:p>
        </w:tc>
      </w:tr>
    </w:tbl>
    <w:p w:rsidR="00316C6D" w:rsidRPr="004D7A0A" w:rsidRDefault="00316C6D" w:rsidP="00316C6D">
      <w:pPr>
        <w:tabs>
          <w:tab w:val="left" w:pos="5442"/>
        </w:tabs>
        <w:spacing w:after="0" w:line="240" w:lineRule="auto"/>
        <w:rPr>
          <w:rFonts w:ascii="Times New Roman" w:hAnsi="Times New Roman" w:cs="Times New Roman"/>
          <w:b/>
          <w:sz w:val="26"/>
          <w:szCs w:val="26"/>
        </w:rPr>
      </w:pPr>
    </w:p>
    <w:p w:rsidR="006039F5" w:rsidRDefault="006039F5" w:rsidP="004D7A0A">
      <w:pPr>
        <w:rPr>
          <w:rFonts w:ascii="Times New Roman" w:hAnsi="Times New Roman" w:cs="Times New Roman"/>
          <w:b/>
          <w:bCs/>
          <w:sz w:val="26"/>
          <w:szCs w:val="26"/>
        </w:rPr>
      </w:pPr>
    </w:p>
    <w:p w:rsidR="006039F5" w:rsidRDefault="006039F5" w:rsidP="004D7A0A">
      <w:pPr>
        <w:rPr>
          <w:rFonts w:ascii="Times New Roman" w:hAnsi="Times New Roman" w:cs="Times New Roman"/>
          <w:b/>
          <w:bCs/>
          <w:sz w:val="26"/>
          <w:szCs w:val="26"/>
        </w:rPr>
      </w:pPr>
    </w:p>
    <w:p w:rsidR="006039F5" w:rsidRDefault="006039F5" w:rsidP="004D7A0A">
      <w:pPr>
        <w:rPr>
          <w:rFonts w:ascii="Times New Roman" w:hAnsi="Times New Roman" w:cs="Times New Roman"/>
          <w:b/>
          <w:bCs/>
          <w:sz w:val="26"/>
          <w:szCs w:val="26"/>
        </w:rPr>
      </w:pPr>
    </w:p>
    <w:p w:rsidR="006039F5" w:rsidRDefault="006039F5" w:rsidP="004D7A0A">
      <w:pPr>
        <w:rPr>
          <w:rFonts w:ascii="Times New Roman" w:hAnsi="Times New Roman" w:cs="Times New Roman"/>
          <w:b/>
          <w:bCs/>
          <w:sz w:val="26"/>
          <w:szCs w:val="26"/>
        </w:rPr>
      </w:pPr>
    </w:p>
    <w:p w:rsidR="006039F5" w:rsidRDefault="006039F5" w:rsidP="004D7A0A">
      <w:pPr>
        <w:rPr>
          <w:rFonts w:ascii="Times New Roman" w:hAnsi="Times New Roman" w:cs="Times New Roman"/>
          <w:b/>
          <w:bCs/>
          <w:sz w:val="26"/>
          <w:szCs w:val="26"/>
        </w:rPr>
      </w:pPr>
    </w:p>
    <w:p w:rsidR="006039F5" w:rsidRDefault="006039F5" w:rsidP="004D7A0A">
      <w:pPr>
        <w:rPr>
          <w:rFonts w:ascii="Times New Roman" w:hAnsi="Times New Roman" w:cs="Times New Roman"/>
          <w:b/>
          <w:bCs/>
          <w:sz w:val="26"/>
          <w:szCs w:val="26"/>
        </w:rPr>
      </w:pPr>
    </w:p>
    <w:p w:rsidR="006039F5" w:rsidRDefault="006039F5" w:rsidP="004D7A0A">
      <w:pPr>
        <w:rPr>
          <w:rFonts w:ascii="Times New Roman" w:hAnsi="Times New Roman" w:cs="Times New Roman"/>
          <w:b/>
          <w:bCs/>
          <w:sz w:val="26"/>
          <w:szCs w:val="26"/>
        </w:rPr>
      </w:pPr>
    </w:p>
    <w:p w:rsidR="006039F5" w:rsidRDefault="006039F5" w:rsidP="004D7A0A">
      <w:pPr>
        <w:rPr>
          <w:rFonts w:ascii="Times New Roman" w:hAnsi="Times New Roman" w:cs="Times New Roman"/>
          <w:b/>
          <w:bCs/>
          <w:sz w:val="26"/>
          <w:szCs w:val="26"/>
        </w:rPr>
      </w:pPr>
    </w:p>
    <w:p w:rsidR="006039F5" w:rsidRDefault="006039F5" w:rsidP="004D7A0A">
      <w:pPr>
        <w:rPr>
          <w:rFonts w:ascii="Times New Roman" w:hAnsi="Times New Roman" w:cs="Times New Roman"/>
          <w:b/>
          <w:bCs/>
          <w:sz w:val="26"/>
          <w:szCs w:val="26"/>
        </w:rPr>
      </w:pPr>
    </w:p>
    <w:p w:rsidR="004D7A0A" w:rsidRDefault="004D7A0A" w:rsidP="004D7A0A">
      <w:pPr>
        <w:rPr>
          <w:rFonts w:ascii="Times New Roman" w:hAnsi="Times New Roman" w:cs="Times New Roman"/>
          <w:b/>
          <w:bCs/>
          <w:sz w:val="26"/>
          <w:szCs w:val="26"/>
        </w:rPr>
      </w:pPr>
      <w:r>
        <w:rPr>
          <w:rFonts w:ascii="Times New Roman" w:hAnsi="Times New Roman" w:cs="Times New Roman"/>
          <w:b/>
          <w:bCs/>
          <w:sz w:val="26"/>
          <w:szCs w:val="26"/>
        </w:rPr>
        <w:lastRenderedPageBreak/>
        <w:t>VIỆN KHOA HỌC XÃ HỘI VÀ NHÂN VĂN</w:t>
      </w:r>
    </w:p>
    <w:p w:rsidR="004D7A0A" w:rsidRPr="004D7A0A" w:rsidRDefault="004D7A0A" w:rsidP="004D7A0A">
      <w:pPr>
        <w:jc w:val="center"/>
        <w:rPr>
          <w:rFonts w:ascii="Times New Roman" w:hAnsi="Times New Roman" w:cs="Times New Roman"/>
          <w:sz w:val="26"/>
          <w:szCs w:val="26"/>
        </w:rPr>
      </w:pPr>
      <w:r w:rsidRPr="004D7A0A">
        <w:rPr>
          <w:rFonts w:ascii="Times New Roman" w:hAnsi="Times New Roman" w:cs="Times New Roman"/>
          <w:b/>
          <w:bCs/>
          <w:sz w:val="26"/>
          <w:szCs w:val="26"/>
        </w:rPr>
        <w:t>ĐỀ CƯƠNG HỌC PHẦN</w:t>
      </w:r>
    </w:p>
    <w:p w:rsidR="004D7A0A" w:rsidRPr="004D7A0A" w:rsidRDefault="004D7A0A" w:rsidP="004D7A0A">
      <w:pPr>
        <w:ind w:firstLine="720"/>
        <w:jc w:val="center"/>
        <w:outlineLvl w:val="0"/>
        <w:rPr>
          <w:rFonts w:ascii="Times New Roman" w:hAnsi="Times New Roman" w:cs="Times New Roman"/>
          <w:b/>
          <w:bCs/>
          <w:sz w:val="26"/>
          <w:szCs w:val="26"/>
        </w:rPr>
      </w:pPr>
      <w:r w:rsidRPr="004D7A0A">
        <w:rPr>
          <w:rFonts w:ascii="Times New Roman" w:hAnsi="Times New Roman" w:cs="Times New Roman"/>
          <w:b/>
          <w:bCs/>
          <w:sz w:val="26"/>
          <w:szCs w:val="26"/>
        </w:rPr>
        <w:t>PHƯƠNG PHÁP NGHIÊN CỨU KHOA HỌC NGÀNH QUẢN LÝ NHÀ NƯỚC</w:t>
      </w:r>
    </w:p>
    <w:p w:rsidR="004D7A0A" w:rsidRPr="004D7A0A" w:rsidRDefault="004D7A0A" w:rsidP="004D7A0A">
      <w:pPr>
        <w:autoSpaceDE w:val="0"/>
        <w:autoSpaceDN w:val="0"/>
        <w:adjustRightInd w:val="0"/>
        <w:jc w:val="both"/>
        <w:rPr>
          <w:rFonts w:ascii="Times New Roman" w:hAnsi="Times New Roman" w:cs="Times New Roman"/>
          <w:sz w:val="26"/>
          <w:szCs w:val="26"/>
        </w:rPr>
      </w:pPr>
    </w:p>
    <w:p w:rsidR="004D7A0A" w:rsidRPr="004D7A0A" w:rsidRDefault="004D7A0A" w:rsidP="004D7A0A">
      <w:pPr>
        <w:autoSpaceDE w:val="0"/>
        <w:autoSpaceDN w:val="0"/>
        <w:adjustRightInd w:val="0"/>
        <w:jc w:val="both"/>
        <w:rPr>
          <w:rFonts w:ascii="Times New Roman" w:hAnsi="Times New Roman" w:cs="Times New Roman"/>
          <w:b/>
          <w:bCs/>
          <w:sz w:val="26"/>
          <w:szCs w:val="26"/>
        </w:rPr>
      </w:pPr>
      <w:r w:rsidRPr="004D7A0A">
        <w:rPr>
          <w:rFonts w:ascii="Times New Roman" w:hAnsi="Times New Roman" w:cs="Times New Roman"/>
          <w:b/>
          <w:bCs/>
          <w:sz w:val="26"/>
          <w:szCs w:val="26"/>
        </w:rPr>
        <w:t>1. Thông tin tổng quát</w:t>
      </w:r>
    </w:p>
    <w:p w:rsidR="004D7A0A" w:rsidRPr="004D7A0A" w:rsidRDefault="004D7A0A" w:rsidP="004D7A0A">
      <w:pPr>
        <w:autoSpaceDE w:val="0"/>
        <w:autoSpaceDN w:val="0"/>
        <w:adjustRightInd w:val="0"/>
        <w:jc w:val="both"/>
        <w:rPr>
          <w:rFonts w:ascii="Times New Roman" w:hAnsi="Times New Roman" w:cs="Times New Roman"/>
          <w:b/>
          <w:bCs/>
          <w:i/>
          <w:iCs/>
          <w:sz w:val="26"/>
          <w:szCs w:val="26"/>
        </w:rPr>
      </w:pPr>
      <w:r w:rsidRPr="004D7A0A">
        <w:rPr>
          <w:rFonts w:ascii="Times New Roman" w:hAnsi="Times New Roman" w:cs="Times New Roman"/>
          <w:b/>
          <w:bCs/>
          <w:i/>
          <w:iCs/>
          <w:sz w:val="26"/>
          <w:szCs w:val="26"/>
        </w:rPr>
        <w:t>1.1. Thông tin về giảng viên</w:t>
      </w:r>
    </w:p>
    <w:p w:rsidR="004D7A0A" w:rsidRPr="004D7A0A" w:rsidRDefault="004D7A0A" w:rsidP="004D7A0A">
      <w:pPr>
        <w:outlineLvl w:val="0"/>
        <w:rPr>
          <w:rFonts w:ascii="Times New Roman" w:hAnsi="Times New Roman" w:cs="Times New Roman"/>
          <w:b/>
          <w:bCs/>
          <w:i/>
          <w:iCs/>
          <w:sz w:val="26"/>
          <w:szCs w:val="26"/>
        </w:rPr>
      </w:pPr>
      <w:r w:rsidRPr="004D7A0A">
        <w:rPr>
          <w:rFonts w:ascii="Times New Roman" w:hAnsi="Times New Roman" w:cs="Times New Roman"/>
          <w:b/>
          <w:bCs/>
          <w:i/>
          <w:iCs/>
          <w:sz w:val="26"/>
          <w:szCs w:val="26"/>
        </w:rPr>
        <w:t>1. Đinh Thế Định</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Chức danh, học hàm, học vị:</w:t>
      </w:r>
      <w:r w:rsidRPr="004D7A0A">
        <w:rPr>
          <w:rFonts w:ascii="Times New Roman" w:hAnsi="Times New Roman" w:cs="Times New Roman"/>
          <w:b/>
          <w:bCs/>
          <w:i/>
          <w:iCs/>
          <w:sz w:val="26"/>
          <w:szCs w:val="26"/>
          <w:lang w:val="vi-VN"/>
        </w:rPr>
        <w:t xml:space="preserve"> </w:t>
      </w:r>
      <w:r w:rsidRPr="004D7A0A">
        <w:rPr>
          <w:rFonts w:ascii="Times New Roman" w:hAnsi="Times New Roman" w:cs="Times New Roman"/>
          <w:sz w:val="26"/>
          <w:szCs w:val="26"/>
        </w:rPr>
        <w:t>PGS</w:t>
      </w:r>
      <w:r w:rsidRPr="004D7A0A">
        <w:rPr>
          <w:rFonts w:ascii="Times New Roman" w:hAnsi="Times New Roman" w:cs="Times New Roman"/>
          <w:sz w:val="26"/>
          <w:szCs w:val="26"/>
          <w:lang w:val="vi-VN"/>
        </w:rPr>
        <w:t>.TS</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 xml:space="preserve">Thời gian, địa điểm làm việc: </w:t>
      </w:r>
      <w:r w:rsidRPr="004D7A0A">
        <w:rPr>
          <w:rFonts w:ascii="Times New Roman" w:hAnsi="Times New Roman" w:cs="Times New Roman"/>
          <w:sz w:val="26"/>
          <w:szCs w:val="26"/>
        </w:rPr>
        <w:t>T</w:t>
      </w:r>
      <w:r w:rsidRPr="004D7A0A">
        <w:rPr>
          <w:rFonts w:ascii="Times New Roman" w:hAnsi="Times New Roman" w:cs="Times New Roman"/>
          <w:sz w:val="26"/>
          <w:szCs w:val="26"/>
          <w:lang w:val="vi-VN"/>
        </w:rPr>
        <w:t>rường Đại học Vinh</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Địa chỉ liên hệ: 182 Lê Duẩn, TP Vinh, tỉnh Nghệ An</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Điện thoại: 09</w:t>
      </w:r>
      <w:r w:rsidRPr="004D7A0A">
        <w:rPr>
          <w:rFonts w:ascii="Times New Roman" w:hAnsi="Times New Roman" w:cs="Times New Roman"/>
          <w:sz w:val="26"/>
          <w:szCs w:val="26"/>
        </w:rPr>
        <w:t>12626385</w:t>
      </w:r>
      <w:r w:rsidRPr="004D7A0A">
        <w:rPr>
          <w:rFonts w:ascii="Times New Roman" w:hAnsi="Times New Roman" w:cs="Times New Roman"/>
          <w:sz w:val="26"/>
          <w:szCs w:val="26"/>
          <w:lang w:val="vi-VN"/>
        </w:rPr>
        <w:t xml:space="preserve">     Email: </w:t>
      </w:r>
      <w:hyperlink r:id="rId22" w:history="1">
        <w:r w:rsidRPr="004D7A0A">
          <w:rPr>
            <w:rStyle w:val="Hyperlink"/>
            <w:rFonts w:ascii="Times New Roman" w:hAnsi="Times New Roman" w:cs="Times New Roman"/>
            <w:sz w:val="26"/>
            <w:szCs w:val="26"/>
          </w:rPr>
          <w:t>dinh2008dhv@yahoo.com</w:t>
        </w:r>
      </w:hyperlink>
      <w:r w:rsidRPr="004D7A0A">
        <w:rPr>
          <w:rFonts w:ascii="Times New Roman" w:hAnsi="Times New Roman" w:cs="Times New Roman"/>
          <w:sz w:val="26"/>
          <w:szCs w:val="26"/>
        </w:rPr>
        <w:t>.vn</w:t>
      </w:r>
    </w:p>
    <w:p w:rsidR="004D7A0A" w:rsidRPr="004D7A0A" w:rsidRDefault="004D7A0A" w:rsidP="004D7A0A">
      <w:pPr>
        <w:rPr>
          <w:rFonts w:ascii="Times New Roman" w:hAnsi="Times New Roman" w:cs="Times New Roman"/>
          <w:sz w:val="26"/>
          <w:szCs w:val="26"/>
          <w:lang w:val="vi-VN"/>
        </w:rPr>
      </w:pPr>
      <w:r w:rsidRPr="004D7A0A">
        <w:rPr>
          <w:rFonts w:ascii="Times New Roman" w:hAnsi="Times New Roman" w:cs="Times New Roman"/>
          <w:iCs/>
          <w:sz w:val="26"/>
          <w:szCs w:val="26"/>
          <w:lang w:val="vi-VN"/>
        </w:rPr>
        <w:t>Các hướng nghiên cứu chính:</w:t>
      </w:r>
      <w:r w:rsidRPr="004D7A0A">
        <w:rPr>
          <w:rFonts w:ascii="Times New Roman" w:hAnsi="Times New Roman" w:cs="Times New Roman"/>
          <w:sz w:val="26"/>
          <w:szCs w:val="26"/>
          <w:lang w:val="vi-VN"/>
        </w:rPr>
        <w:t xml:space="preserve"> Những vấn đề chính trị- xã hội, nguồn lực con ng</w:t>
      </w:r>
      <w:r w:rsidRPr="004D7A0A">
        <w:rPr>
          <w:rFonts w:ascii="Times New Roman" w:hAnsi="Times New Roman" w:cs="Times New Roman"/>
          <w:sz w:val="26"/>
          <w:szCs w:val="26"/>
          <w:lang w:val="vi-VN"/>
        </w:rPr>
        <w:softHyphen/>
        <w:t>ười, chính trị học, hệ thống chính trị, thể chế chính trị</w:t>
      </w:r>
      <w:r w:rsidRPr="004D7A0A">
        <w:rPr>
          <w:rFonts w:ascii="Times New Roman" w:hAnsi="Times New Roman" w:cs="Times New Roman"/>
          <w:b/>
          <w:bCs/>
          <w:sz w:val="26"/>
          <w:szCs w:val="26"/>
          <w:lang w:val="vi-VN"/>
        </w:rPr>
        <w:t xml:space="preserve">, </w:t>
      </w:r>
      <w:r w:rsidRPr="004D7A0A">
        <w:rPr>
          <w:rFonts w:ascii="Times New Roman" w:hAnsi="Times New Roman" w:cs="Times New Roman"/>
          <w:sz w:val="26"/>
          <w:szCs w:val="26"/>
          <w:lang w:val="vi-VN"/>
        </w:rPr>
        <w:t>thời đại ngày nay</w:t>
      </w:r>
    </w:p>
    <w:p w:rsidR="004D7A0A" w:rsidRPr="004D7A0A" w:rsidRDefault="004D7A0A" w:rsidP="004D7A0A">
      <w:pPr>
        <w:rPr>
          <w:rFonts w:ascii="Times New Roman" w:hAnsi="Times New Roman" w:cs="Times New Roman"/>
          <w:b/>
          <w:bCs/>
          <w:i/>
          <w:iCs/>
          <w:sz w:val="26"/>
          <w:szCs w:val="26"/>
        </w:rPr>
      </w:pPr>
      <w:r w:rsidRPr="004D7A0A">
        <w:rPr>
          <w:rFonts w:ascii="Times New Roman" w:hAnsi="Times New Roman" w:cs="Times New Roman"/>
          <w:b/>
          <w:bCs/>
          <w:i/>
          <w:iCs/>
          <w:sz w:val="26"/>
          <w:szCs w:val="26"/>
        </w:rPr>
        <w:t>2. Trương Thị Phương Thảo</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Chức danh, học hàm, học vị:</w:t>
      </w:r>
      <w:r w:rsidRPr="004D7A0A">
        <w:rPr>
          <w:rFonts w:ascii="Times New Roman" w:hAnsi="Times New Roman" w:cs="Times New Roman"/>
          <w:b/>
          <w:bCs/>
          <w:i/>
          <w:iCs/>
          <w:sz w:val="26"/>
          <w:szCs w:val="26"/>
          <w:lang w:val="vi-VN"/>
        </w:rPr>
        <w:t xml:space="preserve"> </w:t>
      </w:r>
      <w:r w:rsidRPr="004D7A0A">
        <w:rPr>
          <w:rFonts w:ascii="Times New Roman" w:hAnsi="Times New Roman" w:cs="Times New Roman"/>
          <w:sz w:val="26"/>
          <w:szCs w:val="26"/>
        </w:rPr>
        <w:t>GV</w:t>
      </w:r>
      <w:r w:rsidRPr="004D7A0A">
        <w:rPr>
          <w:rFonts w:ascii="Times New Roman" w:hAnsi="Times New Roman" w:cs="Times New Roman"/>
          <w:sz w:val="26"/>
          <w:szCs w:val="26"/>
          <w:lang w:val="vi-VN"/>
        </w:rPr>
        <w:t>.T</w:t>
      </w:r>
      <w:r w:rsidRPr="004D7A0A">
        <w:rPr>
          <w:rFonts w:ascii="Times New Roman" w:hAnsi="Times New Roman" w:cs="Times New Roman"/>
          <w:sz w:val="26"/>
          <w:szCs w:val="26"/>
        </w:rPr>
        <w:t>h</w:t>
      </w:r>
      <w:r w:rsidRPr="004D7A0A">
        <w:rPr>
          <w:rFonts w:ascii="Times New Roman" w:hAnsi="Times New Roman" w:cs="Times New Roman"/>
          <w:sz w:val="26"/>
          <w:szCs w:val="26"/>
          <w:lang w:val="vi-VN"/>
        </w:rPr>
        <w:t>S</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 xml:space="preserve">Thời gian, địa điểm làm việc: </w:t>
      </w:r>
      <w:r w:rsidRPr="004D7A0A">
        <w:rPr>
          <w:rFonts w:ascii="Times New Roman" w:hAnsi="Times New Roman" w:cs="Times New Roman"/>
          <w:sz w:val="26"/>
          <w:szCs w:val="26"/>
        </w:rPr>
        <w:t>T</w:t>
      </w:r>
      <w:r w:rsidRPr="004D7A0A">
        <w:rPr>
          <w:rFonts w:ascii="Times New Roman" w:hAnsi="Times New Roman" w:cs="Times New Roman"/>
          <w:sz w:val="26"/>
          <w:szCs w:val="26"/>
          <w:lang w:val="vi-VN"/>
        </w:rPr>
        <w:t>rường Đại học Vinh</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Địa chỉ liên hệ: 182 Lê Duẩn, TP Vinh, tỉnh Nghệ An</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Điện thoại: 091262794, Email: phuongthaodhv@yahoo.com,vn</w:t>
      </w:r>
    </w:p>
    <w:p w:rsidR="004D7A0A" w:rsidRPr="004D7A0A" w:rsidRDefault="004D7A0A" w:rsidP="004D7A0A">
      <w:pPr>
        <w:rPr>
          <w:rFonts w:ascii="Times New Roman" w:hAnsi="Times New Roman" w:cs="Times New Roman"/>
          <w:sz w:val="26"/>
          <w:szCs w:val="26"/>
          <w:lang w:val="vi-VN"/>
        </w:rPr>
      </w:pPr>
      <w:r w:rsidRPr="004D7A0A">
        <w:rPr>
          <w:rFonts w:ascii="Times New Roman" w:hAnsi="Times New Roman" w:cs="Times New Roman"/>
          <w:iCs/>
          <w:sz w:val="26"/>
          <w:szCs w:val="26"/>
          <w:lang w:val="vi-VN"/>
        </w:rPr>
        <w:t>Các hướng nghiên cứu chính:</w:t>
      </w:r>
      <w:r w:rsidRPr="004D7A0A">
        <w:rPr>
          <w:rFonts w:ascii="Times New Roman" w:hAnsi="Times New Roman" w:cs="Times New Roman"/>
          <w:sz w:val="26"/>
          <w:szCs w:val="26"/>
          <w:lang w:val="vi-VN"/>
        </w:rPr>
        <w:t xml:space="preserve"> Những vấn đề chính trị- xã hội, nguồn lực con ng</w:t>
      </w:r>
      <w:r w:rsidRPr="004D7A0A">
        <w:rPr>
          <w:rFonts w:ascii="Times New Roman" w:hAnsi="Times New Roman" w:cs="Times New Roman"/>
          <w:sz w:val="26"/>
          <w:szCs w:val="26"/>
          <w:lang w:val="vi-VN"/>
        </w:rPr>
        <w:softHyphen/>
        <w:t>ười, chính trị học</w:t>
      </w:r>
      <w:r w:rsidRPr="004D7A0A">
        <w:rPr>
          <w:rFonts w:ascii="Times New Roman" w:hAnsi="Times New Roman" w:cs="Times New Roman"/>
          <w:b/>
          <w:bCs/>
          <w:sz w:val="26"/>
          <w:szCs w:val="26"/>
          <w:lang w:val="vi-VN"/>
        </w:rPr>
        <w:t xml:space="preserve">, </w:t>
      </w:r>
      <w:r w:rsidRPr="004D7A0A">
        <w:rPr>
          <w:rFonts w:ascii="Times New Roman" w:hAnsi="Times New Roman" w:cs="Times New Roman"/>
          <w:sz w:val="26"/>
          <w:szCs w:val="26"/>
          <w:lang w:val="vi-VN"/>
        </w:rPr>
        <w:t>thời đại ngày nay</w:t>
      </w:r>
    </w:p>
    <w:p w:rsidR="004D7A0A" w:rsidRPr="004D7A0A" w:rsidRDefault="004D7A0A" w:rsidP="004D7A0A">
      <w:pPr>
        <w:autoSpaceDE w:val="0"/>
        <w:autoSpaceDN w:val="0"/>
        <w:adjustRightInd w:val="0"/>
        <w:jc w:val="both"/>
        <w:rPr>
          <w:rFonts w:ascii="Times New Roman" w:hAnsi="Times New Roman" w:cs="Times New Roman"/>
          <w:b/>
          <w:bCs/>
          <w:i/>
          <w:iCs/>
          <w:sz w:val="26"/>
          <w:szCs w:val="26"/>
        </w:rPr>
      </w:pPr>
      <w:r w:rsidRPr="004D7A0A">
        <w:rPr>
          <w:rFonts w:ascii="Times New Roman" w:hAnsi="Times New Roman" w:cs="Times New Roman"/>
          <w:b/>
          <w:bCs/>
          <w:i/>
          <w:iCs/>
          <w:sz w:val="26"/>
          <w:szCs w:val="26"/>
          <w:lang w:val="vi-VN"/>
        </w:rPr>
        <w:t>1.2. Thông tin về môn học</w:t>
      </w:r>
    </w:p>
    <w:tbl>
      <w:tblPr>
        <w:tblW w:w="0" w:type="auto"/>
        <w:tblInd w:w="108" w:type="dxa"/>
        <w:tblLayout w:type="fixed"/>
        <w:tblLook w:val="04A0" w:firstRow="1" w:lastRow="0" w:firstColumn="1" w:lastColumn="0" w:noHBand="0" w:noVBand="1"/>
      </w:tblPr>
      <w:tblGrid>
        <w:gridCol w:w="3227"/>
        <w:gridCol w:w="1417"/>
        <w:gridCol w:w="4927"/>
      </w:tblGrid>
      <w:tr w:rsidR="004D7A0A" w:rsidRPr="004D7A0A" w:rsidTr="006039F5">
        <w:trPr>
          <w:trHeight w:val="1"/>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eastAsia="Batang" w:hAnsi="Times New Roman" w:cs="Times New Roman"/>
                <w:sz w:val="26"/>
                <w:szCs w:val="26"/>
                <w:lang w:eastAsia="ko-KR"/>
              </w:rPr>
            </w:pPr>
            <w:r w:rsidRPr="004D7A0A">
              <w:rPr>
                <w:rFonts w:ascii="Times New Roman" w:hAnsi="Times New Roman" w:cs="Times New Roman"/>
                <w:sz w:val="26"/>
                <w:szCs w:val="26"/>
                <w:lang w:val="vi-VN"/>
              </w:rPr>
              <w:t xml:space="preserve">- Tên môn học: Phương pháp luận nghiên cứu khoa học ngành </w:t>
            </w:r>
            <w:r w:rsidRPr="004D7A0A">
              <w:rPr>
                <w:rFonts w:ascii="Times New Roman" w:hAnsi="Times New Roman" w:cs="Times New Roman"/>
                <w:sz w:val="26"/>
                <w:szCs w:val="26"/>
              </w:rPr>
              <w:t>Quản lý nhà nước</w:t>
            </w:r>
          </w:p>
          <w:p w:rsidR="004D7A0A" w:rsidRPr="004D7A0A" w:rsidRDefault="004D7A0A" w:rsidP="006039F5">
            <w:pPr>
              <w:pStyle w:val="HTMLPreformatted"/>
              <w:shd w:val="clear" w:color="auto" w:fill="FFFFFF"/>
              <w:jc w:val="center"/>
              <w:rPr>
                <w:rFonts w:ascii="Times New Roman" w:hAnsi="Times New Roman" w:cs="Times New Roman"/>
                <w:sz w:val="26"/>
                <w:szCs w:val="26"/>
              </w:rPr>
            </w:pPr>
            <w:r w:rsidRPr="004D7A0A">
              <w:rPr>
                <w:rFonts w:ascii="Times New Roman" w:hAnsi="Times New Roman" w:cs="Times New Roman"/>
                <w:sz w:val="26"/>
                <w:szCs w:val="26"/>
              </w:rPr>
              <w:t>The methodology of scientific research sectors State management</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957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 Mã số môn học: </w:t>
            </w:r>
            <w:r w:rsidRPr="004D7A0A">
              <w:rPr>
                <w:rFonts w:ascii="Times New Roman" w:hAnsi="Times New Roman" w:cs="Times New Roman"/>
                <w:bCs/>
                <w:sz w:val="26"/>
                <w:szCs w:val="26"/>
              </w:rPr>
              <w:t>SMT30005</w:t>
            </w:r>
          </w:p>
        </w:tc>
      </w:tr>
      <w:tr w:rsidR="004D7A0A" w:rsidRPr="004D7A0A" w:rsidTr="006039F5">
        <w:trPr>
          <w:trHeight w:val="1"/>
        </w:trPr>
        <w:tc>
          <w:tcPr>
            <w:tcW w:w="464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eastAsia="Batang" w:hAnsi="Times New Roman" w:cs="Times New Roman"/>
                <w:sz w:val="26"/>
                <w:szCs w:val="26"/>
                <w:lang w:eastAsia="ko-KR"/>
              </w:rPr>
            </w:pPr>
            <w:r w:rsidRPr="004D7A0A">
              <w:rPr>
                <w:rFonts w:ascii="Times New Roman" w:hAnsi="Times New Roman" w:cs="Times New Roman"/>
                <w:sz w:val="26"/>
                <w:szCs w:val="26"/>
              </w:rPr>
              <w:t>- Thuộc khối kiến thức/kỹ năng:</w:t>
            </w:r>
          </w:p>
          <w:p w:rsidR="004D7A0A" w:rsidRPr="004D7A0A" w:rsidRDefault="004D7A0A" w:rsidP="006039F5">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rPr>
              <w:t xml:space="preserve">     </w:t>
            </w:r>
            <w:r w:rsidRPr="004D7A0A">
              <w:rPr>
                <w:rFonts w:ascii="Times New Roman" w:hAnsi="Times New Roman" w:cs="Times New Roman"/>
                <w:sz w:val="26"/>
                <w:szCs w:val="26"/>
              </w:rPr>
              <w:tab/>
              <w:t>Kiến thức c</w:t>
            </w:r>
            <w:r w:rsidRPr="004D7A0A">
              <w:rPr>
                <w:rFonts w:ascii="Times New Roman" w:hAnsi="Times New Roman" w:cs="Times New Roman"/>
                <w:sz w:val="26"/>
                <w:szCs w:val="26"/>
                <w:lang w:val="vi-VN"/>
              </w:rPr>
              <w:t>ơ bản</w:t>
            </w:r>
          </w:p>
          <w:p w:rsidR="004D7A0A" w:rsidRPr="004D7A0A" w:rsidRDefault="004D7A0A" w:rsidP="006039F5">
            <w:pPr>
              <w:autoSpaceDE w:val="0"/>
              <w:autoSpaceDN w:val="0"/>
              <w:adjustRightInd w:val="0"/>
              <w:jc w:val="both"/>
              <w:rPr>
                <w:rFonts w:ascii="Times New Roman" w:hAnsi="Times New Roman" w:cs="Times New Roman"/>
                <w:b/>
                <w:sz w:val="26"/>
                <w:szCs w:val="26"/>
              </w:rPr>
            </w:pPr>
            <w:r w:rsidRPr="004D7A0A">
              <w:rPr>
                <w:rFonts w:ascii="Times New Roman" w:hAnsi="Times New Roman" w:cs="Times New Roman"/>
                <w:sz w:val="26"/>
                <w:szCs w:val="26"/>
              </w:rPr>
              <w:tab/>
            </w:r>
            <w:r w:rsidRPr="004D7A0A">
              <w:rPr>
                <w:rFonts w:ascii="Times New Roman" w:hAnsi="Times New Roman" w:cs="Times New Roman"/>
                <w:b/>
                <w:sz w:val="26"/>
                <w:szCs w:val="26"/>
              </w:rPr>
              <w:t>Kiến thức chuyên ngành</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ab/>
              <w:t>Môn học chuyên về kỹ năng chung</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eastAsia="Batang" w:hAnsi="Times New Roman" w:cs="Times New Roman"/>
                <w:sz w:val="26"/>
                <w:szCs w:val="26"/>
                <w:lang w:eastAsia="ko-KR"/>
              </w:rPr>
            </w:pPr>
          </w:p>
          <w:p w:rsidR="004D7A0A" w:rsidRPr="004D7A0A" w:rsidRDefault="004D7A0A" w:rsidP="006039F5">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rPr>
              <w:t xml:space="preserve">   Kiến thức c</w:t>
            </w:r>
            <w:r w:rsidRPr="004D7A0A">
              <w:rPr>
                <w:rFonts w:ascii="Times New Roman" w:hAnsi="Times New Roman" w:cs="Times New Roman"/>
                <w:sz w:val="26"/>
                <w:szCs w:val="26"/>
                <w:lang w:val="vi-VN"/>
              </w:rPr>
              <w:t>ơ sở ngành</w:t>
            </w:r>
          </w:p>
          <w:p w:rsidR="004D7A0A" w:rsidRPr="004D7A0A" w:rsidRDefault="004D7A0A" w:rsidP="006039F5">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sz w:val="26"/>
                <w:szCs w:val="26"/>
              </w:rPr>
              <w:t xml:space="preserve">   Kiến thức khác</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   Môn học đồ án tốt nghiệp</w:t>
            </w:r>
          </w:p>
        </w:tc>
      </w:tr>
      <w:tr w:rsidR="004D7A0A" w:rsidRPr="004D7A0A" w:rsidTr="006039F5">
        <w:trPr>
          <w:trHeight w:val="1"/>
        </w:trPr>
        <w:tc>
          <w:tcPr>
            <w:tcW w:w="3227"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lastRenderedPageBreak/>
              <w:t>- Số tín chỉ: 03</w:t>
            </w:r>
          </w:p>
        </w:tc>
        <w:tc>
          <w:tcPr>
            <w:tcW w:w="6344" w:type="dxa"/>
            <w:gridSpan w:val="2"/>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3227"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      + Số tiết lý thuyết:</w:t>
            </w:r>
          </w:p>
        </w:tc>
        <w:tc>
          <w:tcPr>
            <w:tcW w:w="634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30</w:t>
            </w:r>
          </w:p>
        </w:tc>
      </w:tr>
      <w:tr w:rsidR="004D7A0A" w:rsidRPr="004D7A0A" w:rsidTr="006039F5">
        <w:trPr>
          <w:trHeight w:val="1"/>
        </w:trPr>
        <w:tc>
          <w:tcPr>
            <w:tcW w:w="3227"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       + Số tiết thảo luận/bài tập:</w:t>
            </w:r>
          </w:p>
        </w:tc>
        <w:tc>
          <w:tcPr>
            <w:tcW w:w="634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15</w:t>
            </w:r>
          </w:p>
        </w:tc>
      </w:tr>
      <w:tr w:rsidR="004D7A0A" w:rsidRPr="004D7A0A" w:rsidTr="006039F5">
        <w:trPr>
          <w:trHeight w:val="1"/>
        </w:trPr>
        <w:tc>
          <w:tcPr>
            <w:tcW w:w="3227"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      + Số tiết thực hành:</w:t>
            </w:r>
          </w:p>
        </w:tc>
        <w:tc>
          <w:tcPr>
            <w:tcW w:w="6344" w:type="dxa"/>
            <w:gridSpan w:val="2"/>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3227"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      + Số tiết hoạt động nhóm:</w:t>
            </w:r>
          </w:p>
        </w:tc>
        <w:tc>
          <w:tcPr>
            <w:tcW w:w="6344" w:type="dxa"/>
            <w:gridSpan w:val="2"/>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3227"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      + Số tiết tự học:</w:t>
            </w:r>
          </w:p>
        </w:tc>
        <w:tc>
          <w:tcPr>
            <w:tcW w:w="634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120</w:t>
            </w:r>
          </w:p>
        </w:tc>
      </w:tr>
      <w:tr w:rsidR="004D7A0A" w:rsidRPr="004D7A0A" w:rsidTr="006039F5">
        <w:trPr>
          <w:trHeight w:val="1"/>
        </w:trPr>
        <w:tc>
          <w:tcPr>
            <w:tcW w:w="3227"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Môn học tiên quyết:</w:t>
            </w:r>
          </w:p>
        </w:tc>
        <w:tc>
          <w:tcPr>
            <w:tcW w:w="634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pacing w:val="-6"/>
                <w:sz w:val="26"/>
                <w:szCs w:val="26"/>
                <w:lang w:val="vi-VN"/>
              </w:rPr>
              <w:t xml:space="preserve">Nhập môn </w:t>
            </w:r>
            <w:r w:rsidRPr="004D7A0A">
              <w:rPr>
                <w:rFonts w:ascii="Times New Roman" w:hAnsi="Times New Roman" w:cs="Times New Roman"/>
                <w:spacing w:val="-6"/>
                <w:sz w:val="26"/>
                <w:szCs w:val="26"/>
              </w:rPr>
              <w:t xml:space="preserve">ngành </w:t>
            </w:r>
            <w:r w:rsidRPr="004D7A0A">
              <w:rPr>
                <w:rFonts w:ascii="Times New Roman" w:hAnsi="Times New Roman" w:cs="Times New Roman"/>
                <w:spacing w:val="-6"/>
                <w:sz w:val="26"/>
                <w:szCs w:val="26"/>
                <w:lang w:val="vi-VN"/>
              </w:rPr>
              <w:t>KHXH và NV</w:t>
            </w:r>
          </w:p>
        </w:tc>
      </w:tr>
      <w:tr w:rsidR="004D7A0A" w:rsidRPr="004D7A0A" w:rsidTr="006039F5">
        <w:trPr>
          <w:trHeight w:val="1"/>
        </w:trPr>
        <w:tc>
          <w:tcPr>
            <w:tcW w:w="3227"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Môn học song hành:</w:t>
            </w:r>
          </w:p>
        </w:tc>
        <w:tc>
          <w:tcPr>
            <w:tcW w:w="634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lang w:eastAsia="ko-KR"/>
              </w:rPr>
              <w:t>Lịch sử chính quyền nhà nước Việt Nam; Quản lý nhà nước đối với ngành và lãnh thổ</w:t>
            </w:r>
          </w:p>
        </w:tc>
      </w:tr>
    </w:tbl>
    <w:p w:rsidR="004D7A0A" w:rsidRPr="004D7A0A" w:rsidRDefault="004D7A0A" w:rsidP="004D7A0A">
      <w:pPr>
        <w:autoSpaceDE w:val="0"/>
        <w:autoSpaceDN w:val="0"/>
        <w:adjustRightInd w:val="0"/>
        <w:jc w:val="both"/>
        <w:rPr>
          <w:rFonts w:ascii="Times New Roman" w:hAnsi="Times New Roman" w:cs="Times New Roman"/>
          <w:sz w:val="26"/>
          <w:szCs w:val="26"/>
          <w:lang w:eastAsia="ko-KR"/>
        </w:rPr>
      </w:pPr>
    </w:p>
    <w:p w:rsidR="004D7A0A" w:rsidRPr="004D7A0A" w:rsidRDefault="004D7A0A" w:rsidP="004D7A0A">
      <w:pPr>
        <w:autoSpaceDE w:val="0"/>
        <w:autoSpaceDN w:val="0"/>
        <w:adjustRightInd w:val="0"/>
        <w:jc w:val="both"/>
        <w:rPr>
          <w:rFonts w:ascii="Times New Roman" w:hAnsi="Times New Roman" w:cs="Times New Roman"/>
          <w:b/>
          <w:bCs/>
          <w:sz w:val="26"/>
          <w:szCs w:val="26"/>
        </w:rPr>
      </w:pPr>
      <w:r w:rsidRPr="004D7A0A">
        <w:rPr>
          <w:rFonts w:ascii="Times New Roman" w:hAnsi="Times New Roman" w:cs="Times New Roman"/>
          <w:b/>
          <w:bCs/>
          <w:sz w:val="26"/>
          <w:szCs w:val="26"/>
        </w:rPr>
        <w:t>2.</w:t>
      </w:r>
      <w:r w:rsidRPr="004D7A0A">
        <w:rPr>
          <w:rFonts w:ascii="Times New Roman" w:hAnsi="Times New Roman" w:cs="Times New Roman"/>
          <w:sz w:val="26"/>
          <w:szCs w:val="26"/>
        </w:rPr>
        <w:t xml:space="preserve"> </w:t>
      </w:r>
      <w:r w:rsidRPr="004D7A0A">
        <w:rPr>
          <w:rFonts w:ascii="Times New Roman" w:hAnsi="Times New Roman" w:cs="Times New Roman"/>
          <w:b/>
          <w:bCs/>
          <w:sz w:val="26"/>
          <w:szCs w:val="26"/>
        </w:rPr>
        <w:t xml:space="preserve">Mô tả môn học </w:t>
      </w:r>
    </w:p>
    <w:p w:rsidR="004D7A0A" w:rsidRPr="004D7A0A" w:rsidRDefault="004D7A0A" w:rsidP="004D7A0A">
      <w:pPr>
        <w:ind w:firstLine="540"/>
        <w:jc w:val="both"/>
        <w:outlineLvl w:val="0"/>
        <w:rPr>
          <w:rFonts w:ascii="Times New Roman" w:hAnsi="Times New Roman" w:cs="Times New Roman"/>
          <w:sz w:val="26"/>
          <w:szCs w:val="26"/>
        </w:rPr>
      </w:pPr>
      <w:r w:rsidRPr="004D7A0A">
        <w:rPr>
          <w:rFonts w:ascii="Times New Roman" w:hAnsi="Times New Roman" w:cs="Times New Roman"/>
          <w:b/>
          <w:bCs/>
          <w:sz w:val="26"/>
          <w:szCs w:val="26"/>
        </w:rPr>
        <w:t xml:space="preserve"> </w:t>
      </w:r>
      <w:r w:rsidRPr="004D7A0A">
        <w:rPr>
          <w:rFonts w:ascii="Times New Roman" w:hAnsi="Times New Roman" w:cs="Times New Roman"/>
          <w:sz w:val="26"/>
          <w:szCs w:val="26"/>
        </w:rPr>
        <w:t xml:space="preserve">Môn học với 5 chương, </w:t>
      </w:r>
      <w:r w:rsidRPr="004D7A0A">
        <w:rPr>
          <w:rFonts w:ascii="Times New Roman" w:hAnsi="Times New Roman" w:cs="Times New Roman"/>
          <w:sz w:val="26"/>
          <w:szCs w:val="26"/>
        </w:rPr>
        <w:softHyphen/>
        <w:t>bao gồm những nội dung cơ bản của phương pháp luận NCKH, Phương pháp luận NCKH ngành Quản lý nhà nước và các thao tác khi thực hiện NCKH thuộc ngành Quản lý nhà nước.</w:t>
      </w:r>
    </w:p>
    <w:p w:rsidR="004D7A0A" w:rsidRPr="004D7A0A" w:rsidRDefault="004D7A0A" w:rsidP="004D7A0A">
      <w:pPr>
        <w:ind w:firstLine="540"/>
        <w:jc w:val="both"/>
        <w:outlineLvl w:val="0"/>
        <w:rPr>
          <w:rFonts w:ascii="Times New Roman" w:hAnsi="Times New Roman" w:cs="Times New Roman"/>
          <w:sz w:val="26"/>
          <w:szCs w:val="26"/>
        </w:rPr>
      </w:pPr>
      <w:r w:rsidRPr="004D7A0A">
        <w:rPr>
          <w:rFonts w:ascii="Times New Roman" w:hAnsi="Times New Roman" w:cs="Times New Roman"/>
          <w:sz w:val="26"/>
          <w:szCs w:val="26"/>
        </w:rPr>
        <w:t xml:space="preserve"> Giới thiệu để người học nắm được các khái niệm, phạm trù, nguyên lý cơ bản của PPNCKH ngành Quản lý nhà nước.</w:t>
      </w:r>
    </w:p>
    <w:p w:rsidR="004D7A0A" w:rsidRPr="004D7A0A" w:rsidRDefault="004D7A0A" w:rsidP="004D7A0A">
      <w:pPr>
        <w:ind w:firstLine="360"/>
        <w:jc w:val="both"/>
        <w:outlineLvl w:val="0"/>
        <w:rPr>
          <w:rFonts w:ascii="Times New Roman" w:hAnsi="Times New Roman" w:cs="Times New Roman"/>
          <w:sz w:val="26"/>
          <w:szCs w:val="26"/>
        </w:rPr>
      </w:pPr>
      <w:r w:rsidRPr="004D7A0A">
        <w:rPr>
          <w:rFonts w:ascii="Times New Roman" w:hAnsi="Times New Roman" w:cs="Times New Roman"/>
          <w:b/>
          <w:bCs/>
          <w:i/>
          <w:iCs/>
          <w:sz w:val="26"/>
          <w:szCs w:val="26"/>
        </w:rPr>
        <w:t xml:space="preserve"> </w:t>
      </w:r>
      <w:r w:rsidRPr="004D7A0A">
        <w:rPr>
          <w:rFonts w:ascii="Times New Roman" w:hAnsi="Times New Roman" w:cs="Times New Roman"/>
          <w:sz w:val="26"/>
          <w:szCs w:val="26"/>
        </w:rPr>
        <w:t xml:space="preserve"> Giúp người học có kỹ năng thao tác trong NCKH khi làm bài tập lớn, khoá luận, luận văn và luận án ngành Quản lý nhà nước.</w:t>
      </w:r>
    </w:p>
    <w:p w:rsidR="004D7A0A" w:rsidRPr="004D7A0A" w:rsidRDefault="004D7A0A" w:rsidP="004D7A0A">
      <w:pPr>
        <w:ind w:firstLine="360"/>
        <w:jc w:val="both"/>
        <w:outlineLvl w:val="0"/>
        <w:rPr>
          <w:rFonts w:ascii="Times New Roman" w:hAnsi="Times New Roman" w:cs="Times New Roman"/>
          <w:sz w:val="26"/>
          <w:szCs w:val="26"/>
        </w:rPr>
      </w:pPr>
      <w:r w:rsidRPr="004D7A0A">
        <w:rPr>
          <w:rFonts w:ascii="Times New Roman" w:hAnsi="Times New Roman" w:cs="Times New Roman"/>
          <w:sz w:val="26"/>
          <w:szCs w:val="26"/>
        </w:rPr>
        <w:t xml:space="preserve">  Giúp người học có thái độ đúng đắn, nghiêm túc khi tiếp cận với các vấn đề cần nghiên cứu</w:t>
      </w:r>
    </w:p>
    <w:p w:rsidR="004D7A0A" w:rsidRPr="004D7A0A" w:rsidRDefault="004D7A0A" w:rsidP="004D7A0A">
      <w:pPr>
        <w:autoSpaceDE w:val="0"/>
        <w:autoSpaceDN w:val="0"/>
        <w:adjustRightInd w:val="0"/>
        <w:jc w:val="both"/>
        <w:rPr>
          <w:rFonts w:ascii="Times New Roman" w:hAnsi="Times New Roman" w:cs="Times New Roman"/>
          <w:sz w:val="26"/>
          <w:szCs w:val="26"/>
        </w:rPr>
      </w:pPr>
    </w:p>
    <w:tbl>
      <w:tblPr>
        <w:tblW w:w="9405" w:type="dxa"/>
        <w:tblInd w:w="28" w:type="dxa"/>
        <w:tblLayout w:type="fixed"/>
        <w:tblCellMar>
          <w:left w:w="28" w:type="dxa"/>
          <w:right w:w="28" w:type="dxa"/>
        </w:tblCellMar>
        <w:tblLook w:val="04A0" w:firstRow="1" w:lastRow="0" w:firstColumn="1" w:lastColumn="0" w:noHBand="0" w:noVBand="1"/>
      </w:tblPr>
      <w:tblGrid>
        <w:gridCol w:w="1107"/>
        <w:gridCol w:w="4871"/>
        <w:gridCol w:w="2325"/>
        <w:gridCol w:w="1102"/>
      </w:tblGrid>
      <w:tr w:rsidR="004D7A0A" w:rsidRPr="004D7A0A" w:rsidTr="006039F5">
        <w:trPr>
          <w:trHeight w:val="1"/>
        </w:trPr>
        <w:tc>
          <w:tcPr>
            <w:tcW w:w="1108"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3. Mục tiêu môn học Mục tiêu (Gx) (1)</w:t>
            </w:r>
          </w:p>
        </w:tc>
        <w:tc>
          <w:tcPr>
            <w:tcW w:w="4874"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eastAsia="Batang" w:hAnsi="Times New Roman" w:cs="Times New Roman"/>
                <w:b/>
                <w:bCs/>
                <w:sz w:val="26"/>
                <w:szCs w:val="26"/>
                <w:lang w:eastAsia="ko-KR"/>
              </w:rPr>
            </w:pPr>
            <w:r w:rsidRPr="004D7A0A">
              <w:rPr>
                <w:rFonts w:ascii="Times New Roman" w:hAnsi="Times New Roman" w:cs="Times New Roman"/>
                <w:b/>
                <w:bCs/>
                <w:sz w:val="26"/>
                <w:szCs w:val="26"/>
              </w:rPr>
              <w:t>Mô tả mục tiêu</w:t>
            </w:r>
          </w:p>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(2)</w:t>
            </w:r>
          </w:p>
        </w:tc>
        <w:tc>
          <w:tcPr>
            <w:tcW w:w="232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CĐR của CTĐT (X.x.x) (3)</w:t>
            </w:r>
          </w:p>
        </w:tc>
        <w:tc>
          <w:tcPr>
            <w:tcW w:w="1103"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eastAsia="Batang" w:hAnsi="Times New Roman" w:cs="Times New Roman"/>
                <w:b/>
                <w:bCs/>
                <w:sz w:val="26"/>
                <w:szCs w:val="26"/>
                <w:lang w:eastAsia="ko-KR"/>
              </w:rPr>
            </w:pPr>
            <w:r w:rsidRPr="004D7A0A">
              <w:rPr>
                <w:rFonts w:ascii="Times New Roman" w:hAnsi="Times New Roman" w:cs="Times New Roman"/>
                <w:b/>
                <w:bCs/>
                <w:sz w:val="26"/>
                <w:szCs w:val="26"/>
              </w:rPr>
              <w:t>TĐNL</w:t>
            </w:r>
          </w:p>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(4)</w:t>
            </w:r>
          </w:p>
        </w:tc>
      </w:tr>
      <w:tr w:rsidR="004D7A0A" w:rsidRPr="004D7A0A" w:rsidTr="006039F5">
        <w:trPr>
          <w:trHeight w:val="1"/>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G1</w:t>
            </w:r>
          </w:p>
        </w:tc>
        <w:tc>
          <w:tcPr>
            <w:tcW w:w="487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Nắm được các khái niệm, phạm trù, nguyên lý cơ bản của PPNCKH </w:t>
            </w:r>
          </w:p>
        </w:tc>
        <w:tc>
          <w:tcPr>
            <w:tcW w:w="232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2.2.2; 2.2.3; </w:t>
            </w:r>
          </w:p>
        </w:tc>
        <w:tc>
          <w:tcPr>
            <w:tcW w:w="1103"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sz w:val="26"/>
                <w:szCs w:val="26"/>
              </w:rPr>
              <w:t>3</w:t>
            </w:r>
          </w:p>
        </w:tc>
      </w:tr>
      <w:tr w:rsidR="004D7A0A" w:rsidRPr="004D7A0A" w:rsidTr="006039F5">
        <w:trPr>
          <w:trHeight w:val="1"/>
        </w:trPr>
        <w:tc>
          <w:tcPr>
            <w:tcW w:w="1108"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4874"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232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4.2.1</w:t>
            </w:r>
          </w:p>
        </w:tc>
        <w:tc>
          <w:tcPr>
            <w:tcW w:w="1103"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sz w:val="26"/>
                <w:szCs w:val="26"/>
              </w:rPr>
              <w:t>3</w:t>
            </w:r>
          </w:p>
        </w:tc>
      </w:tr>
      <w:tr w:rsidR="004D7A0A" w:rsidRPr="004D7A0A" w:rsidTr="006039F5">
        <w:trPr>
          <w:trHeight w:val="1"/>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G2</w:t>
            </w:r>
          </w:p>
        </w:tc>
        <w:tc>
          <w:tcPr>
            <w:tcW w:w="487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 xml:space="preserve"> Nắm được phương pháp nghiên cứu khoa học chuyên ngành Quản lý nhà nước.</w:t>
            </w:r>
          </w:p>
        </w:tc>
        <w:tc>
          <w:tcPr>
            <w:tcW w:w="232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2.1.1; 2.1.2; 2.3.2;</w:t>
            </w:r>
          </w:p>
        </w:tc>
        <w:tc>
          <w:tcPr>
            <w:tcW w:w="1103"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sz w:val="26"/>
                <w:szCs w:val="26"/>
              </w:rPr>
              <w:t>3</w:t>
            </w:r>
          </w:p>
        </w:tc>
      </w:tr>
      <w:tr w:rsidR="004D7A0A" w:rsidRPr="004D7A0A" w:rsidTr="006039F5">
        <w:trPr>
          <w:trHeight w:val="1"/>
        </w:trPr>
        <w:tc>
          <w:tcPr>
            <w:tcW w:w="1108"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4874"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232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4.3.6</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p>
        </w:tc>
      </w:tr>
      <w:tr w:rsidR="004D7A0A" w:rsidRPr="004D7A0A" w:rsidTr="006039F5">
        <w:trPr>
          <w:trHeight w:val="1"/>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lastRenderedPageBreak/>
              <w:t>G3</w:t>
            </w:r>
          </w:p>
        </w:tc>
        <w:tc>
          <w:tcPr>
            <w:tcW w:w="487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Thực hiện đề tài nghiên cứu khoa học chuyên ngành Quản lý nhà nước.</w:t>
            </w:r>
          </w:p>
        </w:tc>
        <w:tc>
          <w:tcPr>
            <w:tcW w:w="232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2.1.4;</w:t>
            </w:r>
          </w:p>
        </w:tc>
        <w:tc>
          <w:tcPr>
            <w:tcW w:w="1103"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sz w:val="26"/>
                <w:szCs w:val="26"/>
              </w:rPr>
              <w:t>3</w:t>
            </w:r>
          </w:p>
        </w:tc>
      </w:tr>
      <w:tr w:rsidR="004D7A0A" w:rsidRPr="004D7A0A" w:rsidTr="006039F5">
        <w:trPr>
          <w:trHeight w:val="47"/>
        </w:trPr>
        <w:tc>
          <w:tcPr>
            <w:tcW w:w="1108"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4874"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232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4.5.2</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bl>
    <w:p w:rsidR="004D7A0A" w:rsidRPr="004D7A0A" w:rsidRDefault="004D7A0A" w:rsidP="004D7A0A">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sz w:val="26"/>
          <w:szCs w:val="26"/>
        </w:rPr>
        <w:t>4. Chuẩn đầu ra môn học</w:t>
      </w:r>
      <w:r w:rsidRPr="004D7A0A">
        <w:rPr>
          <w:rFonts w:ascii="Times New Roman" w:hAnsi="Times New Roman" w:cs="Times New Roman"/>
          <w:sz w:val="26"/>
          <w:szCs w:val="26"/>
        </w:rPr>
        <w:t xml:space="preserve"> </w:t>
      </w:r>
      <w:r w:rsidRPr="004D7A0A">
        <w:rPr>
          <w:rFonts w:ascii="Times New Roman" w:hAnsi="Times New Roman" w:cs="Times New Roman"/>
          <w:i/>
          <w:iCs/>
          <w:sz w:val="26"/>
          <w:szCs w:val="26"/>
        </w:rPr>
        <w:t>(các mục tiêu cụ thể hay CĐR của môn học và mức độ giảng dạy I, T, U)</w:t>
      </w:r>
    </w:p>
    <w:tbl>
      <w:tblPr>
        <w:tblW w:w="0" w:type="auto"/>
        <w:tblInd w:w="28" w:type="dxa"/>
        <w:tblLayout w:type="fixed"/>
        <w:tblCellMar>
          <w:left w:w="28" w:type="dxa"/>
          <w:right w:w="28" w:type="dxa"/>
        </w:tblCellMar>
        <w:tblLook w:val="04A0" w:firstRow="1" w:lastRow="0" w:firstColumn="1" w:lastColumn="0" w:noHBand="0" w:noVBand="1"/>
      </w:tblPr>
      <w:tblGrid>
        <w:gridCol w:w="1304"/>
        <w:gridCol w:w="6237"/>
        <w:gridCol w:w="1843"/>
      </w:tblGrid>
      <w:tr w:rsidR="004D7A0A" w:rsidRPr="004D7A0A" w:rsidTr="006039F5">
        <w:trPr>
          <w:trHeight w:val="1"/>
        </w:trPr>
        <w:tc>
          <w:tcPr>
            <w:tcW w:w="1304"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sz w:val="26"/>
                <w:szCs w:val="26"/>
              </w:rPr>
              <w:t>Mục tiêu (Gx.x) (1)</w:t>
            </w:r>
          </w:p>
        </w:tc>
        <w:tc>
          <w:tcPr>
            <w:tcW w:w="6237"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eastAsia="Batang" w:hAnsi="Times New Roman" w:cs="Times New Roman"/>
                <w:b/>
                <w:bCs/>
                <w:sz w:val="26"/>
                <w:szCs w:val="26"/>
                <w:lang w:eastAsia="ko-KR"/>
              </w:rPr>
            </w:pPr>
            <w:r w:rsidRPr="004D7A0A">
              <w:rPr>
                <w:rFonts w:ascii="Times New Roman" w:hAnsi="Times New Roman" w:cs="Times New Roman"/>
                <w:b/>
                <w:bCs/>
                <w:sz w:val="26"/>
                <w:szCs w:val="26"/>
              </w:rPr>
              <w:t>Mô tả CĐR</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sz w:val="26"/>
                <w:szCs w:val="26"/>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sz w:val="26"/>
                <w:szCs w:val="26"/>
              </w:rPr>
              <w:t>Mức độ giảng dạy (I,T,U) (3)</w:t>
            </w:r>
          </w:p>
        </w:tc>
      </w:tr>
      <w:tr w:rsidR="004D7A0A" w:rsidRPr="004D7A0A" w:rsidTr="006039F5">
        <w:trPr>
          <w:trHeight w:val="243"/>
        </w:trPr>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sz w:val="26"/>
                <w:szCs w:val="26"/>
              </w:rPr>
              <w:t>G1.1</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362"/>
        </w:trPr>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sz w:val="26"/>
                <w:szCs w:val="26"/>
              </w:rPr>
              <w:t>G2.1</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268"/>
        </w:trPr>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sz w:val="26"/>
                <w:szCs w:val="26"/>
              </w:rPr>
              <w:t>G3.1</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1304"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sz w:val="26"/>
                <w:szCs w:val="26"/>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bl>
    <w:p w:rsidR="004D7A0A" w:rsidRPr="004D7A0A" w:rsidRDefault="004D7A0A" w:rsidP="004D7A0A">
      <w:pPr>
        <w:autoSpaceDE w:val="0"/>
        <w:autoSpaceDN w:val="0"/>
        <w:adjustRightInd w:val="0"/>
        <w:jc w:val="both"/>
        <w:rPr>
          <w:rFonts w:ascii="Times New Roman" w:hAnsi="Times New Roman" w:cs="Times New Roman"/>
          <w:i/>
          <w:iCs/>
          <w:sz w:val="26"/>
          <w:szCs w:val="26"/>
        </w:rPr>
      </w:pPr>
      <w:r w:rsidRPr="004D7A0A">
        <w:rPr>
          <w:rFonts w:ascii="Times New Roman" w:hAnsi="Times New Roman" w:cs="Times New Roman"/>
          <w:b/>
          <w:bCs/>
          <w:sz w:val="26"/>
          <w:szCs w:val="26"/>
        </w:rPr>
        <w:t>5. Đánh giá môn học</w:t>
      </w:r>
      <w:r w:rsidRPr="004D7A0A">
        <w:rPr>
          <w:rFonts w:ascii="Times New Roman" w:hAnsi="Times New Roman" w:cs="Times New Roman"/>
          <w:sz w:val="26"/>
          <w:szCs w:val="26"/>
        </w:rPr>
        <w:t xml:space="preserve"> </w:t>
      </w:r>
      <w:r w:rsidRPr="004D7A0A">
        <w:rPr>
          <w:rFonts w:ascii="Times New Roman" w:hAnsi="Times New Roman" w:cs="Times New Roman"/>
          <w:i/>
          <w:iCs/>
          <w:sz w:val="26"/>
          <w:szCs w:val="26"/>
        </w:rPr>
        <w:t>(các thành phần, các bài đánh giá và tỷ lệ đánh giá, thể hiện sự tương quan với các CĐR của môn học)</w:t>
      </w:r>
    </w:p>
    <w:p w:rsidR="004D7A0A" w:rsidRPr="004D7A0A" w:rsidRDefault="004D7A0A" w:rsidP="004D7A0A">
      <w:pPr>
        <w:autoSpaceDE w:val="0"/>
        <w:autoSpaceDN w:val="0"/>
        <w:adjustRightInd w:val="0"/>
        <w:jc w:val="both"/>
        <w:rPr>
          <w:rFonts w:ascii="Times New Roman" w:hAnsi="Times New Roman" w:cs="Times New Roman"/>
          <w:sz w:val="26"/>
          <w:szCs w:val="26"/>
        </w:rPr>
      </w:pPr>
    </w:p>
    <w:tbl>
      <w:tblPr>
        <w:tblW w:w="0" w:type="auto"/>
        <w:tblInd w:w="28" w:type="dxa"/>
        <w:tblLayout w:type="fixed"/>
        <w:tblCellMar>
          <w:left w:w="28" w:type="dxa"/>
          <w:right w:w="28" w:type="dxa"/>
        </w:tblCellMar>
        <w:tblLook w:val="04A0" w:firstRow="1" w:lastRow="0" w:firstColumn="1" w:lastColumn="0" w:noHBand="0" w:noVBand="1"/>
      </w:tblPr>
      <w:tblGrid>
        <w:gridCol w:w="1729"/>
        <w:gridCol w:w="4394"/>
        <w:gridCol w:w="1843"/>
        <w:gridCol w:w="1586"/>
      </w:tblGrid>
      <w:tr w:rsidR="004D7A0A" w:rsidRPr="004D7A0A" w:rsidTr="006039F5">
        <w:trPr>
          <w:trHeight w:val="1"/>
        </w:trPr>
        <w:tc>
          <w:tcPr>
            <w:tcW w:w="1729"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Thành phần đánh giá (1)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eastAsia="Batang" w:hAnsi="Times New Roman" w:cs="Times New Roman"/>
                <w:b/>
                <w:bCs/>
                <w:sz w:val="26"/>
                <w:szCs w:val="26"/>
                <w:lang w:eastAsia="ko-KR"/>
              </w:rPr>
            </w:pPr>
            <w:r w:rsidRPr="004D7A0A">
              <w:rPr>
                <w:rFonts w:ascii="Times New Roman" w:hAnsi="Times New Roman" w:cs="Times New Roman"/>
                <w:b/>
                <w:bCs/>
                <w:sz w:val="26"/>
                <w:szCs w:val="26"/>
              </w:rPr>
              <w:t>Bài đánh giá</w:t>
            </w:r>
          </w:p>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CĐR môn học (Gx.x) (3)</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eastAsia="Batang" w:hAnsi="Times New Roman" w:cs="Times New Roman"/>
                <w:b/>
                <w:bCs/>
                <w:sz w:val="26"/>
                <w:szCs w:val="26"/>
                <w:lang w:eastAsia="ko-KR"/>
              </w:rPr>
            </w:pPr>
            <w:r w:rsidRPr="004D7A0A">
              <w:rPr>
                <w:rFonts w:ascii="Times New Roman" w:hAnsi="Times New Roman" w:cs="Times New Roman"/>
                <w:b/>
                <w:bCs/>
                <w:sz w:val="26"/>
                <w:szCs w:val="26"/>
              </w:rPr>
              <w:t>Tỷ lệ (%)</w:t>
            </w:r>
          </w:p>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(4)</w:t>
            </w:r>
          </w:p>
        </w:tc>
      </w:tr>
      <w:tr w:rsidR="004D7A0A" w:rsidRPr="004D7A0A" w:rsidTr="006039F5">
        <w:trPr>
          <w:trHeight w:val="1"/>
        </w:trPr>
        <w:tc>
          <w:tcPr>
            <w:tcW w:w="79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both"/>
              <w:rPr>
                <w:rFonts w:ascii="Times New Roman" w:hAnsi="Times New Roman" w:cs="Times New Roman"/>
                <w:sz w:val="26"/>
                <w:szCs w:val="26"/>
                <w:lang w:val="pt-BR" w:eastAsia="ko-KR"/>
              </w:rPr>
            </w:pPr>
            <w:r w:rsidRPr="004D7A0A">
              <w:rPr>
                <w:rFonts w:ascii="Times New Roman" w:hAnsi="Times New Roman" w:cs="Times New Roman"/>
                <w:b/>
                <w:bCs/>
                <w:sz w:val="26"/>
                <w:szCs w:val="26"/>
                <w:lang w:val="pt-BR"/>
              </w:rPr>
              <w:t>A1. Đánh giá quá trình</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40%</w:t>
            </w:r>
          </w:p>
        </w:tc>
      </w:tr>
      <w:tr w:rsidR="004D7A0A" w:rsidRPr="004D7A0A" w:rsidTr="006039F5">
        <w:trPr>
          <w:trHeight w:val="1"/>
        </w:trPr>
        <w:tc>
          <w:tcPr>
            <w:tcW w:w="79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both"/>
              <w:rPr>
                <w:rFonts w:ascii="Times New Roman" w:hAnsi="Times New Roman" w:cs="Times New Roman"/>
                <w:sz w:val="26"/>
                <w:szCs w:val="26"/>
                <w:lang w:val="pt-BR" w:eastAsia="ko-KR"/>
              </w:rPr>
            </w:pPr>
            <w:r w:rsidRPr="004D7A0A">
              <w:rPr>
                <w:rFonts w:ascii="Times New Roman" w:hAnsi="Times New Roman" w:cs="Times New Roman"/>
                <w:b/>
                <w:bCs/>
                <w:i/>
                <w:iCs/>
                <w:sz w:val="26"/>
                <w:szCs w:val="26"/>
                <w:lang w:val="pt-BR"/>
              </w:rPr>
              <w:t>A1.1. Hồ s</w:t>
            </w:r>
            <w:r w:rsidRPr="004D7A0A">
              <w:rPr>
                <w:rFonts w:ascii="Times New Roman" w:hAnsi="Times New Roman" w:cs="Times New Roman"/>
                <w:b/>
                <w:bCs/>
                <w:i/>
                <w:iCs/>
                <w:sz w:val="26"/>
                <w:szCs w:val="26"/>
                <w:lang w:val="vi-VN"/>
              </w:rPr>
              <w:t>ơ môn học</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i/>
                <w:iCs/>
                <w:sz w:val="26"/>
                <w:szCs w:val="26"/>
              </w:rPr>
              <w:t>20%</w:t>
            </w:r>
          </w:p>
        </w:tc>
      </w:tr>
      <w:tr w:rsidR="004D7A0A" w:rsidRPr="004D7A0A" w:rsidTr="006039F5">
        <w:trPr>
          <w:trHeight w:val="1"/>
        </w:trPr>
        <w:tc>
          <w:tcPr>
            <w:tcW w:w="17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p>
        </w:tc>
      </w:tr>
      <w:tr w:rsidR="004D7A0A" w:rsidRPr="004D7A0A" w:rsidTr="006039F5">
        <w:trPr>
          <w:trHeight w:val="1"/>
        </w:trPr>
        <w:tc>
          <w:tcPr>
            <w:tcW w:w="17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p>
        </w:tc>
      </w:tr>
      <w:tr w:rsidR="004D7A0A" w:rsidRPr="004D7A0A" w:rsidTr="006039F5">
        <w:trPr>
          <w:trHeight w:val="1"/>
        </w:trPr>
        <w:tc>
          <w:tcPr>
            <w:tcW w:w="79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D7A0A" w:rsidRPr="004D7A0A" w:rsidRDefault="004D7A0A" w:rsidP="006039F5">
            <w:pPr>
              <w:autoSpaceDE w:val="0"/>
              <w:autoSpaceDN w:val="0"/>
              <w:adjustRightInd w:val="0"/>
              <w:jc w:val="both"/>
              <w:rPr>
                <w:rFonts w:ascii="Times New Roman" w:hAnsi="Times New Roman" w:cs="Times New Roman"/>
                <w:sz w:val="26"/>
                <w:szCs w:val="26"/>
                <w:lang w:val="pt-BR" w:eastAsia="ko-KR"/>
              </w:rPr>
            </w:pPr>
            <w:r w:rsidRPr="004D7A0A">
              <w:rPr>
                <w:rFonts w:ascii="Times New Roman" w:hAnsi="Times New Roman" w:cs="Times New Roman"/>
                <w:b/>
                <w:bCs/>
                <w:i/>
                <w:iCs/>
                <w:sz w:val="26"/>
                <w:szCs w:val="26"/>
                <w:lang w:val="pt-BR"/>
              </w:rPr>
              <w:t>A1.2. Đánh giá quá trình</w:t>
            </w:r>
          </w:p>
        </w:tc>
        <w:tc>
          <w:tcPr>
            <w:tcW w:w="158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i/>
                <w:iCs/>
                <w:sz w:val="26"/>
                <w:szCs w:val="26"/>
              </w:rPr>
              <w:t>20%</w:t>
            </w:r>
          </w:p>
        </w:tc>
      </w:tr>
      <w:tr w:rsidR="004D7A0A" w:rsidRPr="004D7A0A" w:rsidTr="006039F5">
        <w:trPr>
          <w:trHeight w:val="1"/>
        </w:trPr>
        <w:tc>
          <w:tcPr>
            <w:tcW w:w="17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A1.1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7966"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A1.2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7966"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796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sz w:val="26"/>
                <w:szCs w:val="26"/>
              </w:rPr>
              <w:t>A2. Đánh giá giữa kỳ (*)</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20%</w:t>
            </w:r>
          </w:p>
        </w:tc>
      </w:tr>
      <w:tr w:rsidR="004D7A0A" w:rsidRPr="004D7A0A" w:rsidTr="006039F5">
        <w:trPr>
          <w:trHeight w:val="1"/>
        </w:trPr>
        <w:tc>
          <w:tcPr>
            <w:tcW w:w="17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A1.1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7966"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A1.2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7966"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796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val="pt-BR" w:eastAsia="ko-KR"/>
              </w:rPr>
            </w:pPr>
            <w:r w:rsidRPr="004D7A0A">
              <w:rPr>
                <w:rFonts w:ascii="Times New Roman" w:hAnsi="Times New Roman" w:cs="Times New Roman"/>
                <w:b/>
                <w:bCs/>
                <w:sz w:val="26"/>
                <w:szCs w:val="26"/>
                <w:lang w:val="pt-BR"/>
              </w:rPr>
              <w:t>A3. Đánh giá cuối kỳ</w:t>
            </w: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b/>
                <w:bCs/>
                <w:sz w:val="26"/>
                <w:szCs w:val="26"/>
              </w:rPr>
              <w:t>40%</w:t>
            </w:r>
          </w:p>
        </w:tc>
      </w:tr>
      <w:tr w:rsidR="004D7A0A" w:rsidRPr="004D7A0A" w:rsidTr="006039F5">
        <w:trPr>
          <w:trHeight w:val="1"/>
        </w:trPr>
        <w:tc>
          <w:tcPr>
            <w:tcW w:w="1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i/>
                <w:iCs/>
                <w:sz w:val="26"/>
                <w:szCs w:val="26"/>
              </w:rPr>
              <w:t>HP Lý thuyết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sz w:val="26"/>
                <w:szCs w:val="26"/>
              </w:rPr>
              <w:t>40%</w:t>
            </w:r>
          </w:p>
        </w:tc>
      </w:tr>
      <w:tr w:rsidR="004D7A0A" w:rsidRPr="004D7A0A" w:rsidTr="006039F5">
        <w:trPr>
          <w:trHeight w:val="1"/>
        </w:trPr>
        <w:tc>
          <w:tcPr>
            <w:tcW w:w="1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i/>
                <w:iCs/>
                <w:sz w:val="26"/>
                <w:szCs w:val="26"/>
              </w:rPr>
              <w:lastRenderedPageBreak/>
              <w:t>HP Thực hành</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center"/>
              <w:rPr>
                <w:rFonts w:ascii="Times New Roman" w:hAnsi="Times New Roman" w:cs="Times New Roman"/>
                <w:sz w:val="26"/>
                <w:szCs w:val="26"/>
                <w:lang w:eastAsia="ko-KR"/>
              </w:rPr>
            </w:pPr>
            <w:r w:rsidRPr="004D7A0A">
              <w:rPr>
                <w:rFonts w:ascii="Times New Roman" w:hAnsi="Times New Roman" w:cs="Times New Roman"/>
                <w:sz w:val="26"/>
                <w:szCs w:val="26"/>
              </w:rPr>
              <w:t>40%</w:t>
            </w:r>
          </w:p>
        </w:tc>
      </w:tr>
      <w:tr w:rsidR="004D7A0A" w:rsidRPr="004D7A0A" w:rsidTr="006039F5">
        <w:trPr>
          <w:trHeight w:val="1"/>
        </w:trPr>
        <w:tc>
          <w:tcPr>
            <w:tcW w:w="17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b/>
                <w:bCs/>
                <w:i/>
                <w:iCs/>
                <w:sz w:val="26"/>
                <w:szCs w:val="26"/>
              </w:rPr>
              <w:t>HP Lý thuyết và thực hành</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Lý thuyết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w:t>
            </w:r>
          </w:p>
        </w:tc>
      </w:tr>
      <w:tr w:rsidR="004D7A0A" w:rsidRPr="004D7A0A" w:rsidTr="006039F5">
        <w:trPr>
          <w:trHeight w:val="1"/>
        </w:trPr>
        <w:tc>
          <w:tcPr>
            <w:tcW w:w="7966" w:type="dxa"/>
            <w:vMerge/>
            <w:tcBorders>
              <w:top w:val="single" w:sz="4" w:space="0" w:color="000000"/>
              <w:left w:val="single" w:sz="4" w:space="0" w:color="000000"/>
              <w:bottom w:val="single" w:sz="4" w:space="0" w:color="000000"/>
              <w:right w:val="single" w:sz="4" w:space="0" w:color="000000"/>
            </w:tcBorders>
            <w:vAlign w:val="center"/>
            <w:hideMark/>
          </w:tcPr>
          <w:p w:rsidR="004D7A0A" w:rsidRPr="004D7A0A" w:rsidRDefault="004D7A0A" w:rsidP="006039F5">
            <w:pPr>
              <w:rPr>
                <w:rFonts w:ascii="Times New Roman" w:hAnsi="Times New Roman" w:cs="Times New Roman"/>
                <w:sz w:val="26"/>
                <w:szCs w:val="26"/>
                <w:lang w:eastAsia="ko-KR"/>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Thực hành</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5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w:t>
            </w:r>
          </w:p>
        </w:tc>
      </w:tr>
    </w:tbl>
    <w:p w:rsidR="004D7A0A" w:rsidRPr="004D7A0A" w:rsidRDefault="004D7A0A" w:rsidP="004D7A0A">
      <w:pPr>
        <w:autoSpaceDE w:val="0"/>
        <w:autoSpaceDN w:val="0"/>
        <w:adjustRightInd w:val="0"/>
        <w:jc w:val="both"/>
        <w:rPr>
          <w:rFonts w:ascii="Times New Roman" w:hAnsi="Times New Roman" w:cs="Times New Roman"/>
          <w:sz w:val="26"/>
          <w:szCs w:val="26"/>
        </w:rPr>
      </w:pP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b/>
          <w:bCs/>
          <w:sz w:val="26"/>
          <w:szCs w:val="26"/>
        </w:rPr>
        <w:t>6. Nội dung giảng dạy</w:t>
      </w:r>
      <w:r w:rsidRPr="004D7A0A">
        <w:rPr>
          <w:rFonts w:ascii="Times New Roman" w:hAnsi="Times New Roman" w:cs="Times New Roman"/>
          <w:sz w:val="26"/>
          <w:szCs w:val="26"/>
        </w:rPr>
        <w:t xml:space="preserve"> (các nội dung giảng dạy lý thuyết và thực hành thể hiện sự t</w:t>
      </w:r>
      <w:r w:rsidRPr="004D7A0A">
        <w:rPr>
          <w:rFonts w:ascii="Times New Roman" w:hAnsi="Times New Roman" w:cs="Times New Roman"/>
          <w:sz w:val="26"/>
          <w:szCs w:val="26"/>
          <w:lang w:val="vi-VN"/>
        </w:rPr>
        <w:t>ương quan với các CĐR và các bài đánh giá môn học)</w:t>
      </w:r>
    </w:p>
    <w:p w:rsidR="004D7A0A" w:rsidRPr="004D7A0A" w:rsidRDefault="004D7A0A" w:rsidP="004D7A0A">
      <w:pPr>
        <w:autoSpaceDE w:val="0"/>
        <w:autoSpaceDN w:val="0"/>
        <w:adjustRightInd w:val="0"/>
        <w:jc w:val="both"/>
        <w:rPr>
          <w:rFonts w:ascii="Times New Roman" w:hAnsi="Times New Roman" w:cs="Times New Roman"/>
          <w:b/>
          <w:bCs/>
          <w:i/>
          <w:iCs/>
          <w:sz w:val="26"/>
          <w:szCs w:val="26"/>
        </w:rPr>
      </w:pPr>
      <w:r w:rsidRPr="004D7A0A">
        <w:rPr>
          <w:rFonts w:ascii="Times New Roman" w:hAnsi="Times New Roman" w:cs="Times New Roman"/>
          <w:b/>
          <w:bCs/>
          <w:i/>
          <w:iCs/>
          <w:sz w:val="26"/>
          <w:szCs w:val="26"/>
        </w:rPr>
        <w:t>Lý thuyết:</w:t>
      </w:r>
    </w:p>
    <w:tbl>
      <w:tblPr>
        <w:tblW w:w="9570" w:type="dxa"/>
        <w:tblInd w:w="108" w:type="dxa"/>
        <w:tblLayout w:type="fixed"/>
        <w:tblLook w:val="04A0" w:firstRow="1" w:lastRow="0" w:firstColumn="1" w:lastColumn="0" w:noHBand="0" w:noVBand="1"/>
      </w:tblPr>
      <w:tblGrid>
        <w:gridCol w:w="6061"/>
        <w:gridCol w:w="1843"/>
        <w:gridCol w:w="1666"/>
      </w:tblGrid>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eastAsia="Batang" w:hAnsi="Times New Roman" w:cs="Times New Roman"/>
                <w:sz w:val="26"/>
                <w:szCs w:val="26"/>
                <w:lang w:eastAsia="ko-KR"/>
              </w:rPr>
            </w:pPr>
            <w:r w:rsidRPr="004D7A0A">
              <w:rPr>
                <w:rFonts w:ascii="Times New Roman" w:hAnsi="Times New Roman" w:cs="Times New Roman"/>
                <w:sz w:val="26"/>
                <w:szCs w:val="26"/>
              </w:rPr>
              <w:t>Nội dung</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CĐR môn học (Gx.x) (2)</w:t>
            </w:r>
          </w:p>
        </w:tc>
        <w:tc>
          <w:tcPr>
            <w:tcW w:w="166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eastAsia="Batang" w:hAnsi="Times New Roman" w:cs="Times New Roman"/>
                <w:sz w:val="26"/>
                <w:szCs w:val="26"/>
                <w:lang w:eastAsia="ko-KR"/>
              </w:rPr>
            </w:pPr>
            <w:r w:rsidRPr="004D7A0A">
              <w:rPr>
                <w:rFonts w:ascii="Times New Roman" w:hAnsi="Times New Roman" w:cs="Times New Roman"/>
                <w:sz w:val="26"/>
                <w:szCs w:val="26"/>
              </w:rPr>
              <w:t>Bài đánh giá</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(3)</w:t>
            </w:r>
          </w:p>
        </w:tc>
      </w:tr>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rPr>
                <w:rFonts w:ascii="Times New Roman" w:eastAsia="Batang" w:hAnsi="Times New Roman" w:cs="Times New Roman"/>
                <w:bCs/>
                <w:sz w:val="26"/>
                <w:szCs w:val="26"/>
                <w:lang w:eastAsia="ko-KR"/>
              </w:rPr>
            </w:pPr>
            <w:r w:rsidRPr="004D7A0A">
              <w:rPr>
                <w:rFonts w:ascii="Times New Roman" w:hAnsi="Times New Roman" w:cs="Times New Roman"/>
                <w:bCs/>
                <w:sz w:val="26"/>
                <w:szCs w:val="26"/>
              </w:rPr>
              <w:t>Chương 1:  Đại cương về NCKH</w:t>
            </w:r>
          </w:p>
          <w:p w:rsidR="004D7A0A" w:rsidRPr="004D7A0A" w:rsidRDefault="004D7A0A" w:rsidP="006039F5">
            <w:pPr>
              <w:rPr>
                <w:rFonts w:ascii="Times New Roman" w:hAnsi="Times New Roman" w:cs="Times New Roman"/>
                <w:bCs/>
                <w:sz w:val="26"/>
                <w:szCs w:val="26"/>
              </w:rPr>
            </w:pPr>
            <w:r w:rsidRPr="004D7A0A">
              <w:rPr>
                <w:rFonts w:ascii="Times New Roman" w:hAnsi="Times New Roman" w:cs="Times New Roman"/>
                <w:bCs/>
                <w:sz w:val="26"/>
                <w:szCs w:val="26"/>
              </w:rPr>
              <w:t>I. Khái niệm.</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1. Khoa học.</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2. Nghiên cứu khoa học.</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3. Lý thuyết khoa học.</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4. Tri thức khoa học.</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5. Luận điểm khoa học.</w:t>
            </w:r>
          </w:p>
          <w:p w:rsidR="004D7A0A" w:rsidRPr="004D7A0A" w:rsidRDefault="004D7A0A" w:rsidP="006039F5">
            <w:pPr>
              <w:rPr>
                <w:rFonts w:ascii="Times New Roman" w:hAnsi="Times New Roman" w:cs="Times New Roman"/>
                <w:bCs/>
                <w:sz w:val="26"/>
                <w:szCs w:val="26"/>
              </w:rPr>
            </w:pPr>
            <w:r w:rsidRPr="004D7A0A">
              <w:rPr>
                <w:rFonts w:ascii="Times New Roman" w:hAnsi="Times New Roman" w:cs="Times New Roman"/>
                <w:bCs/>
                <w:sz w:val="26"/>
                <w:szCs w:val="26"/>
              </w:rPr>
              <w:t>II. Chức năng cơ bản của nghiên cứu khoa học.</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1. Chức năng mô tả.</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2. Chức năng giải thích.</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3. Chức năng  dự báo.</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 xml:space="preserve">4. Sáng tạo. </w:t>
            </w:r>
          </w:p>
          <w:p w:rsidR="004D7A0A" w:rsidRPr="004D7A0A" w:rsidRDefault="004D7A0A" w:rsidP="006039F5">
            <w:pPr>
              <w:rPr>
                <w:rFonts w:ascii="Times New Roman" w:hAnsi="Times New Roman" w:cs="Times New Roman"/>
                <w:bCs/>
                <w:sz w:val="26"/>
                <w:szCs w:val="26"/>
              </w:rPr>
            </w:pPr>
            <w:r w:rsidRPr="004D7A0A">
              <w:rPr>
                <w:rFonts w:ascii="Times New Roman" w:hAnsi="Times New Roman" w:cs="Times New Roman"/>
                <w:bCs/>
                <w:sz w:val="26"/>
                <w:szCs w:val="26"/>
              </w:rPr>
              <w:t>III. Các đặc điểm của nghiên cứu khoa học</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1. Tính mới hay tính sáng tạo.</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2. Tính rõ ràng.</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3. Tính khách quan.</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4. Tính tin cậy.</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 xml:space="preserve">5. Tính kế thừa. </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6. Tính chủ kiến.</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lastRenderedPageBreak/>
              <w:t>7. Tính mạo hiểm.</w:t>
            </w:r>
          </w:p>
          <w:p w:rsidR="004D7A0A" w:rsidRPr="004D7A0A" w:rsidRDefault="004D7A0A" w:rsidP="006039F5">
            <w:pPr>
              <w:rPr>
                <w:rFonts w:ascii="Times New Roman" w:hAnsi="Times New Roman" w:cs="Times New Roman"/>
                <w:sz w:val="26"/>
                <w:szCs w:val="26"/>
                <w:lang w:eastAsia="ko-KR"/>
              </w:rPr>
            </w:pPr>
            <w:r w:rsidRPr="004D7A0A">
              <w:rPr>
                <w:rFonts w:ascii="Times New Roman" w:hAnsi="Times New Roman" w:cs="Times New Roman"/>
                <w:sz w:val="26"/>
                <w:szCs w:val="26"/>
              </w:rPr>
              <w:t>8. Tính phi kinh tế.</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val="vi-VN" w:eastAsia="ko-KR"/>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val="vi-VN" w:eastAsia="ko-KR"/>
              </w:rPr>
            </w:pPr>
          </w:p>
        </w:tc>
      </w:tr>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rPr>
                <w:rFonts w:ascii="Times New Roman" w:eastAsia="Batang" w:hAnsi="Times New Roman" w:cs="Times New Roman"/>
                <w:bCs/>
                <w:sz w:val="26"/>
                <w:szCs w:val="26"/>
                <w:lang w:val="vi-VN" w:eastAsia="ko-KR"/>
              </w:rPr>
            </w:pPr>
            <w:r w:rsidRPr="004D7A0A">
              <w:rPr>
                <w:rFonts w:ascii="Times New Roman" w:hAnsi="Times New Roman" w:cs="Times New Roman"/>
                <w:bCs/>
                <w:sz w:val="26"/>
                <w:szCs w:val="26"/>
                <w:lang w:val="vi-VN"/>
              </w:rPr>
              <w:lastRenderedPageBreak/>
              <w:t>Chương 2: Nội dung cơ bản của NCKH</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bCs/>
                <w:sz w:val="26"/>
                <w:szCs w:val="26"/>
                <w:lang w:val="vi-VN"/>
              </w:rPr>
              <w:t>I. Định nghĩa.</w:t>
            </w:r>
          </w:p>
          <w:p w:rsidR="004D7A0A" w:rsidRPr="004D7A0A" w:rsidRDefault="004D7A0A" w:rsidP="006039F5">
            <w:pPr>
              <w:rPr>
                <w:rFonts w:ascii="Times New Roman" w:hAnsi="Times New Roman" w:cs="Times New Roman"/>
                <w:bCs/>
                <w:sz w:val="26"/>
                <w:szCs w:val="26"/>
                <w:lang w:val="vi-VN"/>
              </w:rPr>
            </w:pPr>
            <w:r w:rsidRPr="004D7A0A">
              <w:rPr>
                <w:rFonts w:ascii="Times New Roman" w:hAnsi="Times New Roman" w:cs="Times New Roman"/>
                <w:bCs/>
                <w:sz w:val="26"/>
                <w:szCs w:val="26"/>
                <w:lang w:val="vi-VN"/>
              </w:rPr>
              <w:t>II. Các bước cơ bản của nghiên cứu khoa học.</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1. Thiết lập sự kiện.</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2. Quan sát sự kiện.</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3. Phát hiện vấn đề nghiên cứu.</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4. Xây dựng khái niệm</w:t>
            </w:r>
          </w:p>
          <w:p w:rsidR="004D7A0A" w:rsidRPr="004D7A0A" w:rsidRDefault="004D7A0A" w:rsidP="006039F5">
            <w:pPr>
              <w:rPr>
                <w:rFonts w:ascii="Times New Roman" w:hAnsi="Times New Roman" w:cs="Times New Roman"/>
                <w:bCs/>
                <w:sz w:val="26"/>
                <w:szCs w:val="26"/>
                <w:lang w:val="vi-VN"/>
              </w:rPr>
            </w:pPr>
            <w:r w:rsidRPr="004D7A0A">
              <w:rPr>
                <w:rFonts w:ascii="Times New Roman" w:hAnsi="Times New Roman" w:cs="Times New Roman"/>
                <w:bCs/>
                <w:sz w:val="26"/>
                <w:szCs w:val="26"/>
                <w:lang w:val="vi-VN"/>
              </w:rPr>
              <w:t xml:space="preserve">5. Đặt giả thuyết nghiên cứu </w:t>
            </w:r>
          </w:p>
          <w:p w:rsidR="004D7A0A" w:rsidRPr="004D7A0A" w:rsidRDefault="004D7A0A" w:rsidP="006039F5">
            <w:pPr>
              <w:rPr>
                <w:rFonts w:ascii="Times New Roman" w:hAnsi="Times New Roman" w:cs="Times New Roman"/>
                <w:sz w:val="26"/>
                <w:szCs w:val="26"/>
                <w:lang w:val="vi-VN" w:eastAsia="ko-KR"/>
              </w:rPr>
            </w:pPr>
            <w:r w:rsidRPr="004D7A0A">
              <w:rPr>
                <w:rFonts w:ascii="Times New Roman" w:hAnsi="Times New Roman" w:cs="Times New Roman"/>
                <w:sz w:val="26"/>
                <w:szCs w:val="26"/>
                <w:lang w:val="vi-VN"/>
              </w:rPr>
              <w:t>6. Kiểm định giả thuyết.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val="vi-VN" w:eastAsia="ko-KR"/>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val="vi-VN" w:eastAsia="ko-KR"/>
              </w:rPr>
            </w:pPr>
          </w:p>
        </w:tc>
      </w:tr>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rPr>
                <w:rFonts w:ascii="Times New Roman" w:eastAsia="Batang" w:hAnsi="Times New Roman" w:cs="Times New Roman"/>
                <w:b/>
                <w:bCs/>
                <w:sz w:val="26"/>
                <w:szCs w:val="26"/>
                <w:u w:val="single"/>
                <w:lang w:val="vi-VN" w:eastAsia="ko-KR"/>
              </w:rPr>
            </w:pPr>
            <w:r w:rsidRPr="004D7A0A">
              <w:rPr>
                <w:rFonts w:ascii="Times New Roman" w:hAnsi="Times New Roman" w:cs="Times New Roman"/>
                <w:sz w:val="26"/>
                <w:szCs w:val="26"/>
                <w:lang w:val="vi-VN"/>
              </w:rPr>
              <w:t>Chương 3: Các loại hình NCKH</w:t>
            </w:r>
          </w:p>
          <w:p w:rsidR="004D7A0A" w:rsidRPr="004D7A0A" w:rsidRDefault="004D7A0A" w:rsidP="006039F5">
            <w:pPr>
              <w:rPr>
                <w:rFonts w:ascii="Times New Roman" w:hAnsi="Times New Roman" w:cs="Times New Roman"/>
                <w:bCs/>
                <w:sz w:val="26"/>
                <w:szCs w:val="26"/>
                <w:lang w:val="vi-VN"/>
              </w:rPr>
            </w:pPr>
            <w:r w:rsidRPr="004D7A0A">
              <w:rPr>
                <w:rFonts w:ascii="Times New Roman" w:hAnsi="Times New Roman" w:cs="Times New Roman"/>
                <w:bCs/>
                <w:sz w:val="26"/>
                <w:szCs w:val="26"/>
                <w:lang w:val="vi-VN"/>
              </w:rPr>
              <w:t>I. Loại hình nghiên cứu.</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1.1. Phân loại theo mức độ và tính chất của sản phẩm khoa học.</w:t>
            </w:r>
          </w:p>
          <w:p w:rsidR="004D7A0A" w:rsidRPr="004D7A0A" w:rsidRDefault="004D7A0A" w:rsidP="006039F5">
            <w:pPr>
              <w:ind w:left="720"/>
              <w:rPr>
                <w:rFonts w:ascii="Times New Roman" w:hAnsi="Times New Roman" w:cs="Times New Roman"/>
                <w:sz w:val="26"/>
                <w:szCs w:val="26"/>
                <w:lang w:val="vi-VN"/>
              </w:rPr>
            </w:pPr>
            <w:r w:rsidRPr="004D7A0A">
              <w:rPr>
                <w:rFonts w:ascii="Times New Roman" w:hAnsi="Times New Roman" w:cs="Times New Roman"/>
                <w:sz w:val="26"/>
                <w:szCs w:val="26"/>
                <w:lang w:val="vi-VN"/>
              </w:rPr>
              <w:t>a. Nghiên cứu cơ bản.</w:t>
            </w:r>
          </w:p>
          <w:p w:rsidR="004D7A0A" w:rsidRPr="004D7A0A" w:rsidRDefault="004D7A0A" w:rsidP="006039F5">
            <w:pPr>
              <w:ind w:left="720"/>
              <w:rPr>
                <w:rFonts w:ascii="Times New Roman" w:hAnsi="Times New Roman" w:cs="Times New Roman"/>
                <w:sz w:val="26"/>
                <w:szCs w:val="26"/>
                <w:lang w:val="vi-VN"/>
              </w:rPr>
            </w:pPr>
            <w:r w:rsidRPr="004D7A0A">
              <w:rPr>
                <w:rFonts w:ascii="Times New Roman" w:hAnsi="Times New Roman" w:cs="Times New Roman"/>
                <w:sz w:val="26"/>
                <w:szCs w:val="26"/>
                <w:lang w:val="vi-VN"/>
              </w:rPr>
              <w:t>b. Nghiên cứu ứng dụng.</w:t>
            </w:r>
          </w:p>
          <w:p w:rsidR="004D7A0A" w:rsidRPr="004D7A0A" w:rsidRDefault="004D7A0A" w:rsidP="006039F5">
            <w:pPr>
              <w:ind w:left="720"/>
              <w:rPr>
                <w:rFonts w:ascii="Times New Roman" w:hAnsi="Times New Roman" w:cs="Times New Roman"/>
                <w:sz w:val="26"/>
                <w:szCs w:val="26"/>
                <w:lang w:val="vi-VN"/>
              </w:rPr>
            </w:pPr>
            <w:r w:rsidRPr="004D7A0A">
              <w:rPr>
                <w:rFonts w:ascii="Times New Roman" w:hAnsi="Times New Roman" w:cs="Times New Roman"/>
                <w:sz w:val="26"/>
                <w:szCs w:val="26"/>
                <w:lang w:val="vi-VN"/>
              </w:rPr>
              <w:t>c. Nghiên cứu triển khai.</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1.2. Phân loại theo chức năng nghiên cứu.</w:t>
            </w:r>
          </w:p>
          <w:p w:rsidR="004D7A0A" w:rsidRPr="004D7A0A" w:rsidRDefault="004D7A0A" w:rsidP="006039F5">
            <w:pPr>
              <w:ind w:left="720"/>
              <w:rPr>
                <w:rFonts w:ascii="Times New Roman" w:hAnsi="Times New Roman" w:cs="Times New Roman"/>
                <w:sz w:val="26"/>
                <w:szCs w:val="26"/>
                <w:lang w:val="vi-VN"/>
              </w:rPr>
            </w:pPr>
            <w:r w:rsidRPr="004D7A0A">
              <w:rPr>
                <w:rFonts w:ascii="Times New Roman" w:hAnsi="Times New Roman" w:cs="Times New Roman"/>
                <w:sz w:val="26"/>
                <w:szCs w:val="26"/>
                <w:lang w:val="vi-VN"/>
              </w:rPr>
              <w:t>a. Nghiên cứu mô tả.</w:t>
            </w:r>
          </w:p>
          <w:p w:rsidR="004D7A0A" w:rsidRPr="004D7A0A" w:rsidRDefault="004D7A0A" w:rsidP="006039F5">
            <w:pPr>
              <w:ind w:left="720"/>
              <w:rPr>
                <w:rFonts w:ascii="Times New Roman" w:hAnsi="Times New Roman" w:cs="Times New Roman"/>
                <w:sz w:val="26"/>
                <w:szCs w:val="26"/>
                <w:lang w:val="vi-VN"/>
              </w:rPr>
            </w:pPr>
            <w:r w:rsidRPr="004D7A0A">
              <w:rPr>
                <w:rFonts w:ascii="Times New Roman" w:hAnsi="Times New Roman" w:cs="Times New Roman"/>
                <w:sz w:val="26"/>
                <w:szCs w:val="26"/>
                <w:lang w:val="vi-VN"/>
              </w:rPr>
              <w:t>b. Nghiên cứu giải thích.</w:t>
            </w:r>
          </w:p>
          <w:p w:rsidR="004D7A0A" w:rsidRPr="004D7A0A" w:rsidRDefault="004D7A0A" w:rsidP="006039F5">
            <w:pPr>
              <w:ind w:left="720"/>
              <w:rPr>
                <w:rFonts w:ascii="Times New Roman" w:hAnsi="Times New Roman" w:cs="Times New Roman"/>
                <w:sz w:val="26"/>
                <w:szCs w:val="26"/>
                <w:lang w:val="vi-VN"/>
              </w:rPr>
            </w:pPr>
            <w:r w:rsidRPr="004D7A0A">
              <w:rPr>
                <w:rFonts w:ascii="Times New Roman" w:hAnsi="Times New Roman" w:cs="Times New Roman"/>
                <w:sz w:val="26"/>
                <w:szCs w:val="26"/>
                <w:lang w:val="vi-VN"/>
              </w:rPr>
              <w:t>c. Nghiên cứu giải pháp.</w:t>
            </w:r>
          </w:p>
          <w:p w:rsidR="004D7A0A" w:rsidRPr="004D7A0A" w:rsidRDefault="004D7A0A" w:rsidP="006039F5">
            <w:pPr>
              <w:ind w:left="720"/>
              <w:rPr>
                <w:rFonts w:ascii="Times New Roman" w:hAnsi="Times New Roman" w:cs="Times New Roman"/>
                <w:sz w:val="26"/>
                <w:szCs w:val="26"/>
                <w:lang w:val="vi-VN"/>
              </w:rPr>
            </w:pPr>
            <w:r w:rsidRPr="004D7A0A">
              <w:rPr>
                <w:rFonts w:ascii="Times New Roman" w:hAnsi="Times New Roman" w:cs="Times New Roman"/>
                <w:sz w:val="26"/>
                <w:szCs w:val="26"/>
                <w:lang w:val="vi-VN"/>
              </w:rPr>
              <w:t>d. Nghiên cứu dự báo.</w:t>
            </w:r>
          </w:p>
          <w:p w:rsidR="004D7A0A" w:rsidRPr="004D7A0A" w:rsidRDefault="004D7A0A" w:rsidP="006039F5">
            <w:pPr>
              <w:rPr>
                <w:rFonts w:ascii="Times New Roman" w:hAnsi="Times New Roman" w:cs="Times New Roman"/>
                <w:bCs/>
                <w:sz w:val="26"/>
                <w:szCs w:val="26"/>
                <w:lang w:val="vi-VN"/>
              </w:rPr>
            </w:pPr>
            <w:r w:rsidRPr="004D7A0A">
              <w:rPr>
                <w:rFonts w:ascii="Times New Roman" w:hAnsi="Times New Roman" w:cs="Times New Roman"/>
                <w:bCs/>
                <w:sz w:val="26"/>
                <w:szCs w:val="26"/>
                <w:lang w:val="vi-VN"/>
              </w:rPr>
              <w:t>II. Ý nghĩa của việc nhận dạng loại hình nghiên cứu</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1. Đặt, hiểu rõ giả thuyết nghiên cứu.</w:t>
            </w:r>
          </w:p>
          <w:p w:rsidR="004D7A0A" w:rsidRPr="004D7A0A" w:rsidRDefault="004D7A0A" w:rsidP="006039F5">
            <w:pPr>
              <w:rPr>
                <w:rFonts w:ascii="Times New Roman" w:hAnsi="Times New Roman" w:cs="Times New Roman"/>
                <w:sz w:val="26"/>
                <w:szCs w:val="26"/>
                <w:lang w:val="vi-VN" w:eastAsia="ko-KR"/>
              </w:rPr>
            </w:pPr>
            <w:r w:rsidRPr="004D7A0A">
              <w:rPr>
                <w:rFonts w:ascii="Times New Roman" w:hAnsi="Times New Roman" w:cs="Times New Roman"/>
                <w:sz w:val="26"/>
                <w:szCs w:val="26"/>
                <w:lang w:val="vi-VN"/>
              </w:rPr>
              <w:t>2. Dự kiến kế hoạch và kết quả nghiên cứu.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val="vi-VN" w:eastAsia="ko-KR"/>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val="vi-VN" w:eastAsia="ko-KR"/>
              </w:rPr>
            </w:pPr>
          </w:p>
        </w:tc>
      </w:tr>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rPr>
                <w:rFonts w:ascii="Times New Roman" w:eastAsia="Batang" w:hAnsi="Times New Roman" w:cs="Times New Roman"/>
                <w:bCs/>
                <w:sz w:val="26"/>
                <w:szCs w:val="26"/>
                <w:lang w:val="vi-VN" w:eastAsia="ko-KR"/>
              </w:rPr>
            </w:pPr>
            <w:r w:rsidRPr="004D7A0A">
              <w:rPr>
                <w:rFonts w:ascii="Times New Roman" w:hAnsi="Times New Roman" w:cs="Times New Roman"/>
                <w:sz w:val="26"/>
                <w:szCs w:val="26"/>
                <w:lang w:val="vi-VN"/>
              </w:rPr>
              <w:t>Chương 4:</w:t>
            </w:r>
            <w:r w:rsidRPr="004D7A0A">
              <w:rPr>
                <w:rFonts w:ascii="Times New Roman" w:hAnsi="Times New Roman" w:cs="Times New Roman"/>
                <w:bCs/>
                <w:sz w:val="26"/>
                <w:szCs w:val="26"/>
                <w:lang w:val="vi-VN"/>
              </w:rPr>
              <w:t xml:space="preserve"> PPNC KH chuyên ngành Chính trị học</w:t>
            </w:r>
          </w:p>
          <w:p w:rsidR="004D7A0A" w:rsidRPr="004D7A0A" w:rsidRDefault="004D7A0A" w:rsidP="006039F5">
            <w:pPr>
              <w:rPr>
                <w:rFonts w:ascii="Times New Roman" w:hAnsi="Times New Roman" w:cs="Times New Roman"/>
                <w:bCs/>
                <w:sz w:val="26"/>
                <w:szCs w:val="26"/>
                <w:lang w:val="vi-VN"/>
              </w:rPr>
            </w:pPr>
            <w:r w:rsidRPr="004D7A0A">
              <w:rPr>
                <w:rFonts w:ascii="Times New Roman" w:hAnsi="Times New Roman" w:cs="Times New Roman"/>
                <w:bCs/>
                <w:sz w:val="26"/>
                <w:szCs w:val="26"/>
                <w:lang w:val="vi-VN"/>
              </w:rPr>
              <w:t>I. Phương pháp nghiên cứu lý thuyết.</w:t>
            </w:r>
          </w:p>
          <w:p w:rsidR="004D7A0A" w:rsidRPr="004D7A0A" w:rsidRDefault="004D7A0A" w:rsidP="006039F5">
            <w:pPr>
              <w:rPr>
                <w:rFonts w:ascii="Times New Roman" w:hAnsi="Times New Roman" w:cs="Times New Roman"/>
                <w:bCs/>
                <w:sz w:val="26"/>
                <w:szCs w:val="26"/>
                <w:lang w:val="vi-VN"/>
              </w:rPr>
            </w:pPr>
            <w:r w:rsidRPr="004D7A0A">
              <w:rPr>
                <w:rFonts w:ascii="Times New Roman" w:hAnsi="Times New Roman" w:cs="Times New Roman"/>
                <w:bCs/>
                <w:sz w:val="26"/>
                <w:szCs w:val="26"/>
                <w:lang w:val="vi-VN"/>
              </w:rPr>
              <w:t>II. Phương pháp nghiên cứu thực nghiệm</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lastRenderedPageBreak/>
              <w:t>1. Khái niệm</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2. Phân loại nghiên cứu thực nghiệm.</w:t>
            </w:r>
          </w:p>
          <w:p w:rsidR="004D7A0A" w:rsidRPr="004D7A0A" w:rsidRDefault="004D7A0A" w:rsidP="006039F5">
            <w:pPr>
              <w:rPr>
                <w:rFonts w:ascii="Times New Roman" w:hAnsi="Times New Roman" w:cs="Times New Roman"/>
                <w:bCs/>
                <w:sz w:val="26"/>
                <w:szCs w:val="26"/>
                <w:lang w:val="vi-VN"/>
              </w:rPr>
            </w:pPr>
            <w:r w:rsidRPr="004D7A0A">
              <w:rPr>
                <w:rFonts w:ascii="Times New Roman" w:hAnsi="Times New Roman" w:cs="Times New Roman"/>
                <w:bCs/>
                <w:sz w:val="26"/>
                <w:szCs w:val="26"/>
                <w:lang w:val="vi-VN"/>
              </w:rPr>
              <w:t>III. Phương pháp nghiên cứu phi thực nghiệm</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1. Quan sát tự nhiên</w:t>
            </w:r>
          </w:p>
          <w:p w:rsidR="004D7A0A" w:rsidRPr="004D7A0A" w:rsidRDefault="004D7A0A" w:rsidP="006039F5">
            <w:pPr>
              <w:rPr>
                <w:rFonts w:ascii="Times New Roman" w:hAnsi="Times New Roman" w:cs="Times New Roman"/>
                <w:sz w:val="26"/>
                <w:szCs w:val="26"/>
                <w:lang w:val="vi-VN"/>
              </w:rPr>
            </w:pPr>
            <w:r w:rsidRPr="004D7A0A">
              <w:rPr>
                <w:rFonts w:ascii="Times New Roman" w:hAnsi="Times New Roman" w:cs="Times New Roman"/>
                <w:sz w:val="26"/>
                <w:szCs w:val="26"/>
                <w:lang w:val="vi-VN"/>
              </w:rPr>
              <w:t>2. Trắc nghiệm test</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3. Phương pháp chuyên gia.</w:t>
            </w:r>
          </w:p>
          <w:p w:rsidR="004D7A0A" w:rsidRPr="004D7A0A" w:rsidRDefault="004D7A0A" w:rsidP="006039F5">
            <w:pPr>
              <w:rPr>
                <w:rFonts w:ascii="Times New Roman" w:hAnsi="Times New Roman" w:cs="Times New Roman"/>
                <w:bCs/>
                <w:sz w:val="26"/>
                <w:szCs w:val="26"/>
              </w:rPr>
            </w:pPr>
            <w:r w:rsidRPr="004D7A0A">
              <w:rPr>
                <w:rFonts w:ascii="Times New Roman" w:hAnsi="Times New Roman" w:cs="Times New Roman"/>
                <w:bCs/>
                <w:sz w:val="26"/>
                <w:szCs w:val="26"/>
              </w:rPr>
              <w:t>IV. Về việc xử lý số liệu thực nghiệm và phi thực nghiệm</w:t>
            </w:r>
          </w:p>
          <w:p w:rsidR="004D7A0A" w:rsidRPr="004D7A0A" w:rsidRDefault="004D7A0A" w:rsidP="006039F5">
            <w:pPr>
              <w:rPr>
                <w:rFonts w:ascii="Times New Roman" w:hAnsi="Times New Roman" w:cs="Times New Roman"/>
                <w:bCs/>
                <w:sz w:val="26"/>
                <w:szCs w:val="26"/>
                <w:lang w:eastAsia="ko-KR"/>
              </w:rPr>
            </w:pPr>
            <w:r w:rsidRPr="004D7A0A">
              <w:rPr>
                <w:rFonts w:ascii="Times New Roman" w:hAnsi="Times New Roman" w:cs="Times New Roman"/>
                <w:bCs/>
                <w:sz w:val="26"/>
                <w:szCs w:val="26"/>
              </w:rPr>
              <w:t>V. Mối quan hệ giữa loại hình nghiên cứu và phương pháp nghiên cứu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outlineLvl w:val="0"/>
              <w:rPr>
                <w:rFonts w:ascii="Times New Roman" w:eastAsia="Batang" w:hAnsi="Times New Roman" w:cs="Times New Roman"/>
                <w:bCs/>
                <w:sz w:val="26"/>
                <w:szCs w:val="26"/>
                <w:lang w:eastAsia="ko-KR"/>
              </w:rPr>
            </w:pPr>
            <w:r w:rsidRPr="004D7A0A">
              <w:rPr>
                <w:rFonts w:ascii="Times New Roman" w:hAnsi="Times New Roman" w:cs="Times New Roman"/>
                <w:sz w:val="26"/>
                <w:szCs w:val="26"/>
              </w:rPr>
              <w:lastRenderedPageBreak/>
              <w:t>Ch</w:t>
            </w:r>
            <w:r w:rsidRPr="004D7A0A">
              <w:rPr>
                <w:rFonts w:ascii="Times New Roman" w:hAnsi="Times New Roman" w:cs="Times New Roman"/>
                <w:sz w:val="26"/>
                <w:szCs w:val="26"/>
                <w:lang w:val="vi-VN"/>
              </w:rPr>
              <w:t xml:space="preserve">ương 5: </w:t>
            </w:r>
            <w:r w:rsidRPr="004D7A0A">
              <w:rPr>
                <w:rFonts w:ascii="Times New Roman" w:hAnsi="Times New Roman" w:cs="Times New Roman"/>
                <w:bCs/>
                <w:sz w:val="26"/>
                <w:szCs w:val="26"/>
              </w:rPr>
              <w:t xml:space="preserve">Thực hiện đề tài nghiên cứu </w:t>
            </w:r>
            <w:r w:rsidRPr="004D7A0A">
              <w:rPr>
                <w:rFonts w:ascii="Times New Roman" w:hAnsi="Times New Roman" w:cs="Times New Roman"/>
                <w:bCs/>
                <w:sz w:val="26"/>
                <w:szCs w:val="26"/>
                <w:lang w:val="vi-VN"/>
              </w:rPr>
              <w:t>chuyên ngành Chính trị học</w:t>
            </w:r>
          </w:p>
          <w:p w:rsidR="004D7A0A" w:rsidRPr="004D7A0A" w:rsidRDefault="004D7A0A" w:rsidP="006039F5">
            <w:pPr>
              <w:rPr>
                <w:rFonts w:ascii="Times New Roman" w:hAnsi="Times New Roman" w:cs="Times New Roman"/>
                <w:bCs/>
                <w:sz w:val="26"/>
                <w:szCs w:val="26"/>
              </w:rPr>
            </w:pPr>
            <w:r w:rsidRPr="004D7A0A">
              <w:rPr>
                <w:rFonts w:ascii="Times New Roman" w:hAnsi="Times New Roman" w:cs="Times New Roman"/>
                <w:bCs/>
                <w:sz w:val="26"/>
                <w:szCs w:val="26"/>
              </w:rPr>
              <w:t>I. Khái niệm.</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1. Nhiệm vụ nghiên cứu</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2. Đề tài nghiên cứu khoa học.</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3. Đối tượng.</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4. Mục tiêu nghiên cứu.</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5. Tên đề tài.</w:t>
            </w:r>
          </w:p>
          <w:p w:rsidR="004D7A0A" w:rsidRPr="004D7A0A" w:rsidRDefault="004D7A0A" w:rsidP="006039F5">
            <w:pPr>
              <w:rPr>
                <w:rFonts w:ascii="Times New Roman" w:hAnsi="Times New Roman" w:cs="Times New Roman"/>
                <w:bCs/>
                <w:sz w:val="26"/>
                <w:szCs w:val="26"/>
              </w:rPr>
            </w:pPr>
            <w:r w:rsidRPr="004D7A0A">
              <w:rPr>
                <w:rFonts w:ascii="Times New Roman" w:hAnsi="Times New Roman" w:cs="Times New Roman"/>
                <w:bCs/>
                <w:sz w:val="26"/>
                <w:szCs w:val="26"/>
              </w:rPr>
              <w:t>II. Các bước thực hiện đề tài nghiên cứu .</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1. Bước chuẩn bị.</w:t>
            </w:r>
          </w:p>
          <w:p w:rsidR="004D7A0A" w:rsidRPr="004D7A0A" w:rsidRDefault="004D7A0A" w:rsidP="006039F5">
            <w:pPr>
              <w:ind w:left="720"/>
              <w:rPr>
                <w:rFonts w:ascii="Times New Roman" w:hAnsi="Times New Roman" w:cs="Times New Roman"/>
                <w:sz w:val="26"/>
                <w:szCs w:val="26"/>
              </w:rPr>
            </w:pPr>
            <w:r w:rsidRPr="004D7A0A">
              <w:rPr>
                <w:rFonts w:ascii="Times New Roman" w:hAnsi="Times New Roman" w:cs="Times New Roman"/>
                <w:sz w:val="26"/>
                <w:szCs w:val="26"/>
              </w:rPr>
              <w:t>1.1. Lựa chọn đề tài nghiên cứu</w:t>
            </w:r>
          </w:p>
          <w:p w:rsidR="004D7A0A" w:rsidRPr="004D7A0A" w:rsidRDefault="004D7A0A" w:rsidP="006039F5">
            <w:pPr>
              <w:ind w:left="720"/>
              <w:rPr>
                <w:rFonts w:ascii="Times New Roman" w:hAnsi="Times New Roman" w:cs="Times New Roman"/>
                <w:sz w:val="26"/>
                <w:szCs w:val="26"/>
              </w:rPr>
            </w:pPr>
            <w:r w:rsidRPr="004D7A0A">
              <w:rPr>
                <w:rFonts w:ascii="Times New Roman" w:hAnsi="Times New Roman" w:cs="Times New Roman"/>
                <w:sz w:val="26"/>
                <w:szCs w:val="26"/>
              </w:rPr>
              <w:t>1.2. Xây dựng đề cương nghiên cứu.</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2. Bước thực hiện.</w:t>
            </w:r>
          </w:p>
          <w:p w:rsidR="004D7A0A" w:rsidRPr="004D7A0A" w:rsidRDefault="004D7A0A" w:rsidP="006039F5">
            <w:pPr>
              <w:rPr>
                <w:rFonts w:ascii="Times New Roman" w:hAnsi="Times New Roman" w:cs="Times New Roman"/>
                <w:sz w:val="26"/>
                <w:szCs w:val="26"/>
              </w:rPr>
            </w:pPr>
            <w:r w:rsidRPr="004D7A0A">
              <w:rPr>
                <w:rFonts w:ascii="Times New Roman" w:hAnsi="Times New Roman" w:cs="Times New Roman"/>
                <w:sz w:val="26"/>
                <w:szCs w:val="26"/>
              </w:rPr>
              <w:t>3. Bước kết thúc.</w:t>
            </w:r>
          </w:p>
          <w:p w:rsidR="004D7A0A" w:rsidRPr="004D7A0A" w:rsidRDefault="004D7A0A" w:rsidP="006039F5">
            <w:pPr>
              <w:ind w:left="720"/>
              <w:rPr>
                <w:rFonts w:ascii="Times New Roman" w:hAnsi="Times New Roman" w:cs="Times New Roman"/>
                <w:sz w:val="26"/>
                <w:szCs w:val="26"/>
              </w:rPr>
            </w:pPr>
            <w:r w:rsidRPr="004D7A0A">
              <w:rPr>
                <w:rFonts w:ascii="Times New Roman" w:hAnsi="Times New Roman" w:cs="Times New Roman"/>
                <w:sz w:val="26"/>
                <w:szCs w:val="26"/>
              </w:rPr>
              <w:t>3.1. Mục đích và chủng loại báo cáo.</w:t>
            </w:r>
          </w:p>
          <w:p w:rsidR="004D7A0A" w:rsidRPr="004D7A0A" w:rsidRDefault="004D7A0A" w:rsidP="006039F5">
            <w:pPr>
              <w:ind w:left="720"/>
              <w:rPr>
                <w:rFonts w:ascii="Times New Roman" w:hAnsi="Times New Roman" w:cs="Times New Roman"/>
                <w:sz w:val="26"/>
                <w:szCs w:val="26"/>
              </w:rPr>
            </w:pPr>
            <w:r w:rsidRPr="004D7A0A">
              <w:rPr>
                <w:rFonts w:ascii="Times New Roman" w:hAnsi="Times New Roman" w:cs="Times New Roman"/>
                <w:sz w:val="26"/>
                <w:szCs w:val="26"/>
              </w:rPr>
              <w:t>3.2. Nội dung báo cáo.</w:t>
            </w:r>
          </w:p>
          <w:p w:rsidR="004D7A0A" w:rsidRPr="004D7A0A" w:rsidRDefault="004D7A0A" w:rsidP="006039F5">
            <w:pPr>
              <w:ind w:left="720"/>
              <w:rPr>
                <w:rFonts w:ascii="Times New Roman" w:hAnsi="Times New Roman" w:cs="Times New Roman"/>
                <w:sz w:val="26"/>
                <w:szCs w:val="26"/>
              </w:rPr>
            </w:pPr>
            <w:r w:rsidRPr="004D7A0A">
              <w:rPr>
                <w:rFonts w:ascii="Times New Roman" w:hAnsi="Times New Roman" w:cs="Times New Roman"/>
                <w:sz w:val="26"/>
                <w:szCs w:val="26"/>
              </w:rPr>
              <w:t>3.3. Sơ đồ thực hiện</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bl>
    <w:p w:rsidR="004D7A0A" w:rsidRPr="004D7A0A" w:rsidRDefault="004D7A0A" w:rsidP="004D7A0A">
      <w:pPr>
        <w:autoSpaceDE w:val="0"/>
        <w:autoSpaceDN w:val="0"/>
        <w:adjustRightInd w:val="0"/>
        <w:jc w:val="both"/>
        <w:rPr>
          <w:rFonts w:ascii="Times New Roman" w:hAnsi="Times New Roman" w:cs="Times New Roman"/>
          <w:b/>
          <w:bCs/>
          <w:i/>
          <w:iCs/>
          <w:sz w:val="26"/>
          <w:szCs w:val="26"/>
        </w:rPr>
      </w:pPr>
      <w:r w:rsidRPr="004D7A0A">
        <w:rPr>
          <w:rFonts w:ascii="Times New Roman" w:hAnsi="Times New Roman" w:cs="Times New Roman"/>
          <w:b/>
          <w:bCs/>
          <w:i/>
          <w:iCs/>
          <w:sz w:val="26"/>
          <w:szCs w:val="26"/>
        </w:rPr>
        <w:t>Thực hành:</w:t>
      </w:r>
    </w:p>
    <w:tbl>
      <w:tblPr>
        <w:tblW w:w="0" w:type="auto"/>
        <w:tblInd w:w="108" w:type="dxa"/>
        <w:tblLayout w:type="fixed"/>
        <w:tblLook w:val="04A0" w:firstRow="1" w:lastRow="0" w:firstColumn="1" w:lastColumn="0" w:noHBand="0" w:noVBand="1"/>
      </w:tblPr>
      <w:tblGrid>
        <w:gridCol w:w="6062"/>
        <w:gridCol w:w="1843"/>
        <w:gridCol w:w="1666"/>
      </w:tblGrid>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eastAsia="Batang" w:hAnsi="Times New Roman" w:cs="Times New Roman"/>
                <w:sz w:val="26"/>
                <w:szCs w:val="26"/>
                <w:lang w:eastAsia="ko-KR"/>
              </w:rPr>
            </w:pPr>
            <w:r w:rsidRPr="004D7A0A">
              <w:rPr>
                <w:rFonts w:ascii="Times New Roman" w:hAnsi="Times New Roman" w:cs="Times New Roman"/>
                <w:sz w:val="26"/>
                <w:szCs w:val="26"/>
              </w:rPr>
              <w:lastRenderedPageBreak/>
              <w:t>Nội dung</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CĐR môn học (Gx.x) (2)</w:t>
            </w:r>
          </w:p>
        </w:tc>
        <w:tc>
          <w:tcPr>
            <w:tcW w:w="1666"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eastAsia="Batang" w:hAnsi="Times New Roman" w:cs="Times New Roman"/>
                <w:sz w:val="26"/>
                <w:szCs w:val="26"/>
                <w:lang w:eastAsia="ko-KR"/>
              </w:rPr>
            </w:pPr>
            <w:r w:rsidRPr="004D7A0A">
              <w:rPr>
                <w:rFonts w:ascii="Times New Roman" w:hAnsi="Times New Roman" w:cs="Times New Roman"/>
                <w:sz w:val="26"/>
                <w:szCs w:val="26"/>
              </w:rPr>
              <w:t>Bài đánh giá</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(3)</w:t>
            </w:r>
          </w:p>
        </w:tc>
      </w:tr>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eastAsia="Batang" w:hAnsi="Times New Roman" w:cs="Times New Roman"/>
                <w:sz w:val="26"/>
                <w:szCs w:val="26"/>
                <w:lang w:eastAsia="ko-KR"/>
              </w:rPr>
            </w:pPr>
            <w:r w:rsidRPr="004D7A0A">
              <w:rPr>
                <w:rFonts w:ascii="Times New Roman" w:hAnsi="Times New Roman" w:cs="Times New Roman"/>
                <w:sz w:val="26"/>
                <w:szCs w:val="26"/>
              </w:rPr>
              <w:t>Bài thực hành 1: …..</w:t>
            </w:r>
          </w:p>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r w:rsidR="004D7A0A" w:rsidRPr="004D7A0A" w:rsidTr="006039F5">
        <w:trPr>
          <w:trHeight w:val="1"/>
        </w:trPr>
        <w:tc>
          <w:tcPr>
            <w:tcW w:w="6062" w:type="dxa"/>
            <w:tcBorders>
              <w:top w:val="single" w:sz="4" w:space="0" w:color="000000"/>
              <w:left w:val="single" w:sz="4" w:space="0" w:color="000000"/>
              <w:bottom w:val="single" w:sz="4" w:space="0" w:color="000000"/>
              <w:right w:val="single" w:sz="4" w:space="0" w:color="000000"/>
            </w:tcBorders>
            <w:shd w:val="clear" w:color="auto" w:fill="FFFFFF"/>
            <w:hideMark/>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r w:rsidRPr="004D7A0A">
              <w:rPr>
                <w:rFonts w:ascii="Times New Roman" w:hAnsi="Times New Roman" w:cs="Times New Roman"/>
                <w:sz w:val="26"/>
                <w:szCs w:val="26"/>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Pr>
          <w:p w:rsidR="004D7A0A" w:rsidRPr="004D7A0A" w:rsidRDefault="004D7A0A" w:rsidP="006039F5">
            <w:pPr>
              <w:autoSpaceDE w:val="0"/>
              <w:autoSpaceDN w:val="0"/>
              <w:adjustRightInd w:val="0"/>
              <w:jc w:val="both"/>
              <w:rPr>
                <w:rFonts w:ascii="Times New Roman" w:hAnsi="Times New Roman" w:cs="Times New Roman"/>
                <w:sz w:val="26"/>
                <w:szCs w:val="26"/>
                <w:lang w:eastAsia="ko-KR"/>
              </w:rPr>
            </w:pPr>
          </w:p>
        </w:tc>
      </w:tr>
    </w:tbl>
    <w:p w:rsidR="004D7A0A" w:rsidRPr="004D7A0A" w:rsidRDefault="004D7A0A" w:rsidP="004D7A0A">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b/>
          <w:bCs/>
          <w:sz w:val="26"/>
          <w:szCs w:val="26"/>
        </w:rPr>
        <w:t>7. Nguồn học liệu</w:t>
      </w:r>
      <w:r w:rsidRPr="004D7A0A">
        <w:rPr>
          <w:rFonts w:ascii="Times New Roman" w:hAnsi="Times New Roman" w:cs="Times New Roman"/>
          <w:sz w:val="26"/>
          <w:szCs w:val="26"/>
        </w:rPr>
        <w:t xml:space="preserve"> </w:t>
      </w:r>
      <w:r w:rsidRPr="004D7A0A">
        <w:rPr>
          <w:rFonts w:ascii="Times New Roman" w:hAnsi="Times New Roman" w:cs="Times New Roman"/>
          <w:i/>
          <w:iCs/>
          <w:sz w:val="26"/>
          <w:szCs w:val="26"/>
        </w:rPr>
        <w:t>(các giáo trình, tài liệu tham khảo, các phần mềm,…)</w:t>
      </w:r>
    </w:p>
    <w:p w:rsidR="004D7A0A" w:rsidRPr="004D7A0A" w:rsidRDefault="004D7A0A" w:rsidP="004D7A0A">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b/>
          <w:bCs/>
          <w:i/>
          <w:iCs/>
          <w:sz w:val="26"/>
          <w:szCs w:val="26"/>
        </w:rPr>
        <w:t xml:space="preserve">Giáo trình: </w:t>
      </w:r>
    </w:p>
    <w:p w:rsidR="004D7A0A" w:rsidRPr="004D7A0A" w:rsidRDefault="004D7A0A" w:rsidP="004D7A0A">
      <w:pPr>
        <w:jc w:val="both"/>
        <w:outlineLvl w:val="0"/>
        <w:rPr>
          <w:rFonts w:ascii="Times New Roman" w:hAnsi="Times New Roman" w:cs="Times New Roman"/>
          <w:sz w:val="26"/>
          <w:szCs w:val="26"/>
        </w:rPr>
      </w:pPr>
      <w:r w:rsidRPr="004D7A0A">
        <w:rPr>
          <w:rFonts w:ascii="Times New Roman" w:hAnsi="Times New Roman" w:cs="Times New Roman"/>
          <w:sz w:val="26"/>
          <w:szCs w:val="26"/>
        </w:rPr>
        <w:t xml:space="preserve">[1]. PGS.TS. Trần Xuân Sinh, PGS.TS. Đoàn Minh Duệ, </w:t>
      </w:r>
      <w:r w:rsidRPr="004D7A0A">
        <w:rPr>
          <w:rFonts w:ascii="Times New Roman" w:hAnsi="Times New Roman" w:cs="Times New Roman"/>
          <w:i/>
          <w:sz w:val="26"/>
          <w:szCs w:val="26"/>
        </w:rPr>
        <w:t>Giáo trình phương pháp luận nghiên cứu khoa học,</w:t>
      </w:r>
      <w:r w:rsidRPr="004D7A0A">
        <w:rPr>
          <w:rFonts w:ascii="Times New Roman" w:hAnsi="Times New Roman" w:cs="Times New Roman"/>
          <w:sz w:val="26"/>
          <w:szCs w:val="26"/>
        </w:rPr>
        <w:t xml:space="preserve"> NXB Tư pháp, HN, 2008</w:t>
      </w:r>
    </w:p>
    <w:p w:rsidR="004D7A0A" w:rsidRPr="004D7A0A" w:rsidRDefault="004D7A0A" w:rsidP="004D7A0A">
      <w:pPr>
        <w:jc w:val="both"/>
        <w:outlineLvl w:val="0"/>
        <w:rPr>
          <w:rFonts w:ascii="Times New Roman" w:hAnsi="Times New Roman" w:cs="Times New Roman"/>
          <w:sz w:val="26"/>
          <w:szCs w:val="26"/>
        </w:rPr>
      </w:pPr>
      <w:r w:rsidRPr="004D7A0A">
        <w:rPr>
          <w:rFonts w:ascii="Times New Roman" w:hAnsi="Times New Roman" w:cs="Times New Roman"/>
          <w:sz w:val="26"/>
          <w:szCs w:val="26"/>
        </w:rPr>
        <w:t xml:space="preserve">[2]. Vũ Cao Đàm, </w:t>
      </w:r>
      <w:r w:rsidRPr="004D7A0A">
        <w:rPr>
          <w:rFonts w:ascii="Times New Roman" w:hAnsi="Times New Roman" w:cs="Times New Roman"/>
          <w:i/>
          <w:sz w:val="26"/>
          <w:szCs w:val="26"/>
        </w:rPr>
        <w:t>Giáo trình phương pháp luận nghiên cứu khoa học</w:t>
      </w:r>
      <w:r w:rsidRPr="004D7A0A">
        <w:rPr>
          <w:rFonts w:ascii="Times New Roman" w:hAnsi="Times New Roman" w:cs="Times New Roman"/>
          <w:sz w:val="26"/>
          <w:szCs w:val="26"/>
        </w:rPr>
        <w:t>. Nxb Giáo dục.HN 2008.</w:t>
      </w:r>
    </w:p>
    <w:p w:rsidR="004D7A0A" w:rsidRPr="004D7A0A" w:rsidRDefault="004D7A0A" w:rsidP="004D7A0A">
      <w:pPr>
        <w:autoSpaceDE w:val="0"/>
        <w:autoSpaceDN w:val="0"/>
        <w:adjustRightInd w:val="0"/>
        <w:jc w:val="both"/>
        <w:rPr>
          <w:rFonts w:ascii="Times New Roman" w:hAnsi="Times New Roman" w:cs="Times New Roman"/>
          <w:b/>
          <w:bCs/>
          <w:i/>
          <w:iCs/>
          <w:sz w:val="26"/>
          <w:szCs w:val="26"/>
        </w:rPr>
      </w:pPr>
      <w:r w:rsidRPr="004D7A0A">
        <w:rPr>
          <w:rFonts w:ascii="Times New Roman" w:hAnsi="Times New Roman" w:cs="Times New Roman"/>
          <w:b/>
          <w:bCs/>
          <w:i/>
          <w:iCs/>
          <w:sz w:val="26"/>
          <w:szCs w:val="26"/>
        </w:rPr>
        <w:t xml:space="preserve"> Tài liệu tham khảo:</w:t>
      </w:r>
    </w:p>
    <w:p w:rsidR="004D7A0A" w:rsidRPr="004D7A0A" w:rsidRDefault="004D7A0A" w:rsidP="004D7A0A">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sz w:val="26"/>
          <w:szCs w:val="26"/>
        </w:rPr>
        <w:t xml:space="preserve">[1] GS,TS Nguyễn Văn Huyên, </w:t>
      </w:r>
      <w:r w:rsidRPr="004D7A0A">
        <w:rPr>
          <w:rFonts w:ascii="Times New Roman" w:hAnsi="Times New Roman" w:cs="Times New Roman"/>
          <w:i/>
          <w:iCs/>
          <w:sz w:val="26"/>
          <w:szCs w:val="26"/>
        </w:rPr>
        <w:t xml:space="preserve">Hệ thống chính trị Anh, Pháp, Mỹ, </w:t>
      </w:r>
      <w:r w:rsidRPr="004D7A0A">
        <w:rPr>
          <w:rFonts w:ascii="Times New Roman" w:hAnsi="Times New Roman" w:cs="Times New Roman"/>
          <w:sz w:val="26"/>
          <w:szCs w:val="26"/>
        </w:rPr>
        <w:t>NXB Lý luận chính trị, Hà Nội, 2007.</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rPr>
        <w:t xml:space="preserve">[2] Viện khoa học pháp lý, </w:t>
      </w:r>
      <w:r w:rsidRPr="004D7A0A">
        <w:rPr>
          <w:rFonts w:ascii="Times New Roman" w:hAnsi="Times New Roman" w:cs="Times New Roman"/>
          <w:i/>
          <w:iCs/>
          <w:sz w:val="26"/>
          <w:szCs w:val="26"/>
        </w:rPr>
        <w:t>Thiết chế chính trị và bộ máy nhà n</w:t>
      </w:r>
      <w:r w:rsidRPr="004D7A0A">
        <w:rPr>
          <w:rFonts w:ascii="Times New Roman" w:hAnsi="Times New Roman" w:cs="Times New Roman"/>
          <w:i/>
          <w:iCs/>
          <w:sz w:val="26"/>
          <w:szCs w:val="26"/>
          <w:lang w:val="vi-VN"/>
        </w:rPr>
        <w:t>ước một số nước trên thế giới,</w:t>
      </w:r>
      <w:r w:rsidRPr="004D7A0A">
        <w:rPr>
          <w:rFonts w:ascii="Times New Roman" w:hAnsi="Times New Roman" w:cs="Times New Roman"/>
          <w:sz w:val="26"/>
          <w:szCs w:val="26"/>
          <w:lang w:val="vi-VN"/>
        </w:rPr>
        <w:t xml:space="preserve"> NXB Tư pháp, Hà Nội, 2005.</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 xml:space="preserve">[3] Nguyễn Đăng Dung, Bùi Ngọc Sơn, </w:t>
      </w:r>
      <w:r w:rsidRPr="004D7A0A">
        <w:rPr>
          <w:rFonts w:ascii="Times New Roman" w:hAnsi="Times New Roman" w:cs="Times New Roman"/>
          <w:i/>
          <w:iCs/>
          <w:sz w:val="26"/>
          <w:szCs w:val="26"/>
          <w:lang w:val="vi-VN"/>
        </w:rPr>
        <w:t>Thể chế chính trị</w:t>
      </w:r>
      <w:r w:rsidRPr="004D7A0A">
        <w:rPr>
          <w:rFonts w:ascii="Times New Roman" w:hAnsi="Times New Roman" w:cs="Times New Roman"/>
          <w:sz w:val="26"/>
          <w:szCs w:val="26"/>
          <w:lang w:val="vi-VN"/>
        </w:rPr>
        <w:t>, NXB Lý luận chính trị, Hà Nội, 2004.</w:t>
      </w:r>
    </w:p>
    <w:p w:rsidR="004D7A0A" w:rsidRPr="004D7A0A" w:rsidRDefault="004D7A0A" w:rsidP="004D7A0A">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sz w:val="26"/>
          <w:szCs w:val="26"/>
        </w:rPr>
        <w:t xml:space="preserve">[4] Hồ Văn Thông, </w:t>
      </w:r>
      <w:r w:rsidRPr="004D7A0A">
        <w:rPr>
          <w:rFonts w:ascii="Times New Roman" w:hAnsi="Times New Roman" w:cs="Times New Roman"/>
          <w:i/>
          <w:iCs/>
          <w:sz w:val="26"/>
          <w:szCs w:val="26"/>
        </w:rPr>
        <w:t>Hệ thống chính trị ở các nước tư bản phát triển hiện nay</w:t>
      </w:r>
      <w:r w:rsidRPr="004D7A0A">
        <w:rPr>
          <w:rFonts w:ascii="Times New Roman" w:hAnsi="Times New Roman" w:cs="Times New Roman"/>
          <w:sz w:val="26"/>
          <w:szCs w:val="26"/>
        </w:rPr>
        <w:t>, Hà Nội, 1998.</w:t>
      </w:r>
    </w:p>
    <w:p w:rsidR="004D7A0A" w:rsidRPr="004D7A0A" w:rsidRDefault="004D7A0A" w:rsidP="004D7A0A">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sz w:val="26"/>
          <w:szCs w:val="26"/>
        </w:rPr>
        <w:t xml:space="preserve">[5] TS Phạm Ngọc Trâm, </w:t>
      </w:r>
      <w:r w:rsidRPr="004D7A0A">
        <w:rPr>
          <w:rFonts w:ascii="Times New Roman" w:hAnsi="Times New Roman" w:cs="Times New Roman"/>
          <w:i/>
          <w:iCs/>
          <w:sz w:val="26"/>
          <w:szCs w:val="26"/>
        </w:rPr>
        <w:t>Quá trình đổi mới hệ thống chính trị ở Việt Nam (1986-2011)</w:t>
      </w:r>
      <w:r w:rsidRPr="004D7A0A">
        <w:rPr>
          <w:rFonts w:ascii="Times New Roman" w:hAnsi="Times New Roman" w:cs="Times New Roman"/>
          <w:sz w:val="26"/>
          <w:szCs w:val="26"/>
        </w:rPr>
        <w:t>, Nxb Chính trị quốc gia, Hà Nội, 2011.</w:t>
      </w:r>
    </w:p>
    <w:p w:rsidR="004D7A0A" w:rsidRPr="004D7A0A" w:rsidRDefault="004D7A0A" w:rsidP="004D7A0A">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b/>
          <w:bCs/>
          <w:sz w:val="26"/>
          <w:szCs w:val="26"/>
        </w:rPr>
        <w:t>8. Quy định của môn học</w:t>
      </w:r>
    </w:p>
    <w:p w:rsidR="004D7A0A" w:rsidRPr="004D7A0A" w:rsidRDefault="004D7A0A" w:rsidP="004D7A0A">
      <w:pPr>
        <w:autoSpaceDE w:val="0"/>
        <w:autoSpaceDN w:val="0"/>
        <w:adjustRightInd w:val="0"/>
        <w:jc w:val="both"/>
        <w:rPr>
          <w:rFonts w:ascii="Times New Roman" w:hAnsi="Times New Roman" w:cs="Times New Roman"/>
          <w:sz w:val="26"/>
          <w:szCs w:val="26"/>
        </w:rPr>
      </w:pPr>
      <w:r w:rsidRPr="004D7A0A">
        <w:rPr>
          <w:rFonts w:ascii="Times New Roman" w:hAnsi="Times New Roman" w:cs="Times New Roman"/>
          <w:sz w:val="26"/>
          <w:szCs w:val="26"/>
        </w:rPr>
        <w:t xml:space="preserve">Các quy định của môn học như: </w:t>
      </w:r>
    </w:p>
    <w:p w:rsidR="004D7A0A" w:rsidRPr="004D7A0A" w:rsidRDefault="004D7A0A" w:rsidP="004D7A0A">
      <w:pPr>
        <w:autoSpaceDE w:val="0"/>
        <w:autoSpaceDN w:val="0"/>
        <w:adjustRightInd w:val="0"/>
        <w:ind w:firstLine="720"/>
        <w:jc w:val="both"/>
        <w:rPr>
          <w:rFonts w:ascii="Times New Roman" w:hAnsi="Times New Roman" w:cs="Times New Roman"/>
          <w:sz w:val="26"/>
          <w:szCs w:val="26"/>
          <w:lang w:val="vi-VN"/>
        </w:rPr>
      </w:pPr>
      <w:r w:rsidRPr="004D7A0A">
        <w:rPr>
          <w:rFonts w:ascii="Times New Roman" w:hAnsi="Times New Roman" w:cs="Times New Roman"/>
          <w:sz w:val="26"/>
          <w:szCs w:val="26"/>
        </w:rPr>
        <w:t>- Sinh viên nộp Hồ s</w:t>
      </w:r>
      <w:r w:rsidRPr="004D7A0A">
        <w:rPr>
          <w:rFonts w:ascii="Times New Roman" w:hAnsi="Times New Roman" w:cs="Times New Roman"/>
          <w:sz w:val="26"/>
          <w:szCs w:val="26"/>
          <w:lang w:val="vi-VN"/>
        </w:rPr>
        <w:t>ơ môn học theo yêu cầu.</w:t>
      </w:r>
    </w:p>
    <w:p w:rsidR="004D7A0A" w:rsidRPr="004D7A0A" w:rsidRDefault="004D7A0A" w:rsidP="004D7A0A">
      <w:pPr>
        <w:autoSpaceDE w:val="0"/>
        <w:autoSpaceDN w:val="0"/>
        <w:adjustRightInd w:val="0"/>
        <w:ind w:firstLine="72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 Sinh viên phải hoàn thành 100% bài tập/báo cáo do giảng viên giao.</w:t>
      </w:r>
    </w:p>
    <w:p w:rsidR="004D7A0A" w:rsidRPr="004D7A0A" w:rsidRDefault="004D7A0A" w:rsidP="004D7A0A">
      <w:pPr>
        <w:autoSpaceDE w:val="0"/>
        <w:autoSpaceDN w:val="0"/>
        <w:adjustRightInd w:val="0"/>
        <w:ind w:firstLine="720"/>
        <w:jc w:val="both"/>
        <w:rPr>
          <w:rFonts w:ascii="Times New Roman" w:hAnsi="Times New Roman" w:cs="Times New Roman"/>
          <w:sz w:val="26"/>
          <w:szCs w:val="26"/>
        </w:rPr>
      </w:pPr>
      <w:r w:rsidRPr="004D7A0A">
        <w:rPr>
          <w:rFonts w:ascii="Times New Roman" w:hAnsi="Times New Roman" w:cs="Times New Roman"/>
          <w:sz w:val="26"/>
          <w:szCs w:val="26"/>
          <w:lang w:val="vi-VN"/>
        </w:rPr>
        <w:t>- Dự lớp tối thiểu 80% số tiết giảng.</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b/>
          <w:bCs/>
          <w:sz w:val="26"/>
          <w:szCs w:val="26"/>
          <w:lang w:val="vi-VN"/>
        </w:rPr>
        <w:t>9. Phụ trách môn học</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 Khoa/bộ môn phụ trách: Khoa Giáo dục chính trị/Tổ bộ môn Chính trị học.</w:t>
      </w:r>
    </w:p>
    <w:p w:rsidR="004D7A0A" w:rsidRPr="004D7A0A" w:rsidRDefault="004D7A0A" w:rsidP="004D7A0A">
      <w:pPr>
        <w:autoSpaceDE w:val="0"/>
        <w:autoSpaceDN w:val="0"/>
        <w:adjustRightInd w:val="0"/>
        <w:jc w:val="both"/>
        <w:rPr>
          <w:rFonts w:ascii="Times New Roman" w:hAnsi="Times New Roman" w:cs="Times New Roman"/>
          <w:sz w:val="26"/>
          <w:szCs w:val="26"/>
          <w:lang w:val="vi-VN"/>
        </w:rPr>
      </w:pPr>
      <w:r w:rsidRPr="004D7A0A">
        <w:rPr>
          <w:rFonts w:ascii="Times New Roman" w:hAnsi="Times New Roman" w:cs="Times New Roman"/>
          <w:sz w:val="26"/>
          <w:szCs w:val="26"/>
          <w:lang w:val="vi-VN"/>
        </w:rPr>
        <w:t xml:space="preserve">- Địa chỉ/email: số 182 - Lê Duẩn, thành phố Vinh. </w:t>
      </w:r>
    </w:p>
    <w:p w:rsidR="009F74A7" w:rsidRPr="00882334" w:rsidRDefault="004D7A0A" w:rsidP="006039F5">
      <w:pPr>
        <w:autoSpaceDE w:val="0"/>
        <w:autoSpaceDN w:val="0"/>
        <w:adjustRightInd w:val="0"/>
        <w:jc w:val="both"/>
        <w:rPr>
          <w:rFonts w:ascii="Times New Roman" w:hAnsi="Times New Roman" w:cs="Times New Roman"/>
          <w:b/>
          <w:spacing w:val="-6"/>
          <w:sz w:val="26"/>
          <w:szCs w:val="26"/>
        </w:rPr>
      </w:pPr>
      <w:r w:rsidRPr="00AC78C5">
        <w:rPr>
          <w:rFonts w:cs="Times New Roman"/>
          <w:szCs w:val="24"/>
          <w:lang w:val="vi-VN"/>
        </w:rPr>
        <w:lastRenderedPageBreak/>
        <w:t xml:space="preserve"> </w:t>
      </w:r>
      <w:r w:rsidR="009F74A7" w:rsidRPr="00882334">
        <w:rPr>
          <w:rFonts w:ascii="Times New Roman" w:hAnsi="Times New Roman" w:cs="Times New Roman"/>
          <w:b/>
          <w:sz w:val="26"/>
          <w:szCs w:val="26"/>
        </w:rPr>
        <w:t>VIỆN KHOA HỌC XÃ HỘI VÀ NHÂN VĂN</w:t>
      </w:r>
    </w:p>
    <w:p w:rsidR="009F74A7" w:rsidRPr="004E3851" w:rsidRDefault="009F74A7" w:rsidP="009F74A7">
      <w:pPr>
        <w:spacing w:after="0" w:line="240" w:lineRule="auto"/>
        <w:jc w:val="center"/>
        <w:rPr>
          <w:rFonts w:ascii="Times New Roman" w:hAnsi="Times New Roman" w:cs="Times New Roman"/>
          <w:b/>
          <w:sz w:val="26"/>
          <w:szCs w:val="26"/>
        </w:rPr>
      </w:pPr>
    </w:p>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QUẢN LÝ NHÀ NƯỚC ĐỐI VỚI NGÀNH VÀ LÃNH THỔ</w:t>
      </w:r>
    </w:p>
    <w:p w:rsidR="009F74A7" w:rsidRPr="004E3851" w:rsidRDefault="009F74A7"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9F74A7" w:rsidRPr="004E3851" w:rsidRDefault="009F74A7" w:rsidP="009F74A7">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9F74A7" w:rsidRPr="004E3851" w:rsidRDefault="009F74A7" w:rsidP="009F74A7">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Nguyễn Thị Lê Vinh</w:t>
      </w:r>
    </w:p>
    <w:p w:rsidR="009F74A7" w:rsidRPr="004E3851" w:rsidRDefault="009F74A7" w:rsidP="009F74A7">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w:t>
      </w:r>
      <w:r>
        <w:rPr>
          <w:rFonts w:ascii="Times New Roman" w:hAnsi="Times New Roman" w:cs="Times New Roman"/>
          <w:sz w:val="26"/>
          <w:szCs w:val="26"/>
        </w:rPr>
        <w:t>hS</w:t>
      </w:r>
    </w:p>
    <w:p w:rsidR="009F74A7" w:rsidRPr="004E3851" w:rsidRDefault="009F74A7" w:rsidP="009F74A7">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Đại học Vinh</w:t>
      </w:r>
    </w:p>
    <w:p w:rsidR="009F74A7" w:rsidRPr="004E3851" w:rsidRDefault="009F74A7" w:rsidP="009F74A7">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vinhntl@vinhuni.edu.vn</w:t>
      </w:r>
    </w:p>
    <w:p w:rsidR="009F74A7" w:rsidRPr="004E3851" w:rsidRDefault="009F74A7" w:rsidP="009F74A7">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Chính trị quốc tế, chính trị học so sánh, xử lý tình huống chính trị, vấn đề dân tộc và tôn giáo.</w:t>
      </w:r>
    </w:p>
    <w:p w:rsidR="009F74A7" w:rsidRPr="004E3851" w:rsidRDefault="009F74A7" w:rsidP="009F74A7">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Lê Thị Thanh Hiếu</w:t>
      </w:r>
    </w:p>
    <w:p w:rsidR="009F74A7" w:rsidRPr="004E3851" w:rsidRDefault="009F74A7" w:rsidP="009F74A7">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 xml:space="preserve">Học hàm, học vị: </w:t>
      </w:r>
      <w:r>
        <w:rPr>
          <w:rFonts w:ascii="Times New Roman" w:hAnsi="Times New Roman" w:cs="Times New Roman"/>
          <w:sz w:val="26"/>
          <w:szCs w:val="26"/>
        </w:rPr>
        <w:t>ThS</w:t>
      </w:r>
    </w:p>
    <w:p w:rsidR="009F74A7" w:rsidRDefault="009F74A7" w:rsidP="009F74A7">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Địa chỉ liên hệ: </w:t>
      </w:r>
      <w:r>
        <w:rPr>
          <w:rFonts w:ascii="Times New Roman" w:hAnsi="Times New Roman" w:cs="Times New Roman"/>
          <w:sz w:val="26"/>
          <w:szCs w:val="26"/>
        </w:rPr>
        <w:t xml:space="preserve">Trường Đại học Vinh </w:t>
      </w:r>
    </w:p>
    <w:p w:rsidR="009F74A7" w:rsidRPr="004E3851" w:rsidRDefault="009F74A7" w:rsidP="009F74A7">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thanhhieu@vinhuni.edu.vn</w:t>
      </w:r>
    </w:p>
    <w:p w:rsidR="009F74A7" w:rsidRPr="004E3851" w:rsidRDefault="009F74A7" w:rsidP="009F74A7">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Các hướng nghiên cứu chính: </w:t>
      </w:r>
    </w:p>
    <w:p w:rsidR="009F74A7" w:rsidRPr="004E3851" w:rsidRDefault="009F74A7" w:rsidP="009F74A7">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9F74A7" w:rsidRPr="004E3851" w:rsidTr="009F74A7">
        <w:tc>
          <w:tcPr>
            <w:tcW w:w="9498" w:type="dxa"/>
            <w:gridSpan w:val="3"/>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Quản lý nhà nước đối với ngành và lãnh thổ</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w:t>
            </w:r>
          </w:p>
        </w:tc>
      </w:tr>
      <w:tr w:rsidR="009F74A7" w:rsidRPr="004E3851" w:rsidTr="009F74A7">
        <w:tc>
          <w:tcPr>
            <w:tcW w:w="9498" w:type="dxa"/>
            <w:gridSpan w:val="3"/>
            <w:tcBorders>
              <w:bottom w:val="single" w:sz="4" w:space="0" w:color="auto"/>
            </w:tcBorders>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 Mã số học phần: SMT30006</w:t>
            </w:r>
          </w:p>
        </w:tc>
      </w:tr>
      <w:tr w:rsidR="009F74A7" w:rsidRPr="004E3851" w:rsidTr="009F74A7">
        <w:tc>
          <w:tcPr>
            <w:tcW w:w="9498" w:type="dxa"/>
            <w:gridSpan w:val="3"/>
            <w:tcBorders>
              <w:bottom w:val="single" w:sz="4" w:space="0" w:color="auto"/>
            </w:tcBorders>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r w:rsidR="009F74A7" w:rsidRPr="004E3851" w:rsidTr="009F74A7">
        <w:tc>
          <w:tcPr>
            <w:tcW w:w="4820" w:type="dxa"/>
            <w:tcBorders>
              <w:top w:val="single" w:sz="4" w:space="0" w:color="auto"/>
              <w:left w:val="single" w:sz="4" w:space="0" w:color="auto"/>
              <w:bottom w:val="single" w:sz="4" w:space="0" w:color="auto"/>
              <w:right w:val="nil"/>
            </w:tcBorders>
          </w:tcPr>
          <w:p w:rsidR="009F74A7" w:rsidRPr="004E3851" w:rsidRDefault="009F74A7" w:rsidP="009F74A7">
            <w:pPr>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9F74A7" w:rsidRPr="004E3851" w:rsidRDefault="009F74A7" w:rsidP="009F74A7">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31968" behindDoc="0" locked="0" layoutInCell="1" allowOverlap="1" wp14:anchorId="10595F62" wp14:editId="4FACE0D5">
                      <wp:simplePos x="0" y="0"/>
                      <wp:positionH relativeFrom="column">
                        <wp:posOffset>186055</wp:posOffset>
                      </wp:positionH>
                      <wp:positionV relativeFrom="paragraph">
                        <wp:posOffset>55880</wp:posOffset>
                      </wp:positionV>
                      <wp:extent cx="106680" cy="100965"/>
                      <wp:effectExtent l="0" t="0" r="26670" b="13335"/>
                      <wp:wrapNone/>
                      <wp:docPr id="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9F7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95F62" id="_x0000_s1108" type="#_x0000_t202" style="position:absolute;margin-left:14.65pt;margin-top:4.4pt;width:8.4pt;height:7.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CTk/kRLQIAAFkEAAAOAAAAAAAAAAAAAAAAAC4CAABkcnMv&#10;ZTJvRG9jLnhtbFBLAQItABQABgAIAAAAIQCaEodN3AAAAAYBAAAPAAAAAAAAAAAAAAAAAIcEAABk&#10;cnMvZG93bnJldi54bWxQSwUGAAAAAAQABADzAAAAkAUAAAAA&#10;">
                      <v:textbox>
                        <w:txbxContent>
                          <w:p w:rsidR="006039F5" w:rsidRDefault="006039F5" w:rsidP="009F74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9F74A7" w:rsidRPr="004E3851" w:rsidRDefault="009F74A7" w:rsidP="009F74A7">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34016" behindDoc="0" locked="0" layoutInCell="1" allowOverlap="1" wp14:anchorId="363A27FE" wp14:editId="701D023A">
                      <wp:simplePos x="0" y="0"/>
                      <wp:positionH relativeFrom="column">
                        <wp:posOffset>170180</wp:posOffset>
                      </wp:positionH>
                      <wp:positionV relativeFrom="paragraph">
                        <wp:posOffset>50165</wp:posOffset>
                      </wp:positionV>
                      <wp:extent cx="106680" cy="100965"/>
                      <wp:effectExtent l="0" t="0" r="26670" b="13335"/>
                      <wp:wrapNone/>
                      <wp:docPr id="6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9F7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A27FE" id="_x0000_s1109" type="#_x0000_t202" style="position:absolute;margin-left:13.4pt;margin-top:3.95pt;width:8.4pt;height:7.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NVLQIAAFk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F/YzVS0CAABZBAAADgAAAAAAAAAAAAAAAAAuAgAAZHJz&#10;L2Uyb0RvYy54bWxQSwECLQAUAAYACAAAACEA2CzDs90AAAAGAQAADwAAAAAAAAAAAAAAAACHBAAA&#10;ZHJzL2Rvd25yZXYueG1sUEsFBgAAAAAEAAQA8wAAAJEFAAAAAA==&#10;">
                      <v:textbox>
                        <w:txbxContent>
                          <w:p w:rsidR="006039F5" w:rsidRDefault="006039F5" w:rsidP="009F74A7"/>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9F74A7" w:rsidRPr="004E3851" w:rsidRDefault="009F74A7" w:rsidP="009F74A7">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32992" behindDoc="0" locked="0" layoutInCell="1" allowOverlap="1" wp14:anchorId="23EB6BCD" wp14:editId="19934D59">
                      <wp:simplePos x="0" y="0"/>
                      <wp:positionH relativeFrom="column">
                        <wp:posOffset>176530</wp:posOffset>
                      </wp:positionH>
                      <wp:positionV relativeFrom="paragraph">
                        <wp:posOffset>55880</wp:posOffset>
                      </wp:positionV>
                      <wp:extent cx="106680" cy="100965"/>
                      <wp:effectExtent l="0" t="0" r="26670" b="13335"/>
                      <wp:wrapNone/>
                      <wp:docPr id="6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9F7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B6BCD" id="_x0000_s1110" type="#_x0000_t202" style="position:absolute;margin-left:13.9pt;margin-top:4.4pt;width:8.4pt;height:7.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" fillcolor="black [3213]">
                      <v:textbox>
                        <w:txbxContent>
                          <w:p w:rsidR="006039F5" w:rsidRDefault="006039F5" w:rsidP="009F74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9F74A7" w:rsidRPr="004E3851" w:rsidRDefault="009F74A7" w:rsidP="009F74A7">
            <w:pPr>
              <w:rPr>
                <w:rFonts w:ascii="Times New Roman" w:hAnsi="Times New Roman" w:cs="Times New Roman"/>
                <w:sz w:val="26"/>
                <w:szCs w:val="26"/>
                <w:lang w:val="vi-VN"/>
              </w:rPr>
            </w:pPr>
          </w:p>
          <w:p w:rsidR="009F74A7" w:rsidRPr="004E3851" w:rsidRDefault="009F74A7" w:rsidP="009F74A7">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35040" behindDoc="0" locked="0" layoutInCell="1" allowOverlap="1" wp14:anchorId="430B19D0" wp14:editId="1BEA092C">
                      <wp:simplePos x="0" y="0"/>
                      <wp:positionH relativeFrom="column">
                        <wp:posOffset>635</wp:posOffset>
                      </wp:positionH>
                      <wp:positionV relativeFrom="paragraph">
                        <wp:posOffset>27305</wp:posOffset>
                      </wp:positionV>
                      <wp:extent cx="106680" cy="100965"/>
                      <wp:effectExtent l="0" t="0" r="26670" b="13335"/>
                      <wp:wrapNone/>
                      <wp:docPr id="7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9F7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B19D0" id="_x0000_s1111" type="#_x0000_t202" style="position:absolute;margin-left:.05pt;margin-top:2.15pt;width:8.4pt;height:7.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e4YN2S0CAABZBAAADgAAAAAAAAAAAAAAAAAuAgAAZHJzL2Uy&#10;b0RvYy54bWxQSwECLQAUAAYACAAAACEABDz9AdoAAAAEAQAADwAAAAAAAAAAAAAAAACHBAAAZHJz&#10;L2Rvd25yZXYueG1sUEsFBgAAAAAEAAQA8wAAAI4FAAAAAA==&#10;">
                      <v:textbox>
                        <w:txbxContent>
                          <w:p w:rsidR="006039F5" w:rsidRDefault="006039F5" w:rsidP="009F74A7"/>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9F74A7" w:rsidRPr="004E3851" w:rsidRDefault="009F74A7"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36064" behindDoc="0" locked="0" layoutInCell="1" allowOverlap="1" wp14:anchorId="7C6E90D5" wp14:editId="38B72FE5">
                      <wp:simplePos x="0" y="0"/>
                      <wp:positionH relativeFrom="column">
                        <wp:posOffset>-1905</wp:posOffset>
                      </wp:positionH>
                      <wp:positionV relativeFrom="paragraph">
                        <wp:posOffset>57785</wp:posOffset>
                      </wp:positionV>
                      <wp:extent cx="106680" cy="100965"/>
                      <wp:effectExtent l="0" t="0" r="26670" b="13335"/>
                      <wp:wrapNone/>
                      <wp:docPr id="7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9F7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E90D5" id="_x0000_s1112" type="#_x0000_t202" style="position:absolute;margin-left:-.15pt;margin-top:4.55pt;width:8.4pt;height: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pBqLQIAAFk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D43pBqLQIAAFkEAAAOAAAAAAAAAAAAAAAAAC4CAABkcnMv&#10;ZTJvRG9jLnhtbFBLAQItABQABgAIAAAAIQCuaslu3AAAAAUBAAAPAAAAAAAAAAAAAAAAAIcEAABk&#10;cnMvZG93bnJldi54bWxQSwUGAAAAAAQABADzAAAAkAUAAAAA&#10;">
                      <v:textbox>
                        <w:txbxContent>
                          <w:p w:rsidR="006039F5" w:rsidRDefault="006039F5" w:rsidP="009F74A7"/>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9F74A7" w:rsidRPr="004E3851" w:rsidTr="009F74A7">
        <w:tc>
          <w:tcPr>
            <w:tcW w:w="4820" w:type="dxa"/>
            <w:tcBorders>
              <w:top w:val="single" w:sz="4" w:space="0" w:color="auto"/>
              <w:left w:val="single" w:sz="4" w:space="0" w:color="auto"/>
              <w:bottom w:val="single" w:sz="4" w:space="0" w:color="auto"/>
              <w:right w:val="nil"/>
            </w:tcBorders>
          </w:tcPr>
          <w:p w:rsidR="009F74A7" w:rsidRPr="004E3851" w:rsidRDefault="009F74A7" w:rsidP="009F74A7">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30944" behindDoc="0" locked="0" layoutInCell="1" allowOverlap="1" wp14:anchorId="66B5290C" wp14:editId="4EF4AECA">
                      <wp:simplePos x="0" y="0"/>
                      <wp:positionH relativeFrom="column">
                        <wp:posOffset>1659890</wp:posOffset>
                      </wp:positionH>
                      <wp:positionV relativeFrom="paragraph">
                        <wp:posOffset>48895</wp:posOffset>
                      </wp:positionV>
                      <wp:extent cx="106680" cy="100965"/>
                      <wp:effectExtent l="0" t="0" r="26670" b="13335"/>
                      <wp:wrapNone/>
                      <wp:docPr id="7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9F7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5290C" id="_x0000_s1113" type="#_x0000_t202" style="position:absolute;margin-left:130.7pt;margin-top:3.85pt;width:8.4pt;height:7.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" fillcolor="black [3213]">
                      <v:textbox>
                        <w:txbxContent>
                          <w:p w:rsidR="006039F5" w:rsidRDefault="006039F5" w:rsidP="009F74A7"/>
                        </w:txbxContent>
                      </v:textbox>
                    </v:shape>
                  </w:pict>
                </mc:Fallback>
              </mc:AlternateContent>
            </w:r>
            <w:r w:rsidRPr="004E3851">
              <w:rPr>
                <w:rFonts w:ascii="Times New Roman" w:hAnsi="Times New Roman" w:cs="Times New Roman"/>
                <w:sz w:val="26"/>
                <w:szCs w:val="26"/>
                <w:lang w:val="vi-VN"/>
              </w:rPr>
              <w:t xml:space="preserve">- Thuộc loại học phần: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Bắt buộc                  </w:t>
            </w:r>
          </w:p>
        </w:tc>
        <w:tc>
          <w:tcPr>
            <w:tcW w:w="4678" w:type="dxa"/>
            <w:gridSpan w:val="2"/>
            <w:tcBorders>
              <w:top w:val="single" w:sz="4" w:space="0" w:color="auto"/>
              <w:left w:val="nil"/>
              <w:bottom w:val="single" w:sz="4" w:space="0" w:color="auto"/>
              <w:right w:val="single" w:sz="4" w:space="0" w:color="auto"/>
            </w:tcBorders>
          </w:tcPr>
          <w:p w:rsidR="009F74A7" w:rsidRPr="004E3851" w:rsidRDefault="009F74A7" w:rsidP="009F74A7">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29920" behindDoc="0" locked="0" layoutInCell="1" allowOverlap="1" wp14:anchorId="1BE257C6" wp14:editId="554DF8FB">
                      <wp:simplePos x="0" y="0"/>
                      <wp:positionH relativeFrom="column">
                        <wp:posOffset>-27940</wp:posOffset>
                      </wp:positionH>
                      <wp:positionV relativeFrom="paragraph">
                        <wp:posOffset>48895</wp:posOffset>
                      </wp:positionV>
                      <wp:extent cx="106680" cy="100965"/>
                      <wp:effectExtent l="0" t="0" r="26670" b="13335"/>
                      <wp:wrapNone/>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9F74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257C6" id="_x0000_s1114" type="#_x0000_t202" style="position:absolute;margin-left:-2.2pt;margin-top:3.85pt;width:8.4pt;height:7.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">
                      <v:textbox>
                        <w:txbxContent>
                          <w:p w:rsidR="006039F5" w:rsidRDefault="006039F5" w:rsidP="009F74A7"/>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9F74A7" w:rsidRPr="004E3851" w:rsidTr="009F74A7">
        <w:tc>
          <w:tcPr>
            <w:tcW w:w="6521" w:type="dxa"/>
            <w:gridSpan w:val="2"/>
            <w:tcBorders>
              <w:top w:val="single" w:sz="4" w:space="0" w:color="auto"/>
              <w:left w:val="single" w:sz="4" w:space="0" w:color="auto"/>
              <w:bottom w:val="nil"/>
              <w:right w:val="nil"/>
            </w:tcBorders>
          </w:tcPr>
          <w:p w:rsidR="009F74A7" w:rsidRPr="004E3851" w:rsidRDefault="009F74A7" w:rsidP="009F74A7">
            <w:pPr>
              <w:jc w:val="both"/>
              <w:rPr>
                <w:rFonts w:ascii="Times New Roman" w:hAnsi="Times New Roman" w:cs="Times New Roman"/>
                <w:i/>
                <w:sz w:val="26"/>
                <w:szCs w:val="26"/>
              </w:rPr>
            </w:pPr>
            <w:r w:rsidRPr="004E3851">
              <w:rPr>
                <w:rFonts w:ascii="Times New Roman" w:hAnsi="Times New Roman" w:cs="Times New Roman"/>
                <w:sz w:val="26"/>
                <w:szCs w:val="26"/>
              </w:rPr>
              <w:t>- Số tín chỉ: 4</w:t>
            </w:r>
          </w:p>
        </w:tc>
        <w:tc>
          <w:tcPr>
            <w:tcW w:w="2977" w:type="dxa"/>
            <w:tcBorders>
              <w:top w:val="single" w:sz="4" w:space="0" w:color="auto"/>
              <w:left w:val="nil"/>
              <w:bottom w:val="nil"/>
              <w:right w:val="single" w:sz="4" w:space="0" w:color="auto"/>
            </w:tcBorders>
          </w:tcPr>
          <w:p w:rsidR="009F74A7" w:rsidRPr="004E3851" w:rsidRDefault="009F74A7" w:rsidP="009F74A7">
            <w:pPr>
              <w:jc w:val="both"/>
              <w:rPr>
                <w:rFonts w:ascii="Times New Roman" w:hAnsi="Times New Roman" w:cs="Times New Roman"/>
                <w:sz w:val="26"/>
                <w:szCs w:val="26"/>
              </w:rPr>
            </w:pPr>
          </w:p>
        </w:tc>
      </w:tr>
      <w:tr w:rsidR="009F74A7" w:rsidRPr="004E3851" w:rsidTr="009F74A7">
        <w:tc>
          <w:tcPr>
            <w:tcW w:w="6521" w:type="dxa"/>
            <w:gridSpan w:val="2"/>
            <w:tcBorders>
              <w:top w:val="nil"/>
              <w:left w:val="single" w:sz="4" w:space="0" w:color="auto"/>
              <w:bottom w:val="nil"/>
              <w:right w:val="nil"/>
            </w:tcBorders>
          </w:tcPr>
          <w:p w:rsidR="009F74A7" w:rsidRPr="004E3851" w:rsidRDefault="009F74A7"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30</w:t>
            </w:r>
          </w:p>
        </w:tc>
        <w:tc>
          <w:tcPr>
            <w:tcW w:w="2977" w:type="dxa"/>
            <w:tcBorders>
              <w:top w:val="nil"/>
              <w:left w:val="nil"/>
              <w:bottom w:val="nil"/>
              <w:right w:val="single" w:sz="4" w:space="0" w:color="auto"/>
            </w:tcBorders>
          </w:tcPr>
          <w:p w:rsidR="009F74A7" w:rsidRPr="004E3851" w:rsidRDefault="009F74A7" w:rsidP="009F74A7">
            <w:pPr>
              <w:jc w:val="both"/>
              <w:rPr>
                <w:rFonts w:ascii="Times New Roman" w:hAnsi="Times New Roman" w:cs="Times New Roman"/>
                <w:sz w:val="26"/>
                <w:szCs w:val="26"/>
              </w:rPr>
            </w:pPr>
          </w:p>
        </w:tc>
      </w:tr>
      <w:tr w:rsidR="009F74A7" w:rsidRPr="004E3851" w:rsidTr="009F74A7">
        <w:tc>
          <w:tcPr>
            <w:tcW w:w="6521" w:type="dxa"/>
            <w:gridSpan w:val="2"/>
            <w:tcBorders>
              <w:top w:val="nil"/>
              <w:left w:val="single" w:sz="4" w:space="0" w:color="auto"/>
              <w:bottom w:val="nil"/>
              <w:right w:val="nil"/>
            </w:tcBorders>
          </w:tcPr>
          <w:p w:rsidR="009F74A7" w:rsidRPr="004E3851" w:rsidRDefault="009F74A7" w:rsidP="009F74A7">
            <w:pPr>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xml:space="preserve">+ </w:t>
            </w:r>
            <w:r w:rsidRPr="004E3851">
              <w:rPr>
                <w:rFonts w:ascii="Times New Roman" w:eastAsia="Arial" w:hAnsi="Times New Roman" w:cs="Times New Roman"/>
                <w:sz w:val="26"/>
                <w:szCs w:val="26"/>
              </w:rPr>
              <w:t>Số tiết thực hiện đồ án, dự án</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30</w:t>
            </w:r>
          </w:p>
        </w:tc>
        <w:tc>
          <w:tcPr>
            <w:tcW w:w="2977" w:type="dxa"/>
            <w:tcBorders>
              <w:top w:val="nil"/>
              <w:left w:val="nil"/>
              <w:bottom w:val="nil"/>
              <w:right w:val="single" w:sz="4" w:space="0" w:color="auto"/>
            </w:tcBorders>
          </w:tcPr>
          <w:p w:rsidR="009F74A7" w:rsidRPr="004E3851" w:rsidRDefault="009F74A7" w:rsidP="009F74A7">
            <w:pPr>
              <w:jc w:val="both"/>
              <w:rPr>
                <w:rFonts w:ascii="Times New Roman" w:hAnsi="Times New Roman" w:cs="Times New Roman"/>
                <w:sz w:val="26"/>
                <w:szCs w:val="26"/>
                <w:lang w:val="vi-VN"/>
              </w:rPr>
            </w:pPr>
          </w:p>
        </w:tc>
      </w:tr>
      <w:tr w:rsidR="009F74A7" w:rsidRPr="004E3851" w:rsidTr="009F74A7">
        <w:tc>
          <w:tcPr>
            <w:tcW w:w="6521" w:type="dxa"/>
            <w:gridSpan w:val="2"/>
            <w:tcBorders>
              <w:top w:val="nil"/>
              <w:left w:val="single" w:sz="4" w:space="0" w:color="auto"/>
              <w:bottom w:val="nil"/>
              <w:right w:val="nil"/>
            </w:tcBorders>
          </w:tcPr>
          <w:p w:rsidR="009F74A7" w:rsidRPr="004E3851" w:rsidRDefault="009F74A7" w:rsidP="009F74A7">
            <w:pPr>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xml:space="preserve">+ Số tiết </w:t>
            </w:r>
            <w:r w:rsidRPr="004E3851">
              <w:rPr>
                <w:rFonts w:ascii="Times New Roman" w:hAnsi="Times New Roman" w:cs="Times New Roman"/>
                <w:sz w:val="26"/>
                <w:szCs w:val="26"/>
              </w:rPr>
              <w:t>tự học</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120</w:t>
            </w:r>
          </w:p>
        </w:tc>
        <w:tc>
          <w:tcPr>
            <w:tcW w:w="2977" w:type="dxa"/>
            <w:tcBorders>
              <w:top w:val="nil"/>
              <w:left w:val="nil"/>
              <w:bottom w:val="nil"/>
              <w:right w:val="single" w:sz="4" w:space="0" w:color="auto"/>
            </w:tcBorders>
          </w:tcPr>
          <w:p w:rsidR="009F74A7" w:rsidRPr="004E3851" w:rsidRDefault="009F74A7" w:rsidP="009F74A7">
            <w:pPr>
              <w:jc w:val="both"/>
              <w:rPr>
                <w:rFonts w:ascii="Times New Roman" w:hAnsi="Times New Roman" w:cs="Times New Roman"/>
                <w:sz w:val="26"/>
                <w:szCs w:val="26"/>
                <w:lang w:val="vi-VN"/>
              </w:rPr>
            </w:pPr>
          </w:p>
        </w:tc>
      </w:tr>
      <w:tr w:rsidR="009F74A7" w:rsidRPr="004E3851" w:rsidTr="009F74A7">
        <w:trPr>
          <w:trHeight w:val="83"/>
        </w:trPr>
        <w:tc>
          <w:tcPr>
            <w:tcW w:w="6521" w:type="dxa"/>
            <w:gridSpan w:val="2"/>
            <w:tcBorders>
              <w:top w:val="nil"/>
              <w:left w:val="single" w:sz="4" w:space="0" w:color="auto"/>
              <w:bottom w:val="single" w:sz="4" w:space="0" w:color="auto"/>
              <w:right w:val="nil"/>
            </w:tcBorders>
          </w:tcPr>
          <w:p w:rsidR="009F74A7" w:rsidRPr="004E3851" w:rsidRDefault="009F74A7" w:rsidP="009F74A7">
            <w:pPr>
              <w:jc w:val="both"/>
              <w:rPr>
                <w:rFonts w:ascii="Times New Roman" w:hAnsi="Times New Roman" w:cs="Times New Roman"/>
                <w:sz w:val="26"/>
                <w:szCs w:val="26"/>
              </w:rPr>
            </w:pPr>
          </w:p>
        </w:tc>
        <w:tc>
          <w:tcPr>
            <w:tcW w:w="2977" w:type="dxa"/>
            <w:tcBorders>
              <w:top w:val="nil"/>
              <w:left w:val="nil"/>
              <w:bottom w:val="single" w:sz="4" w:space="0" w:color="auto"/>
              <w:right w:val="single" w:sz="4" w:space="0" w:color="auto"/>
            </w:tcBorders>
          </w:tcPr>
          <w:p w:rsidR="009F74A7" w:rsidRPr="004E3851" w:rsidRDefault="009F74A7" w:rsidP="009F74A7">
            <w:pPr>
              <w:jc w:val="both"/>
              <w:rPr>
                <w:rFonts w:ascii="Times New Roman" w:hAnsi="Times New Roman" w:cs="Times New Roman"/>
                <w:sz w:val="26"/>
                <w:szCs w:val="26"/>
              </w:rPr>
            </w:pPr>
          </w:p>
        </w:tc>
      </w:tr>
      <w:tr w:rsidR="009F74A7" w:rsidRPr="004E3851" w:rsidTr="009F74A7">
        <w:tc>
          <w:tcPr>
            <w:tcW w:w="6521" w:type="dxa"/>
            <w:gridSpan w:val="2"/>
            <w:tcBorders>
              <w:top w:val="single" w:sz="4" w:space="0" w:color="auto"/>
              <w:left w:val="single" w:sz="4" w:space="0" w:color="auto"/>
              <w:bottom w:val="nil"/>
              <w:right w:val="nil"/>
            </w:tcBorders>
          </w:tcPr>
          <w:p w:rsidR="009F74A7" w:rsidRPr="004E3851" w:rsidRDefault="009F74A7" w:rsidP="009F74A7">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9F74A7" w:rsidRPr="004E3851" w:rsidRDefault="009F74A7" w:rsidP="009F74A7">
            <w:pPr>
              <w:jc w:val="both"/>
              <w:rPr>
                <w:rFonts w:ascii="Times New Roman" w:hAnsi="Times New Roman" w:cs="Times New Roman"/>
                <w:sz w:val="26"/>
                <w:szCs w:val="26"/>
                <w:lang w:val="vi-VN"/>
              </w:rPr>
            </w:pPr>
          </w:p>
        </w:tc>
      </w:tr>
      <w:tr w:rsidR="009F74A7" w:rsidRPr="004E3851" w:rsidTr="009F74A7">
        <w:tc>
          <w:tcPr>
            <w:tcW w:w="6521" w:type="dxa"/>
            <w:gridSpan w:val="2"/>
            <w:tcBorders>
              <w:top w:val="nil"/>
              <w:left w:val="single" w:sz="4" w:space="0" w:color="auto"/>
              <w:bottom w:val="nil"/>
              <w:right w:val="nil"/>
            </w:tcBorders>
          </w:tcPr>
          <w:p w:rsidR="009F74A7" w:rsidRPr="004E3851" w:rsidRDefault="009F74A7"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Học phần tiên quyết: Đại cương về quản lý nhà nước </w:t>
            </w:r>
          </w:p>
        </w:tc>
        <w:tc>
          <w:tcPr>
            <w:tcW w:w="2977" w:type="dxa"/>
            <w:tcBorders>
              <w:top w:val="nil"/>
              <w:left w:val="nil"/>
              <w:bottom w:val="nil"/>
              <w:right w:val="single" w:sz="4" w:space="0" w:color="auto"/>
            </w:tcBorders>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Mã số HP: SMT20001</w:t>
            </w:r>
          </w:p>
        </w:tc>
      </w:tr>
      <w:tr w:rsidR="009F74A7" w:rsidRPr="004E3851" w:rsidTr="009F74A7">
        <w:tc>
          <w:tcPr>
            <w:tcW w:w="6521" w:type="dxa"/>
            <w:gridSpan w:val="2"/>
            <w:tcBorders>
              <w:top w:val="nil"/>
              <w:left w:val="single" w:sz="4" w:space="0" w:color="auto"/>
              <w:bottom w:val="single" w:sz="4" w:space="0" w:color="auto"/>
              <w:right w:val="nil"/>
            </w:tcBorders>
          </w:tcPr>
          <w:p w:rsidR="009F74A7" w:rsidRPr="004E3851" w:rsidRDefault="009F74A7"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w:t>
            </w:r>
          </w:p>
        </w:tc>
        <w:tc>
          <w:tcPr>
            <w:tcW w:w="2977" w:type="dxa"/>
            <w:tcBorders>
              <w:top w:val="nil"/>
              <w:left w:val="nil"/>
              <w:bottom w:val="single" w:sz="4" w:space="0" w:color="auto"/>
              <w:right w:val="single" w:sz="4" w:space="0" w:color="auto"/>
            </w:tcBorders>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9F74A7" w:rsidRPr="004E3851" w:rsidTr="009F74A7">
        <w:tc>
          <w:tcPr>
            <w:tcW w:w="9498" w:type="dxa"/>
            <w:gridSpan w:val="3"/>
            <w:tcBorders>
              <w:top w:val="single" w:sz="4" w:space="0" w:color="auto"/>
              <w:left w:val="single" w:sz="4" w:space="0" w:color="auto"/>
              <w:bottom w:val="single" w:sz="4" w:space="0" w:color="auto"/>
              <w:right w:val="single" w:sz="4" w:space="0" w:color="auto"/>
            </w:tcBorders>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9F74A7" w:rsidRPr="004E3851" w:rsidRDefault="009F74A7" w:rsidP="009F74A7">
            <w:pPr>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80% số tiết</w:t>
            </w:r>
          </w:p>
          <w:p w:rsidR="009F74A7" w:rsidRPr="004E3851" w:rsidRDefault="009F74A7" w:rsidP="009F74A7">
            <w:pPr>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báo cáo… qua hệ thống LMS (Mục 5.1).</w:t>
            </w:r>
            <w:r w:rsidRPr="004E3851">
              <w:rPr>
                <w:rFonts w:ascii="Times New Roman" w:hAnsi="Times New Roman" w:cs="Times New Roman"/>
                <w:sz w:val="26"/>
                <w:szCs w:val="26"/>
              </w:rPr>
              <w:br/>
              <w:t>+ Tham gia đầy đủ các bài thảo luận nhóm.</w:t>
            </w:r>
          </w:p>
        </w:tc>
      </w:tr>
      <w:tr w:rsidR="009F74A7" w:rsidRPr="004E3851" w:rsidTr="009F74A7">
        <w:tc>
          <w:tcPr>
            <w:tcW w:w="9498" w:type="dxa"/>
            <w:gridSpan w:val="3"/>
            <w:tcBorders>
              <w:top w:val="single" w:sz="4" w:space="0" w:color="auto"/>
              <w:left w:val="single" w:sz="4" w:space="0" w:color="auto"/>
              <w:bottom w:val="single" w:sz="4" w:space="0" w:color="auto"/>
              <w:right w:val="single" w:sz="4" w:space="0" w:color="auto"/>
            </w:tcBorders>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 Bộ môn phụ trách học phần:</w:t>
            </w:r>
          </w:p>
          <w:p w:rsidR="009F74A7" w:rsidRPr="004E3851" w:rsidRDefault="009F74A7" w:rsidP="009F74A7">
            <w:pPr>
              <w:ind w:left="318"/>
              <w:jc w:val="both"/>
              <w:rPr>
                <w:rFonts w:ascii="Times New Roman" w:hAnsi="Times New Roman" w:cs="Times New Roman"/>
                <w:sz w:val="26"/>
                <w:szCs w:val="26"/>
              </w:rPr>
            </w:pPr>
            <w:r w:rsidRPr="004E3851">
              <w:rPr>
                <w:rFonts w:ascii="Times New Roman" w:hAnsi="Times New Roman" w:cs="Times New Roman"/>
                <w:sz w:val="26"/>
                <w:szCs w:val="26"/>
              </w:rPr>
              <w:t>Điện thoại:                                              Email:</w:t>
            </w:r>
          </w:p>
        </w:tc>
      </w:tr>
    </w:tbl>
    <w:p w:rsidR="009F74A7" w:rsidRPr="004E3851" w:rsidRDefault="009F74A7" w:rsidP="009F74A7">
      <w:pPr>
        <w:spacing w:after="0" w:line="240" w:lineRule="auto"/>
        <w:jc w:val="both"/>
        <w:rPr>
          <w:rFonts w:ascii="Times New Roman" w:hAnsi="Times New Roman" w:cs="Times New Roman"/>
          <w:b/>
          <w:sz w:val="26"/>
          <w:szCs w:val="26"/>
        </w:rPr>
      </w:pPr>
    </w:p>
    <w:p w:rsidR="009F74A7" w:rsidRPr="004E3851" w:rsidRDefault="009F74A7"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9F74A7" w:rsidRPr="004E3851" w:rsidRDefault="009F74A7" w:rsidP="009F74A7">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lastRenderedPageBreak/>
        <w:t>Quản lý nhà nước đối với ngành và lãnh thổ là học phần bắt buộc thuộc khối kiến thức chuyên ngành của chương trình đào tạo cử nhân Quản lý nhà nước. Do tính chất đặc điểm khác nhau của từng vùng lãnh thổ nên cách thức và phương pháp quản lý những vấn đề ngành có thể khác nhau. Tuy nhiên, quản lý nhà nước các vấn đề trên tất cả các lĩnh vực đòi hỏi vừa đảm bảo tính thống nhất vĩ mô trên toàn bộ lãnh thổ quốc gia nhưng đồng thời có tính đến yếu tố đặc trưng của từng lãnh thổ. Học phần này nhằm giúp cho sinh viên phân định rõ vấn đề đó để sau khi tốt nghiệp có thể vận dụng vào từng địa phương (lãnh thổ) cụ thể.</w:t>
      </w:r>
    </w:p>
    <w:p w:rsidR="009F74A7" w:rsidRPr="004E3851" w:rsidRDefault="009F74A7"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Trình bày kiến thức cơ bản về quản lý nhà nước đối với ngành và lãnh thổ</w:t>
      </w:r>
    </w:p>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Hình thành kĩ năng quản lý thời gian và nguồn lực</w:t>
      </w:r>
    </w:p>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Rèn luyện kĩ năng làm việc nhóm</w:t>
      </w:r>
    </w:p>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Áp dụng được những kiến thức về quản lý nhà nước đối với ngành và lãnh thổ vào thực tiễn nghề nghiệp tại địa phương cụ thể</w:t>
      </w:r>
    </w:p>
    <w:p w:rsidR="009F74A7" w:rsidRPr="004E3851" w:rsidRDefault="009F74A7"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9F74A7" w:rsidRPr="004E3851" w:rsidRDefault="009F74A7" w:rsidP="009F74A7">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0" w:type="auto"/>
        <w:tblLook w:val="04A0" w:firstRow="1" w:lastRow="0" w:firstColumn="1" w:lastColumn="0" w:noHBand="0" w:noVBand="1"/>
      </w:tblPr>
      <w:tblGrid>
        <w:gridCol w:w="1105"/>
        <w:gridCol w:w="1079"/>
        <w:gridCol w:w="1080"/>
        <w:gridCol w:w="1080"/>
        <w:gridCol w:w="1080"/>
        <w:gridCol w:w="1118"/>
        <w:gridCol w:w="1118"/>
        <w:gridCol w:w="1118"/>
      </w:tblGrid>
      <w:tr w:rsidR="009F74A7" w:rsidRPr="004E3851" w:rsidTr="009F74A7">
        <w:tc>
          <w:tcPr>
            <w:tcW w:w="1179" w:type="dxa"/>
            <w:vMerge w:val="restart"/>
          </w:tcPr>
          <w:p w:rsidR="009F74A7" w:rsidRPr="004E3851" w:rsidRDefault="009F74A7" w:rsidP="009F74A7">
            <w:pP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391" w:type="dxa"/>
            <w:gridSpan w:val="7"/>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9F74A7" w:rsidRPr="004E3851" w:rsidTr="009F74A7">
        <w:tc>
          <w:tcPr>
            <w:tcW w:w="1179" w:type="dxa"/>
            <w:vMerge/>
          </w:tcPr>
          <w:p w:rsidR="009F74A7" w:rsidRPr="004E3851" w:rsidRDefault="009F74A7" w:rsidP="009F74A7">
            <w:pPr>
              <w:rPr>
                <w:rFonts w:ascii="Times New Roman" w:hAnsi="Times New Roman" w:cs="Times New Roman"/>
                <w:b/>
                <w:i/>
                <w:sz w:val="26"/>
                <w:szCs w:val="26"/>
              </w:rPr>
            </w:pPr>
          </w:p>
        </w:tc>
        <w:tc>
          <w:tcPr>
            <w:tcW w:w="1155"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PLO1.3</w:t>
            </w:r>
          </w:p>
        </w:tc>
        <w:tc>
          <w:tcPr>
            <w:tcW w:w="11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PLO2.1</w:t>
            </w:r>
          </w:p>
        </w:tc>
        <w:tc>
          <w:tcPr>
            <w:tcW w:w="11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PLO3.1</w:t>
            </w:r>
          </w:p>
        </w:tc>
        <w:tc>
          <w:tcPr>
            <w:tcW w:w="11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PLO4.2</w:t>
            </w:r>
          </w:p>
        </w:tc>
        <w:tc>
          <w:tcPr>
            <w:tcW w:w="12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PLO4.3</w:t>
            </w:r>
          </w:p>
        </w:tc>
        <w:tc>
          <w:tcPr>
            <w:tcW w:w="12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PLO4.4</w:t>
            </w:r>
          </w:p>
        </w:tc>
        <w:tc>
          <w:tcPr>
            <w:tcW w:w="12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PLO4.5</w:t>
            </w:r>
          </w:p>
        </w:tc>
      </w:tr>
      <w:tr w:rsidR="009F74A7" w:rsidRPr="004E3851" w:rsidTr="009F74A7">
        <w:tc>
          <w:tcPr>
            <w:tcW w:w="1179" w:type="dxa"/>
            <w:vMerge/>
          </w:tcPr>
          <w:p w:rsidR="009F74A7" w:rsidRPr="004E3851" w:rsidRDefault="009F74A7" w:rsidP="009F74A7">
            <w:pPr>
              <w:jc w:val="center"/>
              <w:rPr>
                <w:rFonts w:ascii="Times New Roman" w:hAnsi="Times New Roman" w:cs="Times New Roman"/>
                <w:b/>
                <w:sz w:val="26"/>
                <w:szCs w:val="26"/>
              </w:rPr>
            </w:pPr>
          </w:p>
        </w:tc>
        <w:tc>
          <w:tcPr>
            <w:tcW w:w="1155"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1.3.4</w:t>
            </w:r>
          </w:p>
        </w:tc>
        <w:tc>
          <w:tcPr>
            <w:tcW w:w="11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2.1.4</w:t>
            </w:r>
          </w:p>
        </w:tc>
        <w:tc>
          <w:tcPr>
            <w:tcW w:w="11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3.1.3</w:t>
            </w:r>
          </w:p>
        </w:tc>
        <w:tc>
          <w:tcPr>
            <w:tcW w:w="11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4.2.2</w:t>
            </w:r>
          </w:p>
        </w:tc>
        <w:tc>
          <w:tcPr>
            <w:tcW w:w="12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4.3.1</w:t>
            </w:r>
          </w:p>
        </w:tc>
        <w:tc>
          <w:tcPr>
            <w:tcW w:w="12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4.4.1</w:t>
            </w:r>
          </w:p>
        </w:tc>
        <w:tc>
          <w:tcPr>
            <w:tcW w:w="12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4.5.2</w:t>
            </w:r>
          </w:p>
        </w:tc>
      </w:tr>
      <w:tr w:rsidR="009F74A7" w:rsidRPr="004E3851" w:rsidTr="009F74A7">
        <w:tc>
          <w:tcPr>
            <w:tcW w:w="1179" w:type="dxa"/>
          </w:tcPr>
          <w:p w:rsidR="009F74A7" w:rsidRPr="004E3851" w:rsidRDefault="009F74A7" w:rsidP="009F74A7">
            <w:pPr>
              <w:rPr>
                <w:rFonts w:ascii="Times New Roman" w:hAnsi="Times New Roman" w:cs="Times New Roman"/>
                <w:sz w:val="26"/>
                <w:szCs w:val="26"/>
              </w:rPr>
            </w:pPr>
            <w:r w:rsidRPr="004E3851">
              <w:rPr>
                <w:rFonts w:ascii="Times New Roman" w:hAnsi="Times New Roman" w:cs="Times New Roman"/>
                <w:sz w:val="26"/>
                <w:szCs w:val="26"/>
              </w:rPr>
              <w:t>CLO1.1</w:t>
            </w:r>
          </w:p>
        </w:tc>
        <w:tc>
          <w:tcPr>
            <w:tcW w:w="1155" w:type="dxa"/>
          </w:tcPr>
          <w:p w:rsidR="009F74A7" w:rsidRPr="004E3851" w:rsidRDefault="009F74A7" w:rsidP="009F74A7">
            <w:pPr>
              <w:jc w:val="center"/>
              <w:rPr>
                <w:rFonts w:ascii="Times New Roman" w:hAnsi="Times New Roman" w:cs="Times New Roman"/>
                <w:b/>
                <w:i/>
                <w:sz w:val="26"/>
                <w:szCs w:val="26"/>
              </w:rPr>
            </w:pPr>
            <w:r w:rsidRPr="004E3851">
              <w:rPr>
                <w:rFonts w:ascii="Times New Roman" w:hAnsi="Times New Roman" w:cs="Times New Roman"/>
                <w:sz w:val="26"/>
                <w:szCs w:val="26"/>
              </w:rPr>
              <w:t>0,4</w:t>
            </w:r>
          </w:p>
        </w:tc>
        <w:tc>
          <w:tcPr>
            <w:tcW w:w="1156"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rPr>
                <w:rFonts w:ascii="Times New Roman" w:hAnsi="Times New Roman" w:cs="Times New Roman"/>
                <w:b/>
                <w:i/>
                <w:sz w:val="26"/>
                <w:szCs w:val="26"/>
              </w:rPr>
            </w:pPr>
          </w:p>
        </w:tc>
        <w:tc>
          <w:tcPr>
            <w:tcW w:w="1256" w:type="dxa"/>
          </w:tcPr>
          <w:p w:rsidR="009F74A7" w:rsidRPr="004E3851" w:rsidRDefault="009F74A7" w:rsidP="009F74A7">
            <w:pPr>
              <w:rPr>
                <w:rFonts w:ascii="Times New Roman" w:hAnsi="Times New Roman" w:cs="Times New Roman"/>
                <w:b/>
                <w:i/>
                <w:sz w:val="26"/>
                <w:szCs w:val="26"/>
              </w:rPr>
            </w:pPr>
          </w:p>
        </w:tc>
        <w:tc>
          <w:tcPr>
            <w:tcW w:w="1256" w:type="dxa"/>
          </w:tcPr>
          <w:p w:rsidR="009F74A7" w:rsidRPr="004E3851" w:rsidRDefault="009F74A7" w:rsidP="009F74A7">
            <w:pPr>
              <w:rPr>
                <w:rFonts w:ascii="Times New Roman" w:hAnsi="Times New Roman" w:cs="Times New Roman"/>
                <w:b/>
                <w:i/>
                <w:sz w:val="26"/>
                <w:szCs w:val="26"/>
              </w:rPr>
            </w:pPr>
          </w:p>
        </w:tc>
        <w:tc>
          <w:tcPr>
            <w:tcW w:w="1256" w:type="dxa"/>
          </w:tcPr>
          <w:p w:rsidR="009F74A7" w:rsidRPr="004E3851" w:rsidRDefault="009F74A7" w:rsidP="009F74A7">
            <w:pPr>
              <w:rPr>
                <w:rFonts w:ascii="Times New Roman" w:hAnsi="Times New Roman" w:cs="Times New Roman"/>
                <w:b/>
                <w:i/>
                <w:sz w:val="26"/>
                <w:szCs w:val="26"/>
              </w:rPr>
            </w:pPr>
          </w:p>
        </w:tc>
      </w:tr>
      <w:tr w:rsidR="009F74A7" w:rsidRPr="004E3851" w:rsidTr="009F74A7">
        <w:tc>
          <w:tcPr>
            <w:tcW w:w="1179" w:type="dxa"/>
          </w:tcPr>
          <w:p w:rsidR="009F74A7" w:rsidRPr="004E3851" w:rsidRDefault="009F74A7" w:rsidP="009F74A7">
            <w:pPr>
              <w:rPr>
                <w:rFonts w:ascii="Times New Roman" w:hAnsi="Times New Roman" w:cs="Times New Roman"/>
                <w:b/>
                <w:i/>
                <w:sz w:val="26"/>
                <w:szCs w:val="26"/>
              </w:rPr>
            </w:pPr>
            <w:r w:rsidRPr="004E3851">
              <w:rPr>
                <w:rFonts w:ascii="Times New Roman" w:hAnsi="Times New Roman" w:cs="Times New Roman"/>
                <w:sz w:val="26"/>
                <w:szCs w:val="26"/>
              </w:rPr>
              <w:t>CLO1.2</w:t>
            </w:r>
          </w:p>
        </w:tc>
        <w:tc>
          <w:tcPr>
            <w:tcW w:w="1155"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0,4</w:t>
            </w:r>
          </w:p>
        </w:tc>
        <w:tc>
          <w:tcPr>
            <w:tcW w:w="1156"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rPr>
                <w:rFonts w:ascii="Times New Roman" w:hAnsi="Times New Roman" w:cs="Times New Roman"/>
                <w:b/>
                <w:i/>
                <w:sz w:val="26"/>
                <w:szCs w:val="26"/>
              </w:rPr>
            </w:pPr>
          </w:p>
        </w:tc>
        <w:tc>
          <w:tcPr>
            <w:tcW w:w="1256" w:type="dxa"/>
          </w:tcPr>
          <w:p w:rsidR="009F74A7" w:rsidRPr="004E3851" w:rsidRDefault="009F74A7" w:rsidP="009F74A7">
            <w:pPr>
              <w:rPr>
                <w:rFonts w:ascii="Times New Roman" w:hAnsi="Times New Roman" w:cs="Times New Roman"/>
                <w:b/>
                <w:i/>
                <w:sz w:val="26"/>
                <w:szCs w:val="26"/>
              </w:rPr>
            </w:pPr>
          </w:p>
        </w:tc>
        <w:tc>
          <w:tcPr>
            <w:tcW w:w="1256" w:type="dxa"/>
          </w:tcPr>
          <w:p w:rsidR="009F74A7" w:rsidRPr="004E3851" w:rsidRDefault="009F74A7" w:rsidP="009F74A7">
            <w:pPr>
              <w:rPr>
                <w:rFonts w:ascii="Times New Roman" w:hAnsi="Times New Roman" w:cs="Times New Roman"/>
                <w:b/>
                <w:i/>
                <w:sz w:val="26"/>
                <w:szCs w:val="26"/>
              </w:rPr>
            </w:pPr>
          </w:p>
        </w:tc>
        <w:tc>
          <w:tcPr>
            <w:tcW w:w="1256" w:type="dxa"/>
          </w:tcPr>
          <w:p w:rsidR="009F74A7" w:rsidRPr="004E3851" w:rsidRDefault="009F74A7" w:rsidP="009F74A7">
            <w:pPr>
              <w:rPr>
                <w:rFonts w:ascii="Times New Roman" w:hAnsi="Times New Roman" w:cs="Times New Roman"/>
                <w:b/>
                <w:i/>
                <w:sz w:val="26"/>
                <w:szCs w:val="26"/>
              </w:rPr>
            </w:pPr>
          </w:p>
        </w:tc>
      </w:tr>
      <w:tr w:rsidR="009F74A7" w:rsidRPr="004E3851" w:rsidTr="009F74A7">
        <w:tc>
          <w:tcPr>
            <w:tcW w:w="1179" w:type="dxa"/>
          </w:tcPr>
          <w:p w:rsidR="009F74A7" w:rsidRPr="004E3851" w:rsidRDefault="009F74A7" w:rsidP="009F74A7">
            <w:pPr>
              <w:rPr>
                <w:rFonts w:ascii="Times New Roman" w:hAnsi="Times New Roman" w:cs="Times New Roman"/>
                <w:sz w:val="26"/>
                <w:szCs w:val="26"/>
              </w:rPr>
            </w:pPr>
            <w:r w:rsidRPr="004E3851">
              <w:rPr>
                <w:rFonts w:ascii="Times New Roman" w:hAnsi="Times New Roman" w:cs="Times New Roman"/>
                <w:sz w:val="26"/>
                <w:szCs w:val="26"/>
              </w:rPr>
              <w:t>CLO1.3</w:t>
            </w:r>
          </w:p>
        </w:tc>
        <w:tc>
          <w:tcPr>
            <w:tcW w:w="1155"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0,2</w:t>
            </w:r>
          </w:p>
        </w:tc>
        <w:tc>
          <w:tcPr>
            <w:tcW w:w="1156"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rPr>
                <w:rFonts w:ascii="Times New Roman" w:hAnsi="Times New Roman" w:cs="Times New Roman"/>
                <w:b/>
                <w:i/>
                <w:sz w:val="26"/>
                <w:szCs w:val="26"/>
              </w:rPr>
            </w:pPr>
          </w:p>
        </w:tc>
        <w:tc>
          <w:tcPr>
            <w:tcW w:w="1256" w:type="dxa"/>
          </w:tcPr>
          <w:p w:rsidR="009F74A7" w:rsidRPr="004E3851" w:rsidRDefault="009F74A7" w:rsidP="009F74A7">
            <w:pPr>
              <w:rPr>
                <w:rFonts w:ascii="Times New Roman" w:hAnsi="Times New Roman" w:cs="Times New Roman"/>
                <w:b/>
                <w:i/>
                <w:sz w:val="26"/>
                <w:szCs w:val="26"/>
              </w:rPr>
            </w:pPr>
          </w:p>
        </w:tc>
        <w:tc>
          <w:tcPr>
            <w:tcW w:w="1256" w:type="dxa"/>
          </w:tcPr>
          <w:p w:rsidR="009F74A7" w:rsidRPr="004E3851" w:rsidRDefault="009F74A7" w:rsidP="009F74A7">
            <w:pPr>
              <w:rPr>
                <w:rFonts w:ascii="Times New Roman" w:hAnsi="Times New Roman" w:cs="Times New Roman"/>
                <w:b/>
                <w:i/>
                <w:sz w:val="26"/>
                <w:szCs w:val="26"/>
              </w:rPr>
            </w:pPr>
          </w:p>
        </w:tc>
        <w:tc>
          <w:tcPr>
            <w:tcW w:w="1256" w:type="dxa"/>
          </w:tcPr>
          <w:p w:rsidR="009F74A7" w:rsidRPr="004E3851" w:rsidRDefault="009F74A7" w:rsidP="009F74A7">
            <w:pPr>
              <w:rPr>
                <w:rFonts w:ascii="Times New Roman" w:hAnsi="Times New Roman" w:cs="Times New Roman"/>
                <w:b/>
                <w:i/>
                <w:sz w:val="26"/>
                <w:szCs w:val="26"/>
              </w:rPr>
            </w:pPr>
          </w:p>
        </w:tc>
      </w:tr>
      <w:tr w:rsidR="009F74A7" w:rsidRPr="004E3851" w:rsidTr="009F74A7">
        <w:tc>
          <w:tcPr>
            <w:tcW w:w="1179" w:type="dxa"/>
          </w:tcPr>
          <w:p w:rsidR="009F74A7" w:rsidRPr="004E3851" w:rsidRDefault="009F74A7" w:rsidP="009F74A7">
            <w:pPr>
              <w:rPr>
                <w:rFonts w:ascii="Times New Roman" w:hAnsi="Times New Roman" w:cs="Times New Roman"/>
                <w:b/>
                <w:i/>
                <w:sz w:val="26"/>
                <w:szCs w:val="26"/>
              </w:rPr>
            </w:pPr>
            <w:r w:rsidRPr="004E3851">
              <w:rPr>
                <w:rFonts w:ascii="Times New Roman" w:hAnsi="Times New Roman" w:cs="Times New Roman"/>
                <w:sz w:val="26"/>
                <w:szCs w:val="26"/>
              </w:rPr>
              <w:t>CLO2.1</w:t>
            </w:r>
          </w:p>
        </w:tc>
        <w:tc>
          <w:tcPr>
            <w:tcW w:w="1155"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r w:rsidRPr="004E3851">
              <w:rPr>
                <w:rFonts w:ascii="Times New Roman" w:hAnsi="Times New Roman" w:cs="Times New Roman"/>
                <w:sz w:val="26"/>
                <w:szCs w:val="26"/>
              </w:rPr>
              <w:t>1,0</w:t>
            </w: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256" w:type="dxa"/>
          </w:tcPr>
          <w:p w:rsidR="009F74A7" w:rsidRPr="004E3851" w:rsidRDefault="009F74A7" w:rsidP="009F74A7">
            <w:pPr>
              <w:jc w:val="center"/>
              <w:rPr>
                <w:rFonts w:ascii="Times New Roman" w:hAnsi="Times New Roman" w:cs="Times New Roman"/>
                <w:b/>
                <w:i/>
                <w:sz w:val="26"/>
                <w:szCs w:val="26"/>
              </w:rPr>
            </w:pPr>
          </w:p>
        </w:tc>
        <w:tc>
          <w:tcPr>
            <w:tcW w:w="1256" w:type="dxa"/>
          </w:tcPr>
          <w:p w:rsidR="009F74A7" w:rsidRPr="004E3851" w:rsidRDefault="009F74A7" w:rsidP="009F74A7">
            <w:pPr>
              <w:jc w:val="center"/>
              <w:rPr>
                <w:rFonts w:ascii="Times New Roman" w:hAnsi="Times New Roman" w:cs="Times New Roman"/>
                <w:b/>
                <w:i/>
                <w:sz w:val="26"/>
                <w:szCs w:val="26"/>
              </w:rPr>
            </w:pPr>
          </w:p>
        </w:tc>
        <w:tc>
          <w:tcPr>
            <w:tcW w:w="1256" w:type="dxa"/>
          </w:tcPr>
          <w:p w:rsidR="009F74A7" w:rsidRPr="004E3851" w:rsidRDefault="009F74A7" w:rsidP="009F74A7">
            <w:pPr>
              <w:jc w:val="center"/>
              <w:rPr>
                <w:rFonts w:ascii="Times New Roman" w:hAnsi="Times New Roman" w:cs="Times New Roman"/>
                <w:b/>
                <w:i/>
                <w:sz w:val="26"/>
                <w:szCs w:val="26"/>
              </w:rPr>
            </w:pPr>
          </w:p>
        </w:tc>
      </w:tr>
      <w:tr w:rsidR="009F74A7" w:rsidRPr="004E3851" w:rsidTr="009F74A7">
        <w:tc>
          <w:tcPr>
            <w:tcW w:w="1179" w:type="dxa"/>
          </w:tcPr>
          <w:p w:rsidR="009F74A7" w:rsidRPr="004E3851" w:rsidRDefault="009F74A7" w:rsidP="009F74A7">
            <w:pPr>
              <w:rPr>
                <w:rFonts w:ascii="Times New Roman" w:hAnsi="Times New Roman" w:cs="Times New Roman"/>
                <w:b/>
                <w:i/>
                <w:sz w:val="26"/>
                <w:szCs w:val="26"/>
              </w:rPr>
            </w:pPr>
            <w:r w:rsidRPr="004E3851">
              <w:rPr>
                <w:rFonts w:ascii="Times New Roman" w:hAnsi="Times New Roman" w:cs="Times New Roman"/>
                <w:sz w:val="26"/>
                <w:szCs w:val="26"/>
              </w:rPr>
              <w:t>CLO3.1</w:t>
            </w:r>
          </w:p>
        </w:tc>
        <w:tc>
          <w:tcPr>
            <w:tcW w:w="1155"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r w:rsidRPr="004E3851">
              <w:rPr>
                <w:rFonts w:ascii="Times New Roman" w:hAnsi="Times New Roman" w:cs="Times New Roman"/>
                <w:sz w:val="26"/>
                <w:szCs w:val="26"/>
              </w:rPr>
              <w:t>1,0</w:t>
            </w:r>
          </w:p>
        </w:tc>
        <w:tc>
          <w:tcPr>
            <w:tcW w:w="1156" w:type="dxa"/>
          </w:tcPr>
          <w:p w:rsidR="009F74A7" w:rsidRPr="004E3851" w:rsidRDefault="009F74A7" w:rsidP="009F74A7">
            <w:pPr>
              <w:jc w:val="center"/>
              <w:rPr>
                <w:rFonts w:ascii="Times New Roman" w:hAnsi="Times New Roman" w:cs="Times New Roman"/>
                <w:b/>
                <w:i/>
                <w:sz w:val="26"/>
                <w:szCs w:val="26"/>
              </w:rPr>
            </w:pPr>
          </w:p>
        </w:tc>
        <w:tc>
          <w:tcPr>
            <w:tcW w:w="1256" w:type="dxa"/>
          </w:tcPr>
          <w:p w:rsidR="009F74A7" w:rsidRPr="004E3851" w:rsidRDefault="009F74A7" w:rsidP="009F74A7">
            <w:pPr>
              <w:jc w:val="center"/>
              <w:rPr>
                <w:rFonts w:ascii="Times New Roman" w:hAnsi="Times New Roman" w:cs="Times New Roman"/>
                <w:b/>
                <w:i/>
                <w:sz w:val="26"/>
                <w:szCs w:val="26"/>
              </w:rPr>
            </w:pPr>
          </w:p>
        </w:tc>
        <w:tc>
          <w:tcPr>
            <w:tcW w:w="1256" w:type="dxa"/>
          </w:tcPr>
          <w:p w:rsidR="009F74A7" w:rsidRPr="004E3851" w:rsidRDefault="009F74A7" w:rsidP="009F74A7">
            <w:pPr>
              <w:jc w:val="center"/>
              <w:rPr>
                <w:rFonts w:ascii="Times New Roman" w:hAnsi="Times New Roman" w:cs="Times New Roman"/>
                <w:b/>
                <w:i/>
                <w:sz w:val="26"/>
                <w:szCs w:val="26"/>
              </w:rPr>
            </w:pPr>
          </w:p>
        </w:tc>
        <w:tc>
          <w:tcPr>
            <w:tcW w:w="1256" w:type="dxa"/>
          </w:tcPr>
          <w:p w:rsidR="009F74A7" w:rsidRPr="004E3851" w:rsidRDefault="009F74A7" w:rsidP="009F74A7">
            <w:pPr>
              <w:jc w:val="center"/>
              <w:rPr>
                <w:rFonts w:ascii="Times New Roman" w:hAnsi="Times New Roman" w:cs="Times New Roman"/>
                <w:b/>
                <w:i/>
                <w:sz w:val="26"/>
                <w:szCs w:val="26"/>
              </w:rPr>
            </w:pPr>
          </w:p>
        </w:tc>
      </w:tr>
      <w:tr w:rsidR="009F74A7" w:rsidRPr="004E3851" w:rsidTr="009F74A7">
        <w:tc>
          <w:tcPr>
            <w:tcW w:w="1179" w:type="dxa"/>
          </w:tcPr>
          <w:p w:rsidR="009F74A7" w:rsidRPr="004E3851" w:rsidRDefault="009F74A7" w:rsidP="009F74A7">
            <w:pPr>
              <w:rPr>
                <w:rFonts w:ascii="Times New Roman" w:hAnsi="Times New Roman" w:cs="Times New Roman"/>
                <w:b/>
                <w:i/>
                <w:sz w:val="26"/>
                <w:szCs w:val="26"/>
              </w:rPr>
            </w:pPr>
            <w:r w:rsidRPr="004E3851">
              <w:rPr>
                <w:rFonts w:ascii="Times New Roman" w:hAnsi="Times New Roman" w:cs="Times New Roman"/>
                <w:sz w:val="26"/>
                <w:szCs w:val="26"/>
              </w:rPr>
              <w:t>CLO4.1</w:t>
            </w:r>
          </w:p>
        </w:tc>
        <w:tc>
          <w:tcPr>
            <w:tcW w:w="1155"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r w:rsidRPr="004E3851">
              <w:rPr>
                <w:rFonts w:ascii="Times New Roman" w:hAnsi="Times New Roman" w:cs="Times New Roman"/>
                <w:sz w:val="26"/>
                <w:szCs w:val="26"/>
              </w:rPr>
              <w:t>1,0</w:t>
            </w:r>
          </w:p>
        </w:tc>
        <w:tc>
          <w:tcPr>
            <w:tcW w:w="1256" w:type="dxa"/>
          </w:tcPr>
          <w:p w:rsidR="009F74A7" w:rsidRPr="004E3851" w:rsidRDefault="009F74A7" w:rsidP="009F74A7">
            <w:pPr>
              <w:jc w:val="center"/>
              <w:rPr>
                <w:rFonts w:ascii="Times New Roman" w:hAnsi="Times New Roman" w:cs="Times New Roman"/>
                <w:sz w:val="26"/>
                <w:szCs w:val="26"/>
              </w:rPr>
            </w:pPr>
          </w:p>
        </w:tc>
        <w:tc>
          <w:tcPr>
            <w:tcW w:w="1256" w:type="dxa"/>
          </w:tcPr>
          <w:p w:rsidR="009F74A7" w:rsidRPr="004E3851" w:rsidRDefault="009F74A7" w:rsidP="009F74A7">
            <w:pPr>
              <w:jc w:val="center"/>
              <w:rPr>
                <w:rFonts w:ascii="Times New Roman" w:hAnsi="Times New Roman" w:cs="Times New Roman"/>
                <w:sz w:val="26"/>
                <w:szCs w:val="26"/>
              </w:rPr>
            </w:pPr>
          </w:p>
        </w:tc>
        <w:tc>
          <w:tcPr>
            <w:tcW w:w="1256" w:type="dxa"/>
          </w:tcPr>
          <w:p w:rsidR="009F74A7" w:rsidRPr="004E3851" w:rsidRDefault="009F74A7" w:rsidP="009F74A7">
            <w:pPr>
              <w:jc w:val="center"/>
              <w:rPr>
                <w:rFonts w:ascii="Times New Roman" w:hAnsi="Times New Roman" w:cs="Times New Roman"/>
                <w:sz w:val="26"/>
                <w:szCs w:val="26"/>
              </w:rPr>
            </w:pPr>
          </w:p>
        </w:tc>
      </w:tr>
      <w:tr w:rsidR="009F74A7" w:rsidRPr="004E3851" w:rsidTr="009F74A7">
        <w:tc>
          <w:tcPr>
            <w:tcW w:w="1179" w:type="dxa"/>
          </w:tcPr>
          <w:p w:rsidR="009F74A7" w:rsidRPr="004E3851" w:rsidRDefault="009F74A7" w:rsidP="009F74A7">
            <w:pPr>
              <w:rPr>
                <w:rFonts w:ascii="Times New Roman" w:hAnsi="Times New Roman" w:cs="Times New Roman"/>
                <w:sz w:val="26"/>
                <w:szCs w:val="26"/>
              </w:rPr>
            </w:pPr>
            <w:r w:rsidRPr="004E3851">
              <w:rPr>
                <w:rFonts w:ascii="Times New Roman" w:hAnsi="Times New Roman" w:cs="Times New Roman"/>
                <w:sz w:val="26"/>
                <w:szCs w:val="26"/>
              </w:rPr>
              <w:t>CLO4.2</w:t>
            </w:r>
          </w:p>
        </w:tc>
        <w:tc>
          <w:tcPr>
            <w:tcW w:w="1155"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sz w:val="26"/>
                <w:szCs w:val="26"/>
              </w:rPr>
            </w:pPr>
          </w:p>
        </w:tc>
        <w:tc>
          <w:tcPr>
            <w:tcW w:w="12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256" w:type="dxa"/>
          </w:tcPr>
          <w:p w:rsidR="009F74A7" w:rsidRPr="004E3851" w:rsidRDefault="009F74A7" w:rsidP="009F74A7">
            <w:pPr>
              <w:jc w:val="center"/>
              <w:rPr>
                <w:rFonts w:ascii="Times New Roman" w:hAnsi="Times New Roman" w:cs="Times New Roman"/>
                <w:sz w:val="26"/>
                <w:szCs w:val="26"/>
              </w:rPr>
            </w:pPr>
          </w:p>
        </w:tc>
        <w:tc>
          <w:tcPr>
            <w:tcW w:w="1256" w:type="dxa"/>
          </w:tcPr>
          <w:p w:rsidR="009F74A7" w:rsidRPr="004E3851" w:rsidRDefault="009F74A7" w:rsidP="009F74A7">
            <w:pPr>
              <w:jc w:val="center"/>
              <w:rPr>
                <w:rFonts w:ascii="Times New Roman" w:hAnsi="Times New Roman" w:cs="Times New Roman"/>
                <w:sz w:val="26"/>
                <w:szCs w:val="26"/>
              </w:rPr>
            </w:pPr>
          </w:p>
        </w:tc>
      </w:tr>
      <w:tr w:rsidR="009F74A7" w:rsidRPr="004E3851" w:rsidTr="009F74A7">
        <w:tc>
          <w:tcPr>
            <w:tcW w:w="1179" w:type="dxa"/>
          </w:tcPr>
          <w:p w:rsidR="009F74A7" w:rsidRPr="004E3851" w:rsidRDefault="009F74A7" w:rsidP="009F74A7">
            <w:pPr>
              <w:rPr>
                <w:rFonts w:ascii="Times New Roman" w:hAnsi="Times New Roman" w:cs="Times New Roman"/>
                <w:sz w:val="26"/>
                <w:szCs w:val="26"/>
              </w:rPr>
            </w:pPr>
            <w:r w:rsidRPr="004E3851">
              <w:rPr>
                <w:rFonts w:ascii="Times New Roman" w:hAnsi="Times New Roman" w:cs="Times New Roman"/>
                <w:sz w:val="26"/>
                <w:szCs w:val="26"/>
              </w:rPr>
              <w:t>CLO4.3</w:t>
            </w:r>
          </w:p>
        </w:tc>
        <w:tc>
          <w:tcPr>
            <w:tcW w:w="1155"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sz w:val="26"/>
                <w:szCs w:val="26"/>
              </w:rPr>
            </w:pPr>
          </w:p>
        </w:tc>
        <w:tc>
          <w:tcPr>
            <w:tcW w:w="1256" w:type="dxa"/>
          </w:tcPr>
          <w:p w:rsidR="009F74A7" w:rsidRPr="004E3851" w:rsidRDefault="009F74A7" w:rsidP="009F74A7">
            <w:pPr>
              <w:jc w:val="center"/>
              <w:rPr>
                <w:rFonts w:ascii="Times New Roman" w:hAnsi="Times New Roman" w:cs="Times New Roman"/>
                <w:sz w:val="26"/>
                <w:szCs w:val="26"/>
              </w:rPr>
            </w:pPr>
          </w:p>
        </w:tc>
        <w:tc>
          <w:tcPr>
            <w:tcW w:w="12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256" w:type="dxa"/>
          </w:tcPr>
          <w:p w:rsidR="009F74A7" w:rsidRPr="004E3851" w:rsidRDefault="009F74A7" w:rsidP="009F74A7">
            <w:pPr>
              <w:jc w:val="center"/>
              <w:rPr>
                <w:rFonts w:ascii="Times New Roman" w:hAnsi="Times New Roman" w:cs="Times New Roman"/>
                <w:sz w:val="26"/>
                <w:szCs w:val="26"/>
              </w:rPr>
            </w:pPr>
          </w:p>
        </w:tc>
      </w:tr>
      <w:tr w:rsidR="009F74A7" w:rsidRPr="004E3851" w:rsidTr="009F74A7">
        <w:tc>
          <w:tcPr>
            <w:tcW w:w="1179" w:type="dxa"/>
          </w:tcPr>
          <w:p w:rsidR="009F74A7" w:rsidRPr="004E3851" w:rsidRDefault="009F74A7" w:rsidP="009F74A7">
            <w:pPr>
              <w:rPr>
                <w:rFonts w:ascii="Times New Roman" w:hAnsi="Times New Roman" w:cs="Times New Roman"/>
                <w:sz w:val="26"/>
                <w:szCs w:val="26"/>
              </w:rPr>
            </w:pPr>
            <w:r w:rsidRPr="004E3851">
              <w:rPr>
                <w:rFonts w:ascii="Times New Roman" w:hAnsi="Times New Roman" w:cs="Times New Roman"/>
                <w:sz w:val="26"/>
                <w:szCs w:val="26"/>
              </w:rPr>
              <w:t>CLO4.4</w:t>
            </w:r>
          </w:p>
        </w:tc>
        <w:tc>
          <w:tcPr>
            <w:tcW w:w="1155" w:type="dxa"/>
          </w:tcPr>
          <w:p w:rsidR="009F74A7" w:rsidRPr="004E3851" w:rsidRDefault="009F74A7" w:rsidP="009F74A7">
            <w:pP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b/>
                <w:i/>
                <w:sz w:val="26"/>
                <w:szCs w:val="26"/>
              </w:rPr>
            </w:pPr>
          </w:p>
        </w:tc>
        <w:tc>
          <w:tcPr>
            <w:tcW w:w="1156" w:type="dxa"/>
          </w:tcPr>
          <w:p w:rsidR="009F74A7" w:rsidRPr="004E3851" w:rsidRDefault="009F74A7" w:rsidP="009F74A7">
            <w:pPr>
              <w:jc w:val="center"/>
              <w:rPr>
                <w:rFonts w:ascii="Times New Roman" w:hAnsi="Times New Roman" w:cs="Times New Roman"/>
                <w:sz w:val="26"/>
                <w:szCs w:val="26"/>
              </w:rPr>
            </w:pPr>
          </w:p>
        </w:tc>
        <w:tc>
          <w:tcPr>
            <w:tcW w:w="1256" w:type="dxa"/>
          </w:tcPr>
          <w:p w:rsidR="009F74A7" w:rsidRPr="004E3851" w:rsidRDefault="009F74A7" w:rsidP="009F74A7">
            <w:pPr>
              <w:jc w:val="center"/>
              <w:rPr>
                <w:rFonts w:ascii="Times New Roman" w:hAnsi="Times New Roman" w:cs="Times New Roman"/>
                <w:sz w:val="26"/>
                <w:szCs w:val="26"/>
              </w:rPr>
            </w:pPr>
          </w:p>
        </w:tc>
        <w:tc>
          <w:tcPr>
            <w:tcW w:w="1256" w:type="dxa"/>
          </w:tcPr>
          <w:p w:rsidR="009F74A7" w:rsidRPr="004E3851" w:rsidRDefault="009F74A7" w:rsidP="009F74A7">
            <w:pPr>
              <w:jc w:val="center"/>
              <w:rPr>
                <w:rFonts w:ascii="Times New Roman" w:hAnsi="Times New Roman" w:cs="Times New Roman"/>
                <w:sz w:val="26"/>
                <w:szCs w:val="26"/>
              </w:rPr>
            </w:pPr>
          </w:p>
        </w:tc>
        <w:tc>
          <w:tcPr>
            <w:tcW w:w="125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9F74A7" w:rsidRPr="004E3851" w:rsidRDefault="009F74A7" w:rsidP="009F74A7">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9F74A7" w:rsidRPr="004E3851" w:rsidTr="009F74A7">
        <w:tc>
          <w:tcPr>
            <w:tcW w:w="1725" w:type="dxa"/>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Mức đô năng lực CĐR</w:t>
            </w:r>
          </w:p>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học phần</w:t>
            </w:r>
          </w:p>
        </w:tc>
        <w:tc>
          <w:tcPr>
            <w:tcW w:w="3118" w:type="dxa"/>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9F74A7" w:rsidRPr="004E3851" w:rsidTr="009F74A7">
        <w:trPr>
          <w:trHeight w:val="265"/>
        </w:trPr>
        <w:tc>
          <w:tcPr>
            <w:tcW w:w="1725" w:type="dxa"/>
            <w:shd w:val="clear" w:color="auto" w:fill="auto"/>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422" w:type="dxa"/>
            <w:shd w:val="clear" w:color="auto" w:fill="auto"/>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3118" w:type="dxa"/>
            <w:shd w:val="clear" w:color="auto" w:fill="auto"/>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Trình bày kiến thức cơ bản về quản lý nhà nước đối với ngành</w:t>
            </w:r>
          </w:p>
        </w:tc>
        <w:tc>
          <w:tcPr>
            <w:tcW w:w="1560" w:type="dxa"/>
            <w:shd w:val="clear" w:color="auto" w:fill="auto"/>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shd w:val="clear" w:color="auto" w:fill="auto"/>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9F74A7" w:rsidRPr="004E3851" w:rsidTr="009F74A7">
        <w:trPr>
          <w:trHeight w:val="243"/>
        </w:trPr>
        <w:tc>
          <w:tcPr>
            <w:tcW w:w="1725" w:type="dxa"/>
            <w:shd w:val="clear" w:color="auto" w:fill="auto"/>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1422" w:type="dxa"/>
            <w:shd w:val="clear" w:color="auto" w:fill="auto"/>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3118" w:type="dxa"/>
            <w:shd w:val="clear" w:color="auto" w:fill="auto"/>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Trình bày quan niệm, chủ thể quản lý, nội dung quản lý nhà nước đối với vùng lãnh thổ </w:t>
            </w:r>
          </w:p>
        </w:tc>
        <w:tc>
          <w:tcPr>
            <w:tcW w:w="1560" w:type="dxa"/>
            <w:shd w:val="clear" w:color="auto" w:fill="auto"/>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shd w:val="clear" w:color="auto" w:fill="auto"/>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9F74A7" w:rsidRPr="004E3851" w:rsidTr="009F74A7">
        <w:trPr>
          <w:trHeight w:val="243"/>
        </w:trPr>
        <w:tc>
          <w:tcPr>
            <w:tcW w:w="1725"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1422"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311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Giải thích mối quan hệ giữa quản lý nhà nước theo ngành với quản lý nhà nước theo lãnh thổ</w:t>
            </w:r>
          </w:p>
        </w:tc>
        <w:tc>
          <w:tcPr>
            <w:tcW w:w="1560"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1559"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9F74A7" w:rsidRPr="004E3851" w:rsidTr="009F74A7">
        <w:trPr>
          <w:trHeight w:val="243"/>
        </w:trPr>
        <w:tc>
          <w:tcPr>
            <w:tcW w:w="1725"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422"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A3</w:t>
            </w:r>
          </w:p>
        </w:tc>
        <w:tc>
          <w:tcPr>
            <w:tcW w:w="311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Thể hiện kĩ năng quản lí thời gian và phân bổ nguồn lực</w:t>
            </w:r>
          </w:p>
        </w:tc>
        <w:tc>
          <w:tcPr>
            <w:tcW w:w="1560"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Tự học</w:t>
            </w:r>
          </w:p>
        </w:tc>
        <w:tc>
          <w:tcPr>
            <w:tcW w:w="1559"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Quan sát</w:t>
            </w:r>
          </w:p>
        </w:tc>
      </w:tr>
      <w:tr w:rsidR="009F74A7" w:rsidRPr="004E3851" w:rsidTr="009F74A7">
        <w:trPr>
          <w:trHeight w:val="362"/>
        </w:trPr>
        <w:tc>
          <w:tcPr>
            <w:tcW w:w="1725"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CLO3.1</w:t>
            </w:r>
          </w:p>
        </w:tc>
        <w:tc>
          <w:tcPr>
            <w:tcW w:w="1422"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311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Có khả năng triển khai hoạt động nhóm</w:t>
            </w:r>
          </w:p>
        </w:tc>
        <w:tc>
          <w:tcPr>
            <w:tcW w:w="1560"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9F74A7" w:rsidRPr="004E3851" w:rsidTr="009F74A7">
        <w:trPr>
          <w:trHeight w:val="362"/>
        </w:trPr>
        <w:tc>
          <w:tcPr>
            <w:tcW w:w="1725"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422"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Lựa chọn mô hình quản lý nhà nước đối với ngành và lãnh thổ tại địa phương cụ thể</w:t>
            </w:r>
          </w:p>
        </w:tc>
        <w:tc>
          <w:tcPr>
            <w:tcW w:w="1560"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Đồ án</w:t>
            </w:r>
          </w:p>
        </w:tc>
        <w:tc>
          <w:tcPr>
            <w:tcW w:w="1559"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Rubric</w:t>
            </w:r>
          </w:p>
        </w:tc>
      </w:tr>
      <w:tr w:rsidR="009F74A7" w:rsidRPr="004E3851" w:rsidTr="009F74A7">
        <w:trPr>
          <w:trHeight w:val="362"/>
        </w:trPr>
        <w:tc>
          <w:tcPr>
            <w:tcW w:w="1725"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422"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Xây dựng nội dung quản lý nhà nước đối với ngành và lãnh thổ tại địa phương cụ thể</w:t>
            </w:r>
          </w:p>
        </w:tc>
        <w:tc>
          <w:tcPr>
            <w:tcW w:w="1560"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Đồ án</w:t>
            </w:r>
          </w:p>
        </w:tc>
        <w:tc>
          <w:tcPr>
            <w:tcW w:w="1559"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Rubric</w:t>
            </w:r>
          </w:p>
        </w:tc>
      </w:tr>
      <w:tr w:rsidR="009F74A7" w:rsidRPr="004E3851" w:rsidTr="009F74A7">
        <w:trPr>
          <w:trHeight w:val="362"/>
        </w:trPr>
        <w:tc>
          <w:tcPr>
            <w:tcW w:w="1725"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CLO4.3</w:t>
            </w:r>
          </w:p>
        </w:tc>
        <w:tc>
          <w:tcPr>
            <w:tcW w:w="1422"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Triển khai thực hiện kế hoạch quản lý nhà nước đối với ngành và lãnh thổ tại địa phương cụ thể</w:t>
            </w:r>
          </w:p>
        </w:tc>
        <w:tc>
          <w:tcPr>
            <w:tcW w:w="1560"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Đồ án</w:t>
            </w:r>
          </w:p>
        </w:tc>
        <w:tc>
          <w:tcPr>
            <w:tcW w:w="1559"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Rubric</w:t>
            </w:r>
          </w:p>
        </w:tc>
      </w:tr>
      <w:tr w:rsidR="009F74A7" w:rsidRPr="004E3851" w:rsidTr="009F74A7">
        <w:trPr>
          <w:trHeight w:val="362"/>
        </w:trPr>
        <w:tc>
          <w:tcPr>
            <w:tcW w:w="1725"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CLO4.4</w:t>
            </w:r>
          </w:p>
        </w:tc>
        <w:tc>
          <w:tcPr>
            <w:tcW w:w="1422"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Đánh giá hiệu quả của hoạt động quản lý nhà nước đối với ngành và lãnh thổ tại địa phương cụ thể</w:t>
            </w:r>
          </w:p>
        </w:tc>
        <w:tc>
          <w:tcPr>
            <w:tcW w:w="1560"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Đồ án</w:t>
            </w:r>
          </w:p>
        </w:tc>
        <w:tc>
          <w:tcPr>
            <w:tcW w:w="1559"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Rubric</w:t>
            </w:r>
          </w:p>
        </w:tc>
      </w:tr>
    </w:tbl>
    <w:p w:rsidR="009F74A7" w:rsidRPr="004E3851" w:rsidRDefault="009F74A7"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9F74A7" w:rsidRPr="004E3851" w:rsidRDefault="009F74A7" w:rsidP="009F74A7">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462" w:type="dxa"/>
        <w:tblInd w:w="108" w:type="dxa"/>
        <w:tblLook w:val="04A0" w:firstRow="1" w:lastRow="0" w:firstColumn="1" w:lastColumn="0" w:noHBand="0" w:noVBand="1"/>
      </w:tblPr>
      <w:tblGrid>
        <w:gridCol w:w="1537"/>
        <w:gridCol w:w="3335"/>
        <w:gridCol w:w="1324"/>
        <w:gridCol w:w="1228"/>
        <w:gridCol w:w="979"/>
        <w:gridCol w:w="1059"/>
      </w:tblGrid>
      <w:tr w:rsidR="009F74A7" w:rsidRPr="004E3851" w:rsidTr="009F74A7">
        <w:tc>
          <w:tcPr>
            <w:tcW w:w="1537" w:type="dxa"/>
            <w:vAlign w:val="center"/>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335" w:type="dxa"/>
            <w:vAlign w:val="center"/>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 và lưu hồ sơ</w:t>
            </w:r>
          </w:p>
        </w:tc>
        <w:tc>
          <w:tcPr>
            <w:tcW w:w="1324" w:type="dxa"/>
            <w:vAlign w:val="center"/>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Công cụ đánh giá </w:t>
            </w:r>
          </w:p>
        </w:tc>
        <w:tc>
          <w:tcPr>
            <w:tcW w:w="1228" w:type="dxa"/>
            <w:vAlign w:val="center"/>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79" w:type="dxa"/>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Tỷ lệ cho bài đánh giá</w:t>
            </w:r>
          </w:p>
        </w:tc>
        <w:tc>
          <w:tcPr>
            <w:tcW w:w="1059" w:type="dxa"/>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9F74A7" w:rsidRPr="004E3851" w:rsidTr="009F74A7">
        <w:tc>
          <w:tcPr>
            <w:tcW w:w="4872" w:type="dxa"/>
            <w:gridSpan w:val="2"/>
          </w:tcPr>
          <w:p w:rsidR="009F74A7" w:rsidRPr="004E3851" w:rsidRDefault="009F74A7" w:rsidP="009F74A7">
            <w:pPr>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1324" w:type="dxa"/>
          </w:tcPr>
          <w:p w:rsidR="009F74A7" w:rsidRPr="004E3851" w:rsidRDefault="009F74A7" w:rsidP="009F74A7">
            <w:pPr>
              <w:jc w:val="both"/>
              <w:rPr>
                <w:rFonts w:ascii="Times New Roman" w:hAnsi="Times New Roman" w:cs="Times New Roman"/>
                <w:b/>
                <w:sz w:val="26"/>
                <w:szCs w:val="26"/>
              </w:rPr>
            </w:pPr>
          </w:p>
        </w:tc>
        <w:tc>
          <w:tcPr>
            <w:tcW w:w="1228" w:type="dxa"/>
          </w:tcPr>
          <w:p w:rsidR="009F74A7" w:rsidRPr="004E3851" w:rsidRDefault="009F74A7" w:rsidP="009F74A7">
            <w:pPr>
              <w:jc w:val="both"/>
              <w:rPr>
                <w:rFonts w:ascii="Times New Roman" w:hAnsi="Times New Roman" w:cs="Times New Roman"/>
                <w:b/>
                <w:sz w:val="26"/>
                <w:szCs w:val="26"/>
              </w:rPr>
            </w:pPr>
          </w:p>
        </w:tc>
        <w:tc>
          <w:tcPr>
            <w:tcW w:w="979" w:type="dxa"/>
          </w:tcPr>
          <w:p w:rsidR="009F74A7" w:rsidRPr="004E3851" w:rsidRDefault="009F74A7" w:rsidP="009F74A7">
            <w:pPr>
              <w:jc w:val="center"/>
              <w:rPr>
                <w:rFonts w:ascii="Times New Roman" w:hAnsi="Times New Roman" w:cs="Times New Roman"/>
                <w:b/>
                <w:sz w:val="26"/>
                <w:szCs w:val="26"/>
              </w:rPr>
            </w:pPr>
          </w:p>
        </w:tc>
        <w:tc>
          <w:tcPr>
            <w:tcW w:w="1059" w:type="dxa"/>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9F74A7" w:rsidRPr="004E3851" w:rsidTr="009F74A7">
        <w:tc>
          <w:tcPr>
            <w:tcW w:w="1537"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A1.1</w:t>
            </w:r>
          </w:p>
        </w:tc>
        <w:tc>
          <w:tcPr>
            <w:tcW w:w="3335" w:type="dxa"/>
            <w:vAlign w:val="center"/>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Sự chuyên cần, thái độ học tập</w:t>
            </w:r>
          </w:p>
        </w:tc>
        <w:tc>
          <w:tcPr>
            <w:tcW w:w="1324"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28" w:type="dxa"/>
            <w:vAlign w:val="center"/>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CLO2.1</w:t>
            </w:r>
          </w:p>
        </w:tc>
        <w:tc>
          <w:tcPr>
            <w:tcW w:w="97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1059" w:type="dxa"/>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9F74A7" w:rsidRPr="004E3851" w:rsidTr="009F74A7">
        <w:tc>
          <w:tcPr>
            <w:tcW w:w="1537" w:type="dxa"/>
            <w:vMerge w:val="restart"/>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A1.2</w:t>
            </w:r>
          </w:p>
        </w:tc>
        <w:tc>
          <w:tcPr>
            <w:tcW w:w="3335" w:type="dxa"/>
            <w:vMerge w:val="restart"/>
            <w:vAlign w:val="center"/>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 xml:space="preserve">Đánh giá tiến độ đồ án </w:t>
            </w:r>
          </w:p>
        </w:tc>
        <w:tc>
          <w:tcPr>
            <w:tcW w:w="1324" w:type="dxa"/>
            <w:vMerge w:val="restart"/>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Rubric</w:t>
            </w:r>
          </w:p>
          <w:p w:rsidR="009F74A7" w:rsidRPr="004E3851" w:rsidRDefault="009F74A7" w:rsidP="009F74A7">
            <w:pPr>
              <w:jc w:val="center"/>
              <w:rPr>
                <w:rFonts w:ascii="Times New Roman" w:hAnsi="Times New Roman" w:cs="Times New Roman"/>
                <w:sz w:val="26"/>
                <w:szCs w:val="26"/>
              </w:rPr>
            </w:pPr>
          </w:p>
        </w:tc>
        <w:tc>
          <w:tcPr>
            <w:tcW w:w="1228" w:type="dxa"/>
            <w:vAlign w:val="center"/>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CLO4.1</w:t>
            </w:r>
          </w:p>
        </w:tc>
        <w:tc>
          <w:tcPr>
            <w:tcW w:w="97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vMerge w:val="restart"/>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9F74A7" w:rsidRPr="004E3851" w:rsidTr="009F74A7">
        <w:tc>
          <w:tcPr>
            <w:tcW w:w="1537" w:type="dxa"/>
            <w:vMerge/>
            <w:vAlign w:val="center"/>
          </w:tcPr>
          <w:p w:rsidR="009F74A7" w:rsidRPr="004E3851" w:rsidRDefault="009F74A7" w:rsidP="009F74A7">
            <w:pPr>
              <w:jc w:val="center"/>
              <w:rPr>
                <w:rFonts w:ascii="Times New Roman" w:hAnsi="Times New Roman" w:cs="Times New Roman"/>
                <w:sz w:val="26"/>
                <w:szCs w:val="26"/>
              </w:rPr>
            </w:pPr>
          </w:p>
        </w:tc>
        <w:tc>
          <w:tcPr>
            <w:tcW w:w="3335" w:type="dxa"/>
            <w:vMerge/>
            <w:vAlign w:val="center"/>
          </w:tcPr>
          <w:p w:rsidR="009F74A7" w:rsidRPr="004E3851" w:rsidRDefault="009F74A7" w:rsidP="009F74A7">
            <w:pPr>
              <w:jc w:val="both"/>
              <w:rPr>
                <w:rFonts w:ascii="Times New Roman" w:hAnsi="Times New Roman" w:cs="Times New Roman"/>
                <w:sz w:val="26"/>
                <w:szCs w:val="26"/>
              </w:rPr>
            </w:pPr>
          </w:p>
        </w:tc>
        <w:tc>
          <w:tcPr>
            <w:tcW w:w="1324" w:type="dxa"/>
            <w:vMerge/>
            <w:vAlign w:val="center"/>
          </w:tcPr>
          <w:p w:rsidR="009F74A7" w:rsidRPr="004E3851" w:rsidRDefault="009F74A7" w:rsidP="009F74A7">
            <w:pPr>
              <w:jc w:val="center"/>
              <w:rPr>
                <w:rFonts w:ascii="Times New Roman" w:hAnsi="Times New Roman" w:cs="Times New Roman"/>
                <w:sz w:val="26"/>
                <w:szCs w:val="26"/>
              </w:rPr>
            </w:pPr>
          </w:p>
        </w:tc>
        <w:tc>
          <w:tcPr>
            <w:tcW w:w="1228" w:type="dxa"/>
            <w:vAlign w:val="center"/>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CLO4.2</w:t>
            </w:r>
          </w:p>
        </w:tc>
        <w:tc>
          <w:tcPr>
            <w:tcW w:w="97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vMerge/>
            <w:vAlign w:val="center"/>
          </w:tcPr>
          <w:p w:rsidR="009F74A7" w:rsidRPr="004E3851" w:rsidRDefault="009F74A7" w:rsidP="009F74A7">
            <w:pPr>
              <w:jc w:val="center"/>
              <w:rPr>
                <w:rFonts w:ascii="Times New Roman" w:hAnsi="Times New Roman" w:cs="Times New Roman"/>
                <w:sz w:val="26"/>
                <w:szCs w:val="26"/>
              </w:rPr>
            </w:pPr>
          </w:p>
        </w:tc>
      </w:tr>
      <w:tr w:rsidR="009F74A7" w:rsidRPr="004E3851" w:rsidTr="009F74A7">
        <w:tc>
          <w:tcPr>
            <w:tcW w:w="1537" w:type="dxa"/>
            <w:vMerge w:val="restart"/>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A1.3</w:t>
            </w:r>
          </w:p>
        </w:tc>
        <w:tc>
          <w:tcPr>
            <w:tcW w:w="3335" w:type="dxa"/>
            <w:vMerge w:val="restart"/>
            <w:vAlign w:val="center"/>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Câu hỏi trắc nghiệm khách quan</w:t>
            </w:r>
          </w:p>
        </w:tc>
        <w:tc>
          <w:tcPr>
            <w:tcW w:w="1324" w:type="dxa"/>
            <w:vMerge w:val="restart"/>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Đáp án</w:t>
            </w:r>
          </w:p>
        </w:tc>
        <w:tc>
          <w:tcPr>
            <w:tcW w:w="1228" w:type="dxa"/>
            <w:vAlign w:val="center"/>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7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059" w:type="dxa"/>
            <w:vMerge w:val="restart"/>
            <w:vAlign w:val="center"/>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9F74A7" w:rsidRPr="004E3851" w:rsidTr="009F74A7">
        <w:tc>
          <w:tcPr>
            <w:tcW w:w="1537" w:type="dxa"/>
            <w:vMerge/>
            <w:vAlign w:val="center"/>
          </w:tcPr>
          <w:p w:rsidR="009F74A7" w:rsidRPr="004E3851" w:rsidRDefault="009F74A7" w:rsidP="009F74A7">
            <w:pPr>
              <w:jc w:val="center"/>
              <w:rPr>
                <w:rFonts w:ascii="Times New Roman" w:hAnsi="Times New Roman" w:cs="Times New Roman"/>
                <w:sz w:val="26"/>
                <w:szCs w:val="26"/>
              </w:rPr>
            </w:pPr>
          </w:p>
        </w:tc>
        <w:tc>
          <w:tcPr>
            <w:tcW w:w="3335" w:type="dxa"/>
            <w:vMerge/>
            <w:vAlign w:val="center"/>
          </w:tcPr>
          <w:p w:rsidR="009F74A7" w:rsidRPr="004E3851" w:rsidRDefault="009F74A7" w:rsidP="009F74A7">
            <w:pPr>
              <w:jc w:val="both"/>
              <w:rPr>
                <w:rFonts w:ascii="Times New Roman" w:hAnsi="Times New Roman" w:cs="Times New Roman"/>
                <w:sz w:val="26"/>
                <w:szCs w:val="26"/>
              </w:rPr>
            </w:pPr>
          </w:p>
        </w:tc>
        <w:tc>
          <w:tcPr>
            <w:tcW w:w="1324" w:type="dxa"/>
            <w:vMerge/>
            <w:vAlign w:val="center"/>
          </w:tcPr>
          <w:p w:rsidR="009F74A7" w:rsidRPr="004E3851" w:rsidRDefault="009F74A7" w:rsidP="009F74A7">
            <w:pPr>
              <w:jc w:val="center"/>
              <w:rPr>
                <w:rFonts w:ascii="Times New Roman" w:hAnsi="Times New Roman" w:cs="Times New Roman"/>
                <w:sz w:val="26"/>
                <w:szCs w:val="26"/>
              </w:rPr>
            </w:pPr>
          </w:p>
        </w:tc>
        <w:tc>
          <w:tcPr>
            <w:tcW w:w="1228" w:type="dxa"/>
            <w:vAlign w:val="center"/>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CLO1.2</w:t>
            </w:r>
          </w:p>
        </w:tc>
        <w:tc>
          <w:tcPr>
            <w:tcW w:w="97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059" w:type="dxa"/>
            <w:vMerge/>
            <w:vAlign w:val="center"/>
          </w:tcPr>
          <w:p w:rsidR="009F74A7" w:rsidRPr="004E3851" w:rsidRDefault="009F74A7" w:rsidP="009F74A7">
            <w:pPr>
              <w:jc w:val="center"/>
              <w:rPr>
                <w:rFonts w:ascii="Times New Roman" w:hAnsi="Times New Roman" w:cs="Times New Roman"/>
                <w:sz w:val="26"/>
                <w:szCs w:val="26"/>
              </w:rPr>
            </w:pPr>
          </w:p>
        </w:tc>
      </w:tr>
      <w:tr w:rsidR="009F74A7" w:rsidRPr="004E3851" w:rsidTr="009F74A7">
        <w:tc>
          <w:tcPr>
            <w:tcW w:w="1537" w:type="dxa"/>
            <w:vMerge/>
            <w:vAlign w:val="center"/>
          </w:tcPr>
          <w:p w:rsidR="009F74A7" w:rsidRPr="004E3851" w:rsidRDefault="009F74A7" w:rsidP="009F74A7">
            <w:pPr>
              <w:jc w:val="center"/>
              <w:rPr>
                <w:rFonts w:ascii="Times New Roman" w:hAnsi="Times New Roman" w:cs="Times New Roman"/>
                <w:sz w:val="26"/>
                <w:szCs w:val="26"/>
              </w:rPr>
            </w:pPr>
          </w:p>
        </w:tc>
        <w:tc>
          <w:tcPr>
            <w:tcW w:w="3335" w:type="dxa"/>
            <w:vMerge/>
            <w:vAlign w:val="center"/>
          </w:tcPr>
          <w:p w:rsidR="009F74A7" w:rsidRPr="004E3851" w:rsidRDefault="009F74A7" w:rsidP="009F74A7">
            <w:pPr>
              <w:jc w:val="both"/>
              <w:rPr>
                <w:rFonts w:ascii="Times New Roman" w:hAnsi="Times New Roman" w:cs="Times New Roman"/>
                <w:sz w:val="26"/>
                <w:szCs w:val="26"/>
              </w:rPr>
            </w:pPr>
          </w:p>
        </w:tc>
        <w:tc>
          <w:tcPr>
            <w:tcW w:w="1324" w:type="dxa"/>
            <w:vMerge/>
            <w:vAlign w:val="center"/>
          </w:tcPr>
          <w:p w:rsidR="009F74A7" w:rsidRPr="004E3851" w:rsidRDefault="009F74A7" w:rsidP="009F74A7">
            <w:pPr>
              <w:jc w:val="center"/>
              <w:rPr>
                <w:rFonts w:ascii="Times New Roman" w:hAnsi="Times New Roman" w:cs="Times New Roman"/>
                <w:sz w:val="26"/>
                <w:szCs w:val="26"/>
              </w:rPr>
            </w:pPr>
          </w:p>
        </w:tc>
        <w:tc>
          <w:tcPr>
            <w:tcW w:w="1228" w:type="dxa"/>
            <w:vAlign w:val="center"/>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CLO1.3</w:t>
            </w:r>
          </w:p>
        </w:tc>
        <w:tc>
          <w:tcPr>
            <w:tcW w:w="97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1059" w:type="dxa"/>
            <w:vMerge/>
            <w:vAlign w:val="center"/>
          </w:tcPr>
          <w:p w:rsidR="009F74A7" w:rsidRPr="004E3851" w:rsidRDefault="009F74A7" w:rsidP="009F74A7">
            <w:pPr>
              <w:jc w:val="center"/>
              <w:rPr>
                <w:rFonts w:ascii="Times New Roman" w:hAnsi="Times New Roman" w:cs="Times New Roman"/>
                <w:sz w:val="26"/>
                <w:szCs w:val="26"/>
              </w:rPr>
            </w:pPr>
          </w:p>
        </w:tc>
      </w:tr>
      <w:tr w:rsidR="009F74A7" w:rsidRPr="004E3851" w:rsidTr="009F74A7">
        <w:tc>
          <w:tcPr>
            <w:tcW w:w="4872" w:type="dxa"/>
            <w:gridSpan w:val="2"/>
          </w:tcPr>
          <w:p w:rsidR="009F74A7" w:rsidRPr="004E3851" w:rsidRDefault="009F74A7" w:rsidP="009F74A7">
            <w:pPr>
              <w:jc w:val="both"/>
              <w:rPr>
                <w:rFonts w:ascii="Times New Roman" w:hAnsi="Times New Roman" w:cs="Times New Roman"/>
                <w:b/>
                <w:sz w:val="26"/>
                <w:szCs w:val="26"/>
              </w:rPr>
            </w:pPr>
            <w:r w:rsidRPr="004E3851">
              <w:rPr>
                <w:rFonts w:ascii="Times New Roman" w:hAnsi="Times New Roman" w:cs="Times New Roman"/>
                <w:b/>
                <w:sz w:val="26"/>
                <w:szCs w:val="26"/>
              </w:rPr>
              <w:t>A2. Đánh giá cuối kỳ</w:t>
            </w:r>
          </w:p>
        </w:tc>
        <w:tc>
          <w:tcPr>
            <w:tcW w:w="1324" w:type="dxa"/>
          </w:tcPr>
          <w:p w:rsidR="009F74A7" w:rsidRPr="004E3851" w:rsidRDefault="009F74A7" w:rsidP="009F74A7">
            <w:pPr>
              <w:jc w:val="both"/>
              <w:rPr>
                <w:rFonts w:ascii="Times New Roman" w:hAnsi="Times New Roman" w:cs="Times New Roman"/>
                <w:sz w:val="26"/>
                <w:szCs w:val="26"/>
              </w:rPr>
            </w:pPr>
          </w:p>
        </w:tc>
        <w:tc>
          <w:tcPr>
            <w:tcW w:w="1228" w:type="dxa"/>
          </w:tcPr>
          <w:p w:rsidR="009F74A7" w:rsidRPr="004E3851" w:rsidRDefault="009F74A7" w:rsidP="009F74A7">
            <w:pPr>
              <w:jc w:val="both"/>
              <w:rPr>
                <w:rFonts w:ascii="Times New Roman" w:hAnsi="Times New Roman" w:cs="Times New Roman"/>
                <w:sz w:val="26"/>
                <w:szCs w:val="26"/>
              </w:rPr>
            </w:pPr>
          </w:p>
        </w:tc>
        <w:tc>
          <w:tcPr>
            <w:tcW w:w="979" w:type="dxa"/>
          </w:tcPr>
          <w:p w:rsidR="009F74A7" w:rsidRPr="004E3851" w:rsidRDefault="009F74A7" w:rsidP="009F74A7">
            <w:pPr>
              <w:jc w:val="center"/>
              <w:rPr>
                <w:rFonts w:ascii="Times New Roman" w:hAnsi="Times New Roman" w:cs="Times New Roman"/>
                <w:b/>
                <w:sz w:val="26"/>
                <w:szCs w:val="26"/>
              </w:rPr>
            </w:pPr>
          </w:p>
        </w:tc>
        <w:tc>
          <w:tcPr>
            <w:tcW w:w="1059" w:type="dxa"/>
          </w:tcPr>
          <w:p w:rsidR="009F74A7" w:rsidRPr="004E3851" w:rsidRDefault="009F74A7" w:rsidP="009F74A7">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9F74A7" w:rsidRPr="004E3851" w:rsidTr="009F74A7">
        <w:tc>
          <w:tcPr>
            <w:tcW w:w="1537"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A2.1</w:t>
            </w:r>
          </w:p>
        </w:tc>
        <w:tc>
          <w:tcPr>
            <w:tcW w:w="3335"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1324"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 xml:space="preserve">Rubric </w:t>
            </w:r>
          </w:p>
        </w:tc>
        <w:tc>
          <w:tcPr>
            <w:tcW w:w="122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CLO3.1</w:t>
            </w:r>
          </w:p>
        </w:tc>
        <w:tc>
          <w:tcPr>
            <w:tcW w:w="97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105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9F74A7" w:rsidRPr="004E3851" w:rsidTr="009F74A7">
        <w:tc>
          <w:tcPr>
            <w:tcW w:w="1537" w:type="dxa"/>
            <w:vMerge w:val="restart"/>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A2.2</w:t>
            </w:r>
          </w:p>
        </w:tc>
        <w:tc>
          <w:tcPr>
            <w:tcW w:w="3335" w:type="dxa"/>
            <w:vMerge w:val="restart"/>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Đánh giá chung của hội đồng đánh giá đồ án/dự án</w:t>
            </w:r>
          </w:p>
        </w:tc>
        <w:tc>
          <w:tcPr>
            <w:tcW w:w="1324" w:type="dxa"/>
            <w:vMerge w:val="restart"/>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2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CLO4.3</w:t>
            </w:r>
          </w:p>
          <w:p w:rsidR="009F74A7" w:rsidRPr="004E3851" w:rsidRDefault="009F74A7" w:rsidP="009F74A7">
            <w:pPr>
              <w:jc w:val="both"/>
              <w:rPr>
                <w:rFonts w:ascii="Times New Roman" w:hAnsi="Times New Roman" w:cs="Times New Roman"/>
                <w:sz w:val="26"/>
                <w:szCs w:val="26"/>
              </w:rPr>
            </w:pPr>
          </w:p>
        </w:tc>
        <w:tc>
          <w:tcPr>
            <w:tcW w:w="97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40%</w:t>
            </w:r>
          </w:p>
        </w:tc>
      </w:tr>
      <w:tr w:rsidR="009F74A7" w:rsidRPr="004E3851" w:rsidTr="009F74A7">
        <w:tc>
          <w:tcPr>
            <w:tcW w:w="1537" w:type="dxa"/>
            <w:vMerge/>
          </w:tcPr>
          <w:p w:rsidR="009F74A7" w:rsidRPr="004E3851" w:rsidRDefault="009F74A7" w:rsidP="009F74A7">
            <w:pPr>
              <w:jc w:val="both"/>
              <w:rPr>
                <w:rFonts w:ascii="Times New Roman" w:hAnsi="Times New Roman" w:cs="Times New Roman"/>
                <w:sz w:val="26"/>
                <w:szCs w:val="26"/>
              </w:rPr>
            </w:pPr>
          </w:p>
        </w:tc>
        <w:tc>
          <w:tcPr>
            <w:tcW w:w="3335" w:type="dxa"/>
            <w:vMerge/>
          </w:tcPr>
          <w:p w:rsidR="009F74A7" w:rsidRPr="004E3851" w:rsidRDefault="009F74A7" w:rsidP="009F74A7">
            <w:pPr>
              <w:jc w:val="both"/>
              <w:rPr>
                <w:rFonts w:ascii="Times New Roman" w:hAnsi="Times New Roman" w:cs="Times New Roman"/>
                <w:sz w:val="26"/>
                <w:szCs w:val="26"/>
              </w:rPr>
            </w:pPr>
          </w:p>
        </w:tc>
        <w:tc>
          <w:tcPr>
            <w:tcW w:w="1324" w:type="dxa"/>
            <w:vMerge/>
          </w:tcPr>
          <w:p w:rsidR="009F74A7" w:rsidRPr="004E3851" w:rsidRDefault="009F74A7" w:rsidP="009F74A7">
            <w:pPr>
              <w:jc w:val="center"/>
              <w:rPr>
                <w:rFonts w:ascii="Times New Roman" w:hAnsi="Times New Roman" w:cs="Times New Roman"/>
                <w:sz w:val="26"/>
                <w:szCs w:val="26"/>
              </w:rPr>
            </w:pPr>
          </w:p>
        </w:tc>
        <w:tc>
          <w:tcPr>
            <w:tcW w:w="1228"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CLO4.4</w:t>
            </w:r>
          </w:p>
        </w:tc>
        <w:tc>
          <w:tcPr>
            <w:tcW w:w="979"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tcPr>
          <w:p w:rsidR="009F74A7" w:rsidRPr="004E3851" w:rsidRDefault="009F74A7" w:rsidP="009F74A7">
            <w:pPr>
              <w:jc w:val="center"/>
              <w:rPr>
                <w:rFonts w:ascii="Times New Roman" w:hAnsi="Times New Roman" w:cs="Times New Roman"/>
                <w:sz w:val="26"/>
                <w:szCs w:val="26"/>
              </w:rPr>
            </w:pPr>
          </w:p>
        </w:tc>
      </w:tr>
      <w:tr w:rsidR="009F74A7" w:rsidRPr="004E3851" w:rsidTr="009F74A7">
        <w:tc>
          <w:tcPr>
            <w:tcW w:w="9462" w:type="dxa"/>
            <w:gridSpan w:val="6"/>
          </w:tcPr>
          <w:p w:rsidR="009F74A7" w:rsidRPr="004E3851" w:rsidRDefault="009F74A7" w:rsidP="009F74A7">
            <w:pPr>
              <w:rPr>
                <w:rFonts w:ascii="Times New Roman" w:eastAsia="Arial" w:hAnsi="Times New Roman" w:cs="Times New Roman"/>
                <w:sz w:val="26"/>
                <w:szCs w:val="26"/>
              </w:rPr>
            </w:pPr>
            <w:r w:rsidRPr="004E3851">
              <w:rPr>
                <w:rFonts w:ascii="Times New Roman" w:eastAsia="Arial" w:hAnsi="Times New Roman" w:cs="Times New Roman"/>
                <w:b/>
                <w:sz w:val="26"/>
                <w:szCs w:val="26"/>
              </w:rPr>
              <w:t>Công thức tính điểm học phần:</w:t>
            </w:r>
            <w:r w:rsidRPr="004E3851">
              <w:rPr>
                <w:rFonts w:ascii="Times New Roman" w:eastAsia="Arial" w:hAnsi="Times New Roman" w:cs="Times New Roman"/>
                <w:sz w:val="26"/>
                <w:szCs w:val="26"/>
              </w:rPr>
              <w:t xml:space="preserve"> (A1.1 + A1.2*2 + A1.3*2 + A2.1 + A2.2*4)/10</w:t>
            </w:r>
          </w:p>
        </w:tc>
      </w:tr>
    </w:tbl>
    <w:p w:rsidR="009F74A7" w:rsidRPr="004E3851" w:rsidRDefault="009F74A7" w:rsidP="009F74A7">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5.2.1. Bộ tiêu chí đánh giá thường xuyên</w:t>
      </w:r>
    </w:p>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1. Rubric đánh giá chuyên cần, thái độ học tập (A1.1)</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8"/>
        <w:gridCol w:w="2082"/>
        <w:gridCol w:w="1957"/>
        <w:gridCol w:w="2102"/>
        <w:gridCol w:w="2085"/>
      </w:tblGrid>
      <w:tr w:rsidR="009F74A7" w:rsidRPr="004E3851" w:rsidTr="009F74A7">
        <w:trPr>
          <w:trHeight w:val="403"/>
        </w:trPr>
        <w:tc>
          <w:tcPr>
            <w:tcW w:w="855" w:type="dxa"/>
            <w:shd w:val="clear" w:color="auto" w:fill="auto"/>
            <w:vAlign w:val="center"/>
            <w:hideMark/>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9F74A7" w:rsidRPr="004E3851" w:rsidTr="009F74A7">
        <w:trPr>
          <w:trHeight w:val="331"/>
        </w:trPr>
        <w:tc>
          <w:tcPr>
            <w:tcW w:w="855"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bCs/>
                <w:sz w:val="26"/>
                <w:szCs w:val="26"/>
              </w:rPr>
            </w:pPr>
          </w:p>
        </w:tc>
        <w:tc>
          <w:tcPr>
            <w:tcW w:w="2112"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 – 4.0</w:t>
            </w:r>
          </w:p>
        </w:tc>
        <w:tc>
          <w:tcPr>
            <w:tcW w:w="1985"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w:t>
            </w:r>
          </w:p>
        </w:tc>
        <w:tc>
          <w:tcPr>
            <w:tcW w:w="2136"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126" w:type="dxa"/>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w:t>
            </w:r>
          </w:p>
        </w:tc>
      </w:tr>
      <w:tr w:rsidR="009F74A7" w:rsidRPr="004E3851" w:rsidTr="009F74A7">
        <w:trPr>
          <w:trHeight w:val="1660"/>
        </w:trPr>
        <w:tc>
          <w:tcPr>
            <w:tcW w:w="855" w:type="dxa"/>
            <w:shd w:val="clear" w:color="auto" w:fill="auto"/>
            <w:tcMar>
              <w:top w:w="15" w:type="dxa"/>
              <w:left w:w="82" w:type="dxa"/>
              <w:bottom w:w="0" w:type="dxa"/>
              <w:right w:w="82" w:type="dxa"/>
            </w:tcMar>
            <w:vAlign w:val="center"/>
            <w:hideMark/>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lastRenderedPageBreak/>
              <w:t>Mức độ tham dự học theo TKB</w:t>
            </w:r>
          </w:p>
          <w:p w:rsidR="009F74A7" w:rsidRPr="004E3851" w:rsidRDefault="009F74A7" w:rsidP="009F74A7">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100% các buổi học, trải nghiệm ở trường phổ thông.</w:t>
            </w:r>
          </w:p>
          <w:p w:rsidR="009F74A7" w:rsidRPr="004E3851" w:rsidRDefault="009F74A7" w:rsidP="009F74A7">
            <w:pPr>
              <w:spacing w:after="0" w:line="240" w:lineRule="auto"/>
              <w:rPr>
                <w:rFonts w:ascii="Times New Roman" w:hAnsi="Times New Roman" w:cs="Times New Roman"/>
                <w:sz w:val="26"/>
                <w:szCs w:val="26"/>
              </w:rPr>
            </w:pPr>
          </w:p>
        </w:tc>
        <w:tc>
          <w:tcPr>
            <w:tcW w:w="1985"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trên 80% các buổi học, 100% các buổi trải nghiệm ở trường phổ thông.</w:t>
            </w:r>
          </w:p>
        </w:tc>
        <w:tc>
          <w:tcPr>
            <w:tcW w:w="2136"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80% các buổi học, 100% các buổi trải nghiệm ở trường phổ thông.</w:t>
            </w:r>
          </w:p>
          <w:p w:rsidR="009F74A7" w:rsidRPr="004E3851" w:rsidRDefault="009F74A7" w:rsidP="009F74A7">
            <w:pPr>
              <w:spacing w:after="0" w:line="240" w:lineRule="auto"/>
              <w:rPr>
                <w:rFonts w:ascii="Times New Roman" w:hAnsi="Times New Roman" w:cs="Times New Roman"/>
                <w:sz w:val="26"/>
                <w:szCs w:val="26"/>
              </w:rPr>
            </w:pPr>
          </w:p>
        </w:tc>
        <w:tc>
          <w:tcPr>
            <w:tcW w:w="2126" w:type="dxa"/>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dưới 80% các buổi học, trải nghiệm ở trường phổ thông.</w:t>
            </w:r>
          </w:p>
          <w:p w:rsidR="009F74A7" w:rsidRPr="004E3851" w:rsidRDefault="009F74A7" w:rsidP="009F74A7">
            <w:pPr>
              <w:spacing w:after="0" w:line="240" w:lineRule="auto"/>
              <w:rPr>
                <w:rFonts w:ascii="Times New Roman" w:hAnsi="Times New Roman" w:cs="Times New Roman"/>
                <w:sz w:val="26"/>
                <w:szCs w:val="26"/>
              </w:rPr>
            </w:pPr>
          </w:p>
        </w:tc>
      </w:tr>
      <w:tr w:rsidR="009F74A7" w:rsidRPr="004E3851" w:rsidTr="009F74A7">
        <w:trPr>
          <w:trHeight w:val="403"/>
        </w:trPr>
        <w:tc>
          <w:tcPr>
            <w:tcW w:w="855"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tham gia các hoạt động học tập và trải nghiệm</w:t>
            </w:r>
          </w:p>
          <w:p w:rsidR="009F74A7" w:rsidRPr="004E3851" w:rsidRDefault="009F74A7" w:rsidP="009F74A7">
            <w:pPr>
              <w:spacing w:after="0" w:line="240" w:lineRule="auto"/>
              <w:jc w:val="center"/>
              <w:rPr>
                <w:rFonts w:ascii="Times New Roman" w:hAnsi="Times New Roman" w:cs="Times New Roman"/>
                <w:b/>
                <w:bCs/>
                <w:i/>
                <w:iCs/>
                <w:sz w:val="26"/>
                <w:szCs w:val="26"/>
              </w:rPr>
            </w:pPr>
            <w:r w:rsidRPr="004E3851">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Thể hiện tính kỉ luật, chủ động, tích cực trong giờ học, hoạt động trải nghiệm. </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đầy đủ bài tập, trả lời tốt các câu hỏi hoặc đưa ra được các câu hỏi/vấn đề trong quá trình học tập.</w:t>
            </w:r>
          </w:p>
        </w:tc>
        <w:tc>
          <w:tcPr>
            <w:tcW w:w="1985"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Thể hiện tính kỉ luật, khá chủ động, khá tích cực trong các giờ học, hoạt động trải nghiệm.</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80% các bài tập, có tham gia trả lời các câu hỏi trong quá trình học tập.</w:t>
            </w:r>
          </w:p>
        </w:tc>
        <w:tc>
          <w:tcPr>
            <w:tcW w:w="2136"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Thể hiện tính kỉ luật, nhưng chưa chủ động, tích cực</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trong các giờ học, hoạt động trải nghiệm.</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50% các bài tập, có tham gia trả lời các câu hỏi trong quá trình học tập.</w:t>
            </w:r>
          </w:p>
        </w:tc>
        <w:tc>
          <w:tcPr>
            <w:tcW w:w="2126" w:type="dxa"/>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Không có tính kỉ luật, không chủ động, tích cực</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trong các giờ học, hoạt động trải nghiệm.</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dưới 50% các bài tập, không tham gia trả lời các câu hỏi trong quá trình học tập.</w:t>
            </w:r>
          </w:p>
        </w:tc>
      </w:tr>
      <w:tr w:rsidR="009F74A7" w:rsidRPr="004E3851" w:rsidTr="009F74A7">
        <w:trPr>
          <w:trHeight w:val="403"/>
        </w:trPr>
        <w:tc>
          <w:tcPr>
            <w:tcW w:w="9214" w:type="dxa"/>
            <w:gridSpan w:val="5"/>
            <w:shd w:val="clear" w:color="auto" w:fill="auto"/>
            <w:tcMar>
              <w:top w:w="15" w:type="dxa"/>
              <w:left w:w="82" w:type="dxa"/>
              <w:bottom w:w="0" w:type="dxa"/>
              <w:right w:w="82" w:type="dxa"/>
            </w:tcMar>
            <w:vAlign w:val="cente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TỔNG ĐIỂM: _____/10 (Bằng chữ: ………………………………………………………)</w:t>
            </w:r>
          </w:p>
        </w:tc>
      </w:tr>
    </w:tbl>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2. Rubric đánh giá tiến độ đồ án (A1.2)</w:t>
      </w:r>
    </w:p>
    <w:tbl>
      <w:tblPr>
        <w:tblStyle w:val="TableGrid"/>
        <w:tblW w:w="9700" w:type="dxa"/>
        <w:tblInd w:w="137" w:type="dxa"/>
        <w:tblLook w:val="04A0" w:firstRow="1" w:lastRow="0" w:firstColumn="1" w:lastColumn="0" w:noHBand="0" w:noVBand="1"/>
      </w:tblPr>
      <w:tblGrid>
        <w:gridCol w:w="1276"/>
        <w:gridCol w:w="1559"/>
        <w:gridCol w:w="1418"/>
        <w:gridCol w:w="1417"/>
        <w:gridCol w:w="1417"/>
        <w:gridCol w:w="1418"/>
        <w:gridCol w:w="1195"/>
      </w:tblGrid>
      <w:tr w:rsidR="009F74A7" w:rsidRPr="004E3851" w:rsidTr="009F74A7">
        <w:trPr>
          <w:trHeight w:val="600"/>
        </w:trPr>
        <w:tc>
          <w:tcPr>
            <w:tcW w:w="1276"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b/>
                <w:sz w:val="26"/>
                <w:szCs w:val="26"/>
              </w:rPr>
              <w:t>Tiêu</w:t>
            </w:r>
            <w:r w:rsidRPr="004E3851">
              <w:rPr>
                <w:rFonts w:ascii="Times New Roman" w:hAnsi="Times New Roman" w:cs="Times New Roman"/>
                <w:b/>
                <w:spacing w:val="-2"/>
                <w:sz w:val="26"/>
                <w:szCs w:val="26"/>
              </w:rPr>
              <w:t xml:space="preserve"> </w:t>
            </w:r>
            <w:r w:rsidRPr="004E3851">
              <w:rPr>
                <w:rFonts w:ascii="Times New Roman" w:hAnsi="Times New Roman" w:cs="Times New Roman"/>
                <w:b/>
                <w:sz w:val="26"/>
                <w:szCs w:val="26"/>
              </w:rPr>
              <w:t>chí đánh</w:t>
            </w:r>
            <w:r w:rsidRPr="004E3851">
              <w:rPr>
                <w:rFonts w:ascii="Times New Roman" w:hAnsi="Times New Roman" w:cs="Times New Roman"/>
                <w:b/>
                <w:spacing w:val="-1"/>
                <w:sz w:val="26"/>
                <w:szCs w:val="26"/>
              </w:rPr>
              <w:t xml:space="preserve"> </w:t>
            </w:r>
            <w:r w:rsidRPr="004E3851">
              <w:rPr>
                <w:rFonts w:ascii="Times New Roman" w:hAnsi="Times New Roman" w:cs="Times New Roman"/>
                <w:b/>
                <w:sz w:val="26"/>
                <w:szCs w:val="26"/>
              </w:rPr>
              <w:t>giá</w:t>
            </w:r>
          </w:p>
        </w:tc>
        <w:tc>
          <w:tcPr>
            <w:tcW w:w="7229" w:type="dxa"/>
            <w:gridSpan w:val="5"/>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b/>
                <w:sz w:val="26"/>
                <w:szCs w:val="26"/>
              </w:rPr>
              <w:t>Mức</w:t>
            </w:r>
            <w:r w:rsidRPr="004E3851">
              <w:rPr>
                <w:rFonts w:ascii="Times New Roman" w:hAnsi="Times New Roman" w:cs="Times New Roman"/>
                <w:b/>
                <w:spacing w:val="-1"/>
                <w:sz w:val="26"/>
                <w:szCs w:val="26"/>
              </w:rPr>
              <w:t xml:space="preserve"> </w:t>
            </w:r>
            <w:r w:rsidRPr="004E3851">
              <w:rPr>
                <w:rFonts w:ascii="Times New Roman" w:hAnsi="Times New Roman" w:cs="Times New Roman"/>
                <w:b/>
                <w:sz w:val="26"/>
                <w:szCs w:val="26"/>
              </w:rPr>
              <w:t>đánh</w:t>
            </w:r>
            <w:r w:rsidRPr="004E3851">
              <w:rPr>
                <w:rFonts w:ascii="Times New Roman" w:hAnsi="Times New Roman" w:cs="Times New Roman"/>
                <w:b/>
                <w:spacing w:val="-2"/>
                <w:sz w:val="26"/>
                <w:szCs w:val="26"/>
              </w:rPr>
              <w:t xml:space="preserve"> </w:t>
            </w:r>
            <w:r w:rsidRPr="004E3851">
              <w:rPr>
                <w:rFonts w:ascii="Times New Roman" w:hAnsi="Times New Roman" w:cs="Times New Roman"/>
                <w:b/>
                <w:sz w:val="26"/>
                <w:szCs w:val="26"/>
              </w:rPr>
              <w:t>giá</w:t>
            </w:r>
          </w:p>
        </w:tc>
        <w:tc>
          <w:tcPr>
            <w:tcW w:w="1195"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b/>
                <w:sz w:val="26"/>
                <w:szCs w:val="26"/>
              </w:rPr>
              <w:t xml:space="preserve">Trọng </w:t>
            </w:r>
            <w:r w:rsidRPr="004E3851">
              <w:rPr>
                <w:rFonts w:ascii="Times New Roman" w:hAnsi="Times New Roman" w:cs="Times New Roman"/>
                <w:b/>
                <w:spacing w:val="-52"/>
                <w:sz w:val="26"/>
                <w:szCs w:val="26"/>
              </w:rPr>
              <w:t xml:space="preserve"> </w:t>
            </w:r>
            <w:r w:rsidRPr="004E3851">
              <w:rPr>
                <w:rFonts w:ascii="Times New Roman" w:hAnsi="Times New Roman" w:cs="Times New Roman"/>
                <w:b/>
                <w:sz w:val="26"/>
                <w:szCs w:val="26"/>
              </w:rPr>
              <w:t>số</w:t>
            </w:r>
          </w:p>
        </w:tc>
      </w:tr>
      <w:tr w:rsidR="009F74A7" w:rsidRPr="004E3851" w:rsidTr="009F74A7">
        <w:trPr>
          <w:trHeight w:val="285"/>
        </w:trPr>
        <w:tc>
          <w:tcPr>
            <w:tcW w:w="1276" w:type="dxa"/>
          </w:tcPr>
          <w:p w:rsidR="009F74A7" w:rsidRPr="004E3851" w:rsidRDefault="009F74A7" w:rsidP="009F74A7">
            <w:pPr>
              <w:jc w:val="both"/>
              <w:rPr>
                <w:rFonts w:ascii="Times New Roman" w:hAnsi="Times New Roman" w:cs="Times New Roman"/>
                <w:sz w:val="26"/>
                <w:szCs w:val="26"/>
              </w:rPr>
            </w:pPr>
          </w:p>
        </w:tc>
        <w:tc>
          <w:tcPr>
            <w:tcW w:w="1559" w:type="dxa"/>
          </w:tcPr>
          <w:p w:rsidR="009F74A7" w:rsidRPr="004E3851" w:rsidRDefault="009F74A7" w:rsidP="009F74A7">
            <w:pPr>
              <w:pStyle w:val="TableParagraph"/>
              <w:ind w:left="12"/>
              <w:jc w:val="center"/>
              <w:rPr>
                <w:b/>
                <w:sz w:val="26"/>
                <w:szCs w:val="26"/>
              </w:rPr>
            </w:pPr>
            <w:r w:rsidRPr="004E3851">
              <w:rPr>
                <w:b/>
                <w:sz w:val="26"/>
                <w:szCs w:val="26"/>
              </w:rPr>
              <w:t>A</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b/>
                <w:sz w:val="26"/>
                <w:szCs w:val="26"/>
              </w:rPr>
              <w:t>(8.5-10)</w:t>
            </w:r>
          </w:p>
        </w:tc>
        <w:tc>
          <w:tcPr>
            <w:tcW w:w="1418" w:type="dxa"/>
          </w:tcPr>
          <w:p w:rsidR="009F74A7" w:rsidRPr="004E3851" w:rsidRDefault="009F74A7" w:rsidP="009F74A7">
            <w:pPr>
              <w:pStyle w:val="TableParagraph"/>
              <w:ind w:left="8"/>
              <w:jc w:val="center"/>
              <w:rPr>
                <w:b/>
                <w:sz w:val="26"/>
                <w:szCs w:val="26"/>
              </w:rPr>
            </w:pPr>
            <w:r w:rsidRPr="004E3851">
              <w:rPr>
                <w:b/>
                <w:sz w:val="26"/>
                <w:szCs w:val="26"/>
              </w:rPr>
              <w:t>B</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b/>
                <w:sz w:val="26"/>
                <w:szCs w:val="26"/>
              </w:rPr>
              <w:t>(7.0-8.4)</w:t>
            </w:r>
          </w:p>
        </w:tc>
        <w:tc>
          <w:tcPr>
            <w:tcW w:w="1417" w:type="dxa"/>
          </w:tcPr>
          <w:p w:rsidR="009F74A7" w:rsidRPr="004E3851" w:rsidRDefault="009F74A7" w:rsidP="009F74A7">
            <w:pPr>
              <w:pStyle w:val="TableParagraph"/>
              <w:ind w:left="11"/>
              <w:jc w:val="center"/>
              <w:rPr>
                <w:b/>
                <w:sz w:val="26"/>
                <w:szCs w:val="26"/>
              </w:rPr>
            </w:pPr>
            <w:r w:rsidRPr="004E3851">
              <w:rPr>
                <w:b/>
                <w:sz w:val="26"/>
                <w:szCs w:val="26"/>
              </w:rPr>
              <w:t>C</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b/>
                <w:sz w:val="26"/>
                <w:szCs w:val="26"/>
              </w:rPr>
              <w:t>(5.5-6.9)</w:t>
            </w:r>
          </w:p>
        </w:tc>
        <w:tc>
          <w:tcPr>
            <w:tcW w:w="1417" w:type="dxa"/>
          </w:tcPr>
          <w:p w:rsidR="009F74A7" w:rsidRPr="004E3851" w:rsidRDefault="009F74A7" w:rsidP="009F74A7">
            <w:pPr>
              <w:pStyle w:val="TableParagraph"/>
              <w:ind w:left="17"/>
              <w:jc w:val="center"/>
              <w:rPr>
                <w:b/>
                <w:sz w:val="26"/>
                <w:szCs w:val="26"/>
              </w:rPr>
            </w:pPr>
            <w:r w:rsidRPr="004E3851">
              <w:rPr>
                <w:b/>
                <w:sz w:val="26"/>
                <w:szCs w:val="26"/>
              </w:rPr>
              <w:t>D</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b/>
                <w:sz w:val="26"/>
                <w:szCs w:val="26"/>
              </w:rPr>
              <w:t>(4.0-5.4)</w:t>
            </w:r>
          </w:p>
        </w:tc>
        <w:tc>
          <w:tcPr>
            <w:tcW w:w="1418" w:type="dxa"/>
          </w:tcPr>
          <w:p w:rsidR="009F74A7" w:rsidRPr="004E3851" w:rsidRDefault="009F74A7" w:rsidP="009F74A7">
            <w:pPr>
              <w:pStyle w:val="TableParagraph"/>
              <w:ind w:left="11"/>
              <w:jc w:val="center"/>
              <w:rPr>
                <w:b/>
                <w:sz w:val="26"/>
                <w:szCs w:val="26"/>
              </w:rPr>
            </w:pPr>
            <w:r w:rsidRPr="004E3851">
              <w:rPr>
                <w:b/>
                <w:sz w:val="26"/>
                <w:szCs w:val="26"/>
              </w:rPr>
              <w:t>F</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b/>
                <w:sz w:val="26"/>
                <w:szCs w:val="26"/>
              </w:rPr>
              <w:t>(0-3.9)</w:t>
            </w:r>
          </w:p>
        </w:tc>
        <w:tc>
          <w:tcPr>
            <w:tcW w:w="1195" w:type="dxa"/>
          </w:tcPr>
          <w:p w:rsidR="009F74A7" w:rsidRPr="004E3851" w:rsidRDefault="009F74A7" w:rsidP="009F74A7">
            <w:pPr>
              <w:jc w:val="both"/>
              <w:rPr>
                <w:rFonts w:ascii="Times New Roman" w:hAnsi="Times New Roman" w:cs="Times New Roman"/>
                <w:sz w:val="26"/>
                <w:szCs w:val="26"/>
              </w:rPr>
            </w:pPr>
          </w:p>
        </w:tc>
      </w:tr>
      <w:tr w:rsidR="009F74A7" w:rsidRPr="004E3851" w:rsidTr="009F74A7">
        <w:trPr>
          <w:trHeight w:val="2325"/>
        </w:trPr>
        <w:tc>
          <w:tcPr>
            <w:tcW w:w="1276" w:type="dxa"/>
          </w:tcPr>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b/>
                <w:sz w:val="26"/>
                <w:szCs w:val="26"/>
              </w:rPr>
              <w:t>Hình thành ý tưởng về đồ án</w:t>
            </w:r>
          </w:p>
        </w:tc>
        <w:tc>
          <w:tcPr>
            <w:tcW w:w="1559" w:type="dxa"/>
          </w:tcPr>
          <w:p w:rsidR="009F74A7" w:rsidRPr="004E3851" w:rsidRDefault="009F74A7" w:rsidP="009F74A7">
            <w:pPr>
              <w:pStyle w:val="TableParagraph"/>
              <w:ind w:right="208"/>
              <w:rPr>
                <w:sz w:val="26"/>
                <w:szCs w:val="26"/>
              </w:rPr>
            </w:pPr>
            <w:r w:rsidRPr="004E3851">
              <w:rPr>
                <w:sz w:val="26"/>
                <w:szCs w:val="26"/>
                <w:lang w:val="en-US"/>
              </w:rPr>
              <w:t xml:space="preserve">- </w:t>
            </w:r>
            <w:r w:rsidRPr="004E3851">
              <w:rPr>
                <w:sz w:val="26"/>
                <w:szCs w:val="26"/>
              </w:rPr>
              <w:t>Xác định</w:t>
            </w:r>
            <w:r w:rsidRPr="004E3851">
              <w:rPr>
                <w:spacing w:val="1"/>
                <w:sz w:val="26"/>
                <w:szCs w:val="26"/>
              </w:rPr>
              <w:t xml:space="preserve"> </w:t>
            </w:r>
            <w:r w:rsidRPr="004E3851">
              <w:rPr>
                <w:sz w:val="26"/>
                <w:szCs w:val="26"/>
              </w:rPr>
              <w:t>vấn đề</w:t>
            </w:r>
            <w:r w:rsidRPr="004E3851">
              <w:rPr>
                <w:spacing w:val="1"/>
                <w:sz w:val="26"/>
                <w:szCs w:val="26"/>
              </w:rPr>
              <w:t xml:space="preserve"> </w:t>
            </w:r>
            <w:r w:rsidRPr="004E3851">
              <w:rPr>
                <w:sz w:val="26"/>
                <w:szCs w:val="26"/>
              </w:rPr>
              <w:t>nghiên</w:t>
            </w:r>
            <w:r w:rsidRPr="004E3851">
              <w:rPr>
                <w:spacing w:val="-12"/>
                <w:sz w:val="26"/>
                <w:szCs w:val="26"/>
              </w:rPr>
              <w:t xml:space="preserve"> </w:t>
            </w:r>
            <w:r w:rsidRPr="004E3851">
              <w:rPr>
                <w:sz w:val="26"/>
                <w:szCs w:val="26"/>
              </w:rPr>
              <w:t>cứu</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rõ ràng.</w:t>
            </w:r>
          </w:p>
        </w:tc>
        <w:tc>
          <w:tcPr>
            <w:tcW w:w="1418" w:type="dxa"/>
          </w:tcPr>
          <w:p w:rsidR="009F74A7" w:rsidRPr="004E3851" w:rsidRDefault="009F74A7" w:rsidP="009F74A7">
            <w:pPr>
              <w:pStyle w:val="TableParagraph"/>
              <w:tabs>
                <w:tab w:val="left" w:pos="1001"/>
              </w:tabs>
              <w:ind w:right="94"/>
              <w:rPr>
                <w:sz w:val="26"/>
                <w:szCs w:val="26"/>
              </w:rPr>
            </w:pPr>
            <w:r w:rsidRPr="004E3851">
              <w:rPr>
                <w:sz w:val="26"/>
                <w:szCs w:val="26"/>
                <w:lang w:val="en-US"/>
              </w:rPr>
              <w:t>-</w:t>
            </w:r>
            <w:r w:rsidRPr="004E3851">
              <w:rPr>
                <w:sz w:val="26"/>
                <w:szCs w:val="26"/>
              </w:rPr>
              <w:t>Xác</w:t>
            </w:r>
            <w:r w:rsidRPr="004E3851">
              <w:rPr>
                <w:spacing w:val="1"/>
                <w:sz w:val="26"/>
                <w:szCs w:val="26"/>
              </w:rPr>
              <w:t xml:space="preserve"> </w:t>
            </w:r>
            <w:r w:rsidRPr="004E3851">
              <w:rPr>
                <w:sz w:val="26"/>
                <w:szCs w:val="26"/>
              </w:rPr>
              <w:t>định</w:t>
            </w:r>
            <w:r w:rsidRPr="004E3851">
              <w:rPr>
                <w:spacing w:val="-52"/>
                <w:sz w:val="26"/>
                <w:szCs w:val="26"/>
              </w:rPr>
              <w:t xml:space="preserve"> </w:t>
            </w:r>
            <w:r w:rsidRPr="004E3851">
              <w:rPr>
                <w:sz w:val="26"/>
                <w:szCs w:val="26"/>
              </w:rPr>
              <w:t xml:space="preserve">vấn </w:t>
            </w:r>
            <w:r w:rsidRPr="004E3851">
              <w:rPr>
                <w:spacing w:val="-2"/>
                <w:sz w:val="26"/>
                <w:szCs w:val="26"/>
              </w:rPr>
              <w:t>đề</w:t>
            </w:r>
            <w:r w:rsidRPr="004E3851">
              <w:rPr>
                <w:sz w:val="26"/>
                <w:szCs w:val="26"/>
                <w:lang w:val="en-US"/>
              </w:rPr>
              <w:t xml:space="preserve"> n</w:t>
            </w:r>
            <w:r w:rsidRPr="004E3851">
              <w:rPr>
                <w:sz w:val="26"/>
                <w:szCs w:val="26"/>
              </w:rPr>
              <w:t>ghiên cứu</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khá tốt.</w:t>
            </w:r>
          </w:p>
        </w:tc>
        <w:tc>
          <w:tcPr>
            <w:tcW w:w="1417" w:type="dxa"/>
          </w:tcPr>
          <w:p w:rsidR="009F74A7" w:rsidRPr="004E3851" w:rsidRDefault="009F74A7" w:rsidP="009F74A7">
            <w:pPr>
              <w:pStyle w:val="TableParagraph"/>
              <w:tabs>
                <w:tab w:val="left" w:pos="1000"/>
              </w:tabs>
              <w:ind w:right="93"/>
              <w:rPr>
                <w:sz w:val="26"/>
                <w:szCs w:val="26"/>
              </w:rPr>
            </w:pPr>
            <w:r w:rsidRPr="004E3851">
              <w:rPr>
                <w:sz w:val="26"/>
                <w:szCs w:val="26"/>
                <w:lang w:val="en-US"/>
              </w:rPr>
              <w:t xml:space="preserve">- </w:t>
            </w:r>
            <w:r w:rsidRPr="004E3851">
              <w:rPr>
                <w:sz w:val="26"/>
                <w:szCs w:val="26"/>
              </w:rPr>
              <w:t>Xác</w:t>
            </w:r>
            <w:r w:rsidRPr="004E3851">
              <w:rPr>
                <w:spacing w:val="1"/>
                <w:sz w:val="26"/>
                <w:szCs w:val="26"/>
              </w:rPr>
              <w:t xml:space="preserve"> </w:t>
            </w:r>
            <w:r w:rsidRPr="004E3851">
              <w:rPr>
                <w:sz w:val="26"/>
                <w:szCs w:val="26"/>
              </w:rPr>
              <w:t>định</w:t>
            </w:r>
            <w:r w:rsidRPr="004E3851">
              <w:rPr>
                <w:spacing w:val="-52"/>
                <w:sz w:val="26"/>
                <w:szCs w:val="26"/>
              </w:rPr>
              <w:t xml:space="preserve"> </w:t>
            </w:r>
            <w:r w:rsidRPr="004E3851">
              <w:rPr>
                <w:sz w:val="26"/>
                <w:szCs w:val="26"/>
              </w:rPr>
              <w:t xml:space="preserve">vấn </w:t>
            </w:r>
            <w:r w:rsidRPr="004E3851">
              <w:rPr>
                <w:spacing w:val="-2"/>
                <w:sz w:val="26"/>
                <w:szCs w:val="26"/>
              </w:rPr>
              <w:t>đề</w:t>
            </w:r>
          </w:p>
          <w:p w:rsidR="009F74A7" w:rsidRPr="004E3851" w:rsidRDefault="009F74A7" w:rsidP="009F74A7">
            <w:pPr>
              <w:pStyle w:val="TableParagraph"/>
              <w:ind w:left="107"/>
              <w:rPr>
                <w:sz w:val="26"/>
                <w:szCs w:val="26"/>
              </w:rPr>
            </w:pPr>
            <w:r w:rsidRPr="004E3851">
              <w:rPr>
                <w:sz w:val="26"/>
                <w:szCs w:val="26"/>
              </w:rPr>
              <w:t xml:space="preserve">nghiên  </w:t>
            </w:r>
            <w:r w:rsidRPr="004E3851">
              <w:rPr>
                <w:spacing w:val="7"/>
                <w:sz w:val="26"/>
                <w:szCs w:val="26"/>
              </w:rPr>
              <w:t xml:space="preserve"> </w:t>
            </w:r>
            <w:r w:rsidRPr="004E3851">
              <w:rPr>
                <w:sz w:val="26"/>
                <w:szCs w:val="26"/>
              </w:rPr>
              <w:t>cứu</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tạm</w:t>
            </w:r>
            <w:r w:rsidRPr="004E3851">
              <w:rPr>
                <w:rFonts w:ascii="Times New Roman" w:hAnsi="Times New Roman" w:cs="Times New Roman"/>
                <w:spacing w:val="-3"/>
                <w:sz w:val="26"/>
                <w:szCs w:val="26"/>
              </w:rPr>
              <w:t xml:space="preserve"> </w:t>
            </w:r>
            <w:r w:rsidRPr="004E3851">
              <w:rPr>
                <w:rFonts w:ascii="Times New Roman" w:hAnsi="Times New Roman" w:cs="Times New Roman"/>
                <w:sz w:val="26"/>
                <w:szCs w:val="26"/>
              </w:rPr>
              <w:t>được.</w:t>
            </w:r>
          </w:p>
        </w:tc>
        <w:tc>
          <w:tcPr>
            <w:tcW w:w="1417" w:type="dxa"/>
          </w:tcPr>
          <w:p w:rsidR="009F74A7" w:rsidRPr="004E3851" w:rsidRDefault="009F74A7" w:rsidP="009F74A7">
            <w:pPr>
              <w:pStyle w:val="TableParagraph"/>
              <w:ind w:right="90"/>
              <w:jc w:val="both"/>
              <w:rPr>
                <w:sz w:val="26"/>
                <w:szCs w:val="26"/>
              </w:rPr>
            </w:pPr>
            <w:r w:rsidRPr="004E3851">
              <w:rPr>
                <w:sz w:val="26"/>
                <w:szCs w:val="26"/>
                <w:lang w:val="en-US"/>
              </w:rPr>
              <w:t>-</w:t>
            </w:r>
            <w:r w:rsidRPr="004E3851">
              <w:rPr>
                <w:sz w:val="26"/>
                <w:szCs w:val="26"/>
              </w:rPr>
              <w:t>Xác</w:t>
            </w:r>
            <w:r w:rsidRPr="004E3851">
              <w:rPr>
                <w:spacing w:val="1"/>
                <w:sz w:val="26"/>
                <w:szCs w:val="26"/>
              </w:rPr>
              <w:t xml:space="preserve"> </w:t>
            </w:r>
            <w:r w:rsidRPr="004E3851">
              <w:rPr>
                <w:sz w:val="26"/>
                <w:szCs w:val="26"/>
              </w:rPr>
              <w:t>định</w:t>
            </w:r>
            <w:r w:rsidRPr="004E3851">
              <w:rPr>
                <w:spacing w:val="1"/>
                <w:sz w:val="26"/>
                <w:szCs w:val="26"/>
              </w:rPr>
              <w:t xml:space="preserve"> </w:t>
            </w:r>
            <w:r w:rsidRPr="004E3851">
              <w:rPr>
                <w:sz w:val="26"/>
                <w:szCs w:val="26"/>
              </w:rPr>
              <w:t>cơ</w:t>
            </w:r>
            <w:r w:rsidRPr="004E3851">
              <w:rPr>
                <w:spacing w:val="1"/>
                <w:sz w:val="26"/>
                <w:szCs w:val="26"/>
              </w:rPr>
              <w:t xml:space="preserve"> </w:t>
            </w:r>
            <w:r w:rsidRPr="004E3851">
              <w:rPr>
                <w:sz w:val="26"/>
                <w:szCs w:val="26"/>
              </w:rPr>
              <w:t>bản</w:t>
            </w:r>
            <w:r w:rsidRPr="004E3851">
              <w:rPr>
                <w:spacing w:val="1"/>
                <w:sz w:val="26"/>
                <w:szCs w:val="26"/>
              </w:rPr>
              <w:t xml:space="preserve"> </w:t>
            </w:r>
            <w:r w:rsidRPr="004E3851">
              <w:rPr>
                <w:sz w:val="26"/>
                <w:szCs w:val="26"/>
              </w:rPr>
              <w:t>vấn</w:t>
            </w:r>
            <w:r w:rsidRPr="004E3851">
              <w:rPr>
                <w:spacing w:val="-52"/>
                <w:sz w:val="26"/>
                <w:szCs w:val="26"/>
              </w:rPr>
              <w:t xml:space="preserve"> </w:t>
            </w:r>
            <w:r w:rsidRPr="004E3851">
              <w:rPr>
                <w:sz w:val="26"/>
                <w:szCs w:val="26"/>
              </w:rPr>
              <w:t>đề</w:t>
            </w:r>
            <w:r w:rsidRPr="004E3851">
              <w:rPr>
                <w:spacing w:val="4"/>
                <w:sz w:val="26"/>
                <w:szCs w:val="26"/>
              </w:rPr>
              <w:t xml:space="preserve"> </w:t>
            </w:r>
            <w:r w:rsidRPr="004E3851">
              <w:rPr>
                <w:sz w:val="26"/>
                <w:szCs w:val="26"/>
              </w:rPr>
              <w:t>nghiên</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cứu.</w:t>
            </w:r>
          </w:p>
        </w:tc>
        <w:tc>
          <w:tcPr>
            <w:tcW w:w="1418" w:type="dxa"/>
          </w:tcPr>
          <w:p w:rsidR="009F74A7" w:rsidRPr="004E3851" w:rsidRDefault="009F74A7" w:rsidP="009F74A7">
            <w:pPr>
              <w:pStyle w:val="TableParagraph"/>
              <w:tabs>
                <w:tab w:val="left" w:pos="821"/>
              </w:tabs>
              <w:rPr>
                <w:sz w:val="26"/>
                <w:szCs w:val="26"/>
              </w:rPr>
            </w:pPr>
            <w:r w:rsidRPr="004E3851">
              <w:rPr>
                <w:sz w:val="26"/>
                <w:szCs w:val="26"/>
                <w:lang w:val="en-US"/>
              </w:rPr>
              <w:t>-</w:t>
            </w:r>
            <w:r w:rsidRPr="004E3851">
              <w:rPr>
                <w:sz w:val="26"/>
                <w:szCs w:val="26"/>
              </w:rPr>
              <w:t>Xác</w:t>
            </w:r>
            <w:r w:rsidRPr="004E3851">
              <w:rPr>
                <w:sz w:val="26"/>
                <w:szCs w:val="26"/>
                <w:lang w:val="en-US"/>
              </w:rPr>
              <w:t xml:space="preserve"> </w:t>
            </w:r>
            <w:r w:rsidRPr="004E3851">
              <w:rPr>
                <w:sz w:val="26"/>
                <w:szCs w:val="26"/>
              </w:rPr>
              <w:t>định</w:t>
            </w:r>
          </w:p>
          <w:p w:rsidR="009F74A7" w:rsidRPr="004E3851" w:rsidRDefault="009F74A7" w:rsidP="009F74A7">
            <w:pPr>
              <w:pStyle w:val="TableParagraph"/>
              <w:tabs>
                <w:tab w:val="left" w:pos="1004"/>
              </w:tabs>
              <w:ind w:left="111"/>
              <w:rPr>
                <w:sz w:val="26"/>
                <w:szCs w:val="26"/>
              </w:rPr>
            </w:pPr>
            <w:r w:rsidRPr="004E3851">
              <w:rPr>
                <w:sz w:val="26"/>
                <w:szCs w:val="26"/>
              </w:rPr>
              <w:t>vấn đề</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nghiên</w:t>
            </w:r>
            <w:r w:rsidRPr="004E3851">
              <w:rPr>
                <w:rFonts w:ascii="Times New Roman" w:hAnsi="Times New Roman" w:cs="Times New Roman"/>
                <w:spacing w:val="1"/>
                <w:sz w:val="26"/>
                <w:szCs w:val="26"/>
              </w:rPr>
              <w:t xml:space="preserve"> </w:t>
            </w:r>
            <w:r w:rsidRPr="004E3851">
              <w:rPr>
                <w:rFonts w:ascii="Times New Roman" w:hAnsi="Times New Roman" w:cs="Times New Roman"/>
                <w:sz w:val="26"/>
                <w:szCs w:val="26"/>
              </w:rPr>
              <w:t>cứu</w:t>
            </w:r>
            <w:r w:rsidRPr="004E3851">
              <w:rPr>
                <w:rFonts w:ascii="Times New Roman" w:hAnsi="Times New Roman" w:cs="Times New Roman"/>
                <w:spacing w:val="-52"/>
                <w:sz w:val="26"/>
                <w:szCs w:val="26"/>
              </w:rPr>
              <w:t xml:space="preserve">  </w:t>
            </w:r>
            <w:r w:rsidRPr="004E3851">
              <w:rPr>
                <w:rFonts w:ascii="Times New Roman" w:hAnsi="Times New Roman" w:cs="Times New Roman"/>
                <w:sz w:val="26"/>
                <w:szCs w:val="26"/>
              </w:rPr>
              <w:t>yếu.</w:t>
            </w:r>
          </w:p>
        </w:tc>
        <w:tc>
          <w:tcPr>
            <w:tcW w:w="1195"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40%</w:t>
            </w:r>
          </w:p>
        </w:tc>
      </w:tr>
      <w:tr w:rsidR="009F74A7" w:rsidRPr="004E3851" w:rsidTr="009F74A7">
        <w:trPr>
          <w:trHeight w:val="4586"/>
        </w:trPr>
        <w:tc>
          <w:tcPr>
            <w:tcW w:w="1276" w:type="dxa"/>
          </w:tcPr>
          <w:p w:rsidR="009F74A7" w:rsidRPr="004E3851" w:rsidRDefault="009F74A7" w:rsidP="009F74A7">
            <w:pPr>
              <w:pStyle w:val="TableParagraph"/>
              <w:jc w:val="both"/>
              <w:rPr>
                <w:sz w:val="26"/>
                <w:szCs w:val="26"/>
              </w:rPr>
            </w:pPr>
          </w:p>
          <w:p w:rsidR="009F74A7" w:rsidRPr="004E3851" w:rsidRDefault="009F74A7" w:rsidP="009F74A7">
            <w:pPr>
              <w:pStyle w:val="TableParagraph"/>
              <w:jc w:val="both"/>
              <w:rPr>
                <w:sz w:val="26"/>
                <w:szCs w:val="26"/>
              </w:rPr>
            </w:pPr>
          </w:p>
          <w:p w:rsidR="009F74A7" w:rsidRPr="004E3851" w:rsidRDefault="009F74A7" w:rsidP="009F74A7">
            <w:pPr>
              <w:pStyle w:val="TableParagraph"/>
              <w:jc w:val="both"/>
              <w:rPr>
                <w:sz w:val="26"/>
                <w:szCs w:val="26"/>
              </w:rPr>
            </w:pPr>
          </w:p>
          <w:p w:rsidR="009F74A7" w:rsidRPr="004E3851" w:rsidRDefault="009F74A7" w:rsidP="009F74A7">
            <w:pPr>
              <w:jc w:val="both"/>
              <w:rPr>
                <w:rFonts w:ascii="Times New Roman" w:hAnsi="Times New Roman" w:cs="Times New Roman"/>
                <w:b/>
                <w:sz w:val="26"/>
                <w:szCs w:val="26"/>
              </w:rPr>
            </w:pPr>
            <w:r w:rsidRPr="004E3851">
              <w:rPr>
                <w:rFonts w:ascii="Times New Roman" w:hAnsi="Times New Roman" w:cs="Times New Roman"/>
                <w:b/>
                <w:sz w:val="26"/>
                <w:szCs w:val="26"/>
              </w:rPr>
              <w:t>Thiết kế đồ án</w:t>
            </w:r>
          </w:p>
        </w:tc>
        <w:tc>
          <w:tcPr>
            <w:tcW w:w="1559" w:type="dxa"/>
          </w:tcPr>
          <w:p w:rsidR="009F74A7" w:rsidRPr="004E3851" w:rsidRDefault="009F74A7" w:rsidP="009F74A7">
            <w:pPr>
              <w:pStyle w:val="TableParagraph"/>
              <w:tabs>
                <w:tab w:val="left" w:pos="306"/>
              </w:tabs>
              <w:ind w:right="92"/>
              <w:jc w:val="both"/>
              <w:rPr>
                <w:sz w:val="26"/>
                <w:szCs w:val="26"/>
                <w:lang w:val="en-US"/>
              </w:rPr>
            </w:pPr>
            <w:r w:rsidRPr="004E3851">
              <w:rPr>
                <w:sz w:val="26"/>
                <w:szCs w:val="26"/>
                <w:lang w:val="en-US"/>
              </w:rPr>
              <w:t xml:space="preserve">- </w:t>
            </w:r>
            <w:r w:rsidRPr="004E3851">
              <w:rPr>
                <w:sz w:val="26"/>
                <w:szCs w:val="26"/>
              </w:rPr>
              <w:t>Lập luận, phân tích tốt</w:t>
            </w:r>
            <w:r w:rsidRPr="004E3851">
              <w:rPr>
                <w:sz w:val="26"/>
                <w:szCs w:val="26"/>
                <w:lang w:val="en-US"/>
              </w:rPr>
              <w:t>.</w:t>
            </w:r>
          </w:p>
          <w:p w:rsidR="009F74A7" w:rsidRPr="004E3851" w:rsidRDefault="009F74A7" w:rsidP="009F74A7">
            <w:pPr>
              <w:pStyle w:val="TableParagraph"/>
              <w:tabs>
                <w:tab w:val="left" w:pos="306"/>
              </w:tabs>
              <w:ind w:right="92"/>
              <w:jc w:val="both"/>
              <w:rPr>
                <w:sz w:val="26"/>
                <w:szCs w:val="26"/>
                <w:lang w:val="en-US"/>
              </w:rPr>
            </w:pPr>
            <w:r w:rsidRPr="004E3851">
              <w:rPr>
                <w:sz w:val="26"/>
                <w:szCs w:val="26"/>
                <w:lang w:val="en-US"/>
              </w:rPr>
              <w:t xml:space="preserve">- </w:t>
            </w:r>
            <w:r w:rsidRPr="004E3851">
              <w:rPr>
                <w:sz w:val="26"/>
                <w:szCs w:val="26"/>
              </w:rPr>
              <w:t xml:space="preserve">Thiết kế </w:t>
            </w:r>
            <w:r w:rsidRPr="004E3851">
              <w:rPr>
                <w:sz w:val="26"/>
                <w:szCs w:val="26"/>
                <w:lang w:val="en-US"/>
              </w:rPr>
              <w:t xml:space="preserve">cấu trúc đồ án sát </w:t>
            </w:r>
            <w:r w:rsidRPr="004E3851">
              <w:rPr>
                <w:sz w:val="26"/>
                <w:szCs w:val="26"/>
              </w:rPr>
              <w:t>với phân tích</w:t>
            </w:r>
            <w:r w:rsidRPr="004E3851">
              <w:rPr>
                <w:sz w:val="26"/>
                <w:szCs w:val="26"/>
                <w:lang w:val="en-US"/>
              </w:rPr>
              <w:t>.</w:t>
            </w:r>
          </w:p>
          <w:p w:rsidR="009F74A7" w:rsidRPr="004E3851" w:rsidRDefault="009F74A7" w:rsidP="009F74A7">
            <w:pPr>
              <w:pStyle w:val="TableParagraph"/>
              <w:tabs>
                <w:tab w:val="left" w:pos="306"/>
              </w:tabs>
              <w:ind w:right="92"/>
              <w:jc w:val="both"/>
              <w:rPr>
                <w:sz w:val="26"/>
                <w:szCs w:val="26"/>
                <w:lang w:val="en-US"/>
              </w:rPr>
            </w:pPr>
            <w:r w:rsidRPr="004E3851">
              <w:rPr>
                <w:sz w:val="26"/>
                <w:szCs w:val="26"/>
                <w:lang w:val="en-US"/>
              </w:rPr>
              <w:t>- Đề xuất giải pháp triển khai đồ án tốt.</w:t>
            </w:r>
          </w:p>
        </w:tc>
        <w:tc>
          <w:tcPr>
            <w:tcW w:w="1418" w:type="dxa"/>
          </w:tcPr>
          <w:p w:rsidR="009F74A7" w:rsidRPr="004E3851" w:rsidRDefault="009F74A7" w:rsidP="009F74A7">
            <w:pPr>
              <w:pStyle w:val="TableParagraph"/>
              <w:tabs>
                <w:tab w:val="left" w:pos="306"/>
              </w:tabs>
              <w:ind w:right="94"/>
              <w:jc w:val="both"/>
              <w:rPr>
                <w:sz w:val="26"/>
                <w:szCs w:val="26"/>
                <w:lang w:val="en-US"/>
              </w:rPr>
            </w:pPr>
            <w:r w:rsidRPr="004E3851">
              <w:rPr>
                <w:sz w:val="26"/>
                <w:szCs w:val="26"/>
                <w:lang w:val="en-US"/>
              </w:rPr>
              <w:t xml:space="preserve">- </w:t>
            </w:r>
            <w:r w:rsidRPr="004E3851">
              <w:rPr>
                <w:sz w:val="26"/>
                <w:szCs w:val="26"/>
              </w:rPr>
              <w:t>Lập luận, phân tích tốt</w:t>
            </w:r>
            <w:r w:rsidRPr="004E3851">
              <w:rPr>
                <w:sz w:val="26"/>
                <w:szCs w:val="26"/>
                <w:lang w:val="en-US"/>
              </w:rPr>
              <w:t>.</w:t>
            </w:r>
          </w:p>
          <w:p w:rsidR="009F74A7" w:rsidRPr="004E3851" w:rsidRDefault="009F74A7" w:rsidP="009F74A7">
            <w:pPr>
              <w:pStyle w:val="TableParagraph"/>
              <w:tabs>
                <w:tab w:val="left" w:pos="306"/>
              </w:tabs>
              <w:ind w:right="94"/>
              <w:jc w:val="both"/>
              <w:rPr>
                <w:sz w:val="26"/>
                <w:szCs w:val="26"/>
              </w:rPr>
            </w:pPr>
            <w:r w:rsidRPr="004E3851">
              <w:rPr>
                <w:sz w:val="26"/>
                <w:szCs w:val="26"/>
                <w:lang w:val="en-US"/>
              </w:rPr>
              <w:t>- Thiết kế cấu trúc đồ án tốt.</w:t>
            </w:r>
          </w:p>
          <w:p w:rsidR="009F74A7" w:rsidRPr="004E3851" w:rsidRDefault="009F74A7" w:rsidP="009F74A7">
            <w:pPr>
              <w:jc w:val="both"/>
              <w:rPr>
                <w:rFonts w:ascii="Times New Roman" w:hAnsi="Times New Roman" w:cs="Times New Roman"/>
                <w:sz w:val="26"/>
                <w:szCs w:val="26"/>
              </w:rPr>
            </w:pPr>
            <w:r w:rsidRPr="004E3851">
              <w:rPr>
                <w:rFonts w:ascii="Times New Roman" w:hAnsi="Times New Roman" w:cs="Times New Roman"/>
                <w:sz w:val="26"/>
                <w:szCs w:val="26"/>
              </w:rPr>
              <w:t>- Đề xuất giải pháp triển khai đồ án tốt.</w:t>
            </w:r>
          </w:p>
        </w:tc>
        <w:tc>
          <w:tcPr>
            <w:tcW w:w="1417" w:type="dxa"/>
          </w:tcPr>
          <w:p w:rsidR="009F74A7" w:rsidRPr="004E3851" w:rsidRDefault="009F74A7" w:rsidP="009F74A7">
            <w:pPr>
              <w:pStyle w:val="TableParagraph"/>
              <w:tabs>
                <w:tab w:val="left" w:pos="305"/>
              </w:tabs>
              <w:ind w:right="92"/>
              <w:jc w:val="both"/>
              <w:rPr>
                <w:sz w:val="26"/>
                <w:szCs w:val="26"/>
                <w:lang w:val="en-US"/>
              </w:rPr>
            </w:pPr>
            <w:r w:rsidRPr="004E3851">
              <w:rPr>
                <w:sz w:val="26"/>
                <w:szCs w:val="26"/>
                <w:lang w:val="en-US"/>
              </w:rPr>
              <w:t xml:space="preserve">- </w:t>
            </w:r>
            <w:r w:rsidRPr="004E3851">
              <w:rPr>
                <w:sz w:val="26"/>
                <w:szCs w:val="26"/>
              </w:rPr>
              <w:t>Lập luận, phân tích khá tốt</w:t>
            </w:r>
            <w:r w:rsidRPr="004E3851">
              <w:rPr>
                <w:sz w:val="26"/>
                <w:szCs w:val="26"/>
                <w:lang w:val="en-US"/>
              </w:rPr>
              <w:t>.</w:t>
            </w:r>
          </w:p>
          <w:p w:rsidR="009F74A7" w:rsidRPr="004E3851" w:rsidRDefault="009F74A7" w:rsidP="009F74A7">
            <w:pPr>
              <w:pStyle w:val="TableParagraph"/>
              <w:tabs>
                <w:tab w:val="left" w:pos="305"/>
              </w:tabs>
              <w:ind w:right="92"/>
              <w:jc w:val="both"/>
              <w:rPr>
                <w:sz w:val="26"/>
                <w:szCs w:val="26"/>
                <w:lang w:val="en-US"/>
              </w:rPr>
            </w:pPr>
            <w:r w:rsidRPr="004E3851">
              <w:rPr>
                <w:sz w:val="26"/>
                <w:szCs w:val="26"/>
                <w:lang w:val="en-US"/>
              </w:rPr>
              <w:t>-Thiết kế cấu trúc đồ án khá tốt.</w:t>
            </w:r>
          </w:p>
          <w:p w:rsidR="009F74A7" w:rsidRPr="004E3851" w:rsidRDefault="009F74A7" w:rsidP="009F74A7">
            <w:pPr>
              <w:pStyle w:val="TableParagraph"/>
              <w:tabs>
                <w:tab w:val="left" w:pos="305"/>
              </w:tabs>
              <w:ind w:right="92"/>
              <w:jc w:val="both"/>
              <w:rPr>
                <w:sz w:val="26"/>
                <w:szCs w:val="26"/>
              </w:rPr>
            </w:pPr>
            <w:r w:rsidRPr="004E3851">
              <w:rPr>
                <w:sz w:val="26"/>
                <w:szCs w:val="26"/>
                <w:lang w:val="en-US"/>
              </w:rPr>
              <w:t>- Đề xuất giải pháp triển khai đồ án tốt.</w:t>
            </w:r>
          </w:p>
        </w:tc>
        <w:tc>
          <w:tcPr>
            <w:tcW w:w="1417" w:type="dxa"/>
          </w:tcPr>
          <w:p w:rsidR="009F74A7" w:rsidRPr="004E3851" w:rsidRDefault="009F74A7" w:rsidP="009F74A7">
            <w:pPr>
              <w:pStyle w:val="TableParagraph"/>
              <w:tabs>
                <w:tab w:val="left" w:pos="308"/>
              </w:tabs>
              <w:ind w:right="90"/>
              <w:jc w:val="both"/>
              <w:rPr>
                <w:sz w:val="26"/>
                <w:szCs w:val="26"/>
                <w:lang w:val="en-US"/>
              </w:rPr>
            </w:pPr>
            <w:r w:rsidRPr="004E3851">
              <w:rPr>
                <w:sz w:val="26"/>
                <w:szCs w:val="26"/>
                <w:lang w:val="en-US"/>
              </w:rPr>
              <w:t xml:space="preserve">- </w:t>
            </w:r>
            <w:r w:rsidRPr="004E3851">
              <w:rPr>
                <w:sz w:val="26"/>
                <w:szCs w:val="26"/>
              </w:rPr>
              <w:t>Lập luận, phân tích ở mức cơ bản</w:t>
            </w:r>
            <w:r w:rsidRPr="004E3851">
              <w:rPr>
                <w:sz w:val="26"/>
                <w:szCs w:val="26"/>
                <w:lang w:val="en-US"/>
              </w:rPr>
              <w:t>.</w:t>
            </w:r>
          </w:p>
          <w:p w:rsidR="009F74A7" w:rsidRPr="004E3851" w:rsidRDefault="009F74A7" w:rsidP="009F74A7">
            <w:pPr>
              <w:pStyle w:val="TableParagraph"/>
              <w:tabs>
                <w:tab w:val="left" w:pos="308"/>
              </w:tabs>
              <w:ind w:right="90"/>
              <w:jc w:val="both"/>
              <w:rPr>
                <w:sz w:val="26"/>
                <w:szCs w:val="26"/>
                <w:lang w:val="en-US"/>
              </w:rPr>
            </w:pPr>
            <w:r w:rsidRPr="004E3851">
              <w:rPr>
                <w:sz w:val="26"/>
                <w:szCs w:val="26"/>
                <w:lang w:val="en-US"/>
              </w:rPr>
              <w:t>- Thiết kế cấu trúc đồ án ở mức cơ bản.</w:t>
            </w:r>
          </w:p>
          <w:p w:rsidR="009F74A7" w:rsidRPr="004E3851" w:rsidRDefault="009F74A7" w:rsidP="009F74A7">
            <w:pPr>
              <w:pStyle w:val="TableParagraph"/>
              <w:tabs>
                <w:tab w:val="left" w:pos="308"/>
              </w:tabs>
              <w:ind w:right="90"/>
              <w:jc w:val="both"/>
              <w:rPr>
                <w:sz w:val="26"/>
                <w:szCs w:val="26"/>
                <w:lang w:val="en-US"/>
              </w:rPr>
            </w:pPr>
            <w:r w:rsidRPr="004E3851">
              <w:rPr>
                <w:sz w:val="26"/>
                <w:szCs w:val="26"/>
                <w:lang w:val="en-US"/>
              </w:rPr>
              <w:t>- Đề xuất giải pháp triển khai đồ án tốt.</w:t>
            </w:r>
          </w:p>
          <w:p w:rsidR="009F74A7" w:rsidRPr="004E3851" w:rsidRDefault="009F74A7" w:rsidP="009F74A7">
            <w:pPr>
              <w:pStyle w:val="TableParagraph"/>
              <w:tabs>
                <w:tab w:val="left" w:pos="308"/>
              </w:tabs>
              <w:ind w:right="90"/>
              <w:jc w:val="both"/>
              <w:rPr>
                <w:sz w:val="26"/>
                <w:szCs w:val="26"/>
              </w:rPr>
            </w:pPr>
          </w:p>
        </w:tc>
        <w:tc>
          <w:tcPr>
            <w:tcW w:w="1418" w:type="dxa"/>
          </w:tcPr>
          <w:p w:rsidR="009F74A7" w:rsidRPr="004E3851" w:rsidRDefault="009F74A7" w:rsidP="009F74A7">
            <w:pPr>
              <w:pStyle w:val="TableParagraph"/>
              <w:tabs>
                <w:tab w:val="left" w:pos="309"/>
              </w:tabs>
              <w:ind w:right="91"/>
              <w:jc w:val="both"/>
              <w:rPr>
                <w:sz w:val="26"/>
                <w:szCs w:val="26"/>
                <w:lang w:val="en-US"/>
              </w:rPr>
            </w:pPr>
            <w:r w:rsidRPr="004E3851">
              <w:rPr>
                <w:sz w:val="26"/>
                <w:szCs w:val="26"/>
                <w:lang w:val="en-US"/>
              </w:rPr>
              <w:t xml:space="preserve">- </w:t>
            </w:r>
            <w:r w:rsidRPr="004E3851">
              <w:rPr>
                <w:sz w:val="26"/>
                <w:szCs w:val="26"/>
              </w:rPr>
              <w:t>Lập luận, phân tích ở mức cơ bản</w:t>
            </w:r>
            <w:r w:rsidRPr="004E3851">
              <w:rPr>
                <w:sz w:val="26"/>
                <w:szCs w:val="26"/>
                <w:lang w:val="en-US"/>
              </w:rPr>
              <w:t>.</w:t>
            </w:r>
          </w:p>
          <w:p w:rsidR="009F74A7" w:rsidRPr="004E3851" w:rsidRDefault="009F74A7" w:rsidP="009F74A7">
            <w:pPr>
              <w:pStyle w:val="TableParagraph"/>
              <w:tabs>
                <w:tab w:val="left" w:pos="309"/>
              </w:tabs>
              <w:ind w:right="91"/>
              <w:jc w:val="both"/>
              <w:rPr>
                <w:sz w:val="26"/>
                <w:szCs w:val="26"/>
                <w:lang w:val="en-US"/>
              </w:rPr>
            </w:pPr>
            <w:r w:rsidRPr="004E3851">
              <w:rPr>
                <w:sz w:val="26"/>
                <w:szCs w:val="26"/>
                <w:lang w:val="en-US"/>
              </w:rPr>
              <w:t>- Thiết kế cấu trúc đồ án kém.</w:t>
            </w:r>
          </w:p>
          <w:p w:rsidR="009F74A7" w:rsidRPr="004E3851" w:rsidRDefault="009F74A7" w:rsidP="009F74A7">
            <w:pPr>
              <w:pStyle w:val="TableParagraph"/>
              <w:tabs>
                <w:tab w:val="left" w:pos="309"/>
              </w:tabs>
              <w:ind w:right="91"/>
              <w:jc w:val="both"/>
              <w:rPr>
                <w:sz w:val="26"/>
                <w:szCs w:val="26"/>
                <w:lang w:val="en-US"/>
              </w:rPr>
            </w:pPr>
            <w:r w:rsidRPr="004E3851">
              <w:rPr>
                <w:sz w:val="26"/>
                <w:szCs w:val="26"/>
                <w:lang w:val="en-US"/>
              </w:rPr>
              <w:t>- Chưa đề xuất được giải pháp triển khai đồ án.</w:t>
            </w:r>
          </w:p>
        </w:tc>
        <w:tc>
          <w:tcPr>
            <w:tcW w:w="1195" w:type="dxa"/>
          </w:tcPr>
          <w:p w:rsidR="009F74A7" w:rsidRPr="004E3851" w:rsidRDefault="009F74A7" w:rsidP="009F74A7">
            <w:pPr>
              <w:jc w:val="center"/>
              <w:rPr>
                <w:rFonts w:ascii="Times New Roman" w:hAnsi="Times New Roman" w:cs="Times New Roman"/>
                <w:sz w:val="26"/>
                <w:szCs w:val="26"/>
              </w:rPr>
            </w:pPr>
            <w:r w:rsidRPr="004E3851">
              <w:rPr>
                <w:rFonts w:ascii="Times New Roman" w:hAnsi="Times New Roman" w:cs="Times New Roman"/>
                <w:sz w:val="26"/>
                <w:szCs w:val="26"/>
              </w:rPr>
              <w:t>60%</w:t>
            </w:r>
          </w:p>
        </w:tc>
      </w:tr>
    </w:tbl>
    <w:p w:rsidR="009F74A7" w:rsidRPr="004E3851" w:rsidRDefault="009F74A7" w:rsidP="009F74A7">
      <w:pPr>
        <w:spacing w:after="0" w:line="240" w:lineRule="auto"/>
        <w:ind w:left="720"/>
        <w:jc w:val="both"/>
        <w:rPr>
          <w:rFonts w:ascii="Times New Roman" w:hAnsi="Times New Roman" w:cs="Times New Roman"/>
          <w:sz w:val="26"/>
          <w:szCs w:val="26"/>
        </w:rPr>
      </w:pPr>
    </w:p>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sz w:val="26"/>
          <w:szCs w:val="26"/>
        </w:rPr>
        <w:t xml:space="preserve">Bảng 3: Rubric </w:t>
      </w:r>
      <w:r w:rsidRPr="004E3851">
        <w:rPr>
          <w:rFonts w:ascii="Times New Roman" w:hAnsi="Times New Roman" w:cs="Times New Roman"/>
          <w:b/>
          <w:bCs/>
          <w:sz w:val="26"/>
          <w:szCs w:val="26"/>
        </w:rPr>
        <w:t>câu hỏi TNKQ theo phân theo mức độ (A1.3)</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774"/>
        <w:gridCol w:w="1110"/>
        <w:gridCol w:w="973"/>
        <w:gridCol w:w="1107"/>
        <w:gridCol w:w="1109"/>
      </w:tblGrid>
      <w:tr w:rsidR="009F74A7" w:rsidRPr="004E3851" w:rsidTr="009F74A7">
        <w:trPr>
          <w:trHeight w:val="698"/>
        </w:trPr>
        <w:tc>
          <w:tcPr>
            <w:tcW w:w="737" w:type="dxa"/>
            <w:shd w:val="clear" w:color="auto" w:fill="auto"/>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TT</w:t>
            </w:r>
          </w:p>
        </w:tc>
        <w:tc>
          <w:tcPr>
            <w:tcW w:w="4774" w:type="dxa"/>
            <w:shd w:val="clear" w:color="auto" w:fill="auto"/>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Nội dung</w:t>
            </w:r>
          </w:p>
        </w:tc>
        <w:tc>
          <w:tcPr>
            <w:tcW w:w="1110"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Tổng số câu hỏi</w:t>
            </w:r>
          </w:p>
        </w:tc>
        <w:tc>
          <w:tcPr>
            <w:tcW w:w="973"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biết</w:t>
            </w:r>
          </w:p>
        </w:tc>
        <w:tc>
          <w:tcPr>
            <w:tcW w:w="1107"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hiểu</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vận dụng</w:t>
            </w:r>
          </w:p>
        </w:tc>
      </w:tr>
      <w:tr w:rsidR="009F74A7" w:rsidRPr="004E3851" w:rsidTr="009F74A7">
        <w:tc>
          <w:tcPr>
            <w:tcW w:w="73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1.1.1</w:t>
            </w:r>
          </w:p>
        </w:tc>
        <w:tc>
          <w:tcPr>
            <w:tcW w:w="4774"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Khái niệm quản lý nhà nước theo ngành, phân chia hệ thống kinh tế quốc dân theo ngành</w:t>
            </w:r>
          </w:p>
        </w:tc>
        <w:tc>
          <w:tcPr>
            <w:tcW w:w="1110"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973"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107"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9F74A7" w:rsidRPr="004E3851" w:rsidTr="009F74A7">
        <w:tc>
          <w:tcPr>
            <w:tcW w:w="73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1.1.2</w:t>
            </w:r>
          </w:p>
        </w:tc>
        <w:tc>
          <w:tcPr>
            <w:tcW w:w="4774"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Nội dung quản lý nhà nước theo ngành</w:t>
            </w:r>
          </w:p>
        </w:tc>
        <w:tc>
          <w:tcPr>
            <w:tcW w:w="1110"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7"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9F74A7" w:rsidRPr="004E3851" w:rsidTr="009F74A7">
        <w:tc>
          <w:tcPr>
            <w:tcW w:w="73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1.1.3</w:t>
            </w:r>
          </w:p>
        </w:tc>
        <w:tc>
          <w:tcPr>
            <w:tcW w:w="4774"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Phân cấp quản lý nhà nước theo ngành</w:t>
            </w:r>
          </w:p>
        </w:tc>
        <w:tc>
          <w:tcPr>
            <w:tcW w:w="1110"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7"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r>
      <w:tr w:rsidR="009F74A7" w:rsidRPr="004E3851" w:rsidTr="009F74A7">
        <w:tc>
          <w:tcPr>
            <w:tcW w:w="73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1.2.1</w:t>
            </w:r>
          </w:p>
        </w:tc>
        <w:tc>
          <w:tcPr>
            <w:tcW w:w="4774"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Khái niệm quản lý nhà nước về lãnh thổ, chủ thể quản lý, nội dung quản lý nhà nước đối với vùng lãnh thổ </w:t>
            </w:r>
          </w:p>
        </w:tc>
        <w:tc>
          <w:tcPr>
            <w:tcW w:w="1110"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973"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107"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9F74A7" w:rsidRPr="004E3851" w:rsidTr="009F74A7">
        <w:tc>
          <w:tcPr>
            <w:tcW w:w="73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1.2.2</w:t>
            </w:r>
          </w:p>
        </w:tc>
        <w:tc>
          <w:tcPr>
            <w:tcW w:w="4774"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Cách thức hình thành đơn vị lãnh thổ, phân chia địa giới hành chính, phân chia lãnh thổ kinh tế ở Việt Nam</w:t>
            </w:r>
          </w:p>
        </w:tc>
        <w:tc>
          <w:tcPr>
            <w:tcW w:w="1110"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107"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r>
      <w:tr w:rsidR="009F74A7" w:rsidRPr="004E3851" w:rsidTr="009F74A7">
        <w:tc>
          <w:tcPr>
            <w:tcW w:w="73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1.2.3</w:t>
            </w:r>
          </w:p>
        </w:tc>
        <w:tc>
          <w:tcPr>
            <w:tcW w:w="4774"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Cơ cấu tổ chức chính quyền địa phương ở Việt Nam, phân cấp hành chính ở Việt Nam,</w:t>
            </w:r>
          </w:p>
        </w:tc>
        <w:tc>
          <w:tcPr>
            <w:tcW w:w="1110"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107"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r>
      <w:tr w:rsidR="009F74A7" w:rsidRPr="004E3851" w:rsidTr="009F74A7">
        <w:tc>
          <w:tcPr>
            <w:tcW w:w="73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1.3.1</w:t>
            </w:r>
          </w:p>
        </w:tc>
        <w:tc>
          <w:tcPr>
            <w:tcW w:w="4774"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Cơ chế kết hợp trong quản lý nhà nước</w:t>
            </w:r>
          </w:p>
        </w:tc>
        <w:tc>
          <w:tcPr>
            <w:tcW w:w="1110"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973"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107"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9F74A7" w:rsidRPr="004E3851" w:rsidTr="009F74A7">
        <w:tc>
          <w:tcPr>
            <w:tcW w:w="73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1.3.2</w:t>
            </w:r>
          </w:p>
        </w:tc>
        <w:tc>
          <w:tcPr>
            <w:tcW w:w="4774"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Nguyên tắc kết hợp quản lý nhà nước theo ngành và lãnh thổ</w:t>
            </w:r>
          </w:p>
        </w:tc>
        <w:tc>
          <w:tcPr>
            <w:tcW w:w="1110"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7"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9F74A7" w:rsidRPr="004E3851" w:rsidTr="009F74A7">
        <w:tc>
          <w:tcPr>
            <w:tcW w:w="73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1.3.3</w:t>
            </w:r>
          </w:p>
        </w:tc>
        <w:tc>
          <w:tcPr>
            <w:tcW w:w="4774"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Nội dung kết hợp quản lý nhà nước theo ngành và lãnh thổ</w:t>
            </w:r>
          </w:p>
        </w:tc>
        <w:tc>
          <w:tcPr>
            <w:tcW w:w="1110"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107"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r>
      <w:tr w:rsidR="009F74A7" w:rsidRPr="004E3851" w:rsidTr="009F74A7">
        <w:tc>
          <w:tcPr>
            <w:tcW w:w="5511" w:type="dxa"/>
            <w:gridSpan w:val="2"/>
            <w:shd w:val="clear" w:color="auto" w:fill="auto"/>
          </w:tcPr>
          <w:p w:rsidR="009F74A7" w:rsidRPr="004E3851" w:rsidRDefault="009F74A7" w:rsidP="009F74A7">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Tổng</w:t>
            </w:r>
          </w:p>
        </w:tc>
        <w:tc>
          <w:tcPr>
            <w:tcW w:w="1110"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30</w:t>
            </w:r>
          </w:p>
        </w:tc>
        <w:tc>
          <w:tcPr>
            <w:tcW w:w="973"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14</w:t>
            </w:r>
          </w:p>
        </w:tc>
        <w:tc>
          <w:tcPr>
            <w:tcW w:w="1107"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11</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5</w:t>
            </w:r>
          </w:p>
        </w:tc>
      </w:tr>
      <w:tr w:rsidR="009F74A7" w:rsidRPr="004E3851" w:rsidTr="009F74A7">
        <w:tc>
          <w:tcPr>
            <w:tcW w:w="5511" w:type="dxa"/>
            <w:gridSpan w:val="2"/>
            <w:shd w:val="clear" w:color="auto" w:fill="auto"/>
          </w:tcPr>
          <w:p w:rsidR="009F74A7" w:rsidRPr="004E3851" w:rsidRDefault="009F74A7" w:rsidP="009F74A7">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Tỉ lệ (%)</w:t>
            </w:r>
          </w:p>
        </w:tc>
        <w:tc>
          <w:tcPr>
            <w:tcW w:w="1110"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100</w:t>
            </w:r>
          </w:p>
        </w:tc>
        <w:tc>
          <w:tcPr>
            <w:tcW w:w="973"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46%</w:t>
            </w:r>
          </w:p>
        </w:tc>
        <w:tc>
          <w:tcPr>
            <w:tcW w:w="1107"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37%</w:t>
            </w:r>
          </w:p>
        </w:tc>
        <w:tc>
          <w:tcPr>
            <w:tcW w:w="1109" w:type="dxa"/>
            <w:shd w:val="clear" w:color="auto" w:fill="auto"/>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17%</w:t>
            </w:r>
          </w:p>
        </w:tc>
      </w:tr>
    </w:tbl>
    <w:p w:rsidR="009F74A7" w:rsidRPr="004E3851" w:rsidRDefault="009F74A7" w:rsidP="009F74A7">
      <w:pPr>
        <w:spacing w:after="0" w:line="240" w:lineRule="auto"/>
        <w:ind w:left="720"/>
        <w:jc w:val="both"/>
        <w:rPr>
          <w:rFonts w:ascii="Times New Roman" w:hAnsi="Times New Roman" w:cs="Times New Roman"/>
          <w:sz w:val="26"/>
          <w:szCs w:val="26"/>
        </w:rPr>
      </w:pPr>
    </w:p>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5.2.2. Bộ tiêu chí đánh giá cuối kỳ</w:t>
      </w:r>
    </w:p>
    <w:p w:rsidR="009F74A7" w:rsidRPr="004E3851" w:rsidRDefault="009F74A7" w:rsidP="009F74A7">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Bảng 4. Rubric đánh giá hoạt động nhóm (Dành cho nhóm SV tự đánh giá)A.2.1a</w:t>
      </w:r>
    </w:p>
    <w:tbl>
      <w:tblPr>
        <w:tblW w:w="916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81"/>
        <w:gridCol w:w="2086"/>
        <w:gridCol w:w="1984"/>
        <w:gridCol w:w="1985"/>
        <w:gridCol w:w="2126"/>
      </w:tblGrid>
      <w:tr w:rsidR="009F74A7" w:rsidRPr="004E3851" w:rsidTr="009F74A7">
        <w:trPr>
          <w:trHeight w:val="157"/>
        </w:trPr>
        <w:tc>
          <w:tcPr>
            <w:tcW w:w="981" w:type="dxa"/>
            <w:vMerge w:val="restart"/>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Các tiêu chí</w:t>
            </w:r>
          </w:p>
        </w:tc>
        <w:tc>
          <w:tcPr>
            <w:tcW w:w="8181" w:type="dxa"/>
            <w:gridSpan w:val="4"/>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&amp; Thang điểm</w:t>
            </w:r>
          </w:p>
        </w:tc>
      </w:tr>
      <w:tr w:rsidR="009F74A7" w:rsidRPr="004E3851" w:rsidTr="009F74A7">
        <w:trPr>
          <w:trHeight w:val="157"/>
        </w:trPr>
        <w:tc>
          <w:tcPr>
            <w:tcW w:w="981" w:type="dxa"/>
            <w:vMerge/>
            <w:shd w:val="clear" w:color="auto" w:fill="auto"/>
            <w:vAlign w:val="center"/>
            <w:hideMark/>
          </w:tcPr>
          <w:p w:rsidR="009F74A7" w:rsidRPr="004E3851" w:rsidRDefault="009F74A7" w:rsidP="009F74A7">
            <w:pPr>
              <w:spacing w:after="0" w:line="240" w:lineRule="auto"/>
              <w:jc w:val="center"/>
              <w:rPr>
                <w:rFonts w:ascii="Times New Roman" w:hAnsi="Times New Roman" w:cs="Times New Roman"/>
                <w:sz w:val="26"/>
                <w:szCs w:val="26"/>
              </w:rPr>
            </w:pPr>
          </w:p>
        </w:tc>
        <w:tc>
          <w:tcPr>
            <w:tcW w:w="2086"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2.0</w:t>
            </w:r>
          </w:p>
        </w:tc>
        <w:tc>
          <w:tcPr>
            <w:tcW w:w="1984"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1.5</w:t>
            </w:r>
          </w:p>
        </w:tc>
        <w:tc>
          <w:tcPr>
            <w:tcW w:w="1985"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w:t>
            </w:r>
          </w:p>
        </w:tc>
        <w:tc>
          <w:tcPr>
            <w:tcW w:w="2126"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0.5 - 0</w:t>
            </w:r>
          </w:p>
        </w:tc>
      </w:tr>
      <w:tr w:rsidR="009F74A7" w:rsidRPr="004E3851" w:rsidTr="009F74A7">
        <w:trPr>
          <w:trHeight w:val="157"/>
        </w:trPr>
        <w:tc>
          <w:tcPr>
            <w:tcW w:w="981" w:type="dxa"/>
            <w:shd w:val="clear" w:color="auto" w:fill="auto"/>
            <w:vAlign w:val="center"/>
          </w:tcPr>
          <w:p w:rsidR="009F74A7" w:rsidRPr="004E3851" w:rsidRDefault="009F74A7" w:rsidP="009F74A7">
            <w:pPr>
              <w:spacing w:after="0" w:line="240" w:lineRule="auto"/>
              <w:rPr>
                <w:rFonts w:ascii="Times New Roman" w:hAnsi="Times New Roman" w:cs="Times New Roman"/>
                <w:b/>
                <w:kern w:val="24"/>
                <w:sz w:val="26"/>
                <w:szCs w:val="26"/>
              </w:rPr>
            </w:pPr>
            <w:r w:rsidRPr="004E3851">
              <w:rPr>
                <w:rFonts w:ascii="Times New Roman" w:hAnsi="Times New Roman" w:cs="Times New Roman"/>
                <w:b/>
                <w:kern w:val="24"/>
                <w:sz w:val="26"/>
                <w:szCs w:val="26"/>
              </w:rPr>
              <w:lastRenderedPageBreak/>
              <w:t>1. Nhận nhiệm vụ</w:t>
            </w:r>
          </w:p>
          <w:p w:rsidR="009F74A7" w:rsidRPr="004E3851" w:rsidRDefault="009F74A7" w:rsidP="009F74A7">
            <w:pPr>
              <w:spacing w:after="0" w:line="240" w:lineRule="auto"/>
              <w:rPr>
                <w:rFonts w:ascii="Times New Roman" w:hAnsi="Times New Roman" w:cs="Times New Roman"/>
                <w:bCs/>
                <w:i/>
                <w:iCs/>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tcPr>
          <w:p w:rsidR="009F74A7" w:rsidRPr="004E3851" w:rsidRDefault="009F74A7" w:rsidP="009F74A7">
            <w:pPr>
              <w:pStyle w:val="NormalWeb"/>
              <w:spacing w:before="0" w:beforeAutospacing="0" w:after="0" w:afterAutospacing="0"/>
              <w:rPr>
                <w:b/>
                <w:bCs/>
                <w:sz w:val="26"/>
                <w:szCs w:val="26"/>
              </w:rPr>
            </w:pPr>
            <w:r w:rsidRPr="004E3851">
              <w:rPr>
                <w:kern w:val="24"/>
                <w:sz w:val="26"/>
                <w:szCs w:val="26"/>
                <w:lang w:val="en-US"/>
              </w:rPr>
              <w:t>Xung phong nhận nhiệm vụ.</w:t>
            </w:r>
            <w:r w:rsidRPr="004E3851">
              <w:rPr>
                <w:kern w:val="24"/>
                <w:sz w:val="26"/>
                <w:szCs w:val="26"/>
              </w:rPr>
              <w:t> </w:t>
            </w:r>
          </w:p>
        </w:tc>
        <w:tc>
          <w:tcPr>
            <w:tcW w:w="1984" w:type="dxa"/>
            <w:shd w:val="clear" w:color="auto" w:fill="auto"/>
            <w:tcMar>
              <w:top w:w="15" w:type="dxa"/>
              <w:left w:w="47" w:type="dxa"/>
              <w:bottom w:w="0" w:type="dxa"/>
              <w:right w:w="47" w:type="dxa"/>
            </w:tcMar>
            <w:vAlign w:val="center"/>
          </w:tcPr>
          <w:p w:rsidR="009F74A7" w:rsidRPr="004E3851" w:rsidRDefault="009F74A7" w:rsidP="009F74A7">
            <w:pPr>
              <w:pStyle w:val="NormalWeb"/>
              <w:spacing w:before="0" w:beforeAutospacing="0" w:after="0" w:afterAutospacing="0"/>
              <w:rPr>
                <w:b/>
                <w:bCs/>
                <w:sz w:val="26"/>
                <w:szCs w:val="26"/>
              </w:rPr>
            </w:pPr>
            <w:r w:rsidRPr="004E3851">
              <w:rPr>
                <w:kern w:val="24"/>
                <w:sz w:val="26"/>
                <w:szCs w:val="26"/>
                <w:lang w:val="en-US"/>
              </w:rPr>
              <w:t>Vui vẻ nhận nhiệm vụ khi được giao.</w:t>
            </w:r>
          </w:p>
        </w:tc>
        <w:tc>
          <w:tcPr>
            <w:tcW w:w="1985" w:type="dxa"/>
            <w:shd w:val="clear" w:color="auto" w:fill="auto"/>
            <w:tcMar>
              <w:top w:w="15" w:type="dxa"/>
              <w:left w:w="47" w:type="dxa"/>
              <w:bottom w:w="0" w:type="dxa"/>
              <w:right w:w="47" w:type="dxa"/>
            </w:tcMar>
            <w:vAlign w:val="center"/>
          </w:tcPr>
          <w:p w:rsidR="009F74A7" w:rsidRPr="004E3851" w:rsidRDefault="009F74A7" w:rsidP="009F74A7">
            <w:pPr>
              <w:spacing w:after="0" w:line="240" w:lineRule="auto"/>
              <w:rPr>
                <w:rFonts w:ascii="Times New Roman" w:hAnsi="Times New Roman" w:cs="Times New Roman"/>
                <w:b/>
                <w:bCs/>
                <w:sz w:val="26"/>
                <w:szCs w:val="26"/>
              </w:rPr>
            </w:pPr>
            <w:r w:rsidRPr="004E3851">
              <w:rPr>
                <w:rFonts w:ascii="Times New Roman" w:hAnsi="Times New Roman" w:cs="Times New Roman"/>
                <w:kern w:val="24"/>
                <w:sz w:val="26"/>
                <w:szCs w:val="26"/>
              </w:rPr>
              <w:t>Miễn cưỡng, không thoải mái khi nhận nhiệm vụ được giao.</w:t>
            </w:r>
          </w:p>
        </w:tc>
        <w:tc>
          <w:tcPr>
            <w:tcW w:w="2126" w:type="dxa"/>
            <w:shd w:val="clear" w:color="auto" w:fill="auto"/>
            <w:tcMar>
              <w:top w:w="15" w:type="dxa"/>
              <w:left w:w="47" w:type="dxa"/>
              <w:bottom w:w="0" w:type="dxa"/>
              <w:right w:w="47" w:type="dxa"/>
            </w:tcMar>
            <w:vAlign w:val="center"/>
          </w:tcPr>
          <w:p w:rsidR="009F74A7" w:rsidRPr="004E3851" w:rsidRDefault="009F74A7" w:rsidP="009F74A7">
            <w:pPr>
              <w:pStyle w:val="NormalWeb"/>
              <w:spacing w:before="0" w:beforeAutospacing="0" w:after="0" w:afterAutospacing="0"/>
              <w:rPr>
                <w:b/>
                <w:bCs/>
                <w:sz w:val="26"/>
                <w:szCs w:val="26"/>
              </w:rPr>
            </w:pPr>
            <w:r w:rsidRPr="004E3851">
              <w:rPr>
                <w:kern w:val="24"/>
                <w:sz w:val="26"/>
                <w:szCs w:val="26"/>
                <w:lang w:val="en-US"/>
              </w:rPr>
              <w:t>Dường như từ chối nhận nhiệm vụ.</w:t>
            </w:r>
            <w:r w:rsidRPr="004E3851">
              <w:rPr>
                <w:kern w:val="24"/>
                <w:sz w:val="26"/>
                <w:szCs w:val="26"/>
              </w:rPr>
              <w:t> </w:t>
            </w:r>
          </w:p>
        </w:tc>
      </w:tr>
      <w:tr w:rsidR="009F74A7" w:rsidRPr="004E3851" w:rsidTr="009F74A7">
        <w:trPr>
          <w:trHeight w:val="157"/>
        </w:trPr>
        <w:tc>
          <w:tcPr>
            <w:tcW w:w="981" w:type="dxa"/>
            <w:shd w:val="clear" w:color="auto" w:fill="auto"/>
            <w:vAlign w:val="center"/>
          </w:tcPr>
          <w:p w:rsidR="009F74A7" w:rsidRPr="004E3851" w:rsidRDefault="009F74A7" w:rsidP="009F74A7">
            <w:pPr>
              <w:spacing w:after="0" w:line="240" w:lineRule="auto"/>
              <w:rPr>
                <w:rFonts w:ascii="Times New Roman" w:hAnsi="Times New Roman" w:cs="Times New Roman"/>
                <w:b/>
                <w:kern w:val="24"/>
                <w:sz w:val="26"/>
                <w:szCs w:val="26"/>
              </w:rPr>
            </w:pPr>
            <w:r w:rsidRPr="004E3851">
              <w:rPr>
                <w:rFonts w:ascii="Times New Roman" w:hAnsi="Times New Roman" w:cs="Times New Roman"/>
                <w:b/>
                <w:kern w:val="24"/>
                <w:sz w:val="26"/>
                <w:szCs w:val="26"/>
              </w:rPr>
              <w:t>2. Tham gia xây dựng kế hoạch hoạt động của nhóm</w:t>
            </w:r>
          </w:p>
          <w:p w:rsidR="009F74A7" w:rsidRPr="004E3851" w:rsidRDefault="009F74A7" w:rsidP="009F74A7">
            <w:pPr>
              <w:spacing w:after="0" w:line="240" w:lineRule="auto"/>
              <w:rPr>
                <w:rFonts w:ascii="Times New Roman" w:hAnsi="Times New Roman" w:cs="Times New Roman"/>
                <w:b/>
                <w:kern w:val="24"/>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tcPr>
          <w:p w:rsidR="009F74A7" w:rsidRPr="004E3851" w:rsidRDefault="009F74A7" w:rsidP="009F74A7">
            <w:pPr>
              <w:pStyle w:val="NormalWeb"/>
              <w:spacing w:before="0" w:beforeAutospacing="0" w:after="0" w:afterAutospacing="0"/>
              <w:rPr>
                <w:sz w:val="26"/>
                <w:szCs w:val="26"/>
              </w:rPr>
            </w:pPr>
            <w:r w:rsidRPr="004E3851">
              <w:rPr>
                <w:kern w:val="24"/>
                <w:sz w:val="26"/>
                <w:szCs w:val="26"/>
                <w:lang w:val="en-US"/>
              </w:rPr>
              <w:t>- Biết bày tỏ ý kiến, tham gia xây dựng kế hoạch hoạt động của nhóm.</w:t>
            </w:r>
          </w:p>
          <w:p w:rsidR="009F74A7" w:rsidRPr="004E3851" w:rsidRDefault="009F74A7" w:rsidP="009F74A7">
            <w:pPr>
              <w:pStyle w:val="NormalWeb"/>
              <w:spacing w:before="0" w:beforeAutospacing="0" w:after="0" w:afterAutospacing="0"/>
              <w:rPr>
                <w:kern w:val="24"/>
                <w:sz w:val="26"/>
                <w:szCs w:val="26"/>
                <w:lang w:val="en-US"/>
              </w:rPr>
            </w:pPr>
          </w:p>
          <w:p w:rsidR="009F74A7" w:rsidRPr="004E3851" w:rsidRDefault="009F74A7" w:rsidP="009F74A7">
            <w:pPr>
              <w:pStyle w:val="NormalWeb"/>
              <w:spacing w:before="0" w:beforeAutospacing="0" w:after="0" w:afterAutospacing="0"/>
              <w:rPr>
                <w:sz w:val="26"/>
                <w:szCs w:val="26"/>
              </w:rPr>
            </w:pPr>
            <w:r w:rsidRPr="004E3851">
              <w:rPr>
                <w:kern w:val="24"/>
                <w:sz w:val="26"/>
                <w:szCs w:val="26"/>
                <w:lang w:val="en-US"/>
              </w:rPr>
              <w:t xml:space="preserve">- </w:t>
            </w:r>
            <w:r w:rsidRPr="004E3851">
              <w:rPr>
                <w:kern w:val="24"/>
                <w:sz w:val="26"/>
                <w:szCs w:val="26"/>
              </w:rPr>
              <w:t>B</w:t>
            </w:r>
            <w:r w:rsidRPr="004E3851">
              <w:rPr>
                <w:kern w:val="24"/>
                <w:sz w:val="26"/>
                <w:szCs w:val="26"/>
                <w:lang w:val="en-US"/>
              </w:rPr>
              <w:t xml:space="preserve">iết lắng nghe, tôn trọng, xem xét các ý kiến, quan điểm của mọi người trong nhóm. </w:t>
            </w:r>
          </w:p>
        </w:tc>
        <w:tc>
          <w:tcPr>
            <w:tcW w:w="1984" w:type="dxa"/>
            <w:shd w:val="clear" w:color="auto" w:fill="auto"/>
            <w:tcMar>
              <w:top w:w="15" w:type="dxa"/>
              <w:left w:w="47" w:type="dxa"/>
              <w:bottom w:w="0" w:type="dxa"/>
              <w:right w:w="47" w:type="dxa"/>
            </w:tcMar>
          </w:tcPr>
          <w:p w:rsidR="009F74A7" w:rsidRPr="004E3851" w:rsidRDefault="009F74A7" w:rsidP="009F74A7">
            <w:pPr>
              <w:pStyle w:val="NormalWeb"/>
              <w:spacing w:before="0" w:beforeAutospacing="0" w:after="0" w:afterAutospacing="0"/>
              <w:rPr>
                <w:sz w:val="26"/>
                <w:szCs w:val="26"/>
              </w:rPr>
            </w:pPr>
            <w:r w:rsidRPr="004E3851">
              <w:rPr>
                <w:kern w:val="24"/>
                <w:sz w:val="26"/>
                <w:szCs w:val="26"/>
                <w:lang w:val="en-US"/>
              </w:rPr>
              <w:t>- Biết tham gia ý kiến xây dựng kế hoạch hoạt động nhóm song đôi lúc chưa chủ động.</w:t>
            </w:r>
          </w:p>
          <w:p w:rsidR="009F74A7" w:rsidRPr="004E3851" w:rsidRDefault="009F74A7" w:rsidP="009F74A7">
            <w:pPr>
              <w:pStyle w:val="NormalWeb"/>
              <w:spacing w:before="0" w:beforeAutospacing="0" w:after="0" w:afterAutospacing="0"/>
              <w:rPr>
                <w:kern w:val="24"/>
                <w:sz w:val="26"/>
                <w:szCs w:val="26"/>
                <w:lang w:val="en-US"/>
              </w:rPr>
            </w:pPr>
            <w:r w:rsidRPr="004E3851">
              <w:rPr>
                <w:kern w:val="24"/>
                <w:sz w:val="26"/>
                <w:szCs w:val="26"/>
                <w:lang w:val="en-US"/>
              </w:rPr>
              <w:t>- Đôi lúc chưa biết lắng nghe, tôn trọng ý kiến của các thành viên khác trong nhóm.</w:t>
            </w:r>
          </w:p>
        </w:tc>
        <w:tc>
          <w:tcPr>
            <w:tcW w:w="1985" w:type="dxa"/>
            <w:shd w:val="clear" w:color="auto" w:fill="auto"/>
            <w:tcMar>
              <w:top w:w="15" w:type="dxa"/>
              <w:left w:w="47" w:type="dxa"/>
              <w:bottom w:w="0" w:type="dxa"/>
              <w:right w:w="47" w:type="dxa"/>
            </w:tcMar>
          </w:tcPr>
          <w:p w:rsidR="009F74A7" w:rsidRPr="004E3851" w:rsidRDefault="009F74A7" w:rsidP="009F74A7">
            <w:pPr>
              <w:pStyle w:val="NormalWeb"/>
              <w:spacing w:before="0" w:beforeAutospacing="0" w:after="0" w:afterAutospacing="0"/>
              <w:rPr>
                <w:kern w:val="24"/>
                <w:sz w:val="26"/>
                <w:szCs w:val="26"/>
                <w:lang w:val="en-US"/>
              </w:rPr>
            </w:pPr>
            <w:r w:rsidRPr="004E3851">
              <w:rPr>
                <w:kern w:val="24"/>
                <w:sz w:val="26"/>
                <w:szCs w:val="26"/>
                <w:lang w:val="en-US"/>
              </w:rPr>
              <w:t>- Còn ít tham gia ý kiến xây dựng kế hoạch hoạt động nhóm.</w:t>
            </w:r>
          </w:p>
          <w:p w:rsidR="009F74A7" w:rsidRPr="004E3851" w:rsidRDefault="009F74A7" w:rsidP="009F74A7">
            <w:pPr>
              <w:pStyle w:val="NormalWeb"/>
              <w:spacing w:before="0" w:beforeAutospacing="0" w:after="0" w:afterAutospacing="0"/>
              <w:rPr>
                <w:kern w:val="24"/>
                <w:sz w:val="26"/>
                <w:szCs w:val="26"/>
                <w:lang w:val="en-US"/>
              </w:rPr>
            </w:pPr>
          </w:p>
          <w:p w:rsidR="009F74A7" w:rsidRPr="004E3851" w:rsidRDefault="009F74A7" w:rsidP="009F74A7">
            <w:pPr>
              <w:pStyle w:val="NormalWeb"/>
              <w:spacing w:before="0" w:beforeAutospacing="0" w:after="0" w:afterAutospacing="0"/>
              <w:rPr>
                <w:kern w:val="24"/>
                <w:sz w:val="26"/>
                <w:szCs w:val="26"/>
              </w:rPr>
            </w:pPr>
            <w:r w:rsidRPr="004E3851">
              <w:rPr>
                <w:kern w:val="24"/>
                <w:sz w:val="26"/>
                <w:szCs w:val="26"/>
                <w:lang w:val="en-US"/>
              </w:rPr>
              <w:t>- Ít chịu lắng nghe, tôn trọng ý kiến của các thành viên khác trong nhóm.</w:t>
            </w:r>
          </w:p>
        </w:tc>
        <w:tc>
          <w:tcPr>
            <w:tcW w:w="2126" w:type="dxa"/>
            <w:shd w:val="clear" w:color="auto" w:fill="auto"/>
            <w:tcMar>
              <w:top w:w="15" w:type="dxa"/>
              <w:left w:w="47" w:type="dxa"/>
              <w:bottom w:w="0" w:type="dxa"/>
              <w:right w:w="47" w:type="dxa"/>
            </w:tcMar>
          </w:tcPr>
          <w:p w:rsidR="009F74A7" w:rsidRPr="004E3851" w:rsidRDefault="009F74A7" w:rsidP="009F74A7">
            <w:pPr>
              <w:pStyle w:val="NormalWeb"/>
              <w:spacing w:before="0" w:beforeAutospacing="0" w:after="0" w:afterAutospacing="0"/>
              <w:rPr>
                <w:sz w:val="26"/>
                <w:szCs w:val="26"/>
              </w:rPr>
            </w:pPr>
            <w:r w:rsidRPr="004E3851">
              <w:rPr>
                <w:kern w:val="24"/>
                <w:sz w:val="26"/>
                <w:szCs w:val="26"/>
                <w:lang w:val="en-US"/>
              </w:rPr>
              <w:t>- Dường như không tham gia hay bày tỏ ý kiến xây dựng kế hoạch hoạt động nhóm.</w:t>
            </w:r>
          </w:p>
          <w:p w:rsidR="009F74A7" w:rsidRPr="004E3851" w:rsidRDefault="009F74A7" w:rsidP="009F74A7">
            <w:pPr>
              <w:pStyle w:val="NormalWeb"/>
              <w:spacing w:before="0" w:beforeAutospacing="0" w:after="0" w:afterAutospacing="0"/>
              <w:rPr>
                <w:kern w:val="24"/>
                <w:sz w:val="26"/>
                <w:szCs w:val="26"/>
                <w:lang w:val="en-US"/>
              </w:rPr>
            </w:pPr>
            <w:r w:rsidRPr="004E3851">
              <w:rPr>
                <w:kern w:val="24"/>
                <w:sz w:val="26"/>
                <w:szCs w:val="26"/>
                <w:lang w:val="en-US"/>
              </w:rPr>
              <w:t>- Dường như không lắng nghe và tôn trọng ý kiến của các thành viên khác trong nhóm. </w:t>
            </w:r>
          </w:p>
        </w:tc>
      </w:tr>
      <w:tr w:rsidR="009F74A7" w:rsidRPr="004E3851" w:rsidTr="009F74A7">
        <w:trPr>
          <w:trHeight w:val="856"/>
        </w:trPr>
        <w:tc>
          <w:tcPr>
            <w:tcW w:w="981"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3. Tôn trọng ý kiến tập thể</w:t>
            </w:r>
          </w:p>
          <w:p w:rsidR="009F74A7" w:rsidRPr="004E3851" w:rsidRDefault="009F74A7" w:rsidP="009F74A7">
            <w:pPr>
              <w:spacing w:after="0" w:line="240" w:lineRule="auto"/>
              <w:rPr>
                <w:rFonts w:ascii="Times New Roman" w:hAnsi="Times New Roman" w:cs="Times New Roman"/>
                <w:b/>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Tôn trọng ý kiến của tập thể, nhưng phải biết bày tỏ quan điểm cá nhân và bảo vệ những lí do chính đáng. </w:t>
            </w:r>
          </w:p>
        </w:tc>
        <w:tc>
          <w:tcPr>
            <w:tcW w:w="1984"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Tôn trọng ý kiến của tập thể, nhưng chưa biết bày tỏ  quan điểm cá nhân và bảo vệ những lí do chính đáng.</w:t>
            </w:r>
          </w:p>
        </w:tc>
        <w:tc>
          <w:tcPr>
            <w:tcW w:w="1985"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Đôi khi chưa tôn trọng ý kiến của tập thể, chưa biết bày tỏ quan điểm cá nhân và bảo vệ những lí do chính đáng.</w:t>
            </w:r>
          </w:p>
        </w:tc>
        <w:tc>
          <w:tcPr>
            <w:tcW w:w="2126"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kern w:val="24"/>
                <w:sz w:val="26"/>
                <w:szCs w:val="26"/>
              </w:rPr>
              <w:t>Dường như không</w:t>
            </w:r>
            <w:r w:rsidRPr="004E3851">
              <w:rPr>
                <w:rFonts w:ascii="Times New Roman" w:hAnsi="Times New Roman" w:cs="Times New Roman"/>
                <w:sz w:val="26"/>
                <w:szCs w:val="26"/>
              </w:rPr>
              <w:t xml:space="preserve"> tôn trọng ý kiến của tập thể, mà chỉ bày tỏ quan điểm và bảo vệ những lí do không chính đáng. </w:t>
            </w:r>
          </w:p>
        </w:tc>
      </w:tr>
      <w:tr w:rsidR="009F74A7" w:rsidRPr="004E3851" w:rsidTr="009F74A7">
        <w:trPr>
          <w:trHeight w:val="856"/>
        </w:trPr>
        <w:tc>
          <w:tcPr>
            <w:tcW w:w="981"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4. Kết quả làm việc</w:t>
            </w:r>
          </w:p>
          <w:p w:rsidR="009F74A7" w:rsidRPr="004E3851" w:rsidRDefault="009F74A7" w:rsidP="009F74A7">
            <w:pPr>
              <w:spacing w:after="0" w:line="240" w:lineRule="auto"/>
              <w:rPr>
                <w:rFonts w:ascii="Times New Roman" w:hAnsi="Times New Roman" w:cs="Times New Roman"/>
                <w:b/>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Có sản phẩm tốt, theo mẫu và vượt mức thời gian. </w:t>
            </w:r>
          </w:p>
        </w:tc>
        <w:tc>
          <w:tcPr>
            <w:tcW w:w="1984"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Có sản phẩm tốt và đảm bảo thời gian.  </w:t>
            </w:r>
          </w:p>
        </w:tc>
        <w:tc>
          <w:tcPr>
            <w:tcW w:w="1985"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Có sản phẩm tương đối tốt nhưng không đảm bảo thời gian.</w:t>
            </w:r>
          </w:p>
        </w:tc>
        <w:tc>
          <w:tcPr>
            <w:tcW w:w="2126"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Sản phẩm hầu như không đạt tiêu chuẩn.</w:t>
            </w:r>
          </w:p>
        </w:tc>
      </w:tr>
      <w:tr w:rsidR="009F74A7" w:rsidRPr="004E3851" w:rsidTr="009F74A7">
        <w:trPr>
          <w:trHeight w:val="682"/>
        </w:trPr>
        <w:tc>
          <w:tcPr>
            <w:tcW w:w="981"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5. Trách nhiệm với kết quả làm việc chung</w:t>
            </w:r>
          </w:p>
          <w:p w:rsidR="009F74A7" w:rsidRPr="004E3851" w:rsidRDefault="009F74A7" w:rsidP="009F74A7">
            <w:pPr>
              <w:spacing w:after="0" w:line="240" w:lineRule="auto"/>
              <w:rPr>
                <w:rFonts w:ascii="Times New Roman" w:hAnsi="Times New Roman" w:cs="Times New Roman"/>
                <w:b/>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Thể hiện trách nhiệm cao về sản phẩm chung.</w:t>
            </w:r>
          </w:p>
        </w:tc>
        <w:tc>
          <w:tcPr>
            <w:tcW w:w="1984"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Thể hiện trách nhiệm về sản phẩm chung.</w:t>
            </w:r>
          </w:p>
        </w:tc>
        <w:tc>
          <w:tcPr>
            <w:tcW w:w="1985"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Chưa sẵn sàng chịu trách nhiệm về sản phẩm chung.</w:t>
            </w:r>
          </w:p>
        </w:tc>
        <w:tc>
          <w:tcPr>
            <w:tcW w:w="2126" w:type="dxa"/>
            <w:shd w:val="clear" w:color="auto" w:fill="auto"/>
            <w:tcMar>
              <w:top w:w="15" w:type="dxa"/>
              <w:left w:w="47" w:type="dxa"/>
              <w:bottom w:w="0" w:type="dxa"/>
              <w:right w:w="47" w:type="dxa"/>
            </w:tcMar>
            <w:vAlign w:val="center"/>
            <w:hideMark/>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kern w:val="24"/>
                <w:sz w:val="26"/>
                <w:szCs w:val="26"/>
              </w:rPr>
              <w:t>Dường như không</w:t>
            </w:r>
            <w:r w:rsidRPr="004E3851">
              <w:rPr>
                <w:rFonts w:ascii="Times New Roman" w:hAnsi="Times New Roman" w:cs="Times New Roman"/>
                <w:sz w:val="26"/>
                <w:szCs w:val="26"/>
              </w:rPr>
              <w:t xml:space="preserve"> chịu trách nhiệm gì về sản phẩm chung.</w:t>
            </w:r>
          </w:p>
        </w:tc>
      </w:tr>
      <w:tr w:rsidR="009F74A7" w:rsidRPr="004E3851" w:rsidTr="009F74A7">
        <w:trPr>
          <w:trHeight w:val="682"/>
        </w:trPr>
        <w:tc>
          <w:tcPr>
            <w:tcW w:w="9162" w:type="dxa"/>
            <w:gridSpan w:val="5"/>
            <w:shd w:val="clear" w:color="auto" w:fill="auto"/>
            <w:tcMar>
              <w:top w:w="15" w:type="dxa"/>
              <w:left w:w="47" w:type="dxa"/>
              <w:bottom w:w="0" w:type="dxa"/>
              <w:right w:w="47" w:type="dxa"/>
            </w:tcMar>
            <w:vAlign w:val="center"/>
          </w:tcPr>
          <w:p w:rsidR="009F74A7" w:rsidRPr="004E3851" w:rsidRDefault="009F74A7" w:rsidP="009F74A7">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TỔNG ĐIỂM: _____/10 (Bằng chữ: ………………………………………………………)</w:t>
            </w:r>
          </w:p>
        </w:tc>
      </w:tr>
    </w:tbl>
    <w:p w:rsidR="009F74A7" w:rsidRPr="004E3851" w:rsidRDefault="009F74A7" w:rsidP="009F74A7">
      <w:pPr>
        <w:spacing w:after="0" w:line="240" w:lineRule="auto"/>
        <w:jc w:val="center"/>
        <w:rPr>
          <w:rFonts w:ascii="Times New Roman" w:hAnsi="Times New Roman" w:cs="Times New Roman"/>
          <w:b/>
          <w:bCs/>
          <w:sz w:val="26"/>
          <w:szCs w:val="26"/>
        </w:rPr>
      </w:pPr>
    </w:p>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5. Rubric đánh giá hoạt động nhóm (Dành cho GV đánh giá) A2.1b</w:t>
      </w: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5"/>
        <w:gridCol w:w="1843"/>
        <w:gridCol w:w="2122"/>
        <w:gridCol w:w="2268"/>
        <w:gridCol w:w="2033"/>
        <w:gridCol w:w="8"/>
      </w:tblGrid>
      <w:tr w:rsidR="009F74A7" w:rsidRPr="004E3851" w:rsidTr="009F74A7">
        <w:trPr>
          <w:trHeight w:val="403"/>
        </w:trPr>
        <w:tc>
          <w:tcPr>
            <w:tcW w:w="855" w:type="dxa"/>
            <w:shd w:val="clear" w:color="auto" w:fill="auto"/>
            <w:vAlign w:val="center"/>
            <w:hideMark/>
          </w:tcPr>
          <w:p w:rsidR="009F74A7" w:rsidRPr="004E3851" w:rsidRDefault="009F74A7" w:rsidP="009F74A7">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lastRenderedPageBreak/>
              <w:t>Tiêu chí</w:t>
            </w:r>
          </w:p>
        </w:tc>
        <w:tc>
          <w:tcPr>
            <w:tcW w:w="8274" w:type="dxa"/>
            <w:gridSpan w:val="5"/>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9F74A7" w:rsidRPr="004E3851" w:rsidTr="009F74A7">
        <w:trPr>
          <w:gridAfter w:val="1"/>
          <w:wAfter w:w="8" w:type="dxa"/>
          <w:trHeight w:val="360"/>
        </w:trPr>
        <w:tc>
          <w:tcPr>
            <w:tcW w:w="855"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rPr>
                <w:rFonts w:ascii="Times New Roman" w:hAnsi="Times New Roman" w:cs="Times New Roman"/>
                <w:b/>
                <w:bCs/>
                <w:i/>
                <w:iCs/>
                <w:sz w:val="26"/>
                <w:szCs w:val="26"/>
              </w:rPr>
            </w:pPr>
          </w:p>
        </w:tc>
        <w:tc>
          <w:tcPr>
            <w:tcW w:w="1843"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122"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w:t>
            </w:r>
          </w:p>
        </w:tc>
        <w:tc>
          <w:tcPr>
            <w:tcW w:w="2268"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w:t>
            </w:r>
          </w:p>
        </w:tc>
        <w:tc>
          <w:tcPr>
            <w:tcW w:w="2033" w:type="dxa"/>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w:t>
            </w:r>
          </w:p>
        </w:tc>
      </w:tr>
      <w:tr w:rsidR="009F74A7" w:rsidRPr="004E3851" w:rsidTr="009F74A7">
        <w:trPr>
          <w:gridAfter w:val="1"/>
          <w:wAfter w:w="8" w:type="dxa"/>
          <w:trHeight w:val="684"/>
        </w:trPr>
        <w:tc>
          <w:tcPr>
            <w:tcW w:w="855" w:type="dxa"/>
            <w:shd w:val="clear" w:color="auto" w:fill="auto"/>
            <w:tcMar>
              <w:top w:w="15" w:type="dxa"/>
              <w:left w:w="82" w:type="dxa"/>
              <w:bottom w:w="0" w:type="dxa"/>
              <w:right w:w="82" w:type="dxa"/>
            </w:tcMar>
            <w:vAlign w:val="center"/>
            <w:hideMark/>
          </w:tcPr>
          <w:p w:rsidR="009F74A7" w:rsidRPr="004E3851" w:rsidRDefault="009F74A7" w:rsidP="009F74A7">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1. Kế hoạch nhóm</w:t>
            </w:r>
          </w:p>
          <w:p w:rsidR="009F74A7" w:rsidRPr="004E3851" w:rsidRDefault="009F74A7" w:rsidP="009F74A7">
            <w:pPr>
              <w:spacing w:after="0" w:line="240" w:lineRule="auto"/>
              <w:rPr>
                <w:rFonts w:ascii="Times New Roman" w:hAnsi="Times New Roman" w:cs="Times New Roman"/>
                <w:b/>
                <w:i/>
                <w:iCs/>
                <w:sz w:val="26"/>
                <w:szCs w:val="26"/>
              </w:rPr>
            </w:pPr>
            <w:r w:rsidRPr="004E3851">
              <w:rPr>
                <w:rFonts w:ascii="Times New Roman" w:hAnsi="Times New Roman" w:cs="Times New Roman"/>
                <w:b/>
                <w:i/>
                <w:iCs/>
                <w:sz w:val="26"/>
                <w:szCs w:val="26"/>
              </w:rPr>
              <w:t>(2 điểm)</w:t>
            </w:r>
          </w:p>
          <w:p w:rsidR="009F74A7" w:rsidRPr="004E3851" w:rsidRDefault="009F74A7" w:rsidP="009F74A7">
            <w:pPr>
              <w:spacing w:after="0" w:line="240" w:lineRule="auto"/>
              <w:rPr>
                <w:rFonts w:ascii="Times New Roman" w:hAnsi="Times New Roman" w:cs="Times New Roman"/>
                <w:b/>
                <w:sz w:val="26"/>
                <w:szCs w:val="26"/>
              </w:rPr>
            </w:pPr>
          </w:p>
        </w:tc>
        <w:tc>
          <w:tcPr>
            <w:tcW w:w="1843"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rõ ràng, khoa học.</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cụ thể, công bằng và phù hợp với các thành viên của nhóm.</w:t>
            </w:r>
          </w:p>
        </w:tc>
        <w:tc>
          <w:tcPr>
            <w:tcW w:w="2122"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rõ ràng, khoa học.</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nhưng chưa cụ thể, chưa công bằng và chưa thực sự phù hợp với các thành viên của nhóm.</w:t>
            </w:r>
          </w:p>
        </w:tc>
        <w:tc>
          <w:tcPr>
            <w:tcW w:w="2268"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khá rõ ràng, khá khoa học.</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nhưng chưa cụ thể ràng, chưa phù hợp với các thành viên của nhóm.</w:t>
            </w:r>
          </w:p>
        </w:tc>
        <w:tc>
          <w:tcPr>
            <w:tcW w:w="2033" w:type="dxa"/>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chưa rõ ràng, chưa khoa học</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nhưng không cụ thể, không phù hợp với các thành viên của nhóm.</w:t>
            </w:r>
          </w:p>
        </w:tc>
      </w:tr>
      <w:tr w:rsidR="009F74A7" w:rsidRPr="004E3851" w:rsidTr="009F74A7">
        <w:trPr>
          <w:gridAfter w:val="1"/>
          <w:wAfter w:w="8" w:type="dxa"/>
          <w:trHeight w:val="543"/>
        </w:trPr>
        <w:tc>
          <w:tcPr>
            <w:tcW w:w="855"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rPr>
                <w:rFonts w:ascii="Times New Roman" w:hAnsi="Times New Roman" w:cs="Times New Roman"/>
                <w:b/>
                <w:bCs/>
                <w:i/>
                <w:iCs/>
                <w:sz w:val="26"/>
                <w:szCs w:val="26"/>
              </w:rPr>
            </w:pPr>
          </w:p>
        </w:tc>
        <w:tc>
          <w:tcPr>
            <w:tcW w:w="1843"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 2.5</w:t>
            </w:r>
          </w:p>
        </w:tc>
        <w:tc>
          <w:tcPr>
            <w:tcW w:w="2122"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268"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 – 1.0</w:t>
            </w:r>
          </w:p>
        </w:tc>
        <w:tc>
          <w:tcPr>
            <w:tcW w:w="2033" w:type="dxa"/>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0.5 - 0</w:t>
            </w:r>
          </w:p>
        </w:tc>
      </w:tr>
      <w:tr w:rsidR="009F74A7" w:rsidRPr="004E3851" w:rsidTr="009F74A7">
        <w:trPr>
          <w:gridAfter w:val="1"/>
          <w:wAfter w:w="8" w:type="dxa"/>
          <w:trHeight w:val="1286"/>
        </w:trPr>
        <w:tc>
          <w:tcPr>
            <w:tcW w:w="855" w:type="dxa"/>
            <w:shd w:val="clear" w:color="auto" w:fill="auto"/>
            <w:tcMar>
              <w:top w:w="15" w:type="dxa"/>
              <w:left w:w="82" w:type="dxa"/>
              <w:bottom w:w="0" w:type="dxa"/>
              <w:right w:w="82" w:type="dxa"/>
            </w:tcMar>
            <w:vAlign w:val="center"/>
            <w:hideMark/>
          </w:tcPr>
          <w:p w:rsidR="009F74A7" w:rsidRPr="004E3851" w:rsidRDefault="009F74A7" w:rsidP="009F74A7">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2. Tổ chức thực hiện</w:t>
            </w:r>
          </w:p>
          <w:p w:rsidR="009F74A7" w:rsidRPr="004E3851" w:rsidRDefault="009F74A7" w:rsidP="009F74A7">
            <w:pPr>
              <w:spacing w:after="0" w:line="240" w:lineRule="auto"/>
              <w:rPr>
                <w:rFonts w:ascii="Times New Roman" w:hAnsi="Times New Roman" w:cs="Times New Roman"/>
                <w:b/>
                <w:i/>
                <w:iCs/>
                <w:sz w:val="26"/>
                <w:szCs w:val="26"/>
              </w:rPr>
            </w:pPr>
            <w:r w:rsidRPr="004E3851">
              <w:rPr>
                <w:rFonts w:ascii="Times New Roman" w:hAnsi="Times New Roman" w:cs="Times New Roman"/>
                <w:b/>
                <w:i/>
                <w:iCs/>
                <w:sz w:val="26"/>
                <w:szCs w:val="26"/>
              </w:rPr>
              <w:t>(3 điểm)</w:t>
            </w:r>
          </w:p>
          <w:p w:rsidR="009F74A7" w:rsidRPr="004E3851" w:rsidRDefault="009F74A7" w:rsidP="009F74A7">
            <w:pPr>
              <w:spacing w:after="0" w:line="240" w:lineRule="auto"/>
              <w:rPr>
                <w:rFonts w:ascii="Times New Roman" w:hAnsi="Times New Roman" w:cs="Times New Roman"/>
                <w:b/>
                <w:sz w:val="26"/>
                <w:szCs w:val="26"/>
              </w:rPr>
            </w:pPr>
          </w:p>
        </w:tc>
        <w:tc>
          <w:tcPr>
            <w:tcW w:w="1843"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đúng kế hoạch đề ra.</w:t>
            </w:r>
          </w:p>
          <w:p w:rsidR="009F74A7" w:rsidRPr="004E3851" w:rsidRDefault="009F74A7" w:rsidP="009F74A7">
            <w:pPr>
              <w:spacing w:after="0" w:line="240" w:lineRule="auto"/>
              <w:rPr>
                <w:rFonts w:ascii="Times New Roman" w:hAnsi="Times New Roman" w:cs="Times New Roman"/>
                <w:sz w:val="26"/>
                <w:szCs w:val="26"/>
              </w:rPr>
            </w:pP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nhiều thông tin (minh chứng) và thông tin hữu ích.</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Toàn bộ thành viên đều tham gia tích cực.</w:t>
            </w:r>
          </w:p>
        </w:tc>
        <w:tc>
          <w:tcPr>
            <w:tcW w:w="2122"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đúng kế hoạch đề ra.</w:t>
            </w:r>
          </w:p>
          <w:p w:rsidR="009F74A7" w:rsidRPr="004E3851" w:rsidRDefault="009F74A7" w:rsidP="009F74A7">
            <w:pPr>
              <w:spacing w:after="0" w:line="240" w:lineRule="auto"/>
              <w:rPr>
                <w:rFonts w:ascii="Times New Roman" w:hAnsi="Times New Roman" w:cs="Times New Roman"/>
                <w:sz w:val="26"/>
                <w:szCs w:val="26"/>
              </w:rPr>
            </w:pP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khá nhiều thông tin (minh chứng) và thông tin khá hữu ích.</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Thành viên tham gia đầy đủ nhưng chưa thực sự tích cực.</w:t>
            </w:r>
          </w:p>
        </w:tc>
        <w:tc>
          <w:tcPr>
            <w:tcW w:w="2268"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tương đối đúng kế hoạch đề ra.</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một số thông tin (minh chứng) nhưng chưa đầy đủ và thông tin khá hữu ích</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Thành viên tham gia chưa đầy đủ và một số thành viên chưa tích cực.</w:t>
            </w:r>
          </w:p>
        </w:tc>
        <w:tc>
          <w:tcPr>
            <w:tcW w:w="2033" w:type="dxa"/>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chưa đúng kế hoạch đề ra.</w:t>
            </w:r>
          </w:p>
          <w:p w:rsidR="009F74A7" w:rsidRPr="004E3851" w:rsidRDefault="009F74A7" w:rsidP="009F74A7">
            <w:pPr>
              <w:spacing w:after="0" w:line="240" w:lineRule="auto"/>
              <w:rPr>
                <w:rFonts w:ascii="Times New Roman" w:hAnsi="Times New Roman" w:cs="Times New Roman"/>
                <w:sz w:val="26"/>
                <w:szCs w:val="26"/>
              </w:rPr>
            </w:pP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ít  thông tin (minh chứng) và thông tin chưa hữu ích</w:t>
            </w:r>
          </w:p>
          <w:p w:rsidR="009F74A7" w:rsidRPr="004E3851" w:rsidRDefault="009F74A7" w:rsidP="009F74A7">
            <w:pPr>
              <w:spacing w:after="0" w:line="240" w:lineRule="auto"/>
              <w:rPr>
                <w:rFonts w:ascii="Times New Roman" w:hAnsi="Times New Roman" w:cs="Times New Roman"/>
                <w:sz w:val="26"/>
                <w:szCs w:val="26"/>
              </w:rPr>
            </w:pP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Nhiều thành viên không tham gia</w:t>
            </w:r>
          </w:p>
        </w:tc>
      </w:tr>
      <w:tr w:rsidR="009F74A7" w:rsidRPr="004E3851" w:rsidTr="009F74A7">
        <w:trPr>
          <w:gridAfter w:val="1"/>
          <w:wAfter w:w="8" w:type="dxa"/>
          <w:trHeight w:val="360"/>
        </w:trPr>
        <w:tc>
          <w:tcPr>
            <w:tcW w:w="855"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rPr>
                <w:rFonts w:ascii="Times New Roman" w:hAnsi="Times New Roman" w:cs="Times New Roman"/>
                <w:b/>
                <w:bCs/>
                <w:i/>
                <w:iCs/>
                <w:sz w:val="26"/>
                <w:szCs w:val="26"/>
              </w:rPr>
            </w:pPr>
          </w:p>
        </w:tc>
        <w:tc>
          <w:tcPr>
            <w:tcW w:w="1843"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 – 4.0</w:t>
            </w:r>
          </w:p>
        </w:tc>
        <w:tc>
          <w:tcPr>
            <w:tcW w:w="2122"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3.0 -2.5</w:t>
            </w:r>
          </w:p>
        </w:tc>
        <w:tc>
          <w:tcPr>
            <w:tcW w:w="2268"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 – 1.0</w:t>
            </w:r>
          </w:p>
        </w:tc>
        <w:tc>
          <w:tcPr>
            <w:tcW w:w="2033" w:type="dxa"/>
            <w:vAlign w:val="center"/>
          </w:tcPr>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1.0 - 0</w:t>
            </w:r>
          </w:p>
        </w:tc>
      </w:tr>
      <w:tr w:rsidR="009F74A7" w:rsidRPr="004E3851" w:rsidTr="009F74A7">
        <w:trPr>
          <w:gridAfter w:val="1"/>
          <w:wAfter w:w="8" w:type="dxa"/>
          <w:trHeight w:val="1528"/>
        </w:trPr>
        <w:tc>
          <w:tcPr>
            <w:tcW w:w="855" w:type="dxa"/>
            <w:shd w:val="clear" w:color="auto" w:fill="auto"/>
            <w:tcMar>
              <w:top w:w="15" w:type="dxa"/>
              <w:left w:w="82" w:type="dxa"/>
              <w:bottom w:w="0" w:type="dxa"/>
              <w:right w:w="82" w:type="dxa"/>
            </w:tcMar>
            <w:vAlign w:val="center"/>
          </w:tcPr>
          <w:p w:rsidR="009F74A7" w:rsidRPr="004E3851" w:rsidRDefault="009F74A7" w:rsidP="009F74A7">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3. Kết quả làm việc nhóm</w:t>
            </w:r>
          </w:p>
          <w:p w:rsidR="009F74A7" w:rsidRPr="004E3851" w:rsidRDefault="009F74A7" w:rsidP="009F74A7">
            <w:pPr>
              <w:spacing w:after="0" w:line="240" w:lineRule="auto"/>
              <w:rPr>
                <w:rFonts w:ascii="Times New Roman" w:hAnsi="Times New Roman" w:cs="Times New Roman"/>
                <w:b/>
                <w:i/>
                <w:iCs/>
                <w:sz w:val="26"/>
                <w:szCs w:val="26"/>
              </w:rPr>
            </w:pPr>
            <w:r w:rsidRPr="004E3851">
              <w:rPr>
                <w:rFonts w:ascii="Times New Roman" w:hAnsi="Times New Roman" w:cs="Times New Roman"/>
                <w:b/>
                <w:i/>
                <w:iCs/>
                <w:sz w:val="26"/>
                <w:szCs w:val="26"/>
              </w:rPr>
              <w:t>(5 điểm)</w:t>
            </w:r>
          </w:p>
          <w:p w:rsidR="009F74A7" w:rsidRPr="004E3851" w:rsidRDefault="009F74A7" w:rsidP="009F74A7">
            <w:pPr>
              <w:spacing w:after="0" w:line="240" w:lineRule="auto"/>
              <w:rPr>
                <w:rFonts w:ascii="Times New Roman" w:hAnsi="Times New Roman" w:cs="Times New Roman"/>
                <w:b/>
                <w:sz w:val="26"/>
                <w:szCs w:val="26"/>
              </w:rPr>
            </w:pPr>
          </w:p>
        </w:tc>
        <w:tc>
          <w:tcPr>
            <w:tcW w:w="1843"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Cấu trúc sản phẩm hợp lí và hình thức trình bày đẹp, sinh động.</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đạt chất lượng tốt.</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đúng thời hạn.</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bảng đánh giá chi tiết thành viên trong nhóm.</w:t>
            </w:r>
          </w:p>
          <w:p w:rsidR="009F74A7" w:rsidRPr="004E3851" w:rsidRDefault="009F74A7" w:rsidP="009F74A7">
            <w:pPr>
              <w:spacing w:after="0" w:line="240" w:lineRule="auto"/>
              <w:rPr>
                <w:rFonts w:ascii="Times New Roman" w:hAnsi="Times New Roman" w:cs="Times New Roman"/>
                <w:sz w:val="26"/>
                <w:szCs w:val="26"/>
              </w:rPr>
            </w:pP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Trình bày và trả lời tốt câu </w:t>
            </w:r>
            <w:r w:rsidRPr="004E3851">
              <w:rPr>
                <w:rFonts w:ascii="Times New Roman" w:hAnsi="Times New Roman" w:cs="Times New Roman"/>
                <w:sz w:val="26"/>
                <w:szCs w:val="26"/>
              </w:rPr>
              <w:lastRenderedPageBreak/>
              <w:t>hỏi về báo cáo sản phẩm.</w:t>
            </w:r>
          </w:p>
        </w:tc>
        <w:tc>
          <w:tcPr>
            <w:tcW w:w="2122"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Cấu trúc sản phẩm khá hợp lí và hình thức trình bày khá đẹp, khá sinh động.</w:t>
            </w:r>
          </w:p>
          <w:p w:rsidR="009F74A7" w:rsidRPr="004E3851" w:rsidRDefault="009F74A7" w:rsidP="009F74A7">
            <w:pPr>
              <w:spacing w:after="0" w:line="240" w:lineRule="auto"/>
              <w:rPr>
                <w:rFonts w:ascii="Times New Roman" w:hAnsi="Times New Roman" w:cs="Times New Roman"/>
                <w:sz w:val="26"/>
                <w:szCs w:val="26"/>
              </w:rPr>
            </w:pP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đạt chất lượng khá.</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đúng thời hạn.</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bảng đánh giá thành viên trong nhóm nhưng chưa chi tiết</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Trình bày và trả lời khá tốt câu hỏi </w:t>
            </w:r>
            <w:r w:rsidRPr="004E3851">
              <w:rPr>
                <w:rFonts w:ascii="Times New Roman" w:hAnsi="Times New Roman" w:cs="Times New Roman"/>
                <w:sz w:val="26"/>
                <w:szCs w:val="26"/>
              </w:rPr>
              <w:lastRenderedPageBreak/>
              <w:t>về báo cáo sản phẩm.</w:t>
            </w:r>
          </w:p>
        </w:tc>
        <w:tc>
          <w:tcPr>
            <w:tcW w:w="2268" w:type="dxa"/>
            <w:shd w:val="clear" w:color="auto" w:fill="auto"/>
            <w:tcMar>
              <w:top w:w="15" w:type="dxa"/>
              <w:left w:w="82" w:type="dxa"/>
              <w:bottom w:w="0" w:type="dxa"/>
              <w:right w:w="82" w:type="dxa"/>
            </w:tcMa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Cấu trúc sản phẩm khá hợp lí nhưng hình thức trình bày chưa đẹp, và chưa sinh động.</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đạt yêu cầu.</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tương đối đúng thời hạn.</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bảng đánh giá thành viên trong nhóm nhưng hơi sơ sài</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Trình bày và trả lời được câu hỏi ở mức độ chấp nhận </w:t>
            </w:r>
            <w:r w:rsidRPr="004E3851">
              <w:rPr>
                <w:rFonts w:ascii="Times New Roman" w:hAnsi="Times New Roman" w:cs="Times New Roman"/>
                <w:sz w:val="26"/>
                <w:szCs w:val="26"/>
              </w:rPr>
              <w:lastRenderedPageBreak/>
              <w:t>về báo cáo sản phẩm.</w:t>
            </w:r>
          </w:p>
        </w:tc>
        <w:tc>
          <w:tcPr>
            <w:tcW w:w="2033" w:type="dxa"/>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lastRenderedPageBreak/>
              <w:t>- Cấu trúc sản phẩm chưa hợp lí, hình thức trình bày không đẹp, và không sinh động.</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không đạt yêu cầu.</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không đúng thời hạn.</w:t>
            </w: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Không có bảng đánh giá thành viên trong nhó</w:t>
            </w:r>
          </w:p>
          <w:p w:rsidR="009F74A7" w:rsidRPr="004E3851" w:rsidRDefault="009F74A7" w:rsidP="009F74A7">
            <w:pPr>
              <w:spacing w:after="0" w:line="240" w:lineRule="auto"/>
              <w:rPr>
                <w:rFonts w:ascii="Times New Roman" w:hAnsi="Times New Roman" w:cs="Times New Roman"/>
                <w:sz w:val="26"/>
                <w:szCs w:val="26"/>
              </w:rPr>
            </w:pPr>
          </w:p>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Trình bày nhưng dường như không trả lời được câu </w:t>
            </w:r>
            <w:r w:rsidRPr="004E3851">
              <w:rPr>
                <w:rFonts w:ascii="Times New Roman" w:hAnsi="Times New Roman" w:cs="Times New Roman"/>
                <w:sz w:val="26"/>
                <w:szCs w:val="26"/>
              </w:rPr>
              <w:lastRenderedPageBreak/>
              <w:t>hỏi về báo cáo sản phẩm.</w:t>
            </w:r>
          </w:p>
        </w:tc>
      </w:tr>
      <w:tr w:rsidR="009F74A7" w:rsidRPr="004E3851" w:rsidTr="009F74A7">
        <w:trPr>
          <w:trHeight w:val="433"/>
        </w:trPr>
        <w:tc>
          <w:tcPr>
            <w:tcW w:w="9129" w:type="dxa"/>
            <w:gridSpan w:val="6"/>
            <w:shd w:val="clear" w:color="auto" w:fill="auto"/>
            <w:tcMar>
              <w:top w:w="15" w:type="dxa"/>
              <w:left w:w="82" w:type="dxa"/>
              <w:bottom w:w="0" w:type="dxa"/>
              <w:right w:w="82" w:type="dxa"/>
            </w:tcMar>
            <w:vAlign w:val="center"/>
          </w:tcPr>
          <w:p w:rsidR="009F74A7" w:rsidRPr="004E3851" w:rsidRDefault="009F74A7" w:rsidP="009F74A7">
            <w:pPr>
              <w:spacing w:after="0" w:line="240" w:lineRule="auto"/>
              <w:rPr>
                <w:rFonts w:ascii="Times New Roman" w:hAnsi="Times New Roman" w:cs="Times New Roman"/>
                <w:sz w:val="26"/>
                <w:szCs w:val="26"/>
              </w:rPr>
            </w:pPr>
            <w:r w:rsidRPr="004E3851">
              <w:rPr>
                <w:rFonts w:ascii="Times New Roman" w:hAnsi="Times New Roman" w:cs="Times New Roman"/>
                <w:b/>
                <w:kern w:val="24"/>
                <w:sz w:val="26"/>
                <w:szCs w:val="26"/>
              </w:rPr>
              <w:lastRenderedPageBreak/>
              <w:t xml:space="preserve">TỔNG ĐIỂM: ______/10 </w:t>
            </w:r>
            <w:r w:rsidRPr="004E3851">
              <w:rPr>
                <w:rFonts w:ascii="Times New Roman" w:hAnsi="Times New Roman" w:cs="Times New Roman"/>
                <w:b/>
                <w:i/>
                <w:kern w:val="24"/>
                <w:sz w:val="26"/>
                <w:szCs w:val="26"/>
              </w:rPr>
              <w:t>(bằng chữ: ………………………….……………………………….)</w:t>
            </w:r>
          </w:p>
        </w:tc>
      </w:tr>
    </w:tbl>
    <w:p w:rsidR="009F74A7" w:rsidRPr="004E3851" w:rsidRDefault="009F74A7" w:rsidP="009F74A7">
      <w:pPr>
        <w:spacing w:after="0" w:line="240" w:lineRule="auto"/>
        <w:jc w:val="center"/>
        <w:rPr>
          <w:rFonts w:ascii="Times New Roman" w:hAnsi="Times New Roman" w:cs="Times New Roman"/>
          <w:b/>
          <w:bCs/>
          <w:sz w:val="26"/>
          <w:szCs w:val="26"/>
        </w:rPr>
      </w:pPr>
    </w:p>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6. Cách tính điểm đánh giá hoạt động nhóm cho từng SV</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07"/>
        <w:gridCol w:w="2317"/>
        <w:gridCol w:w="2195"/>
        <w:gridCol w:w="2091"/>
      </w:tblGrid>
      <w:tr w:rsidR="009F74A7" w:rsidRPr="004E3851" w:rsidTr="009F74A7">
        <w:trPr>
          <w:trHeight w:val="698"/>
        </w:trPr>
        <w:tc>
          <w:tcPr>
            <w:tcW w:w="567" w:type="dxa"/>
            <w:shd w:val="clear" w:color="auto" w:fill="auto"/>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TT</w:t>
            </w:r>
          </w:p>
        </w:tc>
        <w:tc>
          <w:tcPr>
            <w:tcW w:w="1807" w:type="dxa"/>
            <w:shd w:val="clear" w:color="auto" w:fill="auto"/>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Họ và tên</w:t>
            </w:r>
          </w:p>
        </w:tc>
        <w:tc>
          <w:tcPr>
            <w:tcW w:w="2317"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Điểm cá nhân do nhóm chấm</w:t>
            </w:r>
          </w:p>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4)</w:t>
            </w:r>
          </w:p>
        </w:tc>
        <w:tc>
          <w:tcPr>
            <w:tcW w:w="2195" w:type="dxa"/>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Điểm nhóm do GV chấm </w:t>
            </w:r>
          </w:p>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5)</w:t>
            </w:r>
          </w:p>
        </w:tc>
        <w:tc>
          <w:tcPr>
            <w:tcW w:w="2091" w:type="dxa"/>
            <w:shd w:val="clear" w:color="auto" w:fill="auto"/>
          </w:tcPr>
          <w:p w:rsidR="009F74A7" w:rsidRPr="004E3851" w:rsidRDefault="009F74A7" w:rsidP="009F74A7">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Tổng điểm</w:t>
            </w:r>
          </w:p>
        </w:tc>
      </w:tr>
      <w:tr w:rsidR="009F74A7" w:rsidRPr="004E3851" w:rsidTr="009F74A7">
        <w:tc>
          <w:tcPr>
            <w:tcW w:w="56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w:t>
            </w:r>
          </w:p>
        </w:tc>
        <w:tc>
          <w:tcPr>
            <w:tcW w:w="180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Nguyễn Văn A</w:t>
            </w:r>
          </w:p>
        </w:tc>
        <w:tc>
          <w:tcPr>
            <w:tcW w:w="2317"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w:t>
            </w:r>
          </w:p>
        </w:tc>
        <w:tc>
          <w:tcPr>
            <w:tcW w:w="2195" w:type="dxa"/>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M</w:t>
            </w:r>
          </w:p>
        </w:tc>
        <w:tc>
          <w:tcPr>
            <w:tcW w:w="2091" w:type="dxa"/>
            <w:shd w:val="clear" w:color="auto" w:fill="auto"/>
          </w:tcPr>
          <w:p w:rsidR="009F74A7" w:rsidRPr="004E3851" w:rsidRDefault="009F74A7" w:rsidP="009F74A7">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(N+M)/2</w:t>
            </w:r>
          </w:p>
        </w:tc>
      </w:tr>
      <w:tr w:rsidR="009F74A7" w:rsidRPr="004E3851" w:rsidTr="009F74A7">
        <w:tc>
          <w:tcPr>
            <w:tcW w:w="56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w:t>
            </w:r>
          </w:p>
        </w:tc>
        <w:tc>
          <w:tcPr>
            <w:tcW w:w="180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Lê Thị B</w:t>
            </w:r>
          </w:p>
        </w:tc>
        <w:tc>
          <w:tcPr>
            <w:tcW w:w="2317" w:type="dxa"/>
          </w:tcPr>
          <w:p w:rsidR="009F74A7" w:rsidRPr="004E3851" w:rsidRDefault="009F74A7" w:rsidP="009F74A7">
            <w:pPr>
              <w:spacing w:after="0" w:line="240" w:lineRule="auto"/>
              <w:jc w:val="both"/>
              <w:rPr>
                <w:rFonts w:ascii="Times New Roman" w:hAnsi="Times New Roman" w:cs="Times New Roman"/>
                <w:sz w:val="26"/>
                <w:szCs w:val="26"/>
              </w:rPr>
            </w:pPr>
          </w:p>
        </w:tc>
        <w:tc>
          <w:tcPr>
            <w:tcW w:w="2195" w:type="dxa"/>
          </w:tcPr>
          <w:p w:rsidR="009F74A7" w:rsidRPr="004E3851" w:rsidRDefault="009F74A7" w:rsidP="009F74A7">
            <w:pPr>
              <w:spacing w:after="0" w:line="240" w:lineRule="auto"/>
              <w:jc w:val="both"/>
              <w:rPr>
                <w:rFonts w:ascii="Times New Roman" w:hAnsi="Times New Roman" w:cs="Times New Roman"/>
                <w:sz w:val="26"/>
                <w:szCs w:val="26"/>
              </w:rPr>
            </w:pPr>
          </w:p>
        </w:tc>
        <w:tc>
          <w:tcPr>
            <w:tcW w:w="2091"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p>
        </w:tc>
      </w:tr>
      <w:tr w:rsidR="009F74A7" w:rsidRPr="004E3851" w:rsidTr="009F74A7">
        <w:tc>
          <w:tcPr>
            <w:tcW w:w="56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3</w:t>
            </w:r>
          </w:p>
        </w:tc>
        <w:tc>
          <w:tcPr>
            <w:tcW w:w="1807"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Trần Văn C</w:t>
            </w:r>
          </w:p>
        </w:tc>
        <w:tc>
          <w:tcPr>
            <w:tcW w:w="2317" w:type="dxa"/>
          </w:tcPr>
          <w:p w:rsidR="009F74A7" w:rsidRPr="004E3851" w:rsidRDefault="009F74A7" w:rsidP="009F74A7">
            <w:pPr>
              <w:spacing w:after="0" w:line="240" w:lineRule="auto"/>
              <w:jc w:val="both"/>
              <w:rPr>
                <w:rFonts w:ascii="Times New Roman" w:hAnsi="Times New Roman" w:cs="Times New Roman"/>
                <w:sz w:val="26"/>
                <w:szCs w:val="26"/>
              </w:rPr>
            </w:pPr>
          </w:p>
        </w:tc>
        <w:tc>
          <w:tcPr>
            <w:tcW w:w="2195" w:type="dxa"/>
          </w:tcPr>
          <w:p w:rsidR="009F74A7" w:rsidRPr="004E3851" w:rsidRDefault="009F74A7" w:rsidP="009F74A7">
            <w:pPr>
              <w:spacing w:after="0" w:line="240" w:lineRule="auto"/>
              <w:jc w:val="both"/>
              <w:rPr>
                <w:rFonts w:ascii="Times New Roman" w:hAnsi="Times New Roman" w:cs="Times New Roman"/>
                <w:sz w:val="26"/>
                <w:szCs w:val="26"/>
              </w:rPr>
            </w:pPr>
          </w:p>
        </w:tc>
        <w:tc>
          <w:tcPr>
            <w:tcW w:w="2091" w:type="dxa"/>
            <w:shd w:val="clear" w:color="auto" w:fill="auto"/>
          </w:tcPr>
          <w:p w:rsidR="009F74A7" w:rsidRPr="004E3851" w:rsidRDefault="009F74A7" w:rsidP="009F74A7">
            <w:pPr>
              <w:spacing w:after="0" w:line="240" w:lineRule="auto"/>
              <w:jc w:val="both"/>
              <w:rPr>
                <w:rFonts w:ascii="Times New Roman" w:hAnsi="Times New Roman" w:cs="Times New Roman"/>
                <w:sz w:val="26"/>
                <w:szCs w:val="26"/>
              </w:rPr>
            </w:pPr>
          </w:p>
        </w:tc>
      </w:tr>
    </w:tbl>
    <w:p w:rsidR="009F74A7" w:rsidRPr="004E3851" w:rsidRDefault="009F74A7" w:rsidP="009F74A7">
      <w:pPr>
        <w:spacing w:after="0" w:line="240" w:lineRule="auto"/>
        <w:ind w:left="720"/>
        <w:jc w:val="both"/>
        <w:rPr>
          <w:rFonts w:ascii="Times New Roman" w:hAnsi="Times New Roman" w:cs="Times New Roman"/>
          <w:sz w:val="26"/>
          <w:szCs w:val="26"/>
        </w:rPr>
      </w:pPr>
    </w:p>
    <w:p w:rsidR="009F74A7" w:rsidRPr="004E3851" w:rsidRDefault="009F74A7" w:rsidP="009F74A7">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Bảng 6: Rubric đánh giá đồ án học phần (A2.2)</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417"/>
        <w:gridCol w:w="1276"/>
        <w:gridCol w:w="1276"/>
        <w:gridCol w:w="1276"/>
        <w:gridCol w:w="1134"/>
        <w:gridCol w:w="992"/>
      </w:tblGrid>
      <w:tr w:rsidR="009F74A7" w:rsidRPr="004E3851" w:rsidTr="009F74A7">
        <w:trPr>
          <w:trHeight w:val="380"/>
        </w:trPr>
        <w:tc>
          <w:tcPr>
            <w:tcW w:w="1985" w:type="dxa"/>
            <w:vMerge w:val="restart"/>
          </w:tcPr>
          <w:p w:rsidR="009F74A7" w:rsidRPr="004E3851" w:rsidRDefault="009F74A7" w:rsidP="009F74A7">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379" w:type="dxa"/>
            <w:gridSpan w:val="5"/>
          </w:tcPr>
          <w:p w:rsidR="009F74A7" w:rsidRPr="004E3851" w:rsidRDefault="009F74A7" w:rsidP="009F74A7">
            <w:pPr>
              <w:pStyle w:val="TableParagraph"/>
              <w:ind w:left="2618" w:right="2606"/>
              <w:jc w:val="center"/>
              <w:rPr>
                <w:b/>
                <w:sz w:val="26"/>
                <w:szCs w:val="26"/>
              </w:rPr>
            </w:pPr>
            <w:r w:rsidRPr="004E3851">
              <w:rPr>
                <w:b/>
                <w:sz w:val="26"/>
                <w:szCs w:val="26"/>
              </w:rPr>
              <w:t>Mức</w:t>
            </w:r>
            <w:r w:rsidRPr="004E3851">
              <w:rPr>
                <w:b/>
                <w:spacing w:val="-1"/>
                <w:sz w:val="26"/>
                <w:szCs w:val="26"/>
              </w:rPr>
              <w:t xml:space="preserve"> </w:t>
            </w:r>
            <w:r w:rsidRPr="004E3851">
              <w:rPr>
                <w:b/>
                <w:sz w:val="26"/>
                <w:szCs w:val="26"/>
              </w:rPr>
              <w:t>đánh</w:t>
            </w:r>
            <w:r w:rsidRPr="004E3851">
              <w:rPr>
                <w:b/>
                <w:spacing w:val="-2"/>
                <w:sz w:val="26"/>
                <w:szCs w:val="26"/>
              </w:rPr>
              <w:t xml:space="preserve"> </w:t>
            </w:r>
            <w:r w:rsidRPr="004E3851">
              <w:rPr>
                <w:b/>
                <w:sz w:val="26"/>
                <w:szCs w:val="26"/>
              </w:rPr>
              <w:t>giá</w:t>
            </w:r>
          </w:p>
        </w:tc>
        <w:tc>
          <w:tcPr>
            <w:tcW w:w="992" w:type="dxa"/>
            <w:vMerge w:val="restart"/>
          </w:tcPr>
          <w:p w:rsidR="009F74A7" w:rsidRPr="004E3851" w:rsidRDefault="009F74A7" w:rsidP="009F74A7">
            <w:pPr>
              <w:pStyle w:val="TableParagraph"/>
              <w:ind w:left="316" w:right="89" w:hanging="197"/>
              <w:rPr>
                <w:b/>
                <w:sz w:val="26"/>
                <w:szCs w:val="26"/>
              </w:rPr>
            </w:pPr>
            <w:r w:rsidRPr="004E3851">
              <w:rPr>
                <w:b/>
                <w:sz w:val="26"/>
                <w:szCs w:val="26"/>
              </w:rPr>
              <w:t>Trọng</w:t>
            </w:r>
            <w:r w:rsidRPr="004E3851">
              <w:rPr>
                <w:b/>
                <w:spacing w:val="-52"/>
                <w:sz w:val="26"/>
                <w:szCs w:val="26"/>
              </w:rPr>
              <w:t xml:space="preserve"> </w:t>
            </w:r>
            <w:r w:rsidRPr="004E3851">
              <w:rPr>
                <w:b/>
                <w:spacing w:val="-52"/>
                <w:sz w:val="26"/>
                <w:szCs w:val="26"/>
                <w:lang w:val="en-US"/>
              </w:rPr>
              <w:t xml:space="preserve"> </w:t>
            </w:r>
            <w:r w:rsidRPr="004E3851">
              <w:rPr>
                <w:b/>
                <w:sz w:val="26"/>
                <w:szCs w:val="26"/>
              </w:rPr>
              <w:t>số</w:t>
            </w:r>
          </w:p>
        </w:tc>
      </w:tr>
      <w:tr w:rsidR="009F74A7" w:rsidRPr="004E3851" w:rsidTr="009F74A7">
        <w:trPr>
          <w:trHeight w:val="605"/>
        </w:trPr>
        <w:tc>
          <w:tcPr>
            <w:tcW w:w="1985" w:type="dxa"/>
            <w:vMerge/>
            <w:tcBorders>
              <w:top w:val="nil"/>
            </w:tcBorders>
          </w:tcPr>
          <w:p w:rsidR="009F74A7" w:rsidRPr="004E3851" w:rsidRDefault="009F74A7" w:rsidP="009F74A7">
            <w:pPr>
              <w:spacing w:after="0" w:line="240" w:lineRule="auto"/>
              <w:rPr>
                <w:rFonts w:ascii="Times New Roman" w:hAnsi="Times New Roman" w:cs="Times New Roman"/>
                <w:b/>
                <w:sz w:val="26"/>
                <w:szCs w:val="26"/>
              </w:rPr>
            </w:pPr>
          </w:p>
        </w:tc>
        <w:tc>
          <w:tcPr>
            <w:tcW w:w="1417" w:type="dxa"/>
          </w:tcPr>
          <w:p w:rsidR="009F74A7" w:rsidRPr="004E3851" w:rsidRDefault="009F74A7" w:rsidP="009F74A7">
            <w:pPr>
              <w:pStyle w:val="TableParagraph"/>
              <w:ind w:left="12"/>
              <w:jc w:val="center"/>
              <w:rPr>
                <w:b/>
                <w:sz w:val="26"/>
                <w:szCs w:val="26"/>
              </w:rPr>
            </w:pPr>
            <w:r w:rsidRPr="004E3851">
              <w:rPr>
                <w:b/>
                <w:sz w:val="26"/>
                <w:szCs w:val="26"/>
              </w:rPr>
              <w:t>A</w:t>
            </w:r>
          </w:p>
          <w:p w:rsidR="009F74A7" w:rsidRPr="004E3851" w:rsidRDefault="009F74A7" w:rsidP="009F74A7">
            <w:pPr>
              <w:pStyle w:val="TableParagraph"/>
              <w:ind w:left="253" w:right="240"/>
              <w:jc w:val="center"/>
              <w:rPr>
                <w:b/>
                <w:sz w:val="26"/>
                <w:szCs w:val="26"/>
              </w:rPr>
            </w:pPr>
            <w:r w:rsidRPr="004E3851">
              <w:rPr>
                <w:b/>
                <w:sz w:val="26"/>
                <w:szCs w:val="26"/>
              </w:rPr>
              <w:t>(8.5-10)</w:t>
            </w:r>
          </w:p>
        </w:tc>
        <w:tc>
          <w:tcPr>
            <w:tcW w:w="1276" w:type="dxa"/>
          </w:tcPr>
          <w:p w:rsidR="009F74A7" w:rsidRPr="004E3851" w:rsidRDefault="009F74A7" w:rsidP="009F74A7">
            <w:pPr>
              <w:pStyle w:val="TableParagraph"/>
              <w:ind w:left="8"/>
              <w:jc w:val="center"/>
              <w:rPr>
                <w:b/>
                <w:sz w:val="26"/>
                <w:szCs w:val="26"/>
              </w:rPr>
            </w:pPr>
            <w:r w:rsidRPr="004E3851">
              <w:rPr>
                <w:b/>
                <w:sz w:val="26"/>
                <w:szCs w:val="26"/>
              </w:rPr>
              <w:t>B</w:t>
            </w:r>
          </w:p>
          <w:p w:rsidR="009F74A7" w:rsidRPr="004E3851" w:rsidRDefault="009F74A7" w:rsidP="009F74A7">
            <w:pPr>
              <w:pStyle w:val="TableParagraph"/>
              <w:ind w:left="253" w:right="244"/>
              <w:jc w:val="center"/>
              <w:rPr>
                <w:b/>
                <w:sz w:val="26"/>
                <w:szCs w:val="26"/>
              </w:rPr>
            </w:pPr>
            <w:r w:rsidRPr="004E3851">
              <w:rPr>
                <w:b/>
                <w:sz w:val="26"/>
                <w:szCs w:val="26"/>
              </w:rPr>
              <w:t>(7.0-8.4)</w:t>
            </w:r>
          </w:p>
        </w:tc>
        <w:tc>
          <w:tcPr>
            <w:tcW w:w="1276" w:type="dxa"/>
          </w:tcPr>
          <w:p w:rsidR="009F74A7" w:rsidRPr="004E3851" w:rsidRDefault="009F74A7" w:rsidP="009F74A7">
            <w:pPr>
              <w:pStyle w:val="TableParagraph"/>
              <w:ind w:left="11"/>
              <w:jc w:val="center"/>
              <w:rPr>
                <w:b/>
                <w:sz w:val="26"/>
                <w:szCs w:val="26"/>
              </w:rPr>
            </w:pPr>
            <w:r w:rsidRPr="004E3851">
              <w:rPr>
                <w:b/>
                <w:sz w:val="26"/>
                <w:szCs w:val="26"/>
              </w:rPr>
              <w:t>C</w:t>
            </w:r>
          </w:p>
          <w:p w:rsidR="009F74A7" w:rsidRPr="004E3851" w:rsidRDefault="009F74A7" w:rsidP="009F74A7">
            <w:pPr>
              <w:pStyle w:val="TableParagraph"/>
              <w:ind w:left="251" w:right="242"/>
              <w:jc w:val="center"/>
              <w:rPr>
                <w:b/>
                <w:sz w:val="26"/>
                <w:szCs w:val="26"/>
              </w:rPr>
            </w:pPr>
            <w:r w:rsidRPr="004E3851">
              <w:rPr>
                <w:b/>
                <w:sz w:val="26"/>
                <w:szCs w:val="26"/>
              </w:rPr>
              <w:t>(5.5-6.9)</w:t>
            </w:r>
          </w:p>
        </w:tc>
        <w:tc>
          <w:tcPr>
            <w:tcW w:w="1276" w:type="dxa"/>
          </w:tcPr>
          <w:p w:rsidR="009F74A7" w:rsidRPr="004E3851" w:rsidRDefault="009F74A7" w:rsidP="009F74A7">
            <w:pPr>
              <w:pStyle w:val="TableParagraph"/>
              <w:ind w:left="17"/>
              <w:jc w:val="center"/>
              <w:rPr>
                <w:b/>
                <w:sz w:val="26"/>
                <w:szCs w:val="26"/>
              </w:rPr>
            </w:pPr>
            <w:r w:rsidRPr="004E3851">
              <w:rPr>
                <w:b/>
                <w:sz w:val="26"/>
                <w:szCs w:val="26"/>
              </w:rPr>
              <w:t>D</w:t>
            </w:r>
          </w:p>
          <w:p w:rsidR="009F74A7" w:rsidRPr="004E3851" w:rsidRDefault="009F74A7" w:rsidP="009F74A7">
            <w:pPr>
              <w:pStyle w:val="TableParagraph"/>
              <w:ind w:left="255" w:right="240"/>
              <w:jc w:val="center"/>
              <w:rPr>
                <w:b/>
                <w:sz w:val="26"/>
                <w:szCs w:val="26"/>
              </w:rPr>
            </w:pPr>
            <w:r w:rsidRPr="004E3851">
              <w:rPr>
                <w:b/>
                <w:sz w:val="26"/>
                <w:szCs w:val="26"/>
              </w:rPr>
              <w:t>(4.0-5.4)</w:t>
            </w:r>
          </w:p>
        </w:tc>
        <w:tc>
          <w:tcPr>
            <w:tcW w:w="1134" w:type="dxa"/>
          </w:tcPr>
          <w:p w:rsidR="009F74A7" w:rsidRPr="004E3851" w:rsidRDefault="009F74A7" w:rsidP="009F74A7">
            <w:pPr>
              <w:pStyle w:val="TableParagraph"/>
              <w:ind w:left="11"/>
              <w:jc w:val="center"/>
              <w:rPr>
                <w:b/>
                <w:sz w:val="26"/>
                <w:szCs w:val="26"/>
              </w:rPr>
            </w:pPr>
            <w:r w:rsidRPr="004E3851">
              <w:rPr>
                <w:b/>
                <w:sz w:val="26"/>
                <w:szCs w:val="26"/>
              </w:rPr>
              <w:t>F</w:t>
            </w:r>
          </w:p>
          <w:p w:rsidR="009F74A7" w:rsidRPr="004E3851" w:rsidRDefault="009F74A7" w:rsidP="009F74A7">
            <w:pPr>
              <w:pStyle w:val="TableParagraph"/>
              <w:ind w:left="253" w:right="236"/>
              <w:jc w:val="center"/>
              <w:rPr>
                <w:b/>
                <w:sz w:val="26"/>
                <w:szCs w:val="26"/>
              </w:rPr>
            </w:pPr>
            <w:r w:rsidRPr="004E3851">
              <w:rPr>
                <w:b/>
                <w:sz w:val="26"/>
                <w:szCs w:val="26"/>
              </w:rPr>
              <w:t>(0-3.9)</w:t>
            </w:r>
          </w:p>
        </w:tc>
        <w:tc>
          <w:tcPr>
            <w:tcW w:w="992" w:type="dxa"/>
            <w:vMerge/>
            <w:tcBorders>
              <w:top w:val="nil"/>
            </w:tcBorders>
          </w:tcPr>
          <w:p w:rsidR="009F74A7" w:rsidRPr="004E3851" w:rsidRDefault="009F74A7" w:rsidP="009F74A7">
            <w:pPr>
              <w:spacing w:after="0" w:line="240" w:lineRule="auto"/>
              <w:rPr>
                <w:rFonts w:ascii="Times New Roman" w:hAnsi="Times New Roman" w:cs="Times New Roman"/>
                <w:sz w:val="26"/>
                <w:szCs w:val="26"/>
              </w:rPr>
            </w:pPr>
          </w:p>
        </w:tc>
      </w:tr>
      <w:tr w:rsidR="009F74A7" w:rsidRPr="004E3851" w:rsidTr="009F74A7">
        <w:trPr>
          <w:trHeight w:val="1211"/>
        </w:trPr>
        <w:tc>
          <w:tcPr>
            <w:tcW w:w="1985" w:type="dxa"/>
          </w:tcPr>
          <w:p w:rsidR="009F74A7" w:rsidRPr="004E3851" w:rsidRDefault="009F74A7" w:rsidP="009F74A7">
            <w:pPr>
              <w:pStyle w:val="TableParagraph"/>
              <w:ind w:left="107"/>
              <w:rPr>
                <w:b/>
                <w:sz w:val="26"/>
                <w:szCs w:val="26"/>
                <w:lang w:val="en-US"/>
              </w:rPr>
            </w:pPr>
            <w:r w:rsidRPr="004E3851">
              <w:rPr>
                <w:b/>
                <w:sz w:val="26"/>
                <w:szCs w:val="26"/>
                <w:lang w:val="en-US"/>
              </w:rPr>
              <w:t>Hồ sơ đồ án</w:t>
            </w:r>
          </w:p>
          <w:p w:rsidR="009F74A7" w:rsidRPr="004E3851" w:rsidRDefault="009F74A7" w:rsidP="009F74A7">
            <w:pPr>
              <w:pStyle w:val="TableParagraph"/>
              <w:ind w:left="107"/>
              <w:rPr>
                <w:sz w:val="26"/>
                <w:szCs w:val="26"/>
                <w:lang w:val="en-US"/>
              </w:rPr>
            </w:pPr>
            <w:r w:rsidRPr="004E3851">
              <w:rPr>
                <w:sz w:val="26"/>
                <w:szCs w:val="26"/>
                <w:lang w:val="en-US"/>
              </w:rPr>
              <w:t>(Báo cáo thuyết minh bản Word, bài thuyết trình PPT, nhật ký làm việc nhóm)</w:t>
            </w:r>
          </w:p>
        </w:tc>
        <w:tc>
          <w:tcPr>
            <w:tcW w:w="1417" w:type="dxa"/>
          </w:tcPr>
          <w:p w:rsidR="009F74A7" w:rsidRPr="004E3851" w:rsidRDefault="009F74A7" w:rsidP="009F74A7">
            <w:pPr>
              <w:pStyle w:val="TableParagraph"/>
              <w:ind w:left="108"/>
              <w:rPr>
                <w:sz w:val="26"/>
                <w:szCs w:val="26"/>
                <w:lang w:val="en-US"/>
              </w:rPr>
            </w:pPr>
            <w:r w:rsidRPr="004E3851">
              <w:rPr>
                <w:sz w:val="26"/>
                <w:szCs w:val="26"/>
                <w:lang w:val="en-US"/>
              </w:rPr>
              <w:t>Nội dung tổng thể của đồ án dưới góc độ khoa học chuyên ngành tốt.</w:t>
            </w:r>
          </w:p>
        </w:tc>
        <w:tc>
          <w:tcPr>
            <w:tcW w:w="1276" w:type="dxa"/>
          </w:tcPr>
          <w:p w:rsidR="009F74A7" w:rsidRPr="004E3851" w:rsidRDefault="009F74A7" w:rsidP="009F74A7">
            <w:pPr>
              <w:pStyle w:val="TableParagraph"/>
              <w:ind w:left="108"/>
              <w:rPr>
                <w:sz w:val="26"/>
                <w:szCs w:val="26"/>
              </w:rPr>
            </w:pPr>
            <w:r w:rsidRPr="004E3851">
              <w:rPr>
                <w:sz w:val="26"/>
                <w:szCs w:val="26"/>
                <w:lang w:val="en-US"/>
              </w:rPr>
              <w:t>Nội dung tổng thể của đồ án dưới góc độ khoa học chuyên ngành khá tốt.</w:t>
            </w:r>
          </w:p>
        </w:tc>
        <w:tc>
          <w:tcPr>
            <w:tcW w:w="1276" w:type="dxa"/>
          </w:tcPr>
          <w:p w:rsidR="009F74A7" w:rsidRPr="004E3851" w:rsidRDefault="009F74A7" w:rsidP="009F74A7">
            <w:pPr>
              <w:pStyle w:val="TableParagraph"/>
              <w:ind w:left="107"/>
              <w:rPr>
                <w:sz w:val="26"/>
                <w:szCs w:val="26"/>
              </w:rPr>
            </w:pPr>
            <w:r w:rsidRPr="004E3851">
              <w:rPr>
                <w:sz w:val="26"/>
                <w:szCs w:val="26"/>
                <w:lang w:val="en-US"/>
              </w:rPr>
              <w:t>Nội dung tổng thể của đồ án dưới góc độ khoa học chuyên ngành ở mức tạm được</w:t>
            </w:r>
          </w:p>
        </w:tc>
        <w:tc>
          <w:tcPr>
            <w:tcW w:w="1276" w:type="dxa"/>
          </w:tcPr>
          <w:p w:rsidR="009F74A7" w:rsidRPr="004E3851" w:rsidRDefault="009F74A7" w:rsidP="009F74A7">
            <w:pPr>
              <w:pStyle w:val="TableParagraph"/>
              <w:ind w:left="111"/>
              <w:rPr>
                <w:sz w:val="26"/>
                <w:szCs w:val="26"/>
              </w:rPr>
            </w:pPr>
            <w:r w:rsidRPr="004E3851">
              <w:rPr>
                <w:sz w:val="26"/>
                <w:szCs w:val="26"/>
                <w:lang w:val="en-US"/>
              </w:rPr>
              <w:t>Nội dung tổng thể của đồ án dưới góc độ khoa học chuyên ngành ở mức cơ bản</w:t>
            </w:r>
          </w:p>
        </w:tc>
        <w:tc>
          <w:tcPr>
            <w:tcW w:w="1134" w:type="dxa"/>
          </w:tcPr>
          <w:p w:rsidR="009F74A7" w:rsidRPr="004E3851" w:rsidRDefault="009F74A7" w:rsidP="009F74A7">
            <w:pPr>
              <w:pStyle w:val="TableParagraph"/>
              <w:tabs>
                <w:tab w:val="left" w:pos="821"/>
              </w:tabs>
              <w:rPr>
                <w:sz w:val="26"/>
                <w:szCs w:val="26"/>
              </w:rPr>
            </w:pPr>
            <w:r w:rsidRPr="004E3851">
              <w:rPr>
                <w:sz w:val="26"/>
                <w:szCs w:val="26"/>
                <w:lang w:val="en-US"/>
              </w:rPr>
              <w:t>Nội dung tổng thể của đồ án dưới góc độ khoa học chuyên ngành chưa đạt yêu cầu</w:t>
            </w:r>
          </w:p>
        </w:tc>
        <w:tc>
          <w:tcPr>
            <w:tcW w:w="992" w:type="dxa"/>
          </w:tcPr>
          <w:p w:rsidR="009F74A7" w:rsidRPr="004E3851" w:rsidRDefault="009F74A7" w:rsidP="009F74A7">
            <w:pPr>
              <w:pStyle w:val="TableParagraph"/>
              <w:rPr>
                <w:sz w:val="26"/>
                <w:szCs w:val="26"/>
                <w:lang w:val="en-US"/>
              </w:rPr>
            </w:pPr>
            <w:r w:rsidRPr="004E3851">
              <w:rPr>
                <w:sz w:val="26"/>
                <w:szCs w:val="26"/>
                <w:lang w:val="en-US"/>
              </w:rPr>
              <w:t>60%</w:t>
            </w:r>
          </w:p>
        </w:tc>
      </w:tr>
      <w:tr w:rsidR="009F74A7" w:rsidRPr="004E3851" w:rsidTr="009F74A7">
        <w:trPr>
          <w:trHeight w:val="1211"/>
        </w:trPr>
        <w:tc>
          <w:tcPr>
            <w:tcW w:w="1985"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rPr>
                <w:b/>
                <w:sz w:val="26"/>
                <w:szCs w:val="26"/>
              </w:rPr>
            </w:pPr>
          </w:p>
          <w:p w:rsidR="009F74A7" w:rsidRPr="004E3851" w:rsidRDefault="009F74A7" w:rsidP="009F74A7">
            <w:pPr>
              <w:pStyle w:val="TableParagraph"/>
              <w:rPr>
                <w:b/>
                <w:sz w:val="26"/>
                <w:szCs w:val="26"/>
                <w:lang w:val="en-US"/>
              </w:rPr>
            </w:pPr>
            <w:r w:rsidRPr="004E3851">
              <w:rPr>
                <w:b/>
                <w:sz w:val="26"/>
                <w:szCs w:val="26"/>
                <w:lang w:val="en-US"/>
              </w:rPr>
              <w:t>Trình bày đồ án</w:t>
            </w:r>
          </w:p>
        </w:tc>
        <w:tc>
          <w:tcPr>
            <w:tcW w:w="1417"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ind w:left="108" w:right="208"/>
              <w:rPr>
                <w:sz w:val="26"/>
                <w:szCs w:val="26"/>
                <w:lang w:val="en-US"/>
              </w:rPr>
            </w:pPr>
            <w:r w:rsidRPr="004E3851">
              <w:rPr>
                <w:sz w:val="26"/>
                <w:szCs w:val="26"/>
                <w:lang w:val="en-US"/>
              </w:rPr>
              <w:t>- Slide thiết kế tốt.</w:t>
            </w:r>
          </w:p>
          <w:p w:rsidR="009F74A7" w:rsidRPr="004E3851" w:rsidRDefault="009F74A7" w:rsidP="009F74A7">
            <w:pPr>
              <w:pStyle w:val="TableParagraph"/>
              <w:ind w:left="108" w:right="208"/>
              <w:rPr>
                <w:sz w:val="26"/>
                <w:szCs w:val="26"/>
                <w:lang w:val="en-US"/>
              </w:rPr>
            </w:pPr>
            <w:r w:rsidRPr="004E3851">
              <w:rPr>
                <w:sz w:val="26"/>
                <w:szCs w:val="26"/>
                <w:lang w:val="en-US"/>
              </w:rPr>
              <w:t>-Trình bày rõ ràng, cuốn hút.</w:t>
            </w:r>
          </w:p>
        </w:tc>
        <w:tc>
          <w:tcPr>
            <w:tcW w:w="1276"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ind w:left="108" w:right="208"/>
              <w:rPr>
                <w:sz w:val="26"/>
                <w:szCs w:val="26"/>
                <w:lang w:val="en-US"/>
              </w:rPr>
            </w:pPr>
            <w:r w:rsidRPr="004E3851">
              <w:rPr>
                <w:sz w:val="26"/>
                <w:szCs w:val="26"/>
                <w:lang w:val="en-US"/>
              </w:rPr>
              <w:t>- Slide thiết kế tốt.</w:t>
            </w:r>
          </w:p>
          <w:p w:rsidR="009F74A7" w:rsidRPr="004E3851" w:rsidRDefault="009F74A7" w:rsidP="009F74A7">
            <w:pPr>
              <w:pStyle w:val="TableParagraph"/>
              <w:tabs>
                <w:tab w:val="left" w:pos="234"/>
              </w:tabs>
              <w:ind w:right="156"/>
              <w:rPr>
                <w:sz w:val="26"/>
                <w:szCs w:val="26"/>
              </w:rPr>
            </w:pPr>
            <w:r w:rsidRPr="004E3851">
              <w:rPr>
                <w:sz w:val="26"/>
                <w:szCs w:val="26"/>
                <w:lang w:val="en-US"/>
              </w:rPr>
              <w:t>-Trình bày rõ ràng, trôi chảy.</w:t>
            </w:r>
          </w:p>
        </w:tc>
        <w:tc>
          <w:tcPr>
            <w:tcW w:w="1276"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ind w:left="108" w:right="208"/>
              <w:rPr>
                <w:sz w:val="26"/>
                <w:szCs w:val="26"/>
                <w:lang w:val="en-US"/>
              </w:rPr>
            </w:pPr>
            <w:r w:rsidRPr="004E3851">
              <w:rPr>
                <w:sz w:val="26"/>
                <w:szCs w:val="26"/>
                <w:lang w:val="en-US"/>
              </w:rPr>
              <w:t>- Slide thiết kế khá tốt.</w:t>
            </w:r>
          </w:p>
          <w:p w:rsidR="009F74A7" w:rsidRPr="004E3851" w:rsidRDefault="009F74A7" w:rsidP="009F74A7">
            <w:pPr>
              <w:pStyle w:val="TableParagraph"/>
              <w:tabs>
                <w:tab w:val="left" w:pos="233"/>
              </w:tabs>
              <w:ind w:right="110"/>
              <w:rPr>
                <w:sz w:val="26"/>
                <w:szCs w:val="26"/>
              </w:rPr>
            </w:pPr>
            <w:r w:rsidRPr="004E3851">
              <w:rPr>
                <w:sz w:val="26"/>
                <w:szCs w:val="26"/>
                <w:lang w:val="en-US"/>
              </w:rPr>
              <w:t>-Trình bày đầy đủ nội dung.</w:t>
            </w:r>
          </w:p>
        </w:tc>
        <w:tc>
          <w:tcPr>
            <w:tcW w:w="1276"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tabs>
                <w:tab w:val="left" w:pos="236"/>
              </w:tabs>
              <w:ind w:right="138"/>
              <w:rPr>
                <w:sz w:val="26"/>
                <w:szCs w:val="26"/>
                <w:lang w:val="en-US"/>
              </w:rPr>
            </w:pPr>
            <w:r w:rsidRPr="004E3851">
              <w:rPr>
                <w:sz w:val="26"/>
                <w:szCs w:val="26"/>
                <w:lang w:val="en-US"/>
              </w:rPr>
              <w:t>Có slide hỗ trợ thuyết trình</w:t>
            </w:r>
          </w:p>
        </w:tc>
        <w:tc>
          <w:tcPr>
            <w:tcW w:w="1134"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tabs>
                <w:tab w:val="left" w:pos="237"/>
              </w:tabs>
              <w:ind w:left="111" w:right="92"/>
              <w:rPr>
                <w:sz w:val="26"/>
                <w:szCs w:val="26"/>
                <w:lang w:val="en-US"/>
              </w:rPr>
            </w:pPr>
            <w:r w:rsidRPr="004E3851">
              <w:rPr>
                <w:sz w:val="26"/>
                <w:szCs w:val="26"/>
                <w:lang w:val="en-US"/>
              </w:rPr>
              <w:t>Có slide hỗ trợ thuyết trình</w:t>
            </w:r>
          </w:p>
        </w:tc>
        <w:tc>
          <w:tcPr>
            <w:tcW w:w="992"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rPr>
                <w:sz w:val="26"/>
                <w:szCs w:val="26"/>
                <w:lang w:val="en-US"/>
              </w:rPr>
            </w:pPr>
            <w:r w:rsidRPr="004E3851">
              <w:rPr>
                <w:sz w:val="26"/>
                <w:szCs w:val="26"/>
                <w:lang w:val="en-US"/>
              </w:rPr>
              <w:t>20%</w:t>
            </w:r>
          </w:p>
        </w:tc>
      </w:tr>
      <w:tr w:rsidR="009F74A7" w:rsidRPr="004E3851" w:rsidTr="009F74A7">
        <w:trPr>
          <w:trHeight w:val="1211"/>
        </w:trPr>
        <w:tc>
          <w:tcPr>
            <w:tcW w:w="1985"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rPr>
                <w:b/>
                <w:sz w:val="26"/>
                <w:szCs w:val="26"/>
              </w:rPr>
            </w:pPr>
          </w:p>
          <w:p w:rsidR="009F74A7" w:rsidRPr="004E3851" w:rsidRDefault="009F74A7" w:rsidP="009F74A7">
            <w:pPr>
              <w:pStyle w:val="TableParagraph"/>
              <w:rPr>
                <w:b/>
                <w:sz w:val="26"/>
                <w:szCs w:val="26"/>
                <w:lang w:val="en-US"/>
              </w:rPr>
            </w:pPr>
            <w:r w:rsidRPr="004E3851">
              <w:rPr>
                <w:b/>
                <w:sz w:val="26"/>
                <w:szCs w:val="26"/>
                <w:lang w:val="en-US"/>
              </w:rPr>
              <w:t>Trả lời câu hỏi phản biện</w:t>
            </w:r>
          </w:p>
        </w:tc>
        <w:tc>
          <w:tcPr>
            <w:tcW w:w="1417"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tabs>
                <w:tab w:val="left" w:pos="296"/>
              </w:tabs>
              <w:ind w:right="92"/>
              <w:rPr>
                <w:sz w:val="26"/>
                <w:szCs w:val="26"/>
                <w:lang w:val="en-US"/>
              </w:rPr>
            </w:pPr>
            <w:r w:rsidRPr="004E3851">
              <w:rPr>
                <w:sz w:val="26"/>
                <w:szCs w:val="26"/>
                <w:lang w:val="en-US"/>
              </w:rPr>
              <w:t>Trả lời chính xác các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tabs>
                <w:tab w:val="left" w:pos="297"/>
              </w:tabs>
              <w:ind w:right="94"/>
              <w:rPr>
                <w:sz w:val="26"/>
                <w:szCs w:val="26"/>
              </w:rPr>
            </w:pPr>
            <w:r w:rsidRPr="004E3851">
              <w:rPr>
                <w:sz w:val="26"/>
                <w:szCs w:val="26"/>
                <w:lang w:val="en-US"/>
              </w:rPr>
              <w:t>Trả lời 2/3 số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tabs>
                <w:tab w:val="left" w:pos="295"/>
              </w:tabs>
              <w:ind w:right="92"/>
              <w:rPr>
                <w:sz w:val="26"/>
                <w:szCs w:val="26"/>
                <w:lang w:val="en-US"/>
              </w:rPr>
            </w:pPr>
            <w:r w:rsidRPr="004E3851">
              <w:rPr>
                <w:sz w:val="26"/>
                <w:szCs w:val="26"/>
                <w:lang w:val="en-US"/>
              </w:rPr>
              <w:t>Trả lời ½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ind w:left="111" w:right="90"/>
              <w:jc w:val="both"/>
              <w:rPr>
                <w:sz w:val="26"/>
                <w:szCs w:val="26"/>
                <w:lang w:val="en-US"/>
              </w:rPr>
            </w:pPr>
            <w:r w:rsidRPr="004E3851">
              <w:rPr>
                <w:sz w:val="26"/>
                <w:szCs w:val="26"/>
                <w:lang w:val="en-US"/>
              </w:rPr>
              <w:t>Trả lời chưa chính xác các câu hỏi của giảng viên</w:t>
            </w:r>
          </w:p>
        </w:tc>
        <w:tc>
          <w:tcPr>
            <w:tcW w:w="1134"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tabs>
                <w:tab w:val="left" w:pos="821"/>
              </w:tabs>
              <w:ind w:left="111"/>
              <w:rPr>
                <w:sz w:val="26"/>
                <w:szCs w:val="26"/>
                <w:lang w:val="en-US"/>
              </w:rPr>
            </w:pPr>
            <w:r w:rsidRPr="004E3851">
              <w:rPr>
                <w:sz w:val="26"/>
                <w:szCs w:val="26"/>
                <w:lang w:val="en-US"/>
              </w:rPr>
              <w:t>Không trả lời câu hỏi của giảng viên</w:t>
            </w:r>
          </w:p>
        </w:tc>
        <w:tc>
          <w:tcPr>
            <w:tcW w:w="992" w:type="dxa"/>
            <w:tcBorders>
              <w:top w:val="single" w:sz="4" w:space="0" w:color="000000"/>
              <w:left w:val="single" w:sz="4" w:space="0" w:color="000000"/>
              <w:bottom w:val="single" w:sz="4" w:space="0" w:color="000000"/>
              <w:right w:val="single" w:sz="4" w:space="0" w:color="000000"/>
            </w:tcBorders>
          </w:tcPr>
          <w:p w:rsidR="009F74A7" w:rsidRPr="004E3851" w:rsidRDefault="009F74A7" w:rsidP="009F74A7">
            <w:pPr>
              <w:pStyle w:val="TableParagraph"/>
              <w:rPr>
                <w:sz w:val="26"/>
                <w:szCs w:val="26"/>
              </w:rPr>
            </w:pPr>
          </w:p>
          <w:p w:rsidR="009F74A7" w:rsidRPr="004E3851" w:rsidRDefault="009F74A7" w:rsidP="009F74A7">
            <w:pPr>
              <w:pStyle w:val="TableParagraph"/>
              <w:rPr>
                <w:sz w:val="26"/>
                <w:szCs w:val="26"/>
                <w:lang w:val="en-US"/>
              </w:rPr>
            </w:pPr>
            <w:r w:rsidRPr="004E3851">
              <w:rPr>
                <w:sz w:val="26"/>
                <w:szCs w:val="26"/>
                <w:lang w:val="en-US"/>
              </w:rPr>
              <w:t>20%</w:t>
            </w:r>
          </w:p>
          <w:p w:rsidR="009F74A7" w:rsidRPr="004E3851" w:rsidRDefault="009F74A7" w:rsidP="009F74A7">
            <w:pPr>
              <w:pStyle w:val="TableParagraph"/>
              <w:rPr>
                <w:sz w:val="26"/>
                <w:szCs w:val="26"/>
              </w:rPr>
            </w:pPr>
          </w:p>
        </w:tc>
      </w:tr>
    </w:tbl>
    <w:p w:rsidR="009F74A7" w:rsidRPr="004E3851" w:rsidRDefault="009F74A7" w:rsidP="009F74A7">
      <w:pPr>
        <w:spacing w:after="0" w:line="240" w:lineRule="auto"/>
        <w:jc w:val="both"/>
        <w:rPr>
          <w:rFonts w:ascii="Times New Roman" w:hAnsi="Times New Roman" w:cs="Times New Roman"/>
          <w:sz w:val="26"/>
          <w:szCs w:val="26"/>
        </w:rPr>
      </w:pPr>
    </w:p>
    <w:p w:rsidR="009F74A7" w:rsidRPr="004E3851" w:rsidRDefault="009F74A7" w:rsidP="009F74A7">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9F74A7" w:rsidRPr="004E3851" w:rsidRDefault="009F74A7" w:rsidP="009F74A7">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9F74A7" w:rsidRPr="004E3851" w:rsidRDefault="009F74A7" w:rsidP="009F74A7">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[1] Lê Thị Vân Hạnh (chủ biên) – Lương Thanh Cường (Trưởng ban cập nhật chỉnh sửa), </w:t>
      </w:r>
      <w:r w:rsidRPr="004E3851">
        <w:rPr>
          <w:rFonts w:ascii="Times New Roman" w:eastAsia="Calibri" w:hAnsi="Times New Roman" w:cs="Times New Roman"/>
          <w:i/>
          <w:sz w:val="26"/>
          <w:szCs w:val="26"/>
        </w:rPr>
        <w:t>Tài liệu bồi dưỡng ngạch chuyên viên</w:t>
      </w: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i/>
          <w:sz w:val="26"/>
          <w:szCs w:val="26"/>
        </w:rPr>
        <w:t>Quyển I: Kiến thức chung),</w:t>
      </w:r>
      <w:r w:rsidRPr="004E3851">
        <w:rPr>
          <w:rFonts w:ascii="Times New Roman" w:eastAsia="Calibri" w:hAnsi="Times New Roman" w:cs="Times New Roman"/>
          <w:sz w:val="26"/>
          <w:szCs w:val="26"/>
        </w:rPr>
        <w:t xml:space="preserve"> Nxb. Bách khoa – Hà Nội, 2018.</w:t>
      </w:r>
    </w:p>
    <w:p w:rsidR="009F74A7" w:rsidRPr="004E3851" w:rsidRDefault="009F74A7" w:rsidP="009F74A7">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[2] Ngô Thúy Quỳnh, </w:t>
      </w:r>
      <w:r w:rsidRPr="004E3851">
        <w:rPr>
          <w:rFonts w:ascii="Times New Roman" w:eastAsia="Calibri" w:hAnsi="Times New Roman" w:cs="Times New Roman"/>
          <w:i/>
          <w:sz w:val="26"/>
          <w:szCs w:val="26"/>
        </w:rPr>
        <w:t>Những vấn đề chủ yếu về quản lý nhà nước đối với vùng lãnh thổ</w:t>
      </w:r>
      <w:r w:rsidRPr="004E3851">
        <w:rPr>
          <w:rFonts w:ascii="Times New Roman" w:eastAsia="Calibri" w:hAnsi="Times New Roman" w:cs="Times New Roman"/>
          <w:sz w:val="26"/>
          <w:szCs w:val="26"/>
        </w:rPr>
        <w:t>, Nxb. Thống kê, 2014.</w:t>
      </w:r>
    </w:p>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9F74A7" w:rsidRPr="004E3851" w:rsidRDefault="009F74A7" w:rsidP="009F74A7">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[3] Bộ Nội vụ, </w:t>
      </w:r>
      <w:r w:rsidRPr="004E3851">
        <w:rPr>
          <w:rFonts w:ascii="Times New Roman" w:eastAsia="Calibri" w:hAnsi="Times New Roman" w:cs="Times New Roman"/>
          <w:i/>
          <w:sz w:val="26"/>
          <w:szCs w:val="26"/>
        </w:rPr>
        <w:t>Niêm giám Tổ chức hành chính Việt nam 2009,</w:t>
      </w:r>
      <w:r w:rsidRPr="004E3851">
        <w:rPr>
          <w:rFonts w:ascii="Times New Roman" w:eastAsia="Calibri" w:hAnsi="Times New Roman" w:cs="Times New Roman"/>
          <w:sz w:val="26"/>
          <w:szCs w:val="26"/>
        </w:rPr>
        <w:t xml:space="preserve"> Nxb. Thống kê, 2009.</w:t>
      </w:r>
    </w:p>
    <w:p w:rsidR="009F74A7" w:rsidRPr="004E3851" w:rsidRDefault="009F74A7" w:rsidP="009F74A7">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[4] Nguyễn Thị Phượng, </w:t>
      </w:r>
      <w:r w:rsidRPr="004E3851">
        <w:rPr>
          <w:rFonts w:ascii="Times New Roman" w:eastAsia="Calibri" w:hAnsi="Times New Roman" w:cs="Times New Roman"/>
          <w:i/>
          <w:sz w:val="26"/>
          <w:szCs w:val="26"/>
        </w:rPr>
        <w:t>Tổ chức đơn vị hành chính – lãnh thổ Việt Nam,</w:t>
      </w:r>
      <w:r w:rsidRPr="004E3851">
        <w:rPr>
          <w:rFonts w:ascii="Times New Roman" w:eastAsia="Calibri" w:hAnsi="Times New Roman" w:cs="Times New Roman"/>
          <w:sz w:val="26"/>
          <w:szCs w:val="26"/>
        </w:rPr>
        <w:t xml:space="preserve"> Nxb. Chính trị quốc gia, 2013.</w:t>
      </w:r>
    </w:p>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9F74A7" w:rsidRPr="004E3851" w:rsidRDefault="009F74A7" w:rsidP="009F74A7">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Tổng thời lượng của học phần 60 tiết, phân bố cụ thể như sau:</w:t>
      </w:r>
    </w:p>
    <w:p w:rsidR="009F74A7" w:rsidRPr="004E3851" w:rsidRDefault="009F74A7" w:rsidP="009F74A7">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
          <w:bCs/>
          <w:i/>
          <w:iCs/>
          <w:sz w:val="26"/>
          <w:szCs w:val="26"/>
        </w:rPr>
        <w:t>Tín chỉ 1,2:</w:t>
      </w:r>
      <w:r w:rsidRPr="004E3851">
        <w:rPr>
          <w:rFonts w:ascii="Times New Roman" w:hAnsi="Times New Roman" w:cs="Times New Roman"/>
          <w:sz w:val="26"/>
          <w:szCs w:val="26"/>
        </w:rPr>
        <w:t xml:space="preserve"> 30 tiết (lí thuyết và elearning) học trong 7 tuần.</w:t>
      </w:r>
    </w:p>
    <w:p w:rsidR="009F74A7" w:rsidRPr="004E3851" w:rsidRDefault="009F74A7" w:rsidP="009F74A7">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
          <w:bCs/>
          <w:i/>
          <w:iCs/>
          <w:sz w:val="26"/>
          <w:szCs w:val="26"/>
        </w:rPr>
        <w:t>Tín chỉ 3,4</w:t>
      </w:r>
      <w:r w:rsidRPr="004E3851">
        <w:rPr>
          <w:rFonts w:ascii="Times New Roman" w:hAnsi="Times New Roman" w:cs="Times New Roman"/>
          <w:sz w:val="26"/>
          <w:szCs w:val="26"/>
        </w:rPr>
        <w:t xml:space="preserve">: 30 tiết đồ án học phần học trong 8 tuần. Kế hoạch dạy học cụ thể của từng tuần như sau: </w:t>
      </w:r>
    </w:p>
    <w:p w:rsidR="009F74A7" w:rsidRPr="004E3851" w:rsidRDefault="009F74A7" w:rsidP="009F74A7">
      <w:pPr>
        <w:spacing w:after="0" w:line="240" w:lineRule="auto"/>
        <w:jc w:val="both"/>
        <w:rPr>
          <w:rFonts w:ascii="Times New Roman" w:hAnsi="Times New Roman" w:cs="Times New Roman"/>
          <w:sz w:val="26"/>
          <w:szCs w:val="26"/>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2518"/>
        <w:gridCol w:w="1265"/>
        <w:gridCol w:w="1264"/>
        <w:gridCol w:w="1262"/>
        <w:gridCol w:w="986"/>
        <w:gridCol w:w="859"/>
        <w:gridCol w:w="1061"/>
      </w:tblGrid>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Tuần</w:t>
            </w:r>
          </w:p>
        </w:tc>
        <w:tc>
          <w:tcPr>
            <w:tcW w:w="2552"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Nội dung công việc</w:t>
            </w: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Địa điểm/</w:t>
            </w:r>
          </w:p>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không gian thực hiện</w:t>
            </w:r>
          </w:p>
        </w:tc>
        <w:tc>
          <w:tcPr>
            <w:tcW w:w="1275"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sinh viên</w:t>
            </w:r>
          </w:p>
        </w:tc>
        <w:tc>
          <w:tcPr>
            <w:tcW w:w="1272" w:type="dxa"/>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GV</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Kết quả cần đạt được</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w:t>
            </w:r>
          </w:p>
        </w:tc>
        <w:tc>
          <w:tcPr>
            <w:tcW w:w="2552" w:type="dxa"/>
            <w:shd w:val="clear" w:color="auto" w:fill="auto"/>
            <w:vAlign w:val="center"/>
          </w:tcPr>
          <w:p w:rsidR="009F74A7" w:rsidRPr="004E3851" w:rsidRDefault="009F74A7" w:rsidP="009F74A7">
            <w:pPr>
              <w:tabs>
                <w:tab w:val="left" w:pos="608"/>
              </w:tabs>
              <w:spacing w:after="0" w:line="240" w:lineRule="auto"/>
              <w:ind w:right="89"/>
              <w:rPr>
                <w:rFonts w:ascii="Times New Roman" w:eastAsia="Arial" w:hAnsi="Times New Roman" w:cs="Times New Roman"/>
                <w:sz w:val="26"/>
                <w:szCs w:val="26"/>
              </w:rPr>
            </w:pPr>
            <w:r w:rsidRPr="004E3851">
              <w:rPr>
                <w:rFonts w:ascii="Times New Roman" w:eastAsia="Arial" w:hAnsi="Times New Roman" w:cs="Times New Roman"/>
                <w:sz w:val="26"/>
                <w:szCs w:val="26"/>
              </w:rPr>
              <w:t>Chương 1. Khái quát chung về ngành</w:t>
            </w:r>
          </w:p>
          <w:p w:rsidR="009F74A7" w:rsidRPr="004E3851" w:rsidRDefault="009F74A7" w:rsidP="00650613">
            <w:pPr>
              <w:pStyle w:val="ListParagraph"/>
              <w:numPr>
                <w:ilvl w:val="1"/>
                <w:numId w:val="8"/>
              </w:numPr>
              <w:tabs>
                <w:tab w:val="left" w:pos="608"/>
              </w:tabs>
              <w:ind w:right="89"/>
              <w:rPr>
                <w:rFonts w:ascii="Times New Roman" w:eastAsia="Arial" w:hAnsi="Times New Roman" w:cs="Times New Roman"/>
                <w:sz w:val="26"/>
                <w:szCs w:val="26"/>
              </w:rPr>
            </w:pPr>
            <w:r w:rsidRPr="004E3851">
              <w:rPr>
                <w:rFonts w:ascii="Times New Roman" w:eastAsia="Arial" w:hAnsi="Times New Roman" w:cs="Times New Roman"/>
                <w:sz w:val="26"/>
                <w:szCs w:val="26"/>
                <w:lang w:val="vi-VN"/>
              </w:rPr>
              <w:t>Khái niệm ngành</w:t>
            </w:r>
          </w:p>
          <w:p w:rsidR="009F74A7" w:rsidRPr="004E3851" w:rsidRDefault="009F74A7" w:rsidP="00650613">
            <w:pPr>
              <w:pStyle w:val="ListParagraph"/>
              <w:numPr>
                <w:ilvl w:val="1"/>
                <w:numId w:val="8"/>
              </w:numPr>
              <w:tabs>
                <w:tab w:val="left" w:pos="608"/>
              </w:tabs>
              <w:ind w:right="89"/>
              <w:rPr>
                <w:rFonts w:ascii="Times New Roman" w:eastAsia="Arial" w:hAnsi="Times New Roman" w:cs="Times New Roman"/>
                <w:sz w:val="26"/>
                <w:szCs w:val="26"/>
              </w:rPr>
            </w:pPr>
            <w:r w:rsidRPr="004E3851">
              <w:rPr>
                <w:rFonts w:ascii="Times New Roman" w:eastAsia="Arial" w:hAnsi="Times New Roman" w:cs="Times New Roman"/>
                <w:sz w:val="26"/>
                <w:szCs w:val="26"/>
                <w:lang w:val="vi-VN"/>
              </w:rPr>
              <w:t xml:space="preserve"> Phân chia hệ thống kinh tế quốc dân theo ngành</w:t>
            </w: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9F74A7" w:rsidRPr="004E3851" w:rsidRDefault="009F74A7" w:rsidP="009F74A7">
            <w:pPr>
              <w:spacing w:after="0" w:line="240" w:lineRule="auto"/>
              <w:rPr>
                <w:rFonts w:ascii="Times New Roman" w:eastAsia="Arial" w:hAnsi="Times New Roman" w:cs="Times New Roman"/>
                <w:sz w:val="26"/>
                <w:szCs w:val="26"/>
              </w:rPr>
            </w:pP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2</w:t>
            </w:r>
          </w:p>
        </w:tc>
        <w:tc>
          <w:tcPr>
            <w:tcW w:w="2552"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Chương 2. Nội dung quản lý nhà nước theo ngành</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2.1. Khái niệm quản lý nhà nước theo ngành</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2.2. Cơ quan quản lý nhà nước theo ngành</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2.3. Nội dung quản lý nhà nước theo ngành</w:t>
            </w: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9F74A7" w:rsidRPr="004E3851" w:rsidRDefault="009F74A7" w:rsidP="009F74A7">
            <w:pPr>
              <w:spacing w:after="0" w:line="240" w:lineRule="auto"/>
              <w:rPr>
                <w:rFonts w:ascii="Times New Roman" w:eastAsia="Arial" w:hAnsi="Times New Roman" w:cs="Times New Roman"/>
                <w:sz w:val="26"/>
                <w:szCs w:val="26"/>
              </w:rPr>
            </w:pP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3</w:t>
            </w:r>
          </w:p>
        </w:tc>
        <w:tc>
          <w:tcPr>
            <w:tcW w:w="2552"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Chương 3. Phân cấp quản lý nhà nước theo ngành</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3.1. Mục tiêu phân cấp</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3.2. Nguyên tắc phân cấp</w:t>
            </w:r>
          </w:p>
          <w:p w:rsidR="009F74A7" w:rsidRPr="004E3851" w:rsidRDefault="009F74A7" w:rsidP="009F74A7">
            <w:pPr>
              <w:spacing w:after="0" w:line="240" w:lineRule="auto"/>
              <w:rPr>
                <w:rFonts w:ascii="Times New Roman" w:eastAsia="Arial" w:hAnsi="Times New Roman" w:cs="Times New Roman"/>
                <w:sz w:val="26"/>
                <w:szCs w:val="26"/>
              </w:rPr>
            </w:pP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CLO1.2</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4</w:t>
            </w:r>
          </w:p>
        </w:tc>
        <w:tc>
          <w:tcPr>
            <w:tcW w:w="2552"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Chương 3. Phân cấp quản lý nhà nước theo ngành</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3.3. Các ngành, lĩnh vực cần tập trung phân cấp quản lý nhà nước</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3.4. Nhiệm vụ, giải pháp để đẩy mạnh phân cấp theo ngành</w:t>
            </w:r>
          </w:p>
          <w:p w:rsidR="009F74A7" w:rsidRPr="004E3851" w:rsidRDefault="009F74A7" w:rsidP="009F74A7">
            <w:pPr>
              <w:spacing w:after="0" w:line="240" w:lineRule="auto"/>
              <w:rPr>
                <w:rFonts w:ascii="Times New Roman" w:eastAsia="Arial" w:hAnsi="Times New Roman" w:cs="Times New Roman"/>
                <w:sz w:val="26"/>
                <w:szCs w:val="26"/>
              </w:rPr>
            </w:pPr>
          </w:p>
          <w:p w:rsidR="009F74A7" w:rsidRPr="004E3851" w:rsidRDefault="009F74A7" w:rsidP="009F74A7">
            <w:pPr>
              <w:spacing w:after="0" w:line="240" w:lineRule="auto"/>
              <w:rPr>
                <w:rFonts w:ascii="Times New Roman" w:eastAsia="Arial" w:hAnsi="Times New Roman" w:cs="Times New Roman"/>
                <w:sz w:val="26"/>
                <w:szCs w:val="26"/>
              </w:rPr>
            </w:pP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9F74A7" w:rsidRPr="004E3851" w:rsidRDefault="009F74A7" w:rsidP="009F74A7">
            <w:pPr>
              <w:spacing w:after="0" w:line="240" w:lineRule="auto"/>
              <w:rPr>
                <w:rFonts w:ascii="Times New Roman" w:eastAsia="Arial" w:hAnsi="Times New Roman" w:cs="Times New Roman"/>
                <w:sz w:val="26"/>
                <w:szCs w:val="26"/>
              </w:rPr>
            </w:pP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w:t>
            </w:r>
          </w:p>
        </w:tc>
        <w:tc>
          <w:tcPr>
            <w:tcW w:w="2552"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 4. Tổng quan về vùng lãnh thổ</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4.1. Những vấn đề chung về vùng lãnh thổ (trong điều kiện Việt Nam)</w:t>
            </w:r>
          </w:p>
          <w:p w:rsidR="009F74A7" w:rsidRPr="004E3851" w:rsidRDefault="009F74A7" w:rsidP="009F74A7">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sz w:val="26"/>
                <w:szCs w:val="26"/>
              </w:rPr>
              <w:t>4.2. Các vấn đề cơ bản trong nghiên cứu quản lý nhà nước đối với vùng lãnh thổ ở Việt Nam</w:t>
            </w: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9F74A7" w:rsidRPr="004E3851" w:rsidRDefault="009F74A7" w:rsidP="009F74A7">
            <w:pPr>
              <w:spacing w:after="0" w:line="240" w:lineRule="auto"/>
              <w:jc w:val="center"/>
              <w:rPr>
                <w:rFonts w:ascii="Times New Roman" w:eastAsia="Arial" w:hAnsi="Times New Roman" w:cs="Times New Roman"/>
                <w:sz w:val="26"/>
                <w:szCs w:val="26"/>
              </w:rPr>
            </w:pP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6</w:t>
            </w:r>
          </w:p>
        </w:tc>
        <w:tc>
          <w:tcPr>
            <w:tcW w:w="2552"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 5. Quản lý nhà nước đối với vùng lãnh thổ</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5.1. Nhận thức và quan niệm về quản lý nhà nước đối với vùng lãnh thổ</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5.2. Nội dung quản lý nhà nước đối với vùng lãnh thổ</w:t>
            </w:r>
          </w:p>
          <w:p w:rsidR="009F74A7" w:rsidRPr="004E3851" w:rsidRDefault="009F74A7" w:rsidP="009F74A7">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sz w:val="26"/>
                <w:szCs w:val="26"/>
              </w:rPr>
              <w:lastRenderedPageBreak/>
              <w:t>5.3. Hiệu quả quản lý nhà nước đối với phát triển vùng lãnh thổ ở Việt Nam</w:t>
            </w: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CLO1.2</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7</w:t>
            </w:r>
          </w:p>
        </w:tc>
        <w:tc>
          <w:tcPr>
            <w:tcW w:w="2552"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Chương 6. Kết hợp quản lý nhà nước theo ngành và lãnh thổ</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6.1. Những vấn đề cơ bản về sự kết hợp trong hoạt động quản lý nhà nước</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6.2. Nguyên tắc kết hợp quản lý nhà nước theo ngành và lãnh thổ</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6.3. Nội dung kết hợp quản lý nhà nước theo ngành và lãnh thổ</w:t>
            </w: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72" w:type="dxa"/>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 A3, S3</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sz w:val="26"/>
                <w:szCs w:val="26"/>
              </w:rPr>
              <w:t>CLO1.3</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8</w:t>
            </w:r>
          </w:p>
        </w:tc>
        <w:tc>
          <w:tcPr>
            <w:tcW w:w="2552"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hAnsi="Times New Roman" w:cs="Times New Roman"/>
                <w:sz w:val="26"/>
                <w:szCs w:val="26"/>
              </w:rPr>
              <w:t>Xác định ý tưởng làm đồ án, phân công nhóm và giảng viên phụ trách nhóm.</w:t>
            </w: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tc>
        <w:tc>
          <w:tcPr>
            <w:tcW w:w="1272" w:type="dxa"/>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Liên hệ, hỗ trợ, giám sát</w:t>
            </w:r>
          </w:p>
          <w:p w:rsidR="009F74A7" w:rsidRPr="004E3851" w:rsidRDefault="009F74A7" w:rsidP="009F74A7">
            <w:pPr>
              <w:spacing w:after="0" w:line="240" w:lineRule="auto"/>
              <w:jc w:val="center"/>
              <w:rPr>
                <w:rFonts w:ascii="Times New Roman" w:eastAsia="Arial" w:hAnsi="Times New Roman" w:cs="Times New Roman"/>
                <w:sz w:val="26"/>
                <w:szCs w:val="26"/>
              </w:rPr>
            </w:pP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9</w:t>
            </w:r>
          </w:p>
        </w:tc>
        <w:tc>
          <w:tcPr>
            <w:tcW w:w="2552" w:type="dxa"/>
            <w:shd w:val="clear" w:color="auto" w:fill="auto"/>
            <w:vAlign w:val="center"/>
          </w:tcPr>
          <w:p w:rsidR="009F74A7" w:rsidRPr="004E3851" w:rsidRDefault="009F74A7" w:rsidP="009F74A7">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Hướng dẫn các bước thiết kế đồ án</w:t>
            </w:r>
          </w:p>
        </w:tc>
        <w:tc>
          <w:tcPr>
            <w:tcW w:w="127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tc>
        <w:tc>
          <w:tcPr>
            <w:tcW w:w="1272" w:type="dxa"/>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Liên hệ, hỗ trợ, giám sát</w:t>
            </w:r>
          </w:p>
          <w:p w:rsidR="009F74A7" w:rsidRPr="004E3851" w:rsidRDefault="009F74A7" w:rsidP="009F74A7">
            <w:pPr>
              <w:spacing w:after="0" w:line="240" w:lineRule="auto"/>
              <w:jc w:val="center"/>
              <w:rPr>
                <w:rFonts w:ascii="Times New Roman" w:eastAsia="Arial" w:hAnsi="Times New Roman" w:cs="Times New Roman"/>
                <w:sz w:val="26"/>
                <w:szCs w:val="26"/>
              </w:rPr>
            </w:pP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CLO2.1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CLO3.1</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10</w:t>
            </w:r>
          </w:p>
        </w:tc>
        <w:tc>
          <w:tcPr>
            <w:tcW w:w="2552" w:type="dxa"/>
            <w:shd w:val="clear" w:color="auto" w:fill="auto"/>
            <w:vAlign w:val="center"/>
          </w:tcPr>
          <w:p w:rsidR="009F74A7" w:rsidRPr="004E3851" w:rsidRDefault="009F74A7" w:rsidP="009F74A7">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Các nhóm tự làm việc. GV quan sát, hướng dẫn, hỗ trợ.</w:t>
            </w:r>
          </w:p>
        </w:tc>
        <w:tc>
          <w:tcPr>
            <w:tcW w:w="1276" w:type="dxa"/>
            <w:shd w:val="clear" w:color="auto" w:fill="auto"/>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tc>
        <w:tc>
          <w:tcPr>
            <w:tcW w:w="1272" w:type="dxa"/>
          </w:tcPr>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Liên hệ, hỗ trợ, giám sát</w:t>
            </w:r>
          </w:p>
          <w:p w:rsidR="009F74A7" w:rsidRPr="004E3851" w:rsidRDefault="009F74A7" w:rsidP="009F74A7">
            <w:pPr>
              <w:spacing w:after="0" w:line="240" w:lineRule="auto"/>
              <w:rPr>
                <w:rFonts w:ascii="Times New Roman" w:eastAsia="Arial" w:hAnsi="Times New Roman" w:cs="Times New Roman"/>
                <w:sz w:val="26"/>
                <w:szCs w:val="26"/>
              </w:rPr>
            </w:pP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 C4</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CLO2.1</w:t>
            </w:r>
          </w:p>
          <w:p w:rsidR="009F74A7" w:rsidRPr="004E3851" w:rsidRDefault="009F74A7" w:rsidP="009F74A7">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CLO4.2</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11</w:t>
            </w:r>
          </w:p>
        </w:tc>
        <w:tc>
          <w:tcPr>
            <w:tcW w:w="2552" w:type="dxa"/>
            <w:shd w:val="clear" w:color="auto" w:fill="auto"/>
            <w:vAlign w:val="center"/>
          </w:tcPr>
          <w:p w:rsidR="009F74A7" w:rsidRPr="004E3851" w:rsidRDefault="009F74A7" w:rsidP="009F74A7">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 xml:space="preserve">Đánh giá tiến độ đồ án </w:t>
            </w:r>
          </w:p>
        </w:tc>
        <w:tc>
          <w:tcPr>
            <w:tcW w:w="1276" w:type="dxa"/>
            <w:shd w:val="clear" w:color="auto" w:fill="auto"/>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w:t>
            </w:r>
          </w:p>
        </w:tc>
        <w:tc>
          <w:tcPr>
            <w:tcW w:w="1275"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SV báo cáo theo nhóm</w:t>
            </w:r>
          </w:p>
        </w:tc>
        <w:tc>
          <w:tcPr>
            <w:tcW w:w="1272" w:type="dxa"/>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GV nhận xét, đánh giá, định hướng</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 C4</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A2.1b</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lastRenderedPageBreak/>
              <w:t>12</w:t>
            </w:r>
          </w:p>
        </w:tc>
        <w:tc>
          <w:tcPr>
            <w:tcW w:w="2552" w:type="dxa"/>
            <w:shd w:val="clear" w:color="auto" w:fill="auto"/>
            <w:vAlign w:val="center"/>
          </w:tcPr>
          <w:p w:rsidR="009F74A7" w:rsidRPr="004E3851" w:rsidRDefault="009F74A7" w:rsidP="009F74A7">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Các nhóm tự làm việc. GV quan sát, hướng dẫn, hỗ trợ.</w:t>
            </w:r>
          </w:p>
        </w:tc>
        <w:tc>
          <w:tcPr>
            <w:tcW w:w="1276" w:type="dxa"/>
            <w:shd w:val="clear" w:color="auto" w:fill="auto"/>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75"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9F74A7" w:rsidRPr="004E3851" w:rsidRDefault="009F74A7" w:rsidP="009F74A7">
            <w:pPr>
              <w:spacing w:after="0" w:line="240" w:lineRule="auto"/>
              <w:rPr>
                <w:rFonts w:ascii="Times New Roman" w:eastAsia="Arial" w:hAnsi="Times New Roman" w:cs="Times New Roman"/>
                <w:sz w:val="26"/>
                <w:szCs w:val="26"/>
              </w:rPr>
            </w:pPr>
          </w:p>
        </w:tc>
        <w:tc>
          <w:tcPr>
            <w:tcW w:w="1272" w:type="dxa"/>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Tư vấn, định hướng, giám sát</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 C4</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13</w:t>
            </w:r>
          </w:p>
        </w:tc>
        <w:tc>
          <w:tcPr>
            <w:tcW w:w="2552" w:type="dxa"/>
            <w:shd w:val="clear" w:color="auto" w:fill="auto"/>
            <w:vAlign w:val="center"/>
          </w:tcPr>
          <w:p w:rsidR="009F74A7" w:rsidRPr="004E3851" w:rsidRDefault="009F74A7" w:rsidP="009F74A7">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Các nhóm tự làm việc. GV quan sát, hướng dẫn, hỗ trợ.</w:t>
            </w:r>
          </w:p>
        </w:tc>
        <w:tc>
          <w:tcPr>
            <w:tcW w:w="1276"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hoặc nhóm SV tự chọn không gian làm việc </w:t>
            </w:r>
          </w:p>
        </w:tc>
        <w:tc>
          <w:tcPr>
            <w:tcW w:w="1275"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9F74A7" w:rsidRPr="004E3851" w:rsidRDefault="009F74A7" w:rsidP="009F74A7">
            <w:pPr>
              <w:spacing w:after="0" w:line="240" w:lineRule="auto"/>
              <w:rPr>
                <w:rFonts w:ascii="Times New Roman" w:eastAsia="Arial" w:hAnsi="Times New Roman" w:cs="Times New Roman"/>
                <w:sz w:val="26"/>
                <w:szCs w:val="26"/>
              </w:rPr>
            </w:pPr>
          </w:p>
        </w:tc>
        <w:tc>
          <w:tcPr>
            <w:tcW w:w="1272" w:type="dxa"/>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Tư vấn, định hướng, giám sát</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 C4</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p w:rsidR="009F74A7" w:rsidRPr="004E3851" w:rsidRDefault="009F74A7" w:rsidP="009F74A7">
            <w:pPr>
              <w:spacing w:after="0" w:line="240" w:lineRule="auto"/>
              <w:jc w:val="center"/>
              <w:rPr>
                <w:rFonts w:ascii="Times New Roman" w:eastAsia="Arial" w:hAnsi="Times New Roman" w:cs="Times New Roman"/>
                <w:sz w:val="26"/>
                <w:szCs w:val="26"/>
              </w:rPr>
            </w:pP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14</w:t>
            </w:r>
          </w:p>
        </w:tc>
        <w:tc>
          <w:tcPr>
            <w:tcW w:w="2552" w:type="dxa"/>
            <w:shd w:val="clear" w:color="auto" w:fill="auto"/>
            <w:vAlign w:val="center"/>
          </w:tcPr>
          <w:p w:rsidR="009F74A7" w:rsidRPr="004E3851" w:rsidRDefault="009F74A7" w:rsidP="009F74A7">
            <w:pPr>
              <w:spacing w:after="0" w:line="240" w:lineRule="auto"/>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Viết báo cáo đồ án học phần</w:t>
            </w:r>
          </w:p>
        </w:tc>
        <w:tc>
          <w:tcPr>
            <w:tcW w:w="1276"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hoặc nhóm SV tự chọn không gian làm việc </w:t>
            </w:r>
          </w:p>
        </w:tc>
        <w:tc>
          <w:tcPr>
            <w:tcW w:w="1275"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Viết báo cáo</w:t>
            </w:r>
          </w:p>
        </w:tc>
        <w:tc>
          <w:tcPr>
            <w:tcW w:w="1272" w:type="dxa"/>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Tư vấn, định hướng, giám sát</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 C4</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A2.2a</w:t>
            </w: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r>
      <w:tr w:rsidR="009F74A7" w:rsidRPr="004E3851" w:rsidTr="009F74A7">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15</w:t>
            </w:r>
          </w:p>
        </w:tc>
        <w:tc>
          <w:tcPr>
            <w:tcW w:w="2552" w:type="dxa"/>
            <w:shd w:val="clear" w:color="auto" w:fill="auto"/>
            <w:vAlign w:val="center"/>
          </w:tcPr>
          <w:p w:rsidR="009F74A7" w:rsidRPr="004E3851" w:rsidRDefault="009F74A7" w:rsidP="009F74A7">
            <w:pPr>
              <w:spacing w:after="0" w:line="240" w:lineRule="auto"/>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Báo cáo đồ án học phần</w:t>
            </w:r>
          </w:p>
          <w:p w:rsidR="009F74A7" w:rsidRPr="004E3851" w:rsidRDefault="009F74A7" w:rsidP="009F74A7">
            <w:pPr>
              <w:spacing w:after="0" w:line="240" w:lineRule="auto"/>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(Đánh giá cuối kì)</w:t>
            </w:r>
          </w:p>
        </w:tc>
        <w:tc>
          <w:tcPr>
            <w:tcW w:w="1276"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Lớp học</w:t>
            </w:r>
          </w:p>
        </w:tc>
        <w:tc>
          <w:tcPr>
            <w:tcW w:w="1275" w:type="dxa"/>
            <w:shd w:val="clear" w:color="auto" w:fill="auto"/>
            <w:vAlign w:val="center"/>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SV báo cáo theo nhóm</w:t>
            </w:r>
          </w:p>
        </w:tc>
        <w:tc>
          <w:tcPr>
            <w:tcW w:w="1272" w:type="dxa"/>
          </w:tcPr>
          <w:p w:rsidR="009F74A7" w:rsidRPr="004E3851" w:rsidRDefault="009F74A7" w:rsidP="009F74A7">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GV nhận xét, đánh giá</w:t>
            </w:r>
          </w:p>
        </w:tc>
        <w:tc>
          <w:tcPr>
            <w:tcW w:w="992"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 C4</w:t>
            </w:r>
          </w:p>
        </w:tc>
        <w:tc>
          <w:tcPr>
            <w:tcW w:w="851"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A2.1b</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w:t>
            </w:r>
          </w:p>
          <w:p w:rsidR="009F74A7" w:rsidRPr="004E3851" w:rsidRDefault="009F74A7" w:rsidP="009F74A7">
            <w:pPr>
              <w:spacing w:after="0" w:line="240" w:lineRule="auto"/>
              <w:jc w:val="center"/>
              <w:rPr>
                <w:rFonts w:ascii="Times New Roman" w:eastAsia="Arial" w:hAnsi="Times New Roman" w:cs="Times New Roman"/>
                <w:sz w:val="26"/>
                <w:szCs w:val="26"/>
              </w:rPr>
            </w:pPr>
          </w:p>
        </w:tc>
        <w:tc>
          <w:tcPr>
            <w:tcW w:w="996" w:type="dxa"/>
            <w:shd w:val="clear" w:color="auto" w:fill="auto"/>
            <w:vAlign w:val="center"/>
          </w:tcPr>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9F74A7" w:rsidRPr="004E3851" w:rsidRDefault="009F74A7" w:rsidP="009F74A7">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w:t>
            </w:r>
          </w:p>
        </w:tc>
      </w:tr>
    </w:tbl>
    <w:p w:rsidR="009F74A7" w:rsidRPr="004E3851" w:rsidRDefault="009F74A7" w:rsidP="009F74A7">
      <w:pPr>
        <w:spacing w:after="0" w:line="240" w:lineRule="auto"/>
        <w:jc w:val="both"/>
        <w:rPr>
          <w:rFonts w:ascii="Times New Roman" w:hAnsi="Times New Roman" w:cs="Times New Roman"/>
          <w:sz w:val="26"/>
          <w:szCs w:val="26"/>
        </w:rPr>
      </w:pPr>
    </w:p>
    <w:p w:rsidR="009F74A7" w:rsidRPr="004E3851" w:rsidRDefault="009F74A7" w:rsidP="009F74A7">
      <w:pPr>
        <w:spacing w:after="0" w:line="240" w:lineRule="auto"/>
        <w:jc w:val="both"/>
        <w:rPr>
          <w:rFonts w:ascii="Times New Roman" w:hAnsi="Times New Roman" w:cs="Times New Roman"/>
          <w:b/>
          <w:i/>
          <w:sz w:val="26"/>
          <w:szCs w:val="26"/>
        </w:rPr>
      </w:pPr>
    </w:p>
    <w:p w:rsidR="009F74A7" w:rsidRPr="004E3851" w:rsidRDefault="009F74A7" w:rsidP="009F74A7">
      <w:pPr>
        <w:spacing w:after="0" w:line="240" w:lineRule="auto"/>
        <w:jc w:val="both"/>
        <w:rPr>
          <w:rFonts w:ascii="Times New Roman" w:hAnsi="Times New Roman" w:cs="Times New Roman"/>
          <w:sz w:val="26"/>
          <w:szCs w:val="26"/>
        </w:rPr>
      </w:pPr>
    </w:p>
    <w:p w:rsidR="009F74A7" w:rsidRPr="004E3851" w:rsidRDefault="009F74A7" w:rsidP="009F74A7">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9F74A7" w:rsidRPr="004E3851" w:rsidRDefault="009F74A7" w:rsidP="009F74A7">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9356" w:type="dxa"/>
        <w:tblInd w:w="108" w:type="dxa"/>
        <w:tblLayout w:type="fixed"/>
        <w:tblLook w:val="04A0" w:firstRow="1" w:lastRow="0" w:firstColumn="1" w:lastColumn="0" w:noHBand="0" w:noVBand="1"/>
      </w:tblPr>
      <w:tblGrid>
        <w:gridCol w:w="2990"/>
        <w:gridCol w:w="3017"/>
        <w:gridCol w:w="3349"/>
      </w:tblGrid>
      <w:tr w:rsidR="009F74A7" w:rsidRPr="004E3851" w:rsidTr="00BC2641">
        <w:tc>
          <w:tcPr>
            <w:tcW w:w="2990" w:type="dxa"/>
            <w:shd w:val="clear" w:color="auto" w:fill="auto"/>
          </w:tcPr>
          <w:p w:rsidR="009F74A7" w:rsidRPr="004E3851" w:rsidRDefault="009F74A7"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9F74A7" w:rsidRPr="004E3851" w:rsidRDefault="009F74A7"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tcPr>
          <w:p w:rsidR="009F74A7" w:rsidRPr="004E3851" w:rsidRDefault="009F74A7"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9F74A7" w:rsidRPr="004E3851" w:rsidTr="00BC2641">
        <w:tc>
          <w:tcPr>
            <w:tcW w:w="2990" w:type="dxa"/>
            <w:shd w:val="clear" w:color="auto" w:fill="auto"/>
          </w:tcPr>
          <w:p w:rsidR="009F74A7" w:rsidRPr="004E3851" w:rsidRDefault="009F74A7" w:rsidP="009F74A7">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9F74A7" w:rsidRPr="004E3851" w:rsidRDefault="009F74A7" w:rsidP="009F74A7">
            <w:pPr>
              <w:widowControl w:val="0"/>
              <w:spacing w:after="0" w:line="240" w:lineRule="auto"/>
              <w:jc w:val="center"/>
              <w:rPr>
                <w:rFonts w:ascii="Times New Roman" w:hAnsi="Times New Roman" w:cs="Times New Roman"/>
                <w:sz w:val="26"/>
                <w:szCs w:val="26"/>
              </w:rPr>
            </w:pPr>
          </w:p>
          <w:p w:rsidR="009F74A7" w:rsidRPr="004E3851" w:rsidRDefault="009F74A7" w:rsidP="009F74A7">
            <w:pPr>
              <w:widowControl w:val="0"/>
              <w:spacing w:after="0" w:line="240" w:lineRule="auto"/>
              <w:jc w:val="center"/>
              <w:rPr>
                <w:rFonts w:ascii="Times New Roman" w:hAnsi="Times New Roman" w:cs="Times New Roman"/>
                <w:sz w:val="26"/>
                <w:szCs w:val="26"/>
              </w:rPr>
            </w:pPr>
          </w:p>
        </w:tc>
        <w:tc>
          <w:tcPr>
            <w:tcW w:w="3349" w:type="dxa"/>
            <w:shd w:val="clear" w:color="auto" w:fill="auto"/>
          </w:tcPr>
          <w:p w:rsidR="009F74A7" w:rsidRPr="004E3851" w:rsidRDefault="009F74A7" w:rsidP="009F74A7">
            <w:pPr>
              <w:widowControl w:val="0"/>
              <w:spacing w:after="0" w:line="240" w:lineRule="auto"/>
              <w:jc w:val="center"/>
              <w:rPr>
                <w:rFonts w:ascii="Times New Roman" w:hAnsi="Times New Roman" w:cs="Times New Roman"/>
                <w:sz w:val="26"/>
                <w:szCs w:val="26"/>
              </w:rPr>
            </w:pPr>
          </w:p>
          <w:p w:rsidR="009F74A7" w:rsidRPr="004E3851" w:rsidRDefault="009F74A7" w:rsidP="009F74A7">
            <w:pPr>
              <w:widowControl w:val="0"/>
              <w:spacing w:after="0" w:line="240" w:lineRule="auto"/>
              <w:jc w:val="center"/>
              <w:rPr>
                <w:rFonts w:ascii="Times New Roman" w:hAnsi="Times New Roman" w:cs="Times New Roman"/>
                <w:sz w:val="26"/>
                <w:szCs w:val="26"/>
              </w:rPr>
            </w:pPr>
          </w:p>
          <w:p w:rsidR="009F74A7" w:rsidRPr="004E3851" w:rsidRDefault="009F74A7" w:rsidP="009F74A7">
            <w:pPr>
              <w:widowControl w:val="0"/>
              <w:spacing w:after="0" w:line="240" w:lineRule="auto"/>
              <w:jc w:val="center"/>
              <w:rPr>
                <w:rFonts w:ascii="Times New Roman" w:hAnsi="Times New Roman" w:cs="Times New Roman"/>
                <w:sz w:val="26"/>
                <w:szCs w:val="26"/>
              </w:rPr>
            </w:pPr>
          </w:p>
          <w:p w:rsidR="009F74A7" w:rsidRPr="004E3851" w:rsidRDefault="009F74A7" w:rsidP="009F74A7">
            <w:pPr>
              <w:widowControl w:val="0"/>
              <w:spacing w:after="0" w:line="240" w:lineRule="auto"/>
              <w:jc w:val="center"/>
              <w:rPr>
                <w:rFonts w:ascii="Times New Roman" w:hAnsi="Times New Roman" w:cs="Times New Roman"/>
                <w:sz w:val="26"/>
                <w:szCs w:val="26"/>
              </w:rPr>
            </w:pPr>
          </w:p>
          <w:p w:rsidR="009F74A7" w:rsidRPr="004E3851" w:rsidRDefault="009F74A7" w:rsidP="009F74A7">
            <w:pPr>
              <w:widowControl w:val="0"/>
              <w:spacing w:after="0" w:line="240" w:lineRule="auto"/>
              <w:jc w:val="center"/>
              <w:rPr>
                <w:rFonts w:ascii="Times New Roman" w:hAnsi="Times New Roman" w:cs="Times New Roman"/>
                <w:sz w:val="26"/>
                <w:szCs w:val="26"/>
              </w:rPr>
            </w:pPr>
          </w:p>
          <w:p w:rsidR="009F74A7" w:rsidRPr="004E3851" w:rsidRDefault="009F74A7" w:rsidP="009F74A7">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Nguyễn Thị Lê Vinh</w:t>
            </w:r>
          </w:p>
        </w:tc>
      </w:tr>
    </w:tbl>
    <w:p w:rsidR="000530E9" w:rsidRDefault="000530E9" w:rsidP="00BC2641">
      <w:pPr>
        <w:spacing w:after="0" w:line="240" w:lineRule="auto"/>
        <w:jc w:val="both"/>
        <w:rPr>
          <w:rFonts w:ascii="Times New Roman" w:hAnsi="Times New Roman" w:cs="Times New Roman"/>
          <w:b/>
          <w:sz w:val="26"/>
          <w:szCs w:val="26"/>
        </w:rPr>
      </w:pPr>
    </w:p>
    <w:p w:rsidR="000530E9" w:rsidRDefault="000530E9"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6039F5" w:rsidRDefault="006039F5" w:rsidP="00BC2641">
      <w:pPr>
        <w:spacing w:after="0" w:line="240" w:lineRule="auto"/>
        <w:jc w:val="both"/>
        <w:rPr>
          <w:rFonts w:ascii="Times New Roman" w:hAnsi="Times New Roman" w:cs="Times New Roman"/>
          <w:b/>
          <w:sz w:val="26"/>
          <w:szCs w:val="26"/>
        </w:rPr>
      </w:pPr>
    </w:p>
    <w:p w:rsidR="000530E9" w:rsidRDefault="000530E9" w:rsidP="00BC264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VIỆN KHOA HỌC XÃ HỘI VÀ NHÂN VĂN</w:t>
      </w:r>
    </w:p>
    <w:p w:rsidR="000530E9" w:rsidRDefault="000530E9" w:rsidP="00BC2641">
      <w:pPr>
        <w:spacing w:after="0" w:line="240" w:lineRule="auto"/>
        <w:jc w:val="both"/>
        <w:rPr>
          <w:rFonts w:ascii="Times New Roman" w:hAnsi="Times New Roman" w:cs="Times New Roman"/>
          <w:b/>
          <w:sz w:val="26"/>
          <w:szCs w:val="26"/>
        </w:rPr>
      </w:pPr>
    </w:p>
    <w:p w:rsidR="000530E9" w:rsidRPr="000530E9" w:rsidRDefault="000530E9" w:rsidP="000530E9">
      <w:pPr>
        <w:jc w:val="center"/>
        <w:rPr>
          <w:rFonts w:ascii="Times New Roman" w:hAnsi="Times New Roman" w:cs="Times New Roman"/>
          <w:b/>
          <w:sz w:val="26"/>
          <w:szCs w:val="26"/>
        </w:rPr>
      </w:pPr>
      <w:r>
        <w:rPr>
          <w:rFonts w:ascii="Times New Roman" w:hAnsi="Times New Roman" w:cs="Times New Roman"/>
          <w:b/>
          <w:sz w:val="26"/>
          <w:szCs w:val="26"/>
        </w:rPr>
        <w:t>ĐỀ CƯƠNG HỌC PHẦN</w:t>
      </w:r>
    </w:p>
    <w:p w:rsidR="000530E9" w:rsidRPr="000530E9" w:rsidRDefault="000530E9" w:rsidP="000530E9">
      <w:pPr>
        <w:jc w:val="center"/>
        <w:rPr>
          <w:rFonts w:ascii="Times New Roman" w:hAnsi="Times New Roman" w:cs="Times New Roman"/>
          <w:b/>
          <w:sz w:val="26"/>
          <w:szCs w:val="26"/>
        </w:rPr>
      </w:pPr>
      <w:r w:rsidRPr="000530E9">
        <w:rPr>
          <w:rFonts w:ascii="Times New Roman" w:hAnsi="Times New Roman" w:cs="Times New Roman"/>
          <w:b/>
          <w:sz w:val="26"/>
          <w:szCs w:val="26"/>
        </w:rPr>
        <w:t>TRIẾT HỌC</w:t>
      </w:r>
    </w:p>
    <w:p w:rsidR="000530E9" w:rsidRPr="000530E9" w:rsidRDefault="000530E9" w:rsidP="000530E9">
      <w:pPr>
        <w:jc w:val="both"/>
        <w:rPr>
          <w:rFonts w:ascii="Times New Roman" w:hAnsi="Times New Roman" w:cs="Times New Roman"/>
          <w:b/>
          <w:sz w:val="26"/>
          <w:szCs w:val="26"/>
        </w:rPr>
      </w:pPr>
      <w:r w:rsidRPr="000530E9">
        <w:rPr>
          <w:rFonts w:ascii="Times New Roman" w:hAnsi="Times New Roman" w:cs="Times New Roman"/>
          <w:b/>
          <w:sz w:val="26"/>
          <w:szCs w:val="26"/>
        </w:rPr>
        <w:t>1. Thông tin tổng quát:</w:t>
      </w:r>
    </w:p>
    <w:p w:rsidR="000530E9" w:rsidRPr="000530E9" w:rsidRDefault="000530E9" w:rsidP="000530E9">
      <w:pPr>
        <w:spacing w:before="120"/>
        <w:jc w:val="both"/>
        <w:rPr>
          <w:rFonts w:ascii="Times New Roman" w:hAnsi="Times New Roman" w:cs="Times New Roman"/>
          <w:i/>
          <w:sz w:val="26"/>
          <w:szCs w:val="26"/>
        </w:rPr>
      </w:pPr>
      <w:r w:rsidRPr="000530E9">
        <w:rPr>
          <w:rFonts w:ascii="Times New Roman" w:hAnsi="Times New Roman" w:cs="Times New Roman"/>
          <w:b/>
          <w:bCs/>
          <w:i/>
          <w:sz w:val="26"/>
          <w:szCs w:val="26"/>
        </w:rPr>
        <w:t>1.1. Thông tin về giảng viên</w:t>
      </w:r>
    </w:p>
    <w:p w:rsidR="000530E9" w:rsidRPr="000530E9" w:rsidRDefault="000530E9" w:rsidP="000530E9">
      <w:pPr>
        <w:spacing w:before="120"/>
        <w:jc w:val="both"/>
        <w:rPr>
          <w:rFonts w:ascii="Times New Roman" w:hAnsi="Times New Roman" w:cs="Times New Roman"/>
          <w:b/>
          <w:i/>
          <w:sz w:val="26"/>
          <w:szCs w:val="26"/>
        </w:rPr>
      </w:pPr>
      <w:r w:rsidRPr="000530E9">
        <w:rPr>
          <w:rFonts w:ascii="Times New Roman" w:hAnsi="Times New Roman" w:cs="Times New Roman"/>
          <w:b/>
          <w:sz w:val="26"/>
          <w:szCs w:val="26"/>
        </w:rPr>
        <w:t>- Giảng viên 1:</w:t>
      </w:r>
      <w:r w:rsidRPr="000530E9">
        <w:rPr>
          <w:rFonts w:ascii="Times New Roman" w:hAnsi="Times New Roman" w:cs="Times New Roman"/>
          <w:bCs/>
          <w:i/>
          <w:iCs/>
          <w:sz w:val="26"/>
          <w:szCs w:val="26"/>
        </w:rPr>
        <w:t xml:space="preserve"> </w:t>
      </w:r>
      <w:r w:rsidRPr="000530E9">
        <w:rPr>
          <w:rFonts w:ascii="Times New Roman" w:hAnsi="Times New Roman" w:cs="Times New Roman"/>
          <w:b/>
          <w:bCs/>
          <w:iCs/>
          <w:sz w:val="26"/>
          <w:szCs w:val="26"/>
        </w:rPr>
        <w:t>Phạm Thị Bình</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Chức danh, học hàm, học vị:</w:t>
      </w:r>
      <w:r w:rsidRPr="000530E9">
        <w:rPr>
          <w:rFonts w:ascii="Times New Roman" w:hAnsi="Times New Roman" w:cs="Times New Roman"/>
          <w:b/>
          <w:bCs/>
          <w:i/>
          <w:iCs/>
          <w:sz w:val="26"/>
          <w:szCs w:val="26"/>
        </w:rPr>
        <w:t xml:space="preserve"> </w:t>
      </w:r>
      <w:r w:rsidRPr="000530E9">
        <w:rPr>
          <w:rFonts w:ascii="Times New Roman" w:hAnsi="Times New Roman" w:cs="Times New Roman"/>
          <w:bCs/>
          <w:iCs/>
          <w:sz w:val="26"/>
          <w:szCs w:val="26"/>
        </w:rPr>
        <w:t>GVC. TS</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Thời gian, địa điểm làm việc: Khoa Giáo dục Chính trị, trường Đại học Vinh</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Địa chỉ liên hệ: 182 Lê Duẩn, TP Vinh, tỉnh Nghệ An</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Điện thoại: 0983551387    Email: phamthibinhdhv@gmail.com</w:t>
      </w:r>
    </w:p>
    <w:p w:rsidR="000530E9" w:rsidRPr="000530E9" w:rsidRDefault="000530E9" w:rsidP="000530E9">
      <w:pPr>
        <w:rPr>
          <w:rFonts w:ascii="Times New Roman" w:hAnsi="Times New Roman" w:cs="Times New Roman"/>
          <w:sz w:val="26"/>
          <w:szCs w:val="26"/>
        </w:rPr>
      </w:pPr>
      <w:r w:rsidRPr="000530E9">
        <w:rPr>
          <w:rFonts w:ascii="Times New Roman" w:hAnsi="Times New Roman" w:cs="Times New Roman"/>
          <w:sz w:val="26"/>
          <w:szCs w:val="26"/>
        </w:rPr>
        <w:t>Các hướng nghiên cứu chính:</w:t>
      </w:r>
      <w:r w:rsidRPr="000530E9">
        <w:rPr>
          <w:rFonts w:ascii="Times New Roman" w:hAnsi="Times New Roman" w:cs="Times New Roman"/>
          <w:b/>
          <w:sz w:val="26"/>
          <w:szCs w:val="26"/>
        </w:rPr>
        <w:t xml:space="preserve"> </w:t>
      </w:r>
      <w:r w:rsidRPr="000530E9">
        <w:rPr>
          <w:rFonts w:ascii="Times New Roman" w:hAnsi="Times New Roman" w:cs="Times New Roman"/>
          <w:sz w:val="26"/>
          <w:szCs w:val="26"/>
        </w:rPr>
        <w:t>một số vấn đề triết học, văn hóa lãnh đạo và quản lý…</w:t>
      </w:r>
    </w:p>
    <w:p w:rsidR="000530E9" w:rsidRPr="000530E9" w:rsidRDefault="000530E9" w:rsidP="00650613">
      <w:pPr>
        <w:numPr>
          <w:ilvl w:val="0"/>
          <w:numId w:val="20"/>
        </w:numPr>
        <w:spacing w:after="0" w:line="240" w:lineRule="auto"/>
        <w:ind w:left="180" w:hanging="180"/>
        <w:jc w:val="both"/>
        <w:rPr>
          <w:rFonts w:ascii="Times New Roman" w:hAnsi="Times New Roman" w:cs="Times New Roman"/>
          <w:bCs/>
          <w:sz w:val="26"/>
          <w:szCs w:val="26"/>
        </w:rPr>
      </w:pPr>
      <w:r w:rsidRPr="000530E9">
        <w:rPr>
          <w:rFonts w:ascii="Times New Roman" w:hAnsi="Times New Roman" w:cs="Times New Roman"/>
          <w:b/>
          <w:sz w:val="26"/>
          <w:szCs w:val="26"/>
        </w:rPr>
        <w:t>Giảng viên 2:</w:t>
      </w:r>
      <w:r w:rsidRPr="000530E9">
        <w:rPr>
          <w:rFonts w:ascii="Times New Roman" w:hAnsi="Times New Roman" w:cs="Times New Roman"/>
          <w:bCs/>
          <w:i/>
          <w:iCs/>
          <w:sz w:val="26"/>
          <w:szCs w:val="26"/>
        </w:rPr>
        <w:t xml:space="preserve"> </w:t>
      </w:r>
      <w:r w:rsidRPr="000530E9">
        <w:rPr>
          <w:rFonts w:ascii="Times New Roman" w:hAnsi="Times New Roman" w:cs="Times New Roman"/>
          <w:sz w:val="26"/>
          <w:szCs w:val="26"/>
        </w:rPr>
        <w:t xml:space="preserve"> </w:t>
      </w:r>
      <w:r w:rsidRPr="000530E9">
        <w:rPr>
          <w:rFonts w:ascii="Times New Roman" w:hAnsi="Times New Roman" w:cs="Times New Roman"/>
          <w:b/>
          <w:bCs/>
          <w:sz w:val="26"/>
          <w:szCs w:val="26"/>
        </w:rPr>
        <w:t>Trần Viết Quang</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Chức danh, học hàm, học vị:</w:t>
      </w:r>
      <w:r w:rsidRPr="000530E9">
        <w:rPr>
          <w:rFonts w:ascii="Times New Roman" w:hAnsi="Times New Roman" w:cs="Times New Roman"/>
          <w:b/>
          <w:bCs/>
          <w:i/>
          <w:iCs/>
          <w:sz w:val="26"/>
          <w:szCs w:val="26"/>
        </w:rPr>
        <w:t xml:space="preserve"> </w:t>
      </w:r>
      <w:r w:rsidRPr="000530E9">
        <w:rPr>
          <w:rFonts w:ascii="Times New Roman" w:hAnsi="Times New Roman" w:cs="Times New Roman"/>
          <w:bCs/>
          <w:iCs/>
          <w:sz w:val="26"/>
          <w:szCs w:val="26"/>
        </w:rPr>
        <w:t>GVCC. PGS.TS</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Thời gian, địa điểm làm việc: Khoa Giáo dục Chính trị, trường Đại học Vinh</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Địa chỉ liên hệ: 182 Lê Duẩn, TP Vinh, tỉnh Nghệ An</w:t>
      </w:r>
    </w:p>
    <w:p w:rsidR="000530E9" w:rsidRPr="000530E9" w:rsidRDefault="000530E9" w:rsidP="000530E9">
      <w:pPr>
        <w:jc w:val="both"/>
        <w:rPr>
          <w:rFonts w:ascii="Times New Roman" w:hAnsi="Times New Roman" w:cs="Times New Roman"/>
          <w:b/>
          <w:sz w:val="26"/>
          <w:szCs w:val="26"/>
        </w:rPr>
      </w:pPr>
      <w:r w:rsidRPr="000530E9">
        <w:rPr>
          <w:rFonts w:ascii="Times New Roman" w:hAnsi="Times New Roman" w:cs="Times New Roman"/>
          <w:iCs/>
          <w:sz w:val="26"/>
          <w:szCs w:val="26"/>
        </w:rPr>
        <w:t>Điện thoại:</w:t>
      </w:r>
      <w:r w:rsidRPr="000530E9">
        <w:rPr>
          <w:rFonts w:ascii="Times New Roman" w:hAnsi="Times New Roman" w:cs="Times New Roman"/>
          <w:sz w:val="26"/>
          <w:szCs w:val="26"/>
        </w:rPr>
        <w:t xml:space="preserve"> 09126271029  </w:t>
      </w:r>
      <w:r w:rsidRPr="000530E9">
        <w:rPr>
          <w:rFonts w:ascii="Times New Roman" w:hAnsi="Times New Roman" w:cs="Times New Roman"/>
          <w:iCs/>
          <w:sz w:val="26"/>
          <w:szCs w:val="26"/>
        </w:rPr>
        <w:t>Email:</w:t>
      </w:r>
      <w:r w:rsidRPr="000530E9">
        <w:rPr>
          <w:rFonts w:ascii="Times New Roman" w:hAnsi="Times New Roman" w:cs="Times New Roman"/>
          <w:sz w:val="26"/>
          <w:szCs w:val="26"/>
        </w:rPr>
        <w:t xml:space="preserve"> quangdhv@yahoo.com.vn</w:t>
      </w:r>
    </w:p>
    <w:p w:rsidR="000530E9" w:rsidRPr="000530E9" w:rsidRDefault="000530E9" w:rsidP="000530E9">
      <w:pPr>
        <w:jc w:val="both"/>
        <w:rPr>
          <w:rFonts w:ascii="Times New Roman" w:hAnsi="Times New Roman" w:cs="Times New Roman"/>
          <w:b/>
          <w:sz w:val="26"/>
          <w:szCs w:val="26"/>
        </w:rPr>
      </w:pPr>
      <w:r w:rsidRPr="000530E9">
        <w:rPr>
          <w:rFonts w:ascii="Times New Roman" w:hAnsi="Times New Roman" w:cs="Times New Roman"/>
          <w:iCs/>
          <w:sz w:val="26"/>
          <w:szCs w:val="26"/>
        </w:rPr>
        <w:t>Hướng nghiên cứu chính:</w:t>
      </w:r>
      <w:r w:rsidRPr="000530E9">
        <w:rPr>
          <w:rFonts w:ascii="Times New Roman" w:hAnsi="Times New Roman" w:cs="Times New Roman"/>
          <w:sz w:val="26"/>
          <w:szCs w:val="26"/>
        </w:rPr>
        <w:t xml:space="preserve"> vấn đề phép biện chứng, nhận thức luận, lôgíc biện chứng; phương pháp giảng dạy triết học. </w:t>
      </w:r>
    </w:p>
    <w:p w:rsidR="000530E9" w:rsidRPr="000530E9" w:rsidRDefault="000530E9" w:rsidP="000530E9">
      <w:pPr>
        <w:ind w:left="180" w:hanging="180"/>
        <w:jc w:val="both"/>
        <w:rPr>
          <w:rFonts w:ascii="Times New Roman" w:hAnsi="Times New Roman" w:cs="Times New Roman"/>
          <w:bCs/>
          <w:sz w:val="26"/>
          <w:szCs w:val="26"/>
        </w:rPr>
      </w:pPr>
      <w:r w:rsidRPr="000530E9">
        <w:rPr>
          <w:rFonts w:ascii="Times New Roman" w:hAnsi="Times New Roman" w:cs="Times New Roman"/>
          <w:bCs/>
          <w:sz w:val="26"/>
          <w:szCs w:val="26"/>
        </w:rPr>
        <w:t xml:space="preserve">-  </w:t>
      </w:r>
      <w:r w:rsidRPr="000530E9">
        <w:rPr>
          <w:rFonts w:ascii="Times New Roman" w:hAnsi="Times New Roman" w:cs="Times New Roman"/>
          <w:b/>
          <w:sz w:val="26"/>
          <w:szCs w:val="26"/>
        </w:rPr>
        <w:t>Giảng viên 3:</w:t>
      </w:r>
      <w:r w:rsidRPr="000530E9">
        <w:rPr>
          <w:rFonts w:ascii="Times New Roman" w:hAnsi="Times New Roman" w:cs="Times New Roman"/>
          <w:bCs/>
          <w:i/>
          <w:iCs/>
          <w:sz w:val="26"/>
          <w:szCs w:val="26"/>
        </w:rPr>
        <w:t xml:space="preserve"> </w:t>
      </w:r>
      <w:r w:rsidRPr="000530E9">
        <w:rPr>
          <w:rFonts w:ascii="Times New Roman" w:hAnsi="Times New Roman" w:cs="Times New Roman"/>
          <w:sz w:val="26"/>
          <w:szCs w:val="26"/>
        </w:rPr>
        <w:t xml:space="preserve"> </w:t>
      </w:r>
      <w:r w:rsidRPr="000530E9">
        <w:rPr>
          <w:rFonts w:ascii="Times New Roman" w:hAnsi="Times New Roman" w:cs="Times New Roman"/>
          <w:b/>
          <w:bCs/>
          <w:sz w:val="26"/>
          <w:szCs w:val="26"/>
        </w:rPr>
        <w:t>Nguyễn Thái Sơn</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Chức danh, học hàm, học vị:</w:t>
      </w:r>
      <w:r w:rsidRPr="000530E9">
        <w:rPr>
          <w:rFonts w:ascii="Times New Roman" w:hAnsi="Times New Roman" w:cs="Times New Roman"/>
          <w:b/>
          <w:bCs/>
          <w:i/>
          <w:iCs/>
          <w:sz w:val="26"/>
          <w:szCs w:val="26"/>
        </w:rPr>
        <w:t xml:space="preserve"> </w:t>
      </w:r>
      <w:r w:rsidRPr="000530E9">
        <w:rPr>
          <w:rFonts w:ascii="Times New Roman" w:hAnsi="Times New Roman" w:cs="Times New Roman"/>
          <w:bCs/>
          <w:iCs/>
          <w:sz w:val="26"/>
          <w:szCs w:val="26"/>
        </w:rPr>
        <w:t>GVCC. PGS.TS</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Thời gian, địa điểm làm việc: Khoa Giáo dục Chính trị, trường Đại học Vinh</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Địa chỉ liên hệ: 182 Lê Duẩn, TP Vinh, tỉnh Nghệ An</w:t>
      </w:r>
    </w:p>
    <w:p w:rsidR="000530E9" w:rsidRPr="000530E9" w:rsidRDefault="000530E9" w:rsidP="000530E9">
      <w:pPr>
        <w:jc w:val="both"/>
        <w:rPr>
          <w:rFonts w:ascii="Times New Roman" w:hAnsi="Times New Roman" w:cs="Times New Roman"/>
          <w:bCs/>
          <w:sz w:val="26"/>
          <w:szCs w:val="26"/>
        </w:rPr>
      </w:pPr>
      <w:r w:rsidRPr="000530E9">
        <w:rPr>
          <w:rFonts w:ascii="Times New Roman" w:hAnsi="Times New Roman" w:cs="Times New Roman"/>
          <w:iCs/>
          <w:sz w:val="26"/>
          <w:szCs w:val="26"/>
        </w:rPr>
        <w:t>Điện thoại:</w:t>
      </w:r>
      <w:r w:rsidRPr="000530E9">
        <w:rPr>
          <w:rFonts w:ascii="Times New Roman" w:hAnsi="Times New Roman" w:cs="Times New Roman"/>
          <w:sz w:val="26"/>
          <w:szCs w:val="26"/>
        </w:rPr>
        <w:t xml:space="preserve"> 0982737170        </w:t>
      </w:r>
      <w:r w:rsidRPr="000530E9">
        <w:rPr>
          <w:rFonts w:ascii="Times New Roman" w:hAnsi="Times New Roman" w:cs="Times New Roman"/>
          <w:iCs/>
          <w:sz w:val="26"/>
          <w:szCs w:val="26"/>
        </w:rPr>
        <w:t>Email:</w:t>
      </w:r>
      <w:hyperlink r:id="rId23" w:history="1">
        <w:r w:rsidRPr="000530E9">
          <w:rPr>
            <w:rStyle w:val="Hyperlink"/>
            <w:rFonts w:ascii="Times New Roman" w:hAnsi="Times New Roman" w:cs="Times New Roman"/>
            <w:sz w:val="26"/>
            <w:szCs w:val="26"/>
          </w:rPr>
          <w:t>ntsdhv@gmail.com</w:t>
        </w:r>
      </w:hyperlink>
    </w:p>
    <w:p w:rsidR="000530E9" w:rsidRPr="000530E9" w:rsidRDefault="000530E9" w:rsidP="000530E9">
      <w:pPr>
        <w:jc w:val="both"/>
        <w:rPr>
          <w:rFonts w:ascii="Times New Roman" w:hAnsi="Times New Roman" w:cs="Times New Roman"/>
          <w:b/>
          <w:sz w:val="26"/>
          <w:szCs w:val="26"/>
        </w:rPr>
      </w:pPr>
      <w:r w:rsidRPr="000530E9">
        <w:rPr>
          <w:rFonts w:ascii="Times New Roman" w:hAnsi="Times New Roman" w:cs="Times New Roman"/>
          <w:iCs/>
          <w:sz w:val="26"/>
          <w:szCs w:val="26"/>
        </w:rPr>
        <w:t>Hướng nghiên cứu chính</w:t>
      </w:r>
      <w:r w:rsidRPr="000530E9">
        <w:rPr>
          <w:rFonts w:ascii="Times New Roman" w:hAnsi="Times New Roman" w:cs="Times New Roman"/>
          <w:i/>
          <w:iCs/>
          <w:sz w:val="26"/>
          <w:szCs w:val="26"/>
        </w:rPr>
        <w:t>:</w:t>
      </w:r>
      <w:r w:rsidRPr="000530E9">
        <w:rPr>
          <w:rFonts w:ascii="Times New Roman" w:hAnsi="Times New Roman" w:cs="Times New Roman"/>
          <w:sz w:val="26"/>
          <w:szCs w:val="26"/>
        </w:rPr>
        <w:t xml:space="preserve"> vấn đề con người, nguồn lực con người, mối liên hệ giữa khoa học, - -  </w:t>
      </w:r>
    </w:p>
    <w:p w:rsidR="000530E9" w:rsidRPr="000530E9" w:rsidRDefault="000530E9" w:rsidP="000530E9">
      <w:pPr>
        <w:jc w:val="both"/>
        <w:rPr>
          <w:rFonts w:ascii="Times New Roman" w:hAnsi="Times New Roman" w:cs="Times New Roman"/>
          <w:b/>
          <w:i/>
          <w:sz w:val="26"/>
          <w:szCs w:val="26"/>
        </w:rPr>
      </w:pPr>
      <w:r w:rsidRPr="000530E9">
        <w:rPr>
          <w:rFonts w:ascii="Times New Roman" w:hAnsi="Times New Roman" w:cs="Times New Roman"/>
          <w:b/>
          <w:i/>
          <w:sz w:val="26"/>
          <w:szCs w:val="26"/>
        </w:rPr>
        <w:t>1.2. Thông tin về môn học:</w:t>
      </w:r>
    </w:p>
    <w:p w:rsidR="000530E9" w:rsidRPr="000530E9" w:rsidRDefault="000530E9" w:rsidP="000530E9">
      <w:pPr>
        <w:jc w:val="both"/>
        <w:rPr>
          <w:rFonts w:ascii="Times New Roman" w:hAnsi="Times New Roman" w:cs="Times New Roman"/>
          <w:b/>
          <w:i/>
          <w:sz w:val="26"/>
          <w:szCs w:val="26"/>
        </w:rPr>
      </w:pPr>
    </w:p>
    <w:tbl>
      <w:tblPr>
        <w:tblStyle w:val="TableGrid"/>
        <w:tblW w:w="0" w:type="auto"/>
        <w:tblLook w:val="04A0" w:firstRow="1" w:lastRow="0" w:firstColumn="1" w:lastColumn="0" w:noHBand="0" w:noVBand="1"/>
      </w:tblPr>
      <w:tblGrid>
        <w:gridCol w:w="3040"/>
        <w:gridCol w:w="1267"/>
        <w:gridCol w:w="4471"/>
      </w:tblGrid>
      <w:tr w:rsidR="000530E9" w:rsidRPr="000530E9" w:rsidTr="006039F5">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lastRenderedPageBreak/>
              <w:t xml:space="preserve">- Tên môn học (tiếng Việt): </w:t>
            </w:r>
            <w:r w:rsidRPr="000530E9">
              <w:rPr>
                <w:rFonts w:ascii="Times New Roman" w:hAnsi="Times New Roman" w:cs="Times New Roman"/>
                <w:b/>
                <w:sz w:val="26"/>
                <w:szCs w:val="26"/>
              </w:rPr>
              <w:t>Triết học</w:t>
            </w: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ab/>
            </w:r>
            <w:r w:rsidRPr="000530E9">
              <w:rPr>
                <w:rFonts w:ascii="Times New Roman" w:hAnsi="Times New Roman" w:cs="Times New Roman"/>
                <w:sz w:val="26"/>
                <w:szCs w:val="26"/>
              </w:rPr>
              <w:tab/>
              <w:t>(tiếng Anh): Philosophy</w:t>
            </w:r>
          </w:p>
        </w:tc>
      </w:tr>
      <w:tr w:rsidR="000530E9" w:rsidRPr="000530E9" w:rsidTr="006039F5">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Mã số môn học: ML20049</w:t>
            </w:r>
          </w:p>
        </w:tc>
      </w:tr>
      <w:tr w:rsidR="000530E9" w:rsidRPr="000530E9" w:rsidTr="006039F5">
        <w:tc>
          <w:tcPr>
            <w:tcW w:w="4644" w:type="dxa"/>
            <w:gridSpan w:val="2"/>
            <w:tcBorders>
              <w:top w:val="single" w:sz="4" w:space="0" w:color="auto"/>
              <w:left w:val="single" w:sz="4" w:space="0" w:color="auto"/>
              <w:bottom w:val="single" w:sz="4" w:space="0" w:color="auto"/>
              <w:right w:val="nil"/>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Thuộc khối kiến thức/kỹ năng:</w:t>
            </w: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noProof/>
                <w:sz w:val="26"/>
                <w:szCs w:val="26"/>
              </w:rPr>
              <mc:AlternateContent>
                <mc:Choice Requires="wps">
                  <w:drawing>
                    <wp:anchor distT="0" distB="0" distL="114300" distR="114300" simplePos="0" relativeHeight="251860992" behindDoc="0" locked="0" layoutInCell="1" allowOverlap="1">
                      <wp:simplePos x="0" y="0"/>
                      <wp:positionH relativeFrom="column">
                        <wp:posOffset>281305</wp:posOffset>
                      </wp:positionH>
                      <wp:positionV relativeFrom="paragraph">
                        <wp:posOffset>50165</wp:posOffset>
                      </wp:positionV>
                      <wp:extent cx="106680" cy="100965"/>
                      <wp:effectExtent l="10160" t="11430" r="6985" b="1143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530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15" type="#_x0000_t202" style="position:absolute;left:0;text-align:left;margin-left:22.15pt;margin-top:3.95pt;width:8.4pt;height:7.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">
                      <v:textbox>
                        <w:txbxContent>
                          <w:p w:rsidR="006039F5" w:rsidRDefault="006039F5" w:rsidP="000530E9"/>
                        </w:txbxContent>
                      </v:textbox>
                    </v:shape>
                  </w:pict>
                </mc:Fallback>
              </mc:AlternateContent>
            </w:r>
            <w:r w:rsidRPr="000530E9">
              <w:rPr>
                <w:rFonts w:ascii="Times New Roman" w:hAnsi="Times New Roman" w:cs="Times New Roman"/>
                <w:sz w:val="26"/>
                <w:szCs w:val="26"/>
              </w:rPr>
              <w:t xml:space="preserve">     </w:t>
            </w:r>
            <w:r w:rsidRPr="000530E9">
              <w:rPr>
                <w:rFonts w:ascii="Times New Roman" w:hAnsi="Times New Roman" w:cs="Times New Roman"/>
                <w:sz w:val="26"/>
                <w:szCs w:val="26"/>
              </w:rPr>
              <w:tab/>
              <w:t>Kiến thức cơ bản</w:t>
            </w:r>
          </w:p>
          <w:p w:rsidR="000530E9" w:rsidRPr="000530E9" w:rsidRDefault="000530E9" w:rsidP="00650613">
            <w:pPr>
              <w:pStyle w:val="ListParagraph"/>
              <w:numPr>
                <w:ilvl w:val="0"/>
                <w:numId w:val="18"/>
              </w:numPr>
              <w:jc w:val="both"/>
              <w:rPr>
                <w:rFonts w:ascii="Times New Roman" w:hAnsi="Times New Roman" w:cs="Times New Roman"/>
                <w:sz w:val="26"/>
                <w:szCs w:val="26"/>
              </w:rPr>
            </w:pPr>
            <w:r w:rsidRPr="000530E9">
              <w:rPr>
                <w:rFonts w:ascii="Times New Roman" w:hAnsi="Times New Roman" w:cs="Times New Roman"/>
                <w:sz w:val="26"/>
                <w:szCs w:val="26"/>
              </w:rPr>
              <w:t>Kiến thức chuyên ngành</w:t>
            </w: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noProof/>
                <w:sz w:val="26"/>
                <w:szCs w:val="26"/>
              </w:rPr>
              <mc:AlternateContent>
                <mc:Choice Requires="wps">
                  <w:drawing>
                    <wp:anchor distT="0" distB="0" distL="114300" distR="114300" simplePos="0" relativeHeight="251862016" behindDoc="0" locked="0" layoutInCell="1" allowOverlap="1">
                      <wp:simplePos x="0" y="0"/>
                      <wp:positionH relativeFrom="column">
                        <wp:posOffset>281305</wp:posOffset>
                      </wp:positionH>
                      <wp:positionV relativeFrom="paragraph">
                        <wp:posOffset>26035</wp:posOffset>
                      </wp:positionV>
                      <wp:extent cx="106680" cy="100965"/>
                      <wp:effectExtent l="10160" t="13970" r="6985" b="889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530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16" type="#_x0000_t202" style="position:absolute;left:0;text-align:left;margin-left:22.15pt;margin-top:2.05pt;width:8.4pt;height:7.9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">
                      <v:textbox>
                        <w:txbxContent>
                          <w:p w:rsidR="006039F5" w:rsidRDefault="006039F5" w:rsidP="000530E9"/>
                        </w:txbxContent>
                      </v:textbox>
                    </v:shape>
                  </w:pict>
                </mc:Fallback>
              </mc:AlternateContent>
            </w:r>
            <w:r w:rsidRPr="000530E9">
              <w:rPr>
                <w:rFonts w:ascii="Times New Roman" w:hAnsi="Times New Roman" w:cs="Times New Roman"/>
                <w:sz w:val="26"/>
                <w:szCs w:val="26"/>
              </w:rPr>
              <w:tab/>
              <w:t>Môn học chuyên về kỹ năng chung</w:t>
            </w:r>
          </w:p>
        </w:tc>
        <w:tc>
          <w:tcPr>
            <w:tcW w:w="4927" w:type="dxa"/>
            <w:tcBorders>
              <w:top w:val="single" w:sz="4" w:space="0" w:color="auto"/>
              <w:left w:val="nil"/>
              <w:bottom w:val="single" w:sz="4" w:space="0" w:color="auto"/>
              <w:right w:val="single" w:sz="4" w:space="0" w:color="auto"/>
            </w:tcBorders>
          </w:tcPr>
          <w:p w:rsidR="000530E9" w:rsidRPr="000530E9" w:rsidRDefault="000530E9" w:rsidP="006039F5">
            <w:pPr>
              <w:jc w:val="both"/>
              <w:rPr>
                <w:rFonts w:ascii="Times New Roman" w:hAnsi="Times New Roman" w:cs="Times New Roman"/>
                <w:sz w:val="26"/>
                <w:szCs w:val="26"/>
              </w:rPr>
            </w:pP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noProof/>
                <w:sz w:val="26"/>
                <w:szCs w:val="26"/>
              </w:rPr>
              <mc:AlternateContent>
                <mc:Choice Requires="wps">
                  <w:drawing>
                    <wp:anchor distT="0" distB="0" distL="114300" distR="114300" simplePos="0" relativeHeight="251863040" behindDoc="0" locked="0" layoutInCell="1" allowOverlap="1">
                      <wp:simplePos x="0" y="0"/>
                      <wp:positionH relativeFrom="column">
                        <wp:posOffset>-27940</wp:posOffset>
                      </wp:positionH>
                      <wp:positionV relativeFrom="paragraph">
                        <wp:posOffset>50165</wp:posOffset>
                      </wp:positionV>
                      <wp:extent cx="106680" cy="100965"/>
                      <wp:effectExtent l="11430" t="11430" r="5715" b="1143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530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117" type="#_x0000_t202" style="position:absolute;left:0;text-align:left;margin-left:-2.2pt;margin-top:3.95pt;width:8.4pt;height:7.9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ZRLAIAAFs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">
                      <v:textbox>
                        <w:txbxContent>
                          <w:p w:rsidR="006039F5" w:rsidRDefault="006039F5" w:rsidP="000530E9"/>
                        </w:txbxContent>
                      </v:textbox>
                    </v:shape>
                  </w:pict>
                </mc:Fallback>
              </mc:AlternateContent>
            </w:r>
            <w:r w:rsidRPr="000530E9">
              <w:rPr>
                <w:rFonts w:ascii="Times New Roman" w:hAnsi="Times New Roman" w:cs="Times New Roman"/>
                <w:sz w:val="26"/>
                <w:szCs w:val="26"/>
              </w:rPr>
              <w:t xml:space="preserve">   Kiến thức cơ sở ngành</w:t>
            </w: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noProof/>
                <w:sz w:val="26"/>
                <w:szCs w:val="26"/>
              </w:rPr>
              <mc:AlternateContent>
                <mc:Choice Requires="wps">
                  <w:drawing>
                    <wp:anchor distT="0" distB="0" distL="114300" distR="114300" simplePos="0" relativeHeight="251864064" behindDoc="0" locked="0" layoutInCell="1" allowOverlap="1">
                      <wp:simplePos x="0" y="0"/>
                      <wp:positionH relativeFrom="column">
                        <wp:posOffset>-27940</wp:posOffset>
                      </wp:positionH>
                      <wp:positionV relativeFrom="paragraph">
                        <wp:posOffset>27305</wp:posOffset>
                      </wp:positionV>
                      <wp:extent cx="106680" cy="100965"/>
                      <wp:effectExtent l="11430" t="11430" r="5715" b="1143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530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18" type="#_x0000_t202" style="position:absolute;left:0;text-align:left;margin-left:-2.2pt;margin-top:2.15pt;width:8.4pt;height:7.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">
                      <v:textbox>
                        <w:txbxContent>
                          <w:p w:rsidR="006039F5" w:rsidRDefault="006039F5" w:rsidP="000530E9"/>
                        </w:txbxContent>
                      </v:textbox>
                    </v:shape>
                  </w:pict>
                </mc:Fallback>
              </mc:AlternateContent>
            </w:r>
            <w:r w:rsidRPr="000530E9">
              <w:rPr>
                <w:rFonts w:ascii="Times New Roman" w:hAnsi="Times New Roman" w:cs="Times New Roman"/>
                <w:sz w:val="26"/>
                <w:szCs w:val="26"/>
              </w:rPr>
              <w:t xml:space="preserve">   Kiến thức khác</w:t>
            </w: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noProof/>
                <w:sz w:val="26"/>
                <w:szCs w:val="26"/>
              </w:rPr>
              <mc:AlternateContent>
                <mc:Choice Requires="wps">
                  <w:drawing>
                    <wp:anchor distT="0" distB="0" distL="114300" distR="114300" simplePos="0" relativeHeight="251865088" behindDoc="0" locked="0" layoutInCell="1" allowOverlap="1">
                      <wp:simplePos x="0" y="0"/>
                      <wp:positionH relativeFrom="column">
                        <wp:posOffset>-27940</wp:posOffset>
                      </wp:positionH>
                      <wp:positionV relativeFrom="paragraph">
                        <wp:posOffset>26035</wp:posOffset>
                      </wp:positionV>
                      <wp:extent cx="106680" cy="100965"/>
                      <wp:effectExtent l="11430" t="13970" r="5715" b="889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530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19" type="#_x0000_t202" style="position:absolute;left:0;text-align:left;margin-left:-2.2pt;margin-top:2.05pt;width:8.4pt;height:7.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">
                      <v:textbox>
                        <w:txbxContent>
                          <w:p w:rsidR="006039F5" w:rsidRDefault="006039F5" w:rsidP="000530E9"/>
                        </w:txbxContent>
                      </v:textbox>
                    </v:shape>
                  </w:pict>
                </mc:Fallback>
              </mc:AlternateContent>
            </w:r>
            <w:r w:rsidRPr="000530E9">
              <w:rPr>
                <w:rFonts w:ascii="Times New Roman" w:hAnsi="Times New Roman" w:cs="Times New Roman"/>
                <w:sz w:val="26"/>
                <w:szCs w:val="26"/>
              </w:rPr>
              <w:t xml:space="preserve">   Môn học đồ án tốt nghiệp</w:t>
            </w:r>
          </w:p>
        </w:tc>
      </w:tr>
      <w:tr w:rsidR="000530E9" w:rsidRPr="000530E9" w:rsidTr="006039F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Số tín chỉ: 04</w:t>
            </w:r>
          </w:p>
        </w:tc>
        <w:tc>
          <w:tcPr>
            <w:tcW w:w="6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xml:space="preserve">      + Số tiết lý thuyết:</w:t>
            </w:r>
          </w:p>
        </w:tc>
        <w:tc>
          <w:tcPr>
            <w:tcW w:w="6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45</w:t>
            </w:r>
          </w:p>
        </w:tc>
      </w:tr>
      <w:tr w:rsidR="000530E9" w:rsidRPr="000530E9" w:rsidTr="006039F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xml:space="preserve">       + Số tiết thảo luận/bài tập:</w:t>
            </w:r>
          </w:p>
        </w:tc>
        <w:tc>
          <w:tcPr>
            <w:tcW w:w="6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15</w:t>
            </w:r>
          </w:p>
        </w:tc>
      </w:tr>
      <w:tr w:rsidR="000530E9" w:rsidRPr="000530E9" w:rsidTr="006039F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xml:space="preserve">      + Số tiết thực hành:</w:t>
            </w:r>
          </w:p>
        </w:tc>
        <w:tc>
          <w:tcPr>
            <w:tcW w:w="6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xml:space="preserve">      + Số tiết hoạt động nhóm:</w:t>
            </w:r>
          </w:p>
        </w:tc>
        <w:tc>
          <w:tcPr>
            <w:tcW w:w="6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xml:space="preserve">      + Số tiết tự học:</w:t>
            </w:r>
          </w:p>
        </w:tc>
        <w:tc>
          <w:tcPr>
            <w:tcW w:w="6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120</w:t>
            </w:r>
          </w:p>
        </w:tc>
      </w:tr>
      <w:tr w:rsidR="000530E9" w:rsidRPr="000530E9" w:rsidTr="006039F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Môn học tiên quyết:</w:t>
            </w:r>
          </w:p>
        </w:tc>
        <w:tc>
          <w:tcPr>
            <w:tcW w:w="6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pacing w:val="-6"/>
                <w:sz w:val="26"/>
                <w:szCs w:val="26"/>
              </w:rPr>
              <w:t>Những nguyên lý cơ bản của chủ nghĩa Mác-Lênin; Nhập môn KHXH và NV</w:t>
            </w:r>
          </w:p>
        </w:tc>
      </w:tr>
      <w:tr w:rsidR="000530E9" w:rsidRPr="000530E9" w:rsidTr="006039F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Môn học song hành:</w:t>
            </w:r>
          </w:p>
        </w:tc>
        <w:tc>
          <w:tcPr>
            <w:tcW w:w="6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530E9" w:rsidRPr="000530E9" w:rsidRDefault="000530E9" w:rsidP="006039F5">
            <w:pPr>
              <w:rPr>
                <w:rFonts w:ascii="Times New Roman" w:eastAsia="Times New Roman" w:hAnsi="Times New Roman" w:cs="Times New Roman"/>
                <w:sz w:val="26"/>
                <w:szCs w:val="26"/>
              </w:rPr>
            </w:pPr>
            <w:r w:rsidRPr="000530E9">
              <w:rPr>
                <w:rFonts w:ascii="Times New Roman" w:eastAsia="Times New Roman" w:hAnsi="Times New Roman" w:cs="Times New Roman"/>
                <w:sz w:val="26"/>
                <w:szCs w:val="26"/>
              </w:rPr>
              <w:t xml:space="preserve">Lịch sử tư tưởng chính trị </w:t>
            </w:r>
          </w:p>
        </w:tc>
      </w:tr>
    </w:tbl>
    <w:p w:rsidR="000530E9" w:rsidRPr="000530E9" w:rsidRDefault="000530E9" w:rsidP="000530E9">
      <w:pPr>
        <w:jc w:val="both"/>
        <w:rPr>
          <w:rFonts w:ascii="Times New Roman" w:hAnsi="Times New Roman" w:cs="Times New Roman"/>
          <w:sz w:val="26"/>
          <w:szCs w:val="26"/>
        </w:rPr>
      </w:pP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b/>
          <w:sz w:val="26"/>
          <w:szCs w:val="26"/>
        </w:rPr>
        <w:t>2.</w:t>
      </w:r>
      <w:r w:rsidRPr="000530E9">
        <w:rPr>
          <w:rFonts w:ascii="Times New Roman" w:hAnsi="Times New Roman" w:cs="Times New Roman"/>
          <w:sz w:val="26"/>
          <w:szCs w:val="26"/>
        </w:rPr>
        <w:t xml:space="preserve"> </w:t>
      </w:r>
      <w:r w:rsidRPr="000530E9">
        <w:rPr>
          <w:rFonts w:ascii="Times New Roman" w:hAnsi="Times New Roman" w:cs="Times New Roman"/>
          <w:b/>
          <w:sz w:val="26"/>
          <w:szCs w:val="26"/>
        </w:rPr>
        <w:t xml:space="preserve">Mô tả môn học </w:t>
      </w:r>
    </w:p>
    <w:p w:rsidR="000530E9" w:rsidRPr="000530E9" w:rsidRDefault="000530E9" w:rsidP="000530E9">
      <w:pPr>
        <w:ind w:left="270" w:firstLine="450"/>
        <w:jc w:val="both"/>
        <w:outlineLvl w:val="0"/>
        <w:rPr>
          <w:rFonts w:ascii="Times New Roman" w:hAnsi="Times New Roman" w:cs="Times New Roman"/>
          <w:bCs/>
          <w:iCs/>
          <w:sz w:val="26"/>
          <w:szCs w:val="26"/>
        </w:rPr>
      </w:pPr>
      <w:r w:rsidRPr="000530E9">
        <w:rPr>
          <w:rFonts w:ascii="Times New Roman" w:hAnsi="Times New Roman" w:cs="Times New Roman"/>
          <w:sz w:val="26"/>
          <w:szCs w:val="26"/>
        </w:rPr>
        <w:t>Môn học gồm có 11 chương,</w:t>
      </w:r>
      <w:r w:rsidRPr="000530E9">
        <w:rPr>
          <w:rFonts w:ascii="Times New Roman" w:hAnsi="Times New Roman" w:cs="Times New Roman"/>
          <w:bCs/>
          <w:i/>
          <w:iCs/>
          <w:sz w:val="26"/>
          <w:szCs w:val="26"/>
        </w:rPr>
        <w:t xml:space="preserve"> </w:t>
      </w:r>
      <w:r w:rsidRPr="000530E9">
        <w:rPr>
          <w:rFonts w:ascii="Times New Roman" w:hAnsi="Times New Roman" w:cs="Times New Roman"/>
          <w:bCs/>
          <w:iCs/>
          <w:sz w:val="26"/>
          <w:szCs w:val="26"/>
        </w:rPr>
        <w:t>bao gồm vấn đề cơ bản của triết học, lịch sử triết học phương Đông và lịch sử triết học phương Tây; những nguyên lý cơ bản của triết học Mác – Lênin.</w:t>
      </w:r>
    </w:p>
    <w:p w:rsidR="000530E9" w:rsidRPr="000530E9" w:rsidRDefault="000530E9" w:rsidP="000530E9">
      <w:pPr>
        <w:ind w:left="180" w:firstLine="540"/>
        <w:jc w:val="both"/>
        <w:outlineLvl w:val="0"/>
        <w:rPr>
          <w:rFonts w:ascii="Times New Roman" w:hAnsi="Times New Roman" w:cs="Times New Roman"/>
          <w:bCs/>
          <w:i/>
          <w:iCs/>
          <w:sz w:val="26"/>
          <w:szCs w:val="26"/>
        </w:rPr>
      </w:pPr>
      <w:r w:rsidRPr="000530E9">
        <w:rPr>
          <w:rFonts w:ascii="Times New Roman" w:hAnsi="Times New Roman" w:cs="Times New Roman"/>
          <w:sz w:val="26"/>
          <w:szCs w:val="26"/>
        </w:rPr>
        <w:t xml:space="preserve">Môn học nhằm xác lập thế giới quan, nhân sinh quan và phương pháp luận khoa học; xây dựng niềm tin, lý tưởng và giúp sinh viên vận dụng các kiến thức đã học để phân tích và giải quyết các vấn đề thực tiễn xã hội, cũng như nghiên cứu các khoa học chuyên ngành. </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b/>
          <w:sz w:val="26"/>
          <w:szCs w:val="26"/>
        </w:rPr>
        <w:t xml:space="preserve">3. Mục tiêu môn học </w:t>
      </w:r>
      <w:r w:rsidRPr="000530E9">
        <w:rPr>
          <w:rFonts w:ascii="Times New Roman" w:hAnsi="Times New Roman" w:cs="Times New Roman"/>
          <w:i/>
          <w:sz w:val="26"/>
          <w:szCs w:val="26"/>
        </w:rPr>
        <w:t>(các mục tiêu tổng quát của môn học, thể hiện sự tương quan với các chủ đề CĐR (X.x.x.) của CTĐT và trình độ năng lực được phân bố cho môn học, tối đa 8 mục tiêu)</w:t>
      </w:r>
    </w:p>
    <w:p w:rsidR="000530E9" w:rsidRPr="000530E9" w:rsidRDefault="000530E9" w:rsidP="000530E9">
      <w:pPr>
        <w:jc w:val="both"/>
        <w:rPr>
          <w:rFonts w:ascii="Times New Roman" w:hAnsi="Times New Roman" w:cs="Times New Roman"/>
          <w:b/>
          <w:sz w:val="26"/>
          <w:szCs w:val="26"/>
        </w:rPr>
      </w:pPr>
    </w:p>
    <w:tbl>
      <w:tblPr>
        <w:tblStyle w:val="TableGrid"/>
        <w:tblW w:w="0" w:type="auto"/>
        <w:tblCellMar>
          <w:left w:w="28" w:type="dxa"/>
          <w:right w:w="28" w:type="dxa"/>
        </w:tblCellMar>
        <w:tblLook w:val="04A0" w:firstRow="1" w:lastRow="0" w:firstColumn="1" w:lastColumn="0" w:noHBand="0" w:noVBand="1"/>
      </w:tblPr>
      <w:tblGrid>
        <w:gridCol w:w="1051"/>
        <w:gridCol w:w="4491"/>
        <w:gridCol w:w="2167"/>
        <w:gridCol w:w="1069"/>
      </w:tblGrid>
      <w:tr w:rsidR="000530E9" w:rsidRPr="000530E9" w:rsidTr="006039F5">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Mục tiêu (Gx) (1)</w:t>
            </w:r>
          </w:p>
        </w:tc>
        <w:tc>
          <w:tcPr>
            <w:tcW w:w="4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Mô tả mục tiêu</w:t>
            </w:r>
          </w:p>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(2)</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CĐR của CTĐT (X.x.x) (3)</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TĐNL</w:t>
            </w:r>
          </w:p>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(4)</w:t>
            </w:r>
          </w:p>
        </w:tc>
      </w:tr>
      <w:tr w:rsidR="000530E9" w:rsidRPr="000530E9" w:rsidTr="006039F5">
        <w:tc>
          <w:tcPr>
            <w:tcW w:w="11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jc w:val="both"/>
              <w:rPr>
                <w:rFonts w:ascii="Times New Roman" w:hAnsi="Times New Roman" w:cs="Times New Roman"/>
                <w:b/>
                <w:sz w:val="26"/>
                <w:szCs w:val="26"/>
              </w:rPr>
            </w:pPr>
            <w:r w:rsidRPr="000530E9">
              <w:rPr>
                <w:rFonts w:ascii="Times New Roman" w:hAnsi="Times New Roman" w:cs="Times New Roman"/>
                <w:b/>
                <w:sz w:val="26"/>
                <w:szCs w:val="26"/>
              </w:rPr>
              <w:t>G1</w:t>
            </w:r>
          </w:p>
        </w:tc>
        <w:tc>
          <w:tcPr>
            <w:tcW w:w="4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outlineLvl w:val="0"/>
              <w:rPr>
                <w:rFonts w:ascii="Times New Roman" w:hAnsi="Times New Roman" w:cs="Times New Roman"/>
                <w:bCs/>
                <w:iCs/>
                <w:sz w:val="26"/>
                <w:szCs w:val="26"/>
              </w:rPr>
            </w:pPr>
            <w:r w:rsidRPr="000530E9">
              <w:rPr>
                <w:rFonts w:ascii="Times New Roman" w:hAnsi="Times New Roman" w:cs="Times New Roman"/>
                <w:sz w:val="26"/>
                <w:szCs w:val="26"/>
              </w:rPr>
              <w:t xml:space="preserve">   Nắm được</w:t>
            </w:r>
            <w:r w:rsidRPr="000530E9">
              <w:rPr>
                <w:rFonts w:ascii="Times New Roman" w:hAnsi="Times New Roman" w:cs="Times New Roman"/>
                <w:bCs/>
                <w:iCs/>
                <w:sz w:val="26"/>
                <w:szCs w:val="26"/>
              </w:rPr>
              <w:t xml:space="preserve"> vấn đề cơ bản của triết học, lịch sử triết học phương Đông và lịch sử triết học phương Tây; những nguyên lý cơ bản của triết học Mác – Lênin.</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 xml:space="preserve">2.2.2; 2.2.3; </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sz w:val="26"/>
                <w:szCs w:val="26"/>
              </w:rPr>
            </w:pPr>
            <w:r w:rsidRPr="000530E9">
              <w:rPr>
                <w:rFonts w:ascii="Times New Roman" w:hAnsi="Times New Roman" w:cs="Times New Roman"/>
                <w:sz w:val="26"/>
                <w:szCs w:val="26"/>
              </w:rPr>
              <w:t>3</w:t>
            </w:r>
          </w:p>
        </w:tc>
      </w:tr>
      <w:tr w:rsidR="000530E9" w:rsidRPr="000530E9" w:rsidTr="006039F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b/>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bCs/>
                <w:iCs/>
                <w:sz w:val="26"/>
                <w:szCs w:val="26"/>
              </w:rPr>
            </w:pP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4.2.1</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sz w:val="26"/>
                <w:szCs w:val="26"/>
              </w:rPr>
            </w:pPr>
            <w:r w:rsidRPr="000530E9">
              <w:rPr>
                <w:rFonts w:ascii="Times New Roman" w:hAnsi="Times New Roman" w:cs="Times New Roman"/>
                <w:sz w:val="26"/>
                <w:szCs w:val="26"/>
              </w:rPr>
              <w:t>3</w:t>
            </w:r>
          </w:p>
        </w:tc>
      </w:tr>
      <w:tr w:rsidR="000530E9" w:rsidRPr="000530E9" w:rsidTr="006039F5">
        <w:tc>
          <w:tcPr>
            <w:tcW w:w="11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jc w:val="both"/>
              <w:rPr>
                <w:rFonts w:ascii="Times New Roman" w:hAnsi="Times New Roman" w:cs="Times New Roman"/>
                <w:b/>
                <w:sz w:val="26"/>
                <w:szCs w:val="26"/>
              </w:rPr>
            </w:pPr>
            <w:r w:rsidRPr="000530E9">
              <w:rPr>
                <w:rFonts w:ascii="Times New Roman" w:hAnsi="Times New Roman" w:cs="Times New Roman"/>
                <w:b/>
                <w:sz w:val="26"/>
                <w:szCs w:val="26"/>
              </w:rPr>
              <w:t>G2</w:t>
            </w:r>
          </w:p>
        </w:tc>
        <w:tc>
          <w:tcPr>
            <w:tcW w:w="4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pStyle w:val="BodyTextIndent"/>
              <w:rPr>
                <w:rFonts w:ascii="Times New Roman" w:hAnsi="Times New Roman" w:cs="Times New Roman"/>
                <w:b/>
                <w:bCs/>
                <w:sz w:val="26"/>
                <w:szCs w:val="26"/>
              </w:rPr>
            </w:pPr>
            <w:r w:rsidRPr="000530E9">
              <w:rPr>
                <w:rFonts w:ascii="Times New Roman" w:hAnsi="Times New Roman" w:cs="Times New Roman"/>
                <w:sz w:val="26"/>
                <w:szCs w:val="26"/>
              </w:rPr>
              <w:t xml:space="preserve">  Phân tích, đánh giá để thấy được những giá trị khoa học và cách mạng của triết học</w:t>
            </w:r>
            <w:r w:rsidRPr="000530E9">
              <w:rPr>
                <w:rFonts w:ascii="Times New Roman" w:hAnsi="Times New Roman" w:cs="Times New Roman"/>
                <w:iCs/>
                <w:sz w:val="26"/>
                <w:szCs w:val="26"/>
              </w:rPr>
              <w:t xml:space="preserve"> Mác – Lênin</w:t>
            </w:r>
            <w:r w:rsidRPr="000530E9">
              <w:rPr>
                <w:rFonts w:ascii="Times New Roman" w:hAnsi="Times New Roman" w:cs="Times New Roman"/>
                <w:sz w:val="26"/>
                <w:szCs w:val="26"/>
              </w:rPr>
              <w:t xml:space="preserve"> đối với việc xác lập thế giới quan, nhân sinh quan và phương pháp luận khoa học; xây dựng niềm tin, lý tưởng cách mạng.</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2.1.1; 2.1.2; 2.3.2;</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sz w:val="26"/>
                <w:szCs w:val="26"/>
              </w:rPr>
            </w:pPr>
            <w:r w:rsidRPr="000530E9">
              <w:rPr>
                <w:rFonts w:ascii="Times New Roman" w:hAnsi="Times New Roman" w:cs="Times New Roman"/>
                <w:sz w:val="26"/>
                <w:szCs w:val="26"/>
              </w:rPr>
              <w:t>3</w:t>
            </w:r>
          </w:p>
        </w:tc>
      </w:tr>
      <w:tr w:rsidR="000530E9" w:rsidRPr="000530E9" w:rsidTr="006039F5">
        <w:trPr>
          <w:trHeight w:val="119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b/>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eastAsia="Times New Roman" w:hAnsi="Times New Roman" w:cs="Times New Roman"/>
                <w:sz w:val="26"/>
                <w:szCs w:val="26"/>
              </w:rPr>
            </w:pP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4.3.6</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center"/>
              <w:rPr>
                <w:rFonts w:ascii="Times New Roman" w:hAnsi="Times New Roman" w:cs="Times New Roman"/>
                <w:sz w:val="26"/>
                <w:szCs w:val="26"/>
              </w:rPr>
            </w:pPr>
          </w:p>
        </w:tc>
      </w:tr>
      <w:tr w:rsidR="000530E9" w:rsidRPr="000530E9" w:rsidTr="006039F5">
        <w:tc>
          <w:tcPr>
            <w:tcW w:w="11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jc w:val="both"/>
              <w:rPr>
                <w:rFonts w:ascii="Times New Roman" w:hAnsi="Times New Roman" w:cs="Times New Roman"/>
                <w:b/>
                <w:sz w:val="26"/>
                <w:szCs w:val="26"/>
              </w:rPr>
            </w:pPr>
            <w:r w:rsidRPr="000530E9">
              <w:rPr>
                <w:rFonts w:ascii="Times New Roman" w:hAnsi="Times New Roman" w:cs="Times New Roman"/>
                <w:b/>
                <w:sz w:val="26"/>
                <w:szCs w:val="26"/>
              </w:rPr>
              <w:lastRenderedPageBreak/>
              <w:t>G3</w:t>
            </w:r>
          </w:p>
        </w:tc>
        <w:tc>
          <w:tcPr>
            <w:tcW w:w="4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outlineLvl w:val="0"/>
              <w:rPr>
                <w:rFonts w:ascii="Times New Roman" w:hAnsi="Times New Roman" w:cs="Times New Roman"/>
                <w:sz w:val="26"/>
                <w:szCs w:val="26"/>
              </w:rPr>
            </w:pPr>
            <w:r w:rsidRPr="000530E9">
              <w:rPr>
                <w:rFonts w:ascii="Times New Roman" w:hAnsi="Times New Roman" w:cs="Times New Roman"/>
                <w:sz w:val="26"/>
                <w:szCs w:val="26"/>
              </w:rPr>
              <w:t xml:space="preserve"> Vận dụng các kiến thức đã học để phân tích và giải quyết các vấn đề thực tiễn xã hội, cũng như nghiên cứu các khoa học của chuyên ngành. </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2.1.4;</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sz w:val="26"/>
                <w:szCs w:val="26"/>
              </w:rPr>
            </w:pPr>
            <w:r w:rsidRPr="000530E9">
              <w:rPr>
                <w:rFonts w:ascii="Times New Roman" w:hAnsi="Times New Roman" w:cs="Times New Roman"/>
                <w:sz w:val="26"/>
                <w:szCs w:val="26"/>
              </w:rPr>
              <w:t>3</w:t>
            </w:r>
          </w:p>
        </w:tc>
      </w:tr>
      <w:tr w:rsidR="000530E9" w:rsidRPr="000530E9" w:rsidTr="006039F5">
        <w:trPr>
          <w:trHeight w:val="4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b/>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sz w:val="26"/>
                <w:szCs w:val="26"/>
              </w:rPr>
            </w:pP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4.5.2</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bl>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b/>
          <w:sz w:val="26"/>
          <w:szCs w:val="26"/>
        </w:rPr>
        <w:t>4. Chuẩn đầu ra môn học</w:t>
      </w:r>
      <w:r w:rsidRPr="000530E9">
        <w:rPr>
          <w:rFonts w:ascii="Times New Roman" w:hAnsi="Times New Roman" w:cs="Times New Roman"/>
          <w:sz w:val="26"/>
          <w:szCs w:val="26"/>
        </w:rPr>
        <w:t xml:space="preserve"> </w:t>
      </w:r>
      <w:r w:rsidRPr="000530E9">
        <w:rPr>
          <w:rFonts w:ascii="Times New Roman" w:hAnsi="Times New Roman" w:cs="Times New Roman"/>
          <w:i/>
          <w:sz w:val="26"/>
          <w:szCs w:val="26"/>
        </w:rPr>
        <w:t>(các mục tiêu cụ thể hay CĐR của môn học và mức độ giảng dạy I, T, U)</w:t>
      </w:r>
    </w:p>
    <w:tbl>
      <w:tblPr>
        <w:tblStyle w:val="TableGrid"/>
        <w:tblW w:w="9384" w:type="dxa"/>
        <w:tblCellMar>
          <w:left w:w="28" w:type="dxa"/>
          <w:right w:w="28" w:type="dxa"/>
        </w:tblCellMar>
        <w:tblLook w:val="04A0" w:firstRow="1" w:lastRow="0" w:firstColumn="1" w:lastColumn="0" w:noHBand="0" w:noVBand="1"/>
      </w:tblPr>
      <w:tblGrid>
        <w:gridCol w:w="1304"/>
        <w:gridCol w:w="6237"/>
        <w:gridCol w:w="1843"/>
      </w:tblGrid>
      <w:tr w:rsidR="000530E9" w:rsidRPr="000530E9" w:rsidTr="006039F5">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b/>
                <w:sz w:val="26"/>
                <w:szCs w:val="26"/>
              </w:rPr>
            </w:pPr>
            <w:r w:rsidRPr="000530E9">
              <w:rPr>
                <w:rFonts w:ascii="Times New Roman" w:hAnsi="Times New Roman" w:cs="Times New Roman"/>
                <w:b/>
                <w:sz w:val="26"/>
                <w:szCs w:val="26"/>
              </w:rPr>
              <w:t>Mục tiêu (Gx.x) (1)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b/>
                <w:sz w:val="26"/>
                <w:szCs w:val="26"/>
              </w:rPr>
            </w:pPr>
            <w:r w:rsidRPr="000530E9">
              <w:rPr>
                <w:rFonts w:ascii="Times New Roman" w:hAnsi="Times New Roman" w:cs="Times New Roman"/>
                <w:b/>
                <w:sz w:val="26"/>
                <w:szCs w:val="26"/>
              </w:rPr>
              <w:t>Mô tả CĐR</w:t>
            </w:r>
          </w:p>
          <w:p w:rsidR="000530E9" w:rsidRPr="000530E9" w:rsidRDefault="000530E9" w:rsidP="006039F5">
            <w:pPr>
              <w:jc w:val="both"/>
              <w:rPr>
                <w:rFonts w:ascii="Times New Roman" w:hAnsi="Times New Roman" w:cs="Times New Roman"/>
                <w:b/>
                <w:sz w:val="26"/>
                <w:szCs w:val="26"/>
              </w:rPr>
            </w:pPr>
            <w:r w:rsidRPr="000530E9">
              <w:rPr>
                <w:rFonts w:ascii="Times New Roman" w:hAnsi="Times New Roman" w:cs="Times New Roman"/>
                <w:b/>
                <w:sz w:val="26"/>
                <w:szCs w:val="26"/>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b/>
                <w:sz w:val="26"/>
                <w:szCs w:val="26"/>
              </w:rPr>
            </w:pPr>
            <w:r w:rsidRPr="000530E9">
              <w:rPr>
                <w:rFonts w:ascii="Times New Roman" w:hAnsi="Times New Roman" w:cs="Times New Roman"/>
                <w:b/>
                <w:sz w:val="26"/>
                <w:szCs w:val="26"/>
              </w:rPr>
              <w:t>Mức độ giảng dạy (I,T,U) (3)</w:t>
            </w:r>
          </w:p>
        </w:tc>
      </w:tr>
      <w:tr w:rsidR="000530E9" w:rsidRPr="000530E9" w:rsidTr="006039F5">
        <w:trPr>
          <w:trHeight w:val="243"/>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spacing w:before="60" w:after="60"/>
              <w:jc w:val="both"/>
              <w:rPr>
                <w:rFonts w:ascii="Times New Roman" w:hAnsi="Times New Roman" w:cs="Times New Roman"/>
                <w:b/>
                <w:sz w:val="26"/>
                <w:szCs w:val="26"/>
              </w:rPr>
            </w:pPr>
            <w:r w:rsidRPr="000530E9">
              <w:rPr>
                <w:rFonts w:ascii="Times New Roman" w:hAnsi="Times New Roman" w:cs="Times New Roman"/>
                <w:b/>
                <w:sz w:val="26"/>
                <w:szCs w:val="26"/>
              </w:rPr>
              <w:t>G1.1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spacing w:before="60" w:after="60"/>
              <w:jc w:val="both"/>
              <w:rPr>
                <w:rFonts w:ascii="Times New Roman" w:hAnsi="Times New Roman" w:cs="Times New Roman"/>
                <w:sz w:val="26"/>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spacing w:before="60" w:after="60"/>
              <w:jc w:val="both"/>
              <w:rPr>
                <w:rFonts w:ascii="Times New Roman" w:hAnsi="Times New Roman" w:cs="Times New Roman"/>
                <w:sz w:val="26"/>
                <w:szCs w:val="26"/>
              </w:rPr>
            </w:pPr>
          </w:p>
        </w:tc>
      </w:tr>
      <w:tr w:rsidR="000530E9" w:rsidRPr="000530E9" w:rsidTr="006039F5">
        <w:trPr>
          <w:trHeight w:val="362"/>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spacing w:before="60" w:after="60"/>
              <w:jc w:val="both"/>
              <w:rPr>
                <w:rFonts w:ascii="Times New Roman" w:hAnsi="Times New Roman" w:cs="Times New Roman"/>
                <w:b/>
                <w:sz w:val="26"/>
                <w:szCs w:val="26"/>
              </w:rPr>
            </w:pPr>
            <w:r w:rsidRPr="000530E9">
              <w:rPr>
                <w:rFonts w:ascii="Times New Roman" w:hAnsi="Times New Roman" w:cs="Times New Roman"/>
                <w:b/>
                <w:sz w:val="26"/>
                <w:szCs w:val="26"/>
              </w:rPr>
              <w:t>G2.1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spacing w:before="60" w:after="60"/>
              <w:jc w:val="both"/>
              <w:rPr>
                <w:rFonts w:ascii="Times New Roman" w:hAnsi="Times New Roman" w:cs="Times New Roman"/>
                <w:sz w:val="26"/>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spacing w:before="60" w:after="60"/>
              <w:jc w:val="both"/>
              <w:rPr>
                <w:rFonts w:ascii="Times New Roman" w:hAnsi="Times New Roman" w:cs="Times New Roman"/>
                <w:sz w:val="26"/>
                <w:szCs w:val="26"/>
              </w:rPr>
            </w:pPr>
          </w:p>
        </w:tc>
      </w:tr>
      <w:tr w:rsidR="000530E9" w:rsidRPr="000530E9" w:rsidTr="006039F5">
        <w:trPr>
          <w:trHeight w:val="268"/>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spacing w:before="60" w:after="60"/>
              <w:jc w:val="both"/>
              <w:rPr>
                <w:rFonts w:ascii="Times New Roman" w:hAnsi="Times New Roman" w:cs="Times New Roman"/>
                <w:b/>
                <w:sz w:val="26"/>
                <w:szCs w:val="26"/>
              </w:rPr>
            </w:pPr>
            <w:r w:rsidRPr="000530E9">
              <w:rPr>
                <w:rFonts w:ascii="Times New Roman" w:hAnsi="Times New Roman" w:cs="Times New Roman"/>
                <w:b/>
                <w:sz w:val="26"/>
                <w:szCs w:val="26"/>
              </w:rPr>
              <w:t>G3.1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spacing w:before="60" w:after="60"/>
              <w:jc w:val="both"/>
              <w:rPr>
                <w:rFonts w:ascii="Times New Roman" w:hAnsi="Times New Roman" w:cs="Times New Roman"/>
                <w:sz w:val="26"/>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spacing w:before="60" w:after="60"/>
              <w:jc w:val="both"/>
              <w:rPr>
                <w:rFonts w:ascii="Times New Roman" w:hAnsi="Times New Roman" w:cs="Times New Roman"/>
                <w:sz w:val="26"/>
                <w:szCs w:val="26"/>
              </w:rPr>
            </w:pPr>
          </w:p>
        </w:tc>
      </w:tr>
      <w:tr w:rsidR="000530E9" w:rsidRPr="000530E9" w:rsidTr="006039F5">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spacing w:before="60" w:after="60"/>
              <w:jc w:val="both"/>
              <w:rPr>
                <w:rFonts w:ascii="Times New Roman" w:hAnsi="Times New Roman" w:cs="Times New Roman"/>
                <w:b/>
                <w:sz w:val="26"/>
                <w:szCs w:val="26"/>
              </w:rPr>
            </w:pPr>
            <w:r w:rsidRPr="000530E9">
              <w:rPr>
                <w:rFonts w:ascii="Times New Roman" w:hAnsi="Times New Roman" w:cs="Times New Roman"/>
                <w:b/>
                <w:sz w:val="26"/>
                <w:szCs w:val="26"/>
              </w:rPr>
              <w:t>…</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spacing w:before="60" w:after="60"/>
              <w:jc w:val="both"/>
              <w:rPr>
                <w:rFonts w:ascii="Times New Roman" w:hAnsi="Times New Roman" w:cs="Times New Roman"/>
                <w:sz w:val="26"/>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spacing w:before="60" w:after="60"/>
              <w:jc w:val="both"/>
              <w:rPr>
                <w:rFonts w:ascii="Times New Roman" w:hAnsi="Times New Roman" w:cs="Times New Roman"/>
                <w:sz w:val="26"/>
                <w:szCs w:val="26"/>
              </w:rPr>
            </w:pPr>
          </w:p>
        </w:tc>
      </w:tr>
    </w:tbl>
    <w:p w:rsidR="000530E9" w:rsidRPr="000530E9" w:rsidRDefault="000530E9" w:rsidP="000530E9">
      <w:pPr>
        <w:jc w:val="both"/>
        <w:rPr>
          <w:rFonts w:ascii="Times New Roman" w:hAnsi="Times New Roman" w:cs="Times New Roman"/>
          <w:i/>
          <w:sz w:val="26"/>
          <w:szCs w:val="26"/>
        </w:rPr>
      </w:pPr>
      <w:r w:rsidRPr="000530E9">
        <w:rPr>
          <w:rFonts w:ascii="Times New Roman" w:hAnsi="Times New Roman" w:cs="Times New Roman"/>
          <w:b/>
          <w:sz w:val="26"/>
          <w:szCs w:val="26"/>
        </w:rPr>
        <w:t>5. Đánh giá môn học</w:t>
      </w:r>
      <w:r w:rsidRPr="000530E9">
        <w:rPr>
          <w:rFonts w:ascii="Times New Roman" w:hAnsi="Times New Roman" w:cs="Times New Roman"/>
          <w:sz w:val="26"/>
          <w:szCs w:val="26"/>
        </w:rPr>
        <w:t xml:space="preserve"> </w:t>
      </w:r>
      <w:r w:rsidRPr="000530E9">
        <w:rPr>
          <w:rFonts w:ascii="Times New Roman" w:hAnsi="Times New Roman" w:cs="Times New Roman"/>
          <w:i/>
          <w:sz w:val="26"/>
          <w:szCs w:val="26"/>
        </w:rPr>
        <w:t>(các thành phần, các bài đánh giá và tỷ lệ đánh giá, thể hiện sự tương quan với các CĐR của môn học)</w:t>
      </w:r>
    </w:p>
    <w:p w:rsidR="000530E9" w:rsidRPr="000530E9" w:rsidRDefault="000530E9" w:rsidP="000530E9">
      <w:pPr>
        <w:jc w:val="both"/>
        <w:rPr>
          <w:rFonts w:ascii="Times New Roman" w:hAnsi="Times New Roman" w:cs="Times New Roman"/>
          <w:sz w:val="26"/>
          <w:szCs w:val="26"/>
        </w:rPr>
      </w:pPr>
    </w:p>
    <w:tbl>
      <w:tblPr>
        <w:tblStyle w:val="TableGrid"/>
        <w:tblW w:w="9552" w:type="dxa"/>
        <w:tblCellMar>
          <w:left w:w="28" w:type="dxa"/>
          <w:right w:w="28" w:type="dxa"/>
        </w:tblCellMar>
        <w:tblLook w:val="04A0" w:firstRow="1" w:lastRow="0" w:firstColumn="1" w:lastColumn="0" w:noHBand="0" w:noVBand="1"/>
      </w:tblPr>
      <w:tblGrid>
        <w:gridCol w:w="1729"/>
        <w:gridCol w:w="4394"/>
        <w:gridCol w:w="1843"/>
        <w:gridCol w:w="1586"/>
      </w:tblGrid>
      <w:tr w:rsidR="000530E9" w:rsidRPr="000530E9" w:rsidTr="006039F5">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Thành phần đánh giá (1)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Bài đánh giá</w:t>
            </w:r>
          </w:p>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CĐR môn học (Gx.x) (3)</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Tỷ lệ (%)</w:t>
            </w:r>
          </w:p>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(4)</w:t>
            </w:r>
          </w:p>
        </w:tc>
      </w:tr>
      <w:tr w:rsidR="000530E9" w:rsidRPr="000530E9" w:rsidTr="006039F5">
        <w:tc>
          <w:tcPr>
            <w:tcW w:w="7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b/>
                <w:sz w:val="26"/>
                <w:szCs w:val="26"/>
              </w:rPr>
              <w:t>A1. Đánh giá quá trình</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40%</w:t>
            </w:r>
          </w:p>
        </w:tc>
      </w:tr>
      <w:tr w:rsidR="000530E9" w:rsidRPr="000530E9" w:rsidTr="006039F5">
        <w:tc>
          <w:tcPr>
            <w:tcW w:w="7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jc w:val="both"/>
              <w:rPr>
                <w:rFonts w:ascii="Times New Roman" w:hAnsi="Times New Roman" w:cs="Times New Roman"/>
                <w:b/>
                <w:i/>
                <w:sz w:val="26"/>
                <w:szCs w:val="26"/>
              </w:rPr>
            </w:pPr>
            <w:r w:rsidRPr="000530E9">
              <w:rPr>
                <w:rFonts w:ascii="Times New Roman" w:hAnsi="Times New Roman" w:cs="Times New Roman"/>
                <w:b/>
                <w:i/>
                <w:sz w:val="26"/>
                <w:szCs w:val="26"/>
              </w:rPr>
              <w:t>A1.1. Hồ sơ môn học</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i/>
                <w:sz w:val="26"/>
                <w:szCs w:val="26"/>
              </w:rPr>
            </w:pPr>
            <w:r w:rsidRPr="000530E9">
              <w:rPr>
                <w:rFonts w:ascii="Times New Roman" w:hAnsi="Times New Roman" w:cs="Times New Roman"/>
                <w:b/>
                <w:i/>
                <w:sz w:val="26"/>
                <w:szCs w:val="26"/>
              </w:rPr>
              <w:t>20%</w:t>
            </w:r>
          </w:p>
        </w:tc>
      </w:tr>
      <w:tr w:rsidR="000530E9" w:rsidRPr="000530E9" w:rsidTr="006039F5">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center"/>
              <w:rPr>
                <w:rFonts w:ascii="Times New Roman" w:hAnsi="Times New Roman" w:cs="Times New Roman"/>
                <w:sz w:val="26"/>
                <w:szCs w:val="26"/>
              </w:rPr>
            </w:pPr>
          </w:p>
        </w:tc>
      </w:tr>
      <w:tr w:rsidR="000530E9" w:rsidRPr="000530E9" w:rsidTr="006039F5">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center"/>
              <w:rPr>
                <w:rFonts w:ascii="Times New Roman" w:hAnsi="Times New Roman" w:cs="Times New Roman"/>
                <w:sz w:val="26"/>
                <w:szCs w:val="26"/>
              </w:rPr>
            </w:pPr>
          </w:p>
        </w:tc>
      </w:tr>
      <w:tr w:rsidR="000530E9" w:rsidRPr="000530E9" w:rsidTr="006039F5">
        <w:tc>
          <w:tcPr>
            <w:tcW w:w="7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jc w:val="both"/>
              <w:rPr>
                <w:rFonts w:ascii="Times New Roman" w:hAnsi="Times New Roman" w:cs="Times New Roman"/>
                <w:b/>
                <w:i/>
                <w:sz w:val="26"/>
                <w:szCs w:val="26"/>
              </w:rPr>
            </w:pPr>
            <w:r w:rsidRPr="000530E9">
              <w:rPr>
                <w:rFonts w:ascii="Times New Roman" w:hAnsi="Times New Roman" w:cs="Times New Roman"/>
                <w:b/>
                <w:i/>
                <w:sz w:val="26"/>
                <w:szCs w:val="26"/>
              </w:rPr>
              <w:t>A1.2. Đánh giá quá trình</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center"/>
              <w:rPr>
                <w:rFonts w:ascii="Times New Roman" w:hAnsi="Times New Roman" w:cs="Times New Roman"/>
                <w:b/>
                <w:i/>
                <w:sz w:val="26"/>
                <w:szCs w:val="26"/>
              </w:rPr>
            </w:pPr>
            <w:r w:rsidRPr="000530E9">
              <w:rPr>
                <w:rFonts w:ascii="Times New Roman" w:hAnsi="Times New Roman" w:cs="Times New Roman"/>
                <w:b/>
                <w:i/>
                <w:sz w:val="26"/>
                <w:szCs w:val="26"/>
              </w:rPr>
              <w:t>20%</w:t>
            </w:r>
          </w:p>
        </w:tc>
      </w:tr>
      <w:tr w:rsidR="000530E9" w:rsidRPr="000530E9" w:rsidTr="006039F5">
        <w:tc>
          <w:tcPr>
            <w:tcW w:w="17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530E9" w:rsidRPr="000530E9" w:rsidRDefault="000530E9" w:rsidP="006039F5">
            <w:pPr>
              <w:jc w:val="both"/>
              <w:rPr>
                <w:rFonts w:ascii="Times New Roman" w:hAnsi="Times New Roman" w:cs="Times New Roman"/>
                <w:sz w:val="26"/>
                <w:szCs w:val="26"/>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A1.1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sz w:val="26"/>
                <w:szCs w:val="26"/>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A1.2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sz w:val="26"/>
                <w:szCs w:val="26"/>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7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b/>
                <w:sz w:val="26"/>
                <w:szCs w:val="26"/>
              </w:rPr>
            </w:pPr>
            <w:r w:rsidRPr="000530E9">
              <w:rPr>
                <w:rFonts w:ascii="Times New Roman" w:hAnsi="Times New Roman" w:cs="Times New Roman"/>
                <w:b/>
                <w:sz w:val="26"/>
                <w:szCs w:val="26"/>
              </w:rPr>
              <w:t>A2. Đánh giá giữa kỳ (*)</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20%</w:t>
            </w:r>
          </w:p>
        </w:tc>
      </w:tr>
      <w:tr w:rsidR="000530E9" w:rsidRPr="000530E9" w:rsidTr="006039F5">
        <w:tc>
          <w:tcPr>
            <w:tcW w:w="17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A1.1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sz w:val="26"/>
                <w:szCs w:val="26"/>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A1.2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sz w:val="26"/>
                <w:szCs w:val="26"/>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79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b/>
                <w:sz w:val="26"/>
                <w:szCs w:val="26"/>
              </w:rPr>
            </w:pPr>
            <w:r w:rsidRPr="000530E9">
              <w:rPr>
                <w:rFonts w:ascii="Times New Roman" w:hAnsi="Times New Roman" w:cs="Times New Roman"/>
                <w:b/>
                <w:sz w:val="26"/>
                <w:szCs w:val="26"/>
              </w:rPr>
              <w:t>A3. Đánh giá cuối kỳ</w:t>
            </w: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center"/>
              <w:rPr>
                <w:rFonts w:ascii="Times New Roman" w:hAnsi="Times New Roman" w:cs="Times New Roman"/>
                <w:b/>
                <w:sz w:val="26"/>
                <w:szCs w:val="26"/>
              </w:rPr>
            </w:pPr>
            <w:r w:rsidRPr="000530E9">
              <w:rPr>
                <w:rFonts w:ascii="Times New Roman" w:hAnsi="Times New Roman" w:cs="Times New Roman"/>
                <w:b/>
                <w:sz w:val="26"/>
                <w:szCs w:val="26"/>
              </w:rPr>
              <w:t>40%</w:t>
            </w:r>
          </w:p>
        </w:tc>
      </w:tr>
      <w:tr w:rsidR="000530E9" w:rsidRPr="000530E9" w:rsidTr="006039F5">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b/>
                <w:i/>
                <w:sz w:val="26"/>
                <w:szCs w:val="26"/>
              </w:rPr>
            </w:pPr>
            <w:r w:rsidRPr="000530E9">
              <w:rPr>
                <w:rFonts w:ascii="Times New Roman" w:hAnsi="Times New Roman" w:cs="Times New Roman"/>
                <w:b/>
                <w:i/>
                <w:sz w:val="26"/>
                <w:szCs w:val="26"/>
              </w:rPr>
              <w:t>HP Lý thuyết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center"/>
              <w:rPr>
                <w:rFonts w:ascii="Times New Roman" w:hAnsi="Times New Roman" w:cs="Times New Roman"/>
                <w:sz w:val="26"/>
                <w:szCs w:val="26"/>
              </w:rPr>
            </w:pPr>
            <w:r w:rsidRPr="000530E9">
              <w:rPr>
                <w:rFonts w:ascii="Times New Roman" w:hAnsi="Times New Roman" w:cs="Times New Roman"/>
                <w:sz w:val="26"/>
                <w:szCs w:val="26"/>
              </w:rPr>
              <w:t>40%</w:t>
            </w:r>
          </w:p>
        </w:tc>
      </w:tr>
      <w:tr w:rsidR="000530E9" w:rsidRPr="000530E9" w:rsidTr="006039F5">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b/>
                <w:i/>
                <w:sz w:val="26"/>
                <w:szCs w:val="26"/>
              </w:rPr>
            </w:pPr>
            <w:r w:rsidRPr="000530E9">
              <w:rPr>
                <w:rFonts w:ascii="Times New Roman" w:hAnsi="Times New Roman" w:cs="Times New Roman"/>
                <w:b/>
                <w:i/>
                <w:sz w:val="26"/>
                <w:szCs w:val="26"/>
              </w:rPr>
              <w:t>HP Thực hành</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center"/>
              <w:rPr>
                <w:rFonts w:ascii="Times New Roman" w:hAnsi="Times New Roman" w:cs="Times New Roman"/>
                <w:sz w:val="26"/>
                <w:szCs w:val="26"/>
              </w:rPr>
            </w:pPr>
            <w:r w:rsidRPr="000530E9">
              <w:rPr>
                <w:rFonts w:ascii="Times New Roman" w:hAnsi="Times New Roman" w:cs="Times New Roman"/>
                <w:sz w:val="26"/>
                <w:szCs w:val="26"/>
              </w:rPr>
              <w:t>40%</w:t>
            </w:r>
          </w:p>
        </w:tc>
      </w:tr>
      <w:tr w:rsidR="000530E9" w:rsidRPr="000530E9" w:rsidTr="006039F5">
        <w:tc>
          <w:tcPr>
            <w:tcW w:w="17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b/>
                <w:i/>
                <w:sz w:val="26"/>
                <w:szCs w:val="26"/>
              </w:rPr>
            </w:pPr>
            <w:r w:rsidRPr="000530E9">
              <w:rPr>
                <w:rFonts w:ascii="Times New Roman" w:hAnsi="Times New Roman" w:cs="Times New Roman"/>
                <w:b/>
                <w:i/>
                <w:sz w:val="26"/>
                <w:szCs w:val="26"/>
              </w:rPr>
              <w:t>HP Lý thuyết và thực hành</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Lý thuyết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w:t>
            </w:r>
          </w:p>
        </w:tc>
      </w:tr>
      <w:tr w:rsidR="000530E9" w:rsidRPr="000530E9" w:rsidTr="006039F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30E9" w:rsidRPr="000530E9" w:rsidRDefault="000530E9" w:rsidP="006039F5">
            <w:pPr>
              <w:rPr>
                <w:rFonts w:ascii="Times New Roman" w:hAnsi="Times New Roman" w:cs="Times New Roman"/>
                <w:b/>
                <w:i/>
                <w:sz w:val="26"/>
                <w:szCs w:val="26"/>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Thực hành</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530E9" w:rsidRPr="000530E9" w:rsidRDefault="000530E9" w:rsidP="006039F5">
            <w:pPr>
              <w:jc w:val="both"/>
              <w:rPr>
                <w:rFonts w:ascii="Times New Roman" w:hAnsi="Times New Roman" w:cs="Times New Roman"/>
                <w:sz w:val="26"/>
                <w:szCs w:val="26"/>
              </w:rPr>
            </w:pPr>
          </w:p>
        </w:tc>
        <w:tc>
          <w:tcPr>
            <w:tcW w:w="1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w:t>
            </w:r>
          </w:p>
        </w:tc>
      </w:tr>
    </w:tbl>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b/>
          <w:sz w:val="26"/>
          <w:szCs w:val="26"/>
        </w:rPr>
        <w:lastRenderedPageBreak/>
        <w:t>6. Nội dung giảng dạy</w:t>
      </w:r>
      <w:r w:rsidRPr="000530E9">
        <w:rPr>
          <w:rFonts w:ascii="Times New Roman" w:hAnsi="Times New Roman" w:cs="Times New Roman"/>
          <w:sz w:val="26"/>
          <w:szCs w:val="26"/>
        </w:rPr>
        <w:t xml:space="preserve"> (các nội dung giảng dạy lý thuyết và thực hành thể hiện sự tương quan với các CĐR và các bài đánh giá môn học)</w:t>
      </w:r>
    </w:p>
    <w:p w:rsidR="000530E9" w:rsidRPr="000530E9" w:rsidRDefault="000530E9" w:rsidP="000530E9">
      <w:pPr>
        <w:jc w:val="both"/>
        <w:rPr>
          <w:rFonts w:ascii="Times New Roman" w:hAnsi="Times New Roman" w:cs="Times New Roman"/>
          <w:b/>
          <w:i/>
          <w:sz w:val="26"/>
          <w:szCs w:val="26"/>
        </w:rPr>
      </w:pPr>
      <w:r w:rsidRPr="000530E9">
        <w:rPr>
          <w:rFonts w:ascii="Times New Roman" w:hAnsi="Times New Roman" w:cs="Times New Roman"/>
          <w:b/>
          <w:i/>
          <w:sz w:val="26"/>
          <w:szCs w:val="26"/>
        </w:rPr>
        <w:t>Lý thuyết:</w:t>
      </w:r>
    </w:p>
    <w:tbl>
      <w:tblPr>
        <w:tblStyle w:val="TableGrid"/>
        <w:tblW w:w="0" w:type="auto"/>
        <w:tblLook w:val="04A0" w:firstRow="1" w:lastRow="0" w:firstColumn="1" w:lastColumn="0" w:noHBand="0" w:noVBand="1"/>
      </w:tblPr>
      <w:tblGrid>
        <w:gridCol w:w="5499"/>
        <w:gridCol w:w="1728"/>
        <w:gridCol w:w="1551"/>
      </w:tblGrid>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Nội dung</w:t>
            </w: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CĐR môn học (Gx.x) (2)</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Bài đánh giá</w:t>
            </w: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(3)</w:t>
            </w: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outlineLvl w:val="0"/>
              <w:rPr>
                <w:rFonts w:ascii="Times New Roman" w:hAnsi="Times New Roman" w:cs="Times New Roman"/>
                <w:sz w:val="26"/>
                <w:szCs w:val="26"/>
              </w:rPr>
            </w:pPr>
            <w:r w:rsidRPr="000530E9">
              <w:rPr>
                <w:rFonts w:ascii="Times New Roman" w:hAnsi="Times New Roman" w:cs="Times New Roman"/>
                <w:iCs/>
                <w:sz w:val="26"/>
                <w:szCs w:val="26"/>
              </w:rPr>
              <w:t>Chương 1</w:t>
            </w:r>
            <w:r w:rsidRPr="000530E9">
              <w:rPr>
                <w:rFonts w:ascii="Times New Roman" w:hAnsi="Times New Roman" w:cs="Times New Roman"/>
                <w:sz w:val="26"/>
                <w:szCs w:val="26"/>
              </w:rPr>
              <w:t>:  Khái lược về triết học</w:t>
            </w:r>
          </w:p>
          <w:p w:rsidR="000530E9" w:rsidRPr="000530E9" w:rsidRDefault="000530E9" w:rsidP="006039F5">
            <w:pPr>
              <w:jc w:val="both"/>
              <w:outlineLvl w:val="0"/>
              <w:rPr>
                <w:rFonts w:ascii="Times New Roman" w:hAnsi="Times New Roman" w:cs="Times New Roman"/>
                <w:sz w:val="26"/>
                <w:szCs w:val="26"/>
              </w:rPr>
            </w:pPr>
            <w:r w:rsidRPr="000530E9">
              <w:rPr>
                <w:rFonts w:ascii="Times New Roman" w:hAnsi="Times New Roman" w:cs="Times New Roman"/>
                <w:bCs/>
                <w:sz w:val="26"/>
                <w:szCs w:val="26"/>
              </w:rPr>
              <w:t>1.1. Triết học là gì?</w:t>
            </w:r>
          </w:p>
          <w:p w:rsidR="000530E9" w:rsidRPr="000530E9" w:rsidRDefault="000530E9" w:rsidP="006039F5">
            <w:pPr>
              <w:jc w:val="both"/>
              <w:outlineLvl w:val="0"/>
              <w:rPr>
                <w:rFonts w:ascii="Times New Roman" w:hAnsi="Times New Roman" w:cs="Times New Roman"/>
                <w:bCs/>
                <w:sz w:val="26"/>
                <w:szCs w:val="26"/>
              </w:rPr>
            </w:pPr>
            <w:r w:rsidRPr="000530E9">
              <w:rPr>
                <w:rFonts w:ascii="Times New Roman" w:hAnsi="Times New Roman" w:cs="Times New Roman"/>
                <w:bCs/>
                <w:sz w:val="26"/>
                <w:szCs w:val="26"/>
              </w:rPr>
              <w:t>1.2. Chức năng thế giới quan của triết học</w:t>
            </w:r>
          </w:p>
          <w:p w:rsidR="000530E9" w:rsidRPr="000530E9" w:rsidRDefault="000530E9" w:rsidP="006039F5">
            <w:pPr>
              <w:jc w:val="both"/>
              <w:outlineLvl w:val="0"/>
              <w:rPr>
                <w:rFonts w:ascii="Times New Roman" w:hAnsi="Times New Roman" w:cs="Times New Roman"/>
                <w:b/>
                <w:sz w:val="26"/>
                <w:szCs w:val="26"/>
              </w:rPr>
            </w:pPr>
            <w:r w:rsidRPr="000530E9">
              <w:rPr>
                <w:rFonts w:ascii="Times New Roman" w:hAnsi="Times New Roman" w:cs="Times New Roman"/>
                <w:bCs/>
                <w:sz w:val="26"/>
                <w:szCs w:val="26"/>
              </w:rPr>
              <w:t>1.3. Siêu hình và biện chứng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outlineLvl w:val="0"/>
              <w:rPr>
                <w:rFonts w:ascii="Times New Roman" w:hAnsi="Times New Roman" w:cs="Times New Roman"/>
                <w:sz w:val="26"/>
                <w:szCs w:val="26"/>
              </w:rPr>
            </w:pPr>
            <w:r w:rsidRPr="000530E9">
              <w:rPr>
                <w:rFonts w:ascii="Times New Roman" w:hAnsi="Times New Roman" w:cs="Times New Roman"/>
                <w:sz w:val="26"/>
                <w:szCs w:val="26"/>
              </w:rPr>
              <w:t>Chương 2: Khái lược về lịch sử triết học trước Mác</w:t>
            </w:r>
          </w:p>
          <w:p w:rsidR="000530E9" w:rsidRPr="000530E9" w:rsidRDefault="000530E9" w:rsidP="00650613">
            <w:pPr>
              <w:pStyle w:val="ListParagraph"/>
              <w:numPr>
                <w:ilvl w:val="1"/>
                <w:numId w:val="19"/>
              </w:numPr>
              <w:jc w:val="both"/>
              <w:rPr>
                <w:rFonts w:ascii="Times New Roman" w:hAnsi="Times New Roman" w:cs="Times New Roman"/>
                <w:sz w:val="26"/>
                <w:szCs w:val="26"/>
              </w:rPr>
            </w:pPr>
            <w:r w:rsidRPr="000530E9">
              <w:rPr>
                <w:rFonts w:ascii="Times New Roman" w:hAnsi="Times New Roman" w:cs="Times New Roman"/>
                <w:sz w:val="26"/>
                <w:szCs w:val="26"/>
              </w:rPr>
              <w:t>Triết học phương Đông</w:t>
            </w:r>
          </w:p>
          <w:p w:rsidR="000530E9" w:rsidRPr="000530E9" w:rsidRDefault="000530E9" w:rsidP="00650613">
            <w:pPr>
              <w:pStyle w:val="ListParagraph"/>
              <w:numPr>
                <w:ilvl w:val="1"/>
                <w:numId w:val="19"/>
              </w:numPr>
              <w:jc w:val="both"/>
              <w:rPr>
                <w:rFonts w:ascii="Times New Roman" w:hAnsi="Times New Roman" w:cs="Times New Roman"/>
                <w:sz w:val="26"/>
                <w:szCs w:val="26"/>
              </w:rPr>
            </w:pPr>
            <w:r w:rsidRPr="000530E9">
              <w:rPr>
                <w:rFonts w:ascii="Times New Roman" w:hAnsi="Times New Roman" w:cs="Times New Roman"/>
                <w:sz w:val="26"/>
                <w:szCs w:val="26"/>
              </w:rPr>
              <w:t>Triết học Tây Âu trước Mác</w:t>
            </w:r>
          </w:p>
          <w:p w:rsidR="000530E9" w:rsidRPr="000530E9" w:rsidRDefault="000530E9" w:rsidP="00650613">
            <w:pPr>
              <w:pStyle w:val="ListParagraph"/>
              <w:numPr>
                <w:ilvl w:val="1"/>
                <w:numId w:val="19"/>
              </w:numPr>
              <w:jc w:val="both"/>
              <w:rPr>
                <w:rFonts w:ascii="Times New Roman" w:hAnsi="Times New Roman" w:cs="Times New Roman"/>
                <w:sz w:val="26"/>
                <w:szCs w:val="26"/>
              </w:rPr>
            </w:pPr>
            <w:r w:rsidRPr="000530E9">
              <w:rPr>
                <w:rFonts w:ascii="Times New Roman" w:hAnsi="Times New Roman" w:cs="Times New Roman"/>
                <w:sz w:val="26"/>
                <w:szCs w:val="26"/>
              </w:rPr>
              <w:t>Tư tưởng triết học Việt Nam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iCs/>
                <w:sz w:val="26"/>
                <w:szCs w:val="26"/>
              </w:rPr>
              <w:t xml:space="preserve">Chương 3: </w:t>
            </w:r>
            <w:r w:rsidRPr="000530E9">
              <w:rPr>
                <w:rFonts w:ascii="Times New Roman" w:hAnsi="Times New Roman" w:cs="Times New Roman"/>
                <w:sz w:val="26"/>
                <w:szCs w:val="26"/>
              </w:rPr>
              <w:t>Sự ra đời và phát triển của triết học Mác- Lênin</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1.1. Những điều kiện lịch sử của sự ra đời triết học Mác</w:t>
            </w:r>
          </w:p>
          <w:p w:rsidR="000530E9" w:rsidRPr="000530E9" w:rsidRDefault="000530E9" w:rsidP="006039F5">
            <w:pPr>
              <w:jc w:val="both"/>
              <w:outlineLvl w:val="0"/>
              <w:rPr>
                <w:rFonts w:ascii="Times New Roman" w:hAnsi="Times New Roman" w:cs="Times New Roman"/>
                <w:b/>
                <w:iCs/>
                <w:sz w:val="26"/>
                <w:szCs w:val="26"/>
              </w:rPr>
            </w:pPr>
            <w:r w:rsidRPr="000530E9">
              <w:rPr>
                <w:rFonts w:ascii="Times New Roman" w:hAnsi="Times New Roman" w:cs="Times New Roman"/>
                <w:iCs/>
                <w:sz w:val="26"/>
                <w:szCs w:val="26"/>
              </w:rPr>
              <w:t>1.2. Quá trình hình thành và phát triển triết học Mác</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sz w:val="26"/>
                <w:szCs w:val="26"/>
              </w:rPr>
              <w:t>Chương 4: Vật chất và ý thức</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1.1. Vật chất và các phương thức tồn tại của vật chất</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1.2. Nguồn gốc, bản chất và kết cấu của ý thức</w:t>
            </w:r>
          </w:p>
          <w:p w:rsidR="000530E9" w:rsidRPr="000530E9" w:rsidRDefault="000530E9" w:rsidP="006039F5">
            <w:pPr>
              <w:jc w:val="both"/>
              <w:outlineLvl w:val="0"/>
              <w:rPr>
                <w:rFonts w:ascii="Times New Roman" w:hAnsi="Times New Roman" w:cs="Times New Roman"/>
                <w:b/>
                <w:iCs/>
                <w:sz w:val="26"/>
                <w:szCs w:val="26"/>
              </w:rPr>
            </w:pPr>
            <w:r w:rsidRPr="000530E9">
              <w:rPr>
                <w:rFonts w:ascii="Times New Roman" w:hAnsi="Times New Roman" w:cs="Times New Roman"/>
                <w:iCs/>
                <w:sz w:val="26"/>
                <w:szCs w:val="26"/>
              </w:rPr>
              <w:t>1.3. Ý nghĩa phương pháp luận của mối quan hệ giữa vật chất và ý thức</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outlineLvl w:val="0"/>
              <w:rPr>
                <w:rFonts w:ascii="Times New Roman" w:hAnsi="Times New Roman" w:cs="Times New Roman"/>
                <w:sz w:val="26"/>
                <w:szCs w:val="26"/>
              </w:rPr>
            </w:pPr>
            <w:r w:rsidRPr="000530E9">
              <w:rPr>
                <w:rFonts w:ascii="Times New Roman" w:hAnsi="Times New Roman" w:cs="Times New Roman"/>
                <w:iCs/>
                <w:sz w:val="26"/>
                <w:szCs w:val="26"/>
              </w:rPr>
              <w:t>Chương 5</w:t>
            </w:r>
            <w:r w:rsidRPr="000530E9">
              <w:rPr>
                <w:rFonts w:ascii="Times New Roman" w:hAnsi="Times New Roman" w:cs="Times New Roman"/>
                <w:sz w:val="26"/>
                <w:szCs w:val="26"/>
              </w:rPr>
              <w:t>: Hai nguyên lý của phép biện chứng</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b/>
                <w:sz w:val="26"/>
                <w:szCs w:val="26"/>
              </w:rPr>
              <w:t xml:space="preserve"> </w:t>
            </w:r>
            <w:r w:rsidRPr="000530E9">
              <w:rPr>
                <w:rFonts w:ascii="Times New Roman" w:hAnsi="Times New Roman" w:cs="Times New Roman"/>
                <w:iCs/>
                <w:sz w:val="26"/>
                <w:szCs w:val="26"/>
              </w:rPr>
              <w:t>1.1. Nguyên lý về mối liên hệ phổ biến</w:t>
            </w:r>
          </w:p>
          <w:p w:rsidR="000530E9" w:rsidRPr="000530E9" w:rsidRDefault="000530E9" w:rsidP="006039F5">
            <w:pPr>
              <w:jc w:val="both"/>
              <w:outlineLvl w:val="0"/>
              <w:rPr>
                <w:rFonts w:ascii="Times New Roman" w:hAnsi="Times New Roman" w:cs="Times New Roman"/>
                <w:sz w:val="26"/>
                <w:szCs w:val="26"/>
              </w:rPr>
            </w:pPr>
            <w:r w:rsidRPr="000530E9">
              <w:rPr>
                <w:rFonts w:ascii="Times New Roman" w:hAnsi="Times New Roman" w:cs="Times New Roman"/>
                <w:iCs/>
                <w:sz w:val="26"/>
                <w:szCs w:val="26"/>
              </w:rPr>
              <w:t>1.2. Nguyên lý về sự phát triển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sz w:val="26"/>
                <w:szCs w:val="26"/>
              </w:rPr>
              <w:t>Chương 6: Những cặp phạm trù cơ bản của phép biện chứng duy vật</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1.1. Một số vấn đề chung về phạm trù</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1.2. Cái riêng và cái chung</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1.3. Nguyên nhân và kết quả</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1.4. Tất nhiên và ngẫu nhiên</w:t>
            </w:r>
          </w:p>
          <w:p w:rsidR="000530E9" w:rsidRPr="000530E9" w:rsidRDefault="000530E9" w:rsidP="006039F5">
            <w:pPr>
              <w:tabs>
                <w:tab w:val="left" w:pos="2160"/>
              </w:tabs>
              <w:outlineLvl w:val="0"/>
              <w:rPr>
                <w:rFonts w:ascii="Times New Roman" w:hAnsi="Times New Roman" w:cs="Times New Roman"/>
                <w:iCs/>
                <w:sz w:val="26"/>
                <w:szCs w:val="26"/>
              </w:rPr>
            </w:pPr>
            <w:r w:rsidRPr="000530E9">
              <w:rPr>
                <w:rFonts w:ascii="Times New Roman" w:hAnsi="Times New Roman" w:cs="Times New Roman"/>
                <w:iCs/>
                <w:sz w:val="26"/>
                <w:szCs w:val="26"/>
              </w:rPr>
              <w:t>1.5. Nội dung và hình thức</w:t>
            </w:r>
          </w:p>
          <w:p w:rsidR="000530E9" w:rsidRPr="000530E9" w:rsidRDefault="000530E9" w:rsidP="006039F5">
            <w:pPr>
              <w:tabs>
                <w:tab w:val="left" w:pos="2160"/>
              </w:tabs>
              <w:outlineLvl w:val="0"/>
              <w:rPr>
                <w:rFonts w:ascii="Times New Roman" w:hAnsi="Times New Roman" w:cs="Times New Roman"/>
                <w:iCs/>
                <w:sz w:val="26"/>
                <w:szCs w:val="26"/>
              </w:rPr>
            </w:pPr>
            <w:r w:rsidRPr="000530E9">
              <w:rPr>
                <w:rFonts w:ascii="Times New Roman" w:hAnsi="Times New Roman" w:cs="Times New Roman"/>
                <w:iCs/>
                <w:sz w:val="26"/>
                <w:szCs w:val="26"/>
              </w:rPr>
              <w:t>1.6. Bản chất và hiện tượng</w:t>
            </w:r>
          </w:p>
          <w:p w:rsidR="000530E9" w:rsidRPr="000530E9" w:rsidRDefault="000530E9" w:rsidP="006039F5">
            <w:pPr>
              <w:tabs>
                <w:tab w:val="left" w:pos="2160"/>
              </w:tabs>
              <w:outlineLvl w:val="0"/>
              <w:rPr>
                <w:rFonts w:ascii="Times New Roman" w:hAnsi="Times New Roman" w:cs="Times New Roman"/>
                <w:b/>
                <w:sz w:val="26"/>
                <w:szCs w:val="26"/>
              </w:rPr>
            </w:pPr>
            <w:r w:rsidRPr="000530E9">
              <w:rPr>
                <w:rFonts w:ascii="Times New Roman" w:hAnsi="Times New Roman" w:cs="Times New Roman"/>
                <w:iCs/>
                <w:sz w:val="26"/>
                <w:szCs w:val="26"/>
              </w:rPr>
              <w:t>1.7. Khả năng và hiện thực</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iCs/>
                <w:sz w:val="26"/>
                <w:szCs w:val="26"/>
              </w:rPr>
              <w:t>Chương 7</w:t>
            </w:r>
            <w:r w:rsidRPr="000530E9">
              <w:rPr>
                <w:rFonts w:ascii="Times New Roman" w:hAnsi="Times New Roman" w:cs="Times New Roman"/>
                <w:sz w:val="26"/>
                <w:szCs w:val="26"/>
              </w:rPr>
              <w:t>: Những quy luật cơ bản của phép biện chứng duy vật</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1.1. Một số vấn đề chung về  quy luật</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1.2. Quy luật chuyển hóa từ những sự thay đổi về lượng thành những sự thay đổi về chất và ngược lại</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1.3. Quy luật thống nhất và đấu tranh của các mặt đối lập</w:t>
            </w:r>
          </w:p>
          <w:p w:rsidR="000530E9" w:rsidRPr="000530E9" w:rsidRDefault="000530E9" w:rsidP="006039F5">
            <w:pPr>
              <w:jc w:val="both"/>
              <w:outlineLvl w:val="0"/>
              <w:rPr>
                <w:rFonts w:ascii="Times New Roman" w:hAnsi="Times New Roman" w:cs="Times New Roman"/>
                <w:sz w:val="26"/>
                <w:szCs w:val="26"/>
              </w:rPr>
            </w:pPr>
            <w:r w:rsidRPr="000530E9">
              <w:rPr>
                <w:rFonts w:ascii="Times New Roman" w:hAnsi="Times New Roman" w:cs="Times New Roman"/>
                <w:iCs/>
                <w:sz w:val="26"/>
                <w:szCs w:val="26"/>
              </w:rPr>
              <w:t>1.4. Quy luật phủ định của phủ định</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sz w:val="26"/>
                <w:szCs w:val="26"/>
              </w:rPr>
              <w:t>Chương 8: Lý luận nhận thức</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lastRenderedPageBreak/>
              <w:t xml:space="preserve">1.1. Bản chất của nhận thức và vai trò của thực tiễn đối với nhận thức </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1.2. Quá trình nhận thức và các cấp độ của nhận thức</w:t>
            </w:r>
          </w:p>
          <w:p w:rsidR="000530E9" w:rsidRPr="000530E9" w:rsidRDefault="000530E9" w:rsidP="006039F5">
            <w:pPr>
              <w:jc w:val="both"/>
              <w:outlineLvl w:val="0"/>
              <w:rPr>
                <w:rFonts w:ascii="Times New Roman" w:hAnsi="Times New Roman" w:cs="Times New Roman"/>
                <w:b/>
                <w:sz w:val="26"/>
                <w:szCs w:val="26"/>
              </w:rPr>
            </w:pPr>
            <w:r w:rsidRPr="000530E9">
              <w:rPr>
                <w:rFonts w:ascii="Times New Roman" w:hAnsi="Times New Roman" w:cs="Times New Roman"/>
                <w:iCs/>
                <w:sz w:val="26"/>
                <w:szCs w:val="26"/>
              </w:rPr>
              <w:t>1.3. Vấn đề chân lý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iCs/>
                <w:sz w:val="26"/>
                <w:szCs w:val="26"/>
              </w:rPr>
              <w:lastRenderedPageBreak/>
              <w:t>Chương 9</w:t>
            </w:r>
            <w:r w:rsidRPr="000530E9">
              <w:rPr>
                <w:rFonts w:ascii="Times New Roman" w:hAnsi="Times New Roman" w:cs="Times New Roman"/>
                <w:sz w:val="26"/>
                <w:szCs w:val="26"/>
              </w:rPr>
              <w:t>: Hình thái kinh tế - xã hội</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1.1. Xã hội – Bộ phận đặc thù của tự nhiên</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1.2. Biện chứng của lực lượng sản xuất và quan hệ sản xuất</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1.3. Biện chứng của cơ sở hạ tầng và kiến trúc thượng tầng</w:t>
            </w:r>
          </w:p>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iCs/>
                <w:sz w:val="26"/>
                <w:szCs w:val="26"/>
              </w:rPr>
              <w:t>1.4. Phạm trù</w:t>
            </w:r>
            <w:r w:rsidRPr="000530E9">
              <w:rPr>
                <w:rFonts w:ascii="Times New Roman" w:hAnsi="Times New Roman" w:cs="Times New Roman"/>
                <w:sz w:val="26"/>
                <w:szCs w:val="26"/>
              </w:rPr>
              <w:t xml:space="preserve"> hình thái kinh tế - xã hội và ý nghĩa phương pháp luận của nó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iCs/>
                <w:sz w:val="26"/>
                <w:szCs w:val="26"/>
              </w:rPr>
              <w:t>Chương 10</w:t>
            </w:r>
            <w:r w:rsidRPr="000530E9">
              <w:rPr>
                <w:rFonts w:ascii="Times New Roman" w:hAnsi="Times New Roman" w:cs="Times New Roman"/>
                <w:sz w:val="26"/>
                <w:szCs w:val="26"/>
              </w:rPr>
              <w:t>: Ý thức xã hội</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1.1. Tồn tại xã hội và ý thức xã hội</w:t>
            </w:r>
          </w:p>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iCs/>
                <w:sz w:val="26"/>
                <w:szCs w:val="26"/>
              </w:rPr>
              <w:t>1.2. Các h</w:t>
            </w:r>
            <w:r w:rsidRPr="000530E9">
              <w:rPr>
                <w:rFonts w:ascii="Times New Roman" w:hAnsi="Times New Roman" w:cs="Times New Roman"/>
                <w:sz w:val="26"/>
                <w:szCs w:val="26"/>
              </w:rPr>
              <w:t>ình thái ý thức xã hội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tabs>
                <w:tab w:val="left" w:pos="2160"/>
              </w:tabs>
              <w:outlineLvl w:val="0"/>
              <w:rPr>
                <w:rFonts w:ascii="Times New Roman" w:hAnsi="Times New Roman" w:cs="Times New Roman"/>
                <w:sz w:val="26"/>
                <w:szCs w:val="26"/>
              </w:rPr>
            </w:pPr>
            <w:r w:rsidRPr="000530E9">
              <w:rPr>
                <w:rFonts w:ascii="Times New Roman" w:hAnsi="Times New Roman" w:cs="Times New Roman"/>
                <w:iCs/>
                <w:sz w:val="26"/>
                <w:szCs w:val="26"/>
              </w:rPr>
              <w:t>Chương 11</w:t>
            </w:r>
            <w:r w:rsidRPr="000530E9">
              <w:rPr>
                <w:rFonts w:ascii="Times New Roman" w:hAnsi="Times New Roman" w:cs="Times New Roman"/>
                <w:sz w:val="26"/>
                <w:szCs w:val="26"/>
              </w:rPr>
              <w:t>: Quan điểm triết học Mác – Lênin về con người</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 xml:space="preserve">1.1. Một số </w:t>
            </w:r>
            <w:r w:rsidRPr="000530E9">
              <w:rPr>
                <w:rFonts w:ascii="Times New Roman" w:hAnsi="Times New Roman" w:cs="Times New Roman"/>
                <w:sz w:val="26"/>
                <w:szCs w:val="26"/>
              </w:rPr>
              <w:t>quan điểm triết học về con người trong lịch sử và quan điểm triết học Mác – Lênin về con người</w:t>
            </w:r>
          </w:p>
          <w:p w:rsidR="000530E9" w:rsidRPr="000530E9" w:rsidRDefault="000530E9" w:rsidP="006039F5">
            <w:pPr>
              <w:jc w:val="both"/>
              <w:outlineLvl w:val="0"/>
              <w:rPr>
                <w:rFonts w:ascii="Times New Roman" w:hAnsi="Times New Roman" w:cs="Times New Roman"/>
                <w:iCs/>
                <w:sz w:val="26"/>
                <w:szCs w:val="26"/>
              </w:rPr>
            </w:pPr>
            <w:r w:rsidRPr="000530E9">
              <w:rPr>
                <w:rFonts w:ascii="Times New Roman" w:hAnsi="Times New Roman" w:cs="Times New Roman"/>
                <w:iCs/>
                <w:sz w:val="26"/>
                <w:szCs w:val="26"/>
              </w:rPr>
              <w:t>1.2. Quan hệ giữa cá nhân và xã hội</w:t>
            </w:r>
          </w:p>
          <w:p w:rsidR="000530E9" w:rsidRPr="000530E9" w:rsidRDefault="000530E9" w:rsidP="006039F5">
            <w:pPr>
              <w:jc w:val="both"/>
              <w:outlineLvl w:val="0"/>
              <w:rPr>
                <w:rFonts w:ascii="Times New Roman" w:hAnsi="Times New Roman" w:cs="Times New Roman"/>
                <w:sz w:val="26"/>
                <w:szCs w:val="26"/>
              </w:rPr>
            </w:pPr>
            <w:r w:rsidRPr="000530E9">
              <w:rPr>
                <w:rFonts w:ascii="Times New Roman" w:hAnsi="Times New Roman" w:cs="Times New Roman"/>
                <w:iCs/>
                <w:sz w:val="26"/>
                <w:szCs w:val="26"/>
              </w:rPr>
              <w:t>1.3. Vai trò quần chúng nhân dân và cá nhân trong lịch sử</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bl>
    <w:p w:rsidR="000530E9" w:rsidRPr="000530E9" w:rsidRDefault="000530E9" w:rsidP="000530E9">
      <w:pPr>
        <w:jc w:val="both"/>
        <w:rPr>
          <w:rFonts w:ascii="Times New Roman" w:hAnsi="Times New Roman" w:cs="Times New Roman"/>
          <w:b/>
          <w:i/>
          <w:sz w:val="26"/>
          <w:szCs w:val="26"/>
        </w:rPr>
      </w:pPr>
      <w:r w:rsidRPr="000530E9">
        <w:rPr>
          <w:rFonts w:ascii="Times New Roman" w:hAnsi="Times New Roman" w:cs="Times New Roman"/>
          <w:b/>
          <w:i/>
          <w:sz w:val="26"/>
          <w:szCs w:val="26"/>
        </w:rPr>
        <w:t>Thực hành:</w:t>
      </w:r>
    </w:p>
    <w:tbl>
      <w:tblPr>
        <w:tblStyle w:val="TableGrid"/>
        <w:tblW w:w="0" w:type="auto"/>
        <w:tblLook w:val="04A0" w:firstRow="1" w:lastRow="0" w:firstColumn="1" w:lastColumn="0" w:noHBand="0" w:noVBand="1"/>
      </w:tblPr>
      <w:tblGrid>
        <w:gridCol w:w="5476"/>
        <w:gridCol w:w="1740"/>
        <w:gridCol w:w="1562"/>
      </w:tblGrid>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Nội dung</w:t>
            </w: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CĐR môn học (Gx.x) (2)</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Bài đánh giá</w:t>
            </w:r>
          </w:p>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(3)</w:t>
            </w: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Bài thực hành 1: …..</w:t>
            </w:r>
          </w:p>
          <w:p w:rsidR="000530E9" w:rsidRPr="000530E9" w:rsidRDefault="000530E9" w:rsidP="006039F5">
            <w:pPr>
              <w:jc w:val="both"/>
              <w:rPr>
                <w:rFonts w:ascii="Times New Roman" w:hAnsi="Times New Roman" w:cs="Times New Roman"/>
                <w:sz w:val="26"/>
                <w:szCs w:val="26"/>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r w:rsidR="000530E9" w:rsidRPr="000530E9" w:rsidTr="006039F5">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30E9" w:rsidRPr="000530E9" w:rsidRDefault="000530E9" w:rsidP="006039F5">
            <w:pPr>
              <w:jc w:val="both"/>
              <w:rPr>
                <w:rFonts w:ascii="Times New Roman" w:hAnsi="Times New Roman" w:cs="Times New Roman"/>
                <w:sz w:val="26"/>
                <w:szCs w:val="26"/>
              </w:rPr>
            </w:pPr>
            <w:r w:rsidRPr="000530E9">
              <w:rPr>
                <w:rFonts w:ascii="Times New Roman" w:hAnsi="Times New Roman" w:cs="Times New Roman"/>
                <w:sz w:val="26"/>
                <w:szCs w:val="26"/>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30E9" w:rsidRPr="000530E9" w:rsidRDefault="000530E9" w:rsidP="006039F5">
            <w:pPr>
              <w:jc w:val="both"/>
              <w:rPr>
                <w:rFonts w:ascii="Times New Roman" w:hAnsi="Times New Roman" w:cs="Times New Roman"/>
                <w:sz w:val="26"/>
                <w:szCs w:val="26"/>
              </w:rPr>
            </w:pPr>
          </w:p>
        </w:tc>
      </w:tr>
    </w:tbl>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b/>
          <w:sz w:val="26"/>
          <w:szCs w:val="26"/>
        </w:rPr>
        <w:t>7. Nguồn học liệu</w:t>
      </w:r>
      <w:r w:rsidRPr="000530E9">
        <w:rPr>
          <w:rFonts w:ascii="Times New Roman" w:hAnsi="Times New Roman" w:cs="Times New Roman"/>
          <w:sz w:val="26"/>
          <w:szCs w:val="26"/>
        </w:rPr>
        <w:t xml:space="preserve"> </w:t>
      </w:r>
      <w:r w:rsidRPr="000530E9">
        <w:rPr>
          <w:rFonts w:ascii="Times New Roman" w:hAnsi="Times New Roman" w:cs="Times New Roman"/>
          <w:i/>
          <w:sz w:val="26"/>
          <w:szCs w:val="26"/>
        </w:rPr>
        <w:t>(các giáo trình, tài liệu tham khảo, các phần mềm,…)</w:t>
      </w:r>
    </w:p>
    <w:p w:rsidR="000530E9" w:rsidRPr="000530E9" w:rsidRDefault="000530E9" w:rsidP="000530E9">
      <w:pPr>
        <w:jc w:val="both"/>
        <w:outlineLvl w:val="0"/>
        <w:rPr>
          <w:rFonts w:ascii="Times New Roman" w:hAnsi="Times New Roman" w:cs="Times New Roman"/>
          <w:b/>
          <w:i/>
          <w:sz w:val="26"/>
          <w:szCs w:val="26"/>
        </w:rPr>
      </w:pPr>
      <w:r w:rsidRPr="000530E9">
        <w:rPr>
          <w:rFonts w:ascii="Times New Roman" w:hAnsi="Times New Roman" w:cs="Times New Roman"/>
          <w:b/>
          <w:i/>
          <w:sz w:val="26"/>
          <w:szCs w:val="26"/>
        </w:rPr>
        <w:t xml:space="preserve">Giáo trình: </w:t>
      </w:r>
    </w:p>
    <w:p w:rsidR="000530E9" w:rsidRPr="000530E9" w:rsidRDefault="000530E9" w:rsidP="000530E9">
      <w:pPr>
        <w:jc w:val="both"/>
        <w:outlineLvl w:val="0"/>
        <w:rPr>
          <w:rFonts w:ascii="Times New Roman" w:hAnsi="Times New Roman" w:cs="Times New Roman"/>
          <w:sz w:val="26"/>
          <w:szCs w:val="26"/>
        </w:rPr>
      </w:pPr>
      <w:r w:rsidRPr="000530E9">
        <w:rPr>
          <w:rFonts w:ascii="Times New Roman" w:hAnsi="Times New Roman" w:cs="Times New Roman"/>
          <w:sz w:val="26"/>
          <w:szCs w:val="26"/>
        </w:rPr>
        <w:t>[1]</w:t>
      </w:r>
      <w:r w:rsidRPr="000530E9">
        <w:rPr>
          <w:rFonts w:ascii="Times New Roman" w:hAnsi="Times New Roman" w:cs="Times New Roman"/>
          <w:b/>
          <w:i/>
          <w:sz w:val="26"/>
          <w:szCs w:val="26"/>
        </w:rPr>
        <w:t xml:space="preserve"> </w:t>
      </w:r>
      <w:r w:rsidRPr="000530E9">
        <w:rPr>
          <w:rFonts w:ascii="Times New Roman" w:hAnsi="Times New Roman" w:cs="Times New Roman"/>
          <w:sz w:val="26"/>
          <w:szCs w:val="26"/>
          <w:lang w:val="pt-BR"/>
        </w:rPr>
        <w:t xml:space="preserve">Giáo trình </w:t>
      </w:r>
      <w:r w:rsidRPr="000530E9">
        <w:rPr>
          <w:rFonts w:ascii="Times New Roman" w:hAnsi="Times New Roman" w:cs="Times New Roman"/>
          <w:i/>
          <w:iCs/>
          <w:sz w:val="26"/>
          <w:szCs w:val="26"/>
          <w:lang w:val="pt-BR"/>
        </w:rPr>
        <w:t xml:space="preserve">Triết học Mác – Lênin </w:t>
      </w:r>
      <w:r w:rsidRPr="000530E9">
        <w:rPr>
          <w:rFonts w:ascii="Times New Roman" w:hAnsi="Times New Roman" w:cs="Times New Roman"/>
          <w:sz w:val="26"/>
          <w:szCs w:val="26"/>
          <w:lang w:val="pt-BR"/>
        </w:rPr>
        <w:t>(Dùng trong các trường đại học và cao đẳng)</w:t>
      </w:r>
    </w:p>
    <w:p w:rsidR="000530E9" w:rsidRPr="000530E9" w:rsidRDefault="000530E9" w:rsidP="000530E9">
      <w:pPr>
        <w:jc w:val="both"/>
        <w:rPr>
          <w:rFonts w:ascii="Times New Roman" w:hAnsi="Times New Roman" w:cs="Times New Roman"/>
          <w:b/>
          <w:i/>
          <w:sz w:val="26"/>
          <w:szCs w:val="26"/>
        </w:rPr>
      </w:pPr>
      <w:r w:rsidRPr="000530E9">
        <w:rPr>
          <w:rFonts w:ascii="Times New Roman" w:hAnsi="Times New Roman" w:cs="Times New Roman"/>
          <w:b/>
          <w:i/>
          <w:sz w:val="26"/>
          <w:szCs w:val="26"/>
        </w:rPr>
        <w:t>Tài liệu tham khảo:</w:t>
      </w:r>
    </w:p>
    <w:p w:rsidR="000530E9" w:rsidRPr="000530E9" w:rsidRDefault="000530E9" w:rsidP="000530E9">
      <w:pPr>
        <w:jc w:val="both"/>
        <w:outlineLvl w:val="0"/>
        <w:rPr>
          <w:rFonts w:ascii="Times New Roman" w:hAnsi="Times New Roman" w:cs="Times New Roman"/>
          <w:b/>
          <w:sz w:val="26"/>
          <w:szCs w:val="26"/>
          <w:lang w:val="pt-BR"/>
        </w:rPr>
      </w:pPr>
      <w:r w:rsidRPr="000530E9">
        <w:rPr>
          <w:rFonts w:ascii="Times New Roman" w:hAnsi="Times New Roman" w:cs="Times New Roman"/>
          <w:sz w:val="26"/>
          <w:szCs w:val="26"/>
          <w:lang w:val="pt-BR"/>
        </w:rPr>
        <w:t xml:space="preserve">1.Giáo trình </w:t>
      </w:r>
      <w:r w:rsidRPr="000530E9">
        <w:rPr>
          <w:rFonts w:ascii="Times New Roman" w:hAnsi="Times New Roman" w:cs="Times New Roman"/>
          <w:i/>
          <w:iCs/>
          <w:sz w:val="26"/>
          <w:szCs w:val="26"/>
          <w:lang w:val="pt-BR"/>
        </w:rPr>
        <w:t>Những nguyên lý cơ bản của chủ nghĩa Mác – Lênin</w:t>
      </w:r>
    </w:p>
    <w:p w:rsidR="000530E9" w:rsidRPr="000530E9" w:rsidRDefault="000530E9" w:rsidP="000530E9">
      <w:pPr>
        <w:jc w:val="both"/>
        <w:outlineLvl w:val="0"/>
        <w:rPr>
          <w:rFonts w:ascii="Times New Roman" w:hAnsi="Times New Roman" w:cs="Times New Roman"/>
          <w:b/>
          <w:i/>
          <w:sz w:val="26"/>
          <w:szCs w:val="26"/>
        </w:rPr>
      </w:pPr>
      <w:r w:rsidRPr="000530E9">
        <w:rPr>
          <w:rFonts w:ascii="Times New Roman" w:hAnsi="Times New Roman" w:cs="Times New Roman"/>
          <w:sz w:val="26"/>
          <w:szCs w:val="26"/>
          <w:lang w:val="pt-BR"/>
        </w:rPr>
        <w:t>2.Các Văn kiện, tài liệu của Đảng Cộng sản Việt Nam.</w:t>
      </w:r>
    </w:p>
    <w:p w:rsidR="000530E9" w:rsidRPr="000530E9" w:rsidRDefault="000530E9" w:rsidP="000530E9">
      <w:pPr>
        <w:spacing w:line="360" w:lineRule="auto"/>
        <w:jc w:val="both"/>
        <w:rPr>
          <w:rFonts w:ascii="Times New Roman" w:hAnsi="Times New Roman" w:cs="Times New Roman"/>
          <w:b/>
          <w:sz w:val="26"/>
          <w:szCs w:val="26"/>
        </w:rPr>
      </w:pPr>
      <w:r w:rsidRPr="000530E9">
        <w:rPr>
          <w:rFonts w:ascii="Times New Roman" w:hAnsi="Times New Roman" w:cs="Times New Roman"/>
          <w:b/>
          <w:sz w:val="26"/>
          <w:szCs w:val="26"/>
        </w:rPr>
        <w:t>8. Quy định của môn học</w:t>
      </w:r>
    </w:p>
    <w:p w:rsidR="000530E9" w:rsidRPr="000530E9" w:rsidRDefault="000530E9" w:rsidP="000530E9">
      <w:pPr>
        <w:spacing w:line="360" w:lineRule="auto"/>
        <w:jc w:val="both"/>
        <w:rPr>
          <w:rFonts w:ascii="Times New Roman" w:hAnsi="Times New Roman" w:cs="Times New Roman"/>
          <w:sz w:val="26"/>
          <w:szCs w:val="26"/>
        </w:rPr>
      </w:pPr>
      <w:r w:rsidRPr="000530E9">
        <w:rPr>
          <w:rFonts w:ascii="Times New Roman" w:hAnsi="Times New Roman" w:cs="Times New Roman"/>
          <w:sz w:val="26"/>
          <w:szCs w:val="26"/>
        </w:rPr>
        <w:t xml:space="preserve">Các quy định của môn học như: </w:t>
      </w:r>
    </w:p>
    <w:p w:rsidR="000530E9" w:rsidRPr="000530E9" w:rsidRDefault="000530E9" w:rsidP="000530E9">
      <w:pPr>
        <w:ind w:firstLine="720"/>
        <w:jc w:val="both"/>
        <w:rPr>
          <w:rFonts w:ascii="Times New Roman" w:hAnsi="Times New Roman" w:cs="Times New Roman"/>
          <w:sz w:val="26"/>
          <w:szCs w:val="26"/>
        </w:rPr>
      </w:pPr>
      <w:r w:rsidRPr="000530E9">
        <w:rPr>
          <w:rFonts w:ascii="Times New Roman" w:hAnsi="Times New Roman" w:cs="Times New Roman"/>
          <w:sz w:val="26"/>
          <w:szCs w:val="26"/>
        </w:rPr>
        <w:t>- Sinh viên nộp Hồ sơ môn học theo yêu cầu.</w:t>
      </w:r>
    </w:p>
    <w:p w:rsidR="000530E9" w:rsidRPr="000530E9" w:rsidRDefault="000530E9" w:rsidP="000530E9">
      <w:pPr>
        <w:ind w:firstLine="720"/>
        <w:jc w:val="both"/>
        <w:rPr>
          <w:rFonts w:ascii="Times New Roman" w:hAnsi="Times New Roman" w:cs="Times New Roman"/>
          <w:sz w:val="26"/>
          <w:szCs w:val="26"/>
        </w:rPr>
      </w:pPr>
      <w:r w:rsidRPr="000530E9">
        <w:rPr>
          <w:rFonts w:ascii="Times New Roman" w:hAnsi="Times New Roman" w:cs="Times New Roman"/>
          <w:sz w:val="26"/>
          <w:szCs w:val="26"/>
        </w:rPr>
        <w:lastRenderedPageBreak/>
        <w:t>- Sinh viên phải hoàn thành 100% bài tập/báo cáo do giảng viên giao.</w:t>
      </w:r>
    </w:p>
    <w:p w:rsidR="000530E9" w:rsidRPr="000530E9" w:rsidRDefault="000530E9" w:rsidP="000530E9">
      <w:pPr>
        <w:ind w:firstLine="720"/>
        <w:jc w:val="both"/>
        <w:rPr>
          <w:rFonts w:ascii="Times New Roman" w:hAnsi="Times New Roman" w:cs="Times New Roman"/>
          <w:sz w:val="26"/>
          <w:szCs w:val="26"/>
        </w:rPr>
      </w:pPr>
      <w:r w:rsidRPr="000530E9">
        <w:rPr>
          <w:rFonts w:ascii="Times New Roman" w:hAnsi="Times New Roman" w:cs="Times New Roman"/>
          <w:sz w:val="26"/>
          <w:szCs w:val="26"/>
        </w:rPr>
        <w:t>- Dự lớp tối thiểu 80% số tiết giảng.</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b/>
          <w:sz w:val="26"/>
          <w:szCs w:val="26"/>
        </w:rPr>
        <w:t>9. Phụ trách môn học</w:t>
      </w:r>
    </w:p>
    <w:p w:rsidR="000530E9" w:rsidRPr="000530E9" w:rsidRDefault="000530E9" w:rsidP="000530E9">
      <w:pPr>
        <w:jc w:val="both"/>
        <w:rPr>
          <w:rFonts w:ascii="Times New Roman" w:hAnsi="Times New Roman" w:cs="Times New Roman"/>
          <w:sz w:val="26"/>
          <w:szCs w:val="26"/>
        </w:rPr>
      </w:pPr>
      <w:r w:rsidRPr="000530E9">
        <w:rPr>
          <w:rFonts w:ascii="Times New Roman" w:hAnsi="Times New Roman" w:cs="Times New Roman"/>
          <w:sz w:val="26"/>
          <w:szCs w:val="26"/>
        </w:rPr>
        <w:t>- Khoa/bộ môn phụ trách: Khoa Giáo dục chính trị/Tổ bộ môn Triết học.</w:t>
      </w:r>
    </w:p>
    <w:p w:rsidR="00BC2641" w:rsidRPr="004E3851" w:rsidRDefault="006039F5" w:rsidP="00BC264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V</w:t>
      </w:r>
      <w:r w:rsidR="00BC2641">
        <w:rPr>
          <w:rFonts w:ascii="Times New Roman" w:hAnsi="Times New Roman" w:cs="Times New Roman"/>
          <w:b/>
          <w:sz w:val="26"/>
          <w:szCs w:val="26"/>
        </w:rPr>
        <w:t>IỆN</w:t>
      </w:r>
      <w:r w:rsidR="00BC2641" w:rsidRPr="004E3851">
        <w:rPr>
          <w:rFonts w:ascii="Times New Roman" w:hAnsi="Times New Roman" w:cs="Times New Roman"/>
          <w:b/>
          <w:sz w:val="26"/>
          <w:szCs w:val="26"/>
        </w:rPr>
        <w:t xml:space="preserve"> KHOA HỌC XÃ HỘI VÀ NHÂN VĂN</w:t>
      </w:r>
    </w:p>
    <w:p w:rsidR="00BC2641" w:rsidRPr="004E3851" w:rsidRDefault="00BC2641" w:rsidP="00BC2641">
      <w:pPr>
        <w:spacing w:after="0" w:line="240" w:lineRule="auto"/>
        <w:jc w:val="center"/>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ĐỀ CƯƠNG CHI TIẾT</w:t>
      </w:r>
      <w:r w:rsidRPr="004E3851">
        <w:rPr>
          <w:rFonts w:ascii="Times New Roman" w:eastAsia="Calibri" w:hAnsi="Times New Roman" w:cs="Times New Roman"/>
          <w:b/>
          <w:sz w:val="26"/>
          <w:szCs w:val="26"/>
          <w:lang w:val="vi-VN"/>
        </w:rPr>
        <w:t xml:space="preserve"> </w:t>
      </w:r>
      <w:r w:rsidRPr="004E3851">
        <w:rPr>
          <w:rFonts w:ascii="Times New Roman" w:eastAsia="Calibri" w:hAnsi="Times New Roman" w:cs="Times New Roman"/>
          <w:b/>
          <w:sz w:val="26"/>
          <w:szCs w:val="26"/>
        </w:rPr>
        <w:t xml:space="preserve">HỌC PHẦN </w:t>
      </w:r>
    </w:p>
    <w:p w:rsidR="00BC2641" w:rsidRPr="006039F5" w:rsidRDefault="00BC2641" w:rsidP="00BC2641">
      <w:pPr>
        <w:spacing w:after="0" w:line="240" w:lineRule="auto"/>
        <w:jc w:val="center"/>
        <w:outlineLvl w:val="0"/>
        <w:rPr>
          <w:rFonts w:ascii="Times New Roman" w:eastAsia="Calibri" w:hAnsi="Times New Roman" w:cs="Times New Roman"/>
          <w:b/>
          <w:sz w:val="26"/>
          <w:szCs w:val="26"/>
          <w:lang w:val="vi-VN"/>
        </w:rPr>
      </w:pPr>
      <w:r w:rsidRPr="006039F5">
        <w:rPr>
          <w:rFonts w:ascii="Times New Roman" w:eastAsia="Calibri" w:hAnsi="Times New Roman" w:cs="Times New Roman"/>
          <w:b/>
          <w:sz w:val="26"/>
          <w:szCs w:val="26"/>
          <w:lang w:val="vi-VN"/>
        </w:rPr>
        <w:t>CHÍNH SÁCH CÔNG</w:t>
      </w:r>
    </w:p>
    <w:p w:rsidR="00BC2641" w:rsidRPr="004E3851" w:rsidRDefault="00BC2641" w:rsidP="00BC2641">
      <w:pPr>
        <w:spacing w:after="0" w:line="240" w:lineRule="auto"/>
        <w:ind w:firstLine="720"/>
        <w:jc w:val="both"/>
        <w:outlineLvl w:val="0"/>
        <w:rPr>
          <w:rFonts w:ascii="Times New Roman" w:eastAsia="Calibri" w:hAnsi="Times New Roman" w:cs="Times New Roman"/>
          <w:b/>
          <w:sz w:val="26"/>
          <w:szCs w:val="26"/>
        </w:rPr>
      </w:pPr>
      <w:bookmarkStart w:id="4" w:name="_Toc490417354"/>
      <w:bookmarkStart w:id="5" w:name="_Toc490417928"/>
      <w:bookmarkStart w:id="6" w:name="_Toc490418063"/>
      <w:bookmarkStart w:id="7" w:name="_Toc490418149"/>
      <w:r w:rsidRPr="004E3851">
        <w:rPr>
          <w:rFonts w:ascii="Times New Roman" w:eastAsia="Calibri" w:hAnsi="Times New Roman" w:cs="Times New Roman"/>
          <w:b/>
          <w:sz w:val="26"/>
          <w:szCs w:val="26"/>
        </w:rPr>
        <w:t>1. Thông tin tổng quát:</w:t>
      </w:r>
      <w:bookmarkEnd w:id="4"/>
      <w:bookmarkEnd w:id="5"/>
      <w:bookmarkEnd w:id="6"/>
      <w:bookmarkEnd w:id="7"/>
    </w:p>
    <w:p w:rsidR="00BC2641" w:rsidRPr="004E3851" w:rsidRDefault="00BC2641" w:rsidP="00BC2641">
      <w:pPr>
        <w:spacing w:after="0" w:line="240" w:lineRule="auto"/>
        <w:ind w:firstLine="720"/>
        <w:jc w:val="both"/>
        <w:rPr>
          <w:rFonts w:ascii="Times New Roman" w:eastAsia="Calibri" w:hAnsi="Times New Roman" w:cs="Times New Roman"/>
          <w:b/>
          <w:i/>
          <w:sz w:val="26"/>
          <w:szCs w:val="26"/>
        </w:rPr>
      </w:pPr>
      <w:r w:rsidRPr="004E3851">
        <w:rPr>
          <w:rFonts w:ascii="Times New Roman" w:eastAsia="Calibri" w:hAnsi="Times New Roman" w:cs="Times New Roman"/>
          <w:b/>
          <w:bCs/>
          <w:i/>
          <w:sz w:val="26"/>
          <w:szCs w:val="26"/>
        </w:rPr>
        <w:t>1.1. Thông tin về giảng viên</w:t>
      </w:r>
    </w:p>
    <w:p w:rsidR="00BC2641" w:rsidRPr="004E3851" w:rsidRDefault="00BC2641" w:rsidP="00BC2641">
      <w:pPr>
        <w:spacing w:after="0" w:line="240" w:lineRule="auto"/>
        <w:ind w:firstLine="720"/>
        <w:jc w:val="both"/>
        <w:rPr>
          <w:rFonts w:ascii="Times New Roman" w:hAnsi="Times New Roman" w:cs="Times New Roman"/>
          <w:b/>
          <w:i/>
          <w:sz w:val="26"/>
          <w:szCs w:val="26"/>
          <w:lang w:val="vi-VN"/>
        </w:rPr>
      </w:pPr>
      <w:r w:rsidRPr="004E3851">
        <w:rPr>
          <w:rFonts w:ascii="Times New Roman" w:hAnsi="Times New Roman" w:cs="Times New Roman"/>
          <w:b/>
          <w:sz w:val="26"/>
          <w:szCs w:val="26"/>
        </w:rPr>
        <w:t>Giảng viên 1:</w:t>
      </w:r>
      <w:r w:rsidRPr="004E3851">
        <w:rPr>
          <w:rFonts w:ascii="Times New Roman" w:hAnsi="Times New Roman" w:cs="Times New Roman"/>
          <w:bCs/>
          <w:i/>
          <w:iCs/>
          <w:sz w:val="26"/>
          <w:szCs w:val="26"/>
        </w:rPr>
        <w:t xml:space="preserve"> </w:t>
      </w:r>
      <w:r w:rsidRPr="004E3851">
        <w:rPr>
          <w:rFonts w:ascii="Times New Roman" w:hAnsi="Times New Roman" w:cs="Times New Roman"/>
          <w:b/>
          <w:bCs/>
          <w:iCs/>
          <w:sz w:val="26"/>
          <w:szCs w:val="26"/>
          <w:lang w:val="vi-VN"/>
        </w:rPr>
        <w:t>Đinh Trung Thành</w:t>
      </w:r>
    </w:p>
    <w:p w:rsidR="00BC2641" w:rsidRPr="004E3851" w:rsidRDefault="00BC2641" w:rsidP="00BC2641">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w:t>
      </w:r>
      <w:r w:rsidRPr="004E3851">
        <w:rPr>
          <w:rFonts w:ascii="Times New Roman" w:hAnsi="Times New Roman" w:cs="Times New Roman"/>
          <w:b/>
          <w:bCs/>
          <w:i/>
          <w:iCs/>
          <w:sz w:val="26"/>
          <w:szCs w:val="26"/>
        </w:rPr>
        <w:t xml:space="preserve"> </w:t>
      </w:r>
      <w:r w:rsidRPr="004E3851">
        <w:rPr>
          <w:rFonts w:ascii="Times New Roman" w:hAnsi="Times New Roman" w:cs="Times New Roman"/>
          <w:bCs/>
          <w:iCs/>
          <w:sz w:val="26"/>
          <w:szCs w:val="26"/>
        </w:rPr>
        <w:t>GVCC.PGS. TS</w:t>
      </w:r>
    </w:p>
    <w:p w:rsidR="00BC2641" w:rsidRPr="004E3851" w:rsidRDefault="00BC2641" w:rsidP="00BC2641">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BC2641" w:rsidRPr="004E3851" w:rsidRDefault="00BC2641" w:rsidP="00BC2641">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w:t>
      </w:r>
      <w:r w:rsidRPr="004E3851">
        <w:rPr>
          <w:rFonts w:ascii="Times New Roman" w:hAnsi="Times New Roman" w:cs="Times New Roman"/>
          <w:sz w:val="26"/>
          <w:szCs w:val="26"/>
          <w:lang w:val="vi-VN"/>
        </w:rPr>
        <w:t xml:space="preserve">0904252425 </w:t>
      </w:r>
      <w:r w:rsidRPr="004E3851">
        <w:rPr>
          <w:rFonts w:ascii="Times New Roman" w:hAnsi="Times New Roman" w:cs="Times New Roman"/>
          <w:sz w:val="26"/>
          <w:szCs w:val="26"/>
        </w:rPr>
        <w:t xml:space="preserve">   Email:  thanhdt@vinhuni.edu.vn</w:t>
      </w:r>
    </w:p>
    <w:p w:rsidR="00BC2641" w:rsidRPr="004E3851" w:rsidRDefault="00BC2641" w:rsidP="00BC2641">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lang w:val="vi-VN"/>
        </w:rPr>
        <w:t>Kinh tế chính trị</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Chính sách công, Quản lý kinh tế, </w:t>
      </w:r>
      <w:r w:rsidRPr="004E3851">
        <w:rPr>
          <w:rFonts w:ascii="Times New Roman" w:hAnsi="Times New Roman" w:cs="Times New Roman"/>
          <w:sz w:val="26"/>
          <w:szCs w:val="26"/>
        </w:rPr>
        <w:t>Chính trị học,…</w:t>
      </w:r>
    </w:p>
    <w:p w:rsidR="00BC2641" w:rsidRPr="004E3851" w:rsidRDefault="00BC2641" w:rsidP="00BC2641">
      <w:pPr>
        <w:spacing w:after="0" w:line="240" w:lineRule="auto"/>
        <w:ind w:firstLine="720"/>
        <w:jc w:val="both"/>
        <w:rPr>
          <w:rFonts w:ascii="Times New Roman" w:eastAsia="Calibri" w:hAnsi="Times New Roman" w:cs="Times New Roman"/>
          <w:b/>
          <w:sz w:val="26"/>
          <w:szCs w:val="26"/>
          <w:lang w:val="vi-VN"/>
        </w:rPr>
      </w:pPr>
      <w:r w:rsidRPr="004E3851">
        <w:rPr>
          <w:rFonts w:ascii="Times New Roman" w:eastAsia="Calibri" w:hAnsi="Times New Roman" w:cs="Times New Roman"/>
          <w:b/>
          <w:sz w:val="26"/>
          <w:szCs w:val="26"/>
        </w:rPr>
        <w:t>Giảng viên 2:</w:t>
      </w:r>
      <w:r w:rsidRPr="004E3851">
        <w:rPr>
          <w:rFonts w:ascii="Times New Roman" w:eastAsia="Calibri" w:hAnsi="Times New Roman" w:cs="Times New Roman"/>
          <w:b/>
          <w:sz w:val="26"/>
          <w:szCs w:val="26"/>
          <w:lang w:val="vi-VN"/>
        </w:rPr>
        <w:t xml:space="preserve"> Phan Văn Tuấn</w:t>
      </w:r>
    </w:p>
    <w:p w:rsidR="00BC2641" w:rsidRPr="004E3851" w:rsidRDefault="00BC2641" w:rsidP="00BC2641">
      <w:pPr>
        <w:spacing w:after="0" w:line="240" w:lineRule="auto"/>
        <w:ind w:firstLine="720"/>
        <w:jc w:val="both"/>
        <w:rPr>
          <w:rFonts w:ascii="Times New Roman" w:eastAsia="Calibri" w:hAnsi="Times New Roman" w:cs="Times New Roman"/>
          <w:b/>
          <w:sz w:val="26"/>
          <w:szCs w:val="26"/>
          <w:lang w:val="vi-VN"/>
        </w:rPr>
      </w:pPr>
      <w:r w:rsidRPr="004E3851">
        <w:rPr>
          <w:rFonts w:ascii="Times New Roman" w:eastAsia="Calibri" w:hAnsi="Times New Roman" w:cs="Times New Roman"/>
          <w:sz w:val="26"/>
          <w:szCs w:val="26"/>
        </w:rPr>
        <w:t xml:space="preserve">Chức danh, học hàm, học vị: </w:t>
      </w:r>
      <w:r w:rsidRPr="004E3851">
        <w:rPr>
          <w:rFonts w:ascii="Times New Roman" w:eastAsia="Calibri" w:hAnsi="Times New Roman" w:cs="Times New Roman"/>
          <w:sz w:val="26"/>
          <w:szCs w:val="26"/>
          <w:lang w:val="vi-VN"/>
        </w:rPr>
        <w:t>GV.TS</w:t>
      </w:r>
    </w:p>
    <w:p w:rsidR="00BC2641" w:rsidRPr="004E3851" w:rsidRDefault="00BC2641" w:rsidP="00BC2641">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Địa chỉ liên hệ: 182 Lê Duẩn, TP Vinh, tỉnh Nghệ An</w:t>
      </w:r>
    </w:p>
    <w:p w:rsidR="00BC2641" w:rsidRPr="004E3851" w:rsidRDefault="00BC2641" w:rsidP="00BC2641">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Điện thoại: </w:t>
      </w:r>
      <w:r w:rsidRPr="004E3851">
        <w:rPr>
          <w:rFonts w:ascii="Times New Roman" w:eastAsia="Calibri" w:hAnsi="Times New Roman" w:cs="Times New Roman"/>
          <w:sz w:val="26"/>
          <w:szCs w:val="26"/>
          <w:lang w:val="vi-VN"/>
        </w:rPr>
        <w:t xml:space="preserve">0918660765        </w:t>
      </w:r>
      <w:r w:rsidRPr="004E3851">
        <w:rPr>
          <w:rFonts w:ascii="Times New Roman" w:eastAsia="Calibri" w:hAnsi="Times New Roman" w:cs="Times New Roman"/>
          <w:sz w:val="26"/>
          <w:szCs w:val="26"/>
        </w:rPr>
        <w:t xml:space="preserve">Email: </w:t>
      </w:r>
      <w:r w:rsidRPr="004E3851">
        <w:rPr>
          <w:rFonts w:ascii="Times New Roman" w:eastAsia="Calibri" w:hAnsi="Times New Roman" w:cs="Times New Roman"/>
          <w:sz w:val="26"/>
          <w:szCs w:val="26"/>
          <w:lang w:val="vi-VN"/>
        </w:rPr>
        <w:t>phanvantuan@</w:t>
      </w:r>
      <w:r w:rsidRPr="004E3851">
        <w:rPr>
          <w:rFonts w:ascii="Times New Roman" w:eastAsia="Calibri" w:hAnsi="Times New Roman" w:cs="Times New Roman"/>
          <w:sz w:val="26"/>
          <w:szCs w:val="26"/>
        </w:rPr>
        <w:t>vinhuni.edu.vn</w:t>
      </w:r>
    </w:p>
    <w:p w:rsidR="00BC2641" w:rsidRPr="004E3851" w:rsidRDefault="00BC2641" w:rsidP="00BC2641">
      <w:pPr>
        <w:spacing w:after="0" w:line="240" w:lineRule="auto"/>
        <w:ind w:firstLine="720"/>
        <w:rPr>
          <w:rFonts w:ascii="Times New Roman" w:hAnsi="Times New Roman" w:cs="Times New Roman"/>
          <w:sz w:val="26"/>
          <w:szCs w:val="26"/>
        </w:rPr>
      </w:pPr>
      <w:r w:rsidRPr="004E3851">
        <w:rPr>
          <w:rFonts w:ascii="Times New Roman" w:eastAsia="Calibri" w:hAnsi="Times New Roman" w:cs="Times New Roman"/>
          <w:sz w:val="26"/>
          <w:szCs w:val="26"/>
        </w:rPr>
        <w:t xml:space="preserve">Các hướng nghiên cứu chính: </w:t>
      </w:r>
      <w:r w:rsidRPr="004E3851">
        <w:rPr>
          <w:rFonts w:ascii="Times New Roman" w:hAnsi="Times New Roman" w:cs="Times New Roman"/>
          <w:sz w:val="26"/>
          <w:szCs w:val="26"/>
          <w:lang w:val="vi-VN"/>
        </w:rPr>
        <w:t>Tư tưởng Hồ Chí Minh</w:t>
      </w: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Chính trị học,</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Chính sách công, khoa học quản lý kinh tế</w:t>
      </w:r>
      <w:r w:rsidRPr="004E3851">
        <w:rPr>
          <w:rFonts w:ascii="Times New Roman" w:hAnsi="Times New Roman" w:cs="Times New Roman"/>
          <w:sz w:val="26"/>
          <w:szCs w:val="26"/>
        </w:rPr>
        <w:t>…</w:t>
      </w:r>
    </w:p>
    <w:p w:rsidR="00BC2641" w:rsidRPr="004E3851" w:rsidRDefault="00BC2641" w:rsidP="00BC2641">
      <w:pPr>
        <w:spacing w:after="0" w:line="240" w:lineRule="auto"/>
        <w:ind w:firstLine="720"/>
        <w:jc w:val="both"/>
        <w:rPr>
          <w:rFonts w:ascii="Times New Roman" w:eastAsia="Calibri" w:hAnsi="Times New Roman" w:cs="Times New Roman"/>
          <w:b/>
          <w:i/>
          <w:sz w:val="26"/>
          <w:szCs w:val="26"/>
          <w:lang w:val="vi-VN"/>
        </w:rPr>
      </w:pPr>
      <w:r w:rsidRPr="004E3851">
        <w:rPr>
          <w:rFonts w:ascii="Times New Roman" w:eastAsia="Calibri" w:hAnsi="Times New Roman" w:cs="Times New Roman"/>
          <w:b/>
          <w:i/>
          <w:sz w:val="26"/>
          <w:szCs w:val="26"/>
        </w:rPr>
        <w:t>1.2. Thông tin về học phần:</w:t>
      </w:r>
    </w:p>
    <w:tbl>
      <w:tblPr>
        <w:tblStyle w:val="TableGrid1"/>
        <w:tblW w:w="9498" w:type="dxa"/>
        <w:tblInd w:w="108" w:type="dxa"/>
        <w:tblLook w:val="04A0" w:firstRow="1" w:lastRow="0" w:firstColumn="1" w:lastColumn="0" w:noHBand="0" w:noVBand="1"/>
      </w:tblPr>
      <w:tblGrid>
        <w:gridCol w:w="4820"/>
        <w:gridCol w:w="1701"/>
        <w:gridCol w:w="2977"/>
      </w:tblGrid>
      <w:tr w:rsidR="00BC2641" w:rsidRPr="004E3851" w:rsidTr="005E1F0E">
        <w:tc>
          <w:tcPr>
            <w:tcW w:w="9498" w:type="dxa"/>
            <w:gridSpan w:val="3"/>
          </w:tcPr>
          <w:p w:rsidR="00BC2641" w:rsidRPr="004E3851" w:rsidRDefault="00BC2641" w:rsidP="005E1F0E">
            <w:pPr>
              <w:jc w:val="both"/>
              <w:rPr>
                <w:rFonts w:ascii="Times New Roman" w:hAnsi="Times New Roman" w:cs="Times New Roman"/>
                <w:sz w:val="26"/>
                <w:szCs w:val="26"/>
                <w:lang w:val="vi-VN"/>
              </w:rPr>
            </w:pPr>
            <w:bookmarkStart w:id="8" w:name="_Toc490417355"/>
            <w:bookmarkStart w:id="9" w:name="_Toc490417929"/>
            <w:bookmarkStart w:id="10" w:name="_Toc490418064"/>
            <w:bookmarkStart w:id="11" w:name="_Toc490418150"/>
            <w:r w:rsidRPr="004E3851">
              <w:rPr>
                <w:rFonts w:ascii="Times New Roman" w:hAnsi="Times New Roman" w:cs="Times New Roman"/>
                <w:sz w:val="26"/>
                <w:szCs w:val="26"/>
              </w:rPr>
              <w:t xml:space="preserve">- Tên học phần (tiếng Việt): </w:t>
            </w:r>
            <w:r w:rsidRPr="004E3851">
              <w:rPr>
                <w:rFonts w:ascii="Times New Roman" w:hAnsi="Times New Roman" w:cs="Times New Roman"/>
                <w:b/>
                <w:bCs/>
                <w:sz w:val="26"/>
                <w:szCs w:val="26"/>
                <w:lang w:val="vi-VN"/>
              </w:rPr>
              <w:t>Chính sách công</w:t>
            </w:r>
          </w:p>
          <w:p w:rsidR="00BC2641" w:rsidRPr="004E3851" w:rsidRDefault="00BC2641" w:rsidP="005E1F0E">
            <w:pPr>
              <w:jc w:val="both"/>
              <w:rPr>
                <w:rFonts w:ascii="Times New Roman" w:eastAsia="Arial" w:hAnsi="Times New Roman" w:cs="Times New Roman"/>
                <w:sz w:val="26"/>
                <w:szCs w:val="26"/>
              </w:rPr>
            </w:pPr>
            <w:r w:rsidRPr="004E3851">
              <w:rPr>
                <w:rFonts w:ascii="Times New Roman" w:hAnsi="Times New Roman" w:cs="Times New Roman"/>
                <w:sz w:val="26"/>
                <w:szCs w:val="26"/>
              </w:rPr>
              <w:tab/>
            </w:r>
            <w:r w:rsidRPr="004E3851">
              <w:rPr>
                <w:rFonts w:ascii="Times New Roman" w:hAnsi="Times New Roman" w:cs="Times New Roman"/>
                <w:sz w:val="26"/>
                <w:szCs w:val="26"/>
              </w:rPr>
              <w:tab/>
              <w:t xml:space="preserve">(tiếng Anh): </w:t>
            </w:r>
            <w:r w:rsidRPr="004E3851">
              <w:rPr>
                <w:rFonts w:ascii="Times New Roman" w:hAnsi="Times New Roman" w:cs="Times New Roman"/>
                <w:b/>
                <w:bCs/>
                <w:sz w:val="26"/>
                <w:szCs w:val="26"/>
              </w:rPr>
              <w:t>Public policy</w:t>
            </w:r>
          </w:p>
        </w:tc>
      </w:tr>
      <w:tr w:rsidR="00BC2641" w:rsidRPr="004E3851" w:rsidTr="005E1F0E">
        <w:tc>
          <w:tcPr>
            <w:tcW w:w="9498" w:type="dxa"/>
            <w:gridSpan w:val="3"/>
            <w:tcBorders>
              <w:bottom w:val="single" w:sz="4" w:space="0" w:color="auto"/>
            </w:tcBorders>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Mã số học phần: POL30034</w:t>
            </w:r>
          </w:p>
        </w:tc>
      </w:tr>
      <w:tr w:rsidR="00BC2641" w:rsidRPr="004E3851" w:rsidTr="005E1F0E">
        <w:tc>
          <w:tcPr>
            <w:tcW w:w="9498" w:type="dxa"/>
            <w:gridSpan w:val="3"/>
            <w:tcBorders>
              <w:bottom w:val="single" w:sz="4" w:space="0" w:color="auto"/>
            </w:tcBorders>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Thuộc CTĐT ngành: Quản lý nhà nước</w:t>
            </w:r>
          </w:p>
        </w:tc>
      </w:tr>
      <w:tr w:rsidR="00BC2641" w:rsidRPr="004E3851" w:rsidTr="005E1F0E">
        <w:tc>
          <w:tcPr>
            <w:tcW w:w="9498" w:type="dxa"/>
            <w:gridSpan w:val="3"/>
            <w:tcBorders>
              <w:bottom w:val="single" w:sz="4" w:space="0" w:color="auto"/>
            </w:tcBorders>
          </w:tcPr>
          <w:p w:rsidR="00BC2641" w:rsidRPr="004E3851" w:rsidRDefault="00BC2641" w:rsidP="005E1F0E">
            <w:pPr>
              <w:jc w:val="both"/>
              <w:rPr>
                <w:rFonts w:ascii="Times New Roman" w:eastAsia="Arial" w:hAnsi="Times New Roman" w:cs="Times New Roman"/>
                <w:sz w:val="26"/>
                <w:szCs w:val="26"/>
              </w:rPr>
            </w:pPr>
          </w:p>
        </w:tc>
      </w:tr>
      <w:tr w:rsidR="00BC2641" w:rsidRPr="004E3851" w:rsidTr="005E1F0E">
        <w:tc>
          <w:tcPr>
            <w:tcW w:w="4820" w:type="dxa"/>
            <w:tcBorders>
              <w:top w:val="single" w:sz="4" w:space="0" w:color="auto"/>
              <w:left w:val="single" w:sz="4" w:space="0" w:color="auto"/>
              <w:bottom w:val="single" w:sz="4" w:space="0" w:color="auto"/>
              <w:right w:val="nil"/>
            </w:tcBorders>
          </w:tcPr>
          <w:p w:rsidR="00BC2641" w:rsidRPr="004E3851" w:rsidRDefault="00BC2641" w:rsidP="005E1F0E">
            <w:pPr>
              <w:rPr>
                <w:rFonts w:ascii="Times New Roman" w:eastAsia="Arial" w:hAnsi="Times New Roman" w:cs="Times New Roman"/>
                <w:sz w:val="26"/>
                <w:szCs w:val="26"/>
                <w:lang w:val="vi-VN"/>
              </w:rPr>
            </w:pPr>
            <w:r w:rsidRPr="004E3851">
              <w:rPr>
                <w:rFonts w:ascii="Times New Roman" w:eastAsia="Arial" w:hAnsi="Times New Roman" w:cs="Times New Roman"/>
                <w:sz w:val="26"/>
                <w:szCs w:val="26"/>
                <w:lang w:val="vi-VN"/>
              </w:rPr>
              <w:t>- Thuộc khối kiến thức/kỹ năng:</w:t>
            </w:r>
          </w:p>
          <w:p w:rsidR="00BC2641" w:rsidRPr="004E3851" w:rsidRDefault="00BC2641" w:rsidP="005E1F0E">
            <w:pPr>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48352" behindDoc="0" locked="0" layoutInCell="1" allowOverlap="1" wp14:anchorId="665F4489" wp14:editId="6FD51A40">
                      <wp:simplePos x="0" y="0"/>
                      <wp:positionH relativeFrom="column">
                        <wp:posOffset>186055</wp:posOffset>
                      </wp:positionH>
                      <wp:positionV relativeFrom="paragraph">
                        <wp:posOffset>55880</wp:posOffset>
                      </wp:positionV>
                      <wp:extent cx="106680" cy="100965"/>
                      <wp:effectExtent l="0" t="0" r="26670" b="13335"/>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C2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F4489" id="_x0000_s1120" type="#_x0000_t202" style="position:absolute;margin-left:14.65pt;margin-top:4.4pt;width:8.4pt;height:7.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kyELQIAAFk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CU7kyELQIAAFkEAAAOAAAAAAAAAAAAAAAAAC4CAABkcnMv&#10;ZTJvRG9jLnhtbFBLAQItABQABgAIAAAAIQCaEodN3AAAAAYBAAAPAAAAAAAAAAAAAAAAAIcEAABk&#10;cnMvZG93bnJldi54bWxQSwUGAAAAAAQABADzAAAAkAUAAAAA&#10;">
                      <v:textbox>
                        <w:txbxContent>
                          <w:p w:rsidR="006039F5" w:rsidRDefault="006039F5" w:rsidP="00BC2641"/>
                        </w:txbxContent>
                      </v:textbox>
                    </v:shape>
                  </w:pict>
                </mc:Fallback>
              </mc:AlternateConten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Kiến thức cơ bản</w:t>
            </w:r>
          </w:p>
          <w:p w:rsidR="00BC2641" w:rsidRPr="004E3851" w:rsidRDefault="00BC2641" w:rsidP="005E1F0E">
            <w:pPr>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50400" behindDoc="0" locked="0" layoutInCell="1" allowOverlap="1" wp14:anchorId="5D5D0B53" wp14:editId="55885594">
                      <wp:simplePos x="0" y="0"/>
                      <wp:positionH relativeFrom="column">
                        <wp:posOffset>170180</wp:posOffset>
                      </wp:positionH>
                      <wp:positionV relativeFrom="paragraph">
                        <wp:posOffset>50165</wp:posOffset>
                      </wp:positionV>
                      <wp:extent cx="106680" cy="100965"/>
                      <wp:effectExtent l="0" t="0" r="26670" b="13335"/>
                      <wp:wrapNone/>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C2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D0B53" id="_x0000_s1121" type="#_x0000_t202" style="position:absolute;margin-left:13.4pt;margin-top:3.95pt;width:8.4pt;height:7.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DXEU7oLAIAAFkEAAAOAAAAAAAAAAAAAAAAAC4CAABkcnMv&#10;ZTJvRG9jLnhtbFBLAQItABQABgAIAAAAIQDYLMOz3QAAAAYBAAAPAAAAAAAAAAAAAAAAAIYEAABk&#10;cnMvZG93bnJldi54bWxQSwUGAAAAAAQABADzAAAAkAUAAAAA&#10;">
                      <v:textbox>
                        <w:txbxContent>
                          <w:p w:rsidR="006039F5" w:rsidRDefault="006039F5" w:rsidP="00BC2641"/>
                        </w:txbxContent>
                      </v:textbox>
                    </v:shape>
                  </w:pict>
                </mc:Fallback>
              </mc:AlternateContent>
            </w:r>
            <w:r w:rsidRPr="004E3851">
              <w:rPr>
                <w:rFonts w:ascii="Times New Roman" w:eastAsia="Arial" w:hAnsi="Times New Roman" w:cs="Times New Roman"/>
                <w:sz w:val="26"/>
                <w:szCs w:val="26"/>
                <w:lang w:val="vi-VN"/>
              </w:rPr>
              <w:t xml:space="preserve"> </w: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 xml:space="preserve">  Kiến thức cơ sở ngành</w:t>
            </w:r>
          </w:p>
          <w:p w:rsidR="00BC2641" w:rsidRPr="004E3851" w:rsidRDefault="00BC2641" w:rsidP="005E1F0E">
            <w:pPr>
              <w:rPr>
                <w:rFonts w:ascii="Times New Roman" w:eastAsia="Arial" w:hAnsi="Times New Roman" w:cs="Times New Roman"/>
                <w:sz w:val="26"/>
                <w:szCs w:val="26"/>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49376" behindDoc="0" locked="0" layoutInCell="1" allowOverlap="1" wp14:anchorId="6A47F437" wp14:editId="6570DFEF">
                      <wp:simplePos x="0" y="0"/>
                      <wp:positionH relativeFrom="column">
                        <wp:posOffset>176530</wp:posOffset>
                      </wp:positionH>
                      <wp:positionV relativeFrom="page">
                        <wp:posOffset>631190</wp:posOffset>
                      </wp:positionV>
                      <wp:extent cx="106680" cy="100965"/>
                      <wp:effectExtent l="0" t="0" r="26670" b="13335"/>
                      <wp:wrapNone/>
                      <wp:docPr id="9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Pr="008151FC" w:rsidRDefault="006039F5" w:rsidP="00BC2641">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7F437" id="_x0000_s1122" type="#_x0000_t202" style="position:absolute;margin-left:13.9pt;margin-top:49.7pt;width:8.4pt;height:7.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" fillcolor="black [3213]">
                      <v:textbox>
                        <w:txbxContent>
                          <w:p w:rsidR="006039F5" w:rsidRPr="008151FC" w:rsidRDefault="006039F5" w:rsidP="00BC2641">
                            <w:r>
                              <w:t>xx</w:t>
                            </w:r>
                          </w:p>
                        </w:txbxContent>
                      </v:textbox>
                      <w10:wrap anchory="page"/>
                    </v:shape>
                  </w:pict>
                </mc:Fallback>
              </mc:AlternateConten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BC2641" w:rsidRPr="004E3851" w:rsidRDefault="00BC2641" w:rsidP="005E1F0E">
            <w:pPr>
              <w:rPr>
                <w:rFonts w:ascii="Times New Roman" w:eastAsia="Arial" w:hAnsi="Times New Roman" w:cs="Times New Roman"/>
                <w:sz w:val="26"/>
                <w:szCs w:val="26"/>
                <w:lang w:val="vi-VN"/>
              </w:rPr>
            </w:pPr>
          </w:p>
          <w:p w:rsidR="00BC2641" w:rsidRPr="004E3851" w:rsidRDefault="00BC2641" w:rsidP="005E1F0E">
            <w:pPr>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51424" behindDoc="0" locked="0" layoutInCell="1" allowOverlap="1" wp14:anchorId="364BBAA0" wp14:editId="12436E0F">
                      <wp:simplePos x="0" y="0"/>
                      <wp:positionH relativeFrom="column">
                        <wp:posOffset>635</wp:posOffset>
                      </wp:positionH>
                      <wp:positionV relativeFrom="paragraph">
                        <wp:posOffset>27305</wp:posOffset>
                      </wp:positionV>
                      <wp:extent cx="106680" cy="100965"/>
                      <wp:effectExtent l="0" t="0" r="26670" b="13335"/>
                      <wp:wrapNone/>
                      <wp:docPr id="9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C2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BBAA0" id="_x0000_s1123" type="#_x0000_t202" style="position:absolute;margin-left:.05pt;margin-top:2.15pt;width:8.4pt;height:7.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9XxjaC0CAABZBAAADgAAAAAAAAAAAAAAAAAuAgAAZHJzL2Uy&#10;b0RvYy54bWxQSwECLQAUAAYACAAAACEABDz9AdoAAAAEAQAADwAAAAAAAAAAAAAAAACHBAAAZHJz&#10;L2Rvd25yZXYueG1sUEsFBgAAAAAEAAQA8wAAAI4FAAAAAA==&#10;">
                      <v:textbox>
                        <w:txbxContent>
                          <w:p w:rsidR="006039F5" w:rsidRDefault="006039F5" w:rsidP="00BC2641"/>
                        </w:txbxContent>
                      </v:textbox>
                    </v:shape>
                  </w:pict>
                </mc:Fallback>
              </mc:AlternateContent>
            </w:r>
            <w:r w:rsidRPr="004E3851">
              <w:rPr>
                <w:rFonts w:ascii="Times New Roman" w:eastAsia="Arial" w:hAnsi="Times New Roman" w:cs="Times New Roman"/>
                <w:sz w:val="26"/>
                <w:szCs w:val="26"/>
                <w:lang w:val="vi-VN"/>
              </w:rPr>
              <w:t xml:space="preserve">    Học phần chuyên về kỹ năng chung </w:t>
            </w:r>
          </w:p>
          <w:p w:rsidR="00BC2641" w:rsidRPr="004E3851" w:rsidRDefault="00BC2641" w:rsidP="005E1F0E">
            <w:pPr>
              <w:rPr>
                <w:rFonts w:ascii="Times New Roman" w:eastAsia="Arial" w:hAnsi="Times New Roman" w:cs="Times New Roman"/>
                <w:sz w:val="26"/>
                <w:szCs w:val="26"/>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52448" behindDoc="0" locked="0" layoutInCell="1" allowOverlap="1" wp14:anchorId="3FE1F86F" wp14:editId="5B04A2FF">
                      <wp:simplePos x="0" y="0"/>
                      <wp:positionH relativeFrom="column">
                        <wp:posOffset>-1905</wp:posOffset>
                      </wp:positionH>
                      <wp:positionV relativeFrom="paragraph">
                        <wp:posOffset>57785</wp:posOffset>
                      </wp:positionV>
                      <wp:extent cx="106680" cy="100965"/>
                      <wp:effectExtent l="0" t="0" r="26670" b="1333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C2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1F86F" id="Text Box 97" o:spid="_x0000_s1124" type="#_x0000_t202" style="position:absolute;margin-left:-.15pt;margin-top:4.55pt;width:8.4pt;height:7.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CeZZKAsAgAAWQQAAA4AAAAAAAAAAAAAAAAALgIAAGRycy9l&#10;Mm9Eb2MueG1sUEsBAi0AFAAGAAgAAAAhAK5qyW7cAAAABQEAAA8AAAAAAAAAAAAAAAAAhgQAAGRy&#10;cy9kb3ducmV2LnhtbFBLBQYAAAAABAAEAPMAAACPBQAAAAA=&#10;">
                      <v:textbox>
                        <w:txbxContent>
                          <w:p w:rsidR="006039F5" w:rsidRDefault="006039F5" w:rsidP="00BC2641"/>
                        </w:txbxContent>
                      </v:textbox>
                    </v:shape>
                  </w:pict>
                </mc:Fallback>
              </mc:AlternateConten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Kiến thức khác</w:t>
            </w:r>
          </w:p>
        </w:tc>
      </w:tr>
      <w:tr w:rsidR="00BC2641" w:rsidRPr="004E3851" w:rsidTr="005E1F0E">
        <w:tc>
          <w:tcPr>
            <w:tcW w:w="4820" w:type="dxa"/>
            <w:tcBorders>
              <w:top w:val="single" w:sz="4" w:space="0" w:color="auto"/>
              <w:left w:val="single" w:sz="4" w:space="0" w:color="auto"/>
              <w:bottom w:val="single" w:sz="4" w:space="0" w:color="auto"/>
              <w:right w:val="nil"/>
            </w:tcBorders>
          </w:tcPr>
          <w:p w:rsidR="00BC2641" w:rsidRPr="004E3851" w:rsidRDefault="00BC2641" w:rsidP="005E1F0E">
            <w:pPr>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47328" behindDoc="0" locked="0" layoutInCell="1" allowOverlap="1" wp14:anchorId="5BEE0752" wp14:editId="559BCA33">
                      <wp:simplePos x="0" y="0"/>
                      <wp:positionH relativeFrom="column">
                        <wp:posOffset>1659890</wp:posOffset>
                      </wp:positionH>
                      <wp:positionV relativeFrom="paragraph">
                        <wp:posOffset>48895</wp:posOffset>
                      </wp:positionV>
                      <wp:extent cx="106680" cy="100965"/>
                      <wp:effectExtent l="0" t="0" r="26670" b="13335"/>
                      <wp:wrapNone/>
                      <wp:docPr id="10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BC2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E0752" id="_x0000_s1125" type="#_x0000_t202" style="position:absolute;margin-left:130.7pt;margin-top:3.85pt;width:8.4pt;height:7.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" fillcolor="black [3213]">
                      <v:textbox>
                        <w:txbxContent>
                          <w:p w:rsidR="006039F5" w:rsidRDefault="006039F5" w:rsidP="00BC2641"/>
                        </w:txbxContent>
                      </v:textbox>
                    </v:shape>
                  </w:pict>
                </mc:Fallback>
              </mc:AlternateContent>
            </w:r>
            <w:r w:rsidRPr="004E3851">
              <w:rPr>
                <w:rFonts w:ascii="Times New Roman" w:eastAsia="Arial" w:hAnsi="Times New Roman" w:cs="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BC2641" w:rsidRPr="004E3851" w:rsidRDefault="00BC2641" w:rsidP="005E1F0E">
            <w:pPr>
              <w:rPr>
                <w:rFonts w:ascii="Times New Roman" w:eastAsia="Arial" w:hAnsi="Times New Roman" w:cs="Times New Roman"/>
                <w:sz w:val="26"/>
                <w:szCs w:val="26"/>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46304" behindDoc="0" locked="0" layoutInCell="1" allowOverlap="1" wp14:anchorId="54A8F891" wp14:editId="7154BE0C">
                      <wp:simplePos x="0" y="0"/>
                      <wp:positionH relativeFrom="column">
                        <wp:posOffset>-27940</wp:posOffset>
                      </wp:positionH>
                      <wp:positionV relativeFrom="paragraph">
                        <wp:posOffset>48895</wp:posOffset>
                      </wp:positionV>
                      <wp:extent cx="106680" cy="100965"/>
                      <wp:effectExtent l="0" t="0" r="26670" b="13335"/>
                      <wp:wrapNone/>
                      <wp:docPr id="10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BC2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8F891" id="_x0000_s1126" type="#_x0000_t202" style="position:absolute;margin-left:-2.2pt;margin-top:3.85pt;width:8.4pt;height:7.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xLKwIAAFs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">
                      <v:textbox>
                        <w:txbxContent>
                          <w:p w:rsidR="006039F5" w:rsidRDefault="006039F5" w:rsidP="00BC2641"/>
                        </w:txbxContent>
                      </v:textbox>
                    </v:shape>
                  </w:pict>
                </mc:Fallback>
              </mc:AlternateContent>
            </w:r>
            <w:r w:rsidRPr="004E3851">
              <w:rPr>
                <w:rFonts w:ascii="Times New Roman" w:eastAsia="Arial" w:hAnsi="Times New Roman" w:cs="Times New Roman"/>
                <w:sz w:val="26"/>
                <w:szCs w:val="26"/>
                <w:lang w:val="vi-VN"/>
              </w:rPr>
              <w:t xml:space="preserve">     </w:t>
            </w:r>
            <w:r w:rsidRPr="004E3851">
              <w:rPr>
                <w:rFonts w:ascii="Times New Roman" w:eastAsia="Arial" w:hAnsi="Times New Roman" w:cs="Times New Roman"/>
                <w:sz w:val="26"/>
                <w:szCs w:val="26"/>
              </w:rPr>
              <w:t>Tự chọn</w:t>
            </w:r>
          </w:p>
        </w:tc>
      </w:tr>
      <w:tr w:rsidR="00BC2641" w:rsidRPr="004E3851" w:rsidTr="005E1F0E">
        <w:tc>
          <w:tcPr>
            <w:tcW w:w="6521" w:type="dxa"/>
            <w:gridSpan w:val="2"/>
            <w:tcBorders>
              <w:top w:val="single" w:sz="4" w:space="0" w:color="auto"/>
              <w:left w:val="single" w:sz="4" w:space="0" w:color="auto"/>
              <w:bottom w:val="nil"/>
              <w:right w:val="nil"/>
            </w:tcBorders>
          </w:tcPr>
          <w:p w:rsidR="00BC2641" w:rsidRPr="004E3851" w:rsidRDefault="00BC2641" w:rsidP="005E1F0E">
            <w:pPr>
              <w:jc w:val="both"/>
              <w:rPr>
                <w:rFonts w:ascii="Times New Roman" w:eastAsia="Arial" w:hAnsi="Times New Roman" w:cs="Times New Roman"/>
                <w:i/>
                <w:sz w:val="26"/>
                <w:szCs w:val="26"/>
              </w:rPr>
            </w:pPr>
            <w:r w:rsidRPr="004E3851">
              <w:rPr>
                <w:rFonts w:ascii="Times New Roman" w:eastAsia="Arial" w:hAnsi="Times New Roman" w:cs="Times New Roman"/>
                <w:sz w:val="26"/>
                <w:szCs w:val="26"/>
              </w:rPr>
              <w:t>- Số tín chỉ: 3</w:t>
            </w:r>
          </w:p>
        </w:tc>
        <w:tc>
          <w:tcPr>
            <w:tcW w:w="2977" w:type="dxa"/>
            <w:tcBorders>
              <w:top w:val="single" w:sz="4" w:space="0" w:color="auto"/>
              <w:left w:val="nil"/>
              <w:bottom w:val="nil"/>
              <w:right w:val="single" w:sz="4" w:space="0" w:color="auto"/>
            </w:tcBorders>
          </w:tcPr>
          <w:p w:rsidR="00BC2641" w:rsidRPr="004E3851" w:rsidRDefault="00BC2641" w:rsidP="005E1F0E">
            <w:pPr>
              <w:jc w:val="both"/>
              <w:rPr>
                <w:rFonts w:ascii="Times New Roman" w:eastAsia="Arial" w:hAnsi="Times New Roman" w:cs="Times New Roman"/>
                <w:sz w:val="26"/>
                <w:szCs w:val="26"/>
              </w:rPr>
            </w:pPr>
          </w:p>
        </w:tc>
      </w:tr>
      <w:tr w:rsidR="00BC2641" w:rsidRPr="004E3851" w:rsidTr="005E1F0E">
        <w:tc>
          <w:tcPr>
            <w:tcW w:w="6521" w:type="dxa"/>
            <w:gridSpan w:val="2"/>
            <w:tcBorders>
              <w:top w:val="nil"/>
              <w:left w:val="single" w:sz="4" w:space="0" w:color="auto"/>
              <w:bottom w:val="nil"/>
              <w:right w:val="nil"/>
            </w:tcBorders>
          </w:tcPr>
          <w:p w:rsidR="00BC2641" w:rsidRPr="004E3851" w:rsidRDefault="00BC2641"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Số tiết lý thuyết: 30</w:t>
            </w:r>
          </w:p>
        </w:tc>
        <w:tc>
          <w:tcPr>
            <w:tcW w:w="2977" w:type="dxa"/>
            <w:tcBorders>
              <w:top w:val="nil"/>
              <w:left w:val="nil"/>
              <w:bottom w:val="nil"/>
              <w:right w:val="single" w:sz="4" w:space="0" w:color="auto"/>
            </w:tcBorders>
          </w:tcPr>
          <w:p w:rsidR="00BC2641" w:rsidRPr="004E3851" w:rsidRDefault="00BC2641" w:rsidP="005E1F0E">
            <w:pPr>
              <w:jc w:val="both"/>
              <w:rPr>
                <w:rFonts w:ascii="Times New Roman" w:eastAsia="Arial" w:hAnsi="Times New Roman" w:cs="Times New Roman"/>
                <w:sz w:val="26"/>
                <w:szCs w:val="26"/>
              </w:rPr>
            </w:pPr>
          </w:p>
        </w:tc>
      </w:tr>
      <w:tr w:rsidR="00BC2641" w:rsidRPr="004E3851" w:rsidTr="005E1F0E">
        <w:tc>
          <w:tcPr>
            <w:tcW w:w="6521" w:type="dxa"/>
            <w:gridSpan w:val="2"/>
            <w:tcBorders>
              <w:top w:val="nil"/>
              <w:left w:val="single" w:sz="4" w:space="0" w:color="auto"/>
              <w:bottom w:val="nil"/>
              <w:right w:val="nil"/>
            </w:tcBorders>
          </w:tcPr>
          <w:p w:rsidR="00BC2641" w:rsidRPr="004E3851" w:rsidRDefault="00BC2641"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lang w:val="vi-VN"/>
              </w:rPr>
              <w:t>+ Số tiết thảo luận/bài tập:</w:t>
            </w:r>
            <w:r w:rsidRPr="004E3851">
              <w:rPr>
                <w:rFonts w:ascii="Times New Roman" w:eastAsia="Arial" w:hAnsi="Times New Roman" w:cs="Times New Roman"/>
                <w:sz w:val="26"/>
                <w:szCs w:val="26"/>
              </w:rPr>
              <w:t xml:space="preserve"> 15</w:t>
            </w:r>
          </w:p>
        </w:tc>
        <w:tc>
          <w:tcPr>
            <w:tcW w:w="2977" w:type="dxa"/>
            <w:tcBorders>
              <w:top w:val="nil"/>
              <w:left w:val="nil"/>
              <w:bottom w:val="nil"/>
              <w:right w:val="single" w:sz="4" w:space="0" w:color="auto"/>
            </w:tcBorders>
          </w:tcPr>
          <w:p w:rsidR="00BC2641" w:rsidRPr="004E3851" w:rsidRDefault="00BC2641" w:rsidP="005E1F0E">
            <w:pPr>
              <w:jc w:val="both"/>
              <w:rPr>
                <w:rFonts w:ascii="Times New Roman" w:eastAsia="Arial" w:hAnsi="Times New Roman" w:cs="Times New Roman"/>
                <w:sz w:val="26"/>
                <w:szCs w:val="26"/>
                <w:lang w:val="vi-VN"/>
              </w:rPr>
            </w:pPr>
          </w:p>
        </w:tc>
      </w:tr>
      <w:tr w:rsidR="00BC2641" w:rsidRPr="004E3851" w:rsidTr="005E1F0E">
        <w:tc>
          <w:tcPr>
            <w:tcW w:w="6521" w:type="dxa"/>
            <w:gridSpan w:val="2"/>
            <w:tcBorders>
              <w:top w:val="nil"/>
              <w:left w:val="single" w:sz="4" w:space="0" w:color="auto"/>
              <w:bottom w:val="nil"/>
              <w:right w:val="nil"/>
            </w:tcBorders>
          </w:tcPr>
          <w:p w:rsidR="00BC2641" w:rsidRPr="004E3851" w:rsidRDefault="00BC2641" w:rsidP="005E1F0E">
            <w:pPr>
              <w:ind w:left="318"/>
              <w:jc w:val="both"/>
              <w:rPr>
                <w:rFonts w:ascii="Times New Roman" w:eastAsia="Arial" w:hAnsi="Times New Roman" w:cs="Times New Roman"/>
                <w:sz w:val="26"/>
                <w:szCs w:val="26"/>
                <w:lang w:val="vi-VN"/>
              </w:rPr>
            </w:pPr>
            <w:r w:rsidRPr="004E3851">
              <w:rPr>
                <w:rFonts w:ascii="Times New Roman" w:eastAsia="Arial"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BC2641" w:rsidRPr="004E3851" w:rsidRDefault="00BC2641" w:rsidP="005E1F0E">
            <w:pPr>
              <w:jc w:val="both"/>
              <w:rPr>
                <w:rFonts w:ascii="Times New Roman" w:eastAsia="Arial" w:hAnsi="Times New Roman" w:cs="Times New Roman"/>
                <w:sz w:val="26"/>
                <w:szCs w:val="26"/>
                <w:lang w:val="vi-VN"/>
              </w:rPr>
            </w:pPr>
          </w:p>
        </w:tc>
      </w:tr>
      <w:tr w:rsidR="00BC2641" w:rsidRPr="004E3851" w:rsidTr="005E1F0E">
        <w:tc>
          <w:tcPr>
            <w:tcW w:w="6521" w:type="dxa"/>
            <w:gridSpan w:val="2"/>
            <w:tcBorders>
              <w:top w:val="nil"/>
              <w:left w:val="single" w:sz="4" w:space="0" w:color="auto"/>
              <w:bottom w:val="single" w:sz="4" w:space="0" w:color="auto"/>
              <w:right w:val="nil"/>
            </w:tcBorders>
          </w:tcPr>
          <w:p w:rsidR="00BC2641" w:rsidRPr="004E3851" w:rsidRDefault="00BC2641"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Số tiết tự học: 90</w:t>
            </w:r>
          </w:p>
        </w:tc>
        <w:tc>
          <w:tcPr>
            <w:tcW w:w="2977" w:type="dxa"/>
            <w:tcBorders>
              <w:top w:val="nil"/>
              <w:left w:val="nil"/>
              <w:bottom w:val="single" w:sz="4" w:space="0" w:color="auto"/>
              <w:right w:val="single" w:sz="4" w:space="0" w:color="auto"/>
            </w:tcBorders>
          </w:tcPr>
          <w:p w:rsidR="00BC2641" w:rsidRPr="004E3851" w:rsidRDefault="00BC2641" w:rsidP="005E1F0E">
            <w:pPr>
              <w:jc w:val="both"/>
              <w:rPr>
                <w:rFonts w:ascii="Times New Roman" w:eastAsia="Arial" w:hAnsi="Times New Roman" w:cs="Times New Roman"/>
                <w:sz w:val="26"/>
                <w:szCs w:val="26"/>
              </w:rPr>
            </w:pPr>
          </w:p>
        </w:tc>
      </w:tr>
      <w:tr w:rsidR="00BC2641" w:rsidRPr="004E3851" w:rsidTr="005E1F0E">
        <w:tc>
          <w:tcPr>
            <w:tcW w:w="6521" w:type="dxa"/>
            <w:gridSpan w:val="2"/>
            <w:tcBorders>
              <w:top w:val="single" w:sz="4" w:space="0" w:color="auto"/>
              <w:left w:val="single" w:sz="4" w:space="0" w:color="auto"/>
              <w:bottom w:val="nil"/>
              <w:right w:val="nil"/>
            </w:tcBorders>
          </w:tcPr>
          <w:p w:rsidR="00BC2641" w:rsidRPr="004E3851" w:rsidRDefault="00BC2641" w:rsidP="005E1F0E">
            <w:pPr>
              <w:jc w:val="both"/>
              <w:rPr>
                <w:rFonts w:ascii="Times New Roman" w:eastAsia="Arial" w:hAnsi="Times New Roman" w:cs="Times New Roman"/>
                <w:sz w:val="26"/>
                <w:szCs w:val="26"/>
                <w:lang w:val="vi-VN"/>
              </w:rPr>
            </w:pPr>
            <w:r w:rsidRPr="004E3851">
              <w:rPr>
                <w:rFonts w:ascii="Times New Roman" w:eastAsia="Arial"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BC2641" w:rsidRPr="004E3851" w:rsidRDefault="00BC2641" w:rsidP="005E1F0E">
            <w:pPr>
              <w:jc w:val="both"/>
              <w:rPr>
                <w:rFonts w:ascii="Times New Roman" w:eastAsia="Arial" w:hAnsi="Times New Roman" w:cs="Times New Roman"/>
                <w:sz w:val="26"/>
                <w:szCs w:val="26"/>
                <w:lang w:val="vi-VN"/>
              </w:rPr>
            </w:pPr>
          </w:p>
        </w:tc>
      </w:tr>
      <w:tr w:rsidR="00BC2641" w:rsidRPr="004E3851" w:rsidTr="005E1F0E">
        <w:tc>
          <w:tcPr>
            <w:tcW w:w="6521" w:type="dxa"/>
            <w:gridSpan w:val="2"/>
            <w:tcBorders>
              <w:top w:val="nil"/>
              <w:left w:val="single" w:sz="4" w:space="0" w:color="auto"/>
              <w:bottom w:val="nil"/>
              <w:right w:val="nil"/>
            </w:tcBorders>
          </w:tcPr>
          <w:p w:rsidR="00BC2641" w:rsidRPr="004E3851" w:rsidRDefault="00BC2641"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Học phần tiên quyết: Nhập môn ngành QLNN</w:t>
            </w:r>
          </w:p>
        </w:tc>
        <w:tc>
          <w:tcPr>
            <w:tcW w:w="2977" w:type="dxa"/>
            <w:tcBorders>
              <w:top w:val="nil"/>
              <w:left w:val="nil"/>
              <w:bottom w:val="nil"/>
              <w:right w:val="single" w:sz="4" w:space="0" w:color="auto"/>
            </w:tcBorders>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Mã số HP: POL20001</w:t>
            </w:r>
          </w:p>
        </w:tc>
      </w:tr>
      <w:tr w:rsidR="00BC2641" w:rsidRPr="004E3851" w:rsidTr="005E1F0E">
        <w:tc>
          <w:tcPr>
            <w:tcW w:w="6521" w:type="dxa"/>
            <w:gridSpan w:val="2"/>
            <w:tcBorders>
              <w:top w:val="nil"/>
              <w:left w:val="single" w:sz="4" w:space="0" w:color="auto"/>
              <w:bottom w:val="single" w:sz="4" w:space="0" w:color="auto"/>
              <w:right w:val="nil"/>
            </w:tcBorders>
          </w:tcPr>
          <w:p w:rsidR="00BC2641" w:rsidRPr="004E3851" w:rsidRDefault="00BC2641"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Học phần học trước:  Chính trị với quản lý xã hội</w:t>
            </w:r>
          </w:p>
        </w:tc>
        <w:tc>
          <w:tcPr>
            <w:tcW w:w="2977" w:type="dxa"/>
            <w:tcBorders>
              <w:top w:val="nil"/>
              <w:left w:val="nil"/>
              <w:bottom w:val="single" w:sz="4" w:space="0" w:color="auto"/>
              <w:right w:val="single" w:sz="4" w:space="0" w:color="auto"/>
            </w:tcBorders>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Mã số HP: POL300030</w:t>
            </w:r>
          </w:p>
        </w:tc>
      </w:tr>
      <w:tr w:rsidR="00BC2641"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Yêu cầu của học phần: Thực hiện theo Quy chế đào tạo của Trường Đại học Vinh. Cụ thể: </w:t>
            </w:r>
          </w:p>
          <w:p w:rsidR="00BC2641" w:rsidRPr="004E3851" w:rsidRDefault="00BC2641" w:rsidP="005E1F0E">
            <w:pPr>
              <w:ind w:left="318"/>
              <w:rPr>
                <w:rFonts w:ascii="Times New Roman" w:eastAsia="Arial" w:hAnsi="Times New Roman" w:cs="Times New Roman"/>
                <w:sz w:val="26"/>
                <w:szCs w:val="26"/>
              </w:rPr>
            </w:pPr>
            <w:r w:rsidRPr="004E3851">
              <w:rPr>
                <w:rFonts w:ascii="Times New Roman" w:eastAsia="Arial" w:hAnsi="Times New Roman" w:cs="Times New Roman"/>
                <w:sz w:val="26"/>
                <w:szCs w:val="26"/>
              </w:rPr>
              <w:t>+ Thời gian tối thiểu sinh viên phải có mặt trên lớp: trên 80% số buổi</w:t>
            </w:r>
          </w:p>
          <w:p w:rsidR="00BC2641" w:rsidRPr="004E3851" w:rsidRDefault="00BC2641" w:rsidP="005E1F0E">
            <w:pPr>
              <w:ind w:left="318"/>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 Sinh viên phải nộp đầy đủ bài tập qua hệ thống LMS (Mục 5.1).</w:t>
            </w:r>
            <w:r w:rsidRPr="004E3851">
              <w:rPr>
                <w:rFonts w:ascii="Times New Roman" w:eastAsia="Arial" w:hAnsi="Times New Roman" w:cs="Times New Roman"/>
                <w:sz w:val="26"/>
                <w:szCs w:val="26"/>
              </w:rPr>
              <w:br/>
              <w:t>+ Tham gia đầy đủ các buổi thảo luận nhóm.</w:t>
            </w:r>
          </w:p>
        </w:tc>
      </w:tr>
      <w:tr w:rsidR="00BC2641"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 xml:space="preserve">- Bộ môn phụ trách học phần: Điện thoại:                                          Email: </w:t>
            </w:r>
          </w:p>
        </w:tc>
      </w:tr>
    </w:tbl>
    <w:p w:rsidR="00BC2641" w:rsidRPr="004E3851" w:rsidRDefault="00BC2641" w:rsidP="00BC2641">
      <w:pPr>
        <w:spacing w:after="0" w:line="240" w:lineRule="auto"/>
        <w:ind w:firstLine="720"/>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2. Mô tả học phần</w:t>
      </w:r>
      <w:bookmarkEnd w:id="8"/>
      <w:bookmarkEnd w:id="9"/>
      <w:bookmarkEnd w:id="10"/>
      <w:bookmarkEnd w:id="11"/>
      <w:r w:rsidRPr="004E3851">
        <w:rPr>
          <w:rFonts w:ascii="Times New Roman" w:eastAsia="Calibri" w:hAnsi="Times New Roman" w:cs="Times New Roman"/>
          <w:b/>
          <w:sz w:val="26"/>
          <w:szCs w:val="26"/>
        </w:rPr>
        <w:t xml:space="preserve"> </w:t>
      </w:r>
    </w:p>
    <w:p w:rsidR="00BC2641" w:rsidRPr="004E3851" w:rsidRDefault="00BC2641" w:rsidP="00BC2641">
      <w:pPr>
        <w:spacing w:after="0" w:line="240" w:lineRule="auto"/>
        <w:ind w:firstLine="540"/>
        <w:jc w:val="both"/>
        <w:outlineLvl w:val="0"/>
        <w:rPr>
          <w:rFonts w:ascii="Times New Roman" w:eastAsia="Times New Roman" w:hAnsi="Times New Roman" w:cs="Times New Roman"/>
          <w:bCs/>
          <w:iCs/>
          <w:sz w:val="26"/>
          <w:szCs w:val="26"/>
        </w:rPr>
      </w:pPr>
      <w:bookmarkStart w:id="12" w:name="_Toc490417356"/>
      <w:r w:rsidRPr="004E3851">
        <w:rPr>
          <w:rFonts w:ascii="Times New Roman" w:eastAsia="Times New Roman" w:hAnsi="Times New Roman" w:cs="Times New Roman"/>
          <w:bCs/>
          <w:iCs/>
          <w:sz w:val="26"/>
          <w:szCs w:val="26"/>
        </w:rPr>
        <w:t xml:space="preserve">Học phần có 3 tín chỉ, được kết cấu gồm 3 chương, </w:t>
      </w:r>
      <w:bookmarkStart w:id="13" w:name="_Toc490417357"/>
      <w:bookmarkStart w:id="14" w:name="_Toc490417930"/>
      <w:bookmarkStart w:id="15" w:name="_Toc490418065"/>
      <w:bookmarkStart w:id="16" w:name="_Toc490418151"/>
      <w:bookmarkEnd w:id="12"/>
      <w:r w:rsidRPr="004E3851">
        <w:rPr>
          <w:rFonts w:ascii="Times New Roman" w:eastAsia="Times New Roman" w:hAnsi="Times New Roman" w:cs="Times New Roman"/>
          <w:bCs/>
          <w:iCs/>
          <w:sz w:val="26"/>
          <w:szCs w:val="26"/>
        </w:rPr>
        <w:t>sau khi đã hoàn thành các môn học thuộc khối khối kiến thức giáo dục đại cương, cơ sở khối ngành và cơ sở ngành. Học phần này nhằm giới thiệu cho sinh viên viên những nội dung cơ bản về chính sách công, quá trình hoạch định chính sách và tổ chức, thực thi chính sách công</w:t>
      </w:r>
    </w:p>
    <w:p w:rsidR="00BC2641" w:rsidRPr="004E3851" w:rsidRDefault="00BC2641" w:rsidP="00BC2641">
      <w:pPr>
        <w:spacing w:after="0" w:line="240" w:lineRule="auto"/>
        <w:ind w:left="540"/>
        <w:jc w:val="both"/>
        <w:outlineLvl w:val="0"/>
        <w:rPr>
          <w:rFonts w:ascii="Times New Roman" w:eastAsia="Calibri" w:hAnsi="Times New Roman" w:cs="Times New Roman"/>
          <w:b/>
          <w:sz w:val="26"/>
          <w:szCs w:val="26"/>
          <w:lang w:val="vi-VN"/>
        </w:rPr>
      </w:pPr>
      <w:r w:rsidRPr="004E3851">
        <w:rPr>
          <w:rFonts w:ascii="Times New Roman" w:eastAsia="Calibri" w:hAnsi="Times New Roman" w:cs="Times New Roman"/>
          <w:b/>
          <w:sz w:val="26"/>
          <w:szCs w:val="26"/>
        </w:rPr>
        <w:t>3. Mục tiêu học phần</w:t>
      </w:r>
      <w:bookmarkEnd w:id="13"/>
      <w:bookmarkEnd w:id="14"/>
      <w:bookmarkEnd w:id="15"/>
      <w:bookmarkEnd w:id="16"/>
    </w:p>
    <w:p w:rsidR="00BC2641" w:rsidRPr="004E3851" w:rsidRDefault="00BC2641" w:rsidP="00650613">
      <w:pPr>
        <w:pStyle w:val="ListParagraph"/>
        <w:numPr>
          <w:ilvl w:val="0"/>
          <w:numId w:val="9"/>
        </w:numPr>
        <w:tabs>
          <w:tab w:val="left" w:pos="720"/>
          <w:tab w:val="left" w:pos="810"/>
        </w:tabs>
        <w:ind w:hanging="540"/>
        <w:jc w:val="both"/>
        <w:outlineLvl w:val="0"/>
        <w:rPr>
          <w:rFonts w:ascii="Times New Roman" w:hAnsi="Times New Roman" w:cs="Times New Roman"/>
          <w:b/>
          <w:bCs/>
          <w:i/>
          <w:iCs/>
          <w:sz w:val="26"/>
          <w:szCs w:val="26"/>
          <w:lang w:val="vi-VN"/>
        </w:rPr>
      </w:pPr>
      <w:r w:rsidRPr="004E3851">
        <w:rPr>
          <w:rFonts w:ascii="Times New Roman" w:hAnsi="Times New Roman" w:cs="Times New Roman"/>
          <w:b/>
          <w:bCs/>
          <w:i/>
          <w:iCs/>
          <w:sz w:val="26"/>
          <w:szCs w:val="26"/>
        </w:rPr>
        <w:t>Kỹ năng</w:t>
      </w:r>
    </w:p>
    <w:p w:rsidR="00BC2641" w:rsidRPr="004E3851" w:rsidRDefault="00BC2641" w:rsidP="00BC2641">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Có hiểu biết cơ bản về các chính sách công, có kỹ năng đánh giá, phân tích</w:t>
      </w:r>
      <w:r w:rsidRPr="004E3851">
        <w:rPr>
          <w:rFonts w:ascii="Times New Roman" w:eastAsia="Times New Roman" w:hAnsi="Times New Roman" w:cs="Times New Roman"/>
          <w:bCs/>
          <w:iCs/>
          <w:sz w:val="26"/>
          <w:szCs w:val="26"/>
          <w:lang w:val="vi-VN"/>
        </w:rPr>
        <w:t xml:space="preserve"> </w:t>
      </w:r>
      <w:r w:rsidRPr="004E3851">
        <w:rPr>
          <w:rFonts w:ascii="Times New Roman" w:eastAsia="Times New Roman" w:hAnsi="Times New Roman" w:cs="Times New Roman"/>
          <w:bCs/>
          <w:iCs/>
          <w:sz w:val="26"/>
          <w:szCs w:val="26"/>
        </w:rPr>
        <w:t xml:space="preserve">các chính sách công một cách đa chiều </w:t>
      </w:r>
    </w:p>
    <w:p w:rsidR="00BC2641" w:rsidRPr="004E3851" w:rsidRDefault="00BC2641" w:rsidP="00BC2641">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Có các kỹ năng thực tiến về nghề nghiệp và có thể phát triển được</w:t>
      </w:r>
    </w:p>
    <w:p w:rsidR="00BC2641" w:rsidRPr="004E3851" w:rsidRDefault="00BC2641" w:rsidP="00BC2641">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xml:space="preserve">+ Có kỹ năng tư duy, phân tích và ra quyết định, kỹ năng phát hiện và giảiquyết vấn đề. </w:t>
      </w:r>
    </w:p>
    <w:p w:rsidR="00BC2641" w:rsidRPr="004E3851" w:rsidRDefault="00BC2641" w:rsidP="00BC2641">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Đánh giá được cách dạy và học</w:t>
      </w:r>
    </w:p>
    <w:p w:rsidR="00BC2641" w:rsidRPr="004E3851" w:rsidRDefault="00BC2641" w:rsidP="00BC2641">
      <w:pPr>
        <w:spacing w:after="0" w:line="240" w:lineRule="auto"/>
        <w:ind w:firstLine="540"/>
        <w:jc w:val="both"/>
        <w:outlineLvl w:val="0"/>
        <w:rPr>
          <w:rFonts w:ascii="Times New Roman" w:eastAsia="Times New Roman" w:hAnsi="Times New Roman" w:cs="Times New Roman"/>
          <w:b/>
          <w:bCs/>
          <w:i/>
          <w:iCs/>
          <w:sz w:val="26"/>
          <w:szCs w:val="26"/>
          <w:lang w:val="vi-VN"/>
        </w:rPr>
      </w:pPr>
      <w:r w:rsidRPr="004E3851">
        <w:rPr>
          <w:rFonts w:ascii="Times New Roman" w:eastAsia="Times New Roman" w:hAnsi="Times New Roman" w:cs="Times New Roman"/>
          <w:b/>
          <w:bCs/>
          <w:i/>
          <w:iCs/>
          <w:sz w:val="26"/>
          <w:szCs w:val="26"/>
        </w:rPr>
        <w:t xml:space="preserve">- Thái độ, chuyên cần </w:t>
      </w:r>
    </w:p>
    <w:p w:rsidR="00BC2641" w:rsidRPr="004E3851" w:rsidRDefault="00BC2641" w:rsidP="00BC2641">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Yêu thích học phần, ngành học mà sinh viên đang theo học,</w:t>
      </w:r>
    </w:p>
    <w:p w:rsidR="00BC2641" w:rsidRPr="004E3851" w:rsidRDefault="00BC2641" w:rsidP="00BC2641">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Kính trọng và noi gương các giáo viên đang giảng dạy học phần.</w:t>
      </w:r>
    </w:p>
    <w:p w:rsidR="00BC2641" w:rsidRPr="004E3851" w:rsidRDefault="00BC2641" w:rsidP="00BC2641">
      <w:pPr>
        <w:spacing w:after="0" w:line="240" w:lineRule="auto"/>
        <w:ind w:firstLine="540"/>
        <w:jc w:val="both"/>
        <w:outlineLvl w:val="0"/>
        <w:rPr>
          <w:rFonts w:ascii="Times New Roman" w:eastAsia="Times New Roman" w:hAnsi="Times New Roman" w:cs="Times New Roman"/>
          <w:bCs/>
          <w:iCs/>
          <w:sz w:val="26"/>
          <w:szCs w:val="26"/>
          <w:lang w:val="vi-VN"/>
        </w:rPr>
      </w:pPr>
      <w:r w:rsidRPr="004E3851">
        <w:rPr>
          <w:rFonts w:ascii="Times New Roman" w:eastAsia="Times New Roman" w:hAnsi="Times New Roman" w:cs="Times New Roman"/>
          <w:bCs/>
          <w:iCs/>
          <w:sz w:val="26"/>
          <w:szCs w:val="26"/>
        </w:rPr>
        <w:t>+ Có sự tự tin và chuẩn mực sống trong xã h</w:t>
      </w:r>
      <w:r w:rsidRPr="004E3851">
        <w:rPr>
          <w:rFonts w:ascii="Times New Roman" w:eastAsia="Times New Roman" w:hAnsi="Times New Roman" w:cs="Times New Roman"/>
          <w:bCs/>
          <w:iCs/>
          <w:sz w:val="26"/>
          <w:szCs w:val="26"/>
          <w:lang w:val="vi-VN"/>
        </w:rPr>
        <w:t>ội</w:t>
      </w:r>
    </w:p>
    <w:p w:rsidR="00BC2641" w:rsidRPr="004E3851" w:rsidRDefault="00BC2641" w:rsidP="00BC2641">
      <w:pPr>
        <w:spacing w:after="0" w:line="240" w:lineRule="auto"/>
        <w:jc w:val="both"/>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eastAsia="ja-JP"/>
        </w:rPr>
        <w:t>4</w:t>
      </w:r>
      <w:r w:rsidRPr="004E3851">
        <w:rPr>
          <w:rFonts w:ascii="Times New Roman" w:eastAsia="MS Mincho" w:hAnsi="Times New Roman" w:cs="Times New Roman"/>
          <w:b/>
          <w:sz w:val="26"/>
          <w:szCs w:val="26"/>
          <w:lang w:val="vi-VN" w:eastAsia="ja-JP"/>
        </w:rPr>
        <w:t>. Chuẩn đầu ra học phần</w:t>
      </w:r>
      <w:r w:rsidRPr="004E3851">
        <w:rPr>
          <w:rFonts w:ascii="Times New Roman" w:eastAsia="MS Mincho" w:hAnsi="Times New Roman" w:cs="Times New Roman"/>
          <w:b/>
          <w:sz w:val="26"/>
          <w:szCs w:val="26"/>
          <w:lang w:eastAsia="ja-JP"/>
        </w:rPr>
        <w:t>, phương pháp dạy học, phương pháp đánh giá</w:t>
      </w:r>
    </w:p>
    <w:p w:rsidR="00BC2641" w:rsidRPr="004E3851" w:rsidRDefault="00BC2641" w:rsidP="00BC2641">
      <w:pPr>
        <w:spacing w:after="0" w:line="240" w:lineRule="auto"/>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4.1. Ánh xạ chuẩn đầu ra học phần với chuẩn đầu ra chương trình đào tạo</w:t>
      </w:r>
    </w:p>
    <w:tbl>
      <w:tblPr>
        <w:tblStyle w:val="TableGrid3"/>
        <w:tblW w:w="8926" w:type="dxa"/>
        <w:tblLook w:val="04A0" w:firstRow="1" w:lastRow="0" w:firstColumn="1" w:lastColumn="0" w:noHBand="0" w:noVBand="1"/>
      </w:tblPr>
      <w:tblGrid>
        <w:gridCol w:w="1061"/>
        <w:gridCol w:w="1397"/>
        <w:gridCol w:w="1405"/>
        <w:gridCol w:w="1265"/>
        <w:gridCol w:w="1266"/>
        <w:gridCol w:w="1405"/>
        <w:gridCol w:w="1127"/>
      </w:tblGrid>
      <w:tr w:rsidR="00BC2641" w:rsidRPr="004E3851" w:rsidTr="005E1F0E">
        <w:tc>
          <w:tcPr>
            <w:tcW w:w="1061" w:type="dxa"/>
            <w:vMerge w:val="restart"/>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c>
          <w:tcPr>
            <w:tcW w:w="7865" w:type="dxa"/>
            <w:gridSpan w:val="6"/>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Ánh xạ với chuẩn đầu ra chương trình đào tạo</w:t>
            </w:r>
          </w:p>
        </w:tc>
      </w:tr>
      <w:tr w:rsidR="00BC2641" w:rsidRPr="004E3851" w:rsidTr="005E1F0E">
        <w:tc>
          <w:tcPr>
            <w:tcW w:w="1061" w:type="dxa"/>
            <w:vMerge/>
          </w:tcPr>
          <w:p w:rsidR="00BC2641" w:rsidRPr="004E3851" w:rsidRDefault="00BC2641" w:rsidP="005E1F0E">
            <w:pPr>
              <w:rPr>
                <w:rFonts w:ascii="Times New Roman" w:eastAsia="Arial" w:hAnsi="Times New Roman" w:cs="Times New Roman"/>
                <w:sz w:val="26"/>
                <w:szCs w:val="26"/>
              </w:rPr>
            </w:pPr>
          </w:p>
        </w:tc>
        <w:tc>
          <w:tcPr>
            <w:tcW w:w="1397"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w:t>
            </w: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1.3</w:t>
            </w:r>
          </w:p>
        </w:tc>
        <w:tc>
          <w:tcPr>
            <w:tcW w:w="1405"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w:t>
            </w: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2.2</w:t>
            </w:r>
          </w:p>
        </w:tc>
        <w:tc>
          <w:tcPr>
            <w:tcW w:w="1265"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w:t>
            </w: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2.3</w:t>
            </w:r>
          </w:p>
        </w:tc>
        <w:tc>
          <w:tcPr>
            <w:tcW w:w="1266"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w:t>
            </w: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3.2</w:t>
            </w:r>
          </w:p>
        </w:tc>
        <w:tc>
          <w:tcPr>
            <w:tcW w:w="1405"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w:t>
            </w: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4.1</w:t>
            </w:r>
          </w:p>
        </w:tc>
        <w:tc>
          <w:tcPr>
            <w:tcW w:w="1127"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w:t>
            </w: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4.2</w:t>
            </w:r>
          </w:p>
        </w:tc>
      </w:tr>
      <w:tr w:rsidR="00BC2641" w:rsidRPr="004E3851" w:rsidTr="005E1F0E">
        <w:tc>
          <w:tcPr>
            <w:tcW w:w="1061" w:type="dxa"/>
            <w:vMerge/>
          </w:tcPr>
          <w:p w:rsidR="00BC2641" w:rsidRPr="004E3851" w:rsidRDefault="00BC2641" w:rsidP="005E1F0E">
            <w:pPr>
              <w:rPr>
                <w:rFonts w:ascii="Times New Roman" w:eastAsia="Arial" w:hAnsi="Times New Roman" w:cs="Times New Roman"/>
                <w:sz w:val="26"/>
                <w:szCs w:val="26"/>
              </w:rPr>
            </w:pPr>
          </w:p>
        </w:tc>
        <w:tc>
          <w:tcPr>
            <w:tcW w:w="1397"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1.3.1</w:t>
            </w:r>
          </w:p>
        </w:tc>
        <w:tc>
          <w:tcPr>
            <w:tcW w:w="1405"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2.2.3</w:t>
            </w:r>
          </w:p>
        </w:tc>
        <w:tc>
          <w:tcPr>
            <w:tcW w:w="1265"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2.3.2</w:t>
            </w:r>
          </w:p>
        </w:tc>
        <w:tc>
          <w:tcPr>
            <w:tcW w:w="1266"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3.2.2</w:t>
            </w:r>
          </w:p>
        </w:tc>
        <w:tc>
          <w:tcPr>
            <w:tcW w:w="1405"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4.1.3</w:t>
            </w:r>
          </w:p>
        </w:tc>
        <w:tc>
          <w:tcPr>
            <w:tcW w:w="1127"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4.2.4</w:t>
            </w:r>
          </w:p>
        </w:tc>
      </w:tr>
      <w:tr w:rsidR="00BC2641" w:rsidRPr="004E3851" w:rsidTr="005E1F0E">
        <w:tc>
          <w:tcPr>
            <w:tcW w:w="1061" w:type="dxa"/>
          </w:tcPr>
          <w:p w:rsidR="00BC2641" w:rsidRPr="004E3851" w:rsidRDefault="00BC2641"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CLO1.1</w:t>
            </w:r>
          </w:p>
        </w:tc>
        <w:tc>
          <w:tcPr>
            <w:tcW w:w="1397" w:type="dxa"/>
          </w:tcPr>
          <w:p w:rsidR="00BC2641" w:rsidRPr="004E3851" w:rsidRDefault="00BC2641" w:rsidP="005E1F0E">
            <w:pPr>
              <w:jc w:val="center"/>
              <w:rPr>
                <w:rFonts w:ascii="Times New Roman" w:eastAsia="Arial" w:hAnsi="Times New Roman" w:cs="Times New Roman"/>
                <w:iCs/>
                <w:sz w:val="26"/>
                <w:szCs w:val="26"/>
              </w:rPr>
            </w:pPr>
            <w:r w:rsidRPr="004E3851">
              <w:rPr>
                <w:rFonts w:ascii="Times New Roman" w:eastAsia="Arial" w:hAnsi="Times New Roman" w:cs="Times New Roman"/>
                <w:iCs/>
                <w:sz w:val="26"/>
                <w:szCs w:val="26"/>
              </w:rPr>
              <w:t>1,0</w:t>
            </w: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265" w:type="dxa"/>
          </w:tcPr>
          <w:p w:rsidR="00BC2641" w:rsidRPr="004E3851" w:rsidRDefault="00BC2641" w:rsidP="005E1F0E">
            <w:pPr>
              <w:jc w:val="center"/>
              <w:rPr>
                <w:rFonts w:ascii="Times New Roman" w:eastAsia="Arial" w:hAnsi="Times New Roman" w:cs="Times New Roman"/>
                <w:iCs/>
                <w:sz w:val="26"/>
                <w:szCs w:val="26"/>
              </w:rPr>
            </w:pPr>
          </w:p>
        </w:tc>
        <w:tc>
          <w:tcPr>
            <w:tcW w:w="1266"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127" w:type="dxa"/>
          </w:tcPr>
          <w:p w:rsidR="00BC2641" w:rsidRPr="004E3851" w:rsidRDefault="00BC2641" w:rsidP="005E1F0E">
            <w:pPr>
              <w:jc w:val="center"/>
              <w:rPr>
                <w:rFonts w:ascii="Times New Roman" w:eastAsia="Arial" w:hAnsi="Times New Roman" w:cs="Times New Roman"/>
                <w:iCs/>
                <w:sz w:val="26"/>
                <w:szCs w:val="26"/>
              </w:rPr>
            </w:pPr>
          </w:p>
        </w:tc>
      </w:tr>
      <w:tr w:rsidR="00BC2641" w:rsidRPr="004E3851" w:rsidTr="005E1F0E">
        <w:tc>
          <w:tcPr>
            <w:tcW w:w="1061" w:type="dxa"/>
          </w:tcPr>
          <w:p w:rsidR="00BC2641" w:rsidRPr="004E3851" w:rsidRDefault="00BC2641"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CLO2.1</w:t>
            </w:r>
          </w:p>
        </w:tc>
        <w:tc>
          <w:tcPr>
            <w:tcW w:w="1397"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r w:rsidRPr="004E3851">
              <w:rPr>
                <w:rFonts w:ascii="Times New Roman" w:eastAsia="Arial" w:hAnsi="Times New Roman" w:cs="Times New Roman"/>
                <w:iCs/>
                <w:sz w:val="26"/>
                <w:szCs w:val="26"/>
              </w:rPr>
              <w:t>1,0</w:t>
            </w:r>
          </w:p>
        </w:tc>
        <w:tc>
          <w:tcPr>
            <w:tcW w:w="1265" w:type="dxa"/>
          </w:tcPr>
          <w:p w:rsidR="00BC2641" w:rsidRPr="004E3851" w:rsidRDefault="00BC2641" w:rsidP="005E1F0E">
            <w:pPr>
              <w:jc w:val="center"/>
              <w:rPr>
                <w:rFonts w:ascii="Times New Roman" w:eastAsia="Arial" w:hAnsi="Times New Roman" w:cs="Times New Roman"/>
                <w:iCs/>
                <w:sz w:val="26"/>
                <w:szCs w:val="26"/>
              </w:rPr>
            </w:pPr>
          </w:p>
        </w:tc>
        <w:tc>
          <w:tcPr>
            <w:tcW w:w="1266"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127" w:type="dxa"/>
          </w:tcPr>
          <w:p w:rsidR="00BC2641" w:rsidRPr="004E3851" w:rsidRDefault="00BC2641" w:rsidP="005E1F0E">
            <w:pPr>
              <w:jc w:val="center"/>
              <w:rPr>
                <w:rFonts w:ascii="Times New Roman" w:eastAsia="Arial" w:hAnsi="Times New Roman" w:cs="Times New Roman"/>
                <w:iCs/>
                <w:sz w:val="26"/>
                <w:szCs w:val="26"/>
              </w:rPr>
            </w:pPr>
          </w:p>
        </w:tc>
      </w:tr>
      <w:tr w:rsidR="00BC2641" w:rsidRPr="004E3851" w:rsidTr="005E1F0E">
        <w:tc>
          <w:tcPr>
            <w:tcW w:w="1061" w:type="dxa"/>
          </w:tcPr>
          <w:p w:rsidR="00BC2641" w:rsidRPr="004E3851" w:rsidRDefault="00BC2641"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CLO2.2</w:t>
            </w:r>
          </w:p>
        </w:tc>
        <w:tc>
          <w:tcPr>
            <w:tcW w:w="1397"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265" w:type="dxa"/>
          </w:tcPr>
          <w:p w:rsidR="00BC2641" w:rsidRPr="004E3851" w:rsidRDefault="00BC2641" w:rsidP="005E1F0E">
            <w:pPr>
              <w:jc w:val="center"/>
              <w:rPr>
                <w:rFonts w:ascii="Times New Roman" w:eastAsia="Arial" w:hAnsi="Times New Roman" w:cs="Times New Roman"/>
                <w:iCs/>
                <w:sz w:val="26"/>
                <w:szCs w:val="26"/>
              </w:rPr>
            </w:pPr>
            <w:r w:rsidRPr="004E3851">
              <w:rPr>
                <w:rFonts w:ascii="Times New Roman" w:eastAsia="Arial" w:hAnsi="Times New Roman" w:cs="Times New Roman"/>
                <w:iCs/>
                <w:sz w:val="26"/>
                <w:szCs w:val="26"/>
              </w:rPr>
              <w:t>1,0</w:t>
            </w:r>
          </w:p>
        </w:tc>
        <w:tc>
          <w:tcPr>
            <w:tcW w:w="1266"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127" w:type="dxa"/>
          </w:tcPr>
          <w:p w:rsidR="00BC2641" w:rsidRPr="004E3851" w:rsidRDefault="00BC2641" w:rsidP="005E1F0E">
            <w:pPr>
              <w:jc w:val="center"/>
              <w:rPr>
                <w:rFonts w:ascii="Times New Roman" w:eastAsia="Arial" w:hAnsi="Times New Roman" w:cs="Times New Roman"/>
                <w:iCs/>
                <w:sz w:val="26"/>
                <w:szCs w:val="26"/>
              </w:rPr>
            </w:pPr>
          </w:p>
        </w:tc>
      </w:tr>
      <w:tr w:rsidR="00BC2641" w:rsidRPr="004E3851" w:rsidTr="005E1F0E">
        <w:tc>
          <w:tcPr>
            <w:tcW w:w="1061" w:type="dxa"/>
          </w:tcPr>
          <w:p w:rsidR="00BC2641" w:rsidRPr="004E3851" w:rsidRDefault="00BC2641" w:rsidP="005E1F0E">
            <w:pP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1397"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265" w:type="dxa"/>
          </w:tcPr>
          <w:p w:rsidR="00BC2641" w:rsidRPr="004E3851" w:rsidRDefault="00BC2641" w:rsidP="005E1F0E">
            <w:pPr>
              <w:jc w:val="center"/>
              <w:rPr>
                <w:rFonts w:ascii="Times New Roman" w:eastAsia="Arial" w:hAnsi="Times New Roman" w:cs="Times New Roman"/>
                <w:iCs/>
                <w:sz w:val="26"/>
                <w:szCs w:val="26"/>
              </w:rPr>
            </w:pPr>
          </w:p>
        </w:tc>
        <w:tc>
          <w:tcPr>
            <w:tcW w:w="1266" w:type="dxa"/>
          </w:tcPr>
          <w:p w:rsidR="00BC2641" w:rsidRPr="004E3851" w:rsidRDefault="00BC2641" w:rsidP="005E1F0E">
            <w:pPr>
              <w:jc w:val="center"/>
              <w:rPr>
                <w:rFonts w:ascii="Times New Roman" w:eastAsia="Arial" w:hAnsi="Times New Roman" w:cs="Times New Roman"/>
                <w:iCs/>
                <w:sz w:val="26"/>
                <w:szCs w:val="26"/>
              </w:rPr>
            </w:pPr>
            <w:r w:rsidRPr="004E3851">
              <w:rPr>
                <w:rFonts w:ascii="Times New Roman" w:eastAsia="Arial" w:hAnsi="Times New Roman" w:cs="Times New Roman"/>
                <w:iCs/>
                <w:sz w:val="26"/>
                <w:szCs w:val="26"/>
              </w:rPr>
              <w:t>1,0</w:t>
            </w: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127" w:type="dxa"/>
          </w:tcPr>
          <w:p w:rsidR="00BC2641" w:rsidRPr="004E3851" w:rsidRDefault="00BC2641" w:rsidP="005E1F0E">
            <w:pPr>
              <w:jc w:val="center"/>
              <w:rPr>
                <w:rFonts w:ascii="Times New Roman" w:eastAsia="Arial" w:hAnsi="Times New Roman" w:cs="Times New Roman"/>
                <w:iCs/>
                <w:sz w:val="26"/>
                <w:szCs w:val="26"/>
              </w:rPr>
            </w:pPr>
          </w:p>
        </w:tc>
      </w:tr>
      <w:tr w:rsidR="00BC2641" w:rsidRPr="004E3851" w:rsidTr="005E1F0E">
        <w:tc>
          <w:tcPr>
            <w:tcW w:w="1061" w:type="dxa"/>
          </w:tcPr>
          <w:p w:rsidR="00BC2641" w:rsidRPr="004E3851" w:rsidRDefault="00BC2641"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CLO4.1</w:t>
            </w:r>
          </w:p>
        </w:tc>
        <w:tc>
          <w:tcPr>
            <w:tcW w:w="1397"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265" w:type="dxa"/>
          </w:tcPr>
          <w:p w:rsidR="00BC2641" w:rsidRPr="004E3851" w:rsidRDefault="00BC2641" w:rsidP="005E1F0E">
            <w:pPr>
              <w:jc w:val="center"/>
              <w:rPr>
                <w:rFonts w:ascii="Times New Roman" w:eastAsia="Arial" w:hAnsi="Times New Roman" w:cs="Times New Roman"/>
                <w:iCs/>
                <w:sz w:val="26"/>
                <w:szCs w:val="26"/>
              </w:rPr>
            </w:pPr>
          </w:p>
        </w:tc>
        <w:tc>
          <w:tcPr>
            <w:tcW w:w="1266"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r w:rsidRPr="004E3851">
              <w:rPr>
                <w:rFonts w:ascii="Times New Roman" w:eastAsia="Arial" w:hAnsi="Times New Roman" w:cs="Times New Roman"/>
                <w:iCs/>
                <w:sz w:val="26"/>
                <w:szCs w:val="26"/>
              </w:rPr>
              <w:t>1,0</w:t>
            </w:r>
          </w:p>
        </w:tc>
        <w:tc>
          <w:tcPr>
            <w:tcW w:w="1127" w:type="dxa"/>
          </w:tcPr>
          <w:p w:rsidR="00BC2641" w:rsidRPr="004E3851" w:rsidRDefault="00BC2641" w:rsidP="005E1F0E">
            <w:pPr>
              <w:jc w:val="center"/>
              <w:rPr>
                <w:rFonts w:ascii="Times New Roman" w:eastAsia="Arial" w:hAnsi="Times New Roman" w:cs="Times New Roman"/>
                <w:iCs/>
                <w:sz w:val="26"/>
                <w:szCs w:val="26"/>
              </w:rPr>
            </w:pPr>
          </w:p>
        </w:tc>
      </w:tr>
      <w:tr w:rsidR="00BC2641" w:rsidRPr="004E3851" w:rsidTr="005E1F0E">
        <w:tc>
          <w:tcPr>
            <w:tcW w:w="1061" w:type="dxa"/>
          </w:tcPr>
          <w:p w:rsidR="00BC2641" w:rsidRPr="004E3851" w:rsidRDefault="00BC2641"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CLO4.2</w:t>
            </w:r>
          </w:p>
        </w:tc>
        <w:tc>
          <w:tcPr>
            <w:tcW w:w="1397"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265" w:type="dxa"/>
          </w:tcPr>
          <w:p w:rsidR="00BC2641" w:rsidRPr="004E3851" w:rsidRDefault="00BC2641" w:rsidP="005E1F0E">
            <w:pPr>
              <w:jc w:val="center"/>
              <w:rPr>
                <w:rFonts w:ascii="Times New Roman" w:eastAsia="Arial" w:hAnsi="Times New Roman" w:cs="Times New Roman"/>
                <w:iCs/>
                <w:sz w:val="26"/>
                <w:szCs w:val="26"/>
              </w:rPr>
            </w:pPr>
          </w:p>
        </w:tc>
        <w:tc>
          <w:tcPr>
            <w:tcW w:w="1266" w:type="dxa"/>
          </w:tcPr>
          <w:p w:rsidR="00BC2641" w:rsidRPr="004E3851" w:rsidRDefault="00BC2641" w:rsidP="005E1F0E">
            <w:pPr>
              <w:jc w:val="center"/>
              <w:rPr>
                <w:rFonts w:ascii="Times New Roman" w:eastAsia="Arial" w:hAnsi="Times New Roman" w:cs="Times New Roman"/>
                <w:iCs/>
                <w:sz w:val="26"/>
                <w:szCs w:val="26"/>
              </w:rPr>
            </w:pPr>
          </w:p>
        </w:tc>
        <w:tc>
          <w:tcPr>
            <w:tcW w:w="1405" w:type="dxa"/>
          </w:tcPr>
          <w:p w:rsidR="00BC2641" w:rsidRPr="004E3851" w:rsidRDefault="00BC2641" w:rsidP="005E1F0E">
            <w:pPr>
              <w:jc w:val="center"/>
              <w:rPr>
                <w:rFonts w:ascii="Times New Roman" w:eastAsia="Arial" w:hAnsi="Times New Roman" w:cs="Times New Roman"/>
                <w:iCs/>
                <w:sz w:val="26"/>
                <w:szCs w:val="26"/>
              </w:rPr>
            </w:pPr>
          </w:p>
        </w:tc>
        <w:tc>
          <w:tcPr>
            <w:tcW w:w="1127" w:type="dxa"/>
          </w:tcPr>
          <w:p w:rsidR="00BC2641" w:rsidRPr="004E3851" w:rsidRDefault="00BC2641" w:rsidP="005E1F0E">
            <w:pPr>
              <w:jc w:val="center"/>
              <w:rPr>
                <w:rFonts w:ascii="Times New Roman" w:eastAsia="Arial" w:hAnsi="Times New Roman" w:cs="Times New Roman"/>
                <w:iCs/>
                <w:sz w:val="26"/>
                <w:szCs w:val="26"/>
              </w:rPr>
            </w:pPr>
            <w:r w:rsidRPr="004E3851">
              <w:rPr>
                <w:rFonts w:ascii="Times New Roman" w:eastAsia="Arial" w:hAnsi="Times New Roman" w:cs="Times New Roman"/>
                <w:iCs/>
                <w:sz w:val="26"/>
                <w:szCs w:val="26"/>
              </w:rPr>
              <w:t>1,0</w:t>
            </w:r>
          </w:p>
        </w:tc>
      </w:tr>
    </w:tbl>
    <w:p w:rsidR="00BC2641" w:rsidRPr="004E3851" w:rsidRDefault="00BC2641" w:rsidP="00BC2641">
      <w:pPr>
        <w:spacing w:after="0" w:line="240" w:lineRule="auto"/>
        <w:rPr>
          <w:rFonts w:ascii="Times New Roman" w:eastAsia="MS Mincho" w:hAnsi="Times New Roman" w:cs="Times New Roman"/>
          <w:b/>
          <w:i/>
          <w:sz w:val="26"/>
          <w:szCs w:val="26"/>
          <w:lang w:eastAsia="ja-JP"/>
        </w:rPr>
      </w:pPr>
      <w:bookmarkStart w:id="17" w:name="_Toc490417358"/>
      <w:bookmarkStart w:id="18" w:name="_Toc490417931"/>
      <w:bookmarkStart w:id="19" w:name="_Toc490418066"/>
      <w:bookmarkStart w:id="20" w:name="_Toc490418152"/>
      <w:r w:rsidRPr="004E3851">
        <w:rPr>
          <w:rFonts w:ascii="Times New Roman" w:eastAsia="MS Mincho" w:hAnsi="Times New Roman" w:cs="Times New Roman"/>
          <w:b/>
          <w:i/>
          <w:sz w:val="26"/>
          <w:szCs w:val="26"/>
          <w:lang w:eastAsia="ja-JP"/>
        </w:rPr>
        <w:t>4.2. Nội dung c</w:t>
      </w:r>
      <w:r w:rsidRPr="004E3851">
        <w:rPr>
          <w:rFonts w:ascii="Times New Roman" w:eastAsia="MS Mincho" w:hAnsi="Times New Roman" w:cs="Times New Roman"/>
          <w:b/>
          <w:i/>
          <w:sz w:val="26"/>
          <w:szCs w:val="26"/>
          <w:lang w:val="vi-VN" w:eastAsia="ja-JP"/>
        </w:rPr>
        <w:t>huẩn đầu ra</w:t>
      </w:r>
      <w:r w:rsidRPr="004E3851">
        <w:rPr>
          <w:rFonts w:ascii="Times New Roman" w:eastAsia="MS Mincho" w:hAnsi="Times New Roman" w:cs="Times New Roman"/>
          <w:b/>
          <w:i/>
          <w:sz w:val="26"/>
          <w:szCs w:val="26"/>
          <w:lang w:eastAsia="ja-JP"/>
        </w:rPr>
        <w:t>, phương pháp dạy học, phương pháp đánh giá học phần</w:t>
      </w:r>
    </w:p>
    <w:tbl>
      <w:tblPr>
        <w:tblStyle w:val="TableGrid4"/>
        <w:tblW w:w="9635" w:type="dxa"/>
        <w:tblCellMar>
          <w:left w:w="28" w:type="dxa"/>
          <w:right w:w="28" w:type="dxa"/>
        </w:tblCellMar>
        <w:tblLook w:val="04A0" w:firstRow="1" w:lastRow="0" w:firstColumn="1" w:lastColumn="0" w:noHBand="0" w:noVBand="1"/>
      </w:tblPr>
      <w:tblGrid>
        <w:gridCol w:w="1725"/>
        <w:gridCol w:w="1422"/>
        <w:gridCol w:w="3369"/>
        <w:gridCol w:w="1560"/>
        <w:gridCol w:w="1559"/>
      </w:tblGrid>
      <w:tr w:rsidR="00BC2641" w:rsidRPr="004E3851" w:rsidTr="005E1F0E">
        <w:tc>
          <w:tcPr>
            <w:tcW w:w="1725"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 (CLO)</w:t>
            </w:r>
          </w:p>
        </w:tc>
        <w:tc>
          <w:tcPr>
            <w:tcW w:w="1422"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Mức đô năng lực CĐR học ph</w:t>
            </w:r>
          </w:p>
        </w:tc>
        <w:tc>
          <w:tcPr>
            <w:tcW w:w="3369"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Mô tả CĐR học phần</w:t>
            </w:r>
          </w:p>
        </w:tc>
        <w:tc>
          <w:tcPr>
            <w:tcW w:w="1560"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Phương pháp dạy học</w:t>
            </w:r>
          </w:p>
        </w:tc>
        <w:tc>
          <w:tcPr>
            <w:tcW w:w="1559"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Phương pháp đánh giá</w:t>
            </w:r>
          </w:p>
        </w:tc>
      </w:tr>
      <w:tr w:rsidR="00BC2641" w:rsidRPr="004E3851" w:rsidTr="005E1F0E">
        <w:tc>
          <w:tcPr>
            <w:tcW w:w="1725" w:type="dxa"/>
          </w:tcPr>
          <w:p w:rsidR="00BC2641" w:rsidRPr="004E3851" w:rsidRDefault="00BC2641" w:rsidP="005E1F0E">
            <w:pPr>
              <w:jc w:val="center"/>
              <w:rPr>
                <w:rFonts w:ascii="Times New Roman" w:eastAsia="Arial" w:hAnsi="Times New Roman" w:cs="Times New Roman"/>
                <w:b/>
                <w:sz w:val="26"/>
                <w:szCs w:val="26"/>
              </w:rPr>
            </w:pPr>
          </w:p>
        </w:tc>
        <w:tc>
          <w:tcPr>
            <w:tcW w:w="1422" w:type="dxa"/>
          </w:tcPr>
          <w:p w:rsidR="00BC2641" w:rsidRPr="004E3851" w:rsidRDefault="00BC2641" w:rsidP="005E1F0E">
            <w:pPr>
              <w:jc w:val="center"/>
              <w:rPr>
                <w:rFonts w:ascii="Times New Roman" w:eastAsia="Arial" w:hAnsi="Times New Roman" w:cs="Times New Roman"/>
                <w:b/>
                <w:sz w:val="26"/>
                <w:szCs w:val="26"/>
              </w:rPr>
            </w:pPr>
          </w:p>
        </w:tc>
        <w:tc>
          <w:tcPr>
            <w:tcW w:w="3369" w:type="dxa"/>
          </w:tcPr>
          <w:p w:rsidR="00BC2641" w:rsidRPr="004E3851" w:rsidRDefault="00BC2641" w:rsidP="005E1F0E">
            <w:pPr>
              <w:jc w:val="center"/>
              <w:rPr>
                <w:rFonts w:ascii="Times New Roman" w:eastAsia="Arial" w:hAnsi="Times New Roman" w:cs="Times New Roman"/>
                <w:b/>
                <w:sz w:val="26"/>
                <w:szCs w:val="26"/>
              </w:rPr>
            </w:pPr>
          </w:p>
        </w:tc>
        <w:tc>
          <w:tcPr>
            <w:tcW w:w="1560" w:type="dxa"/>
          </w:tcPr>
          <w:p w:rsidR="00BC2641" w:rsidRPr="004E3851" w:rsidRDefault="00BC2641" w:rsidP="005E1F0E">
            <w:pPr>
              <w:jc w:val="center"/>
              <w:rPr>
                <w:rFonts w:ascii="Times New Roman" w:eastAsia="Arial" w:hAnsi="Times New Roman" w:cs="Times New Roman"/>
                <w:b/>
                <w:sz w:val="26"/>
                <w:szCs w:val="26"/>
              </w:rPr>
            </w:pPr>
          </w:p>
        </w:tc>
        <w:tc>
          <w:tcPr>
            <w:tcW w:w="1559" w:type="dxa"/>
          </w:tcPr>
          <w:p w:rsidR="00BC2641" w:rsidRPr="004E3851" w:rsidRDefault="00BC2641" w:rsidP="005E1F0E">
            <w:pPr>
              <w:jc w:val="center"/>
              <w:rPr>
                <w:rFonts w:ascii="Times New Roman" w:eastAsia="Arial" w:hAnsi="Times New Roman" w:cs="Times New Roman"/>
                <w:b/>
                <w:sz w:val="26"/>
                <w:szCs w:val="26"/>
              </w:rPr>
            </w:pPr>
          </w:p>
        </w:tc>
      </w:tr>
      <w:tr w:rsidR="00BC2641" w:rsidRPr="004E3851" w:rsidTr="005E1F0E">
        <w:trPr>
          <w:trHeight w:val="265"/>
        </w:trPr>
        <w:tc>
          <w:tcPr>
            <w:tcW w:w="1725" w:type="dxa"/>
            <w:vAlign w:val="center"/>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 1.1</w:t>
            </w:r>
          </w:p>
        </w:tc>
        <w:tc>
          <w:tcPr>
            <w:tcW w:w="1422" w:type="dxa"/>
          </w:tcPr>
          <w:p w:rsidR="00BC2641" w:rsidRPr="004E3851" w:rsidRDefault="00BC2641" w:rsidP="005E1F0E">
            <w:pPr>
              <w:jc w:val="center"/>
              <w:rPr>
                <w:rFonts w:ascii="Times New Roman" w:eastAsia="Arial" w:hAnsi="Times New Roman" w:cs="Times New Roman"/>
                <w:sz w:val="26"/>
                <w:szCs w:val="26"/>
              </w:rPr>
            </w:pP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K3</w:t>
            </w:r>
          </w:p>
        </w:tc>
        <w:tc>
          <w:tcPr>
            <w:tcW w:w="3369"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Trình bày được khái niệm Chính sách công và các khái niệm liên quan; hiểu được đặc trưng các loại hình Chính sách công trên thế giới.</w:t>
            </w:r>
          </w:p>
        </w:tc>
        <w:tc>
          <w:tcPr>
            <w:tcW w:w="1560"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trình</w:t>
            </w:r>
          </w:p>
        </w:tc>
        <w:tc>
          <w:tcPr>
            <w:tcW w:w="1559"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Trắc nghiệm</w:t>
            </w:r>
          </w:p>
        </w:tc>
      </w:tr>
      <w:tr w:rsidR="00BC2641" w:rsidRPr="004E3851" w:rsidTr="005E1F0E">
        <w:trPr>
          <w:trHeight w:val="243"/>
        </w:trPr>
        <w:tc>
          <w:tcPr>
            <w:tcW w:w="1725" w:type="dxa"/>
            <w:vAlign w:val="center"/>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 2.1</w:t>
            </w:r>
          </w:p>
        </w:tc>
        <w:tc>
          <w:tcPr>
            <w:tcW w:w="1422"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w:t>
            </w:r>
          </w:p>
          <w:p w:rsidR="00BC2641" w:rsidRPr="004E3851" w:rsidRDefault="00BC2641" w:rsidP="005E1F0E">
            <w:pPr>
              <w:jc w:val="center"/>
              <w:rPr>
                <w:rFonts w:ascii="Times New Roman" w:eastAsia="Arial" w:hAnsi="Times New Roman" w:cs="Times New Roman"/>
                <w:sz w:val="26"/>
                <w:szCs w:val="26"/>
              </w:rPr>
            </w:pP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S4</w:t>
            </w:r>
          </w:p>
        </w:tc>
        <w:tc>
          <w:tcPr>
            <w:tcW w:w="3369" w:type="dxa"/>
          </w:tcPr>
          <w:p w:rsidR="00BC2641" w:rsidRPr="004E3851" w:rsidRDefault="00BC2641" w:rsidP="005E1F0E">
            <w:pPr>
              <w:rPr>
                <w:rFonts w:ascii="Times New Roman" w:eastAsia="MS Mincho" w:hAnsi="Times New Roman" w:cs="Times New Roman"/>
                <w:sz w:val="26"/>
                <w:szCs w:val="26"/>
                <w:lang w:eastAsia="ja-JP"/>
              </w:rPr>
            </w:pPr>
            <w:r w:rsidRPr="004E3851">
              <w:rPr>
                <w:rFonts w:ascii="Times New Roman" w:eastAsia="MS Mincho" w:hAnsi="Times New Roman" w:cs="Times New Roman"/>
                <w:sz w:val="26"/>
                <w:szCs w:val="26"/>
                <w:lang w:eastAsia="ja-JP"/>
              </w:rPr>
              <w:lastRenderedPageBreak/>
              <w:t xml:space="preserve">Lựa chọn phương án và thực hiện các giai đoạn trong chu </w:t>
            </w:r>
            <w:r w:rsidRPr="004E3851">
              <w:rPr>
                <w:rFonts w:ascii="Times New Roman" w:eastAsia="MS Mincho" w:hAnsi="Times New Roman" w:cs="Times New Roman"/>
                <w:sz w:val="26"/>
                <w:szCs w:val="26"/>
                <w:lang w:eastAsia="ja-JP"/>
              </w:rPr>
              <w:lastRenderedPageBreak/>
              <w:t>trình Chính sách công ở Việt Nam</w:t>
            </w:r>
          </w:p>
        </w:tc>
        <w:tc>
          <w:tcPr>
            <w:tcW w:w="1560"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Thảo luận</w:t>
            </w:r>
          </w:p>
        </w:tc>
        <w:tc>
          <w:tcPr>
            <w:tcW w:w="1559"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Quan sát</w:t>
            </w:r>
          </w:p>
        </w:tc>
      </w:tr>
      <w:tr w:rsidR="00BC2641" w:rsidRPr="004E3851" w:rsidTr="005E1F0E">
        <w:trPr>
          <w:trHeight w:val="243"/>
        </w:trPr>
        <w:tc>
          <w:tcPr>
            <w:tcW w:w="1725" w:type="dxa"/>
            <w:vAlign w:val="center"/>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lastRenderedPageBreak/>
              <w:t>CLO2.2</w:t>
            </w:r>
          </w:p>
        </w:tc>
        <w:tc>
          <w:tcPr>
            <w:tcW w:w="1422" w:type="dxa"/>
          </w:tcPr>
          <w:p w:rsidR="00BC2641" w:rsidRPr="004E3851" w:rsidRDefault="00BC2641" w:rsidP="005E1F0E">
            <w:pPr>
              <w:jc w:val="center"/>
              <w:rPr>
                <w:rFonts w:ascii="Times New Roman" w:eastAsia="Arial" w:hAnsi="Times New Roman" w:cs="Times New Roman"/>
                <w:sz w:val="26"/>
                <w:szCs w:val="26"/>
              </w:rPr>
            </w:pP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w:t>
            </w:r>
          </w:p>
        </w:tc>
        <w:tc>
          <w:tcPr>
            <w:tcW w:w="3369" w:type="dxa"/>
          </w:tcPr>
          <w:p w:rsidR="00BC2641" w:rsidRPr="004E3851" w:rsidRDefault="00BC2641"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Vận dụng lý luận vào thực tiễn ; Hình thành kỹ năng phát hiện vấn đề; tìm, sắp</w:t>
            </w:r>
            <w:r w:rsidRPr="004E3851">
              <w:rPr>
                <w:rFonts w:ascii="Times New Roman" w:eastAsia="Arial" w:hAnsi="Times New Roman" w:cs="Times New Roman"/>
                <w:spacing w:val="-1"/>
                <w:sz w:val="26"/>
                <w:szCs w:val="26"/>
              </w:rPr>
              <w:t xml:space="preserve"> </w:t>
            </w:r>
            <w:r w:rsidRPr="004E3851">
              <w:rPr>
                <w:rFonts w:ascii="Times New Roman" w:eastAsia="Arial" w:hAnsi="Times New Roman" w:cs="Times New Roman"/>
                <w:sz w:val="26"/>
                <w:szCs w:val="26"/>
              </w:rPr>
              <w:t>xếp, đọc</w:t>
            </w:r>
            <w:r w:rsidRPr="004E3851">
              <w:rPr>
                <w:rFonts w:ascii="Times New Roman" w:eastAsia="Arial" w:hAnsi="Times New Roman" w:cs="Times New Roman"/>
                <w:spacing w:val="-1"/>
                <w:sz w:val="26"/>
                <w:szCs w:val="26"/>
              </w:rPr>
              <w:t xml:space="preserve"> </w:t>
            </w:r>
            <w:r w:rsidRPr="004E3851">
              <w:rPr>
                <w:rFonts w:ascii="Times New Roman" w:eastAsia="Arial" w:hAnsi="Times New Roman" w:cs="Times New Roman"/>
                <w:sz w:val="26"/>
                <w:szCs w:val="26"/>
              </w:rPr>
              <w:t>tài liệu nghiên cứu</w:t>
            </w:r>
            <w:r w:rsidRPr="004E3851">
              <w:rPr>
                <w:rFonts w:ascii="Times New Roman" w:hAnsi="Times New Roman" w:cs="Times New Roman"/>
                <w:sz w:val="26"/>
                <w:szCs w:val="26"/>
              </w:rPr>
              <w:t xml:space="preserve"> </w:t>
            </w:r>
          </w:p>
        </w:tc>
        <w:tc>
          <w:tcPr>
            <w:tcW w:w="1560"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học</w:t>
            </w:r>
          </w:p>
        </w:tc>
        <w:tc>
          <w:tcPr>
            <w:tcW w:w="1559"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Hồ sơ học phần</w:t>
            </w:r>
          </w:p>
        </w:tc>
      </w:tr>
      <w:tr w:rsidR="00BC2641" w:rsidRPr="004E3851" w:rsidTr="005E1F0E">
        <w:trPr>
          <w:trHeight w:val="243"/>
        </w:trPr>
        <w:tc>
          <w:tcPr>
            <w:tcW w:w="1725" w:type="dxa"/>
            <w:vAlign w:val="center"/>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 3.1</w:t>
            </w:r>
          </w:p>
        </w:tc>
        <w:tc>
          <w:tcPr>
            <w:tcW w:w="1422" w:type="dxa"/>
          </w:tcPr>
          <w:p w:rsidR="00BC2641" w:rsidRPr="004E3851" w:rsidRDefault="00BC2641" w:rsidP="005E1F0E">
            <w:pPr>
              <w:jc w:val="center"/>
              <w:rPr>
                <w:rFonts w:ascii="Times New Roman" w:eastAsia="Arial" w:hAnsi="Times New Roman" w:cs="Times New Roman"/>
                <w:sz w:val="26"/>
                <w:szCs w:val="26"/>
              </w:rPr>
            </w:pP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w:t>
            </w:r>
          </w:p>
        </w:tc>
        <w:tc>
          <w:tcPr>
            <w:tcW w:w="3369"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Thể hiện khả năng hợp tác đa ngành liên quan đến vấn đề chính sách công</w:t>
            </w:r>
          </w:p>
        </w:tc>
        <w:tc>
          <w:tcPr>
            <w:tcW w:w="1560"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hAnsi="Times New Roman" w:cs="Times New Roman"/>
                <w:sz w:val="26"/>
                <w:szCs w:val="26"/>
              </w:rPr>
              <w:t>Thuyết trình</w:t>
            </w:r>
          </w:p>
        </w:tc>
        <w:tc>
          <w:tcPr>
            <w:tcW w:w="1559"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hAnsi="Times New Roman" w:cs="Times New Roman"/>
                <w:sz w:val="26"/>
                <w:szCs w:val="26"/>
              </w:rPr>
              <w:t>Tự luận</w:t>
            </w:r>
          </w:p>
        </w:tc>
      </w:tr>
      <w:tr w:rsidR="00BC2641" w:rsidRPr="004E3851" w:rsidTr="005E1F0E">
        <w:trPr>
          <w:trHeight w:val="243"/>
        </w:trPr>
        <w:tc>
          <w:tcPr>
            <w:tcW w:w="1725" w:type="dxa"/>
            <w:vAlign w:val="center"/>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 4.1</w:t>
            </w:r>
          </w:p>
        </w:tc>
        <w:tc>
          <w:tcPr>
            <w:tcW w:w="1422" w:type="dxa"/>
          </w:tcPr>
          <w:p w:rsidR="00BC2641" w:rsidRPr="004E3851" w:rsidRDefault="00BC2641" w:rsidP="005E1F0E">
            <w:pPr>
              <w:jc w:val="center"/>
              <w:rPr>
                <w:rFonts w:ascii="Times New Roman" w:eastAsia="Arial" w:hAnsi="Times New Roman" w:cs="Times New Roman"/>
                <w:sz w:val="26"/>
                <w:szCs w:val="26"/>
              </w:rPr>
            </w:pP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C3</w:t>
            </w:r>
          </w:p>
        </w:tc>
        <w:tc>
          <w:tcPr>
            <w:tcW w:w="3369"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hAnsi="Times New Roman" w:cs="Times New Roman"/>
                <w:sz w:val="26"/>
                <w:szCs w:val="26"/>
              </w:rPr>
              <w:t xml:space="preserve">Phân tích tác động của chính sách công đối với xã hội và ngược lại </w:t>
            </w:r>
          </w:p>
        </w:tc>
        <w:tc>
          <w:tcPr>
            <w:tcW w:w="1560"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trình</w:t>
            </w:r>
          </w:p>
        </w:tc>
        <w:tc>
          <w:tcPr>
            <w:tcW w:w="1559"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luận</w:t>
            </w:r>
          </w:p>
        </w:tc>
      </w:tr>
      <w:tr w:rsidR="00BC2641" w:rsidRPr="004E3851" w:rsidTr="005E1F0E">
        <w:trPr>
          <w:trHeight w:val="243"/>
        </w:trPr>
        <w:tc>
          <w:tcPr>
            <w:tcW w:w="1725" w:type="dxa"/>
            <w:vAlign w:val="center"/>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 4.2</w:t>
            </w:r>
          </w:p>
        </w:tc>
        <w:tc>
          <w:tcPr>
            <w:tcW w:w="1422" w:type="dxa"/>
          </w:tcPr>
          <w:p w:rsidR="00BC2641" w:rsidRPr="004E3851" w:rsidRDefault="00BC2641" w:rsidP="005E1F0E">
            <w:pPr>
              <w:jc w:val="center"/>
              <w:rPr>
                <w:rFonts w:ascii="Times New Roman" w:eastAsia="Arial" w:hAnsi="Times New Roman" w:cs="Times New Roman"/>
                <w:sz w:val="26"/>
                <w:szCs w:val="26"/>
              </w:rPr>
            </w:pPr>
          </w:p>
          <w:p w:rsidR="00BC2641" w:rsidRPr="004E3851" w:rsidRDefault="00BC2641" w:rsidP="005E1F0E">
            <w:pPr>
              <w:jc w:val="center"/>
              <w:rPr>
                <w:rFonts w:ascii="Times New Roman" w:hAnsi="Times New Roman" w:cs="Times New Roman"/>
                <w:sz w:val="26"/>
                <w:szCs w:val="26"/>
              </w:rPr>
            </w:pPr>
            <w:r w:rsidRPr="004E3851">
              <w:rPr>
                <w:rFonts w:ascii="Times New Roman" w:hAnsi="Times New Roman" w:cs="Times New Roman"/>
                <w:sz w:val="26"/>
                <w:szCs w:val="26"/>
              </w:rPr>
              <w:t>C3</w:t>
            </w:r>
          </w:p>
        </w:tc>
        <w:tc>
          <w:tcPr>
            <w:tcW w:w="3369"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Phác thảo chính sách công và phân tích tính khả thi của chính sách công  ở Việt Nam </w:t>
            </w:r>
          </w:p>
        </w:tc>
        <w:tc>
          <w:tcPr>
            <w:tcW w:w="1560"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Nghiên cứu tình huống</w:t>
            </w:r>
          </w:p>
        </w:tc>
        <w:tc>
          <w:tcPr>
            <w:tcW w:w="1559"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luận</w:t>
            </w:r>
          </w:p>
        </w:tc>
      </w:tr>
    </w:tbl>
    <w:p w:rsidR="00BC2641" w:rsidRPr="004E3851" w:rsidRDefault="00BC2641" w:rsidP="00BC2641">
      <w:pPr>
        <w:spacing w:after="0" w:line="240" w:lineRule="auto"/>
        <w:jc w:val="both"/>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eastAsia="ja-JP"/>
        </w:rPr>
        <w:t>5</w:t>
      </w:r>
      <w:r w:rsidRPr="004E3851">
        <w:rPr>
          <w:rFonts w:ascii="Times New Roman" w:eastAsia="MS Mincho" w:hAnsi="Times New Roman" w:cs="Times New Roman"/>
          <w:b/>
          <w:sz w:val="26"/>
          <w:szCs w:val="26"/>
          <w:lang w:val="vi-VN" w:eastAsia="ja-JP"/>
        </w:rPr>
        <w:t xml:space="preserve">. Đánh giá học </w:t>
      </w:r>
      <w:r w:rsidRPr="004E3851">
        <w:rPr>
          <w:rFonts w:ascii="Times New Roman" w:eastAsia="MS Mincho" w:hAnsi="Times New Roman" w:cs="Times New Roman"/>
          <w:b/>
          <w:sz w:val="26"/>
          <w:szCs w:val="26"/>
          <w:lang w:eastAsia="ja-JP"/>
        </w:rPr>
        <w:t>tập và các bộ tiêu chí đánh giá</w:t>
      </w:r>
    </w:p>
    <w:p w:rsidR="00BC2641" w:rsidRPr="004E3851" w:rsidRDefault="00BC2641" w:rsidP="00BC2641">
      <w:pPr>
        <w:spacing w:after="0" w:line="240" w:lineRule="auto"/>
        <w:jc w:val="both"/>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5.1. Đánh giá học tập</w:t>
      </w:r>
    </w:p>
    <w:tbl>
      <w:tblPr>
        <w:tblStyle w:val="TableGrid5"/>
        <w:tblW w:w="9811" w:type="dxa"/>
        <w:tblInd w:w="108" w:type="dxa"/>
        <w:tblLook w:val="04A0" w:firstRow="1" w:lastRow="0" w:firstColumn="1" w:lastColumn="0" w:noHBand="0" w:noVBand="1"/>
      </w:tblPr>
      <w:tblGrid>
        <w:gridCol w:w="1447"/>
        <w:gridCol w:w="3827"/>
        <w:gridCol w:w="1276"/>
        <w:gridCol w:w="1275"/>
        <w:gridCol w:w="993"/>
        <w:gridCol w:w="993"/>
      </w:tblGrid>
      <w:tr w:rsidR="00BC2641" w:rsidRPr="004E3851" w:rsidTr="005E1F0E">
        <w:tc>
          <w:tcPr>
            <w:tcW w:w="1447"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3827"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Hình thức đánh giá,</w:t>
            </w:r>
          </w:p>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minh chứng, lưu hồ sơ</w:t>
            </w:r>
          </w:p>
        </w:tc>
        <w:tc>
          <w:tcPr>
            <w:tcW w:w="1276"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Công cụ</w:t>
            </w:r>
          </w:p>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đánh giá</w:t>
            </w:r>
          </w:p>
        </w:tc>
        <w:tc>
          <w:tcPr>
            <w:tcW w:w="1275"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c>
          <w:tcPr>
            <w:tcW w:w="993" w:type="dxa"/>
          </w:tcPr>
          <w:p w:rsidR="00BC2641" w:rsidRPr="004E3851" w:rsidRDefault="00BC2641" w:rsidP="005E1F0E">
            <w:pPr>
              <w:jc w:val="center"/>
              <w:rPr>
                <w:rFonts w:ascii="Times New Roman" w:eastAsia="Arial" w:hAnsi="Times New Roman" w:cs="Times New Roman"/>
                <w:b/>
                <w:sz w:val="26"/>
                <w:szCs w:val="26"/>
              </w:rPr>
            </w:pPr>
          </w:p>
        </w:tc>
        <w:tc>
          <w:tcPr>
            <w:tcW w:w="993"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Tỷ lệ</w:t>
            </w:r>
          </w:p>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w:t>
            </w:r>
          </w:p>
        </w:tc>
      </w:tr>
      <w:tr w:rsidR="00BC2641" w:rsidRPr="004E3851" w:rsidTr="005E1F0E">
        <w:tc>
          <w:tcPr>
            <w:tcW w:w="7825" w:type="dxa"/>
            <w:gridSpan w:val="4"/>
          </w:tcPr>
          <w:p w:rsidR="00BC2641" w:rsidRPr="004E3851" w:rsidRDefault="00BC2641" w:rsidP="005E1F0E">
            <w:pPr>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A1. Đánh giá thường xuyên</w:t>
            </w:r>
          </w:p>
        </w:tc>
        <w:tc>
          <w:tcPr>
            <w:tcW w:w="993" w:type="dxa"/>
          </w:tcPr>
          <w:p w:rsidR="00BC2641" w:rsidRPr="004E3851" w:rsidRDefault="00BC2641" w:rsidP="005E1F0E">
            <w:pPr>
              <w:jc w:val="center"/>
              <w:rPr>
                <w:rFonts w:ascii="Times New Roman" w:eastAsia="Arial" w:hAnsi="Times New Roman" w:cs="Times New Roman"/>
                <w:b/>
                <w:sz w:val="26"/>
                <w:szCs w:val="26"/>
              </w:rPr>
            </w:pPr>
          </w:p>
        </w:tc>
        <w:tc>
          <w:tcPr>
            <w:tcW w:w="993"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50%</w:t>
            </w:r>
          </w:p>
        </w:tc>
      </w:tr>
      <w:tr w:rsidR="00BC2641" w:rsidRPr="004E3851" w:rsidTr="005E1F0E">
        <w:tc>
          <w:tcPr>
            <w:tcW w:w="1447"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tc>
        <w:tc>
          <w:tcPr>
            <w:tcW w:w="3827"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Ý thức, thái độ học tập</w:t>
            </w:r>
          </w:p>
        </w:tc>
        <w:tc>
          <w:tcPr>
            <w:tcW w:w="1276"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Rubric </w:t>
            </w:r>
          </w:p>
        </w:tc>
        <w:tc>
          <w:tcPr>
            <w:tcW w:w="1275"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993"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100%</w:t>
            </w:r>
          </w:p>
        </w:tc>
        <w:tc>
          <w:tcPr>
            <w:tcW w:w="993"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10%</w:t>
            </w:r>
          </w:p>
        </w:tc>
      </w:tr>
      <w:tr w:rsidR="00BC2641" w:rsidRPr="004E3851" w:rsidTr="005E1F0E">
        <w:tc>
          <w:tcPr>
            <w:tcW w:w="1447" w:type="dxa"/>
            <w:vMerge w:val="restart"/>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BC2641" w:rsidRPr="004E3851" w:rsidRDefault="00BC2641" w:rsidP="005E1F0E">
            <w:pPr>
              <w:jc w:val="center"/>
              <w:rPr>
                <w:rFonts w:ascii="Times New Roman" w:eastAsia="Arial" w:hAnsi="Times New Roman" w:cs="Times New Roman"/>
                <w:sz w:val="26"/>
                <w:szCs w:val="26"/>
              </w:rPr>
            </w:pPr>
          </w:p>
        </w:tc>
        <w:tc>
          <w:tcPr>
            <w:tcW w:w="3827" w:type="dxa"/>
            <w:vMerge w:val="restart"/>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Seminar; nhóm trưởng nạp báo cáo quá LMS; GV đánh giá và lưu hồ sơ</w:t>
            </w:r>
          </w:p>
        </w:tc>
        <w:tc>
          <w:tcPr>
            <w:tcW w:w="1276" w:type="dxa"/>
            <w:vMerge w:val="restart"/>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Rubric </w:t>
            </w:r>
          </w:p>
        </w:tc>
        <w:tc>
          <w:tcPr>
            <w:tcW w:w="1275"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tc>
        <w:tc>
          <w:tcPr>
            <w:tcW w:w="993"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50%</w:t>
            </w:r>
          </w:p>
        </w:tc>
        <w:tc>
          <w:tcPr>
            <w:tcW w:w="993" w:type="dxa"/>
            <w:vMerge w:val="restart"/>
          </w:tcPr>
          <w:p w:rsidR="00BC2641" w:rsidRPr="004E3851" w:rsidRDefault="00BC2641" w:rsidP="005E1F0E">
            <w:pPr>
              <w:jc w:val="center"/>
              <w:rPr>
                <w:rFonts w:ascii="Times New Roman" w:eastAsia="Arial" w:hAnsi="Times New Roman" w:cs="Times New Roman"/>
                <w:sz w:val="26"/>
                <w:szCs w:val="26"/>
              </w:rPr>
            </w:pPr>
          </w:p>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20%</w:t>
            </w:r>
          </w:p>
        </w:tc>
      </w:tr>
      <w:tr w:rsidR="00BC2641" w:rsidRPr="004E3851" w:rsidTr="005E1F0E">
        <w:tc>
          <w:tcPr>
            <w:tcW w:w="1447" w:type="dxa"/>
            <w:vMerge/>
          </w:tcPr>
          <w:p w:rsidR="00BC2641" w:rsidRPr="004E3851" w:rsidRDefault="00BC2641" w:rsidP="005E1F0E">
            <w:pPr>
              <w:jc w:val="center"/>
              <w:rPr>
                <w:rFonts w:ascii="Times New Roman" w:eastAsia="Arial" w:hAnsi="Times New Roman" w:cs="Times New Roman"/>
                <w:sz w:val="26"/>
                <w:szCs w:val="26"/>
              </w:rPr>
            </w:pPr>
          </w:p>
        </w:tc>
        <w:tc>
          <w:tcPr>
            <w:tcW w:w="3827" w:type="dxa"/>
            <w:vMerge/>
          </w:tcPr>
          <w:p w:rsidR="00BC2641" w:rsidRPr="004E3851" w:rsidRDefault="00BC2641" w:rsidP="005E1F0E">
            <w:pPr>
              <w:jc w:val="both"/>
              <w:rPr>
                <w:rFonts w:ascii="Times New Roman" w:eastAsia="Arial" w:hAnsi="Times New Roman" w:cs="Times New Roman"/>
                <w:sz w:val="26"/>
                <w:szCs w:val="26"/>
              </w:rPr>
            </w:pPr>
          </w:p>
        </w:tc>
        <w:tc>
          <w:tcPr>
            <w:tcW w:w="1276" w:type="dxa"/>
            <w:vMerge/>
          </w:tcPr>
          <w:p w:rsidR="00BC2641" w:rsidRPr="004E3851" w:rsidRDefault="00BC2641" w:rsidP="005E1F0E">
            <w:pPr>
              <w:jc w:val="both"/>
              <w:rPr>
                <w:rFonts w:ascii="Times New Roman" w:eastAsia="Arial" w:hAnsi="Times New Roman" w:cs="Times New Roman"/>
                <w:sz w:val="26"/>
                <w:szCs w:val="26"/>
              </w:rPr>
            </w:pPr>
          </w:p>
        </w:tc>
        <w:tc>
          <w:tcPr>
            <w:tcW w:w="1275"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993"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50%</w:t>
            </w:r>
          </w:p>
        </w:tc>
        <w:tc>
          <w:tcPr>
            <w:tcW w:w="993" w:type="dxa"/>
            <w:vMerge/>
          </w:tcPr>
          <w:p w:rsidR="00BC2641" w:rsidRPr="004E3851" w:rsidRDefault="00BC2641" w:rsidP="005E1F0E">
            <w:pPr>
              <w:jc w:val="center"/>
              <w:rPr>
                <w:rFonts w:ascii="Times New Roman" w:eastAsia="Arial" w:hAnsi="Times New Roman" w:cs="Times New Roman"/>
                <w:sz w:val="26"/>
                <w:szCs w:val="26"/>
              </w:rPr>
            </w:pPr>
          </w:p>
        </w:tc>
      </w:tr>
      <w:tr w:rsidR="00BC2641" w:rsidRPr="004E3851" w:rsidTr="005E1F0E">
        <w:tc>
          <w:tcPr>
            <w:tcW w:w="1447" w:type="dxa"/>
            <w:vMerge w:val="restart"/>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3827" w:type="dxa"/>
            <w:vMerge w:val="restart"/>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MS Mincho" w:hAnsi="Times New Roman" w:cs="Times New Roman"/>
                <w:sz w:val="26"/>
                <w:szCs w:val="26"/>
                <w:lang w:val="vi-VN" w:eastAsia="ja-JP"/>
              </w:rPr>
              <w:t>Câu hỏi TNKQ</w:t>
            </w:r>
          </w:p>
        </w:tc>
        <w:tc>
          <w:tcPr>
            <w:tcW w:w="1276" w:type="dxa"/>
            <w:vMerge w:val="restart"/>
          </w:tcPr>
          <w:p w:rsidR="00BC2641" w:rsidRPr="004E3851" w:rsidRDefault="00BC2641" w:rsidP="005E1F0E">
            <w:pPr>
              <w:jc w:val="both"/>
              <w:rPr>
                <w:rFonts w:ascii="Times New Roman" w:eastAsia="Arial" w:hAnsi="Times New Roman" w:cs="Times New Roman"/>
                <w:sz w:val="26"/>
                <w:szCs w:val="26"/>
              </w:rPr>
            </w:pPr>
            <w:r w:rsidRPr="004E3851">
              <w:rPr>
                <w:rFonts w:ascii="Times New Roman" w:hAnsi="Times New Roman" w:cs="Times New Roman"/>
                <w:sz w:val="26"/>
                <w:szCs w:val="26"/>
              </w:rPr>
              <w:t>Đáp án</w:t>
            </w:r>
          </w:p>
        </w:tc>
        <w:tc>
          <w:tcPr>
            <w:tcW w:w="1275" w:type="dxa"/>
          </w:tcPr>
          <w:p w:rsidR="00BC2641" w:rsidRPr="004E3851" w:rsidRDefault="00BC2641" w:rsidP="005E1F0E">
            <w:pPr>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93"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60%</w:t>
            </w:r>
          </w:p>
        </w:tc>
        <w:tc>
          <w:tcPr>
            <w:tcW w:w="993" w:type="dxa"/>
            <w:vMerge w:val="restart"/>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20%</w:t>
            </w:r>
          </w:p>
        </w:tc>
      </w:tr>
      <w:tr w:rsidR="00BC2641" w:rsidRPr="004E3851" w:rsidTr="005E1F0E">
        <w:tc>
          <w:tcPr>
            <w:tcW w:w="1447" w:type="dxa"/>
            <w:vMerge/>
          </w:tcPr>
          <w:p w:rsidR="00BC2641" w:rsidRPr="004E3851" w:rsidRDefault="00BC2641" w:rsidP="005E1F0E">
            <w:pPr>
              <w:jc w:val="center"/>
              <w:rPr>
                <w:rFonts w:ascii="Times New Roman" w:eastAsia="Arial" w:hAnsi="Times New Roman" w:cs="Times New Roman"/>
                <w:sz w:val="26"/>
                <w:szCs w:val="26"/>
              </w:rPr>
            </w:pPr>
          </w:p>
        </w:tc>
        <w:tc>
          <w:tcPr>
            <w:tcW w:w="3827" w:type="dxa"/>
            <w:vMerge/>
          </w:tcPr>
          <w:p w:rsidR="00BC2641" w:rsidRPr="004E3851" w:rsidRDefault="00BC2641" w:rsidP="005E1F0E">
            <w:pPr>
              <w:jc w:val="both"/>
              <w:rPr>
                <w:rFonts w:ascii="Times New Roman" w:eastAsia="MS Mincho" w:hAnsi="Times New Roman" w:cs="Times New Roman"/>
                <w:sz w:val="26"/>
                <w:szCs w:val="26"/>
                <w:lang w:val="vi-VN" w:eastAsia="ja-JP"/>
              </w:rPr>
            </w:pPr>
          </w:p>
        </w:tc>
        <w:tc>
          <w:tcPr>
            <w:tcW w:w="1276" w:type="dxa"/>
            <w:vMerge/>
          </w:tcPr>
          <w:p w:rsidR="00BC2641" w:rsidRPr="004E3851" w:rsidRDefault="00BC2641" w:rsidP="005E1F0E">
            <w:pPr>
              <w:jc w:val="both"/>
              <w:rPr>
                <w:rFonts w:ascii="Times New Roman" w:hAnsi="Times New Roman" w:cs="Times New Roman"/>
                <w:sz w:val="26"/>
                <w:szCs w:val="26"/>
              </w:rPr>
            </w:pPr>
          </w:p>
        </w:tc>
        <w:tc>
          <w:tcPr>
            <w:tcW w:w="1275" w:type="dxa"/>
          </w:tcPr>
          <w:p w:rsidR="00BC2641" w:rsidRPr="004E3851" w:rsidRDefault="00BC2641" w:rsidP="005E1F0E">
            <w:pPr>
              <w:jc w:val="both"/>
              <w:rPr>
                <w:rFonts w:ascii="Times New Roman" w:hAnsi="Times New Roman" w:cs="Times New Roman"/>
                <w:sz w:val="26"/>
                <w:szCs w:val="26"/>
              </w:rPr>
            </w:pPr>
            <w:r w:rsidRPr="004E3851">
              <w:rPr>
                <w:rFonts w:ascii="Times New Roman" w:eastAsia="MS Mincho" w:hAnsi="Times New Roman" w:cs="Times New Roman"/>
                <w:sz w:val="26"/>
                <w:szCs w:val="26"/>
                <w:lang w:val="vi-VN" w:eastAsia="ja-JP"/>
              </w:rPr>
              <w:t>CLO</w:t>
            </w:r>
            <w:r w:rsidRPr="004E3851">
              <w:rPr>
                <w:rFonts w:ascii="Times New Roman" w:eastAsia="MS Mincho" w:hAnsi="Times New Roman" w:cs="Times New Roman"/>
                <w:sz w:val="26"/>
                <w:szCs w:val="26"/>
                <w:lang w:eastAsia="ja-JP"/>
              </w:rPr>
              <w:t>2.1</w:t>
            </w:r>
          </w:p>
        </w:tc>
        <w:tc>
          <w:tcPr>
            <w:tcW w:w="993"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40%</w:t>
            </w:r>
          </w:p>
        </w:tc>
        <w:tc>
          <w:tcPr>
            <w:tcW w:w="993" w:type="dxa"/>
            <w:vMerge/>
          </w:tcPr>
          <w:p w:rsidR="00BC2641" w:rsidRPr="004E3851" w:rsidRDefault="00BC2641" w:rsidP="005E1F0E">
            <w:pPr>
              <w:jc w:val="center"/>
              <w:rPr>
                <w:rFonts w:ascii="Times New Roman" w:eastAsia="Arial" w:hAnsi="Times New Roman" w:cs="Times New Roman"/>
                <w:sz w:val="26"/>
                <w:szCs w:val="26"/>
              </w:rPr>
            </w:pPr>
          </w:p>
        </w:tc>
      </w:tr>
      <w:tr w:rsidR="00BC2641" w:rsidRPr="004E3851" w:rsidTr="005E1F0E">
        <w:tc>
          <w:tcPr>
            <w:tcW w:w="7825" w:type="dxa"/>
            <w:gridSpan w:val="4"/>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b/>
                <w:sz w:val="26"/>
                <w:szCs w:val="26"/>
              </w:rPr>
              <w:t>A2. Đánh giá cuối kỳ</w:t>
            </w:r>
          </w:p>
        </w:tc>
        <w:tc>
          <w:tcPr>
            <w:tcW w:w="993" w:type="dxa"/>
          </w:tcPr>
          <w:p w:rsidR="00BC2641" w:rsidRPr="004E3851" w:rsidRDefault="00BC2641" w:rsidP="005E1F0E">
            <w:pPr>
              <w:jc w:val="center"/>
              <w:rPr>
                <w:rFonts w:ascii="Times New Roman" w:eastAsia="Arial" w:hAnsi="Times New Roman" w:cs="Times New Roman"/>
                <w:b/>
                <w:sz w:val="26"/>
                <w:szCs w:val="26"/>
              </w:rPr>
            </w:pPr>
          </w:p>
        </w:tc>
        <w:tc>
          <w:tcPr>
            <w:tcW w:w="993" w:type="dxa"/>
          </w:tcPr>
          <w:p w:rsidR="00BC2641" w:rsidRPr="004E3851" w:rsidRDefault="00BC2641"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50%</w:t>
            </w:r>
          </w:p>
        </w:tc>
      </w:tr>
      <w:tr w:rsidR="00BC2641" w:rsidRPr="004E3851" w:rsidTr="005E1F0E">
        <w:tc>
          <w:tcPr>
            <w:tcW w:w="1447" w:type="dxa"/>
            <w:vMerge w:val="restart"/>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A2.1 </w:t>
            </w:r>
          </w:p>
        </w:tc>
        <w:tc>
          <w:tcPr>
            <w:tcW w:w="3827" w:type="dxa"/>
            <w:vMerge w:val="restart"/>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Thi viết; TT Đảm bảo chất lượng tổ chức thi và lưu hồ sơ</w:t>
            </w:r>
          </w:p>
        </w:tc>
        <w:tc>
          <w:tcPr>
            <w:tcW w:w="1276" w:type="dxa"/>
            <w:vMerge w:val="restart"/>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Đáp án</w:t>
            </w:r>
          </w:p>
        </w:tc>
        <w:tc>
          <w:tcPr>
            <w:tcW w:w="1275"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BC2641" w:rsidRPr="004E3851" w:rsidRDefault="00BC2641" w:rsidP="005E1F0E">
            <w:pPr>
              <w:jc w:val="both"/>
              <w:rPr>
                <w:rFonts w:ascii="Times New Roman" w:eastAsia="Arial" w:hAnsi="Times New Roman" w:cs="Times New Roman"/>
                <w:sz w:val="26"/>
                <w:szCs w:val="26"/>
              </w:rPr>
            </w:pPr>
          </w:p>
        </w:tc>
        <w:tc>
          <w:tcPr>
            <w:tcW w:w="993"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50%</w:t>
            </w:r>
          </w:p>
          <w:p w:rsidR="00BC2641" w:rsidRPr="004E3851" w:rsidRDefault="00BC2641" w:rsidP="005E1F0E">
            <w:pPr>
              <w:jc w:val="center"/>
              <w:rPr>
                <w:rFonts w:ascii="Times New Roman" w:eastAsia="Arial" w:hAnsi="Times New Roman" w:cs="Times New Roman"/>
                <w:sz w:val="26"/>
                <w:szCs w:val="26"/>
              </w:rPr>
            </w:pPr>
          </w:p>
        </w:tc>
        <w:tc>
          <w:tcPr>
            <w:tcW w:w="993" w:type="dxa"/>
            <w:vMerge w:val="restart"/>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50%</w:t>
            </w:r>
          </w:p>
        </w:tc>
      </w:tr>
      <w:tr w:rsidR="00BC2641" w:rsidRPr="004E3851" w:rsidTr="005E1F0E">
        <w:tc>
          <w:tcPr>
            <w:tcW w:w="1447" w:type="dxa"/>
            <w:vMerge/>
          </w:tcPr>
          <w:p w:rsidR="00BC2641" w:rsidRPr="004E3851" w:rsidRDefault="00BC2641" w:rsidP="005E1F0E">
            <w:pPr>
              <w:jc w:val="both"/>
              <w:rPr>
                <w:rFonts w:ascii="Times New Roman" w:eastAsia="Arial" w:hAnsi="Times New Roman" w:cs="Times New Roman"/>
                <w:sz w:val="26"/>
                <w:szCs w:val="26"/>
              </w:rPr>
            </w:pPr>
          </w:p>
        </w:tc>
        <w:tc>
          <w:tcPr>
            <w:tcW w:w="3827" w:type="dxa"/>
            <w:vMerge/>
          </w:tcPr>
          <w:p w:rsidR="00BC2641" w:rsidRPr="004E3851" w:rsidRDefault="00BC2641" w:rsidP="005E1F0E">
            <w:pPr>
              <w:jc w:val="both"/>
              <w:rPr>
                <w:rFonts w:ascii="Times New Roman" w:eastAsia="Arial" w:hAnsi="Times New Roman" w:cs="Times New Roman"/>
                <w:sz w:val="26"/>
                <w:szCs w:val="26"/>
              </w:rPr>
            </w:pPr>
          </w:p>
        </w:tc>
        <w:tc>
          <w:tcPr>
            <w:tcW w:w="1276" w:type="dxa"/>
            <w:vMerge/>
          </w:tcPr>
          <w:p w:rsidR="00BC2641" w:rsidRPr="004E3851" w:rsidRDefault="00BC2641" w:rsidP="005E1F0E">
            <w:pPr>
              <w:jc w:val="both"/>
              <w:rPr>
                <w:rFonts w:ascii="Times New Roman" w:eastAsia="Arial" w:hAnsi="Times New Roman" w:cs="Times New Roman"/>
                <w:sz w:val="26"/>
                <w:szCs w:val="26"/>
              </w:rPr>
            </w:pPr>
          </w:p>
        </w:tc>
        <w:tc>
          <w:tcPr>
            <w:tcW w:w="1275" w:type="dxa"/>
          </w:tcPr>
          <w:p w:rsidR="00BC2641" w:rsidRPr="004E3851" w:rsidRDefault="00BC2641"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tc>
        <w:tc>
          <w:tcPr>
            <w:tcW w:w="993" w:type="dxa"/>
          </w:tcPr>
          <w:p w:rsidR="00BC2641" w:rsidRPr="004E3851" w:rsidRDefault="00BC2641"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50%</w:t>
            </w:r>
          </w:p>
        </w:tc>
        <w:tc>
          <w:tcPr>
            <w:tcW w:w="993" w:type="dxa"/>
            <w:vMerge/>
          </w:tcPr>
          <w:p w:rsidR="00BC2641" w:rsidRPr="004E3851" w:rsidRDefault="00BC2641" w:rsidP="005E1F0E">
            <w:pPr>
              <w:jc w:val="center"/>
              <w:rPr>
                <w:rFonts w:ascii="Times New Roman" w:eastAsia="Arial" w:hAnsi="Times New Roman" w:cs="Times New Roman"/>
                <w:sz w:val="26"/>
                <w:szCs w:val="26"/>
              </w:rPr>
            </w:pPr>
          </w:p>
        </w:tc>
      </w:tr>
      <w:tr w:rsidR="00BC2641" w:rsidRPr="004E3851" w:rsidTr="005E1F0E">
        <w:tc>
          <w:tcPr>
            <w:tcW w:w="9811" w:type="dxa"/>
            <w:gridSpan w:val="6"/>
          </w:tcPr>
          <w:p w:rsidR="00BC2641" w:rsidRPr="004E3851" w:rsidRDefault="00BC2641" w:rsidP="005E1F0E">
            <w:pPr>
              <w:rPr>
                <w:rFonts w:ascii="Times New Roman" w:eastAsia="Arial" w:hAnsi="Times New Roman" w:cs="Times New Roman"/>
                <w:sz w:val="26"/>
                <w:szCs w:val="26"/>
              </w:rPr>
            </w:pPr>
            <w:r w:rsidRPr="004E3851">
              <w:rPr>
                <w:rFonts w:ascii="Times New Roman" w:eastAsia="Arial" w:hAnsi="Times New Roman" w:cs="Times New Roman"/>
                <w:b/>
                <w:sz w:val="26"/>
                <w:szCs w:val="26"/>
              </w:rPr>
              <w:t xml:space="preserve">Công thức tính điểm học phần: </w:t>
            </w:r>
            <w:r w:rsidRPr="004E3851">
              <w:rPr>
                <w:rFonts w:ascii="Times New Roman" w:eastAsia="Arial" w:hAnsi="Times New Roman" w:cs="Times New Roman"/>
                <w:sz w:val="26"/>
                <w:szCs w:val="26"/>
                <w:lang w:val="vi-VN"/>
              </w:rPr>
              <w:t>A1.1 × 0.1 + A1.2 × 0.2 + A1.3 × 0.2 + A2 × 0.5</w:t>
            </w:r>
          </w:p>
        </w:tc>
      </w:tr>
    </w:tbl>
    <w:p w:rsidR="00BC2641" w:rsidRPr="004E3851" w:rsidRDefault="00BC2641" w:rsidP="00BC2641">
      <w:pPr>
        <w:spacing w:after="0" w:line="240" w:lineRule="auto"/>
        <w:jc w:val="both"/>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eastAsia="ja-JP"/>
        </w:rPr>
        <w:t>5.2. Các bộ tiêu chí đánh giá</w:t>
      </w:r>
    </w:p>
    <w:p w:rsidR="00BC2641" w:rsidRPr="004E3851" w:rsidRDefault="00BC2641" w:rsidP="00BC2641">
      <w:pPr>
        <w:spacing w:after="0" w:line="240" w:lineRule="auto"/>
        <w:ind w:firstLine="720"/>
        <w:jc w:val="both"/>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BC2641" w:rsidRPr="004E3851" w:rsidTr="005E1F0E">
        <w:trPr>
          <w:trHeight w:val="371"/>
        </w:trPr>
        <w:tc>
          <w:tcPr>
            <w:tcW w:w="1829" w:type="dxa"/>
            <w:vMerge w:val="restart"/>
            <w:shd w:val="clear" w:color="auto" w:fill="D9D9D9"/>
          </w:tcPr>
          <w:p w:rsidR="00BC2641" w:rsidRPr="004E3851" w:rsidRDefault="00BC2641" w:rsidP="005E1F0E">
            <w:pPr>
              <w:pStyle w:val="TableParagraph"/>
              <w:rPr>
                <w:sz w:val="26"/>
                <w:szCs w:val="26"/>
              </w:rPr>
            </w:pPr>
          </w:p>
          <w:p w:rsidR="00BC2641" w:rsidRPr="004E3851" w:rsidRDefault="00BC2641" w:rsidP="005E1F0E">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BC2641" w:rsidRPr="004E3851" w:rsidRDefault="00BC2641" w:rsidP="005E1F0E">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BC2641" w:rsidRPr="004E3851" w:rsidRDefault="00BC2641" w:rsidP="005E1F0E">
            <w:pPr>
              <w:pStyle w:val="TableParagraph"/>
              <w:rPr>
                <w:sz w:val="26"/>
                <w:szCs w:val="26"/>
              </w:rPr>
            </w:pPr>
          </w:p>
          <w:p w:rsidR="00BC2641" w:rsidRPr="004E3851" w:rsidRDefault="00BC2641" w:rsidP="005E1F0E">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BC2641" w:rsidRPr="004E3851" w:rsidTr="005E1F0E">
        <w:trPr>
          <w:trHeight w:val="685"/>
        </w:trPr>
        <w:tc>
          <w:tcPr>
            <w:tcW w:w="1829" w:type="dxa"/>
            <w:vMerge/>
            <w:tcBorders>
              <w:top w:val="nil"/>
            </w:tcBorders>
            <w:shd w:val="clear" w:color="auto" w:fill="D9D9D9"/>
          </w:tcPr>
          <w:p w:rsidR="00BC2641" w:rsidRPr="004E3851" w:rsidRDefault="00BC2641" w:rsidP="005E1F0E">
            <w:pPr>
              <w:spacing w:after="0" w:line="240" w:lineRule="auto"/>
              <w:rPr>
                <w:rFonts w:ascii="Times New Roman" w:hAnsi="Times New Roman" w:cs="Times New Roman"/>
                <w:sz w:val="26"/>
                <w:szCs w:val="26"/>
              </w:rPr>
            </w:pPr>
          </w:p>
        </w:tc>
        <w:tc>
          <w:tcPr>
            <w:tcW w:w="1326" w:type="dxa"/>
            <w:shd w:val="clear" w:color="auto" w:fill="D9D9D9"/>
          </w:tcPr>
          <w:p w:rsidR="00BC2641" w:rsidRPr="004E3851" w:rsidRDefault="00BC2641" w:rsidP="005E1F0E">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BC2641" w:rsidRPr="004E3851" w:rsidRDefault="00BC2641" w:rsidP="005E1F0E">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BC2641" w:rsidRPr="004E3851" w:rsidRDefault="00BC2641" w:rsidP="005E1F0E">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BC2641" w:rsidRPr="004E3851" w:rsidRDefault="00BC2641" w:rsidP="005E1F0E">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BC2641" w:rsidRPr="004E3851" w:rsidRDefault="00BC2641" w:rsidP="005E1F0E">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BC2641" w:rsidRPr="004E3851" w:rsidRDefault="00BC2641" w:rsidP="005E1F0E">
            <w:pPr>
              <w:spacing w:after="0" w:line="240" w:lineRule="auto"/>
              <w:rPr>
                <w:rFonts w:ascii="Times New Roman" w:hAnsi="Times New Roman" w:cs="Times New Roman"/>
                <w:sz w:val="26"/>
                <w:szCs w:val="26"/>
              </w:rPr>
            </w:pPr>
          </w:p>
        </w:tc>
      </w:tr>
      <w:tr w:rsidR="00BC2641" w:rsidRPr="004E3851" w:rsidTr="005E1F0E">
        <w:trPr>
          <w:trHeight w:val="1627"/>
        </w:trPr>
        <w:tc>
          <w:tcPr>
            <w:tcW w:w="1829"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BC2641" w:rsidRPr="004E3851" w:rsidRDefault="00BC2641" w:rsidP="005E1F0E">
            <w:pPr>
              <w:pStyle w:val="TableParagraph"/>
              <w:rPr>
                <w:sz w:val="26"/>
                <w:szCs w:val="26"/>
              </w:rPr>
            </w:pPr>
          </w:p>
          <w:p w:rsidR="00BC2641" w:rsidRPr="004E3851" w:rsidRDefault="00BC2641" w:rsidP="005E1F0E">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BC2641" w:rsidRPr="004E3851" w:rsidRDefault="00BC2641" w:rsidP="005E1F0E">
            <w:pPr>
              <w:pStyle w:val="TableParagraph"/>
              <w:ind w:left="152" w:right="149"/>
              <w:jc w:val="center"/>
              <w:rPr>
                <w:sz w:val="26"/>
                <w:szCs w:val="26"/>
              </w:rPr>
            </w:pPr>
            <w:r w:rsidRPr="004E3851">
              <w:rPr>
                <w:sz w:val="26"/>
                <w:szCs w:val="26"/>
              </w:rPr>
              <w:t>Vắng học</w:t>
            </w:r>
          </w:p>
          <w:p w:rsidR="00BC2641" w:rsidRPr="004E3851" w:rsidRDefault="00BC2641" w:rsidP="005E1F0E">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BC2641" w:rsidRPr="004E3851" w:rsidRDefault="00BC2641" w:rsidP="005E1F0E">
            <w:pPr>
              <w:pStyle w:val="TableParagraph"/>
              <w:ind w:left="155" w:right="149"/>
              <w:jc w:val="center"/>
              <w:rPr>
                <w:sz w:val="26"/>
                <w:szCs w:val="26"/>
              </w:rPr>
            </w:pPr>
            <w:r w:rsidRPr="004E3851">
              <w:rPr>
                <w:sz w:val="26"/>
                <w:szCs w:val="26"/>
              </w:rPr>
              <w:t>(1-2</w:t>
            </w:r>
          </w:p>
          <w:p w:rsidR="00BC2641" w:rsidRPr="004E3851" w:rsidRDefault="00BC2641" w:rsidP="005E1F0E">
            <w:pPr>
              <w:pStyle w:val="TableParagraph"/>
              <w:ind w:left="157" w:right="148"/>
              <w:jc w:val="center"/>
              <w:rPr>
                <w:sz w:val="26"/>
                <w:szCs w:val="26"/>
              </w:rPr>
            </w:pPr>
            <w:r w:rsidRPr="004E3851">
              <w:rPr>
                <w:sz w:val="26"/>
                <w:szCs w:val="26"/>
              </w:rPr>
              <w:t>tiết/30tiết)</w:t>
            </w:r>
          </w:p>
        </w:tc>
        <w:tc>
          <w:tcPr>
            <w:tcW w:w="1323" w:type="dxa"/>
          </w:tcPr>
          <w:p w:rsidR="00BC2641" w:rsidRPr="004E3851" w:rsidRDefault="00BC2641" w:rsidP="005E1F0E">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BC2641" w:rsidRPr="004E3851" w:rsidRDefault="00BC2641" w:rsidP="005E1F0E">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BC2641" w:rsidRPr="004E3851" w:rsidRDefault="00BC2641" w:rsidP="005E1F0E">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BC2641" w:rsidRPr="004E3851" w:rsidRDefault="00BC2641" w:rsidP="005E1F0E">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BC2641" w:rsidRPr="004E3851" w:rsidRDefault="00BC2641" w:rsidP="005E1F0E">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BC2641" w:rsidRPr="004E3851" w:rsidRDefault="00BC2641" w:rsidP="005E1F0E">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BC2641" w:rsidRPr="004E3851" w:rsidRDefault="00BC2641" w:rsidP="005E1F0E">
            <w:pPr>
              <w:pStyle w:val="TableParagraph"/>
              <w:rPr>
                <w:sz w:val="26"/>
                <w:szCs w:val="26"/>
              </w:rPr>
            </w:pPr>
          </w:p>
          <w:p w:rsidR="00BC2641" w:rsidRPr="004E3851" w:rsidRDefault="00BC2641" w:rsidP="005E1F0E">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201" w:right="201"/>
              <w:jc w:val="center"/>
              <w:rPr>
                <w:sz w:val="26"/>
                <w:szCs w:val="26"/>
              </w:rPr>
            </w:pPr>
            <w:r w:rsidRPr="004E3851">
              <w:rPr>
                <w:sz w:val="26"/>
                <w:szCs w:val="26"/>
              </w:rPr>
              <w:t>50%</w:t>
            </w:r>
          </w:p>
        </w:tc>
      </w:tr>
      <w:tr w:rsidR="00BC2641" w:rsidRPr="004E3851" w:rsidTr="005E1F0E">
        <w:trPr>
          <w:trHeight w:val="1250"/>
        </w:trPr>
        <w:tc>
          <w:tcPr>
            <w:tcW w:w="1829" w:type="dxa"/>
          </w:tcPr>
          <w:p w:rsidR="00BC2641" w:rsidRPr="004E3851" w:rsidRDefault="00BC2641" w:rsidP="005E1F0E">
            <w:pPr>
              <w:pStyle w:val="TableParagraph"/>
              <w:rPr>
                <w:sz w:val="26"/>
                <w:szCs w:val="26"/>
              </w:rPr>
            </w:pPr>
          </w:p>
          <w:p w:rsidR="00BC2641" w:rsidRPr="004E3851" w:rsidRDefault="00BC2641" w:rsidP="005E1F0E">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BC2641" w:rsidRPr="004E3851" w:rsidRDefault="00BC2641" w:rsidP="005E1F0E">
            <w:pPr>
              <w:pStyle w:val="TableParagraph"/>
              <w:rPr>
                <w:sz w:val="26"/>
                <w:szCs w:val="26"/>
              </w:rPr>
            </w:pPr>
          </w:p>
          <w:p w:rsidR="00BC2641" w:rsidRPr="004E3851" w:rsidRDefault="00BC2641" w:rsidP="005E1F0E">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BC2641" w:rsidRPr="004E3851" w:rsidRDefault="00BC2641" w:rsidP="005E1F0E">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BC2641" w:rsidRPr="004E3851" w:rsidRDefault="00BC2641" w:rsidP="005E1F0E">
            <w:pPr>
              <w:pStyle w:val="TableParagraph"/>
              <w:rPr>
                <w:sz w:val="26"/>
                <w:szCs w:val="26"/>
              </w:rPr>
            </w:pPr>
          </w:p>
          <w:p w:rsidR="00BC2641" w:rsidRPr="004E3851" w:rsidRDefault="00BC2641" w:rsidP="005E1F0E">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BC2641" w:rsidRPr="004E3851" w:rsidRDefault="00BC2641" w:rsidP="005E1F0E">
            <w:pPr>
              <w:pStyle w:val="TableParagraph"/>
              <w:rPr>
                <w:sz w:val="26"/>
                <w:szCs w:val="26"/>
              </w:rPr>
            </w:pPr>
          </w:p>
          <w:p w:rsidR="00BC2641" w:rsidRPr="004E3851" w:rsidRDefault="00BC2641" w:rsidP="005E1F0E">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BC2641" w:rsidRPr="004E3851" w:rsidRDefault="00BC2641" w:rsidP="005E1F0E">
            <w:pPr>
              <w:pStyle w:val="TableParagraph"/>
              <w:rPr>
                <w:sz w:val="26"/>
                <w:szCs w:val="26"/>
              </w:rPr>
            </w:pPr>
          </w:p>
          <w:p w:rsidR="00BC2641" w:rsidRPr="004E3851" w:rsidRDefault="00BC2641" w:rsidP="005E1F0E">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201" w:right="201"/>
              <w:jc w:val="center"/>
              <w:rPr>
                <w:sz w:val="26"/>
                <w:szCs w:val="26"/>
              </w:rPr>
            </w:pPr>
            <w:r w:rsidRPr="004E3851">
              <w:rPr>
                <w:sz w:val="26"/>
                <w:szCs w:val="26"/>
              </w:rPr>
              <w:t>20%</w:t>
            </w:r>
          </w:p>
        </w:tc>
      </w:tr>
      <w:tr w:rsidR="00BC2641" w:rsidRPr="004E3851" w:rsidTr="005E1F0E">
        <w:trPr>
          <w:trHeight w:val="2397"/>
        </w:trPr>
        <w:tc>
          <w:tcPr>
            <w:tcW w:w="1829" w:type="dxa"/>
          </w:tcPr>
          <w:p w:rsidR="00BC2641" w:rsidRPr="004E3851" w:rsidRDefault="00BC2641" w:rsidP="005E1F0E">
            <w:pPr>
              <w:pStyle w:val="TableParagraph"/>
              <w:rPr>
                <w:sz w:val="26"/>
                <w:szCs w:val="26"/>
              </w:rPr>
            </w:pPr>
          </w:p>
          <w:p w:rsidR="00BC2641" w:rsidRPr="004E3851" w:rsidRDefault="00BC2641" w:rsidP="005E1F0E">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BC2641" w:rsidRPr="004E3851" w:rsidRDefault="00BC2641" w:rsidP="005E1F0E">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BC2641" w:rsidRPr="004E3851" w:rsidRDefault="00BC2641" w:rsidP="005E1F0E">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BC2641" w:rsidRPr="004E3851" w:rsidRDefault="00BC2641" w:rsidP="005E1F0E">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BC2641" w:rsidRPr="004E3851" w:rsidRDefault="00BC2641" w:rsidP="005E1F0E">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BC2641" w:rsidRPr="004E3851" w:rsidRDefault="00BC2641" w:rsidP="005E1F0E">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BC2641" w:rsidRPr="004E3851" w:rsidRDefault="00BC2641" w:rsidP="005E1F0E">
            <w:pPr>
              <w:pStyle w:val="TableParagraph"/>
              <w:rPr>
                <w:sz w:val="26"/>
                <w:szCs w:val="26"/>
              </w:rPr>
            </w:pPr>
          </w:p>
          <w:p w:rsidR="00BC2641" w:rsidRPr="004E3851" w:rsidRDefault="00BC2641" w:rsidP="005E1F0E">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BC2641" w:rsidRPr="004E3851" w:rsidRDefault="00BC2641" w:rsidP="005E1F0E">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BC2641" w:rsidRPr="004E3851" w:rsidRDefault="00BC2641" w:rsidP="005E1F0E">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BC2641" w:rsidRPr="004E3851" w:rsidRDefault="00BC2641" w:rsidP="005E1F0E">
            <w:pPr>
              <w:pStyle w:val="TableParagraph"/>
              <w:rPr>
                <w:sz w:val="26"/>
                <w:szCs w:val="26"/>
              </w:rPr>
            </w:pPr>
          </w:p>
          <w:p w:rsidR="00BC2641" w:rsidRPr="004E3851" w:rsidRDefault="00BC2641" w:rsidP="005E1F0E">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BC2641" w:rsidRPr="004E3851" w:rsidRDefault="00BC2641" w:rsidP="005E1F0E">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BC2641" w:rsidRPr="004E3851" w:rsidRDefault="00BC2641" w:rsidP="005E1F0E">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BC2641" w:rsidRPr="004E3851" w:rsidRDefault="00BC2641" w:rsidP="005E1F0E">
            <w:pPr>
              <w:pStyle w:val="TableParagraph"/>
              <w:rPr>
                <w:sz w:val="26"/>
                <w:szCs w:val="26"/>
              </w:rPr>
            </w:pPr>
          </w:p>
          <w:p w:rsidR="00BC2641" w:rsidRPr="004E3851" w:rsidRDefault="00BC2641" w:rsidP="005E1F0E">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BC2641" w:rsidRPr="004E3851" w:rsidRDefault="00BC2641" w:rsidP="005E1F0E">
            <w:pPr>
              <w:pStyle w:val="TableParagraph"/>
              <w:ind w:left="105"/>
              <w:rPr>
                <w:sz w:val="26"/>
                <w:szCs w:val="26"/>
              </w:rPr>
            </w:pPr>
            <w:r w:rsidRPr="004E3851">
              <w:rPr>
                <w:sz w:val="26"/>
                <w:szCs w:val="26"/>
              </w:rPr>
              <w:t>(~25%N</w:t>
            </w:r>
          </w:p>
          <w:p w:rsidR="00BC2641" w:rsidRPr="004E3851" w:rsidRDefault="00BC2641" w:rsidP="005E1F0E">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201" w:right="201"/>
              <w:jc w:val="center"/>
              <w:rPr>
                <w:sz w:val="26"/>
                <w:szCs w:val="26"/>
              </w:rPr>
            </w:pPr>
            <w:r w:rsidRPr="004E3851">
              <w:rPr>
                <w:sz w:val="26"/>
                <w:szCs w:val="26"/>
              </w:rPr>
              <w:t>15%</w:t>
            </w:r>
          </w:p>
        </w:tc>
      </w:tr>
      <w:tr w:rsidR="00BC2641" w:rsidRPr="004E3851" w:rsidTr="005E1F0E">
        <w:trPr>
          <w:trHeight w:val="2397"/>
        </w:trPr>
        <w:tc>
          <w:tcPr>
            <w:tcW w:w="1829"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BC2641" w:rsidRPr="004E3851" w:rsidRDefault="00BC2641" w:rsidP="005E1F0E">
            <w:pPr>
              <w:pStyle w:val="TableParagraph"/>
              <w:rPr>
                <w:sz w:val="26"/>
                <w:szCs w:val="26"/>
              </w:rPr>
            </w:pPr>
          </w:p>
          <w:p w:rsidR="00BC2641" w:rsidRPr="004E3851" w:rsidRDefault="00BC2641" w:rsidP="005E1F0E">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BC2641" w:rsidRPr="004E3851" w:rsidRDefault="00BC2641" w:rsidP="005E1F0E">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BC2641" w:rsidRPr="004E3851" w:rsidRDefault="00BC2641" w:rsidP="005E1F0E">
            <w:pPr>
              <w:pStyle w:val="TableParagraph"/>
              <w:rPr>
                <w:sz w:val="26"/>
                <w:szCs w:val="26"/>
              </w:rPr>
            </w:pPr>
          </w:p>
          <w:p w:rsidR="00BC2641" w:rsidRPr="004E3851" w:rsidRDefault="00BC2641" w:rsidP="005E1F0E">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BC2641" w:rsidRPr="004E3851" w:rsidRDefault="00BC2641" w:rsidP="005E1F0E">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BC2641" w:rsidRPr="004E3851" w:rsidRDefault="00BC2641" w:rsidP="005E1F0E">
            <w:pPr>
              <w:pStyle w:val="TableParagraph"/>
              <w:rPr>
                <w:sz w:val="26"/>
                <w:szCs w:val="26"/>
              </w:rPr>
            </w:pPr>
          </w:p>
          <w:p w:rsidR="00BC2641" w:rsidRPr="004E3851" w:rsidRDefault="00BC2641" w:rsidP="005E1F0E">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BC2641" w:rsidRPr="004E3851" w:rsidRDefault="00BC2641" w:rsidP="005E1F0E">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BC2641" w:rsidRPr="004E3851" w:rsidRDefault="00BC2641" w:rsidP="005E1F0E">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BC2641" w:rsidRPr="004E3851" w:rsidRDefault="00BC2641" w:rsidP="005E1F0E">
            <w:pPr>
              <w:pStyle w:val="TableParagraph"/>
              <w:rPr>
                <w:sz w:val="26"/>
                <w:szCs w:val="26"/>
              </w:rPr>
            </w:pPr>
          </w:p>
          <w:p w:rsidR="00BC2641" w:rsidRPr="004E3851" w:rsidRDefault="00BC2641" w:rsidP="005E1F0E">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BC2641" w:rsidRPr="004E3851" w:rsidRDefault="00BC2641" w:rsidP="005E1F0E">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BC2641" w:rsidRPr="004E3851" w:rsidRDefault="00BC2641" w:rsidP="005E1F0E">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BC2641" w:rsidRPr="004E3851" w:rsidRDefault="00BC2641" w:rsidP="005E1F0E">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BC2641" w:rsidRPr="004E3851" w:rsidRDefault="00BC2641" w:rsidP="005E1F0E">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201" w:right="201"/>
              <w:jc w:val="center"/>
              <w:rPr>
                <w:sz w:val="26"/>
                <w:szCs w:val="26"/>
              </w:rPr>
            </w:pPr>
            <w:r w:rsidRPr="004E3851">
              <w:rPr>
                <w:sz w:val="26"/>
                <w:szCs w:val="26"/>
              </w:rPr>
              <w:t>15%</w:t>
            </w:r>
          </w:p>
        </w:tc>
      </w:tr>
    </w:tbl>
    <w:p w:rsidR="00BC2641" w:rsidRPr="004E3851" w:rsidRDefault="00BC2641" w:rsidP="00BC2641">
      <w:pPr>
        <w:spacing w:after="0" w:line="240" w:lineRule="auto"/>
        <w:ind w:firstLine="720"/>
        <w:jc w:val="both"/>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Rubric 2: Đánh giá bài A1.2</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BC2641" w:rsidRPr="004E3851" w:rsidTr="005E1F0E">
        <w:trPr>
          <w:trHeight w:val="333"/>
        </w:trPr>
        <w:tc>
          <w:tcPr>
            <w:tcW w:w="1874" w:type="dxa"/>
            <w:vMerge w:val="restart"/>
          </w:tcPr>
          <w:p w:rsidR="00BC2641" w:rsidRPr="004E3851" w:rsidRDefault="00BC2641" w:rsidP="005E1F0E">
            <w:pPr>
              <w:pStyle w:val="TableParagraph"/>
              <w:rPr>
                <w:sz w:val="26"/>
                <w:szCs w:val="26"/>
              </w:rPr>
            </w:pPr>
          </w:p>
          <w:p w:rsidR="00BC2641" w:rsidRPr="004E3851" w:rsidRDefault="00BC2641" w:rsidP="005E1F0E">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BC2641" w:rsidRPr="004E3851" w:rsidRDefault="00BC2641" w:rsidP="005E1F0E">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BC2641" w:rsidRPr="004E3851" w:rsidRDefault="00BC2641" w:rsidP="005E1F0E">
            <w:pPr>
              <w:pStyle w:val="TableParagraph"/>
              <w:rPr>
                <w:sz w:val="26"/>
                <w:szCs w:val="26"/>
              </w:rPr>
            </w:pPr>
          </w:p>
          <w:p w:rsidR="00BC2641" w:rsidRPr="004E3851" w:rsidRDefault="00BC2641" w:rsidP="005E1F0E">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BC2641" w:rsidRPr="004E3851" w:rsidTr="005E1F0E">
        <w:trPr>
          <w:trHeight w:val="664"/>
        </w:trPr>
        <w:tc>
          <w:tcPr>
            <w:tcW w:w="1874" w:type="dxa"/>
            <w:vMerge/>
            <w:tcBorders>
              <w:top w:val="nil"/>
            </w:tcBorders>
          </w:tcPr>
          <w:p w:rsidR="00BC2641" w:rsidRPr="004E3851" w:rsidRDefault="00BC2641" w:rsidP="005E1F0E">
            <w:pPr>
              <w:spacing w:after="0" w:line="240" w:lineRule="auto"/>
              <w:rPr>
                <w:rFonts w:ascii="Times New Roman" w:hAnsi="Times New Roman" w:cs="Times New Roman"/>
                <w:sz w:val="26"/>
                <w:szCs w:val="26"/>
              </w:rPr>
            </w:pPr>
          </w:p>
        </w:tc>
        <w:tc>
          <w:tcPr>
            <w:tcW w:w="1306" w:type="dxa"/>
          </w:tcPr>
          <w:p w:rsidR="00BC2641" w:rsidRPr="004E3851" w:rsidRDefault="00BC2641" w:rsidP="005E1F0E">
            <w:pPr>
              <w:pStyle w:val="TableParagraph"/>
              <w:ind w:left="7"/>
              <w:jc w:val="center"/>
              <w:rPr>
                <w:b/>
                <w:sz w:val="26"/>
                <w:szCs w:val="26"/>
              </w:rPr>
            </w:pPr>
            <w:r w:rsidRPr="004E3851">
              <w:rPr>
                <w:b/>
                <w:sz w:val="26"/>
                <w:szCs w:val="26"/>
              </w:rPr>
              <w:t>A</w:t>
            </w:r>
          </w:p>
          <w:p w:rsidR="00BC2641" w:rsidRPr="004E3851" w:rsidRDefault="00BC2641" w:rsidP="005E1F0E">
            <w:pPr>
              <w:pStyle w:val="TableParagraph"/>
              <w:ind w:left="244" w:right="237"/>
              <w:jc w:val="center"/>
              <w:rPr>
                <w:b/>
                <w:sz w:val="26"/>
                <w:szCs w:val="26"/>
              </w:rPr>
            </w:pPr>
            <w:r w:rsidRPr="004E3851">
              <w:rPr>
                <w:b/>
                <w:sz w:val="26"/>
                <w:szCs w:val="26"/>
              </w:rPr>
              <w:t>(8.5-10)</w:t>
            </w:r>
          </w:p>
        </w:tc>
        <w:tc>
          <w:tcPr>
            <w:tcW w:w="1303" w:type="dxa"/>
          </w:tcPr>
          <w:p w:rsidR="00BC2641" w:rsidRPr="004E3851" w:rsidRDefault="00BC2641" w:rsidP="005E1F0E">
            <w:pPr>
              <w:pStyle w:val="TableParagraph"/>
              <w:ind w:left="6"/>
              <w:jc w:val="center"/>
              <w:rPr>
                <w:b/>
                <w:sz w:val="26"/>
                <w:szCs w:val="26"/>
              </w:rPr>
            </w:pPr>
            <w:r w:rsidRPr="004E3851">
              <w:rPr>
                <w:b/>
                <w:sz w:val="26"/>
                <w:szCs w:val="26"/>
              </w:rPr>
              <w:t>B</w:t>
            </w:r>
          </w:p>
          <w:p w:rsidR="00BC2641" w:rsidRPr="004E3851" w:rsidRDefault="00BC2641" w:rsidP="005E1F0E">
            <w:pPr>
              <w:pStyle w:val="TableParagraph"/>
              <w:ind w:left="245" w:right="238"/>
              <w:jc w:val="center"/>
              <w:rPr>
                <w:b/>
                <w:sz w:val="26"/>
                <w:szCs w:val="26"/>
              </w:rPr>
            </w:pPr>
            <w:r w:rsidRPr="004E3851">
              <w:rPr>
                <w:b/>
                <w:sz w:val="26"/>
                <w:szCs w:val="26"/>
              </w:rPr>
              <w:t>(7.0-8.4)</w:t>
            </w:r>
          </w:p>
        </w:tc>
        <w:tc>
          <w:tcPr>
            <w:tcW w:w="1305" w:type="dxa"/>
          </w:tcPr>
          <w:p w:rsidR="00BC2641" w:rsidRPr="004E3851" w:rsidRDefault="00BC2641" w:rsidP="005E1F0E">
            <w:pPr>
              <w:pStyle w:val="TableParagraph"/>
              <w:ind w:left="8"/>
              <w:jc w:val="center"/>
              <w:rPr>
                <w:b/>
                <w:sz w:val="26"/>
                <w:szCs w:val="26"/>
              </w:rPr>
            </w:pPr>
            <w:r w:rsidRPr="004E3851">
              <w:rPr>
                <w:b/>
                <w:sz w:val="26"/>
                <w:szCs w:val="26"/>
              </w:rPr>
              <w:t>C</w:t>
            </w:r>
          </w:p>
          <w:p w:rsidR="00BC2641" w:rsidRPr="004E3851" w:rsidRDefault="00BC2641" w:rsidP="005E1F0E">
            <w:pPr>
              <w:pStyle w:val="TableParagraph"/>
              <w:ind w:left="248" w:right="237"/>
              <w:jc w:val="center"/>
              <w:rPr>
                <w:b/>
                <w:sz w:val="26"/>
                <w:szCs w:val="26"/>
              </w:rPr>
            </w:pPr>
            <w:r w:rsidRPr="004E3851">
              <w:rPr>
                <w:b/>
                <w:sz w:val="26"/>
                <w:szCs w:val="26"/>
              </w:rPr>
              <w:t>(5.5-6.9)</w:t>
            </w:r>
          </w:p>
        </w:tc>
        <w:tc>
          <w:tcPr>
            <w:tcW w:w="1306" w:type="dxa"/>
          </w:tcPr>
          <w:p w:rsidR="00BC2641" w:rsidRPr="004E3851" w:rsidRDefault="00BC2641" w:rsidP="005E1F0E">
            <w:pPr>
              <w:pStyle w:val="TableParagraph"/>
              <w:ind w:left="13"/>
              <w:jc w:val="center"/>
              <w:rPr>
                <w:b/>
                <w:sz w:val="26"/>
                <w:szCs w:val="26"/>
              </w:rPr>
            </w:pPr>
            <w:r w:rsidRPr="004E3851">
              <w:rPr>
                <w:b/>
                <w:sz w:val="26"/>
                <w:szCs w:val="26"/>
              </w:rPr>
              <w:t>D</w:t>
            </w:r>
          </w:p>
          <w:p w:rsidR="00BC2641" w:rsidRPr="004E3851" w:rsidRDefault="00BC2641" w:rsidP="005E1F0E">
            <w:pPr>
              <w:pStyle w:val="TableParagraph"/>
              <w:ind w:left="248" w:right="237"/>
              <w:jc w:val="center"/>
              <w:rPr>
                <w:b/>
                <w:sz w:val="26"/>
                <w:szCs w:val="26"/>
              </w:rPr>
            </w:pPr>
            <w:r w:rsidRPr="004E3851">
              <w:rPr>
                <w:b/>
                <w:sz w:val="26"/>
                <w:szCs w:val="26"/>
              </w:rPr>
              <w:t>(4.0-5.4)</w:t>
            </w:r>
          </w:p>
        </w:tc>
        <w:tc>
          <w:tcPr>
            <w:tcW w:w="1346" w:type="dxa"/>
          </w:tcPr>
          <w:p w:rsidR="00BC2641" w:rsidRPr="004E3851" w:rsidRDefault="00BC2641" w:rsidP="005E1F0E">
            <w:pPr>
              <w:pStyle w:val="TableParagraph"/>
              <w:ind w:left="7"/>
              <w:jc w:val="center"/>
              <w:rPr>
                <w:b/>
                <w:sz w:val="26"/>
                <w:szCs w:val="26"/>
              </w:rPr>
            </w:pPr>
            <w:r w:rsidRPr="004E3851">
              <w:rPr>
                <w:b/>
                <w:sz w:val="26"/>
                <w:szCs w:val="26"/>
              </w:rPr>
              <w:t>F</w:t>
            </w:r>
          </w:p>
          <w:p w:rsidR="00BC2641" w:rsidRPr="004E3851" w:rsidRDefault="00BC2641" w:rsidP="005E1F0E">
            <w:pPr>
              <w:pStyle w:val="TableParagraph"/>
              <w:ind w:left="349" w:right="341"/>
              <w:jc w:val="center"/>
              <w:rPr>
                <w:b/>
                <w:sz w:val="26"/>
                <w:szCs w:val="26"/>
              </w:rPr>
            </w:pPr>
            <w:r w:rsidRPr="004E3851">
              <w:rPr>
                <w:b/>
                <w:sz w:val="26"/>
                <w:szCs w:val="26"/>
              </w:rPr>
              <w:t>(0-3.9)</w:t>
            </w:r>
          </w:p>
        </w:tc>
        <w:tc>
          <w:tcPr>
            <w:tcW w:w="866" w:type="dxa"/>
            <w:vMerge/>
            <w:tcBorders>
              <w:top w:val="nil"/>
            </w:tcBorders>
          </w:tcPr>
          <w:p w:rsidR="00BC2641" w:rsidRPr="004E3851" w:rsidRDefault="00BC2641" w:rsidP="005E1F0E">
            <w:pPr>
              <w:spacing w:after="0" w:line="240" w:lineRule="auto"/>
              <w:rPr>
                <w:rFonts w:ascii="Times New Roman" w:hAnsi="Times New Roman" w:cs="Times New Roman"/>
                <w:sz w:val="26"/>
                <w:szCs w:val="26"/>
              </w:rPr>
            </w:pPr>
          </w:p>
        </w:tc>
      </w:tr>
      <w:tr w:rsidR="00BC2641" w:rsidRPr="004E3851" w:rsidTr="005E1F0E">
        <w:trPr>
          <w:trHeight w:val="3064"/>
        </w:trPr>
        <w:tc>
          <w:tcPr>
            <w:tcW w:w="1874"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BC2641" w:rsidRPr="004E3851" w:rsidRDefault="00BC2641" w:rsidP="005E1F0E">
            <w:pPr>
              <w:pStyle w:val="TableParagraph"/>
              <w:rPr>
                <w:sz w:val="26"/>
                <w:szCs w:val="26"/>
              </w:rPr>
            </w:pPr>
          </w:p>
          <w:p w:rsidR="00BC2641" w:rsidRPr="004E3851" w:rsidRDefault="00BC2641" w:rsidP="005E1F0E">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BC2641" w:rsidRPr="004E3851" w:rsidRDefault="00BC2641" w:rsidP="005E1F0E">
            <w:pPr>
              <w:pStyle w:val="TableParagraph"/>
              <w:rPr>
                <w:sz w:val="26"/>
                <w:szCs w:val="26"/>
              </w:rPr>
            </w:pPr>
          </w:p>
          <w:p w:rsidR="00BC2641" w:rsidRPr="004E3851" w:rsidRDefault="00BC2641" w:rsidP="005E1F0E">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BC2641" w:rsidRPr="004E3851" w:rsidRDefault="00BC2641" w:rsidP="005E1F0E">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BC2641" w:rsidRPr="004E3851" w:rsidRDefault="00BC2641" w:rsidP="005E1F0E">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BC2641" w:rsidRPr="004E3851" w:rsidRDefault="00BC2641" w:rsidP="005E1F0E">
            <w:pPr>
              <w:pStyle w:val="TableParagraph"/>
              <w:tabs>
                <w:tab w:val="left" w:pos="708"/>
              </w:tabs>
              <w:ind w:left="108"/>
              <w:rPr>
                <w:sz w:val="26"/>
                <w:szCs w:val="26"/>
              </w:rPr>
            </w:pPr>
            <w:r w:rsidRPr="004E3851">
              <w:rPr>
                <w:sz w:val="26"/>
                <w:szCs w:val="26"/>
              </w:rPr>
              <w:t>Mỗi</w:t>
            </w:r>
            <w:r w:rsidRPr="004E3851">
              <w:rPr>
                <w:sz w:val="26"/>
                <w:szCs w:val="26"/>
              </w:rPr>
              <w:tab/>
              <w:t>thành</w:t>
            </w:r>
          </w:p>
          <w:p w:rsidR="00BC2641" w:rsidRPr="004E3851" w:rsidRDefault="00BC2641" w:rsidP="005E1F0E">
            <w:pPr>
              <w:pStyle w:val="TableParagraph"/>
              <w:tabs>
                <w:tab w:val="left" w:pos="754"/>
              </w:tabs>
              <w:ind w:left="108"/>
              <w:rPr>
                <w:sz w:val="26"/>
                <w:szCs w:val="26"/>
              </w:rPr>
            </w:pPr>
            <w:r w:rsidRPr="004E3851">
              <w:rPr>
                <w:sz w:val="26"/>
                <w:szCs w:val="26"/>
              </w:rPr>
              <w:t>viên</w:t>
            </w:r>
            <w:r w:rsidRPr="004E3851">
              <w:rPr>
                <w:sz w:val="26"/>
                <w:szCs w:val="26"/>
              </w:rPr>
              <w:tab/>
              <w:t>được</w:t>
            </w:r>
          </w:p>
          <w:p w:rsidR="00BC2641" w:rsidRPr="004E3851" w:rsidRDefault="00BC2641" w:rsidP="005E1F0E">
            <w:pPr>
              <w:pStyle w:val="TableParagraph"/>
              <w:tabs>
                <w:tab w:val="left" w:pos="831"/>
              </w:tabs>
              <w:ind w:left="108"/>
              <w:rPr>
                <w:sz w:val="26"/>
                <w:szCs w:val="26"/>
              </w:rPr>
            </w:pPr>
            <w:r w:rsidRPr="004E3851">
              <w:rPr>
                <w:sz w:val="26"/>
                <w:szCs w:val="26"/>
              </w:rPr>
              <w:t>phân</w:t>
            </w:r>
            <w:r w:rsidRPr="004E3851">
              <w:rPr>
                <w:sz w:val="26"/>
                <w:szCs w:val="26"/>
              </w:rPr>
              <w:tab/>
              <w:t>chia</w:t>
            </w:r>
          </w:p>
          <w:p w:rsidR="00BC2641" w:rsidRPr="004E3851" w:rsidRDefault="00BC2641" w:rsidP="005E1F0E">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BC2641" w:rsidRPr="004E3851" w:rsidRDefault="00BC2641" w:rsidP="005E1F0E">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BC2641" w:rsidRPr="004E3851" w:rsidRDefault="00BC2641" w:rsidP="005E1F0E">
            <w:pPr>
              <w:pStyle w:val="TableParagraph"/>
              <w:tabs>
                <w:tab w:val="left" w:pos="821"/>
              </w:tabs>
              <w:ind w:left="108"/>
              <w:rPr>
                <w:sz w:val="26"/>
                <w:szCs w:val="26"/>
              </w:rPr>
            </w:pPr>
            <w:r w:rsidRPr="004E3851">
              <w:rPr>
                <w:sz w:val="26"/>
                <w:szCs w:val="26"/>
              </w:rPr>
              <w:lastRenderedPageBreak/>
              <w:t>thành</w:t>
            </w:r>
            <w:r w:rsidRPr="004E3851">
              <w:rPr>
                <w:sz w:val="26"/>
                <w:szCs w:val="26"/>
              </w:rPr>
              <w:tab/>
              <w:t>viên</w:t>
            </w:r>
          </w:p>
          <w:p w:rsidR="00BC2641" w:rsidRPr="004E3851" w:rsidRDefault="00BC2641" w:rsidP="005E1F0E">
            <w:pPr>
              <w:pStyle w:val="TableParagraph"/>
              <w:ind w:left="108"/>
              <w:rPr>
                <w:sz w:val="26"/>
                <w:szCs w:val="26"/>
              </w:rPr>
            </w:pPr>
            <w:r w:rsidRPr="004E3851">
              <w:rPr>
                <w:sz w:val="26"/>
                <w:szCs w:val="26"/>
              </w:rPr>
              <w:t>nhóm</w:t>
            </w:r>
          </w:p>
        </w:tc>
        <w:tc>
          <w:tcPr>
            <w:tcW w:w="1306"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BC2641" w:rsidRPr="004E3851" w:rsidRDefault="00BC2641" w:rsidP="005E1F0E">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212" w:right="199"/>
              <w:jc w:val="center"/>
              <w:rPr>
                <w:sz w:val="26"/>
                <w:szCs w:val="26"/>
              </w:rPr>
            </w:pPr>
            <w:r w:rsidRPr="004E3851">
              <w:rPr>
                <w:sz w:val="26"/>
                <w:szCs w:val="26"/>
              </w:rPr>
              <w:t>40%</w:t>
            </w:r>
          </w:p>
        </w:tc>
      </w:tr>
      <w:tr w:rsidR="00BC2641" w:rsidRPr="004E3851" w:rsidTr="005E1F0E">
        <w:trPr>
          <w:trHeight w:val="3122"/>
        </w:trPr>
        <w:tc>
          <w:tcPr>
            <w:tcW w:w="1874"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BC2641" w:rsidRPr="004E3851" w:rsidRDefault="00BC2641" w:rsidP="005E1F0E">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BC2641" w:rsidRPr="004E3851" w:rsidRDefault="00BC2641" w:rsidP="005E1F0E">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BC2641" w:rsidRPr="004E3851" w:rsidRDefault="00BC2641" w:rsidP="005E1F0E">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BC2641" w:rsidRPr="004E3851" w:rsidRDefault="00BC2641" w:rsidP="005E1F0E">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BC2641" w:rsidRPr="004E3851" w:rsidRDefault="00BC2641" w:rsidP="005E1F0E">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BC2641" w:rsidRPr="004E3851" w:rsidRDefault="00BC2641" w:rsidP="005E1F0E">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BC2641" w:rsidRPr="004E3851" w:rsidRDefault="00BC2641" w:rsidP="005E1F0E">
            <w:pPr>
              <w:pStyle w:val="TableParagraph"/>
              <w:rPr>
                <w:sz w:val="26"/>
                <w:szCs w:val="26"/>
              </w:rPr>
            </w:pPr>
          </w:p>
          <w:p w:rsidR="00BC2641" w:rsidRPr="004E3851" w:rsidRDefault="00BC2641" w:rsidP="005E1F0E">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BC2641" w:rsidRPr="004E3851" w:rsidRDefault="00BC2641" w:rsidP="005E1F0E">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BC2641" w:rsidRPr="004E3851" w:rsidRDefault="00BC2641" w:rsidP="005E1F0E">
            <w:pPr>
              <w:pStyle w:val="TableParagraph"/>
              <w:rPr>
                <w:sz w:val="26"/>
                <w:szCs w:val="26"/>
              </w:rPr>
            </w:pPr>
          </w:p>
          <w:p w:rsidR="00BC2641" w:rsidRPr="004E3851" w:rsidRDefault="00BC2641" w:rsidP="005E1F0E">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BC2641" w:rsidRPr="004E3851" w:rsidRDefault="00BC2641" w:rsidP="005E1F0E">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BC2641" w:rsidRPr="004E3851" w:rsidRDefault="00BC2641" w:rsidP="005E1F0E">
            <w:pPr>
              <w:pStyle w:val="TableParagraph"/>
              <w:rPr>
                <w:sz w:val="26"/>
                <w:szCs w:val="26"/>
              </w:rPr>
            </w:pPr>
          </w:p>
          <w:p w:rsidR="00BC2641" w:rsidRPr="004E3851" w:rsidRDefault="00BC2641" w:rsidP="005E1F0E">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BC2641" w:rsidRPr="004E3851" w:rsidRDefault="00BC2641" w:rsidP="005E1F0E">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212" w:right="199"/>
              <w:jc w:val="center"/>
              <w:rPr>
                <w:sz w:val="26"/>
                <w:szCs w:val="26"/>
              </w:rPr>
            </w:pPr>
            <w:r w:rsidRPr="004E3851">
              <w:rPr>
                <w:sz w:val="26"/>
                <w:szCs w:val="26"/>
              </w:rPr>
              <w:t>30%</w:t>
            </w:r>
          </w:p>
        </w:tc>
      </w:tr>
      <w:tr w:rsidR="00BC2641" w:rsidRPr="004E3851" w:rsidTr="005E1F0E">
        <w:trPr>
          <w:trHeight w:val="1972"/>
        </w:trPr>
        <w:tc>
          <w:tcPr>
            <w:tcW w:w="1874"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BC2641" w:rsidRPr="004E3851" w:rsidRDefault="00BC2641" w:rsidP="005E1F0E">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BC2641" w:rsidRPr="004E3851" w:rsidRDefault="00BC2641" w:rsidP="005E1F0E">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BC2641" w:rsidRPr="004E3851" w:rsidRDefault="00BC2641" w:rsidP="005E1F0E">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BC2641" w:rsidRPr="004E3851" w:rsidRDefault="00BC2641" w:rsidP="005E1F0E">
            <w:pPr>
              <w:pStyle w:val="TableParagraph"/>
              <w:rPr>
                <w:sz w:val="26"/>
                <w:szCs w:val="26"/>
              </w:rPr>
            </w:pPr>
          </w:p>
          <w:p w:rsidR="00BC2641" w:rsidRPr="004E3851" w:rsidRDefault="00BC2641" w:rsidP="005E1F0E">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BC2641" w:rsidRPr="004E3851" w:rsidRDefault="00BC2641" w:rsidP="005E1F0E">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BC2641" w:rsidRPr="004E3851" w:rsidRDefault="00BC2641" w:rsidP="005E1F0E">
            <w:pPr>
              <w:pStyle w:val="TableParagraph"/>
              <w:rPr>
                <w:sz w:val="26"/>
                <w:szCs w:val="26"/>
              </w:rPr>
            </w:pPr>
          </w:p>
          <w:p w:rsidR="00BC2641" w:rsidRPr="004E3851" w:rsidRDefault="00BC2641" w:rsidP="005E1F0E">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BC2641" w:rsidRPr="004E3851" w:rsidRDefault="00BC2641" w:rsidP="005E1F0E">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BC2641" w:rsidRPr="004E3851" w:rsidRDefault="00BC2641" w:rsidP="005E1F0E">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BC2641" w:rsidRPr="004E3851" w:rsidRDefault="00BC2641" w:rsidP="005E1F0E">
            <w:pPr>
              <w:pStyle w:val="TableParagraph"/>
              <w:rPr>
                <w:sz w:val="26"/>
                <w:szCs w:val="26"/>
              </w:rPr>
            </w:pPr>
          </w:p>
          <w:p w:rsidR="00BC2641" w:rsidRPr="004E3851" w:rsidRDefault="00BC2641" w:rsidP="005E1F0E">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BC2641" w:rsidRPr="004E3851" w:rsidRDefault="00BC2641" w:rsidP="005E1F0E">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BC2641" w:rsidRPr="004E3851" w:rsidRDefault="00BC2641" w:rsidP="005E1F0E">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BC2641" w:rsidRPr="004E3851" w:rsidRDefault="00BC2641" w:rsidP="005E1F0E">
            <w:pPr>
              <w:pStyle w:val="TableParagraph"/>
              <w:rPr>
                <w:sz w:val="26"/>
                <w:szCs w:val="26"/>
              </w:rPr>
            </w:pPr>
          </w:p>
          <w:p w:rsidR="00BC2641" w:rsidRPr="004E3851" w:rsidRDefault="00BC2641" w:rsidP="005E1F0E">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BC2641" w:rsidRPr="004E3851" w:rsidRDefault="00BC2641" w:rsidP="005E1F0E">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rPr>
                <w:sz w:val="26"/>
                <w:szCs w:val="26"/>
              </w:rPr>
            </w:pPr>
          </w:p>
          <w:p w:rsidR="00BC2641" w:rsidRPr="004E3851" w:rsidRDefault="00BC2641" w:rsidP="005E1F0E">
            <w:pPr>
              <w:pStyle w:val="TableParagraph"/>
              <w:ind w:left="212" w:right="199"/>
              <w:jc w:val="center"/>
              <w:rPr>
                <w:sz w:val="26"/>
                <w:szCs w:val="26"/>
              </w:rPr>
            </w:pPr>
            <w:r w:rsidRPr="004E3851">
              <w:rPr>
                <w:sz w:val="26"/>
                <w:szCs w:val="26"/>
              </w:rPr>
              <w:t>30%</w:t>
            </w:r>
          </w:p>
        </w:tc>
      </w:tr>
    </w:tbl>
    <w:p w:rsidR="00BC2641" w:rsidRPr="004E3851" w:rsidRDefault="00BC2641" w:rsidP="00BC2641">
      <w:pPr>
        <w:spacing w:after="0" w:line="240" w:lineRule="auto"/>
        <w:ind w:firstLine="720"/>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6. Tài liệu học tập</w:t>
      </w:r>
    </w:p>
    <w:p w:rsidR="00BC2641" w:rsidRPr="004E3851" w:rsidRDefault="00BC2641" w:rsidP="00BC2641">
      <w:pPr>
        <w:spacing w:after="0" w:line="240" w:lineRule="auto"/>
        <w:ind w:firstLine="720"/>
        <w:jc w:val="both"/>
        <w:outlineLvl w:val="0"/>
        <w:rPr>
          <w:rFonts w:ascii="Times New Roman" w:eastAsia="Calibri" w:hAnsi="Times New Roman" w:cs="Times New Roman"/>
          <w:b/>
          <w:i/>
          <w:sz w:val="26"/>
          <w:szCs w:val="26"/>
          <w:lang w:val="vi-VN"/>
        </w:rPr>
      </w:pPr>
      <w:r w:rsidRPr="004E3851">
        <w:rPr>
          <w:rFonts w:ascii="Times New Roman" w:eastAsia="Calibri" w:hAnsi="Times New Roman" w:cs="Times New Roman"/>
          <w:b/>
          <w:i/>
          <w:sz w:val="26"/>
          <w:szCs w:val="26"/>
          <w:lang w:val="vi-VN"/>
        </w:rPr>
        <w:t>6.1. Giáo trình</w:t>
      </w:r>
    </w:p>
    <w:p w:rsidR="00BC2641" w:rsidRPr="004E3851" w:rsidRDefault="00BC2641" w:rsidP="00BC2641">
      <w:pPr>
        <w:spacing w:after="0" w:line="240" w:lineRule="auto"/>
        <w:ind w:firstLine="720"/>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[1]</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PGS.TS Đinh Trung Thành</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r w:rsidRPr="004E3851">
        <w:rPr>
          <w:rFonts w:ascii="Times New Roman" w:eastAsia="Calibri" w:hAnsi="Times New Roman" w:cs="Times New Roman"/>
          <w:i/>
          <w:sz w:val="26"/>
          <w:szCs w:val="26"/>
          <w:lang w:val="vi-VN"/>
        </w:rPr>
        <w:t>Tập bài giảng Chính sách công</w:t>
      </w:r>
      <w:r w:rsidRPr="004E3851">
        <w:rPr>
          <w:rFonts w:ascii="Times New Roman" w:eastAsia="Calibri" w:hAnsi="Times New Roman" w:cs="Times New Roman"/>
          <w:sz w:val="26"/>
          <w:szCs w:val="26"/>
          <w:lang w:val="vi-VN"/>
        </w:rPr>
        <w:t>, Đại học Vinh, 2019.</w:t>
      </w:r>
    </w:p>
    <w:p w:rsidR="00BC2641" w:rsidRPr="004E3851" w:rsidRDefault="00BC2641" w:rsidP="00BC2641">
      <w:pPr>
        <w:spacing w:after="0" w:line="240" w:lineRule="auto"/>
        <w:ind w:firstLine="720"/>
        <w:jc w:val="both"/>
        <w:outlineLvl w:val="0"/>
        <w:rPr>
          <w:rFonts w:ascii="Times New Roman" w:eastAsia="Calibri" w:hAnsi="Times New Roman" w:cs="Times New Roman"/>
          <w:i/>
          <w:iCs/>
          <w:sz w:val="26"/>
          <w:szCs w:val="26"/>
        </w:rPr>
      </w:pPr>
      <w:r w:rsidRPr="004E3851">
        <w:rPr>
          <w:rFonts w:ascii="Times New Roman" w:eastAsia="Calibri" w:hAnsi="Times New Roman" w:cs="Times New Roman"/>
          <w:sz w:val="26"/>
          <w:szCs w:val="26"/>
        </w:rPr>
        <w:t xml:space="preserve">[2]. </w:t>
      </w:r>
      <w:r w:rsidRPr="004E3851">
        <w:rPr>
          <w:rFonts w:ascii="Times New Roman" w:eastAsia="Calibri" w:hAnsi="Times New Roman" w:cs="Times New Roman"/>
          <w:sz w:val="26"/>
          <w:szCs w:val="26"/>
          <w:lang w:val="vi-VN"/>
        </w:rPr>
        <w:t>PGS TS Ngyễn Hữu Hải- PGS.TS Lê Văn Đính- TS Đinh Trung Thành</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r w:rsidRPr="004E3851">
        <w:rPr>
          <w:rFonts w:ascii="Times New Roman" w:eastAsia="Calibri" w:hAnsi="Times New Roman" w:cs="Times New Roman"/>
          <w:i/>
          <w:iCs/>
          <w:sz w:val="26"/>
          <w:szCs w:val="26"/>
          <w:lang w:val="vi-VN"/>
        </w:rPr>
        <w:t>Giáo trình Đại cương về Chính sách công</w:t>
      </w:r>
      <w:r w:rsidRPr="004E3851">
        <w:rPr>
          <w:rFonts w:ascii="Times New Roman" w:eastAsia="Calibri" w:hAnsi="Times New Roman" w:cs="Times New Roman"/>
          <w:i/>
          <w:iCs/>
          <w:sz w:val="26"/>
          <w:szCs w:val="26"/>
        </w:rPr>
        <w:t xml:space="preserve">, </w:t>
      </w:r>
      <w:r w:rsidRPr="004E3851">
        <w:rPr>
          <w:rFonts w:ascii="Times New Roman" w:eastAsia="Calibri" w:hAnsi="Times New Roman" w:cs="Times New Roman"/>
          <w:sz w:val="26"/>
          <w:szCs w:val="26"/>
          <w:lang w:val="vi-VN"/>
        </w:rPr>
        <w:t>NXB CTQG-ST Hà Nội</w:t>
      </w: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sz w:val="26"/>
          <w:szCs w:val="26"/>
          <w:lang w:val="vi-VN"/>
        </w:rPr>
        <w:t>2016</w:t>
      </w:r>
      <w:r w:rsidRPr="004E3851">
        <w:rPr>
          <w:rFonts w:ascii="Times New Roman" w:eastAsia="Calibri" w:hAnsi="Times New Roman" w:cs="Times New Roman"/>
          <w:sz w:val="26"/>
          <w:szCs w:val="26"/>
        </w:rPr>
        <w:t>.</w:t>
      </w:r>
    </w:p>
    <w:p w:rsidR="00BC2641" w:rsidRPr="004E3851" w:rsidRDefault="00BC2641" w:rsidP="00BC2641">
      <w:pPr>
        <w:spacing w:after="0" w:line="240" w:lineRule="auto"/>
        <w:ind w:firstLine="720"/>
        <w:jc w:val="both"/>
        <w:outlineLvl w:val="0"/>
        <w:rPr>
          <w:rFonts w:ascii="Times New Roman" w:eastAsia="Calibri" w:hAnsi="Times New Roman" w:cs="Times New Roman"/>
          <w:b/>
          <w:i/>
          <w:sz w:val="26"/>
          <w:szCs w:val="26"/>
          <w:lang w:val="vi-VN"/>
        </w:rPr>
      </w:pPr>
      <w:r w:rsidRPr="004E3851">
        <w:rPr>
          <w:rFonts w:ascii="Times New Roman" w:eastAsia="Calibri" w:hAnsi="Times New Roman" w:cs="Times New Roman"/>
          <w:b/>
          <w:i/>
          <w:sz w:val="26"/>
          <w:szCs w:val="26"/>
          <w:lang w:val="vi-VN"/>
        </w:rPr>
        <w:t>6.2. Tài liệu tham khảo bắt buộc</w:t>
      </w:r>
    </w:p>
    <w:p w:rsidR="00BC2641" w:rsidRPr="004E3851" w:rsidRDefault="00BC2641" w:rsidP="00BC2641">
      <w:pPr>
        <w:spacing w:after="0" w:line="240" w:lineRule="auto"/>
        <w:ind w:firstLine="720"/>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1. PGS, TS Nguyễn Văn Vĩnh- PGS, TS Lê Văn Đính, </w:t>
      </w:r>
      <w:r w:rsidRPr="004E3851">
        <w:rPr>
          <w:rFonts w:ascii="Times New Roman" w:eastAsia="Calibri" w:hAnsi="Times New Roman" w:cs="Times New Roman"/>
          <w:i/>
          <w:sz w:val="26"/>
          <w:szCs w:val="26"/>
          <w:lang w:val="vi-VN"/>
        </w:rPr>
        <w:t>Giáo trình Chính trị học Đại cương</w:t>
      </w:r>
      <w:r w:rsidRPr="004E3851">
        <w:rPr>
          <w:rFonts w:ascii="Times New Roman" w:eastAsia="Calibri" w:hAnsi="Times New Roman" w:cs="Times New Roman"/>
          <w:i/>
          <w:sz w:val="26"/>
          <w:szCs w:val="26"/>
        </w:rPr>
        <w:t>,</w:t>
      </w: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sz w:val="26"/>
          <w:szCs w:val="26"/>
          <w:lang w:val="vi-VN"/>
        </w:rPr>
        <w:t>NXB Giáo dục, 2012</w:t>
      </w:r>
    </w:p>
    <w:p w:rsidR="00BC2641" w:rsidRPr="004E3851" w:rsidRDefault="00BC2641" w:rsidP="00BC2641">
      <w:pPr>
        <w:spacing w:after="0" w:line="240" w:lineRule="auto"/>
        <w:ind w:firstLine="720"/>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2. PGS, TS Nguyễn Hữu Hải, </w:t>
      </w:r>
      <w:r w:rsidRPr="004E3851">
        <w:rPr>
          <w:rFonts w:ascii="Times New Roman" w:eastAsia="Calibri" w:hAnsi="Times New Roman" w:cs="Times New Roman"/>
          <w:i/>
          <w:sz w:val="26"/>
          <w:szCs w:val="26"/>
          <w:lang w:val="vi-VN"/>
        </w:rPr>
        <w:t>Chính sách công – Những vấn đề cơ bản</w:t>
      </w:r>
      <w:r w:rsidRPr="004E3851">
        <w:rPr>
          <w:rFonts w:ascii="Times New Roman" w:eastAsia="Calibri" w:hAnsi="Times New Roman" w:cs="Times New Roman"/>
          <w:sz w:val="26"/>
          <w:szCs w:val="26"/>
          <w:lang w:val="vi-VN"/>
        </w:rPr>
        <w:t>, NXB CTQG</w:t>
      </w:r>
      <w:r w:rsidRPr="004E3851">
        <w:rPr>
          <w:rFonts w:ascii="Times New Roman" w:eastAsia="Calibri" w:hAnsi="Times New Roman" w:cs="Times New Roman"/>
          <w:sz w:val="26"/>
          <w:szCs w:val="26"/>
          <w:lang w:val="vi-VN"/>
        </w:rPr>
        <w:tab/>
        <w:t>2014</w:t>
      </w:r>
    </w:p>
    <w:p w:rsidR="00BC2641" w:rsidRPr="004E3851" w:rsidRDefault="00BC2641" w:rsidP="00BC2641">
      <w:pPr>
        <w:spacing w:after="0" w:line="240" w:lineRule="auto"/>
        <w:ind w:firstLine="720"/>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lastRenderedPageBreak/>
        <w:t xml:space="preserve">3. PGS, TS Nguyễn Hữu Hải, </w:t>
      </w:r>
      <w:r w:rsidRPr="004E3851">
        <w:rPr>
          <w:rFonts w:ascii="Times New Roman" w:eastAsia="Calibri" w:hAnsi="Times New Roman" w:cs="Times New Roman"/>
          <w:i/>
          <w:sz w:val="26"/>
          <w:szCs w:val="26"/>
          <w:lang w:val="vi-VN"/>
        </w:rPr>
        <w:t>Giáo trình Hành chính nhà nước</w:t>
      </w:r>
      <w:r w:rsidRPr="004E3851">
        <w:rPr>
          <w:rFonts w:ascii="Times New Roman" w:eastAsia="Calibri" w:hAnsi="Times New Roman" w:cs="Times New Roman"/>
          <w:sz w:val="26"/>
          <w:szCs w:val="26"/>
          <w:lang w:val="vi-VN"/>
        </w:rPr>
        <w:t>, Nxb Giáo dục Việt Nam</w:t>
      </w:r>
      <w:r w:rsidRPr="004E3851">
        <w:rPr>
          <w:rFonts w:ascii="Times New Roman" w:eastAsia="Calibri" w:hAnsi="Times New Roman" w:cs="Times New Roman"/>
          <w:sz w:val="26"/>
          <w:szCs w:val="26"/>
          <w:lang w:val="vi-VN"/>
        </w:rPr>
        <w:tab/>
        <w:t>2012</w:t>
      </w:r>
    </w:p>
    <w:p w:rsidR="00BC2641" w:rsidRPr="004E3851" w:rsidRDefault="00BC2641" w:rsidP="00BC2641">
      <w:pPr>
        <w:spacing w:after="0" w:line="240" w:lineRule="auto"/>
        <w:ind w:firstLine="720"/>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4. TS Trần Anh Tuấn -PGS, TS Nguyễn Hữu Hải, </w:t>
      </w:r>
      <w:r w:rsidRPr="004E3851">
        <w:rPr>
          <w:rFonts w:ascii="Times New Roman" w:eastAsia="Calibri" w:hAnsi="Times New Roman" w:cs="Times New Roman"/>
          <w:i/>
          <w:sz w:val="26"/>
          <w:szCs w:val="26"/>
          <w:lang w:val="vi-VN"/>
        </w:rPr>
        <w:t>Quản lý công</w:t>
      </w:r>
      <w:r w:rsidRPr="004E3851">
        <w:rPr>
          <w:rFonts w:ascii="Times New Roman" w:eastAsia="Calibri" w:hAnsi="Times New Roman" w:cs="Times New Roman"/>
          <w:sz w:val="26"/>
          <w:szCs w:val="26"/>
          <w:lang w:val="vi-VN"/>
        </w:rPr>
        <w:t>, NXB CTQG</w:t>
      </w:r>
      <w:r w:rsidRPr="004E3851">
        <w:rPr>
          <w:rFonts w:ascii="Times New Roman" w:eastAsia="Calibri" w:hAnsi="Times New Roman" w:cs="Times New Roman"/>
          <w:sz w:val="26"/>
          <w:szCs w:val="26"/>
          <w:lang w:val="vi-VN"/>
        </w:rPr>
        <w:tab/>
        <w:t>2015</w:t>
      </w:r>
    </w:p>
    <w:p w:rsidR="00BC2641" w:rsidRPr="004E3851" w:rsidRDefault="00BC2641" w:rsidP="00BC2641">
      <w:pPr>
        <w:spacing w:after="0" w:line="240" w:lineRule="auto"/>
        <w:ind w:firstLine="720"/>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5. PGS, TS Nguyễn Hữu Hải – Ths Lê Văn Hòa, </w:t>
      </w:r>
      <w:r w:rsidRPr="004E3851">
        <w:rPr>
          <w:rFonts w:ascii="Times New Roman" w:eastAsia="Calibri" w:hAnsi="Times New Roman" w:cs="Times New Roman"/>
          <w:i/>
          <w:sz w:val="26"/>
          <w:szCs w:val="26"/>
          <w:lang w:val="vi-VN"/>
        </w:rPr>
        <w:t>Đại cương về phân tích chính sách công</w:t>
      </w:r>
      <w:r w:rsidRPr="004E3851">
        <w:rPr>
          <w:rFonts w:ascii="Times New Roman" w:eastAsia="Calibri" w:hAnsi="Times New Roman" w:cs="Times New Roman"/>
          <w:sz w:val="26"/>
          <w:szCs w:val="26"/>
          <w:lang w:val="vi-VN"/>
        </w:rPr>
        <w:t>, NXB CTQG</w:t>
      </w:r>
      <w:r w:rsidRPr="004E3851">
        <w:rPr>
          <w:rFonts w:ascii="Times New Roman" w:eastAsia="Calibri" w:hAnsi="Times New Roman" w:cs="Times New Roman"/>
          <w:sz w:val="26"/>
          <w:szCs w:val="26"/>
          <w:lang w:val="vi-VN"/>
        </w:rPr>
        <w:tab/>
        <w:t>2013</w:t>
      </w:r>
    </w:p>
    <w:p w:rsidR="00BC2641" w:rsidRPr="004E3851" w:rsidRDefault="00BC2641" w:rsidP="00BC2641">
      <w:pPr>
        <w:spacing w:after="0" w:line="240" w:lineRule="auto"/>
        <w:jc w:val="both"/>
        <w:outlineLvl w:val="0"/>
        <w:rPr>
          <w:rFonts w:ascii="Times New Roman" w:eastAsia="Calibri" w:hAnsi="Times New Roman" w:cs="Times New Roman"/>
          <w:b/>
          <w:sz w:val="26"/>
          <w:szCs w:val="26"/>
        </w:rPr>
      </w:pPr>
      <w:bookmarkStart w:id="21" w:name="_Toc490417336"/>
      <w:bookmarkStart w:id="22" w:name="_Toc490417915"/>
      <w:bookmarkStart w:id="23" w:name="_Toc490418050"/>
      <w:bookmarkStart w:id="24" w:name="_Toc490418136"/>
      <w:bookmarkEnd w:id="17"/>
      <w:bookmarkEnd w:id="18"/>
      <w:bookmarkEnd w:id="19"/>
      <w:bookmarkEnd w:id="20"/>
      <w:r w:rsidRPr="004E3851">
        <w:rPr>
          <w:rFonts w:ascii="Times New Roman" w:eastAsia="Calibri" w:hAnsi="Times New Roman" w:cs="Times New Roman"/>
          <w:b/>
          <w:sz w:val="26"/>
          <w:szCs w:val="26"/>
        </w:rPr>
        <w:t xml:space="preserve">7. Kế hoạch dạy học </w:t>
      </w:r>
    </w:p>
    <w:p w:rsidR="00BC2641" w:rsidRPr="004E3851" w:rsidRDefault="00BC2641" w:rsidP="00BC2641">
      <w:pPr>
        <w:spacing w:after="0" w:line="240" w:lineRule="auto"/>
        <w:jc w:val="both"/>
        <w:outlineLvl w:val="0"/>
        <w:rPr>
          <w:rFonts w:ascii="Times New Roman" w:eastAsia="Calibri" w:hAnsi="Times New Roman" w:cs="Times New Roman"/>
          <w:b/>
          <w:i/>
          <w:sz w:val="26"/>
          <w:szCs w:val="26"/>
        </w:rPr>
      </w:pPr>
      <w:r w:rsidRPr="004E3851">
        <w:rPr>
          <w:rFonts w:ascii="Times New Roman" w:eastAsia="Calibri" w:hAnsi="Times New Roman" w:cs="Times New Roman"/>
          <w:b/>
          <w:i/>
          <w:sz w:val="26"/>
          <w:szCs w:val="26"/>
        </w:rPr>
        <w:t>Lý thuyết:</w:t>
      </w:r>
    </w:p>
    <w:p w:rsidR="00BC2641" w:rsidRPr="004E3851" w:rsidRDefault="00BC2641" w:rsidP="00BC2641">
      <w:pPr>
        <w:spacing w:after="0" w:line="240" w:lineRule="auto"/>
        <w:jc w:val="both"/>
        <w:outlineLvl w:val="0"/>
        <w:rPr>
          <w:rFonts w:ascii="Times New Roman" w:eastAsia="Calibri" w:hAnsi="Times New Roman" w:cs="Times New Roman"/>
          <w:b/>
          <w:sz w:val="26"/>
          <w:szCs w:val="2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
        <w:gridCol w:w="918"/>
        <w:gridCol w:w="2615"/>
        <w:gridCol w:w="2693"/>
        <w:gridCol w:w="1701"/>
        <w:gridCol w:w="1134"/>
        <w:gridCol w:w="851"/>
      </w:tblGrid>
      <w:tr w:rsidR="00BC2641" w:rsidRPr="004E3851" w:rsidTr="005E1F0E">
        <w:tc>
          <w:tcPr>
            <w:tcW w:w="924" w:type="dxa"/>
            <w:gridSpan w:val="2"/>
          </w:tcPr>
          <w:bookmarkEnd w:id="21"/>
          <w:bookmarkEnd w:id="22"/>
          <w:bookmarkEnd w:id="23"/>
          <w:bookmarkEnd w:id="24"/>
          <w:p w:rsidR="00BC2641" w:rsidRPr="004E3851" w:rsidRDefault="00BC2641"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2615" w:type="dxa"/>
          </w:tcPr>
          <w:p w:rsidR="00BC2641" w:rsidRPr="004E3851" w:rsidRDefault="00BC2641"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693" w:type="dxa"/>
          </w:tcPr>
          <w:p w:rsidR="00BC2641" w:rsidRPr="004E3851" w:rsidRDefault="00BC2641"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701" w:type="dxa"/>
          </w:tcPr>
          <w:p w:rsidR="00BC2641" w:rsidRPr="004E3851" w:rsidRDefault="00BC2641"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134" w:type="dxa"/>
          </w:tcPr>
          <w:p w:rsidR="00BC2641" w:rsidRPr="004E3851" w:rsidRDefault="00BC2641"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51" w:type="dxa"/>
          </w:tcPr>
          <w:p w:rsidR="00BC2641" w:rsidRPr="004E3851" w:rsidRDefault="00BC2641"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BC2641" w:rsidRPr="004E3851" w:rsidTr="005E1F0E">
        <w:tc>
          <w:tcPr>
            <w:tcW w:w="924" w:type="dxa"/>
            <w:gridSpan w:val="2"/>
          </w:tcPr>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1 (3)</w:t>
            </w:r>
          </w:p>
        </w:tc>
        <w:tc>
          <w:tcPr>
            <w:tcW w:w="2615" w:type="dxa"/>
          </w:tcPr>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1</w:t>
            </w:r>
          </w:p>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NHỮNG VẤN ĐỀ CHUNG VỀ CHÍNH SÁCH CÔNG</w:t>
            </w:r>
          </w:p>
          <w:p w:rsidR="00BC2641" w:rsidRPr="004E3851" w:rsidRDefault="00BC2641"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1. Quan niệm về chính sách công</w:t>
            </w:r>
          </w:p>
          <w:p w:rsidR="00BC2641" w:rsidRPr="004E3851" w:rsidRDefault="00BC2641" w:rsidP="005E1F0E">
            <w:pPr>
              <w:tabs>
                <w:tab w:val="left" w:pos="195"/>
                <w:tab w:val="left" w:pos="286"/>
              </w:tabs>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2. Những đặc trưng cơ bản của Chính sách công</w:t>
            </w:r>
          </w:p>
          <w:p w:rsidR="00BC2641" w:rsidRPr="004E3851" w:rsidRDefault="00BC2641" w:rsidP="005E1F0E">
            <w:pPr>
              <w:tabs>
                <w:tab w:val="left" w:pos="195"/>
                <w:tab w:val="left" w:pos="286"/>
              </w:tabs>
              <w:spacing w:after="0" w:line="240" w:lineRule="auto"/>
              <w:jc w:val="both"/>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3. Vai trò của chính sách công</w:t>
            </w:r>
          </w:p>
          <w:p w:rsidR="00BC2641" w:rsidRPr="004E3851" w:rsidRDefault="00BC2641" w:rsidP="005E1F0E">
            <w:pPr>
              <w:tabs>
                <w:tab w:val="left" w:pos="195"/>
                <w:tab w:val="left" w:pos="286"/>
              </w:tabs>
              <w:spacing w:after="0" w:line="240" w:lineRule="auto"/>
              <w:jc w:val="both"/>
              <w:rPr>
                <w:rFonts w:ascii="Times New Roman" w:eastAsia="Calibri" w:hAnsi="Times New Roman" w:cs="Times New Roman"/>
                <w:sz w:val="26"/>
                <w:szCs w:val="26"/>
                <w:lang w:val="vi-VN"/>
              </w:rPr>
            </w:pPr>
            <w:r w:rsidRPr="004E3851">
              <w:rPr>
                <w:rFonts w:ascii="Times New Roman" w:eastAsia="Times New Roman" w:hAnsi="Times New Roman" w:cs="Times New Roman"/>
                <w:b/>
                <w:bCs/>
                <w:sz w:val="26"/>
                <w:szCs w:val="26"/>
              </w:rPr>
              <w:t>4. Phân loại chính sách công</w:t>
            </w:r>
          </w:p>
        </w:tc>
        <w:tc>
          <w:tcPr>
            <w:tcW w:w="2693" w:type="dxa"/>
          </w:tcPr>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val="vi-VN"/>
              </w:rPr>
              <w:t>Giảng viên</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G</w:t>
            </w:r>
            <w:r w:rsidRPr="004E3851">
              <w:rPr>
                <w:rFonts w:ascii="Times New Roman" w:eastAsia="Calibri" w:hAnsi="Times New Roman" w:cs="Times New Roman"/>
                <w:sz w:val="26"/>
                <w:szCs w:val="26"/>
                <w:lang w:val="vi-VN"/>
              </w:rPr>
              <w:t>iới thiệu và dạy các kiến thức ban đầu về khái niệm Chính sách công</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Giới thiệu các tài liệu học tập học phần cho sinh viên.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sz w:val="26"/>
                <w:szCs w:val="26"/>
                <w:lang w:val="vi-VN"/>
              </w:rPr>
              <w:t>Hướng dẫn sinh viên thành lập các nhóm học tập</w:t>
            </w:r>
            <w:r w:rsidRPr="004E3851">
              <w:rPr>
                <w:rFonts w:ascii="Times New Roman" w:eastAsia="Calibri" w:hAnsi="Times New Roman" w:cs="Times New Roman"/>
                <w:sz w:val="26"/>
                <w:szCs w:val="26"/>
              </w:rPr>
              <w:t xml:space="preserve">, phân công Trưởng nhóm.  </w:t>
            </w:r>
          </w:p>
          <w:p w:rsidR="00BC2641" w:rsidRPr="004E3851" w:rsidRDefault="00BC2641" w:rsidP="005E1F0E">
            <w:pPr>
              <w:spacing w:after="0" w:line="240" w:lineRule="auto"/>
              <w:jc w:val="both"/>
              <w:rPr>
                <w:rFonts w:ascii="Times New Roman" w:eastAsia="Calibri" w:hAnsi="Times New Roman" w:cs="Times New Roman"/>
                <w:b/>
                <w:sz w:val="26"/>
                <w:szCs w:val="26"/>
                <w:lang w:val="nl-NL"/>
              </w:rPr>
            </w:pP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 xml:space="preserve">+ Đọc tài liệu số [1] từ trang </w:t>
            </w:r>
            <w:r w:rsidRPr="004E3851">
              <w:rPr>
                <w:rFonts w:ascii="Times New Roman" w:eastAsia="Calibri" w:hAnsi="Times New Roman" w:cs="Times New Roman"/>
                <w:sz w:val="26"/>
                <w:szCs w:val="26"/>
                <w:lang w:val="vi-VN"/>
              </w:rPr>
              <w:t>1</w:t>
            </w:r>
            <w:r w:rsidRPr="004E3851">
              <w:rPr>
                <w:rFonts w:ascii="Times New Roman" w:eastAsia="Calibri" w:hAnsi="Times New Roman" w:cs="Times New Roman"/>
                <w:sz w:val="26"/>
                <w:szCs w:val="26"/>
                <w:lang w:val="nl-NL"/>
              </w:rPr>
              <w:t xml:space="preserve"> </w:t>
            </w:r>
          </w:p>
          <w:p w:rsidR="00BC2641" w:rsidRPr="004E3851" w:rsidRDefault="00BC2641" w:rsidP="005E1F0E">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Chuẩn bị vở ghi chép, vở bài tập cá nhân; sổ bài tập nhóm; sổ theo dõi thành viên của Trưởng nhóm</w:t>
            </w: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CLO1.1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CLO</w:t>
            </w:r>
            <w:r w:rsidRPr="004E3851">
              <w:rPr>
                <w:rFonts w:ascii="Times New Roman" w:eastAsia="Calibri" w:hAnsi="Times New Roman" w:cs="Times New Roman"/>
                <w:sz w:val="26"/>
                <w:szCs w:val="26"/>
                <w:lang w:val="vi-VN"/>
              </w:rPr>
              <w:t>2.1</w:t>
            </w: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A1.3 A2</w:t>
            </w:r>
          </w:p>
          <w:p w:rsidR="00BC2641" w:rsidRPr="004E3851" w:rsidRDefault="00BC2641" w:rsidP="005E1F0E">
            <w:pPr>
              <w:spacing w:after="0" w:line="240" w:lineRule="auto"/>
              <w:jc w:val="both"/>
              <w:rPr>
                <w:rFonts w:ascii="Times New Roman" w:eastAsia="Calibri" w:hAnsi="Times New Roman" w:cs="Times New Roman"/>
                <w:sz w:val="26"/>
                <w:szCs w:val="26"/>
                <w:lang w:val="nl-NL"/>
              </w:rPr>
            </w:pPr>
          </w:p>
        </w:tc>
      </w:tr>
      <w:tr w:rsidR="00BC2641" w:rsidRPr="004E3851" w:rsidTr="005E1F0E">
        <w:tc>
          <w:tcPr>
            <w:tcW w:w="924" w:type="dxa"/>
            <w:gridSpan w:val="2"/>
          </w:tcPr>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rPr>
            </w:pPr>
            <w:r w:rsidRPr="004E3851">
              <w:rPr>
                <w:rFonts w:ascii="Times New Roman" w:eastAsia="Calibri" w:hAnsi="Times New Roman" w:cs="Times New Roman"/>
                <w:sz w:val="26"/>
                <w:szCs w:val="26"/>
                <w:lang w:val="vi-VN"/>
              </w:rPr>
              <w:t>2</w:t>
            </w:r>
            <w:r w:rsidRPr="004E3851">
              <w:rPr>
                <w:rFonts w:ascii="Times New Roman" w:eastAsia="Calibri" w:hAnsi="Times New Roman" w:cs="Times New Roman"/>
                <w:sz w:val="26"/>
                <w:szCs w:val="26"/>
              </w:rPr>
              <w:t xml:space="preserve"> (3)</w:t>
            </w:r>
          </w:p>
        </w:tc>
        <w:tc>
          <w:tcPr>
            <w:tcW w:w="2615" w:type="dxa"/>
          </w:tcPr>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1</w:t>
            </w:r>
          </w:p>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NHỮNG VẤN ĐỀ CHUNG VỀ CHÍNH SÁCH CÔNG</w:t>
            </w:r>
          </w:p>
          <w:p w:rsidR="00BC2641" w:rsidRPr="004E3851" w:rsidRDefault="00BC2641" w:rsidP="005E1F0E">
            <w:pPr>
              <w:spacing w:after="0" w:line="240" w:lineRule="auto"/>
              <w:jc w:val="both"/>
              <w:rPr>
                <w:rFonts w:ascii="Times New Roman" w:eastAsia="Times New Roman" w:hAnsi="Times New Roman" w:cs="Times New Roman"/>
                <w:b/>
                <w:iCs/>
                <w:sz w:val="26"/>
                <w:szCs w:val="26"/>
              </w:rPr>
            </w:pPr>
            <w:r w:rsidRPr="004E3851">
              <w:rPr>
                <w:rFonts w:ascii="Times New Roman" w:eastAsia="Times New Roman" w:hAnsi="Times New Roman" w:cs="Times New Roman"/>
                <w:b/>
                <w:iCs/>
                <w:sz w:val="26"/>
                <w:szCs w:val="26"/>
              </w:rPr>
              <w:t>5. Các nhân tố tác động việc hoạch định và tổ chức thực hiện chính sách công</w:t>
            </w:r>
          </w:p>
          <w:p w:rsidR="00BC2641" w:rsidRPr="004E3851" w:rsidRDefault="00BC2641"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6. Chu trình chính sách công</w:t>
            </w:r>
          </w:p>
          <w:p w:rsidR="00BC2641" w:rsidRPr="004E3851" w:rsidRDefault="00BC2641" w:rsidP="005E1F0E">
            <w:pPr>
              <w:spacing w:after="0" w:line="240" w:lineRule="auto"/>
              <w:jc w:val="both"/>
              <w:rPr>
                <w:rFonts w:ascii="Times New Roman" w:eastAsia="Calibri" w:hAnsi="Times New Roman" w:cs="Times New Roman"/>
                <w:sz w:val="26"/>
                <w:szCs w:val="26"/>
                <w:lang w:val="nl-NL"/>
              </w:rPr>
            </w:pPr>
          </w:p>
          <w:p w:rsidR="00BC2641" w:rsidRPr="004E3851" w:rsidRDefault="00BC2641" w:rsidP="005E1F0E">
            <w:pPr>
              <w:spacing w:after="0" w:line="240" w:lineRule="auto"/>
              <w:jc w:val="both"/>
              <w:rPr>
                <w:rFonts w:ascii="Times New Roman" w:eastAsia="Calibri" w:hAnsi="Times New Roman" w:cs="Times New Roman"/>
                <w:sz w:val="26"/>
                <w:szCs w:val="26"/>
                <w:lang w:val="nl-NL"/>
              </w:rPr>
            </w:pPr>
          </w:p>
          <w:p w:rsidR="00BC2641" w:rsidRPr="004E3851" w:rsidRDefault="00BC2641" w:rsidP="005E1F0E">
            <w:pPr>
              <w:spacing w:after="0" w:line="240" w:lineRule="auto"/>
              <w:jc w:val="both"/>
              <w:rPr>
                <w:rFonts w:ascii="Times New Roman" w:eastAsia="Calibri" w:hAnsi="Times New Roman" w:cs="Times New Roman"/>
                <w:sz w:val="26"/>
                <w:szCs w:val="26"/>
                <w:lang w:val="nl-NL"/>
              </w:rPr>
            </w:pPr>
          </w:p>
          <w:p w:rsidR="00BC2641" w:rsidRPr="004E3851" w:rsidRDefault="00BC2641" w:rsidP="005E1F0E">
            <w:pPr>
              <w:spacing w:after="0" w:line="240" w:lineRule="auto"/>
              <w:jc w:val="both"/>
              <w:rPr>
                <w:rFonts w:ascii="Times New Roman" w:eastAsia="Calibri" w:hAnsi="Times New Roman" w:cs="Times New Roman"/>
                <w:sz w:val="26"/>
                <w:szCs w:val="26"/>
                <w:lang w:val="nl-NL"/>
              </w:rPr>
            </w:pPr>
          </w:p>
          <w:p w:rsidR="00BC2641" w:rsidRPr="004E3851" w:rsidRDefault="00BC2641" w:rsidP="005E1F0E">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ab/>
            </w:r>
          </w:p>
        </w:tc>
        <w:tc>
          <w:tcPr>
            <w:tcW w:w="2693" w:type="dxa"/>
          </w:tcPr>
          <w:p w:rsidR="00BC2641" w:rsidRPr="004E3851" w:rsidRDefault="00BC2641" w:rsidP="005E1F0E">
            <w:pPr>
              <w:spacing w:after="0" w:line="240" w:lineRule="auto"/>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vi-VN"/>
              </w:rPr>
              <w:t>Giảng viên</w:t>
            </w:r>
            <w:r w:rsidRPr="004E3851">
              <w:rPr>
                <w:rFonts w:ascii="Times New Roman" w:eastAsia="Calibri" w:hAnsi="Times New Roman" w:cs="Times New Roman"/>
                <w:sz w:val="26"/>
                <w:szCs w:val="26"/>
                <w:lang w:val="nl-NL"/>
              </w:rPr>
              <w:t xml:space="preserve">: </w:t>
            </w:r>
          </w:p>
          <w:p w:rsidR="00BC2641" w:rsidRPr="004E3851" w:rsidRDefault="00BC2641" w:rsidP="005E1F0E">
            <w:pPr>
              <w:tabs>
                <w:tab w:val="left" w:pos="246"/>
                <w:tab w:val="left" w:pos="426"/>
              </w:tabs>
              <w:spacing w:after="0" w:line="240" w:lineRule="auto"/>
              <w:jc w:val="both"/>
              <w:rPr>
                <w:rFonts w:ascii="Times New Roman" w:eastAsia="Times New Roman" w:hAnsi="Times New Roman" w:cs="Times New Roman"/>
                <w:b/>
                <w:sz w:val="26"/>
                <w:szCs w:val="26"/>
                <w:lang w:val="vi-VN"/>
              </w:rPr>
            </w:pPr>
            <w:r w:rsidRPr="004E3851">
              <w:rPr>
                <w:rFonts w:ascii="Times New Roman" w:eastAsia="Calibri" w:hAnsi="Times New Roman" w:cs="Times New Roman"/>
                <w:sz w:val="26"/>
                <w:szCs w:val="26"/>
                <w:lang w:val="nl-NL"/>
              </w:rPr>
              <w:t>+ G</w:t>
            </w:r>
            <w:r w:rsidRPr="004E3851">
              <w:rPr>
                <w:rFonts w:ascii="Times New Roman" w:eastAsia="Calibri" w:hAnsi="Times New Roman" w:cs="Times New Roman"/>
                <w:sz w:val="26"/>
                <w:szCs w:val="26"/>
                <w:lang w:val="vi-VN"/>
              </w:rPr>
              <w:t xml:space="preserve">iới thiệu </w:t>
            </w:r>
            <w:r w:rsidRPr="004E3851">
              <w:rPr>
                <w:rFonts w:ascii="Times New Roman" w:eastAsia="Calibri" w:hAnsi="Times New Roman" w:cs="Times New Roman"/>
                <w:sz w:val="26"/>
                <w:szCs w:val="26"/>
                <w:lang w:val="nl-NL"/>
              </w:rPr>
              <w:t>và dạy về</w:t>
            </w:r>
            <w:r w:rsidRPr="004E3851">
              <w:rPr>
                <w:rFonts w:ascii="Times New Roman" w:eastAsia="Calibri" w:hAnsi="Times New Roman" w:cs="Times New Roman"/>
                <w:sz w:val="26"/>
                <w:szCs w:val="26"/>
                <w:lang w:val="vi-VN"/>
              </w:rPr>
              <w:t xml:space="preserve"> cách phân loại chính sách công và đánh giá các nhân tố tác động việc hoạch định và tổ chức thực hiện chính sách công</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Phân tích hướng dẫn.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Phát vấn: Đưa ra một số câu hỏi về nội dung bài học đối với sinh viên.</w:t>
            </w: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r w:rsidRPr="004E3851">
              <w:rPr>
                <w:rFonts w:ascii="Times New Roman" w:eastAsia="Calibri" w:hAnsi="Times New Roman" w:cs="Times New Roman"/>
                <w:b/>
                <w:sz w:val="26"/>
                <w:szCs w:val="26"/>
                <w:lang w:val="nl-NL"/>
              </w:rPr>
              <w:t>Tự học:</w:t>
            </w:r>
          </w:p>
          <w:p w:rsidR="00BC2641" w:rsidRPr="004E3851" w:rsidRDefault="00BC2641" w:rsidP="005E1F0E">
            <w:pPr>
              <w:spacing w:after="0" w:line="240" w:lineRule="auto"/>
              <w:rPr>
                <w:rFonts w:ascii="Times New Roman" w:eastAsia="Calibri" w:hAnsi="Times New Roman" w:cs="Times New Roman"/>
                <w:bCs/>
                <w:sz w:val="26"/>
                <w:szCs w:val="26"/>
                <w:lang w:val="vi-VN"/>
              </w:rPr>
            </w:pPr>
            <w:r w:rsidRPr="004E3851">
              <w:rPr>
                <w:rFonts w:ascii="Times New Roman" w:eastAsia="Calibri" w:hAnsi="Times New Roman" w:cs="Times New Roman"/>
                <w:bCs/>
                <w:sz w:val="26"/>
                <w:szCs w:val="26"/>
                <w:lang w:val="vi-VN"/>
              </w:rPr>
              <w:t>5. Các nhân tố tác động việc hoạch định và tổ chức thực hiện chính sách công</w:t>
            </w:r>
          </w:p>
          <w:p w:rsidR="00BC2641" w:rsidRPr="004E3851" w:rsidRDefault="00BC2641" w:rsidP="005E1F0E">
            <w:pPr>
              <w:spacing w:after="0" w:line="240" w:lineRule="auto"/>
              <w:rPr>
                <w:rFonts w:ascii="Times New Roman" w:eastAsia="Calibri" w:hAnsi="Times New Roman" w:cs="Times New Roman"/>
                <w:bCs/>
                <w:i/>
                <w:sz w:val="26"/>
                <w:szCs w:val="26"/>
                <w:lang w:val="vi-VN"/>
              </w:rPr>
            </w:pPr>
            <w:r w:rsidRPr="004E3851">
              <w:rPr>
                <w:rFonts w:ascii="Times New Roman" w:eastAsia="Calibri" w:hAnsi="Times New Roman" w:cs="Times New Roman"/>
                <w:bCs/>
                <w:i/>
                <w:sz w:val="26"/>
                <w:szCs w:val="26"/>
                <w:lang w:val="vi-VN"/>
              </w:rPr>
              <w:t>5.5.Vai trò của công luận và truyền thông đại chúng</w:t>
            </w:r>
            <w:r w:rsidRPr="004E3851">
              <w:rPr>
                <w:rFonts w:ascii="Times New Roman" w:eastAsia="Calibri" w:hAnsi="Times New Roman" w:cs="Times New Roman"/>
                <w:bCs/>
                <w:i/>
                <w:sz w:val="26"/>
                <w:szCs w:val="26"/>
                <w:lang w:val="vi-VN"/>
              </w:rPr>
              <w:tab/>
            </w:r>
          </w:p>
          <w:p w:rsidR="00BC2641" w:rsidRPr="004E3851" w:rsidRDefault="00BC2641" w:rsidP="005E1F0E">
            <w:pPr>
              <w:spacing w:after="0" w:line="240" w:lineRule="auto"/>
              <w:rPr>
                <w:rFonts w:ascii="Times New Roman" w:eastAsia="Calibri" w:hAnsi="Times New Roman" w:cs="Times New Roman"/>
                <w:b/>
                <w:bCs/>
                <w:sz w:val="26"/>
                <w:szCs w:val="26"/>
                <w:lang w:val="vi-VN"/>
              </w:rPr>
            </w:pPr>
            <w:r w:rsidRPr="004E3851">
              <w:rPr>
                <w:rFonts w:ascii="Times New Roman" w:eastAsia="Calibri" w:hAnsi="Times New Roman" w:cs="Times New Roman"/>
                <w:bCs/>
                <w:i/>
                <w:sz w:val="26"/>
                <w:szCs w:val="26"/>
                <w:lang w:val="vi-VN"/>
              </w:rPr>
              <w:lastRenderedPageBreak/>
              <w:t>5.6. Các tác nhân khác như quan hệ đối ngoại; an ninh - quốc phòng; bối cảnh thế giới</w:t>
            </w:r>
            <w:r w:rsidRPr="004E3851">
              <w:rPr>
                <w:rFonts w:ascii="Times New Roman" w:eastAsia="Calibri" w:hAnsi="Times New Roman" w:cs="Times New Roman"/>
                <w:b/>
                <w:bCs/>
                <w:sz w:val="26"/>
                <w:szCs w:val="26"/>
                <w:lang w:val="vi-VN"/>
              </w:rPr>
              <w:t xml:space="preserve"> …. </w:t>
            </w: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r w:rsidRPr="004E3851">
              <w:rPr>
                <w:rFonts w:ascii="Times New Roman" w:eastAsia="Calibri" w:hAnsi="Times New Roman" w:cs="Times New Roman"/>
                <w:b/>
                <w:sz w:val="26"/>
                <w:szCs w:val="26"/>
                <w:lang w:val="nl-NL"/>
              </w:rPr>
              <w:t>Tự học:</w:t>
            </w:r>
          </w:p>
          <w:p w:rsidR="00BC2641" w:rsidRPr="004E3851" w:rsidRDefault="00BC2641"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6. Chu trình chính sách công</w:t>
            </w:r>
          </w:p>
          <w:p w:rsidR="00BC2641" w:rsidRPr="004E3851" w:rsidRDefault="00BC2641" w:rsidP="005E1F0E">
            <w:pPr>
              <w:spacing w:after="0" w:line="240" w:lineRule="auto"/>
              <w:rPr>
                <w:rFonts w:ascii="Times New Roman" w:eastAsia="Calibri" w:hAnsi="Times New Roman" w:cs="Times New Roman"/>
                <w:b/>
                <w:bCs/>
                <w:sz w:val="26"/>
                <w:szCs w:val="26"/>
                <w:lang w:val="vi-VN"/>
              </w:rPr>
            </w:pPr>
            <w:r w:rsidRPr="004E3851">
              <w:rPr>
                <w:rFonts w:ascii="Times New Roman" w:eastAsia="Times New Roman" w:hAnsi="Times New Roman" w:cs="Times New Roman"/>
                <w:b/>
                <w:i/>
                <w:sz w:val="26"/>
                <w:szCs w:val="26"/>
              </w:rPr>
              <w:t>6.1. Khái niệm</w:t>
            </w: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lastRenderedPageBreak/>
              <w:t xml:space="preserve">+ Đọc trước tài liệu số [1] </w:t>
            </w:r>
          </w:p>
          <w:p w:rsidR="00BC2641" w:rsidRPr="004E3851" w:rsidRDefault="00BC2641" w:rsidP="005E1F0E">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câu hỏi hoạt động nhóm.</w:t>
            </w:r>
          </w:p>
          <w:p w:rsidR="00BC2641" w:rsidRPr="004E3851" w:rsidRDefault="00BC2641" w:rsidP="005E1F0E">
            <w:pPr>
              <w:spacing w:after="0" w:line="240" w:lineRule="auto"/>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w:t>
            </w:r>
            <w:r w:rsidRPr="004E3851">
              <w:rPr>
                <w:rFonts w:ascii="Times New Roman" w:eastAsia="Calibri" w:hAnsi="Times New Roman" w:cs="Times New Roman"/>
                <w:sz w:val="26"/>
                <w:szCs w:val="26"/>
                <w:lang w:val="vi-VN"/>
              </w:rPr>
              <w:t xml:space="preserve">ruy cập vào trang web cá nhân của GV để cập nhật những tài liệu liên quan </w:t>
            </w:r>
            <w:r w:rsidRPr="004E3851">
              <w:rPr>
                <w:rFonts w:ascii="Times New Roman" w:eastAsia="Calibri" w:hAnsi="Times New Roman" w:cs="Times New Roman"/>
                <w:sz w:val="26"/>
                <w:szCs w:val="26"/>
                <w:lang w:val="nl-NL"/>
              </w:rPr>
              <w:t>và nhiệm vụ học tập</w:t>
            </w:r>
            <w:r w:rsidRPr="004E3851">
              <w:rPr>
                <w:rFonts w:ascii="Times New Roman" w:eastAsia="Calibri" w:hAnsi="Times New Roman" w:cs="Times New Roman"/>
                <w:sz w:val="26"/>
                <w:szCs w:val="26"/>
                <w:lang w:val="vi-VN"/>
              </w:rPr>
              <w:t>.</w:t>
            </w:r>
          </w:p>
          <w:p w:rsidR="00BC2641" w:rsidRPr="004E3851" w:rsidRDefault="00BC2641" w:rsidP="005E1F0E">
            <w:pPr>
              <w:spacing w:after="0" w:line="240" w:lineRule="auto"/>
              <w:jc w:val="both"/>
              <w:rPr>
                <w:rFonts w:ascii="Times New Roman" w:eastAsia="Calibri" w:hAnsi="Times New Roman" w:cs="Times New Roman"/>
                <w:sz w:val="26"/>
                <w:szCs w:val="26"/>
                <w:lang w:val="nl-NL"/>
              </w:rPr>
            </w:pPr>
          </w:p>
          <w:p w:rsidR="00BC2641" w:rsidRPr="004E3851" w:rsidRDefault="00BC2641" w:rsidP="005E1F0E">
            <w:pPr>
              <w:spacing w:after="0" w:line="240" w:lineRule="auto"/>
              <w:rPr>
                <w:rFonts w:ascii="Times New Roman" w:eastAsia="Calibri" w:hAnsi="Times New Roman" w:cs="Times New Roman"/>
                <w:sz w:val="26"/>
                <w:szCs w:val="26"/>
                <w:lang w:val="nl-NL"/>
              </w:rPr>
            </w:pPr>
          </w:p>
          <w:p w:rsidR="00BC2641" w:rsidRPr="004E3851" w:rsidRDefault="00BC2641" w:rsidP="005E1F0E">
            <w:pPr>
              <w:spacing w:after="0" w:line="240" w:lineRule="auto"/>
              <w:rPr>
                <w:rFonts w:ascii="Times New Roman" w:eastAsia="Calibri" w:hAnsi="Times New Roman" w:cs="Times New Roman"/>
                <w:sz w:val="26"/>
                <w:szCs w:val="26"/>
                <w:lang w:val="nl-NL"/>
              </w:rPr>
            </w:pPr>
          </w:p>
          <w:p w:rsidR="00BC2641" w:rsidRPr="004E3851" w:rsidRDefault="00BC2641" w:rsidP="005E1F0E">
            <w:pPr>
              <w:spacing w:after="0" w:line="240" w:lineRule="auto"/>
              <w:rPr>
                <w:rFonts w:ascii="Times New Roman" w:eastAsia="Calibri" w:hAnsi="Times New Roman" w:cs="Times New Roman"/>
                <w:sz w:val="26"/>
                <w:szCs w:val="26"/>
                <w:lang w:val="nl-NL"/>
              </w:rPr>
            </w:pPr>
          </w:p>
          <w:p w:rsidR="00BC2641" w:rsidRPr="004E3851" w:rsidRDefault="00BC2641" w:rsidP="005E1F0E">
            <w:pPr>
              <w:spacing w:after="0" w:line="240" w:lineRule="auto"/>
              <w:rPr>
                <w:rFonts w:ascii="Times New Roman" w:eastAsia="Calibri" w:hAnsi="Times New Roman" w:cs="Times New Roman"/>
                <w:sz w:val="26"/>
                <w:szCs w:val="26"/>
                <w:lang w:val="vi-VN"/>
              </w:rPr>
            </w:pPr>
          </w:p>
          <w:p w:rsidR="00BC2641" w:rsidRPr="004E3851" w:rsidRDefault="00BC2641" w:rsidP="005E1F0E">
            <w:pPr>
              <w:spacing w:after="0" w:line="240" w:lineRule="auto"/>
              <w:rPr>
                <w:rFonts w:ascii="Times New Roman" w:eastAsia="Calibri" w:hAnsi="Times New Roman" w:cs="Times New Roman"/>
                <w:sz w:val="26"/>
                <w:szCs w:val="26"/>
                <w:lang w:val="vi-VN"/>
              </w:rPr>
            </w:pPr>
          </w:p>
          <w:p w:rsidR="00BC2641" w:rsidRPr="004E3851" w:rsidRDefault="00BC2641" w:rsidP="005E1F0E">
            <w:pPr>
              <w:spacing w:after="0" w:line="240" w:lineRule="auto"/>
              <w:rPr>
                <w:rFonts w:ascii="Times New Roman" w:eastAsia="Calibri" w:hAnsi="Times New Roman" w:cs="Times New Roman"/>
                <w:sz w:val="26"/>
                <w:szCs w:val="26"/>
                <w:lang w:val="nl-NL"/>
              </w:rPr>
            </w:pPr>
          </w:p>
          <w:p w:rsidR="00BC2641" w:rsidRPr="004E3851" w:rsidRDefault="00BC2641" w:rsidP="005E1F0E">
            <w:pPr>
              <w:spacing w:after="0" w:line="240" w:lineRule="auto"/>
              <w:rPr>
                <w:rFonts w:ascii="Times New Roman" w:eastAsia="Calibri" w:hAnsi="Times New Roman" w:cs="Times New Roman"/>
                <w:sz w:val="26"/>
                <w:szCs w:val="26"/>
                <w:lang w:val="vi-VN"/>
              </w:rPr>
            </w:pP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lastRenderedPageBreak/>
              <w:t>CLO1.1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CLO</w:t>
            </w:r>
            <w:r w:rsidRPr="004E3851">
              <w:rPr>
                <w:rFonts w:ascii="Times New Roman" w:eastAsia="Calibri" w:hAnsi="Times New Roman" w:cs="Times New Roman"/>
                <w:sz w:val="26"/>
                <w:szCs w:val="26"/>
                <w:lang w:val="vi-VN"/>
              </w:rPr>
              <w:t>2.1</w:t>
            </w: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A1.3 A2</w:t>
            </w:r>
          </w:p>
          <w:p w:rsidR="00BC2641" w:rsidRPr="004E3851" w:rsidRDefault="00BC2641" w:rsidP="005E1F0E">
            <w:pPr>
              <w:spacing w:after="0" w:line="240" w:lineRule="auto"/>
              <w:jc w:val="both"/>
              <w:rPr>
                <w:rFonts w:ascii="Times New Roman" w:eastAsia="Calibri" w:hAnsi="Times New Roman" w:cs="Times New Roman"/>
                <w:sz w:val="26"/>
                <w:szCs w:val="26"/>
              </w:rPr>
            </w:pPr>
          </w:p>
          <w:p w:rsidR="00BC2641" w:rsidRPr="004E3851" w:rsidRDefault="00BC2641" w:rsidP="005E1F0E">
            <w:pPr>
              <w:spacing w:after="0" w:line="240" w:lineRule="auto"/>
              <w:jc w:val="both"/>
              <w:rPr>
                <w:rFonts w:ascii="Times New Roman" w:eastAsia="Calibri" w:hAnsi="Times New Roman" w:cs="Times New Roman"/>
                <w:sz w:val="26"/>
                <w:szCs w:val="26"/>
              </w:rPr>
            </w:pPr>
          </w:p>
          <w:p w:rsidR="00BC2641" w:rsidRPr="004E3851" w:rsidRDefault="00BC2641" w:rsidP="005E1F0E">
            <w:pPr>
              <w:spacing w:after="0" w:line="240" w:lineRule="auto"/>
              <w:jc w:val="both"/>
              <w:rPr>
                <w:rFonts w:ascii="Times New Roman" w:eastAsia="Calibri" w:hAnsi="Times New Roman" w:cs="Times New Roman"/>
                <w:sz w:val="26"/>
                <w:szCs w:val="26"/>
              </w:rPr>
            </w:pPr>
          </w:p>
        </w:tc>
      </w:tr>
      <w:tr w:rsidR="00BC2641" w:rsidRPr="004E3851" w:rsidTr="005E1F0E">
        <w:trPr>
          <w:gridBefore w:val="1"/>
          <w:wBefore w:w="6" w:type="dxa"/>
        </w:trPr>
        <w:tc>
          <w:tcPr>
            <w:tcW w:w="918" w:type="dxa"/>
          </w:tcPr>
          <w:p w:rsidR="00BC2641" w:rsidRPr="004E3851" w:rsidRDefault="00BC2641" w:rsidP="005E1F0E">
            <w:pPr>
              <w:spacing w:after="0" w:line="240" w:lineRule="auto"/>
              <w:jc w:val="center"/>
              <w:rPr>
                <w:rFonts w:ascii="Times New Roman" w:eastAsia="Calibri" w:hAnsi="Times New Roman" w:cs="Times New Roman"/>
                <w:sz w:val="26"/>
                <w:szCs w:val="26"/>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3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2</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CÁC GIAI ĐOẠN TRONG CHU TRÌNH CHÍNH SÁCH</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p>
          <w:p w:rsidR="00BC2641" w:rsidRPr="004E3851" w:rsidRDefault="00BC2641"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1. Hoạch định chính sách công</w:t>
            </w:r>
          </w:p>
          <w:p w:rsidR="00BC2641" w:rsidRPr="004E3851" w:rsidRDefault="00BC2641" w:rsidP="005E1F0E">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1.1.</w:t>
            </w:r>
            <w:r w:rsidRPr="004E3851">
              <w:rPr>
                <w:rFonts w:ascii="Times New Roman" w:eastAsia="Times New Roman" w:hAnsi="Times New Roman" w:cs="Times New Roman"/>
                <w:i/>
                <w:sz w:val="26"/>
                <w:szCs w:val="26"/>
                <w:lang w:val="vi-VN"/>
              </w:rPr>
              <w:t xml:space="preserve"> </w:t>
            </w:r>
            <w:r w:rsidRPr="004E3851">
              <w:rPr>
                <w:rFonts w:ascii="Times New Roman" w:eastAsia="Times New Roman" w:hAnsi="Times New Roman" w:cs="Times New Roman"/>
                <w:i/>
                <w:sz w:val="26"/>
                <w:szCs w:val="26"/>
              </w:rPr>
              <w:t>Khái niệm và ý nghĩa của hoạch định chính sách công</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Times New Roman" w:hAnsi="Times New Roman" w:cs="Times New Roman"/>
                <w:i/>
                <w:sz w:val="26"/>
                <w:szCs w:val="26"/>
              </w:rPr>
              <w:t>1.2.</w:t>
            </w:r>
            <w:r w:rsidRPr="004E3851">
              <w:rPr>
                <w:rFonts w:ascii="Times New Roman" w:eastAsia="Times New Roman" w:hAnsi="Times New Roman" w:cs="Times New Roman"/>
                <w:i/>
                <w:sz w:val="26"/>
                <w:szCs w:val="26"/>
                <w:lang w:val="vi-VN"/>
              </w:rPr>
              <w:t xml:space="preserve"> </w:t>
            </w:r>
            <w:r w:rsidRPr="004E3851">
              <w:rPr>
                <w:rFonts w:ascii="Times New Roman" w:eastAsia="Times New Roman" w:hAnsi="Times New Roman" w:cs="Times New Roman"/>
                <w:i/>
                <w:sz w:val="26"/>
                <w:szCs w:val="26"/>
              </w:rPr>
              <w:t>Quy trình hoạch định chính sách công</w:t>
            </w:r>
          </w:p>
        </w:tc>
        <w:tc>
          <w:tcPr>
            <w:tcW w:w="2693" w:type="dxa"/>
          </w:tcPr>
          <w:p w:rsidR="00BC2641" w:rsidRPr="004E3851" w:rsidRDefault="00BC2641" w:rsidP="005E1F0E">
            <w:pPr>
              <w:spacing w:after="0" w:line="240" w:lineRule="auto"/>
              <w:jc w:val="both"/>
              <w:outlineLvl w:val="0"/>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Giảng viên</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p>
          <w:p w:rsidR="00BC2641" w:rsidRPr="004E3851" w:rsidRDefault="00BC2641" w:rsidP="005E1F0E">
            <w:pPr>
              <w:spacing w:after="0" w:line="240" w:lineRule="auto"/>
              <w:jc w:val="both"/>
              <w:rPr>
                <w:rFonts w:ascii="Times New Roman" w:eastAsia="Times New Roman" w:hAnsi="Times New Roman" w:cs="Times New Roman"/>
                <w:sz w:val="26"/>
                <w:szCs w:val="26"/>
                <w:lang w:val="vi-VN"/>
              </w:rPr>
            </w:pPr>
            <w:r w:rsidRPr="004E3851">
              <w:rPr>
                <w:rFonts w:ascii="Times New Roman" w:eastAsia="Calibri" w:hAnsi="Times New Roman" w:cs="Times New Roman"/>
                <w:sz w:val="26"/>
                <w:szCs w:val="26"/>
              </w:rPr>
              <w:t>+ G</w:t>
            </w:r>
            <w:r w:rsidRPr="004E3851">
              <w:rPr>
                <w:rFonts w:ascii="Times New Roman" w:eastAsia="Calibri" w:hAnsi="Times New Roman" w:cs="Times New Roman"/>
                <w:sz w:val="26"/>
                <w:szCs w:val="26"/>
                <w:lang w:val="vi-VN"/>
              </w:rPr>
              <w:t>iới thiệu</w:t>
            </w: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r w:rsidRPr="004E3851">
              <w:rPr>
                <w:rFonts w:ascii="Times New Roman" w:eastAsia="Calibri" w:hAnsi="Times New Roman" w:cs="Times New Roman"/>
                <w:sz w:val="26"/>
                <w:szCs w:val="26"/>
              </w:rPr>
              <w:t>dạy về</w:t>
            </w:r>
            <w:r w:rsidRPr="004E3851">
              <w:rPr>
                <w:rFonts w:ascii="Times New Roman" w:eastAsia="Calibri" w:hAnsi="Times New Roman" w:cs="Times New Roman"/>
                <w:sz w:val="26"/>
                <w:szCs w:val="26"/>
                <w:lang w:val="vi-VN"/>
              </w:rPr>
              <w:t xml:space="preserve">  </w:t>
            </w:r>
            <w:r w:rsidRPr="004E3851">
              <w:rPr>
                <w:rFonts w:ascii="Times New Roman" w:eastAsia="Calibri" w:hAnsi="Times New Roman" w:cs="Times New Roman"/>
                <w:sz w:val="26"/>
                <w:szCs w:val="26"/>
              </w:rPr>
              <w:t xml:space="preserve"> </w:t>
            </w:r>
            <w:r w:rsidRPr="004E3851">
              <w:rPr>
                <w:rFonts w:ascii="Times New Roman" w:eastAsia="Times New Roman" w:hAnsi="Times New Roman" w:cs="Times New Roman"/>
                <w:sz w:val="26"/>
                <w:szCs w:val="26"/>
                <w:lang w:val="vi-VN"/>
              </w:rPr>
              <w:t>k</w:t>
            </w:r>
            <w:r w:rsidRPr="004E3851">
              <w:rPr>
                <w:rFonts w:ascii="Times New Roman" w:eastAsia="Times New Roman" w:hAnsi="Times New Roman" w:cs="Times New Roman"/>
                <w:sz w:val="26"/>
                <w:szCs w:val="26"/>
              </w:rPr>
              <w:t>hái niệm và ý nghĩa của hoạch định chính sách công</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Times New Roman" w:hAnsi="Times New Roman" w:cs="Times New Roman"/>
                <w:sz w:val="26"/>
                <w:szCs w:val="26"/>
                <w:lang w:val="vi-VN"/>
              </w:rPr>
              <w:t>+</w:t>
            </w:r>
            <w:r w:rsidRPr="004E3851">
              <w:rPr>
                <w:rFonts w:ascii="Times New Roman" w:eastAsia="Calibri" w:hAnsi="Times New Roman" w:cs="Times New Roman"/>
                <w:sz w:val="26"/>
                <w:szCs w:val="26"/>
              </w:rPr>
              <w:t xml:space="preserve">Yêu cầu sinh viên tổng hợp nhanh.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Phân tích hướng dẫn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Tranh luận: Đưa ra chủ đề tranh luận cho sinh viên.</w:t>
            </w:r>
          </w:p>
          <w:p w:rsidR="00BC2641" w:rsidRPr="004E3851" w:rsidRDefault="00BC2641" w:rsidP="005E1F0E">
            <w:pPr>
              <w:spacing w:after="0" w:line="240" w:lineRule="auto"/>
              <w:jc w:val="both"/>
              <w:outlineLvl w:val="0"/>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outlineLvl w:val="0"/>
              <w:rPr>
                <w:rFonts w:ascii="Times New Roman" w:eastAsia="Calibri" w:hAnsi="Times New Roman" w:cs="Times New Roman"/>
                <w:sz w:val="26"/>
                <w:szCs w:val="26"/>
                <w:lang w:val="vi-VN"/>
              </w:rPr>
            </w:pP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Đọc trước tài liệu số [1].</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T</w:t>
            </w:r>
            <w:r w:rsidRPr="004E3851">
              <w:rPr>
                <w:rFonts w:ascii="Times New Roman" w:eastAsia="Calibri" w:hAnsi="Times New Roman" w:cs="Times New Roman"/>
                <w:sz w:val="26"/>
                <w:szCs w:val="26"/>
                <w:lang w:val="vi-VN"/>
              </w:rPr>
              <w:t xml:space="preserve">ruy cập vào trang web cá nhân của GV để cập nhật những tài liệu liên quan </w:t>
            </w:r>
            <w:r w:rsidRPr="004E3851">
              <w:rPr>
                <w:rFonts w:ascii="Times New Roman" w:eastAsia="Calibri" w:hAnsi="Times New Roman" w:cs="Times New Roman"/>
                <w:sz w:val="26"/>
                <w:szCs w:val="26"/>
              </w:rPr>
              <w:t>và nhiệm vụ học tập</w:t>
            </w:r>
            <w:r w:rsidRPr="004E3851">
              <w:rPr>
                <w:rFonts w:ascii="Times New Roman" w:eastAsia="Calibri" w:hAnsi="Times New Roman" w:cs="Times New Roman"/>
                <w:sz w:val="26"/>
                <w:szCs w:val="26"/>
                <w:lang w:val="vi-VN"/>
              </w:rPr>
              <w:t>.</w:t>
            </w: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2.2</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3.1</w:t>
            </w:r>
          </w:p>
          <w:p w:rsidR="00BC2641" w:rsidRPr="004E3851" w:rsidRDefault="00BC2641" w:rsidP="005E1F0E">
            <w:pPr>
              <w:spacing w:after="0" w:line="240" w:lineRule="auto"/>
              <w:jc w:val="both"/>
              <w:rPr>
                <w:rFonts w:ascii="Times New Roman" w:eastAsia="Calibri" w:hAnsi="Times New Roman" w:cs="Times New Roman"/>
                <w:sz w:val="26"/>
                <w:szCs w:val="26"/>
                <w:lang w:eastAsia="zh-CN"/>
              </w:rPr>
            </w:pP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A1.3 A2</w:t>
            </w:r>
          </w:p>
          <w:p w:rsidR="00BC2641" w:rsidRPr="004E3851" w:rsidRDefault="00BC2641" w:rsidP="005E1F0E">
            <w:pPr>
              <w:spacing w:after="0" w:line="240" w:lineRule="auto"/>
              <w:jc w:val="both"/>
              <w:rPr>
                <w:rFonts w:ascii="Times New Roman" w:eastAsia="Calibri" w:hAnsi="Times New Roman" w:cs="Times New Roman"/>
                <w:sz w:val="26"/>
                <w:szCs w:val="26"/>
              </w:rPr>
            </w:pPr>
          </w:p>
          <w:p w:rsidR="00BC2641" w:rsidRPr="004E3851" w:rsidRDefault="00BC2641" w:rsidP="005E1F0E">
            <w:pPr>
              <w:spacing w:after="0" w:line="240" w:lineRule="auto"/>
              <w:jc w:val="both"/>
              <w:rPr>
                <w:rFonts w:ascii="Times New Roman" w:eastAsia="Calibri" w:hAnsi="Times New Roman" w:cs="Times New Roman"/>
                <w:b/>
                <w:i/>
                <w:sz w:val="26"/>
                <w:szCs w:val="26"/>
              </w:rPr>
            </w:pPr>
            <w:r w:rsidRPr="004E3851">
              <w:rPr>
                <w:rFonts w:ascii="Times New Roman" w:eastAsia="Calibri" w:hAnsi="Times New Roman" w:cs="Times New Roman"/>
                <w:b/>
                <w:i/>
                <w:sz w:val="26"/>
                <w:szCs w:val="26"/>
              </w:rPr>
              <w:t xml:space="preserve"> </w:t>
            </w:r>
          </w:p>
        </w:tc>
      </w:tr>
      <w:tr w:rsidR="00BC2641" w:rsidRPr="004E3851" w:rsidTr="005E1F0E">
        <w:trPr>
          <w:gridBefore w:val="1"/>
          <w:wBefore w:w="6" w:type="dxa"/>
        </w:trPr>
        <w:tc>
          <w:tcPr>
            <w:tcW w:w="918" w:type="dxa"/>
          </w:tcPr>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4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2</w:t>
            </w:r>
          </w:p>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CÁC GIAI ĐOẠN TRONG CHU TRÌNH CHÍNH SÁCH</w:t>
            </w:r>
          </w:p>
          <w:p w:rsidR="00BC2641" w:rsidRPr="004E3851" w:rsidRDefault="00BC2641" w:rsidP="005E1F0E">
            <w:pPr>
              <w:spacing w:after="0" w:line="240" w:lineRule="auto"/>
              <w:jc w:val="both"/>
              <w:rPr>
                <w:rFonts w:ascii="Times New Roman" w:eastAsia="Times New Roman" w:hAnsi="Times New Roman" w:cs="Times New Roman"/>
                <w:b/>
                <w:sz w:val="26"/>
                <w:szCs w:val="26"/>
                <w:lang w:val="vi-VN"/>
              </w:rPr>
            </w:pPr>
          </w:p>
          <w:p w:rsidR="00BC2641" w:rsidRPr="004E3851" w:rsidRDefault="00BC2641"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2.</w:t>
            </w:r>
            <w:r w:rsidRPr="004E3851">
              <w:rPr>
                <w:rFonts w:ascii="Times New Roman" w:eastAsia="Times New Roman" w:hAnsi="Times New Roman" w:cs="Times New Roman"/>
                <w:b/>
                <w:sz w:val="26"/>
                <w:szCs w:val="26"/>
                <w:lang w:val="vi-VN"/>
              </w:rPr>
              <w:t xml:space="preserve"> </w:t>
            </w:r>
            <w:r w:rsidRPr="004E3851">
              <w:rPr>
                <w:rFonts w:ascii="Times New Roman" w:eastAsia="Times New Roman" w:hAnsi="Times New Roman" w:cs="Times New Roman"/>
                <w:b/>
                <w:sz w:val="26"/>
                <w:szCs w:val="26"/>
              </w:rPr>
              <w:t xml:space="preserve">Thực thi chính sách </w:t>
            </w:r>
          </w:p>
          <w:p w:rsidR="00BC2641" w:rsidRPr="004E3851" w:rsidRDefault="00BC2641" w:rsidP="005E1F0E">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2.1.</w:t>
            </w:r>
            <w:r w:rsidRPr="004E3851">
              <w:rPr>
                <w:rFonts w:ascii="Times New Roman" w:eastAsia="Times New Roman" w:hAnsi="Times New Roman" w:cs="Times New Roman"/>
                <w:i/>
                <w:sz w:val="26"/>
                <w:szCs w:val="26"/>
                <w:lang w:val="vi-VN"/>
              </w:rPr>
              <w:t xml:space="preserve"> </w:t>
            </w:r>
            <w:r w:rsidRPr="004E3851">
              <w:rPr>
                <w:rFonts w:ascii="Times New Roman" w:eastAsia="Times New Roman" w:hAnsi="Times New Roman" w:cs="Times New Roman"/>
                <w:i/>
                <w:sz w:val="26"/>
                <w:szCs w:val="26"/>
              </w:rPr>
              <w:t>Khái niệm và tầm quan trọng của thực hiện chính sách công</w:t>
            </w:r>
          </w:p>
          <w:p w:rsidR="00BC2641" w:rsidRPr="004E3851" w:rsidRDefault="00BC2641" w:rsidP="005E1F0E">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2.2. Các bước tổ chức thực hiện chính sách công</w:t>
            </w: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tc>
        <w:tc>
          <w:tcPr>
            <w:tcW w:w="2693" w:type="dxa"/>
          </w:tcPr>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Giảng viên:</w:t>
            </w:r>
          </w:p>
          <w:p w:rsidR="00BC2641" w:rsidRPr="004E3851" w:rsidRDefault="00BC2641" w:rsidP="005E1F0E">
            <w:pPr>
              <w:spacing w:after="0" w:line="240" w:lineRule="auto"/>
              <w:jc w:val="both"/>
              <w:rPr>
                <w:rFonts w:ascii="Times New Roman" w:eastAsia="Times New Roman" w:hAnsi="Times New Roman" w:cs="Times New Roman"/>
                <w:sz w:val="26"/>
                <w:szCs w:val="26"/>
              </w:rPr>
            </w:pPr>
            <w:r w:rsidRPr="004E3851">
              <w:rPr>
                <w:rFonts w:ascii="Times New Roman" w:eastAsia="Calibri" w:hAnsi="Times New Roman" w:cs="Times New Roman"/>
                <w:sz w:val="26"/>
                <w:szCs w:val="26"/>
              </w:rPr>
              <w:t xml:space="preserve">+ Giới thiệu, giảng dạy </w:t>
            </w:r>
            <w:r w:rsidRPr="004E3851">
              <w:rPr>
                <w:rFonts w:ascii="Times New Roman" w:eastAsia="Calibri" w:hAnsi="Times New Roman" w:cs="Times New Roman"/>
                <w:sz w:val="26"/>
                <w:szCs w:val="26"/>
                <w:lang w:val="vi-VN"/>
              </w:rPr>
              <w:t xml:space="preserve">về khái niệm và tầm quan trọng của thực hiện chính sách công và </w:t>
            </w:r>
            <w:r w:rsidRPr="004E3851">
              <w:rPr>
                <w:rFonts w:ascii="Times New Roman" w:eastAsia="Times New Roman" w:hAnsi="Times New Roman" w:cs="Times New Roman"/>
                <w:sz w:val="26"/>
                <w:szCs w:val="26"/>
                <w:lang w:val="vi-VN"/>
              </w:rPr>
              <w:t>c</w:t>
            </w:r>
            <w:r w:rsidRPr="004E3851">
              <w:rPr>
                <w:rFonts w:ascii="Times New Roman" w:eastAsia="Times New Roman" w:hAnsi="Times New Roman" w:cs="Times New Roman"/>
                <w:sz w:val="26"/>
                <w:szCs w:val="26"/>
              </w:rPr>
              <w:t>ác bước tổ chức thực hiện chính sách công</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Times New Roman" w:hAnsi="Times New Roman" w:cs="Times New Roman"/>
                <w:sz w:val="26"/>
                <w:szCs w:val="26"/>
                <w:lang w:val="vi-VN"/>
              </w:rPr>
              <w:t xml:space="preserve">+ </w:t>
            </w:r>
            <w:r w:rsidRPr="004E3851">
              <w:rPr>
                <w:rFonts w:ascii="Times New Roman" w:eastAsia="Calibri" w:hAnsi="Times New Roman" w:cs="Times New Roman"/>
                <w:sz w:val="26"/>
                <w:szCs w:val="26"/>
              </w:rPr>
              <w:t xml:space="preserve">Yêu cầu sinh viên tổng hợp nhanh.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Phân tích hướng dẫn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Tranh luận: Đưa ra chủ đề tranh luận cho sinh viên.</w:t>
            </w: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Đọc trước tài liệu số [1].</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T</w:t>
            </w:r>
            <w:r w:rsidRPr="004E3851">
              <w:rPr>
                <w:rFonts w:ascii="Times New Roman" w:eastAsia="Calibri" w:hAnsi="Times New Roman" w:cs="Times New Roman"/>
                <w:sz w:val="26"/>
                <w:szCs w:val="26"/>
                <w:lang w:val="vi-VN"/>
              </w:rPr>
              <w:t xml:space="preserve">ruy cập vào trang web cá nhân của GV để cập nhật những tài liệu liên quan </w:t>
            </w:r>
            <w:r w:rsidRPr="004E3851">
              <w:rPr>
                <w:rFonts w:ascii="Times New Roman" w:eastAsia="Calibri" w:hAnsi="Times New Roman" w:cs="Times New Roman"/>
                <w:sz w:val="26"/>
                <w:szCs w:val="26"/>
              </w:rPr>
              <w:t>và nhiệm vụ học tập</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2.2</w:t>
            </w:r>
          </w:p>
          <w:p w:rsidR="00BC2641" w:rsidRPr="004E3851" w:rsidRDefault="00BC2641" w:rsidP="005E1F0E">
            <w:pPr>
              <w:spacing w:after="0" w:line="240" w:lineRule="auto"/>
              <w:jc w:val="both"/>
              <w:rPr>
                <w:rFonts w:ascii="Times New Roman" w:eastAsia="Calibri" w:hAnsi="Times New Roman" w:cs="Times New Roman"/>
                <w:sz w:val="26"/>
                <w:szCs w:val="26"/>
                <w:lang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3.1</w:t>
            </w: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A1.3 A2</w:t>
            </w:r>
          </w:p>
          <w:p w:rsidR="00BC2641" w:rsidRPr="004E3851" w:rsidRDefault="00BC2641" w:rsidP="005E1F0E">
            <w:pPr>
              <w:spacing w:after="0" w:line="240" w:lineRule="auto"/>
              <w:jc w:val="both"/>
              <w:rPr>
                <w:rFonts w:ascii="Times New Roman" w:eastAsia="Calibri" w:hAnsi="Times New Roman" w:cs="Times New Roman"/>
                <w:sz w:val="26"/>
                <w:szCs w:val="26"/>
              </w:rPr>
            </w:pPr>
          </w:p>
        </w:tc>
      </w:tr>
      <w:tr w:rsidR="00BC2641" w:rsidRPr="004E3851" w:rsidTr="005E1F0E">
        <w:trPr>
          <w:gridBefore w:val="1"/>
          <w:wBefore w:w="6" w:type="dxa"/>
        </w:trPr>
        <w:tc>
          <w:tcPr>
            <w:tcW w:w="918" w:type="dxa"/>
          </w:tcPr>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5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p w:rsidR="00BC2641" w:rsidRPr="004E3851" w:rsidRDefault="00BC2641" w:rsidP="005E1F0E">
            <w:pPr>
              <w:spacing w:after="0" w:line="240" w:lineRule="auto"/>
              <w:jc w:val="center"/>
              <w:rPr>
                <w:rFonts w:ascii="Times New Roman" w:eastAsia="Calibri" w:hAnsi="Times New Roman" w:cs="Times New Roman"/>
                <w:sz w:val="26"/>
                <w:szCs w:val="26"/>
              </w:rPr>
            </w:pPr>
          </w:p>
        </w:tc>
        <w:tc>
          <w:tcPr>
            <w:tcW w:w="2615" w:type="dxa"/>
          </w:tcPr>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lastRenderedPageBreak/>
              <w:t>Chương 2</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 xml:space="preserve">CÁC GIAI ĐOẠN TRONG CHU </w:t>
            </w:r>
            <w:r w:rsidRPr="004E3851">
              <w:rPr>
                <w:rFonts w:ascii="Times New Roman" w:eastAsia="Times New Roman" w:hAnsi="Times New Roman" w:cs="Times New Roman"/>
                <w:b/>
                <w:sz w:val="26"/>
                <w:szCs w:val="26"/>
              </w:rPr>
              <w:lastRenderedPageBreak/>
              <w:t>TRÌNH CHÍNH SÁCH</w:t>
            </w:r>
          </w:p>
          <w:p w:rsidR="00BC2641" w:rsidRPr="004E3851" w:rsidRDefault="00BC2641" w:rsidP="005E1F0E">
            <w:pPr>
              <w:spacing w:after="0" w:line="240" w:lineRule="auto"/>
              <w:jc w:val="both"/>
              <w:rPr>
                <w:rFonts w:ascii="Times New Roman" w:eastAsia="Times New Roman" w:hAnsi="Times New Roman" w:cs="Times New Roman"/>
                <w:b/>
                <w:sz w:val="26"/>
                <w:szCs w:val="26"/>
                <w:lang w:val="vi-VN"/>
              </w:rPr>
            </w:pPr>
          </w:p>
          <w:p w:rsidR="00BC2641" w:rsidRPr="004E3851" w:rsidRDefault="00BC2641" w:rsidP="005E1F0E">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2.4.</w:t>
            </w:r>
            <w:r w:rsidRPr="004E3851">
              <w:rPr>
                <w:rFonts w:ascii="Times New Roman" w:eastAsia="Times New Roman" w:hAnsi="Times New Roman" w:cs="Times New Roman"/>
                <w:i/>
                <w:sz w:val="26"/>
                <w:szCs w:val="26"/>
                <w:lang w:val="vi-VN"/>
              </w:rPr>
              <w:t xml:space="preserve"> </w:t>
            </w:r>
            <w:r w:rsidRPr="004E3851">
              <w:rPr>
                <w:rFonts w:ascii="Times New Roman" w:eastAsia="Times New Roman" w:hAnsi="Times New Roman" w:cs="Times New Roman"/>
                <w:i/>
                <w:sz w:val="26"/>
                <w:szCs w:val="26"/>
              </w:rPr>
              <w:t>Các yếu tố ảnh hưởng đến tổ chức thực hiện chính sách công</w:t>
            </w:r>
          </w:p>
          <w:p w:rsidR="00BC2641" w:rsidRPr="004E3851" w:rsidRDefault="00BC2641" w:rsidP="005E1F0E">
            <w:pPr>
              <w:tabs>
                <w:tab w:val="left" w:pos="195"/>
                <w:tab w:val="left" w:pos="246"/>
              </w:tabs>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3. Đánh giá chính sách</w:t>
            </w:r>
          </w:p>
          <w:p w:rsidR="00BC2641" w:rsidRPr="004E3851" w:rsidRDefault="00BC2641" w:rsidP="005E1F0E">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3.1.</w:t>
            </w:r>
            <w:r w:rsidRPr="004E3851">
              <w:rPr>
                <w:rFonts w:ascii="Times New Roman" w:eastAsia="Times New Roman" w:hAnsi="Times New Roman" w:cs="Times New Roman"/>
                <w:i/>
                <w:sz w:val="26"/>
                <w:szCs w:val="26"/>
                <w:lang w:val="vi-VN"/>
              </w:rPr>
              <w:t xml:space="preserve"> </w:t>
            </w:r>
            <w:r w:rsidRPr="004E3851">
              <w:rPr>
                <w:rFonts w:ascii="Times New Roman" w:eastAsia="Times New Roman" w:hAnsi="Times New Roman" w:cs="Times New Roman"/>
                <w:i/>
                <w:sz w:val="26"/>
                <w:szCs w:val="26"/>
              </w:rPr>
              <w:t xml:space="preserve">Khái niệm đánh giá chính sách </w:t>
            </w: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tc>
        <w:tc>
          <w:tcPr>
            <w:tcW w:w="2693" w:type="dxa"/>
          </w:tcPr>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lastRenderedPageBreak/>
              <w:t>Giảng viên: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xml:space="preserve">+ Giới thiệu, giảng dạy </w:t>
            </w:r>
            <w:r w:rsidRPr="004E3851">
              <w:rPr>
                <w:rFonts w:ascii="Times New Roman" w:eastAsia="Calibri" w:hAnsi="Times New Roman" w:cs="Times New Roman"/>
                <w:sz w:val="26"/>
                <w:szCs w:val="26"/>
                <w:lang w:val="vi-VN"/>
              </w:rPr>
              <w:t>về n</w:t>
            </w:r>
            <w:r w:rsidRPr="004E3851">
              <w:rPr>
                <w:rFonts w:ascii="Times New Roman" w:eastAsia="Times New Roman" w:hAnsi="Times New Roman" w:cs="Times New Roman"/>
                <w:sz w:val="26"/>
                <w:szCs w:val="26"/>
                <w:lang w:val="vi-VN"/>
              </w:rPr>
              <w:t xml:space="preserve">hững yêu cầu cơ </w:t>
            </w:r>
            <w:r w:rsidRPr="004E3851">
              <w:rPr>
                <w:rFonts w:ascii="Times New Roman" w:eastAsia="Times New Roman" w:hAnsi="Times New Roman" w:cs="Times New Roman"/>
                <w:sz w:val="26"/>
                <w:szCs w:val="26"/>
                <w:lang w:val="vi-VN"/>
              </w:rPr>
              <w:lastRenderedPageBreak/>
              <w:t xml:space="preserve">bản đối với tổ chức thực hiện chính sách công và </w:t>
            </w:r>
            <w:r w:rsidRPr="004E3851">
              <w:rPr>
                <w:rFonts w:ascii="Times New Roman" w:eastAsia="Calibri" w:hAnsi="Times New Roman" w:cs="Times New Roman"/>
                <w:sz w:val="26"/>
                <w:szCs w:val="26"/>
                <w:lang w:val="vi-VN"/>
              </w:rPr>
              <w:t>các yếu tố ảnh hưởng đến tổ chức thực hiện chính sách công</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Times New Roman" w:hAnsi="Times New Roman" w:cs="Times New Roman"/>
                <w:sz w:val="26"/>
                <w:szCs w:val="26"/>
                <w:lang w:val="vi-VN"/>
              </w:rPr>
              <w:t>+</w:t>
            </w:r>
            <w:r w:rsidRPr="004E3851">
              <w:rPr>
                <w:rFonts w:ascii="Times New Roman" w:eastAsia="Calibri" w:hAnsi="Times New Roman" w:cs="Times New Roman"/>
                <w:sz w:val="26"/>
                <w:szCs w:val="26"/>
              </w:rPr>
              <w:t xml:space="preserve">Yêu cầu sinh viên tổng hợp nhanh.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Phân tích hướng dẫn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Tranh luận: Đưa ra chủ đề tranh luận cho sinh viên.</w:t>
            </w:r>
          </w:p>
          <w:p w:rsidR="00BC2641" w:rsidRPr="004E3851" w:rsidRDefault="00BC2641" w:rsidP="005E1F0E">
            <w:pPr>
              <w:spacing w:after="0" w:line="240" w:lineRule="auto"/>
              <w:jc w:val="both"/>
              <w:rPr>
                <w:rFonts w:ascii="Times New Roman" w:eastAsia="Calibri" w:hAnsi="Times New Roman" w:cs="Times New Roman"/>
                <w:b/>
                <w:bCs/>
                <w:i/>
                <w:sz w:val="26"/>
                <w:szCs w:val="26"/>
                <w:u w:val="single"/>
                <w:lang w:val="vi-VN"/>
              </w:rPr>
            </w:pPr>
            <w:r w:rsidRPr="004E3851">
              <w:rPr>
                <w:rFonts w:ascii="Times New Roman" w:eastAsia="Calibri" w:hAnsi="Times New Roman" w:cs="Times New Roman"/>
                <w:b/>
                <w:bCs/>
                <w:i/>
                <w:sz w:val="26"/>
                <w:szCs w:val="26"/>
                <w:u w:val="single"/>
                <w:lang w:val="vi-VN"/>
              </w:rPr>
              <w:t>Tự học</w:t>
            </w:r>
          </w:p>
          <w:p w:rsidR="00BC2641" w:rsidRPr="004E3851" w:rsidRDefault="00BC2641" w:rsidP="005E1F0E">
            <w:pPr>
              <w:spacing w:after="0" w:line="240" w:lineRule="auto"/>
              <w:jc w:val="both"/>
              <w:rPr>
                <w:rFonts w:ascii="Times New Roman" w:eastAsia="Times New Roman" w:hAnsi="Times New Roman" w:cs="Times New Roman"/>
                <w:i/>
                <w:sz w:val="26"/>
                <w:szCs w:val="26"/>
                <w:lang w:val="vi-VN"/>
              </w:rPr>
            </w:pPr>
            <w:r w:rsidRPr="004E3851">
              <w:rPr>
                <w:rFonts w:ascii="Times New Roman" w:eastAsia="Times New Roman" w:hAnsi="Times New Roman" w:cs="Times New Roman"/>
                <w:i/>
                <w:sz w:val="26"/>
                <w:szCs w:val="26"/>
              </w:rPr>
              <w:t>2.3.Những yêu cầu cơ bản đối với tổ chức thực hiện chính sách công</w:t>
            </w: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lastRenderedPageBreak/>
              <w:t>+ Đọc trước tài liệu số [1].</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val="nl-NL"/>
              </w:rPr>
              <w:lastRenderedPageBreak/>
              <w:t>+ Tìm tài liệu liên quan đến câu hỏi hoạt động nhóm, trình bày trong vở bài tập cá nhân;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T</w:t>
            </w:r>
            <w:r w:rsidRPr="004E3851">
              <w:rPr>
                <w:rFonts w:ascii="Times New Roman" w:eastAsia="Calibri" w:hAnsi="Times New Roman" w:cs="Times New Roman"/>
                <w:sz w:val="26"/>
                <w:szCs w:val="26"/>
                <w:lang w:val="vi-VN"/>
              </w:rPr>
              <w:t xml:space="preserve">ruy cập vào trang web cá nhân của GV để cập nhật những tài liệu liên quan </w:t>
            </w:r>
            <w:r w:rsidRPr="004E3851">
              <w:rPr>
                <w:rFonts w:ascii="Times New Roman" w:eastAsia="Calibri" w:hAnsi="Times New Roman" w:cs="Times New Roman"/>
                <w:sz w:val="26"/>
                <w:szCs w:val="26"/>
              </w:rPr>
              <w:t>và nhiệm vụ học tập</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lang w:eastAsia="zh-CN"/>
              </w:rPr>
              <w:lastRenderedPageBreak/>
              <w:t>CLO</w:t>
            </w:r>
            <w:r w:rsidRPr="004E3851">
              <w:rPr>
                <w:rFonts w:ascii="Times New Roman" w:eastAsia="Calibri" w:hAnsi="Times New Roman" w:cs="Times New Roman"/>
                <w:sz w:val="26"/>
                <w:szCs w:val="26"/>
                <w:lang w:val="vi-VN" w:eastAsia="zh-CN"/>
              </w:rPr>
              <w:t>2.1</w:t>
            </w:r>
          </w:p>
          <w:p w:rsidR="00BC2641" w:rsidRPr="004E3851" w:rsidRDefault="00BC2641" w:rsidP="005E1F0E">
            <w:pPr>
              <w:spacing w:after="0" w:line="240" w:lineRule="auto"/>
              <w:jc w:val="both"/>
              <w:rPr>
                <w:rFonts w:ascii="Times New Roman" w:eastAsia="Calibri" w:hAnsi="Times New Roman" w:cs="Times New Roman"/>
                <w:sz w:val="26"/>
                <w:szCs w:val="26"/>
                <w:lang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3.1</w:t>
            </w: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A1.3 A2</w:t>
            </w:r>
          </w:p>
          <w:p w:rsidR="00BC2641" w:rsidRPr="004E3851" w:rsidRDefault="00BC2641" w:rsidP="005E1F0E">
            <w:pPr>
              <w:spacing w:after="0" w:line="240" w:lineRule="auto"/>
              <w:jc w:val="both"/>
              <w:rPr>
                <w:rFonts w:ascii="Times New Roman" w:eastAsia="Calibri" w:hAnsi="Times New Roman" w:cs="Times New Roman"/>
                <w:sz w:val="26"/>
                <w:szCs w:val="26"/>
              </w:rPr>
            </w:pPr>
          </w:p>
        </w:tc>
      </w:tr>
      <w:tr w:rsidR="00BC2641" w:rsidRPr="004E3851" w:rsidTr="005E1F0E">
        <w:trPr>
          <w:gridBefore w:val="1"/>
          <w:wBefore w:w="6" w:type="dxa"/>
        </w:trPr>
        <w:tc>
          <w:tcPr>
            <w:tcW w:w="918" w:type="dxa"/>
          </w:tcPr>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6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2</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CÁC GIAI ĐOẠN TRONG CHU TRÌNH CHÍNH SÁCH</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p>
          <w:p w:rsidR="00BC2641" w:rsidRPr="004E3851" w:rsidRDefault="00BC2641" w:rsidP="005E1F0E">
            <w:pPr>
              <w:tabs>
                <w:tab w:val="left" w:pos="210"/>
              </w:tabs>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3. Đánh giá chính sách</w:t>
            </w:r>
          </w:p>
          <w:p w:rsidR="00BC2641" w:rsidRPr="004E3851" w:rsidRDefault="00BC2641" w:rsidP="005E1F0E">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3.2.</w:t>
            </w:r>
            <w:r w:rsidRPr="004E3851">
              <w:rPr>
                <w:rFonts w:ascii="Times New Roman" w:eastAsia="Times New Roman" w:hAnsi="Times New Roman" w:cs="Times New Roman"/>
                <w:i/>
                <w:sz w:val="26"/>
                <w:szCs w:val="26"/>
                <w:lang w:val="vi-VN"/>
              </w:rPr>
              <w:t xml:space="preserve"> </w:t>
            </w:r>
            <w:r w:rsidRPr="004E3851">
              <w:rPr>
                <w:rFonts w:ascii="Times New Roman" w:eastAsia="Times New Roman" w:hAnsi="Times New Roman" w:cs="Times New Roman"/>
                <w:i/>
                <w:sz w:val="26"/>
                <w:szCs w:val="26"/>
              </w:rPr>
              <w:t>Nội dung đánh giá chính sách công</w:t>
            </w: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tc>
        <w:tc>
          <w:tcPr>
            <w:tcW w:w="2693" w:type="dxa"/>
          </w:tcPr>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Giảng viên:</w:t>
            </w:r>
          </w:p>
          <w:p w:rsidR="00BC2641" w:rsidRPr="004E3851" w:rsidRDefault="00BC2641" w:rsidP="005E1F0E">
            <w:pPr>
              <w:spacing w:after="0" w:line="240" w:lineRule="auto"/>
              <w:jc w:val="both"/>
              <w:rPr>
                <w:rFonts w:ascii="Times New Roman" w:eastAsia="Times New Roman" w:hAnsi="Times New Roman" w:cs="Times New Roman"/>
                <w:sz w:val="26"/>
                <w:szCs w:val="26"/>
                <w:lang w:val="vi-VN"/>
              </w:rPr>
            </w:pPr>
            <w:r w:rsidRPr="004E3851">
              <w:rPr>
                <w:rFonts w:ascii="Times New Roman" w:eastAsia="Calibri" w:hAnsi="Times New Roman" w:cs="Times New Roman"/>
                <w:sz w:val="26"/>
                <w:szCs w:val="26"/>
              </w:rPr>
              <w:t xml:space="preserve">+ Giới thiệu, giảng dạy </w:t>
            </w:r>
            <w:r w:rsidRPr="004E3851">
              <w:rPr>
                <w:rFonts w:ascii="Times New Roman" w:eastAsia="Calibri" w:hAnsi="Times New Roman" w:cs="Times New Roman"/>
                <w:sz w:val="26"/>
                <w:szCs w:val="26"/>
                <w:lang w:val="vi-VN"/>
              </w:rPr>
              <w:t xml:space="preserve">về </w:t>
            </w:r>
            <w:r w:rsidRPr="004E3851">
              <w:rPr>
                <w:rFonts w:ascii="Times New Roman" w:eastAsia="Times New Roman" w:hAnsi="Times New Roman" w:cs="Times New Roman"/>
                <w:sz w:val="26"/>
                <w:szCs w:val="26"/>
                <w:lang w:val="vi-VN"/>
              </w:rPr>
              <w:t>n</w:t>
            </w:r>
            <w:r w:rsidRPr="004E3851">
              <w:rPr>
                <w:rFonts w:ascii="Times New Roman" w:eastAsia="Times New Roman" w:hAnsi="Times New Roman" w:cs="Times New Roman"/>
                <w:sz w:val="26"/>
                <w:szCs w:val="26"/>
              </w:rPr>
              <w:t>ội dung đánh giá chính sách công</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Times New Roman" w:hAnsi="Times New Roman" w:cs="Times New Roman"/>
                <w:sz w:val="26"/>
                <w:szCs w:val="26"/>
                <w:lang w:val="vi-VN"/>
              </w:rPr>
              <w:t xml:space="preserve">+ </w:t>
            </w:r>
            <w:r w:rsidRPr="004E3851">
              <w:rPr>
                <w:rFonts w:ascii="Times New Roman" w:eastAsia="Calibri" w:hAnsi="Times New Roman" w:cs="Times New Roman"/>
                <w:sz w:val="26"/>
                <w:szCs w:val="26"/>
              </w:rPr>
              <w:t xml:space="preserve">Yêu cầu sinh viên tổng hợp nhanh.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Phân tích hướng dẫn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Tranh luận: Đưa ra chủ đề tranh luận cho sinh viên.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Đọc trước tài liệu số [1].</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T</w:t>
            </w:r>
            <w:r w:rsidRPr="004E3851">
              <w:rPr>
                <w:rFonts w:ascii="Times New Roman" w:eastAsia="Calibri" w:hAnsi="Times New Roman" w:cs="Times New Roman"/>
                <w:sz w:val="26"/>
                <w:szCs w:val="26"/>
                <w:lang w:val="vi-VN"/>
              </w:rPr>
              <w:t xml:space="preserve">ruy cập vào trang web cá nhân của GV để cập nhật những tài liệu liên quan </w:t>
            </w:r>
            <w:r w:rsidRPr="004E3851">
              <w:rPr>
                <w:rFonts w:ascii="Times New Roman" w:eastAsia="Calibri" w:hAnsi="Times New Roman" w:cs="Times New Roman"/>
                <w:sz w:val="26"/>
                <w:szCs w:val="26"/>
              </w:rPr>
              <w:t>và nhiệm vụ học tập</w:t>
            </w: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2.1</w:t>
            </w:r>
          </w:p>
          <w:p w:rsidR="00BC2641" w:rsidRPr="004E3851" w:rsidRDefault="00BC2641" w:rsidP="005E1F0E">
            <w:pPr>
              <w:spacing w:after="0" w:line="240" w:lineRule="auto"/>
              <w:jc w:val="both"/>
              <w:rPr>
                <w:rFonts w:ascii="Times New Roman" w:eastAsia="Calibri" w:hAnsi="Times New Roman" w:cs="Times New Roman"/>
                <w:sz w:val="26"/>
                <w:szCs w:val="26"/>
                <w:lang w:eastAsia="zh-C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eastAsia="zh-CN"/>
              </w:rPr>
              <w:t>3.1</w:t>
            </w: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A2</w:t>
            </w:r>
          </w:p>
          <w:p w:rsidR="00BC2641" w:rsidRPr="004E3851" w:rsidRDefault="00BC2641" w:rsidP="005E1F0E">
            <w:pPr>
              <w:spacing w:after="0" w:line="240" w:lineRule="auto"/>
              <w:jc w:val="both"/>
              <w:rPr>
                <w:rFonts w:ascii="Times New Roman" w:eastAsia="Calibri" w:hAnsi="Times New Roman" w:cs="Times New Roman"/>
                <w:sz w:val="26"/>
                <w:szCs w:val="26"/>
              </w:rPr>
            </w:pPr>
          </w:p>
        </w:tc>
      </w:tr>
      <w:tr w:rsidR="00BC2641" w:rsidRPr="004E3851" w:rsidTr="005E1F0E">
        <w:trPr>
          <w:gridBefore w:val="1"/>
          <w:wBefore w:w="6" w:type="dxa"/>
        </w:trPr>
        <w:tc>
          <w:tcPr>
            <w:tcW w:w="918" w:type="dxa"/>
          </w:tcPr>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7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BC2641" w:rsidRPr="004E3851" w:rsidRDefault="00BC2641" w:rsidP="005E1F0E">
            <w:pPr>
              <w:spacing w:after="0" w:line="240" w:lineRule="auto"/>
              <w:jc w:val="both"/>
              <w:rPr>
                <w:rFonts w:ascii="Times New Roman" w:eastAsia="Times New Roman" w:hAnsi="Times New Roman" w:cs="Times New Roman"/>
                <w:b/>
                <w:sz w:val="26"/>
                <w:szCs w:val="26"/>
              </w:rPr>
            </w:pPr>
          </w:p>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3</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PHÂN TÍCH CHÍNH SÁCH CÔNG</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p>
          <w:p w:rsidR="00BC2641" w:rsidRPr="004E3851" w:rsidRDefault="00BC2641"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1. Khái niệm phân tích chính sách</w:t>
            </w:r>
          </w:p>
          <w:p w:rsidR="00BC2641" w:rsidRPr="004E3851" w:rsidRDefault="00BC2641"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lastRenderedPageBreak/>
              <w:t>2. Tổ chức công tác phân tích chính sách công</w:t>
            </w:r>
          </w:p>
          <w:p w:rsidR="00BC2641" w:rsidRPr="004E3851" w:rsidRDefault="00BC2641" w:rsidP="005E1F0E">
            <w:pPr>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2.2. Tiến hành phân tích chính sách công</w:t>
            </w:r>
          </w:p>
          <w:p w:rsidR="00BC2641" w:rsidRPr="004E3851" w:rsidRDefault="00BC2641" w:rsidP="005E1F0E">
            <w:pPr>
              <w:spacing w:after="0" w:line="240" w:lineRule="auto"/>
              <w:rPr>
                <w:rFonts w:ascii="Times New Roman" w:eastAsia="Calibri" w:hAnsi="Times New Roman" w:cs="Times New Roman"/>
                <w:sz w:val="26"/>
                <w:szCs w:val="26"/>
                <w:u w:val="single"/>
                <w:lang w:val="vi-VN"/>
              </w:rPr>
            </w:pPr>
          </w:p>
        </w:tc>
        <w:tc>
          <w:tcPr>
            <w:tcW w:w="2693"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lastRenderedPageBreak/>
              <w:t xml:space="preserve">Giảng viên: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Giới thiệu, dạy về .</w:t>
            </w:r>
            <w:r w:rsidRPr="004E3851">
              <w:rPr>
                <w:rFonts w:ascii="Times New Roman" w:eastAsia="Calibri" w:hAnsi="Times New Roman" w:cs="Times New Roman"/>
                <w:sz w:val="26"/>
                <w:szCs w:val="26"/>
              </w:rPr>
              <w:t xml:space="preserve"> </w:t>
            </w:r>
            <w:r w:rsidRPr="004E3851">
              <w:rPr>
                <w:rFonts w:ascii="Times New Roman" w:eastAsia="Calibri" w:hAnsi="Times New Roman" w:cs="Times New Roman"/>
                <w:sz w:val="26"/>
                <w:szCs w:val="26"/>
                <w:lang w:val="vi-VN"/>
              </w:rPr>
              <w:t>khái niệm phân tích chính sách</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S</w:t>
            </w:r>
            <w:r w:rsidRPr="004E3851">
              <w:rPr>
                <w:rFonts w:ascii="Times New Roman" w:eastAsia="Calibri" w:hAnsi="Times New Roman" w:cs="Times New Roman"/>
                <w:sz w:val="26"/>
                <w:szCs w:val="26"/>
                <w:lang w:val="vi-VN"/>
              </w:rPr>
              <w:t>ử dụng Slide</w:t>
            </w:r>
            <w:r w:rsidRPr="004E3851">
              <w:rPr>
                <w:rFonts w:ascii="Times New Roman" w:eastAsia="Calibri" w:hAnsi="Times New Roman" w:cs="Times New Roman"/>
                <w:sz w:val="26"/>
                <w:szCs w:val="26"/>
              </w:rPr>
              <w:t>, video clip minh họa. Yêu cầu sinh viên tổng hợp nhanh.</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w:t>
            </w:r>
            <w:r w:rsidRPr="004E3851">
              <w:rPr>
                <w:rFonts w:ascii="Times New Roman" w:eastAsia="Calibri" w:hAnsi="Times New Roman" w:cs="Times New Roman"/>
                <w:sz w:val="26"/>
                <w:szCs w:val="26"/>
                <w:lang w:val="vi-VN"/>
              </w:rPr>
              <w:t xml:space="preserve"> </w:t>
            </w:r>
            <w:r w:rsidRPr="004E3851">
              <w:rPr>
                <w:rFonts w:ascii="Times New Roman" w:eastAsia="Calibri" w:hAnsi="Times New Roman" w:cs="Times New Roman"/>
                <w:sz w:val="26"/>
                <w:szCs w:val="26"/>
              </w:rPr>
              <w:t>Phân tích hướng dẫn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lastRenderedPageBreak/>
              <w:t xml:space="preserve">+ Phát vấn: Đưa ra một số câu hỏi về nội dung bài học đối với sinh viên.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Tranh luận: Đưa ra chủ đề tranh luận cho sinh viên.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Sử dụng trang web, email, facebook... để tương tác với sinh viên.</w:t>
            </w:r>
          </w:p>
          <w:p w:rsidR="00BC2641" w:rsidRPr="004E3851" w:rsidRDefault="00BC2641" w:rsidP="005E1F0E">
            <w:pPr>
              <w:spacing w:after="0" w:line="240" w:lineRule="auto"/>
              <w:jc w:val="both"/>
              <w:rPr>
                <w:rFonts w:ascii="Times New Roman" w:eastAsia="Calibri" w:hAnsi="Times New Roman" w:cs="Times New Roman"/>
                <w:b/>
                <w:i/>
                <w:sz w:val="26"/>
                <w:szCs w:val="26"/>
                <w:u w:val="single"/>
                <w:lang w:val="vi-VN"/>
              </w:rPr>
            </w:pPr>
            <w:r w:rsidRPr="004E3851">
              <w:rPr>
                <w:rFonts w:ascii="Times New Roman" w:eastAsia="Calibri" w:hAnsi="Times New Roman" w:cs="Times New Roman"/>
                <w:b/>
                <w:i/>
                <w:sz w:val="26"/>
                <w:szCs w:val="26"/>
                <w:u w:val="single"/>
                <w:lang w:val="vi-VN"/>
              </w:rPr>
              <w:t>Tự học</w:t>
            </w:r>
          </w:p>
          <w:p w:rsidR="00BC2641" w:rsidRPr="004E3851" w:rsidRDefault="00BC2641"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2. Tổ chức công tác phân tích chính sách công</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Times New Roman" w:hAnsi="Times New Roman" w:cs="Times New Roman"/>
                <w:b/>
                <w:i/>
                <w:sz w:val="26"/>
                <w:szCs w:val="26"/>
              </w:rPr>
              <w:t>2.3. Chuyển giao kết quả phân tích</w:t>
            </w: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lastRenderedPageBreak/>
              <w:t xml:space="preserve">+ Đọc trước tài liệu số [1]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lastRenderedPageBreak/>
              <w:t>+ Truy cập vào trang web cá nhân của GV để cập nhật những tài liệu liên quan và nhiệm vụ học tập.</w:t>
            </w:r>
          </w:p>
          <w:p w:rsidR="00BC2641" w:rsidRPr="004E3851" w:rsidRDefault="00BC2641" w:rsidP="005E1F0E">
            <w:pPr>
              <w:spacing w:after="0" w:line="240" w:lineRule="auto"/>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lang w:eastAsia="zh-CN"/>
              </w:rPr>
              <w:lastRenderedPageBreak/>
              <w:t>CLO</w:t>
            </w:r>
            <w:r w:rsidRPr="004E3851">
              <w:rPr>
                <w:rFonts w:ascii="Times New Roman" w:eastAsia="Calibri" w:hAnsi="Times New Roman" w:cs="Times New Roman"/>
                <w:sz w:val="26"/>
                <w:szCs w:val="26"/>
                <w:lang w:val="vi-VN" w:eastAsia="zh-CN"/>
              </w:rPr>
              <w:t>3.1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rPr>
              <w:t>4.1</w:t>
            </w: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A1.2</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A2</w:t>
            </w:r>
          </w:p>
          <w:p w:rsidR="00BC2641" w:rsidRPr="004E3851" w:rsidRDefault="00BC2641" w:rsidP="005E1F0E">
            <w:pPr>
              <w:spacing w:after="0" w:line="240" w:lineRule="auto"/>
              <w:jc w:val="both"/>
              <w:rPr>
                <w:rFonts w:ascii="Times New Roman" w:eastAsia="Calibri" w:hAnsi="Times New Roman" w:cs="Times New Roman"/>
                <w:sz w:val="26"/>
                <w:szCs w:val="26"/>
              </w:rPr>
            </w:pPr>
          </w:p>
        </w:tc>
      </w:tr>
      <w:tr w:rsidR="00BC2641" w:rsidRPr="004E3851" w:rsidTr="005E1F0E">
        <w:trPr>
          <w:gridBefore w:val="1"/>
          <w:wBefore w:w="6" w:type="dxa"/>
        </w:trPr>
        <w:tc>
          <w:tcPr>
            <w:tcW w:w="918" w:type="dxa"/>
          </w:tcPr>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8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3</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PHÂN TÍCH CHÍNH SÁCH CÔNG</w:t>
            </w:r>
          </w:p>
          <w:p w:rsidR="00BC2641" w:rsidRPr="004E3851" w:rsidRDefault="00BC2641" w:rsidP="005E1F0E">
            <w:pPr>
              <w:spacing w:after="0" w:line="240" w:lineRule="auto"/>
              <w:ind w:firstLine="720"/>
              <w:jc w:val="both"/>
              <w:rPr>
                <w:rFonts w:ascii="Times New Roman" w:eastAsia="Times New Roman" w:hAnsi="Times New Roman" w:cs="Times New Roman"/>
                <w:b/>
                <w:sz w:val="26"/>
                <w:szCs w:val="26"/>
                <w:lang w:val="vi-VN"/>
              </w:rPr>
            </w:pPr>
          </w:p>
          <w:p w:rsidR="00BC2641" w:rsidRPr="004E3851" w:rsidRDefault="00BC2641"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3. Các phương pháp phân tích chính sách công</w:t>
            </w:r>
          </w:p>
          <w:p w:rsidR="00BC2641" w:rsidRPr="004E3851" w:rsidRDefault="00BC2641" w:rsidP="005E1F0E">
            <w:pPr>
              <w:tabs>
                <w:tab w:val="left" w:pos="225"/>
                <w:tab w:val="left" w:pos="332"/>
                <w:tab w:val="left" w:pos="426"/>
              </w:tabs>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3.1. Phương pháp trình bày thông tin</w:t>
            </w:r>
          </w:p>
          <w:p w:rsidR="00BC2641" w:rsidRPr="004E3851" w:rsidRDefault="00BC2641" w:rsidP="005E1F0E">
            <w:pPr>
              <w:spacing w:after="0" w:line="240" w:lineRule="auto"/>
              <w:rPr>
                <w:rFonts w:ascii="Times New Roman" w:eastAsia="Calibri" w:hAnsi="Times New Roman" w:cs="Times New Roman"/>
                <w:sz w:val="26"/>
                <w:szCs w:val="26"/>
                <w:u w:val="single"/>
                <w:lang w:val="vi-VN"/>
              </w:rPr>
            </w:pPr>
          </w:p>
        </w:tc>
        <w:tc>
          <w:tcPr>
            <w:tcW w:w="2693"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Giảng viên: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 Giới thiệu, dạy về </w:t>
            </w:r>
            <w:r w:rsidRPr="004E3851">
              <w:rPr>
                <w:rFonts w:ascii="Times New Roman" w:eastAsia="Calibri" w:hAnsi="Times New Roman" w:cs="Times New Roman"/>
                <w:sz w:val="26"/>
                <w:szCs w:val="26"/>
              </w:rPr>
              <w:t xml:space="preserve"> </w:t>
            </w:r>
            <w:r w:rsidRPr="004E3851">
              <w:rPr>
                <w:rFonts w:ascii="Times New Roman" w:eastAsia="Times New Roman" w:hAnsi="Times New Roman" w:cs="Times New Roman"/>
                <w:sz w:val="26"/>
                <w:szCs w:val="26"/>
                <w:lang w:val="vi-VN"/>
              </w:rPr>
              <w:t>p</w:t>
            </w:r>
            <w:r w:rsidRPr="004E3851">
              <w:rPr>
                <w:rFonts w:ascii="Times New Roman" w:eastAsia="Times New Roman" w:hAnsi="Times New Roman" w:cs="Times New Roman"/>
                <w:sz w:val="26"/>
                <w:szCs w:val="26"/>
              </w:rPr>
              <w:t>hương pháp trình bày thông tin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S</w:t>
            </w:r>
            <w:r w:rsidRPr="004E3851">
              <w:rPr>
                <w:rFonts w:ascii="Times New Roman" w:eastAsia="Calibri" w:hAnsi="Times New Roman" w:cs="Times New Roman"/>
                <w:sz w:val="26"/>
                <w:szCs w:val="26"/>
                <w:lang w:val="vi-VN"/>
              </w:rPr>
              <w:t>ử dụng Slide</w:t>
            </w:r>
            <w:r w:rsidRPr="004E3851">
              <w:rPr>
                <w:rFonts w:ascii="Times New Roman" w:eastAsia="Calibri" w:hAnsi="Times New Roman" w:cs="Times New Roman"/>
                <w:sz w:val="26"/>
                <w:szCs w:val="26"/>
              </w:rPr>
              <w:t>, video clip minh họa. Yêu cầu sinh viên tổng hợp nhanh.</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+Phân tích hướng dẫn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Tranh luận: Đưa ra chủ đề tranh luận cho sinh viên.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Sử dụng trang web, email, facebook... để tương tác với sinh viên.</w:t>
            </w: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 Đọc trước tài liệu số [1]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Truy cập vào trang web cá nhân của GV để cập nhật những tài liệu liên quan và nhiệm vụ học tập.</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rPr>
              <w:t>4.1</w:t>
            </w:r>
          </w:p>
          <w:p w:rsidR="00BC2641" w:rsidRPr="004E3851" w:rsidRDefault="00BC2641" w:rsidP="005E1F0E">
            <w:pPr>
              <w:spacing w:after="0" w:line="240" w:lineRule="auto"/>
              <w:jc w:val="both"/>
              <w:rPr>
                <w:rFonts w:ascii="Times New Roman" w:eastAsia="Calibri" w:hAnsi="Times New Roman" w:cs="Times New Roman"/>
                <w:sz w:val="26"/>
                <w:szCs w:val="26"/>
                <w:lang w:eastAsia="zh-CN"/>
              </w:rPr>
            </w:pPr>
            <w:r w:rsidRPr="004E3851">
              <w:rPr>
                <w:rFonts w:ascii="Times New Roman" w:eastAsia="Calibri" w:hAnsi="Times New Roman" w:cs="Times New Roman"/>
                <w:sz w:val="26"/>
                <w:szCs w:val="26"/>
              </w:rPr>
              <w:t>CLO</w:t>
            </w:r>
            <w:r w:rsidRPr="004E3851">
              <w:rPr>
                <w:rFonts w:ascii="Times New Roman" w:eastAsia="Calibri" w:hAnsi="Times New Roman" w:cs="Times New Roman"/>
                <w:sz w:val="26"/>
                <w:szCs w:val="26"/>
                <w:lang w:val="vi-VN"/>
              </w:rPr>
              <w:t>4.2</w:t>
            </w: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A2</w:t>
            </w:r>
          </w:p>
          <w:p w:rsidR="00BC2641" w:rsidRPr="004E3851" w:rsidRDefault="00BC2641" w:rsidP="005E1F0E">
            <w:pPr>
              <w:spacing w:after="0" w:line="240" w:lineRule="auto"/>
              <w:jc w:val="both"/>
              <w:rPr>
                <w:rFonts w:ascii="Times New Roman" w:eastAsia="Calibri" w:hAnsi="Times New Roman" w:cs="Times New Roman"/>
                <w:sz w:val="26"/>
                <w:szCs w:val="26"/>
              </w:rPr>
            </w:pPr>
          </w:p>
        </w:tc>
      </w:tr>
      <w:tr w:rsidR="00BC2641" w:rsidRPr="004E3851" w:rsidTr="005E1F0E">
        <w:trPr>
          <w:gridBefore w:val="1"/>
          <w:wBefore w:w="6" w:type="dxa"/>
        </w:trPr>
        <w:tc>
          <w:tcPr>
            <w:tcW w:w="918" w:type="dxa"/>
          </w:tcPr>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9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3</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PHÂN TÍCH CHÍNH SÁCH CÔNG</w:t>
            </w:r>
          </w:p>
          <w:p w:rsidR="00BC2641" w:rsidRPr="004E3851" w:rsidRDefault="00BC2641" w:rsidP="005E1F0E">
            <w:pPr>
              <w:spacing w:after="0" w:line="240" w:lineRule="auto"/>
              <w:ind w:firstLine="720"/>
              <w:jc w:val="both"/>
              <w:rPr>
                <w:rFonts w:ascii="Times New Roman" w:eastAsia="Times New Roman" w:hAnsi="Times New Roman" w:cs="Times New Roman"/>
                <w:b/>
                <w:i/>
                <w:sz w:val="26"/>
                <w:szCs w:val="26"/>
                <w:lang w:val="vi-VN"/>
              </w:rPr>
            </w:pPr>
          </w:p>
          <w:p w:rsidR="00BC2641" w:rsidRPr="004E3851" w:rsidRDefault="00BC2641" w:rsidP="005E1F0E">
            <w:pPr>
              <w:spacing w:after="0" w:line="240" w:lineRule="auto"/>
              <w:jc w:val="both"/>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3. Các phương pháp phân tích chính sách công</w:t>
            </w:r>
          </w:p>
          <w:p w:rsidR="00BC2641" w:rsidRPr="004E3851" w:rsidRDefault="00BC2641" w:rsidP="005E1F0E">
            <w:pPr>
              <w:tabs>
                <w:tab w:val="left" w:pos="336"/>
                <w:tab w:val="left" w:pos="501"/>
              </w:tabs>
              <w:spacing w:after="0" w:line="240" w:lineRule="auto"/>
              <w:jc w:val="both"/>
              <w:rPr>
                <w:rFonts w:ascii="Times New Roman" w:eastAsia="Times New Roman" w:hAnsi="Times New Roman" w:cs="Times New Roman"/>
                <w:i/>
                <w:sz w:val="26"/>
                <w:szCs w:val="26"/>
              </w:rPr>
            </w:pPr>
            <w:r w:rsidRPr="004E3851">
              <w:rPr>
                <w:rFonts w:ascii="Times New Roman" w:eastAsia="Times New Roman" w:hAnsi="Times New Roman" w:cs="Times New Roman"/>
                <w:i/>
                <w:sz w:val="26"/>
                <w:szCs w:val="26"/>
              </w:rPr>
              <w:t>3.2. Phương pháp phân tích cây vấn đề</w:t>
            </w:r>
          </w:p>
          <w:p w:rsidR="00BC2641" w:rsidRPr="004E3851" w:rsidRDefault="00BC2641"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lastRenderedPageBreak/>
              <w:t>a. Phân tích vấn đề chính sách</w:t>
            </w:r>
          </w:p>
          <w:p w:rsidR="00BC2641" w:rsidRPr="004E3851" w:rsidRDefault="00BC2641" w:rsidP="005E1F0E">
            <w:pPr>
              <w:spacing w:after="0" w:line="240" w:lineRule="auto"/>
              <w:jc w:val="both"/>
              <w:rPr>
                <w:rFonts w:ascii="Times New Roman" w:eastAsia="Calibri" w:hAnsi="Times New Roman" w:cs="Times New Roman"/>
                <w:b/>
                <w:sz w:val="26"/>
                <w:szCs w:val="26"/>
              </w:rPr>
            </w:pPr>
          </w:p>
        </w:tc>
        <w:tc>
          <w:tcPr>
            <w:tcW w:w="2693"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lastRenderedPageBreak/>
              <w:t xml:space="preserve">Giảng viên: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 Giới thiệu, dạy về </w:t>
            </w:r>
            <w:r w:rsidRPr="004E3851">
              <w:rPr>
                <w:rFonts w:ascii="Times New Roman" w:eastAsia="Calibri" w:hAnsi="Times New Roman" w:cs="Times New Roman"/>
                <w:sz w:val="26"/>
                <w:szCs w:val="26"/>
              </w:rPr>
              <w:t xml:space="preserve"> </w:t>
            </w:r>
            <w:r w:rsidRPr="004E3851">
              <w:rPr>
                <w:rFonts w:ascii="Times New Roman" w:eastAsia="Times New Roman" w:hAnsi="Times New Roman" w:cs="Times New Roman"/>
                <w:sz w:val="26"/>
                <w:szCs w:val="26"/>
                <w:lang w:val="vi-VN"/>
              </w:rPr>
              <w:t>phân tích vấn đề chính sách</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S</w:t>
            </w:r>
            <w:r w:rsidRPr="004E3851">
              <w:rPr>
                <w:rFonts w:ascii="Times New Roman" w:eastAsia="Calibri" w:hAnsi="Times New Roman" w:cs="Times New Roman"/>
                <w:sz w:val="26"/>
                <w:szCs w:val="26"/>
                <w:lang w:val="vi-VN"/>
              </w:rPr>
              <w:t>ử dụng Slide</w:t>
            </w:r>
            <w:r w:rsidRPr="004E3851">
              <w:rPr>
                <w:rFonts w:ascii="Times New Roman" w:eastAsia="Calibri" w:hAnsi="Times New Roman" w:cs="Times New Roman"/>
                <w:sz w:val="26"/>
                <w:szCs w:val="26"/>
              </w:rPr>
              <w:t>, video clip minh họa. Yêu cầu sinh viên tổng hợp nhanh.</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+Phân tích hướng dẫn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w:t>
            </w:r>
            <w:r w:rsidRPr="004E3851">
              <w:rPr>
                <w:rFonts w:ascii="Times New Roman" w:eastAsia="Calibri" w:hAnsi="Times New Roman" w:cs="Times New Roman"/>
                <w:sz w:val="26"/>
                <w:szCs w:val="26"/>
              </w:rPr>
              <w:lastRenderedPageBreak/>
              <w:t xml:space="preserve">bài học đối với sinh viên.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Tranh luận: Đưa ra chủ đề tranh luận cho sinh viên.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Sử dụng trang web, email, facebook... để tương tác với sinh viên.</w:t>
            </w: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lastRenderedPageBreak/>
              <w:t xml:space="preserve">+ Đọc trước tài liệu số [1]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 Truy cập vào trang web </w:t>
            </w:r>
            <w:r w:rsidRPr="004E3851">
              <w:rPr>
                <w:rFonts w:ascii="Times New Roman" w:eastAsia="Calibri" w:hAnsi="Times New Roman" w:cs="Times New Roman"/>
                <w:sz w:val="26"/>
                <w:szCs w:val="26"/>
                <w:lang w:val="vi-VN"/>
              </w:rPr>
              <w:lastRenderedPageBreak/>
              <w:t>cá nhân của GV để cập nhật những tài liệu liên quan và nhiệm vụ học tập.</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eastAsia="zh-CN"/>
              </w:rPr>
              <w:lastRenderedPageBreak/>
              <w:t>CLO</w:t>
            </w:r>
            <w:r w:rsidRPr="004E3851">
              <w:rPr>
                <w:rFonts w:ascii="Times New Roman" w:eastAsia="Calibri" w:hAnsi="Times New Roman" w:cs="Times New Roman"/>
                <w:sz w:val="26"/>
                <w:szCs w:val="26"/>
                <w:lang w:val="vi-VN"/>
              </w:rPr>
              <w:t>4.1</w:t>
            </w:r>
          </w:p>
          <w:p w:rsidR="00BC2641" w:rsidRPr="004E3851" w:rsidRDefault="00BC2641" w:rsidP="005E1F0E">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rPr>
              <w:t>CLO</w:t>
            </w:r>
            <w:r w:rsidRPr="004E3851">
              <w:rPr>
                <w:rFonts w:ascii="Times New Roman" w:eastAsia="Calibri" w:hAnsi="Times New Roman" w:cs="Times New Roman"/>
                <w:sz w:val="26"/>
                <w:szCs w:val="26"/>
                <w:lang w:val="vi-VN"/>
              </w:rPr>
              <w:t>4.2</w:t>
            </w: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A1.2</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A2</w:t>
            </w:r>
          </w:p>
          <w:p w:rsidR="00BC2641" w:rsidRPr="004E3851" w:rsidRDefault="00BC2641" w:rsidP="005E1F0E">
            <w:pPr>
              <w:spacing w:after="0" w:line="240" w:lineRule="auto"/>
              <w:jc w:val="both"/>
              <w:rPr>
                <w:rFonts w:ascii="Times New Roman" w:eastAsia="Calibri" w:hAnsi="Times New Roman" w:cs="Times New Roman"/>
                <w:sz w:val="26"/>
                <w:szCs w:val="26"/>
              </w:rPr>
            </w:pPr>
          </w:p>
        </w:tc>
      </w:tr>
      <w:tr w:rsidR="00BC2641" w:rsidRPr="004E3851" w:rsidTr="005E1F0E">
        <w:trPr>
          <w:gridBefore w:val="1"/>
          <w:wBefore w:w="6" w:type="dxa"/>
        </w:trPr>
        <w:tc>
          <w:tcPr>
            <w:tcW w:w="918" w:type="dxa"/>
          </w:tcPr>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p>
          <w:p w:rsidR="00BC2641" w:rsidRPr="004E3851" w:rsidRDefault="00BC2641" w:rsidP="005E1F0E">
            <w:pPr>
              <w:spacing w:after="0" w:line="240" w:lineRule="auto"/>
              <w:jc w:val="center"/>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10 (</w:t>
            </w:r>
            <w:r w:rsidRPr="004E3851">
              <w:rPr>
                <w:rFonts w:ascii="Times New Roman" w:eastAsia="Calibri" w:hAnsi="Times New Roman" w:cs="Times New Roman"/>
                <w:sz w:val="26"/>
                <w:szCs w:val="26"/>
              </w:rPr>
              <w:t>3</w:t>
            </w:r>
            <w:r w:rsidRPr="004E3851">
              <w:rPr>
                <w:rFonts w:ascii="Times New Roman" w:eastAsia="Calibri" w:hAnsi="Times New Roman" w:cs="Times New Roman"/>
                <w:sz w:val="26"/>
                <w:szCs w:val="26"/>
                <w:lang w:val="vi-VN"/>
              </w:rPr>
              <w:t>)</w:t>
            </w:r>
          </w:p>
        </w:tc>
        <w:tc>
          <w:tcPr>
            <w:tcW w:w="2615" w:type="dxa"/>
          </w:tcPr>
          <w:p w:rsidR="00BC2641" w:rsidRPr="004E3851" w:rsidRDefault="00BC2641" w:rsidP="005E1F0E">
            <w:pPr>
              <w:spacing w:after="0" w:line="240" w:lineRule="auto"/>
              <w:jc w:val="center"/>
              <w:rPr>
                <w:rFonts w:ascii="Times New Roman" w:eastAsia="Times New Roman" w:hAnsi="Times New Roman" w:cs="Times New Roman"/>
                <w:b/>
                <w:sz w:val="26"/>
                <w:szCs w:val="26"/>
              </w:rPr>
            </w:pPr>
            <w:r w:rsidRPr="004E3851">
              <w:rPr>
                <w:rFonts w:ascii="Times New Roman" w:eastAsia="Times New Roman" w:hAnsi="Times New Roman" w:cs="Times New Roman"/>
                <w:b/>
                <w:sz w:val="26"/>
                <w:szCs w:val="26"/>
              </w:rPr>
              <w:t>Chương 3</w:t>
            </w:r>
          </w:p>
          <w:p w:rsidR="00BC2641" w:rsidRPr="004E3851" w:rsidRDefault="00BC2641" w:rsidP="005E1F0E">
            <w:pPr>
              <w:spacing w:after="0" w:line="240" w:lineRule="auto"/>
              <w:jc w:val="center"/>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PHÂN TÍCH CHÍNH SÁCH CÔNG</w:t>
            </w:r>
          </w:p>
          <w:p w:rsidR="00BC2641" w:rsidRPr="004E3851" w:rsidRDefault="00BC2641" w:rsidP="005E1F0E">
            <w:pPr>
              <w:spacing w:after="0" w:line="240" w:lineRule="auto"/>
              <w:ind w:firstLine="720"/>
              <w:jc w:val="both"/>
              <w:rPr>
                <w:rFonts w:ascii="Times New Roman" w:eastAsia="Times New Roman" w:hAnsi="Times New Roman" w:cs="Times New Roman"/>
                <w:b/>
                <w:i/>
                <w:sz w:val="26"/>
                <w:szCs w:val="26"/>
                <w:lang w:val="vi-VN"/>
              </w:rPr>
            </w:pPr>
          </w:p>
          <w:p w:rsidR="00BC2641" w:rsidRPr="004E3851" w:rsidRDefault="00BC2641" w:rsidP="005E1F0E">
            <w:pPr>
              <w:spacing w:after="0" w:line="240" w:lineRule="auto"/>
              <w:jc w:val="both"/>
              <w:rPr>
                <w:rFonts w:ascii="Times New Roman" w:eastAsia="Times New Roman" w:hAnsi="Times New Roman" w:cs="Times New Roman"/>
                <w:b/>
                <w:sz w:val="26"/>
                <w:szCs w:val="26"/>
                <w:lang w:val="vi-VN"/>
              </w:rPr>
            </w:pPr>
            <w:r w:rsidRPr="004E3851">
              <w:rPr>
                <w:rFonts w:ascii="Times New Roman" w:eastAsia="Times New Roman" w:hAnsi="Times New Roman" w:cs="Times New Roman"/>
                <w:b/>
                <w:sz w:val="26"/>
                <w:szCs w:val="26"/>
              </w:rPr>
              <w:t>3. Các phương pháp phân tích chính sách công</w:t>
            </w:r>
          </w:p>
          <w:p w:rsidR="00BC2641" w:rsidRPr="004E3851" w:rsidRDefault="00BC2641" w:rsidP="005E1F0E">
            <w:pPr>
              <w:tabs>
                <w:tab w:val="left" w:pos="336"/>
                <w:tab w:val="left" w:pos="501"/>
              </w:tabs>
              <w:spacing w:after="0" w:line="240" w:lineRule="auto"/>
              <w:jc w:val="both"/>
              <w:rPr>
                <w:rFonts w:ascii="Times New Roman" w:eastAsia="Times New Roman" w:hAnsi="Times New Roman" w:cs="Times New Roman"/>
                <w:b/>
                <w:i/>
                <w:sz w:val="26"/>
                <w:szCs w:val="26"/>
              </w:rPr>
            </w:pPr>
            <w:r w:rsidRPr="004E3851">
              <w:rPr>
                <w:rFonts w:ascii="Times New Roman" w:eastAsia="Times New Roman" w:hAnsi="Times New Roman" w:cs="Times New Roman"/>
                <w:b/>
                <w:i/>
                <w:sz w:val="26"/>
                <w:szCs w:val="26"/>
              </w:rPr>
              <w:t>3.2. Phương pháp phân tích cây vấn đề</w:t>
            </w:r>
          </w:p>
          <w:p w:rsidR="00BC2641" w:rsidRPr="004E3851" w:rsidRDefault="00BC2641"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b. Phân tích các mục tiêu chính sách</w:t>
            </w: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p w:rsidR="00BC2641" w:rsidRPr="004E3851" w:rsidRDefault="00BC2641" w:rsidP="005E1F0E">
            <w:pPr>
              <w:spacing w:after="0" w:line="240" w:lineRule="auto"/>
              <w:jc w:val="both"/>
              <w:rPr>
                <w:rFonts w:ascii="Times New Roman" w:eastAsia="Calibri" w:hAnsi="Times New Roman" w:cs="Times New Roman"/>
                <w:b/>
                <w:sz w:val="26"/>
                <w:szCs w:val="26"/>
                <w:lang w:val="vi-VN"/>
              </w:rPr>
            </w:pPr>
          </w:p>
        </w:tc>
        <w:tc>
          <w:tcPr>
            <w:tcW w:w="2693"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Giảng viên: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 Giới thiệu, dạy về </w:t>
            </w:r>
            <w:r w:rsidRPr="004E3851">
              <w:rPr>
                <w:rFonts w:ascii="Times New Roman" w:eastAsia="Calibri" w:hAnsi="Times New Roman" w:cs="Times New Roman"/>
                <w:sz w:val="26"/>
                <w:szCs w:val="26"/>
              </w:rPr>
              <w:t xml:space="preserve"> </w:t>
            </w:r>
            <w:r w:rsidRPr="004E3851">
              <w:rPr>
                <w:rFonts w:ascii="Times New Roman" w:eastAsia="Times New Roman" w:hAnsi="Times New Roman" w:cs="Times New Roman"/>
                <w:sz w:val="26"/>
                <w:szCs w:val="26"/>
                <w:lang w:val="vi-VN"/>
              </w:rPr>
              <w:t>phân tích các mục tiêu chính sách</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S</w:t>
            </w:r>
            <w:r w:rsidRPr="004E3851">
              <w:rPr>
                <w:rFonts w:ascii="Times New Roman" w:eastAsia="Calibri" w:hAnsi="Times New Roman" w:cs="Times New Roman"/>
                <w:sz w:val="26"/>
                <w:szCs w:val="26"/>
                <w:lang w:val="vi-VN"/>
              </w:rPr>
              <w:t>ử dụng Slide</w:t>
            </w:r>
            <w:r w:rsidRPr="004E3851">
              <w:rPr>
                <w:rFonts w:ascii="Times New Roman" w:eastAsia="Calibri" w:hAnsi="Times New Roman" w:cs="Times New Roman"/>
                <w:sz w:val="26"/>
                <w:szCs w:val="26"/>
              </w:rPr>
              <w:t>, video clip minh họa. Yêu cầu sinh viên tổng hợp nhanh.</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+Phân tích hướng dẫn</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 Phát vấn: Đưa ra một số câu hỏi về nội dung bài học đối với sinh viên. </w:t>
            </w:r>
          </w:p>
          <w:p w:rsidR="00BC2641" w:rsidRPr="004E3851" w:rsidRDefault="00BC2641"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Tranh luận: Đưa ra chủ đề tranh luận cho sinh viên.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rPr>
              <w:t>+ Sử dụng trang web, email, facebook... để tương tác với sinh viên.</w:t>
            </w:r>
          </w:p>
        </w:tc>
        <w:tc>
          <w:tcPr>
            <w:tcW w:w="170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xml:space="preserve">+ Đọc trước tài liệu số [1] </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 Tìm tài liệu liên quan đến câu hỏi hoạt động nhóm, trình bày trong vở bài tập cá nhân;</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 Truy cập vào trang web cá nhân của GV để cập nhật những tài liệu liên quan và nhiệm vụ học tập.</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tc>
        <w:tc>
          <w:tcPr>
            <w:tcW w:w="1134"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eastAsia="zh-CN"/>
              </w:rPr>
              <w:t>CLO</w:t>
            </w:r>
            <w:r w:rsidRPr="004E3851">
              <w:rPr>
                <w:rFonts w:ascii="Times New Roman" w:eastAsia="Calibri" w:hAnsi="Times New Roman" w:cs="Times New Roman"/>
                <w:sz w:val="26"/>
                <w:szCs w:val="26"/>
                <w:lang w:val="vi-VN"/>
              </w:rPr>
              <w:t>4.1</w:t>
            </w:r>
          </w:p>
          <w:p w:rsidR="00BC2641" w:rsidRPr="004E3851" w:rsidRDefault="00BC2641" w:rsidP="005E1F0E">
            <w:pPr>
              <w:spacing w:after="0" w:line="240" w:lineRule="auto"/>
              <w:jc w:val="both"/>
              <w:rPr>
                <w:rFonts w:ascii="Times New Roman" w:eastAsia="Calibri" w:hAnsi="Times New Roman" w:cs="Times New Roman"/>
                <w:sz w:val="26"/>
                <w:szCs w:val="26"/>
                <w:lang w:val="vi-VN" w:eastAsia="zh-CN"/>
              </w:rPr>
            </w:pPr>
            <w:r w:rsidRPr="004E3851">
              <w:rPr>
                <w:rFonts w:ascii="Times New Roman" w:eastAsia="Calibri" w:hAnsi="Times New Roman" w:cs="Times New Roman"/>
                <w:sz w:val="26"/>
                <w:szCs w:val="26"/>
              </w:rPr>
              <w:t>CLO</w:t>
            </w:r>
            <w:r w:rsidRPr="004E3851">
              <w:rPr>
                <w:rFonts w:ascii="Times New Roman" w:eastAsia="Calibri" w:hAnsi="Times New Roman" w:cs="Times New Roman"/>
                <w:sz w:val="26"/>
                <w:szCs w:val="26"/>
                <w:lang w:val="vi-VN"/>
              </w:rPr>
              <w:t>4.2</w:t>
            </w:r>
          </w:p>
        </w:tc>
        <w:tc>
          <w:tcPr>
            <w:tcW w:w="851" w:type="dxa"/>
          </w:tcPr>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A1.1</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vi-VN"/>
              </w:rPr>
              <w:t>A1.2</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r w:rsidRPr="004E3851">
              <w:rPr>
                <w:rFonts w:ascii="Times New Roman" w:eastAsia="Calibri" w:hAnsi="Times New Roman" w:cs="Times New Roman"/>
                <w:sz w:val="26"/>
                <w:szCs w:val="26"/>
                <w:lang w:val="nl-NL"/>
              </w:rPr>
              <w:t>A2</w:t>
            </w: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p w:rsidR="00BC2641" w:rsidRPr="004E3851" w:rsidRDefault="00BC2641" w:rsidP="005E1F0E">
            <w:pPr>
              <w:spacing w:after="0" w:line="240" w:lineRule="auto"/>
              <w:jc w:val="both"/>
              <w:rPr>
                <w:rFonts w:ascii="Times New Roman" w:eastAsia="Calibri" w:hAnsi="Times New Roman" w:cs="Times New Roman"/>
                <w:sz w:val="26"/>
                <w:szCs w:val="26"/>
                <w:lang w:val="vi-VN"/>
              </w:rPr>
            </w:pPr>
          </w:p>
        </w:tc>
      </w:tr>
    </w:tbl>
    <w:p w:rsidR="00BC2641" w:rsidRPr="004E3851" w:rsidRDefault="00BC2641" w:rsidP="00BC2641">
      <w:pPr>
        <w:spacing w:after="0" w:line="240" w:lineRule="auto"/>
        <w:jc w:val="both"/>
        <w:rPr>
          <w:rFonts w:ascii="Times New Roman" w:eastAsiaTheme="minorEastAsia" w:hAnsi="Times New Roman" w:cs="Times New Roman"/>
          <w:b/>
          <w:i/>
          <w:sz w:val="26"/>
          <w:szCs w:val="26"/>
          <w:lang w:eastAsia="ja-JP"/>
        </w:rPr>
      </w:pPr>
    </w:p>
    <w:p w:rsidR="00BC2641" w:rsidRPr="004E3851" w:rsidRDefault="00BC2641" w:rsidP="00BC2641">
      <w:pPr>
        <w:spacing w:after="0" w:line="240" w:lineRule="auto"/>
        <w:jc w:val="both"/>
        <w:rPr>
          <w:rFonts w:ascii="Times New Roman" w:eastAsiaTheme="minorEastAsia" w:hAnsi="Times New Roman" w:cs="Times New Roman"/>
          <w:b/>
          <w:i/>
          <w:sz w:val="26"/>
          <w:szCs w:val="26"/>
          <w:lang w:eastAsia="ja-JP"/>
        </w:rPr>
      </w:pPr>
      <w:r w:rsidRPr="004E3851">
        <w:rPr>
          <w:rFonts w:ascii="Times New Roman" w:eastAsiaTheme="minorEastAsia" w:hAnsi="Times New Roman" w:cs="Times New Roman"/>
          <w:b/>
          <w:i/>
          <w:sz w:val="26"/>
          <w:szCs w:val="26"/>
          <w:lang w:eastAsia="ja-JP"/>
        </w:rPr>
        <w:t>Thảo luận</w:t>
      </w:r>
      <w:r w:rsidRPr="004E3851">
        <w:rPr>
          <w:rFonts w:ascii="Times New Roman" w:eastAsiaTheme="minorEastAsia" w:hAnsi="Times New Roman" w:cs="Times New Roman"/>
          <w:b/>
          <w:i/>
          <w:sz w:val="26"/>
          <w:szCs w:val="26"/>
          <w:lang w:val="vi-VN" w:eastAsia="ja-JP"/>
        </w:rPr>
        <w:t>:</w:t>
      </w:r>
    </w:p>
    <w:p w:rsidR="00BC2641" w:rsidRPr="004E3851" w:rsidRDefault="00BC2641" w:rsidP="00BC2641">
      <w:pPr>
        <w:spacing w:after="0" w:line="240" w:lineRule="auto"/>
        <w:jc w:val="both"/>
        <w:rPr>
          <w:rFonts w:ascii="Times New Roman" w:eastAsiaTheme="minorEastAsia" w:hAnsi="Times New Roman" w:cs="Times New Roman"/>
          <w:sz w:val="26"/>
          <w:szCs w:val="26"/>
          <w:lang w:eastAsia="ja-JP"/>
        </w:rPr>
      </w:pPr>
    </w:p>
    <w:tbl>
      <w:tblPr>
        <w:tblStyle w:val="TableGrid6"/>
        <w:tblW w:w="9639" w:type="dxa"/>
        <w:tblInd w:w="108" w:type="dxa"/>
        <w:tblCellMar>
          <w:left w:w="57" w:type="dxa"/>
          <w:right w:w="57" w:type="dxa"/>
        </w:tblCellMar>
        <w:tblLook w:val="04A0" w:firstRow="1" w:lastRow="0" w:firstColumn="1" w:lastColumn="0" w:noHBand="0" w:noVBand="1"/>
      </w:tblPr>
      <w:tblGrid>
        <w:gridCol w:w="874"/>
        <w:gridCol w:w="2165"/>
        <w:gridCol w:w="2166"/>
        <w:gridCol w:w="2027"/>
        <w:gridCol w:w="1274"/>
        <w:gridCol w:w="1133"/>
      </w:tblGrid>
      <w:tr w:rsidR="00BC2641" w:rsidRPr="004E3851" w:rsidTr="005E1F0E">
        <w:tc>
          <w:tcPr>
            <w:tcW w:w="874" w:type="dxa"/>
          </w:tcPr>
          <w:p w:rsidR="00BC2641" w:rsidRPr="004E3851" w:rsidRDefault="00BC2641"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Tuần, số tiết</w:t>
            </w:r>
          </w:p>
        </w:tc>
        <w:tc>
          <w:tcPr>
            <w:tcW w:w="2165" w:type="dxa"/>
          </w:tcPr>
          <w:p w:rsidR="00BC2641" w:rsidRPr="004E3851" w:rsidRDefault="00BC2641"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Nội dung</w:t>
            </w:r>
          </w:p>
        </w:tc>
        <w:tc>
          <w:tcPr>
            <w:tcW w:w="2166" w:type="dxa"/>
          </w:tcPr>
          <w:p w:rsidR="00BC2641" w:rsidRPr="004E3851" w:rsidRDefault="00BC2641"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Hình thức tổ chức dạy học</w:t>
            </w:r>
          </w:p>
        </w:tc>
        <w:tc>
          <w:tcPr>
            <w:tcW w:w="2027" w:type="dxa"/>
          </w:tcPr>
          <w:p w:rsidR="00BC2641" w:rsidRPr="004E3851" w:rsidRDefault="00BC2641"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Yêu cầu SV chuẩn bị</w:t>
            </w:r>
          </w:p>
        </w:tc>
        <w:tc>
          <w:tcPr>
            <w:tcW w:w="1274" w:type="dxa"/>
          </w:tcPr>
          <w:p w:rsidR="00BC2641" w:rsidRPr="004E3851" w:rsidRDefault="00BC2641"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CĐR học phần</w:t>
            </w:r>
          </w:p>
        </w:tc>
        <w:tc>
          <w:tcPr>
            <w:tcW w:w="1133" w:type="dxa"/>
          </w:tcPr>
          <w:p w:rsidR="00BC2641" w:rsidRPr="004E3851" w:rsidRDefault="00BC2641"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Bài đánh giá</w:t>
            </w:r>
          </w:p>
        </w:tc>
      </w:tr>
      <w:tr w:rsidR="00BC2641" w:rsidRPr="004E3851" w:rsidTr="005E1F0E">
        <w:tc>
          <w:tcPr>
            <w:tcW w:w="8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11</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Calibri" w:hAnsi="Times New Roman" w:cs="Times New Roman"/>
                <w:sz w:val="26"/>
                <w:szCs w:val="26"/>
                <w:lang w:val="vi-VN" w:eastAsia="ja-JP"/>
              </w:rPr>
              <w:t>Phân tích các nhân tố tác động tới việc hoạch định và tổ chức thực hiện chính sách công.</w:t>
            </w:r>
          </w:p>
        </w:tc>
        <w:tc>
          <w:tcPr>
            <w:tcW w:w="2166"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Hoạt động nhóm</w:t>
            </w:r>
          </w:p>
        </w:tc>
        <w:tc>
          <w:tcPr>
            <w:tcW w:w="2027" w:type="dxa"/>
          </w:tcPr>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Thực hiện yêu cầu đã giao cho nhóm trên LMS</w:t>
            </w:r>
          </w:p>
          <w:p w:rsidR="00BC2641" w:rsidRPr="004E3851" w:rsidRDefault="00BC2641" w:rsidP="005E1F0E">
            <w:pPr>
              <w:jc w:val="both"/>
              <w:rPr>
                <w:rFonts w:ascii="Times New Roman" w:eastAsiaTheme="minorEastAsia" w:hAnsi="Times New Roman" w:cs="Times New Roman"/>
                <w:sz w:val="26"/>
                <w:szCs w:val="26"/>
                <w:lang w:val="vi-VN" w:eastAsia="ja-JP"/>
              </w:rPr>
            </w:pPr>
          </w:p>
        </w:tc>
        <w:tc>
          <w:tcPr>
            <w:tcW w:w="12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CLO3.1</w:t>
            </w:r>
          </w:p>
        </w:tc>
        <w:tc>
          <w:tcPr>
            <w:tcW w:w="1133" w:type="dxa"/>
          </w:tcPr>
          <w:p w:rsidR="00BC2641" w:rsidRPr="004E3851" w:rsidRDefault="00BC2641" w:rsidP="005E1F0E">
            <w:pPr>
              <w:jc w:val="both"/>
              <w:rPr>
                <w:rFonts w:ascii="Times New Roman" w:eastAsiaTheme="minorEastAsia" w:hAnsi="Times New Roman" w:cs="Times New Roman"/>
                <w:sz w:val="26"/>
                <w:szCs w:val="26"/>
                <w:lang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w:t>
            </w:r>
            <w:r w:rsidRPr="004E3851">
              <w:rPr>
                <w:rFonts w:ascii="Times New Roman" w:eastAsiaTheme="minorEastAsia" w:hAnsi="Times New Roman" w:cs="Times New Roman"/>
                <w:sz w:val="26"/>
                <w:szCs w:val="26"/>
                <w:lang w:val="vi-VN" w:eastAsia="ja-JP"/>
              </w:rPr>
              <w:t>1.</w:t>
            </w:r>
            <w:r w:rsidRPr="004E3851">
              <w:rPr>
                <w:rFonts w:ascii="Times New Roman" w:eastAsiaTheme="minorEastAsia" w:hAnsi="Times New Roman" w:cs="Times New Roman"/>
                <w:sz w:val="26"/>
                <w:szCs w:val="26"/>
                <w:lang w:eastAsia="ja-JP"/>
              </w:rPr>
              <w:t>2</w:t>
            </w:r>
          </w:p>
          <w:p w:rsidR="00BC2641" w:rsidRPr="004E3851" w:rsidRDefault="00BC2641" w:rsidP="005E1F0E">
            <w:pPr>
              <w:jc w:val="both"/>
              <w:rPr>
                <w:rFonts w:ascii="Times New Roman" w:eastAsiaTheme="minorEastAsia" w:hAnsi="Times New Roman" w:cs="Times New Roman"/>
                <w:sz w:val="26"/>
                <w:szCs w:val="26"/>
                <w:lang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.2</w:t>
            </w:r>
          </w:p>
        </w:tc>
      </w:tr>
      <w:tr w:rsidR="00BC2641" w:rsidRPr="004E3851" w:rsidTr="005E1F0E">
        <w:tc>
          <w:tcPr>
            <w:tcW w:w="8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12</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Phân tích chu trình chính sách công.</w:t>
            </w:r>
          </w:p>
        </w:tc>
        <w:tc>
          <w:tcPr>
            <w:tcW w:w="2166"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Thảo luận</w:t>
            </w:r>
          </w:p>
        </w:tc>
        <w:tc>
          <w:tcPr>
            <w:tcW w:w="2027" w:type="dxa"/>
          </w:tcPr>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Sinh viên đọc tài liệu [1] và chuẩn bị các vấn đề thảo luận </w:t>
            </w:r>
          </w:p>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Tìm tài liệu liên quan đến câu hỏi hoạt động nhóm, trình bày trong vở bài tập cá nhân.</w:t>
            </w:r>
          </w:p>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lastRenderedPageBreak/>
              <w:t xml:space="preserve">+ Cho các nhóm thống nhất nội dung trình bày trong 5-10 phút và trình bày thuyết trình trong 10 phút. </w:t>
            </w:r>
          </w:p>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Các nhóm nhận xét và đặt câu hỏi cho nhau.</w:t>
            </w:r>
          </w:p>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Giáo viên nhận xét và tổng kết vấn đề thảo luận </w:t>
            </w:r>
          </w:p>
        </w:tc>
        <w:tc>
          <w:tcPr>
            <w:tcW w:w="12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lastRenderedPageBreak/>
              <w:t>- CLO2.1</w:t>
            </w:r>
          </w:p>
        </w:tc>
        <w:tc>
          <w:tcPr>
            <w:tcW w:w="1133" w:type="dxa"/>
          </w:tcPr>
          <w:p w:rsidR="00BC2641" w:rsidRPr="004E3851" w:rsidRDefault="00BC2641" w:rsidP="005E1F0E">
            <w:pPr>
              <w:jc w:val="both"/>
              <w:rPr>
                <w:rFonts w:ascii="Times New Roman" w:eastAsiaTheme="minorEastAsia" w:hAnsi="Times New Roman" w:cs="Times New Roman"/>
                <w:sz w:val="26"/>
                <w:szCs w:val="26"/>
                <w:lang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w:t>
            </w:r>
            <w:r w:rsidRPr="004E3851">
              <w:rPr>
                <w:rFonts w:ascii="Times New Roman" w:eastAsiaTheme="minorEastAsia" w:hAnsi="Times New Roman" w:cs="Times New Roman"/>
                <w:sz w:val="26"/>
                <w:szCs w:val="26"/>
                <w:lang w:val="vi-VN" w:eastAsia="ja-JP"/>
              </w:rPr>
              <w:t>1.</w:t>
            </w:r>
            <w:r w:rsidRPr="004E3851">
              <w:rPr>
                <w:rFonts w:ascii="Times New Roman" w:eastAsiaTheme="minorEastAsia" w:hAnsi="Times New Roman" w:cs="Times New Roman"/>
                <w:sz w:val="26"/>
                <w:szCs w:val="26"/>
                <w:lang w:eastAsia="ja-JP"/>
              </w:rPr>
              <w:t>2</w:t>
            </w:r>
          </w:p>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.2</w:t>
            </w:r>
          </w:p>
        </w:tc>
      </w:tr>
      <w:tr w:rsidR="00BC2641" w:rsidRPr="004E3851" w:rsidTr="005E1F0E">
        <w:tc>
          <w:tcPr>
            <w:tcW w:w="8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lastRenderedPageBreak/>
              <w:t>13(3)</w:t>
            </w:r>
          </w:p>
        </w:tc>
        <w:tc>
          <w:tcPr>
            <w:tcW w:w="2165"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Phân tích khái niệm, tầm quan trọng của tổ chức thực hiện chính sách công.</w:t>
            </w:r>
          </w:p>
        </w:tc>
        <w:tc>
          <w:tcPr>
            <w:tcW w:w="2166"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Thảo luận</w:t>
            </w:r>
          </w:p>
        </w:tc>
        <w:tc>
          <w:tcPr>
            <w:tcW w:w="2027" w:type="dxa"/>
          </w:tcPr>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Đọc trước tài liệu số [1].</w:t>
            </w:r>
          </w:p>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Tìm tài liệu liên quan đến câu hỏi hoạt động nhóm, trình bày trong vở bài tập cá nhân;</w:t>
            </w:r>
          </w:p>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Truy cập vào trang web cá nhân của GV để cập nhật những tài liệu liên quan và nhiệm vụ học tập</w:t>
            </w:r>
          </w:p>
        </w:tc>
        <w:tc>
          <w:tcPr>
            <w:tcW w:w="12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CLO2.1</w:t>
            </w:r>
          </w:p>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CLO4.2</w:t>
            </w:r>
          </w:p>
        </w:tc>
        <w:tc>
          <w:tcPr>
            <w:tcW w:w="1133" w:type="dxa"/>
          </w:tcPr>
          <w:p w:rsidR="00BC2641" w:rsidRPr="004E3851" w:rsidRDefault="00BC2641" w:rsidP="005E1F0E">
            <w:pPr>
              <w:jc w:val="both"/>
              <w:rPr>
                <w:rFonts w:ascii="Times New Roman" w:eastAsiaTheme="minorEastAsia" w:hAnsi="Times New Roman" w:cs="Times New Roman"/>
                <w:sz w:val="26"/>
                <w:szCs w:val="26"/>
                <w:lang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w:t>
            </w:r>
            <w:r w:rsidRPr="004E3851">
              <w:rPr>
                <w:rFonts w:ascii="Times New Roman" w:eastAsiaTheme="minorEastAsia" w:hAnsi="Times New Roman" w:cs="Times New Roman"/>
                <w:sz w:val="26"/>
                <w:szCs w:val="26"/>
                <w:lang w:val="vi-VN" w:eastAsia="ja-JP"/>
              </w:rPr>
              <w:t>1.</w:t>
            </w:r>
            <w:r w:rsidRPr="004E3851">
              <w:rPr>
                <w:rFonts w:ascii="Times New Roman" w:eastAsiaTheme="minorEastAsia" w:hAnsi="Times New Roman" w:cs="Times New Roman"/>
                <w:sz w:val="26"/>
                <w:szCs w:val="26"/>
                <w:lang w:eastAsia="ja-JP"/>
              </w:rPr>
              <w:t>2</w:t>
            </w:r>
          </w:p>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.2</w:t>
            </w:r>
          </w:p>
        </w:tc>
      </w:tr>
      <w:tr w:rsidR="00BC2641" w:rsidRPr="004E3851" w:rsidTr="005E1F0E">
        <w:tc>
          <w:tcPr>
            <w:tcW w:w="8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14(3)</w:t>
            </w:r>
          </w:p>
        </w:tc>
        <w:tc>
          <w:tcPr>
            <w:tcW w:w="2165"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Phân tích các yếu tố ảnh hưởng tới tổ chức thực hiện chính sách công.</w:t>
            </w:r>
          </w:p>
        </w:tc>
        <w:tc>
          <w:tcPr>
            <w:tcW w:w="2166"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Hoạt động nhóm</w:t>
            </w:r>
          </w:p>
        </w:tc>
        <w:tc>
          <w:tcPr>
            <w:tcW w:w="2027" w:type="dxa"/>
          </w:tcPr>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Chuẩn bị bài thuyết trình trên powerpoint</w:t>
            </w:r>
          </w:p>
          <w:p w:rsidR="00BC2641" w:rsidRPr="004E3851" w:rsidRDefault="00BC2641" w:rsidP="005E1F0E">
            <w:pPr>
              <w:jc w:val="both"/>
              <w:rPr>
                <w:rFonts w:ascii="Times New Roman" w:eastAsiaTheme="minorEastAsia" w:hAnsi="Times New Roman" w:cs="Times New Roman"/>
                <w:sz w:val="26"/>
                <w:szCs w:val="26"/>
                <w:lang w:val="vi-VN" w:eastAsia="ja-JP"/>
              </w:rPr>
            </w:pPr>
          </w:p>
        </w:tc>
        <w:tc>
          <w:tcPr>
            <w:tcW w:w="12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CLO3.1</w:t>
            </w:r>
          </w:p>
        </w:tc>
        <w:tc>
          <w:tcPr>
            <w:tcW w:w="1133" w:type="dxa"/>
          </w:tcPr>
          <w:p w:rsidR="00BC2641" w:rsidRPr="004E3851" w:rsidRDefault="00BC2641" w:rsidP="005E1F0E">
            <w:pPr>
              <w:jc w:val="both"/>
              <w:rPr>
                <w:rFonts w:ascii="Times New Roman" w:eastAsiaTheme="minorEastAsia" w:hAnsi="Times New Roman" w:cs="Times New Roman"/>
                <w:sz w:val="26"/>
                <w:szCs w:val="26"/>
                <w:lang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w:t>
            </w:r>
            <w:r w:rsidRPr="004E3851">
              <w:rPr>
                <w:rFonts w:ascii="Times New Roman" w:eastAsiaTheme="minorEastAsia" w:hAnsi="Times New Roman" w:cs="Times New Roman"/>
                <w:sz w:val="26"/>
                <w:szCs w:val="26"/>
                <w:lang w:val="vi-VN" w:eastAsia="ja-JP"/>
              </w:rPr>
              <w:t>1.</w:t>
            </w:r>
            <w:r w:rsidRPr="004E3851">
              <w:rPr>
                <w:rFonts w:ascii="Times New Roman" w:eastAsiaTheme="minorEastAsia" w:hAnsi="Times New Roman" w:cs="Times New Roman"/>
                <w:sz w:val="26"/>
                <w:szCs w:val="26"/>
                <w:lang w:eastAsia="ja-JP"/>
              </w:rPr>
              <w:t>2</w:t>
            </w:r>
          </w:p>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.2</w:t>
            </w:r>
          </w:p>
        </w:tc>
      </w:tr>
      <w:tr w:rsidR="00BC2641" w:rsidRPr="004E3851" w:rsidTr="005E1F0E">
        <w:tc>
          <w:tcPr>
            <w:tcW w:w="8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15(3)</w:t>
            </w:r>
          </w:p>
        </w:tc>
        <w:tc>
          <w:tcPr>
            <w:tcW w:w="2165" w:type="dxa"/>
          </w:tcPr>
          <w:p w:rsidR="00BC2641" w:rsidRPr="004E3851" w:rsidRDefault="00BC2641" w:rsidP="005E1F0E">
            <w:pPr>
              <w:jc w:val="both"/>
              <w:rPr>
                <w:rFonts w:ascii="Times New Roman" w:hAnsi="Times New Roman" w:cs="Times New Roman"/>
                <w:sz w:val="26"/>
                <w:szCs w:val="26"/>
                <w:lang w:val="vi-VN" w:eastAsia="ja-JP"/>
              </w:rPr>
            </w:pPr>
            <w:r w:rsidRPr="004E3851">
              <w:rPr>
                <w:rFonts w:ascii="Times New Roman" w:hAnsi="Times New Roman" w:cs="Times New Roman"/>
                <w:sz w:val="26"/>
                <w:szCs w:val="26"/>
                <w:lang w:eastAsia="ja-JP"/>
              </w:rPr>
              <w:t xml:space="preserve">1. </w:t>
            </w:r>
            <w:r w:rsidRPr="004E3851">
              <w:rPr>
                <w:rFonts w:ascii="Times New Roman" w:eastAsia="Calibri" w:hAnsi="Times New Roman" w:cs="Times New Roman"/>
                <w:sz w:val="26"/>
                <w:szCs w:val="26"/>
                <w:lang w:val="vi-VN" w:eastAsia="ja-JP"/>
              </w:rPr>
              <w:t>Các phương pháp phân tích chính sách công ?</w:t>
            </w:r>
          </w:p>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2. Phân tích các yếu tố ảnh hưởng tới tổ chức thực hiện chính sách công.</w:t>
            </w:r>
          </w:p>
        </w:tc>
        <w:tc>
          <w:tcPr>
            <w:tcW w:w="2166"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Thảo luận</w:t>
            </w:r>
          </w:p>
        </w:tc>
        <w:tc>
          <w:tcPr>
            <w:tcW w:w="2027" w:type="dxa"/>
          </w:tcPr>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Đọc trước tài liệu số [1].</w:t>
            </w:r>
          </w:p>
          <w:p w:rsidR="00BC2641" w:rsidRPr="004E3851" w:rsidRDefault="00BC2641"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Tìm tài liệu liên quan đến câu hỏi hoạt động nhóm, trình bày trong vở bài tập cá nhân;</w:t>
            </w:r>
          </w:p>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Truy cập vào trang web cá nhân của GV để cập nhật những tài liệu liên quan và nhiệm vụ học tập</w:t>
            </w:r>
          </w:p>
        </w:tc>
        <w:tc>
          <w:tcPr>
            <w:tcW w:w="1274" w:type="dxa"/>
          </w:tcPr>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CLO2.1</w:t>
            </w:r>
          </w:p>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CLO4.1</w:t>
            </w:r>
          </w:p>
        </w:tc>
        <w:tc>
          <w:tcPr>
            <w:tcW w:w="1133" w:type="dxa"/>
          </w:tcPr>
          <w:p w:rsidR="00BC2641" w:rsidRPr="004E3851" w:rsidRDefault="00BC2641" w:rsidP="005E1F0E">
            <w:pPr>
              <w:jc w:val="both"/>
              <w:rPr>
                <w:rFonts w:ascii="Times New Roman" w:eastAsiaTheme="minorEastAsia" w:hAnsi="Times New Roman" w:cs="Times New Roman"/>
                <w:sz w:val="26"/>
                <w:szCs w:val="26"/>
                <w:lang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w:t>
            </w:r>
            <w:r w:rsidRPr="004E3851">
              <w:rPr>
                <w:rFonts w:ascii="Times New Roman" w:eastAsiaTheme="minorEastAsia" w:hAnsi="Times New Roman" w:cs="Times New Roman"/>
                <w:sz w:val="26"/>
                <w:szCs w:val="26"/>
                <w:lang w:val="vi-VN" w:eastAsia="ja-JP"/>
              </w:rPr>
              <w:t>1.</w:t>
            </w:r>
            <w:r w:rsidRPr="004E3851">
              <w:rPr>
                <w:rFonts w:ascii="Times New Roman" w:eastAsiaTheme="minorEastAsia" w:hAnsi="Times New Roman" w:cs="Times New Roman"/>
                <w:sz w:val="26"/>
                <w:szCs w:val="26"/>
                <w:lang w:eastAsia="ja-JP"/>
              </w:rPr>
              <w:t>2</w:t>
            </w:r>
          </w:p>
          <w:p w:rsidR="00BC2641" w:rsidRPr="004E3851" w:rsidRDefault="00BC2641"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A</w:t>
            </w:r>
            <w:r w:rsidRPr="004E3851">
              <w:rPr>
                <w:rFonts w:ascii="Times New Roman" w:eastAsiaTheme="minorEastAsia" w:hAnsi="Times New Roman" w:cs="Times New Roman"/>
                <w:sz w:val="26"/>
                <w:szCs w:val="26"/>
                <w:lang w:eastAsia="ja-JP"/>
              </w:rPr>
              <w:t>.2</w:t>
            </w:r>
          </w:p>
        </w:tc>
      </w:tr>
    </w:tbl>
    <w:p w:rsidR="00BC2641" w:rsidRPr="004E3851" w:rsidRDefault="00BC2641" w:rsidP="00BC2641">
      <w:pPr>
        <w:widowControl w:val="0"/>
        <w:tabs>
          <w:tab w:val="left" w:pos="284"/>
          <w:tab w:val="left" w:pos="426"/>
        </w:tabs>
        <w:spacing w:after="0" w:line="240" w:lineRule="auto"/>
        <w:jc w:val="both"/>
        <w:rPr>
          <w:rFonts w:ascii="Times New Roman" w:eastAsia="MS Mincho" w:hAnsi="Times New Roman" w:cs="Times New Roman"/>
          <w:b/>
          <w:sz w:val="26"/>
          <w:szCs w:val="26"/>
          <w:lang w:eastAsia="ja-JP"/>
        </w:rPr>
      </w:pPr>
    </w:p>
    <w:p w:rsidR="00BC2641" w:rsidRPr="004E3851" w:rsidRDefault="00BC2641" w:rsidP="00BC2641">
      <w:pPr>
        <w:widowControl w:val="0"/>
        <w:tabs>
          <w:tab w:val="left" w:pos="284"/>
          <w:tab w:val="left" w:pos="426"/>
        </w:tabs>
        <w:spacing w:after="0" w:line="240" w:lineRule="auto"/>
        <w:jc w:val="both"/>
        <w:rPr>
          <w:rFonts w:ascii="Times New Roman" w:eastAsia="MS Mincho" w:hAnsi="Times New Roman" w:cs="Times New Roman"/>
          <w:sz w:val="26"/>
          <w:szCs w:val="26"/>
          <w:lang w:eastAsia="ja-JP"/>
        </w:rPr>
      </w:pPr>
      <w:r w:rsidRPr="004E3851">
        <w:rPr>
          <w:rFonts w:ascii="Times New Roman" w:eastAsia="MS Mincho" w:hAnsi="Times New Roman" w:cs="Times New Roman"/>
          <w:b/>
          <w:sz w:val="26"/>
          <w:szCs w:val="26"/>
          <w:lang w:eastAsia="ja-JP"/>
        </w:rPr>
        <w:t>8</w:t>
      </w:r>
      <w:r w:rsidRPr="004E3851">
        <w:rPr>
          <w:rFonts w:ascii="Times New Roman" w:eastAsia="MS Mincho" w:hAnsi="Times New Roman" w:cs="Times New Roman"/>
          <w:b/>
          <w:sz w:val="26"/>
          <w:szCs w:val="26"/>
          <w:lang w:val="vi-VN" w:eastAsia="ja-JP"/>
        </w:rPr>
        <w:t xml:space="preserve">. Ngày phê duyệt: </w:t>
      </w:r>
    </w:p>
    <w:p w:rsidR="00BC2641" w:rsidRPr="004E3851" w:rsidRDefault="00BC2641" w:rsidP="00BC2641">
      <w:pPr>
        <w:widowControl w:val="0"/>
        <w:tabs>
          <w:tab w:val="left" w:pos="284"/>
          <w:tab w:val="left" w:pos="426"/>
        </w:tabs>
        <w:spacing w:after="0" w:line="240" w:lineRule="auto"/>
        <w:jc w:val="both"/>
        <w:rPr>
          <w:rFonts w:ascii="Times New Roman" w:eastAsia="MS Mincho" w:hAnsi="Times New Roman" w:cs="Times New Roman"/>
          <w:sz w:val="26"/>
          <w:szCs w:val="26"/>
          <w:lang w:val="vi-VN" w:eastAsia="ja-JP"/>
        </w:rPr>
      </w:pPr>
      <w:r w:rsidRPr="004E3851">
        <w:rPr>
          <w:rFonts w:ascii="Times New Roman" w:eastAsia="MS Mincho" w:hAnsi="Times New Roman" w:cs="Times New Roman"/>
          <w:b/>
          <w:sz w:val="26"/>
          <w:szCs w:val="26"/>
          <w:lang w:eastAsia="ja-JP"/>
        </w:rPr>
        <w:t>9</w:t>
      </w:r>
      <w:r w:rsidRPr="004E3851">
        <w:rPr>
          <w:rFonts w:ascii="Times New Roman" w:eastAsia="MS Mincho" w:hAnsi="Times New Roman" w:cs="Times New Roman"/>
          <w:b/>
          <w:sz w:val="26"/>
          <w:szCs w:val="26"/>
          <w:lang w:val="vi-VN" w:eastAsia="ja-JP"/>
        </w:rPr>
        <w:t xml:space="preserve">. Cấp phê duyệt: </w:t>
      </w:r>
    </w:p>
    <w:tbl>
      <w:tblPr>
        <w:tblW w:w="9531" w:type="dxa"/>
        <w:tblInd w:w="108" w:type="dxa"/>
        <w:tblLayout w:type="fixed"/>
        <w:tblLook w:val="04A0" w:firstRow="1" w:lastRow="0" w:firstColumn="1" w:lastColumn="0" w:noHBand="0" w:noVBand="1"/>
      </w:tblPr>
      <w:tblGrid>
        <w:gridCol w:w="2990"/>
        <w:gridCol w:w="3017"/>
        <w:gridCol w:w="3524"/>
      </w:tblGrid>
      <w:tr w:rsidR="00BC2641" w:rsidRPr="004E3851" w:rsidTr="005E1F0E">
        <w:tc>
          <w:tcPr>
            <w:tcW w:w="2990" w:type="dxa"/>
            <w:shd w:val="clear" w:color="auto" w:fill="auto"/>
          </w:tcPr>
          <w:p w:rsidR="00BC2641" w:rsidRPr="004E3851" w:rsidRDefault="00BC2641" w:rsidP="005E1F0E">
            <w:pPr>
              <w:widowControl w:val="0"/>
              <w:spacing w:after="0" w:line="240" w:lineRule="auto"/>
              <w:jc w:val="center"/>
              <w:rPr>
                <w:rFonts w:ascii="Times New Roman" w:eastAsia="MS Mincho" w:hAnsi="Times New Roman" w:cs="Times New Roman"/>
                <w:sz w:val="26"/>
                <w:szCs w:val="26"/>
                <w:lang w:val="vi-VN" w:eastAsia="ja-JP"/>
              </w:rPr>
            </w:pPr>
          </w:p>
        </w:tc>
        <w:tc>
          <w:tcPr>
            <w:tcW w:w="3017" w:type="dxa"/>
            <w:shd w:val="clear" w:color="auto" w:fill="auto"/>
          </w:tcPr>
          <w:p w:rsidR="00BC2641" w:rsidRPr="004E3851" w:rsidRDefault="00BC2641" w:rsidP="005E1F0E">
            <w:pPr>
              <w:widowControl w:val="0"/>
              <w:spacing w:after="0" w:line="240" w:lineRule="auto"/>
              <w:jc w:val="center"/>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val="vi-VN" w:eastAsia="ja-JP"/>
              </w:rPr>
              <w:t xml:space="preserve">Trưởng </w:t>
            </w:r>
            <w:r w:rsidRPr="004E3851">
              <w:rPr>
                <w:rFonts w:ascii="Times New Roman" w:eastAsia="MS Mincho" w:hAnsi="Times New Roman" w:cs="Times New Roman"/>
                <w:b/>
                <w:sz w:val="26"/>
                <w:szCs w:val="26"/>
                <w:lang w:eastAsia="ja-JP"/>
              </w:rPr>
              <w:t>Khoa</w:t>
            </w:r>
          </w:p>
          <w:p w:rsidR="00BC2641" w:rsidRPr="004E3851" w:rsidRDefault="00BC2641" w:rsidP="005E1F0E">
            <w:pPr>
              <w:widowControl w:val="0"/>
              <w:spacing w:after="0" w:line="240" w:lineRule="auto"/>
              <w:jc w:val="center"/>
              <w:rPr>
                <w:rFonts w:ascii="Times New Roman" w:eastAsia="MS Mincho" w:hAnsi="Times New Roman" w:cs="Times New Roman"/>
                <w:b/>
                <w:sz w:val="26"/>
                <w:szCs w:val="26"/>
                <w:lang w:eastAsia="ja-JP"/>
              </w:rPr>
            </w:pPr>
          </w:p>
          <w:p w:rsidR="00BC2641" w:rsidRPr="004E3851" w:rsidRDefault="00BC2641" w:rsidP="005E1F0E">
            <w:pPr>
              <w:widowControl w:val="0"/>
              <w:spacing w:after="0" w:line="240" w:lineRule="auto"/>
              <w:jc w:val="center"/>
              <w:rPr>
                <w:rFonts w:ascii="Times New Roman" w:eastAsia="MS Mincho" w:hAnsi="Times New Roman" w:cs="Times New Roman"/>
                <w:b/>
                <w:sz w:val="26"/>
                <w:szCs w:val="26"/>
                <w:lang w:eastAsia="ja-JP"/>
              </w:rPr>
            </w:pPr>
          </w:p>
          <w:p w:rsidR="00BC2641" w:rsidRPr="004E3851" w:rsidRDefault="00BC2641" w:rsidP="005E1F0E">
            <w:pPr>
              <w:widowControl w:val="0"/>
              <w:spacing w:after="0" w:line="240" w:lineRule="auto"/>
              <w:jc w:val="center"/>
              <w:rPr>
                <w:rFonts w:ascii="Times New Roman" w:eastAsia="MS Mincho" w:hAnsi="Times New Roman" w:cs="Times New Roman"/>
                <w:b/>
                <w:sz w:val="26"/>
                <w:szCs w:val="26"/>
                <w:lang w:eastAsia="ja-JP"/>
              </w:rPr>
            </w:pPr>
          </w:p>
          <w:p w:rsidR="00BC2641" w:rsidRPr="004E3851" w:rsidRDefault="00BC2641" w:rsidP="005E1F0E">
            <w:pPr>
              <w:widowControl w:val="0"/>
              <w:spacing w:after="0" w:line="240" w:lineRule="auto"/>
              <w:jc w:val="center"/>
              <w:rPr>
                <w:rFonts w:ascii="Times New Roman" w:eastAsia="MS Mincho" w:hAnsi="Times New Roman" w:cs="Times New Roman"/>
                <w:sz w:val="26"/>
                <w:szCs w:val="26"/>
                <w:lang w:val="vi-VN" w:eastAsia="ja-JP"/>
              </w:rPr>
            </w:pPr>
            <w:r w:rsidRPr="004E3851">
              <w:rPr>
                <w:rFonts w:ascii="Times New Roman" w:eastAsia="MS Mincho" w:hAnsi="Times New Roman" w:cs="Times New Roman"/>
                <w:b/>
                <w:sz w:val="26"/>
                <w:szCs w:val="26"/>
                <w:lang w:eastAsia="ja-JP"/>
              </w:rPr>
              <w:t>TS. Vũ Thị Phương Lê</w:t>
            </w:r>
          </w:p>
        </w:tc>
        <w:tc>
          <w:tcPr>
            <w:tcW w:w="3524" w:type="dxa"/>
            <w:shd w:val="clear" w:color="auto" w:fill="auto"/>
          </w:tcPr>
          <w:p w:rsidR="00BC2641" w:rsidRPr="004E3851" w:rsidRDefault="00BC2641" w:rsidP="005E1F0E">
            <w:pPr>
              <w:widowControl w:val="0"/>
              <w:spacing w:after="0" w:line="240" w:lineRule="auto"/>
              <w:jc w:val="center"/>
              <w:rPr>
                <w:rFonts w:ascii="Times New Roman" w:eastAsia="MS Mincho" w:hAnsi="Times New Roman" w:cs="Times New Roman"/>
                <w:b/>
                <w:sz w:val="26"/>
                <w:szCs w:val="26"/>
                <w:lang w:val="vi-VN" w:eastAsia="ja-JP"/>
              </w:rPr>
            </w:pPr>
            <w:r w:rsidRPr="004E3851">
              <w:rPr>
                <w:rFonts w:ascii="Times New Roman" w:eastAsia="MS Mincho" w:hAnsi="Times New Roman" w:cs="Times New Roman"/>
                <w:b/>
                <w:sz w:val="26"/>
                <w:szCs w:val="26"/>
                <w:lang w:val="vi-VN" w:eastAsia="ja-JP"/>
              </w:rPr>
              <w:t>Giảng viên</w:t>
            </w:r>
          </w:p>
          <w:p w:rsidR="00BC2641" w:rsidRPr="004E3851" w:rsidRDefault="00BC2641" w:rsidP="005E1F0E">
            <w:pPr>
              <w:widowControl w:val="0"/>
              <w:spacing w:after="0" w:line="240" w:lineRule="auto"/>
              <w:jc w:val="center"/>
              <w:rPr>
                <w:rFonts w:ascii="Times New Roman" w:eastAsia="MS Mincho" w:hAnsi="Times New Roman" w:cs="Times New Roman"/>
                <w:b/>
                <w:sz w:val="26"/>
                <w:szCs w:val="26"/>
                <w:lang w:val="vi-VN" w:eastAsia="ja-JP"/>
              </w:rPr>
            </w:pPr>
          </w:p>
          <w:p w:rsidR="00BC2641" w:rsidRPr="004E3851" w:rsidRDefault="00BC2641" w:rsidP="005E1F0E">
            <w:pPr>
              <w:widowControl w:val="0"/>
              <w:spacing w:after="0" w:line="240" w:lineRule="auto"/>
              <w:jc w:val="center"/>
              <w:rPr>
                <w:rFonts w:ascii="Times New Roman" w:eastAsia="MS Mincho" w:hAnsi="Times New Roman" w:cs="Times New Roman"/>
                <w:b/>
                <w:sz w:val="26"/>
                <w:szCs w:val="26"/>
                <w:lang w:val="vi-VN" w:eastAsia="ja-JP"/>
              </w:rPr>
            </w:pPr>
          </w:p>
          <w:p w:rsidR="00BC2641" w:rsidRPr="004E3851" w:rsidRDefault="00BC2641" w:rsidP="005E1F0E">
            <w:pPr>
              <w:widowControl w:val="0"/>
              <w:spacing w:after="0" w:line="240" w:lineRule="auto"/>
              <w:jc w:val="center"/>
              <w:rPr>
                <w:rFonts w:ascii="Times New Roman" w:eastAsia="MS Mincho" w:hAnsi="Times New Roman" w:cs="Times New Roman"/>
                <w:b/>
                <w:sz w:val="26"/>
                <w:szCs w:val="26"/>
                <w:lang w:val="vi-VN" w:eastAsia="ja-JP"/>
              </w:rPr>
            </w:pPr>
          </w:p>
          <w:p w:rsidR="00BC2641" w:rsidRPr="004E3851" w:rsidRDefault="00BC2641" w:rsidP="005E1F0E">
            <w:pPr>
              <w:widowControl w:val="0"/>
              <w:spacing w:after="0" w:line="240" w:lineRule="auto"/>
              <w:jc w:val="center"/>
              <w:rPr>
                <w:rFonts w:ascii="Times New Roman" w:eastAsia="MS Mincho" w:hAnsi="Times New Roman" w:cs="Times New Roman"/>
                <w:sz w:val="26"/>
                <w:szCs w:val="26"/>
                <w:lang w:eastAsia="ja-JP"/>
              </w:rPr>
            </w:pPr>
            <w:r w:rsidRPr="004E3851">
              <w:rPr>
                <w:rFonts w:ascii="Times New Roman" w:eastAsia="MS Mincho" w:hAnsi="Times New Roman" w:cs="Times New Roman"/>
                <w:b/>
                <w:sz w:val="26"/>
                <w:szCs w:val="26"/>
                <w:lang w:eastAsia="ja-JP"/>
              </w:rPr>
              <w:t>PGS.TS. Đinh Trung Thành</w:t>
            </w:r>
          </w:p>
        </w:tc>
      </w:tr>
    </w:tbl>
    <w:p w:rsidR="000B6B85" w:rsidRPr="004E3851" w:rsidRDefault="000B6B85" w:rsidP="000B6B8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VIỆN</w:t>
      </w:r>
      <w:r w:rsidRPr="004E3851">
        <w:rPr>
          <w:rFonts w:ascii="Times New Roman" w:hAnsi="Times New Roman" w:cs="Times New Roman"/>
          <w:b/>
          <w:sz w:val="26"/>
          <w:szCs w:val="26"/>
        </w:rPr>
        <w:t xml:space="preserve"> KHOA HỌC XÃ HỘI VÀ NHÂN VĂN</w:t>
      </w:r>
    </w:p>
    <w:p w:rsidR="000B6B85" w:rsidRPr="004E3851" w:rsidRDefault="000B6B85" w:rsidP="000B6B85">
      <w:pPr>
        <w:spacing w:after="0" w:line="240" w:lineRule="auto"/>
        <w:jc w:val="center"/>
        <w:rPr>
          <w:rFonts w:ascii="Times New Roman" w:hAnsi="Times New Roman" w:cs="Times New Roman"/>
          <w:b/>
          <w:sz w:val="26"/>
          <w:szCs w:val="26"/>
        </w:rPr>
      </w:pPr>
    </w:p>
    <w:p w:rsidR="000B6B85" w:rsidRPr="004E3851" w:rsidRDefault="000B6B85" w:rsidP="000B6B85">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0B6B85" w:rsidRPr="004E3851" w:rsidRDefault="000B6B85" w:rsidP="000B6B85">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CHÍNH TRỊ VỚI QUẢN LÝ XÃ HỘI</w:t>
      </w:r>
    </w:p>
    <w:p w:rsidR="000B6B85" w:rsidRPr="004E3851" w:rsidRDefault="000B6B85" w:rsidP="000B6B85">
      <w:pPr>
        <w:spacing w:after="0" w:line="240" w:lineRule="auto"/>
        <w:jc w:val="center"/>
        <w:rPr>
          <w:rFonts w:ascii="Times New Roman" w:hAnsi="Times New Roman" w:cs="Times New Roman"/>
          <w:b/>
          <w:sz w:val="26"/>
          <w:szCs w:val="26"/>
        </w:rPr>
      </w:pPr>
    </w:p>
    <w:p w:rsidR="000B6B85" w:rsidRPr="004E3851" w:rsidRDefault="000B6B85" w:rsidP="000B6B85">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0B6B85" w:rsidRPr="004E3851" w:rsidRDefault="000B6B85" w:rsidP="000B6B85">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0B6B85" w:rsidRPr="004E3851" w:rsidRDefault="000B6B85" w:rsidP="000B6B85">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Giảng viên 1: Trần Viết Quang</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GVCC.PGS.TS</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Đại học Vinh</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0912627109                    Email: quangtv@vinhuni.edu.vn</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triết học, lịch sử triết học, chính trị học</w:t>
      </w:r>
    </w:p>
    <w:p w:rsidR="000B6B85" w:rsidRPr="004E3851" w:rsidRDefault="000B6B85" w:rsidP="000B6B85">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Giảng viên 2: Trương Thị Phương Thảo</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GV.ThS</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Đại học Vinh</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0912488444                    Email: thaottp_gdct@vinhuni.edu.vn</w:t>
      </w:r>
    </w:p>
    <w:p w:rsidR="000B6B85" w:rsidRPr="004E3851" w:rsidRDefault="000B6B85" w:rsidP="000B6B85">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Triết học, đạo đức công vụ, phương pháp luận NCKH</w:t>
      </w:r>
    </w:p>
    <w:p w:rsidR="000B6B85" w:rsidRPr="004E3851" w:rsidRDefault="000B6B85" w:rsidP="000B6B85">
      <w:pPr>
        <w:spacing w:after="0" w:line="240" w:lineRule="auto"/>
        <w:rPr>
          <w:rFonts w:ascii="Times New Roman" w:hAnsi="Times New Roman" w:cs="Times New Roman"/>
          <w:b/>
          <w:i/>
          <w:sz w:val="26"/>
          <w:szCs w:val="26"/>
        </w:rPr>
      </w:pPr>
      <w:r w:rsidRPr="004E3851">
        <w:rPr>
          <w:rFonts w:ascii="Times New Roman" w:hAnsi="Times New Roman" w:cs="Times New Roman"/>
          <w:b/>
          <w:sz w:val="26"/>
          <w:szCs w:val="26"/>
        </w:rPr>
        <w:t xml:space="preserve">Giảng viên 3: </w:t>
      </w:r>
      <w:r w:rsidRPr="004E3851">
        <w:rPr>
          <w:rFonts w:ascii="Times New Roman" w:hAnsi="Times New Roman" w:cs="Times New Roman"/>
          <w:b/>
          <w:bCs/>
          <w:iCs/>
          <w:sz w:val="26"/>
          <w:szCs w:val="26"/>
        </w:rPr>
        <w:t>Nguyễn Văn Sang</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w:t>
      </w:r>
      <w:r w:rsidRPr="004E3851">
        <w:rPr>
          <w:rFonts w:ascii="Times New Roman" w:hAnsi="Times New Roman" w:cs="Times New Roman"/>
          <w:b/>
          <w:bCs/>
          <w:i/>
          <w:iCs/>
          <w:sz w:val="26"/>
          <w:szCs w:val="26"/>
        </w:rPr>
        <w:t xml:space="preserve"> </w:t>
      </w:r>
      <w:r w:rsidRPr="004E3851">
        <w:rPr>
          <w:rFonts w:ascii="Times New Roman" w:hAnsi="Times New Roman" w:cs="Times New Roman"/>
          <w:bCs/>
          <w:iCs/>
          <w:sz w:val="26"/>
          <w:szCs w:val="26"/>
        </w:rPr>
        <w:t>GVC.TS</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 Trường Đại học Vinh</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0916152529         Email: sangnv@vinhuni.edu.vn</w:t>
      </w:r>
    </w:p>
    <w:p w:rsidR="000B6B85" w:rsidRPr="004E3851" w:rsidRDefault="000B6B85" w:rsidP="000B6B85">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 triết học, lôgíc học, chính trị học</w:t>
      </w:r>
    </w:p>
    <w:p w:rsidR="000B6B85" w:rsidRPr="004E3851" w:rsidRDefault="000B6B85" w:rsidP="000B6B85">
      <w:pPr>
        <w:spacing w:after="0" w:line="240" w:lineRule="auto"/>
        <w:jc w:val="both"/>
        <w:rPr>
          <w:rFonts w:ascii="Times New Roman" w:hAnsi="Times New Roman" w:cs="Times New Roman"/>
          <w:b/>
          <w:i/>
          <w:sz w:val="26"/>
          <w:szCs w:val="26"/>
        </w:rPr>
      </w:pPr>
      <w:bookmarkStart w:id="25" w:name="_Hlk76536743"/>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0B6B85" w:rsidRPr="004E3851" w:rsidTr="005E1F0E">
        <w:tc>
          <w:tcPr>
            <w:tcW w:w="9498" w:type="dxa"/>
            <w:gridSpan w:val="3"/>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Chính trị với quản lý xã hội</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w:t>
            </w:r>
            <w:r w:rsidRPr="004E3851">
              <w:rPr>
                <w:rFonts w:ascii="Times New Roman" w:eastAsia="Calibri" w:hAnsi="Times New Roman" w:cs="Times New Roman"/>
                <w:b/>
                <w:sz w:val="26"/>
                <w:szCs w:val="26"/>
              </w:rPr>
              <w:t xml:space="preserve"> </w:t>
            </w:r>
            <w:r w:rsidRPr="004E3851">
              <w:rPr>
                <w:rFonts w:ascii="Times New Roman" w:hAnsi="Times New Roman" w:cs="Times New Roman"/>
                <w:sz w:val="26"/>
                <w:szCs w:val="26"/>
                <w:lang w:val="en"/>
              </w:rPr>
              <w:t>Politics with social management</w:t>
            </w:r>
          </w:p>
        </w:tc>
      </w:tr>
      <w:tr w:rsidR="000B6B85" w:rsidRPr="004E3851" w:rsidTr="005E1F0E">
        <w:tc>
          <w:tcPr>
            <w:tcW w:w="9498" w:type="dxa"/>
            <w:gridSpan w:val="3"/>
            <w:tcBorders>
              <w:bottom w:val="single" w:sz="4" w:space="0" w:color="auto"/>
            </w:tcBorders>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Mã số học phần:</w:t>
            </w:r>
            <w:r w:rsidRPr="004E3851">
              <w:rPr>
                <w:rFonts w:ascii="Times New Roman" w:eastAsia="Calibri" w:hAnsi="Times New Roman" w:cs="Times New Roman"/>
                <w:sz w:val="26"/>
                <w:szCs w:val="26"/>
              </w:rPr>
              <w:t xml:space="preserve"> </w:t>
            </w:r>
            <w:r w:rsidRPr="004E3851">
              <w:rPr>
                <w:rFonts w:ascii="Times New Roman" w:hAnsi="Times New Roman" w:cs="Times New Roman"/>
                <w:sz w:val="26"/>
                <w:szCs w:val="26"/>
              </w:rPr>
              <w:t>POL30015</w:t>
            </w:r>
          </w:p>
        </w:tc>
      </w:tr>
      <w:tr w:rsidR="000B6B85" w:rsidRPr="004E3851" w:rsidTr="005E1F0E">
        <w:tc>
          <w:tcPr>
            <w:tcW w:w="9498" w:type="dxa"/>
            <w:gridSpan w:val="3"/>
            <w:tcBorders>
              <w:bottom w:val="single" w:sz="4" w:space="0" w:color="auto"/>
            </w:tcBorders>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r w:rsidR="000B6B85" w:rsidRPr="004E3851" w:rsidTr="005E1F0E">
        <w:tc>
          <w:tcPr>
            <w:tcW w:w="4820" w:type="dxa"/>
            <w:tcBorders>
              <w:top w:val="single" w:sz="4" w:space="0" w:color="auto"/>
              <w:left w:val="single" w:sz="4" w:space="0" w:color="auto"/>
              <w:bottom w:val="single" w:sz="4" w:space="0" w:color="auto"/>
              <w:right w:val="nil"/>
            </w:tcBorders>
          </w:tcPr>
          <w:p w:rsidR="000B6B85" w:rsidRPr="004E3851" w:rsidRDefault="000B6B85" w:rsidP="005E1F0E">
            <w:pPr>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0B6B85" w:rsidRPr="004E3851" w:rsidRDefault="000B6B85"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55520" behindDoc="0" locked="0" layoutInCell="1" allowOverlap="1" wp14:anchorId="3955652B" wp14:editId="1C16EF0D">
                      <wp:simplePos x="0" y="0"/>
                      <wp:positionH relativeFrom="column">
                        <wp:posOffset>186055</wp:posOffset>
                      </wp:positionH>
                      <wp:positionV relativeFrom="paragraph">
                        <wp:posOffset>55880</wp:posOffset>
                      </wp:positionV>
                      <wp:extent cx="106680" cy="100965"/>
                      <wp:effectExtent l="0" t="0" r="26670" b="1333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B6B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5652B" id="Text Box 106" o:spid="_x0000_s1127" type="#_x0000_t202" style="position:absolute;margin-left:14.65pt;margin-top:4.4pt;width:8.4pt;height:7.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">
                      <v:textbox>
                        <w:txbxContent>
                          <w:p w:rsidR="006039F5" w:rsidRDefault="006039F5" w:rsidP="000B6B85"/>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0B6B85" w:rsidRPr="004E3851" w:rsidRDefault="000B6B85"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56544" behindDoc="0" locked="0" layoutInCell="1" allowOverlap="1" wp14:anchorId="36DD83B0" wp14:editId="6B11D917">
                      <wp:simplePos x="0" y="0"/>
                      <wp:positionH relativeFrom="column">
                        <wp:posOffset>186055</wp:posOffset>
                      </wp:positionH>
                      <wp:positionV relativeFrom="paragraph">
                        <wp:posOffset>49530</wp:posOffset>
                      </wp:positionV>
                      <wp:extent cx="106680" cy="100965"/>
                      <wp:effectExtent l="0" t="0" r="26670" b="1333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B6B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D83B0" id="Text Box 105" o:spid="_x0000_s1128" type="#_x0000_t202" style="position:absolute;margin-left:14.65pt;margin-top:3.9pt;width:8.4pt;height:7.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">
                      <v:textbox>
                        <w:txbxContent>
                          <w:p w:rsidR="006039F5" w:rsidRDefault="006039F5" w:rsidP="000B6B85"/>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0B6B85" w:rsidRPr="004E3851" w:rsidRDefault="000B6B85" w:rsidP="005E1F0E">
            <w:pPr>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rPr>
              <w:sym w:font="Wingdings 2" w:char="F054"/>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0B6B85" w:rsidRPr="004E3851" w:rsidRDefault="000B6B85" w:rsidP="005E1F0E">
            <w:pPr>
              <w:rPr>
                <w:rFonts w:ascii="Times New Roman" w:hAnsi="Times New Roman" w:cs="Times New Roman"/>
                <w:sz w:val="26"/>
                <w:szCs w:val="26"/>
                <w:lang w:val="vi-VN"/>
              </w:rPr>
            </w:pPr>
          </w:p>
          <w:p w:rsidR="000B6B85" w:rsidRPr="004E3851" w:rsidRDefault="000B6B85"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57568" behindDoc="0" locked="0" layoutInCell="1" allowOverlap="1" wp14:anchorId="26C2459D" wp14:editId="05F54E10">
                      <wp:simplePos x="0" y="0"/>
                      <wp:positionH relativeFrom="column">
                        <wp:posOffset>635</wp:posOffset>
                      </wp:positionH>
                      <wp:positionV relativeFrom="paragraph">
                        <wp:posOffset>27305</wp:posOffset>
                      </wp:positionV>
                      <wp:extent cx="106680" cy="100965"/>
                      <wp:effectExtent l="0" t="0" r="26670" b="1333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B6B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2459D" id="Text Box 104" o:spid="_x0000_s1129" type="#_x0000_t202" style="position:absolute;margin-left:.05pt;margin-top:2.15pt;width:8.4pt;height:7.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">
                      <v:textbox>
                        <w:txbxContent>
                          <w:p w:rsidR="006039F5" w:rsidRDefault="006039F5" w:rsidP="000B6B85"/>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0B6B85" w:rsidRPr="004E3851" w:rsidRDefault="000B6B85"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58592" behindDoc="0" locked="0" layoutInCell="1" allowOverlap="1" wp14:anchorId="2EC06DDE" wp14:editId="27439E04">
                      <wp:simplePos x="0" y="0"/>
                      <wp:positionH relativeFrom="column">
                        <wp:posOffset>-1905</wp:posOffset>
                      </wp:positionH>
                      <wp:positionV relativeFrom="paragraph">
                        <wp:posOffset>57785</wp:posOffset>
                      </wp:positionV>
                      <wp:extent cx="106680" cy="100965"/>
                      <wp:effectExtent l="0" t="0" r="26670" b="1333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B6B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06DDE" id="Text Box 103" o:spid="_x0000_s1130" type="#_x0000_t202" style="position:absolute;margin-left:-.15pt;margin-top:4.55pt;width:8.4pt;height:7.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IXJloAsAgAAXAQAAA4AAAAAAAAAAAAAAAAALgIAAGRycy9l&#10;Mm9Eb2MueG1sUEsBAi0AFAAGAAgAAAAhAK5qyW7cAAAABQEAAA8AAAAAAAAAAAAAAAAAhgQAAGRy&#10;cy9kb3ducmV2LnhtbFBLBQYAAAAABAAEAPMAAACPBQAAAAA=&#10;">
                      <v:textbox>
                        <w:txbxContent>
                          <w:p w:rsidR="006039F5" w:rsidRDefault="006039F5" w:rsidP="000B6B85"/>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0B6B85" w:rsidRPr="004E3851" w:rsidTr="005E1F0E">
        <w:tc>
          <w:tcPr>
            <w:tcW w:w="4820" w:type="dxa"/>
            <w:tcBorders>
              <w:top w:val="single" w:sz="4" w:space="0" w:color="auto"/>
              <w:left w:val="single" w:sz="4" w:space="0" w:color="auto"/>
              <w:bottom w:val="single" w:sz="4" w:space="0" w:color="auto"/>
              <w:right w:val="nil"/>
            </w:tcBorders>
          </w:tcPr>
          <w:p w:rsidR="000B6B85" w:rsidRPr="004E3851" w:rsidRDefault="000B6B85" w:rsidP="005E1F0E">
            <w:pPr>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Thuộc loại học phần:    </w:t>
            </w:r>
            <w:r w:rsidRPr="004E3851">
              <w:rPr>
                <w:rFonts w:ascii="Times New Roman" w:hAnsi="Times New Roman" w:cs="Times New Roman"/>
                <w:sz w:val="26"/>
                <w:szCs w:val="26"/>
                <w:lang w:val="vi-VN"/>
              </w:rPr>
              <w:sym w:font="Wingdings 2" w:char="F054"/>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Bắt buộc        </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lang w:val="vi-VN"/>
              </w:rPr>
              <w:t xml:space="preserve">          </w:t>
            </w:r>
          </w:p>
        </w:tc>
        <w:tc>
          <w:tcPr>
            <w:tcW w:w="4678" w:type="dxa"/>
            <w:gridSpan w:val="2"/>
            <w:tcBorders>
              <w:top w:val="single" w:sz="4" w:space="0" w:color="auto"/>
              <w:left w:val="nil"/>
              <w:bottom w:val="single" w:sz="4" w:space="0" w:color="auto"/>
              <w:right w:val="single" w:sz="4" w:space="0" w:color="auto"/>
            </w:tcBorders>
          </w:tcPr>
          <w:p w:rsidR="000B6B85" w:rsidRPr="004E3851" w:rsidRDefault="000B6B85"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54496" behindDoc="0" locked="0" layoutInCell="1" allowOverlap="1" wp14:anchorId="6811B40D" wp14:editId="0A354432">
                      <wp:simplePos x="0" y="0"/>
                      <wp:positionH relativeFrom="column">
                        <wp:posOffset>635</wp:posOffset>
                      </wp:positionH>
                      <wp:positionV relativeFrom="paragraph">
                        <wp:posOffset>48895</wp:posOffset>
                      </wp:positionV>
                      <wp:extent cx="106680" cy="100965"/>
                      <wp:effectExtent l="0" t="0" r="26670" b="1333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0B6B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1B40D" id="Text Box 102" o:spid="_x0000_s1131" type="#_x0000_t202" style="position:absolute;margin-left:.05pt;margin-top:3.85pt;width:8.4pt;height:7.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">
                      <v:textbox>
                        <w:txbxContent>
                          <w:p w:rsidR="006039F5" w:rsidRDefault="006039F5" w:rsidP="000B6B85"/>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0B6B85" w:rsidRPr="004E3851" w:rsidTr="005E1F0E">
        <w:tc>
          <w:tcPr>
            <w:tcW w:w="6521" w:type="dxa"/>
            <w:gridSpan w:val="2"/>
            <w:tcBorders>
              <w:top w:val="single" w:sz="4" w:space="0" w:color="auto"/>
              <w:left w:val="single" w:sz="4" w:space="0" w:color="auto"/>
              <w:bottom w:val="nil"/>
              <w:right w:val="nil"/>
            </w:tcBorders>
          </w:tcPr>
          <w:p w:rsidR="000B6B85" w:rsidRPr="004E3851" w:rsidRDefault="000B6B85" w:rsidP="005E1F0E">
            <w:pPr>
              <w:jc w:val="both"/>
              <w:rPr>
                <w:rFonts w:ascii="Times New Roman" w:hAnsi="Times New Roman" w:cs="Times New Roman"/>
                <w:i/>
                <w:sz w:val="26"/>
                <w:szCs w:val="26"/>
              </w:rPr>
            </w:pPr>
            <w:r w:rsidRPr="004E3851">
              <w:rPr>
                <w:rFonts w:ascii="Times New Roman" w:hAnsi="Times New Roman" w:cs="Times New Roman"/>
                <w:sz w:val="26"/>
                <w:szCs w:val="26"/>
              </w:rPr>
              <w:t>- Số tín chỉ: 4</w:t>
            </w:r>
          </w:p>
        </w:tc>
        <w:tc>
          <w:tcPr>
            <w:tcW w:w="2977" w:type="dxa"/>
            <w:tcBorders>
              <w:top w:val="single" w:sz="4" w:space="0" w:color="auto"/>
              <w:left w:val="nil"/>
              <w:bottom w:val="nil"/>
              <w:right w:val="single" w:sz="4" w:space="0" w:color="auto"/>
            </w:tcBorders>
          </w:tcPr>
          <w:p w:rsidR="000B6B85" w:rsidRPr="004E3851" w:rsidRDefault="000B6B85" w:rsidP="005E1F0E">
            <w:pPr>
              <w:jc w:val="both"/>
              <w:rPr>
                <w:rFonts w:ascii="Times New Roman" w:hAnsi="Times New Roman" w:cs="Times New Roman"/>
                <w:sz w:val="26"/>
                <w:szCs w:val="26"/>
              </w:rPr>
            </w:pPr>
          </w:p>
        </w:tc>
      </w:tr>
      <w:tr w:rsidR="000B6B85" w:rsidRPr="004E3851" w:rsidTr="005E1F0E">
        <w:tc>
          <w:tcPr>
            <w:tcW w:w="6521" w:type="dxa"/>
            <w:gridSpan w:val="2"/>
            <w:tcBorders>
              <w:top w:val="nil"/>
              <w:left w:val="single" w:sz="4" w:space="0" w:color="auto"/>
              <w:bottom w:val="nil"/>
              <w:right w:val="nil"/>
            </w:tcBorders>
          </w:tcPr>
          <w:p w:rsidR="000B6B85" w:rsidRPr="004E3851" w:rsidRDefault="000B6B85"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40</w:t>
            </w:r>
          </w:p>
        </w:tc>
        <w:tc>
          <w:tcPr>
            <w:tcW w:w="2977" w:type="dxa"/>
            <w:tcBorders>
              <w:top w:val="nil"/>
              <w:left w:val="nil"/>
              <w:bottom w:val="nil"/>
              <w:right w:val="single" w:sz="4" w:space="0" w:color="auto"/>
            </w:tcBorders>
          </w:tcPr>
          <w:p w:rsidR="000B6B85" w:rsidRPr="004E3851" w:rsidRDefault="000B6B85" w:rsidP="005E1F0E">
            <w:pPr>
              <w:jc w:val="both"/>
              <w:rPr>
                <w:rFonts w:ascii="Times New Roman" w:hAnsi="Times New Roman" w:cs="Times New Roman"/>
                <w:sz w:val="26"/>
                <w:szCs w:val="26"/>
              </w:rPr>
            </w:pPr>
          </w:p>
        </w:tc>
      </w:tr>
      <w:tr w:rsidR="000B6B85" w:rsidRPr="004E3851" w:rsidTr="005E1F0E">
        <w:tc>
          <w:tcPr>
            <w:tcW w:w="6521" w:type="dxa"/>
            <w:gridSpan w:val="2"/>
            <w:tcBorders>
              <w:top w:val="nil"/>
              <w:left w:val="single" w:sz="4" w:space="0" w:color="auto"/>
              <w:bottom w:val="nil"/>
              <w:right w:val="nil"/>
            </w:tcBorders>
          </w:tcPr>
          <w:p w:rsidR="000B6B85" w:rsidRPr="004E3851" w:rsidRDefault="000B6B85" w:rsidP="005E1F0E">
            <w:pPr>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20</w:t>
            </w:r>
          </w:p>
        </w:tc>
        <w:tc>
          <w:tcPr>
            <w:tcW w:w="2977" w:type="dxa"/>
            <w:tcBorders>
              <w:top w:val="nil"/>
              <w:left w:val="nil"/>
              <w:bottom w:val="nil"/>
              <w:right w:val="single" w:sz="4" w:space="0" w:color="auto"/>
            </w:tcBorders>
          </w:tcPr>
          <w:p w:rsidR="000B6B85" w:rsidRPr="004E3851" w:rsidRDefault="000B6B85" w:rsidP="005E1F0E">
            <w:pPr>
              <w:jc w:val="both"/>
              <w:rPr>
                <w:rFonts w:ascii="Times New Roman" w:hAnsi="Times New Roman" w:cs="Times New Roman"/>
                <w:sz w:val="26"/>
                <w:szCs w:val="26"/>
                <w:lang w:val="vi-VN"/>
              </w:rPr>
            </w:pPr>
          </w:p>
        </w:tc>
      </w:tr>
      <w:tr w:rsidR="000B6B85" w:rsidRPr="004E3851" w:rsidTr="005E1F0E">
        <w:tc>
          <w:tcPr>
            <w:tcW w:w="6521" w:type="dxa"/>
            <w:gridSpan w:val="2"/>
            <w:tcBorders>
              <w:top w:val="nil"/>
              <w:left w:val="single" w:sz="4" w:space="0" w:color="auto"/>
              <w:bottom w:val="nil"/>
              <w:right w:val="nil"/>
            </w:tcBorders>
          </w:tcPr>
          <w:p w:rsidR="000B6B85" w:rsidRPr="004E3851" w:rsidRDefault="000B6B85" w:rsidP="005E1F0E">
            <w:pPr>
              <w:ind w:left="318"/>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0B6B85" w:rsidRPr="004E3851" w:rsidRDefault="000B6B85" w:rsidP="005E1F0E">
            <w:pPr>
              <w:jc w:val="both"/>
              <w:rPr>
                <w:rFonts w:ascii="Times New Roman" w:hAnsi="Times New Roman" w:cs="Times New Roman"/>
                <w:sz w:val="26"/>
                <w:szCs w:val="26"/>
                <w:lang w:val="vi-VN"/>
              </w:rPr>
            </w:pPr>
          </w:p>
        </w:tc>
      </w:tr>
      <w:tr w:rsidR="000B6B85" w:rsidRPr="004E3851" w:rsidTr="005E1F0E">
        <w:tc>
          <w:tcPr>
            <w:tcW w:w="6521" w:type="dxa"/>
            <w:gridSpan w:val="2"/>
            <w:tcBorders>
              <w:top w:val="nil"/>
              <w:left w:val="single" w:sz="4" w:space="0" w:color="auto"/>
              <w:bottom w:val="single" w:sz="4" w:space="0" w:color="auto"/>
              <w:right w:val="nil"/>
            </w:tcBorders>
          </w:tcPr>
          <w:p w:rsidR="000B6B85" w:rsidRPr="004E3851" w:rsidRDefault="000B6B85"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120</w:t>
            </w:r>
          </w:p>
        </w:tc>
        <w:tc>
          <w:tcPr>
            <w:tcW w:w="2977" w:type="dxa"/>
            <w:tcBorders>
              <w:top w:val="nil"/>
              <w:left w:val="nil"/>
              <w:bottom w:val="single" w:sz="4" w:space="0" w:color="auto"/>
              <w:right w:val="single" w:sz="4" w:space="0" w:color="auto"/>
            </w:tcBorders>
          </w:tcPr>
          <w:p w:rsidR="000B6B85" w:rsidRPr="004E3851" w:rsidRDefault="000B6B85" w:rsidP="005E1F0E">
            <w:pPr>
              <w:jc w:val="both"/>
              <w:rPr>
                <w:rFonts w:ascii="Times New Roman" w:hAnsi="Times New Roman" w:cs="Times New Roman"/>
                <w:sz w:val="26"/>
                <w:szCs w:val="26"/>
              </w:rPr>
            </w:pPr>
          </w:p>
        </w:tc>
      </w:tr>
      <w:tr w:rsidR="000B6B85" w:rsidRPr="004E3851" w:rsidTr="005E1F0E">
        <w:tc>
          <w:tcPr>
            <w:tcW w:w="6521" w:type="dxa"/>
            <w:gridSpan w:val="2"/>
            <w:tcBorders>
              <w:top w:val="single" w:sz="4" w:space="0" w:color="auto"/>
              <w:left w:val="single" w:sz="4" w:space="0" w:color="auto"/>
              <w:bottom w:val="nil"/>
              <w:right w:val="nil"/>
            </w:tcBorders>
          </w:tcPr>
          <w:p w:rsidR="000B6B85" w:rsidRPr="004E3851" w:rsidRDefault="000B6B85"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0B6B85" w:rsidRPr="004E3851" w:rsidRDefault="000B6B85" w:rsidP="005E1F0E">
            <w:pPr>
              <w:jc w:val="both"/>
              <w:rPr>
                <w:rFonts w:ascii="Times New Roman" w:hAnsi="Times New Roman" w:cs="Times New Roman"/>
                <w:sz w:val="26"/>
                <w:szCs w:val="26"/>
                <w:lang w:val="vi-VN"/>
              </w:rPr>
            </w:pPr>
          </w:p>
        </w:tc>
      </w:tr>
      <w:tr w:rsidR="000B6B85" w:rsidRPr="004E3851" w:rsidTr="005E1F0E">
        <w:tc>
          <w:tcPr>
            <w:tcW w:w="6521" w:type="dxa"/>
            <w:gridSpan w:val="2"/>
            <w:tcBorders>
              <w:top w:val="nil"/>
              <w:left w:val="single" w:sz="4" w:space="0" w:color="auto"/>
              <w:bottom w:val="nil"/>
              <w:right w:val="nil"/>
            </w:tcBorders>
          </w:tcPr>
          <w:p w:rsidR="000B6B85" w:rsidRPr="004E3851" w:rsidRDefault="000B6B85"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lastRenderedPageBreak/>
              <w:t>+ Học phần tiên quyết: Chính trị học đại cương</w:t>
            </w:r>
          </w:p>
        </w:tc>
        <w:tc>
          <w:tcPr>
            <w:tcW w:w="2977" w:type="dxa"/>
            <w:tcBorders>
              <w:top w:val="nil"/>
              <w:left w:val="nil"/>
              <w:bottom w:val="nil"/>
              <w:right w:val="single" w:sz="4" w:space="0" w:color="auto"/>
            </w:tcBorders>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 POL30002</w:t>
            </w:r>
          </w:p>
        </w:tc>
      </w:tr>
      <w:tr w:rsidR="000B6B85" w:rsidRPr="004E3851" w:rsidTr="005E1F0E">
        <w:tc>
          <w:tcPr>
            <w:tcW w:w="6521" w:type="dxa"/>
            <w:gridSpan w:val="2"/>
            <w:tcBorders>
              <w:top w:val="nil"/>
              <w:left w:val="single" w:sz="4" w:space="0" w:color="auto"/>
              <w:bottom w:val="single" w:sz="4" w:space="0" w:color="auto"/>
              <w:right w:val="nil"/>
            </w:tcBorders>
          </w:tcPr>
          <w:p w:rsidR="000B6B85" w:rsidRPr="004E3851" w:rsidRDefault="000B6B85"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Học phần học trước: </w:t>
            </w:r>
          </w:p>
        </w:tc>
        <w:tc>
          <w:tcPr>
            <w:tcW w:w="2977" w:type="dxa"/>
            <w:tcBorders>
              <w:top w:val="nil"/>
              <w:left w:val="nil"/>
              <w:bottom w:val="single" w:sz="4" w:space="0" w:color="auto"/>
              <w:right w:val="single" w:sz="4" w:space="0" w:color="auto"/>
            </w:tcBorders>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Mã số HP: </w:t>
            </w:r>
          </w:p>
        </w:tc>
      </w:tr>
      <w:tr w:rsidR="000B6B85"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0B6B85" w:rsidRPr="004E3851" w:rsidRDefault="000B6B85" w:rsidP="005E1F0E">
            <w:pPr>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trên 80% số buổi</w:t>
            </w:r>
          </w:p>
          <w:p w:rsidR="000B6B85" w:rsidRPr="004E3851" w:rsidRDefault="000B6B85" w:rsidP="005E1F0E">
            <w:pPr>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buổi thảo luận nhóm.</w:t>
            </w:r>
          </w:p>
        </w:tc>
      </w:tr>
      <w:tr w:rsidR="000B6B85"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Bộ môn phụ trách học phần: </w:t>
            </w:r>
          </w:p>
          <w:p w:rsidR="000B6B85" w:rsidRPr="004E3851" w:rsidRDefault="000B6B85"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p>
        </w:tc>
      </w:tr>
    </w:tbl>
    <w:p w:rsidR="000B6B85" w:rsidRPr="004E3851" w:rsidRDefault="000B6B85" w:rsidP="000B6B85">
      <w:pPr>
        <w:widowControl w:val="0"/>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bookmarkEnd w:id="25"/>
    <w:p w:rsidR="000B6B85" w:rsidRPr="004E3851" w:rsidRDefault="000B6B85" w:rsidP="000B6B85">
      <w:pPr>
        <w:widowControl w:val="0"/>
        <w:spacing w:after="0" w:line="240" w:lineRule="auto"/>
        <w:jc w:val="both"/>
        <w:rPr>
          <w:rFonts w:ascii="Times New Roman" w:hAnsi="Times New Roman" w:cs="Times New Roman"/>
          <w:sz w:val="26"/>
          <w:szCs w:val="26"/>
        </w:rPr>
      </w:pPr>
      <w:r w:rsidRPr="004E3851">
        <w:rPr>
          <w:rFonts w:ascii="Times New Roman" w:hAnsi="Times New Roman" w:cs="Times New Roman"/>
          <w:i/>
          <w:sz w:val="26"/>
          <w:szCs w:val="26"/>
        </w:rPr>
        <w:t>Chính trị với quản lý xã hội</w:t>
      </w:r>
      <w:r w:rsidRPr="004E3851">
        <w:rPr>
          <w:rFonts w:ascii="Times New Roman" w:hAnsi="Times New Roman" w:cs="Times New Roman"/>
          <w:sz w:val="26"/>
          <w:szCs w:val="26"/>
        </w:rPr>
        <w:t xml:space="preserve"> là học phần bắt buộc, thuộc khối kiến thức chuyên ngành Quản lý nhà nước, cung cấp cho người học những kiến thức cơ bản về quản lý xã hội theo đường lối chính trị của giai cấp cầm quyền, về chủ thể quản lý xã hội cũng như quản lý các lĩnh vực cơ bản của đời sống xã hội ở Việt Nam hiện nay. Học phần trang bị các kỹ năng và hình thành ở sinh viên phẩm chất cá nhân và nghề nghiệp để nghiên cứu và tham gia các hoạt động chính trị xã hội.</w:t>
      </w:r>
    </w:p>
    <w:p w:rsidR="000B6B85" w:rsidRPr="004E3851" w:rsidRDefault="000B6B85" w:rsidP="000B6B85">
      <w:pPr>
        <w:widowControl w:val="0"/>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0B6B85" w:rsidRPr="004E3851" w:rsidRDefault="000B6B85" w:rsidP="000B6B85">
      <w:pPr>
        <w:widowControl w:val="0"/>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Giúp sinh viên hiểu được mối quan hệ giữa chính trị với quản lý xã hội, hệ thống chính trị với tính cách là chủ thể quản lý xã hội và hoạt động quản lý trên các lĩnh vực cơ bản của xã hội Việt Nam hiện nay, từ đó vận dụng vào nghiên cứu và </w:t>
      </w:r>
      <w:r w:rsidRPr="004E3851">
        <w:rPr>
          <w:rFonts w:ascii="Times New Roman" w:hAnsi="Times New Roman" w:cs="Times New Roman"/>
          <w:iCs/>
          <w:spacing w:val="-4"/>
          <w:sz w:val="26"/>
          <w:szCs w:val="26"/>
        </w:rPr>
        <w:t>tham gia các hoạt động quản lý nhà nước, đ</w:t>
      </w:r>
      <w:r w:rsidRPr="004E3851">
        <w:rPr>
          <w:rFonts w:ascii="Times New Roman" w:hAnsi="Times New Roman" w:cs="Times New Roman"/>
          <w:sz w:val="26"/>
          <w:szCs w:val="26"/>
        </w:rPr>
        <w:t>ồng thời, trang bị cho sinh viên các kỹ năng và phẩm chất chính trị, đạo đức, trách nhiệm nghề nghiệp.</w:t>
      </w:r>
    </w:p>
    <w:p w:rsidR="000B6B85" w:rsidRPr="004E3851" w:rsidRDefault="000B6B85" w:rsidP="000B6B85">
      <w:pPr>
        <w:spacing w:after="0" w:line="240" w:lineRule="auto"/>
        <w:ind w:left="142" w:hanging="142"/>
        <w:jc w:val="both"/>
        <w:rPr>
          <w:rFonts w:ascii="Times New Roman" w:hAnsi="Times New Roman" w:cs="Times New Roman"/>
          <w:sz w:val="26"/>
          <w:szCs w:val="26"/>
        </w:rPr>
      </w:pPr>
      <w:bookmarkStart w:id="26" w:name="_Hlk76540636"/>
      <w:r w:rsidRPr="004E3851">
        <w:rPr>
          <w:rFonts w:ascii="Times New Roman" w:hAnsi="Times New Roman" w:cs="Times New Roman"/>
          <w:b/>
          <w:sz w:val="26"/>
          <w:szCs w:val="26"/>
        </w:rPr>
        <w:t>4. Chuẩn đầu ra học phần, phương pháp dạy học, phương pháp đánh giá</w:t>
      </w:r>
    </w:p>
    <w:p w:rsidR="000B6B85" w:rsidRPr="004E3851" w:rsidRDefault="000B6B85" w:rsidP="000B6B85">
      <w:pPr>
        <w:spacing w:after="0" w:line="240" w:lineRule="auto"/>
        <w:rPr>
          <w:rFonts w:ascii="Times New Roman" w:hAnsi="Times New Roman" w:cs="Times New Roman"/>
          <w:b/>
          <w:i/>
          <w:spacing w:val="-2"/>
          <w:sz w:val="26"/>
          <w:szCs w:val="26"/>
        </w:rPr>
      </w:pPr>
      <w:r w:rsidRPr="004E3851">
        <w:rPr>
          <w:rFonts w:ascii="Times New Roman" w:hAnsi="Times New Roman" w:cs="Times New Roman"/>
          <w:b/>
          <w:i/>
          <w:spacing w:val="-2"/>
          <w:sz w:val="26"/>
          <w:szCs w:val="26"/>
        </w:rPr>
        <w:t>4.1. Sự tương thích giữa chuẩn đầu ra học phần với chuẩn đầu ra chương trình đào tạo</w:t>
      </w:r>
    </w:p>
    <w:tbl>
      <w:tblPr>
        <w:tblStyle w:val="TableGrid"/>
        <w:tblW w:w="9322" w:type="dxa"/>
        <w:tblLayout w:type="fixed"/>
        <w:tblLook w:val="04A0" w:firstRow="1" w:lastRow="0" w:firstColumn="1" w:lastColumn="0" w:noHBand="0" w:noVBand="1"/>
      </w:tblPr>
      <w:tblGrid>
        <w:gridCol w:w="1526"/>
        <w:gridCol w:w="1559"/>
        <w:gridCol w:w="1559"/>
        <w:gridCol w:w="1560"/>
        <w:gridCol w:w="1559"/>
        <w:gridCol w:w="1559"/>
      </w:tblGrid>
      <w:tr w:rsidR="000B6B85" w:rsidRPr="004E3851" w:rsidTr="005E1F0E">
        <w:tc>
          <w:tcPr>
            <w:tcW w:w="1526" w:type="dxa"/>
            <w:vMerge w:val="restart"/>
          </w:tcPr>
          <w:p w:rsidR="000B6B85" w:rsidRPr="004E3851" w:rsidRDefault="000B6B85" w:rsidP="005E1F0E">
            <w:pPr>
              <w:ind w:right="-60" w:hanging="142"/>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7796" w:type="dxa"/>
            <w:gridSpan w:val="5"/>
          </w:tcPr>
          <w:p w:rsidR="000B6B85" w:rsidRPr="004E3851" w:rsidRDefault="000B6B85" w:rsidP="005E1F0E">
            <w:pPr>
              <w:jc w:val="center"/>
              <w:rPr>
                <w:rFonts w:ascii="Times New Roman" w:hAnsi="Times New Roman" w:cs="Times New Roman"/>
                <w:b/>
                <w:i/>
                <w:sz w:val="26"/>
                <w:szCs w:val="26"/>
              </w:rPr>
            </w:pPr>
            <w:r w:rsidRPr="004E3851">
              <w:rPr>
                <w:rFonts w:ascii="Times New Roman" w:hAnsi="Times New Roman" w:cs="Times New Roman"/>
                <w:b/>
                <w:i/>
                <w:sz w:val="26"/>
                <w:szCs w:val="26"/>
              </w:rPr>
              <w:t>Sự tương thích giữa CĐR học phần với CĐR chương trình đào tạo</w:t>
            </w:r>
          </w:p>
        </w:tc>
      </w:tr>
      <w:tr w:rsidR="000B6B85" w:rsidRPr="004E3851" w:rsidTr="005E1F0E">
        <w:tc>
          <w:tcPr>
            <w:tcW w:w="1526" w:type="dxa"/>
            <w:vMerge/>
          </w:tcPr>
          <w:p w:rsidR="000B6B85" w:rsidRPr="004E3851" w:rsidRDefault="000B6B85" w:rsidP="005E1F0E">
            <w:pPr>
              <w:jc w:val="center"/>
              <w:rPr>
                <w:rFonts w:ascii="Times New Roman" w:hAnsi="Times New Roman" w:cs="Times New Roman"/>
                <w:b/>
                <w:i/>
                <w:sz w:val="26"/>
                <w:szCs w:val="26"/>
              </w:rPr>
            </w:pPr>
          </w:p>
        </w:tc>
        <w:tc>
          <w:tcPr>
            <w:tcW w:w="1559" w:type="dxa"/>
          </w:tcPr>
          <w:p w:rsidR="000B6B85" w:rsidRPr="004E3851" w:rsidRDefault="000B6B85" w:rsidP="005E1F0E">
            <w:pPr>
              <w:ind w:right="-155" w:hanging="65"/>
              <w:jc w:val="center"/>
              <w:rPr>
                <w:rFonts w:ascii="Times New Roman" w:hAnsi="Times New Roman" w:cs="Times New Roman"/>
                <w:b/>
                <w:i/>
                <w:spacing w:val="-8"/>
                <w:sz w:val="26"/>
                <w:szCs w:val="26"/>
              </w:rPr>
            </w:pPr>
            <w:r w:rsidRPr="004E3851">
              <w:rPr>
                <w:rFonts w:ascii="Times New Roman" w:hAnsi="Times New Roman" w:cs="Times New Roman"/>
                <w:spacing w:val="-8"/>
                <w:sz w:val="26"/>
                <w:szCs w:val="26"/>
              </w:rPr>
              <w:t>PLO1.3</w:t>
            </w:r>
          </w:p>
        </w:tc>
        <w:tc>
          <w:tcPr>
            <w:tcW w:w="1559" w:type="dxa"/>
          </w:tcPr>
          <w:p w:rsidR="000B6B85" w:rsidRPr="004E3851" w:rsidRDefault="000B6B85" w:rsidP="005E1F0E">
            <w:pPr>
              <w:ind w:right="-56" w:hanging="108"/>
              <w:jc w:val="center"/>
              <w:rPr>
                <w:rFonts w:ascii="Times New Roman" w:hAnsi="Times New Roman" w:cs="Times New Roman"/>
                <w:b/>
                <w:i/>
                <w:spacing w:val="-8"/>
                <w:sz w:val="26"/>
                <w:szCs w:val="26"/>
              </w:rPr>
            </w:pPr>
            <w:r w:rsidRPr="004E3851">
              <w:rPr>
                <w:rFonts w:ascii="Times New Roman" w:hAnsi="Times New Roman" w:cs="Times New Roman"/>
                <w:spacing w:val="-8"/>
                <w:sz w:val="26"/>
                <w:szCs w:val="26"/>
              </w:rPr>
              <w:t>PLO2.1</w:t>
            </w:r>
          </w:p>
        </w:tc>
        <w:tc>
          <w:tcPr>
            <w:tcW w:w="1560" w:type="dxa"/>
          </w:tcPr>
          <w:p w:rsidR="000B6B85" w:rsidRPr="004E3851" w:rsidRDefault="000B6B85" w:rsidP="005E1F0E">
            <w:pPr>
              <w:ind w:right="-108" w:hanging="108"/>
              <w:jc w:val="center"/>
              <w:rPr>
                <w:rFonts w:ascii="Times New Roman" w:hAnsi="Times New Roman" w:cs="Times New Roman"/>
                <w:spacing w:val="-8"/>
                <w:sz w:val="26"/>
                <w:szCs w:val="26"/>
              </w:rPr>
            </w:pPr>
            <w:r w:rsidRPr="004E3851">
              <w:rPr>
                <w:rFonts w:ascii="Times New Roman" w:hAnsi="Times New Roman" w:cs="Times New Roman"/>
                <w:spacing w:val="-8"/>
                <w:sz w:val="26"/>
                <w:szCs w:val="26"/>
              </w:rPr>
              <w:t>PLO2.2</w:t>
            </w:r>
          </w:p>
        </w:tc>
        <w:tc>
          <w:tcPr>
            <w:tcW w:w="1559" w:type="dxa"/>
          </w:tcPr>
          <w:p w:rsidR="000B6B85" w:rsidRPr="004E3851" w:rsidRDefault="000B6B85" w:rsidP="005E1F0E">
            <w:pPr>
              <w:ind w:right="-81" w:hanging="108"/>
              <w:jc w:val="center"/>
              <w:rPr>
                <w:rFonts w:ascii="Times New Roman" w:hAnsi="Times New Roman" w:cs="Times New Roman"/>
                <w:b/>
                <w:i/>
                <w:spacing w:val="-8"/>
                <w:sz w:val="26"/>
                <w:szCs w:val="26"/>
              </w:rPr>
            </w:pPr>
            <w:r w:rsidRPr="004E3851">
              <w:rPr>
                <w:rFonts w:ascii="Times New Roman" w:hAnsi="Times New Roman" w:cs="Times New Roman"/>
                <w:spacing w:val="-8"/>
                <w:sz w:val="26"/>
                <w:szCs w:val="26"/>
              </w:rPr>
              <w:t>PLO4.1</w:t>
            </w:r>
          </w:p>
        </w:tc>
        <w:tc>
          <w:tcPr>
            <w:tcW w:w="1559" w:type="dxa"/>
          </w:tcPr>
          <w:p w:rsidR="000B6B85" w:rsidRPr="004E3851" w:rsidRDefault="000B6B85" w:rsidP="005E1F0E">
            <w:pPr>
              <w:ind w:right="-108" w:hanging="150"/>
              <w:jc w:val="center"/>
              <w:rPr>
                <w:rFonts w:ascii="Times New Roman" w:hAnsi="Times New Roman" w:cs="Times New Roman"/>
                <w:b/>
                <w:i/>
                <w:spacing w:val="-8"/>
                <w:sz w:val="26"/>
                <w:szCs w:val="26"/>
              </w:rPr>
            </w:pPr>
            <w:r w:rsidRPr="004E3851">
              <w:rPr>
                <w:rFonts w:ascii="Times New Roman" w:hAnsi="Times New Roman" w:cs="Times New Roman"/>
                <w:spacing w:val="-8"/>
                <w:sz w:val="26"/>
                <w:szCs w:val="26"/>
              </w:rPr>
              <w:t>PLO4.5</w:t>
            </w:r>
          </w:p>
        </w:tc>
      </w:tr>
      <w:tr w:rsidR="000B6B85" w:rsidRPr="004E3851" w:rsidTr="005E1F0E">
        <w:tc>
          <w:tcPr>
            <w:tcW w:w="1526" w:type="dxa"/>
            <w:vMerge/>
          </w:tcPr>
          <w:p w:rsidR="000B6B85" w:rsidRPr="004E3851" w:rsidRDefault="000B6B85" w:rsidP="005E1F0E">
            <w:pPr>
              <w:jc w:val="center"/>
              <w:rPr>
                <w:rFonts w:ascii="Times New Roman" w:hAnsi="Times New Roman" w:cs="Times New Roman"/>
                <w:b/>
                <w:i/>
                <w:sz w:val="26"/>
                <w:szCs w:val="26"/>
              </w:rPr>
            </w:pPr>
          </w:p>
        </w:tc>
        <w:tc>
          <w:tcPr>
            <w:tcW w:w="1559" w:type="dxa"/>
          </w:tcPr>
          <w:p w:rsidR="000B6B85" w:rsidRPr="004E3851" w:rsidRDefault="000B6B85" w:rsidP="005E1F0E">
            <w:pPr>
              <w:jc w:val="center"/>
              <w:rPr>
                <w:rFonts w:ascii="Times New Roman" w:hAnsi="Times New Roman" w:cs="Times New Roman"/>
                <w:i/>
                <w:spacing w:val="-6"/>
                <w:sz w:val="26"/>
                <w:szCs w:val="26"/>
              </w:rPr>
            </w:pPr>
            <w:r w:rsidRPr="004E3851">
              <w:rPr>
                <w:rFonts w:ascii="Times New Roman" w:hAnsi="Times New Roman" w:cs="Times New Roman"/>
                <w:i/>
                <w:spacing w:val="-6"/>
                <w:sz w:val="26"/>
                <w:szCs w:val="26"/>
              </w:rPr>
              <w:t>1.3.2</w:t>
            </w:r>
          </w:p>
        </w:tc>
        <w:tc>
          <w:tcPr>
            <w:tcW w:w="1559" w:type="dxa"/>
          </w:tcPr>
          <w:p w:rsidR="000B6B85" w:rsidRPr="004E3851" w:rsidRDefault="000B6B85" w:rsidP="005E1F0E">
            <w:pPr>
              <w:jc w:val="center"/>
              <w:rPr>
                <w:rFonts w:ascii="Times New Roman" w:hAnsi="Times New Roman" w:cs="Times New Roman"/>
                <w:i/>
                <w:spacing w:val="-6"/>
                <w:sz w:val="26"/>
                <w:szCs w:val="26"/>
              </w:rPr>
            </w:pPr>
            <w:r w:rsidRPr="004E3851">
              <w:rPr>
                <w:rFonts w:ascii="Times New Roman" w:hAnsi="Times New Roman" w:cs="Times New Roman"/>
                <w:i/>
                <w:spacing w:val="-6"/>
                <w:sz w:val="26"/>
                <w:szCs w:val="26"/>
              </w:rPr>
              <w:t>2.1.1</w:t>
            </w:r>
          </w:p>
        </w:tc>
        <w:tc>
          <w:tcPr>
            <w:tcW w:w="1560" w:type="dxa"/>
          </w:tcPr>
          <w:p w:rsidR="000B6B85" w:rsidRPr="004E3851" w:rsidRDefault="000B6B85" w:rsidP="005E1F0E">
            <w:pPr>
              <w:ind w:right="-34"/>
              <w:jc w:val="center"/>
              <w:rPr>
                <w:rFonts w:ascii="Times New Roman" w:hAnsi="Times New Roman" w:cs="Times New Roman"/>
                <w:i/>
                <w:spacing w:val="-6"/>
                <w:sz w:val="26"/>
                <w:szCs w:val="26"/>
              </w:rPr>
            </w:pPr>
            <w:r w:rsidRPr="004E3851">
              <w:rPr>
                <w:rFonts w:ascii="Times New Roman" w:hAnsi="Times New Roman" w:cs="Times New Roman"/>
                <w:i/>
                <w:spacing w:val="-6"/>
                <w:sz w:val="26"/>
                <w:szCs w:val="26"/>
              </w:rPr>
              <w:t>2.2.1</w:t>
            </w:r>
          </w:p>
        </w:tc>
        <w:tc>
          <w:tcPr>
            <w:tcW w:w="1559" w:type="dxa"/>
          </w:tcPr>
          <w:p w:rsidR="000B6B85" w:rsidRPr="004E3851" w:rsidRDefault="000B6B85" w:rsidP="005E1F0E">
            <w:pPr>
              <w:jc w:val="center"/>
              <w:rPr>
                <w:rFonts w:ascii="Times New Roman" w:hAnsi="Times New Roman" w:cs="Times New Roman"/>
                <w:i/>
                <w:spacing w:val="-6"/>
                <w:sz w:val="26"/>
                <w:szCs w:val="26"/>
              </w:rPr>
            </w:pPr>
            <w:r w:rsidRPr="004E3851">
              <w:rPr>
                <w:rFonts w:ascii="Times New Roman" w:hAnsi="Times New Roman" w:cs="Times New Roman"/>
                <w:i/>
                <w:spacing w:val="-6"/>
                <w:sz w:val="26"/>
                <w:szCs w:val="26"/>
              </w:rPr>
              <w:t>4.1.5</w:t>
            </w:r>
          </w:p>
        </w:tc>
        <w:tc>
          <w:tcPr>
            <w:tcW w:w="1559" w:type="dxa"/>
          </w:tcPr>
          <w:p w:rsidR="000B6B85" w:rsidRPr="004E3851" w:rsidRDefault="000B6B85" w:rsidP="005E1F0E">
            <w:pPr>
              <w:jc w:val="center"/>
              <w:rPr>
                <w:rFonts w:ascii="Times New Roman" w:hAnsi="Times New Roman" w:cs="Times New Roman"/>
                <w:i/>
                <w:spacing w:val="-6"/>
                <w:sz w:val="26"/>
                <w:szCs w:val="26"/>
              </w:rPr>
            </w:pPr>
            <w:r w:rsidRPr="004E3851">
              <w:rPr>
                <w:rFonts w:ascii="Times New Roman" w:hAnsi="Times New Roman" w:cs="Times New Roman"/>
                <w:i/>
                <w:spacing w:val="-6"/>
                <w:sz w:val="26"/>
                <w:szCs w:val="26"/>
              </w:rPr>
              <w:t>4.5.2</w:t>
            </w:r>
          </w:p>
        </w:tc>
      </w:tr>
      <w:tr w:rsidR="000B6B85" w:rsidRPr="004E3851" w:rsidTr="005E1F0E">
        <w:tc>
          <w:tcPr>
            <w:tcW w:w="1526" w:type="dxa"/>
            <w:vAlign w:val="center"/>
          </w:tcPr>
          <w:p w:rsidR="000B6B85" w:rsidRPr="004E3851" w:rsidRDefault="000B6B85" w:rsidP="005E1F0E">
            <w:pPr>
              <w:ind w:right="-59" w:hanging="19"/>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559" w:type="dxa"/>
            <w:vAlign w:val="center"/>
          </w:tcPr>
          <w:p w:rsidR="000B6B85" w:rsidRPr="004E3851" w:rsidRDefault="000B6B85" w:rsidP="005E1F0E">
            <w:pPr>
              <w:jc w:val="center"/>
              <w:rPr>
                <w:rFonts w:ascii="Times New Roman" w:hAnsi="Times New Roman" w:cs="Times New Roman"/>
                <w:b/>
                <w:i/>
                <w:sz w:val="26"/>
                <w:szCs w:val="26"/>
              </w:rPr>
            </w:pPr>
            <w:r w:rsidRPr="004E3851">
              <w:rPr>
                <w:rFonts w:ascii="Times New Roman" w:hAnsi="Times New Roman" w:cs="Times New Roman"/>
                <w:sz w:val="26"/>
                <w:szCs w:val="26"/>
              </w:rPr>
              <w:t>0.5</w:t>
            </w: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c>
          <w:tcPr>
            <w:tcW w:w="1560" w:type="dxa"/>
            <w:vAlign w:val="center"/>
          </w:tcPr>
          <w:p w:rsidR="000B6B85" w:rsidRPr="004E3851" w:rsidRDefault="000B6B85" w:rsidP="005E1F0E">
            <w:pPr>
              <w:jc w:val="center"/>
              <w:rPr>
                <w:rFonts w:ascii="Times New Roman" w:hAnsi="Times New Roman" w:cs="Times New Roman"/>
                <w:b/>
                <w:i/>
                <w:sz w:val="26"/>
                <w:szCs w:val="26"/>
              </w:rPr>
            </w:pP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r>
      <w:tr w:rsidR="000B6B85" w:rsidRPr="004E3851" w:rsidTr="005E1F0E">
        <w:tc>
          <w:tcPr>
            <w:tcW w:w="1526" w:type="dxa"/>
            <w:vAlign w:val="center"/>
          </w:tcPr>
          <w:p w:rsidR="000B6B85" w:rsidRPr="004E3851" w:rsidRDefault="000B6B85" w:rsidP="005E1F0E">
            <w:pPr>
              <w:ind w:right="-59" w:hanging="19"/>
              <w:jc w:val="center"/>
              <w:rPr>
                <w:rFonts w:ascii="Times New Roman" w:hAnsi="Times New Roman" w:cs="Times New Roman"/>
                <w:i/>
                <w:sz w:val="26"/>
                <w:szCs w:val="26"/>
              </w:rPr>
            </w:pPr>
            <w:r w:rsidRPr="004E3851">
              <w:rPr>
                <w:rFonts w:ascii="Times New Roman" w:hAnsi="Times New Roman" w:cs="Times New Roman"/>
                <w:sz w:val="26"/>
                <w:szCs w:val="26"/>
              </w:rPr>
              <w:t>CLO1.2</w:t>
            </w:r>
          </w:p>
        </w:tc>
        <w:tc>
          <w:tcPr>
            <w:tcW w:w="1559" w:type="dxa"/>
            <w:vAlign w:val="center"/>
          </w:tcPr>
          <w:p w:rsidR="000B6B85" w:rsidRPr="004E3851" w:rsidRDefault="000B6B85" w:rsidP="005E1F0E">
            <w:pPr>
              <w:jc w:val="center"/>
              <w:rPr>
                <w:rFonts w:ascii="Times New Roman" w:hAnsi="Times New Roman" w:cs="Times New Roman"/>
                <w:b/>
                <w:i/>
                <w:sz w:val="26"/>
                <w:szCs w:val="26"/>
              </w:rPr>
            </w:pPr>
            <w:r w:rsidRPr="004E3851">
              <w:rPr>
                <w:rFonts w:ascii="Times New Roman" w:hAnsi="Times New Roman" w:cs="Times New Roman"/>
                <w:sz w:val="26"/>
                <w:szCs w:val="26"/>
              </w:rPr>
              <w:t>0.5</w:t>
            </w: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c>
          <w:tcPr>
            <w:tcW w:w="1560" w:type="dxa"/>
            <w:vAlign w:val="center"/>
          </w:tcPr>
          <w:p w:rsidR="000B6B85" w:rsidRPr="004E3851" w:rsidRDefault="000B6B85" w:rsidP="005E1F0E">
            <w:pPr>
              <w:jc w:val="center"/>
              <w:rPr>
                <w:rFonts w:ascii="Times New Roman" w:hAnsi="Times New Roman" w:cs="Times New Roman"/>
                <w:b/>
                <w:i/>
                <w:sz w:val="26"/>
                <w:szCs w:val="26"/>
              </w:rPr>
            </w:pP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r>
      <w:tr w:rsidR="000B6B85" w:rsidRPr="004E3851" w:rsidTr="005E1F0E">
        <w:tc>
          <w:tcPr>
            <w:tcW w:w="1526" w:type="dxa"/>
            <w:vAlign w:val="center"/>
          </w:tcPr>
          <w:p w:rsidR="000B6B85" w:rsidRPr="004E3851" w:rsidRDefault="000B6B85" w:rsidP="005E1F0E">
            <w:pPr>
              <w:ind w:right="-59" w:hanging="19"/>
              <w:jc w:val="center"/>
              <w:rPr>
                <w:rFonts w:ascii="Times New Roman" w:hAnsi="Times New Roman" w:cs="Times New Roman"/>
                <w:i/>
                <w:sz w:val="26"/>
                <w:szCs w:val="26"/>
              </w:rPr>
            </w:pPr>
            <w:r w:rsidRPr="004E3851">
              <w:rPr>
                <w:rFonts w:ascii="Times New Roman" w:hAnsi="Times New Roman" w:cs="Times New Roman"/>
                <w:sz w:val="26"/>
                <w:szCs w:val="26"/>
              </w:rPr>
              <w:t>CLO2.1</w:t>
            </w: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560" w:type="dxa"/>
            <w:vAlign w:val="center"/>
          </w:tcPr>
          <w:p w:rsidR="000B6B85" w:rsidRPr="004E3851" w:rsidRDefault="000B6B85" w:rsidP="005E1F0E">
            <w:pPr>
              <w:jc w:val="center"/>
              <w:rPr>
                <w:rFonts w:ascii="Times New Roman" w:hAnsi="Times New Roman" w:cs="Times New Roman"/>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p>
        </w:tc>
      </w:tr>
      <w:tr w:rsidR="000B6B85" w:rsidRPr="004E3851" w:rsidTr="005E1F0E">
        <w:tc>
          <w:tcPr>
            <w:tcW w:w="1526" w:type="dxa"/>
            <w:vAlign w:val="center"/>
          </w:tcPr>
          <w:p w:rsidR="000B6B85" w:rsidRPr="004E3851" w:rsidRDefault="000B6B85" w:rsidP="005E1F0E">
            <w:pPr>
              <w:ind w:right="-59" w:hanging="19"/>
              <w:jc w:val="center"/>
              <w:rPr>
                <w:rFonts w:ascii="Times New Roman" w:hAnsi="Times New Roman" w:cs="Times New Roman"/>
                <w:i/>
                <w:sz w:val="26"/>
                <w:szCs w:val="26"/>
              </w:rPr>
            </w:pPr>
            <w:r w:rsidRPr="004E3851">
              <w:rPr>
                <w:rFonts w:ascii="Times New Roman" w:hAnsi="Times New Roman" w:cs="Times New Roman"/>
                <w:sz w:val="26"/>
                <w:szCs w:val="26"/>
              </w:rPr>
              <w:t>CLO3.1</w:t>
            </w: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p>
        </w:tc>
        <w:tc>
          <w:tcPr>
            <w:tcW w:w="1560"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559" w:type="dxa"/>
            <w:vAlign w:val="center"/>
          </w:tcPr>
          <w:p w:rsidR="000B6B85" w:rsidRPr="004E3851" w:rsidRDefault="000B6B85" w:rsidP="005E1F0E">
            <w:pPr>
              <w:jc w:val="center"/>
              <w:rPr>
                <w:rFonts w:ascii="Times New Roman" w:hAnsi="Times New Roman" w:cs="Times New Roman"/>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p>
        </w:tc>
      </w:tr>
      <w:tr w:rsidR="000B6B85" w:rsidRPr="004E3851" w:rsidTr="005E1F0E">
        <w:tc>
          <w:tcPr>
            <w:tcW w:w="1526" w:type="dxa"/>
            <w:vAlign w:val="center"/>
          </w:tcPr>
          <w:p w:rsidR="000B6B85" w:rsidRPr="004E3851" w:rsidRDefault="000B6B85" w:rsidP="005E1F0E">
            <w:pPr>
              <w:ind w:right="-59" w:hanging="19"/>
              <w:jc w:val="center"/>
              <w:rPr>
                <w:rFonts w:ascii="Times New Roman" w:hAnsi="Times New Roman" w:cs="Times New Roman"/>
                <w:i/>
                <w:sz w:val="26"/>
                <w:szCs w:val="26"/>
              </w:rPr>
            </w:pPr>
            <w:r w:rsidRPr="004E3851">
              <w:rPr>
                <w:rFonts w:ascii="Times New Roman" w:hAnsi="Times New Roman" w:cs="Times New Roman"/>
                <w:sz w:val="26"/>
                <w:szCs w:val="26"/>
              </w:rPr>
              <w:t>CLO4.1</w:t>
            </w: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p>
        </w:tc>
        <w:tc>
          <w:tcPr>
            <w:tcW w:w="1560" w:type="dxa"/>
            <w:vAlign w:val="center"/>
          </w:tcPr>
          <w:p w:rsidR="000B6B85" w:rsidRPr="004E3851" w:rsidRDefault="000B6B85" w:rsidP="005E1F0E">
            <w:pPr>
              <w:jc w:val="center"/>
              <w:rPr>
                <w:rFonts w:ascii="Times New Roman" w:hAnsi="Times New Roman" w:cs="Times New Roman"/>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559" w:type="dxa"/>
            <w:vAlign w:val="center"/>
          </w:tcPr>
          <w:p w:rsidR="000B6B85" w:rsidRPr="004E3851" w:rsidRDefault="000B6B85" w:rsidP="005E1F0E">
            <w:pPr>
              <w:jc w:val="center"/>
              <w:rPr>
                <w:rFonts w:ascii="Times New Roman" w:hAnsi="Times New Roman" w:cs="Times New Roman"/>
                <w:sz w:val="26"/>
                <w:szCs w:val="26"/>
              </w:rPr>
            </w:pPr>
          </w:p>
        </w:tc>
      </w:tr>
      <w:tr w:rsidR="000B6B85" w:rsidRPr="004E3851" w:rsidTr="005E1F0E">
        <w:tc>
          <w:tcPr>
            <w:tcW w:w="1526" w:type="dxa"/>
            <w:vAlign w:val="center"/>
          </w:tcPr>
          <w:p w:rsidR="000B6B85" w:rsidRPr="004E3851" w:rsidRDefault="000B6B85" w:rsidP="005E1F0E">
            <w:pPr>
              <w:ind w:right="-59" w:hanging="19"/>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559" w:type="dxa"/>
            <w:vAlign w:val="center"/>
          </w:tcPr>
          <w:p w:rsidR="000B6B85" w:rsidRPr="004E3851" w:rsidRDefault="000B6B85" w:rsidP="005E1F0E">
            <w:pPr>
              <w:jc w:val="center"/>
              <w:rPr>
                <w:rFonts w:ascii="Times New Roman" w:hAnsi="Times New Roman" w:cs="Times New Roman"/>
                <w:b/>
                <w:i/>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p>
        </w:tc>
        <w:tc>
          <w:tcPr>
            <w:tcW w:w="1560" w:type="dxa"/>
            <w:vAlign w:val="center"/>
          </w:tcPr>
          <w:p w:rsidR="000B6B85" w:rsidRPr="004E3851" w:rsidRDefault="000B6B85" w:rsidP="005E1F0E">
            <w:pPr>
              <w:jc w:val="center"/>
              <w:rPr>
                <w:rFonts w:ascii="Times New Roman" w:hAnsi="Times New Roman" w:cs="Times New Roman"/>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p>
        </w:tc>
        <w:tc>
          <w:tcPr>
            <w:tcW w:w="1559"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0B6B85" w:rsidRPr="004E3851" w:rsidRDefault="000B6B85" w:rsidP="000B6B85">
      <w:pPr>
        <w:spacing w:after="0" w:line="240" w:lineRule="auto"/>
        <w:jc w:val="both"/>
        <w:rPr>
          <w:rFonts w:ascii="Times New Roman" w:hAnsi="Times New Roman" w:cs="Times New Roman"/>
          <w:b/>
          <w:i/>
          <w:spacing w:val="-2"/>
          <w:sz w:val="26"/>
          <w:szCs w:val="26"/>
        </w:rPr>
      </w:pPr>
      <w:r w:rsidRPr="004E3851">
        <w:rPr>
          <w:rFonts w:ascii="Times New Roman" w:hAnsi="Times New Roman" w:cs="Times New Roman"/>
          <w:b/>
          <w:i/>
          <w:spacing w:val="-2"/>
          <w:sz w:val="26"/>
          <w:szCs w:val="26"/>
        </w:rPr>
        <w:t>4.2. Nội dung chuẩn đầu ra, phương pháp dạy học, phương pháp đánh giá học phần</w:t>
      </w:r>
    </w:p>
    <w:tbl>
      <w:tblPr>
        <w:tblStyle w:val="TableGrid"/>
        <w:tblW w:w="9526" w:type="dxa"/>
        <w:tblCellMar>
          <w:left w:w="28" w:type="dxa"/>
          <w:right w:w="28" w:type="dxa"/>
        </w:tblCellMar>
        <w:tblLook w:val="04A0" w:firstRow="1" w:lastRow="0" w:firstColumn="1" w:lastColumn="0" w:noHBand="0" w:noVBand="1"/>
      </w:tblPr>
      <w:tblGrid>
        <w:gridCol w:w="1162"/>
        <w:gridCol w:w="1134"/>
        <w:gridCol w:w="4395"/>
        <w:gridCol w:w="1417"/>
        <w:gridCol w:w="1418"/>
      </w:tblGrid>
      <w:tr w:rsidR="000B6B85" w:rsidRPr="004E3851" w:rsidTr="005E1F0E">
        <w:tc>
          <w:tcPr>
            <w:tcW w:w="1162"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134"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4395"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417"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418"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Phương pháp </w:t>
            </w:r>
          </w:p>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r>
      <w:tr w:rsidR="000B6B85" w:rsidRPr="004E3851" w:rsidTr="005E1F0E">
        <w:trPr>
          <w:trHeight w:val="265"/>
        </w:trPr>
        <w:tc>
          <w:tcPr>
            <w:tcW w:w="116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134"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4395" w:type="dxa"/>
          </w:tcPr>
          <w:p w:rsidR="000B6B85" w:rsidRPr="004E3851" w:rsidRDefault="000B6B85" w:rsidP="005E1F0E">
            <w:pPr>
              <w:tabs>
                <w:tab w:val="left" w:pos="4225"/>
              </w:tabs>
              <w:ind w:right="108"/>
              <w:jc w:val="both"/>
              <w:rPr>
                <w:rFonts w:ascii="Times New Roman" w:hAnsi="Times New Roman" w:cs="Times New Roman"/>
                <w:sz w:val="26"/>
                <w:szCs w:val="26"/>
              </w:rPr>
            </w:pPr>
            <w:r w:rsidRPr="004E3851">
              <w:rPr>
                <w:rFonts w:ascii="Times New Roman" w:hAnsi="Times New Roman" w:cs="Times New Roman"/>
                <w:i/>
                <w:iCs/>
                <w:spacing w:val="-4"/>
                <w:sz w:val="26"/>
                <w:szCs w:val="26"/>
              </w:rPr>
              <w:t xml:space="preserve">Trình bày </w:t>
            </w:r>
            <w:r w:rsidRPr="004E3851">
              <w:rPr>
                <w:rFonts w:ascii="Times New Roman" w:hAnsi="Times New Roman" w:cs="Times New Roman"/>
                <w:spacing w:val="-4"/>
                <w:sz w:val="26"/>
                <w:szCs w:val="26"/>
              </w:rPr>
              <w:t>các quan điểm về quản lý xã hội trong một số học thuyết chính trị; các chủ thể quản lý xã hội và quản lý các lĩnh vực cơ bản của đời sống xã hội Việt Nam hiện nay</w:t>
            </w:r>
          </w:p>
        </w:tc>
        <w:tc>
          <w:tcPr>
            <w:tcW w:w="1417"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418"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0B6B85" w:rsidRPr="004E3851" w:rsidTr="005E1F0E">
        <w:trPr>
          <w:trHeight w:val="243"/>
        </w:trPr>
        <w:tc>
          <w:tcPr>
            <w:tcW w:w="116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1134"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K3</w:t>
            </w:r>
          </w:p>
        </w:tc>
        <w:tc>
          <w:tcPr>
            <w:tcW w:w="4395" w:type="dxa"/>
          </w:tcPr>
          <w:p w:rsidR="000B6B85" w:rsidRPr="004E3851" w:rsidRDefault="000B6B85" w:rsidP="005E1F0E">
            <w:pPr>
              <w:tabs>
                <w:tab w:val="left" w:pos="4225"/>
              </w:tabs>
              <w:ind w:right="108"/>
              <w:jc w:val="both"/>
              <w:rPr>
                <w:rFonts w:ascii="Times New Roman" w:eastAsia="Calibri" w:hAnsi="Times New Roman" w:cs="Times New Roman"/>
                <w:sz w:val="26"/>
                <w:szCs w:val="26"/>
              </w:rPr>
            </w:pPr>
            <w:r w:rsidRPr="004E3851">
              <w:rPr>
                <w:rFonts w:ascii="Times New Roman" w:hAnsi="Times New Roman" w:cs="Times New Roman"/>
                <w:i/>
                <w:iCs/>
                <w:spacing w:val="-4"/>
                <w:sz w:val="26"/>
                <w:szCs w:val="26"/>
              </w:rPr>
              <w:t xml:space="preserve">Vận dụng </w:t>
            </w:r>
            <w:r w:rsidRPr="004E3851">
              <w:rPr>
                <w:rFonts w:ascii="Times New Roman" w:hAnsi="Times New Roman" w:cs="Times New Roman"/>
                <w:iCs/>
                <w:spacing w:val="-4"/>
                <w:sz w:val="26"/>
                <w:szCs w:val="26"/>
              </w:rPr>
              <w:t>lý luận để nghiên cứu các hoạt động quản lý nhà nước</w:t>
            </w:r>
          </w:p>
        </w:tc>
        <w:tc>
          <w:tcPr>
            <w:tcW w:w="1417"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Thuyết trình; Thảo luận </w:t>
            </w:r>
          </w:p>
        </w:tc>
        <w:tc>
          <w:tcPr>
            <w:tcW w:w="1418"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Tự luận</w:t>
            </w:r>
          </w:p>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0B6B85" w:rsidRPr="004E3851" w:rsidTr="005E1F0E">
        <w:trPr>
          <w:trHeight w:val="243"/>
        </w:trPr>
        <w:tc>
          <w:tcPr>
            <w:tcW w:w="116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CLO2.1</w:t>
            </w:r>
          </w:p>
        </w:tc>
        <w:tc>
          <w:tcPr>
            <w:tcW w:w="1134"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4395" w:type="dxa"/>
          </w:tcPr>
          <w:p w:rsidR="000B6B85" w:rsidRPr="004E3851" w:rsidRDefault="000B6B85" w:rsidP="005E1F0E">
            <w:pPr>
              <w:tabs>
                <w:tab w:val="left" w:pos="4225"/>
              </w:tabs>
              <w:ind w:right="108"/>
              <w:jc w:val="both"/>
              <w:rPr>
                <w:rFonts w:ascii="Times New Roman" w:hAnsi="Times New Roman" w:cs="Times New Roman"/>
                <w:sz w:val="26"/>
                <w:szCs w:val="26"/>
              </w:rPr>
            </w:pPr>
            <w:r w:rsidRPr="004E3851">
              <w:rPr>
                <w:rFonts w:ascii="Times New Roman" w:hAnsi="Times New Roman" w:cs="Times New Roman"/>
                <w:i/>
                <w:spacing w:val="-4"/>
                <w:sz w:val="26"/>
                <w:szCs w:val="26"/>
              </w:rPr>
              <w:t xml:space="preserve">Thể hiện </w:t>
            </w:r>
            <w:r w:rsidRPr="004E3851">
              <w:rPr>
                <w:rFonts w:ascii="Times New Roman" w:hAnsi="Times New Roman" w:cs="Times New Roman"/>
                <w:spacing w:val="-4"/>
                <w:sz w:val="26"/>
                <w:szCs w:val="26"/>
              </w:rPr>
              <w:t>khả năng tham mưu, tư vấn trong quản lý xã hội</w:t>
            </w:r>
          </w:p>
        </w:tc>
        <w:tc>
          <w:tcPr>
            <w:tcW w:w="1417"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418"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0B6B85" w:rsidRPr="004E3851" w:rsidTr="005E1F0E">
        <w:trPr>
          <w:trHeight w:val="243"/>
        </w:trPr>
        <w:tc>
          <w:tcPr>
            <w:tcW w:w="116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134"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A3</w:t>
            </w:r>
          </w:p>
        </w:tc>
        <w:tc>
          <w:tcPr>
            <w:tcW w:w="4395" w:type="dxa"/>
          </w:tcPr>
          <w:p w:rsidR="000B6B85" w:rsidRPr="004E3851" w:rsidRDefault="000B6B85" w:rsidP="005E1F0E">
            <w:pPr>
              <w:tabs>
                <w:tab w:val="left" w:pos="4225"/>
              </w:tabs>
              <w:ind w:right="108"/>
              <w:jc w:val="both"/>
              <w:rPr>
                <w:rFonts w:ascii="Times New Roman" w:hAnsi="Times New Roman" w:cs="Times New Roman"/>
                <w:i/>
                <w:sz w:val="26"/>
                <w:szCs w:val="26"/>
              </w:rPr>
            </w:pPr>
            <w:r w:rsidRPr="004E3851">
              <w:rPr>
                <w:rFonts w:ascii="Times New Roman" w:hAnsi="Times New Roman" w:cs="Times New Roman"/>
                <w:i/>
                <w:spacing w:val="6"/>
                <w:sz w:val="26"/>
                <w:szCs w:val="26"/>
              </w:rPr>
              <w:t xml:space="preserve">Thể hiện </w:t>
            </w:r>
            <w:r w:rsidRPr="004E3851">
              <w:rPr>
                <w:rFonts w:ascii="Times New Roman" w:hAnsi="Times New Roman" w:cs="Times New Roman"/>
                <w:spacing w:val="6"/>
                <w:sz w:val="26"/>
                <w:szCs w:val="26"/>
              </w:rPr>
              <w:t>bản lĩnh chính trị, lập trưởng tư tưởng vững vàng,</w:t>
            </w:r>
            <w:r w:rsidRPr="004E3851">
              <w:rPr>
                <w:rFonts w:ascii="Times New Roman" w:hAnsi="Times New Roman" w:cs="Times New Roman"/>
                <w:i/>
                <w:spacing w:val="6"/>
                <w:sz w:val="26"/>
                <w:szCs w:val="26"/>
              </w:rPr>
              <w:t xml:space="preserve"> </w:t>
            </w:r>
            <w:r w:rsidRPr="004E3851">
              <w:rPr>
                <w:rFonts w:ascii="Times New Roman" w:hAnsi="Times New Roman" w:cs="Times New Roman"/>
                <w:sz w:val="26"/>
                <w:szCs w:val="26"/>
                <w:lang w:eastAsia="zh-CN"/>
              </w:rPr>
              <w:t>trách nhiệm nghề nghiệp</w:t>
            </w:r>
          </w:p>
        </w:tc>
        <w:tc>
          <w:tcPr>
            <w:tcW w:w="1417"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Thảo luận </w:t>
            </w:r>
          </w:p>
        </w:tc>
        <w:tc>
          <w:tcPr>
            <w:tcW w:w="1418"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Quan sát</w:t>
            </w:r>
          </w:p>
        </w:tc>
      </w:tr>
      <w:tr w:rsidR="000B6B85" w:rsidRPr="004E3851" w:rsidTr="005E1F0E">
        <w:trPr>
          <w:trHeight w:val="243"/>
        </w:trPr>
        <w:tc>
          <w:tcPr>
            <w:tcW w:w="116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pacing w:val="-4"/>
                <w:sz w:val="26"/>
                <w:szCs w:val="26"/>
              </w:rPr>
              <w:t xml:space="preserve">CLO4.1 </w:t>
            </w:r>
          </w:p>
        </w:tc>
        <w:tc>
          <w:tcPr>
            <w:tcW w:w="1134"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4395" w:type="dxa"/>
          </w:tcPr>
          <w:p w:rsidR="000B6B85" w:rsidRPr="004E3851" w:rsidRDefault="000B6B85" w:rsidP="005E1F0E">
            <w:pPr>
              <w:tabs>
                <w:tab w:val="left" w:pos="4225"/>
              </w:tabs>
              <w:ind w:right="108"/>
              <w:jc w:val="both"/>
              <w:rPr>
                <w:rFonts w:ascii="Times New Roman" w:hAnsi="Times New Roman" w:cs="Times New Roman"/>
                <w:sz w:val="26"/>
                <w:szCs w:val="26"/>
              </w:rPr>
            </w:pPr>
            <w:r w:rsidRPr="004E3851">
              <w:rPr>
                <w:rFonts w:ascii="Times New Roman" w:hAnsi="Times New Roman" w:cs="Times New Roman"/>
                <w:i/>
                <w:sz w:val="26"/>
                <w:szCs w:val="26"/>
              </w:rPr>
              <w:t>Xây dựng</w:t>
            </w:r>
            <w:r w:rsidRPr="004E3851">
              <w:rPr>
                <w:rFonts w:ascii="Times New Roman" w:hAnsi="Times New Roman" w:cs="Times New Roman"/>
                <w:sz w:val="26"/>
                <w:szCs w:val="26"/>
              </w:rPr>
              <w:t xml:space="preserve"> mục tiêu, chiến lược và </w:t>
            </w:r>
            <w:r w:rsidRPr="004E3851">
              <w:rPr>
                <w:rFonts w:ascii="Times New Roman" w:hAnsi="Times New Roman" w:cs="Times New Roman"/>
                <w:iCs/>
                <w:sz w:val="26"/>
                <w:szCs w:val="26"/>
              </w:rPr>
              <w:t>kế hoạch của cơ quan</w:t>
            </w:r>
            <w:r w:rsidRPr="004E3851">
              <w:rPr>
                <w:rFonts w:ascii="Times New Roman" w:hAnsi="Times New Roman" w:cs="Times New Roman"/>
                <w:sz w:val="26"/>
                <w:szCs w:val="26"/>
              </w:rPr>
              <w:t xml:space="preserve"> quản lý nhà nước</w:t>
            </w:r>
          </w:p>
        </w:tc>
        <w:tc>
          <w:tcPr>
            <w:tcW w:w="1417"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Nghiên cứu tình huống </w:t>
            </w:r>
          </w:p>
        </w:tc>
        <w:tc>
          <w:tcPr>
            <w:tcW w:w="1418"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 học phần; Tự luận (Tiểu luận)</w:t>
            </w:r>
          </w:p>
        </w:tc>
      </w:tr>
      <w:tr w:rsidR="000B6B85" w:rsidRPr="004E3851" w:rsidTr="005E1F0E">
        <w:trPr>
          <w:trHeight w:val="243"/>
        </w:trPr>
        <w:tc>
          <w:tcPr>
            <w:tcW w:w="1162" w:type="dxa"/>
            <w:vAlign w:val="center"/>
          </w:tcPr>
          <w:p w:rsidR="000B6B85" w:rsidRPr="004E3851" w:rsidRDefault="000B6B85" w:rsidP="005E1F0E">
            <w:pPr>
              <w:jc w:val="center"/>
              <w:rPr>
                <w:rFonts w:ascii="Times New Roman" w:hAnsi="Times New Roman" w:cs="Times New Roman"/>
                <w:spacing w:val="-4"/>
                <w:sz w:val="26"/>
                <w:szCs w:val="26"/>
              </w:rPr>
            </w:pPr>
            <w:r w:rsidRPr="004E3851">
              <w:rPr>
                <w:rFonts w:ascii="Times New Roman" w:hAnsi="Times New Roman" w:cs="Times New Roman"/>
                <w:spacing w:val="-4"/>
                <w:sz w:val="26"/>
                <w:szCs w:val="26"/>
              </w:rPr>
              <w:t>CLO4.2</w:t>
            </w:r>
          </w:p>
        </w:tc>
        <w:tc>
          <w:tcPr>
            <w:tcW w:w="1134"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4395" w:type="dxa"/>
          </w:tcPr>
          <w:p w:rsidR="000B6B85" w:rsidRPr="004E3851" w:rsidRDefault="000B6B85" w:rsidP="005E1F0E">
            <w:pPr>
              <w:tabs>
                <w:tab w:val="left" w:pos="4225"/>
              </w:tabs>
              <w:ind w:right="108"/>
              <w:jc w:val="both"/>
              <w:rPr>
                <w:rFonts w:ascii="Times New Roman" w:hAnsi="Times New Roman" w:cs="Times New Roman"/>
                <w:i/>
                <w:sz w:val="26"/>
                <w:szCs w:val="26"/>
              </w:rPr>
            </w:pPr>
            <w:r w:rsidRPr="004E3851">
              <w:rPr>
                <w:rFonts w:ascii="Times New Roman" w:hAnsi="Times New Roman" w:cs="Times New Roman"/>
                <w:i/>
                <w:sz w:val="26"/>
                <w:szCs w:val="26"/>
              </w:rPr>
              <w:t xml:space="preserve">Đánh giá </w:t>
            </w:r>
            <w:r w:rsidRPr="004E3851">
              <w:rPr>
                <w:rFonts w:ascii="Times New Roman" w:hAnsi="Times New Roman" w:cs="Times New Roman"/>
                <w:sz w:val="26"/>
                <w:szCs w:val="26"/>
              </w:rPr>
              <w:t>kết quả thực hiện hoạt động quản lý</w:t>
            </w:r>
          </w:p>
        </w:tc>
        <w:tc>
          <w:tcPr>
            <w:tcW w:w="1417"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Nghiên cứu tình huống </w:t>
            </w:r>
          </w:p>
        </w:tc>
        <w:tc>
          <w:tcPr>
            <w:tcW w:w="1418"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Hồ sơ học phần; Tự luận (Tiểu luận) </w:t>
            </w:r>
          </w:p>
        </w:tc>
      </w:tr>
    </w:tbl>
    <w:bookmarkEnd w:id="26"/>
    <w:p w:rsidR="000B6B85" w:rsidRPr="004E3851" w:rsidRDefault="000B6B85" w:rsidP="000B6B85">
      <w:pPr>
        <w:spacing w:after="0" w:line="240" w:lineRule="auto"/>
        <w:jc w:val="both"/>
        <w:rPr>
          <w:rFonts w:ascii="Times New Roman" w:hAnsi="Times New Roman" w:cs="Times New Roman"/>
          <w:i/>
          <w:sz w:val="26"/>
          <w:szCs w:val="26"/>
        </w:rPr>
      </w:pPr>
      <w:r w:rsidRPr="004E3851">
        <w:rPr>
          <w:rFonts w:ascii="Times New Roman" w:hAnsi="Times New Roman" w:cs="Times New Roman"/>
          <w:b/>
          <w:sz w:val="26"/>
          <w:szCs w:val="26"/>
        </w:rPr>
        <w:t>5. Đánh giá học phần</w:t>
      </w:r>
    </w:p>
    <w:p w:rsidR="000B6B85" w:rsidRPr="004E3851" w:rsidRDefault="000B6B85" w:rsidP="000B6B85">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503" w:type="dxa"/>
        <w:tblInd w:w="108" w:type="dxa"/>
        <w:tblLook w:val="04A0" w:firstRow="1" w:lastRow="0" w:firstColumn="1" w:lastColumn="0" w:noHBand="0" w:noVBand="1"/>
      </w:tblPr>
      <w:tblGrid>
        <w:gridCol w:w="1134"/>
        <w:gridCol w:w="3969"/>
        <w:gridCol w:w="1134"/>
        <w:gridCol w:w="1280"/>
        <w:gridCol w:w="993"/>
        <w:gridCol w:w="993"/>
      </w:tblGrid>
      <w:tr w:rsidR="000B6B85" w:rsidRPr="004E3851" w:rsidTr="005E1F0E">
        <w:tc>
          <w:tcPr>
            <w:tcW w:w="1134"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969"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134"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280"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93"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Tỷ lệ cho bài đánh giá</w:t>
            </w:r>
          </w:p>
        </w:tc>
        <w:tc>
          <w:tcPr>
            <w:tcW w:w="993"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0B6B85" w:rsidRPr="004E3851" w:rsidTr="005E1F0E">
        <w:tc>
          <w:tcPr>
            <w:tcW w:w="7517" w:type="dxa"/>
            <w:gridSpan w:val="4"/>
          </w:tcPr>
          <w:p w:rsidR="000B6B85" w:rsidRPr="004E3851" w:rsidRDefault="000B6B85" w:rsidP="005E1F0E">
            <w:pPr>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993" w:type="dxa"/>
          </w:tcPr>
          <w:p w:rsidR="000B6B85" w:rsidRPr="004E3851" w:rsidRDefault="000B6B85" w:rsidP="005E1F0E">
            <w:pPr>
              <w:jc w:val="center"/>
              <w:rPr>
                <w:rFonts w:ascii="Times New Roman" w:hAnsi="Times New Roman" w:cs="Times New Roman"/>
                <w:b/>
                <w:sz w:val="26"/>
                <w:szCs w:val="26"/>
              </w:rPr>
            </w:pPr>
          </w:p>
        </w:tc>
        <w:tc>
          <w:tcPr>
            <w:tcW w:w="993"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0B6B85" w:rsidRPr="004E3851" w:rsidTr="005E1F0E">
        <w:trPr>
          <w:trHeight w:val="608"/>
        </w:trPr>
        <w:tc>
          <w:tcPr>
            <w:tcW w:w="1134"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969" w:type="dxa"/>
          </w:tcPr>
          <w:p w:rsidR="000B6B85" w:rsidRPr="004E3851" w:rsidRDefault="000B6B85" w:rsidP="005E1F0E">
            <w:pPr>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 Chuyên cần</w:t>
            </w:r>
          </w:p>
          <w:p w:rsidR="000B6B85" w:rsidRPr="004E3851" w:rsidRDefault="000B6B85" w:rsidP="005E1F0E">
            <w:pPr>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Ý thức, thái độ học tập</w:t>
            </w:r>
          </w:p>
        </w:tc>
        <w:tc>
          <w:tcPr>
            <w:tcW w:w="1134"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 Rubric 1</w:t>
            </w:r>
          </w:p>
        </w:tc>
        <w:tc>
          <w:tcPr>
            <w:tcW w:w="1280" w:type="dxa"/>
            <w:vAlign w:val="center"/>
          </w:tcPr>
          <w:p w:rsidR="000B6B85" w:rsidRPr="004E3851" w:rsidRDefault="000B6B85" w:rsidP="005E1F0E">
            <w:pPr>
              <w:jc w:val="center"/>
              <w:rPr>
                <w:rFonts w:ascii="Times New Roman" w:hAnsi="Times New Roman" w:cs="Times New Roman"/>
                <w:sz w:val="26"/>
                <w:szCs w:val="26"/>
              </w:rPr>
            </w:pPr>
          </w:p>
        </w:tc>
        <w:tc>
          <w:tcPr>
            <w:tcW w:w="993" w:type="dxa"/>
            <w:vAlign w:val="center"/>
          </w:tcPr>
          <w:p w:rsidR="000B6B85" w:rsidRPr="004E3851" w:rsidRDefault="000B6B85"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993" w:type="dxa"/>
            <w:vAlign w:val="center"/>
          </w:tcPr>
          <w:p w:rsidR="000B6B85" w:rsidRPr="004E3851" w:rsidRDefault="000B6B85"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w:t>
            </w:r>
          </w:p>
        </w:tc>
      </w:tr>
      <w:tr w:rsidR="000B6B85" w:rsidRPr="004E3851" w:rsidTr="005E1F0E">
        <w:trPr>
          <w:trHeight w:val="556"/>
        </w:trPr>
        <w:tc>
          <w:tcPr>
            <w:tcW w:w="1134" w:type="dxa"/>
            <w:vMerge w:val="restart"/>
          </w:tcPr>
          <w:p w:rsidR="000B6B85" w:rsidRPr="004E3851" w:rsidRDefault="000B6B85" w:rsidP="005E1F0E">
            <w:pPr>
              <w:jc w:val="both"/>
              <w:rPr>
                <w:rFonts w:ascii="Times New Roman" w:hAnsi="Times New Roman" w:cs="Times New Roman"/>
                <w:sz w:val="26"/>
                <w:szCs w:val="26"/>
                <w:lang w:val="en-GB"/>
              </w:rPr>
            </w:pPr>
            <w:r w:rsidRPr="004E3851">
              <w:rPr>
                <w:rFonts w:ascii="Times New Roman" w:hAnsi="Times New Roman" w:cs="Times New Roman"/>
                <w:sz w:val="26"/>
                <w:szCs w:val="26"/>
              </w:rPr>
              <w:t>A.1.2</w:t>
            </w:r>
          </w:p>
        </w:tc>
        <w:tc>
          <w:tcPr>
            <w:tcW w:w="3969" w:type="dxa"/>
            <w:vMerge w:val="restart"/>
          </w:tcPr>
          <w:p w:rsidR="000B6B85" w:rsidRPr="004E3851" w:rsidRDefault="000B6B85" w:rsidP="005E1F0E">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tập cá nhân; SV nạp bài qua LMS; GV đánh giá và lưu hồ sơ</w:t>
            </w:r>
          </w:p>
          <w:p w:rsidR="000B6B85" w:rsidRPr="004E3851" w:rsidRDefault="000B6B85" w:rsidP="005E1F0E">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Seminar; nhóm trưởng nạp báo cáo qu</w:t>
            </w:r>
            <w:r w:rsidRPr="004E3851">
              <w:rPr>
                <w:rFonts w:ascii="Times New Roman" w:hAnsi="Times New Roman" w:cs="Times New Roman"/>
                <w:sz w:val="26"/>
                <w:szCs w:val="26"/>
                <w:lang w:val="en-GB"/>
              </w:rPr>
              <w:t>a</w:t>
            </w:r>
            <w:r w:rsidRPr="004E3851">
              <w:rPr>
                <w:rFonts w:ascii="Times New Roman" w:hAnsi="Times New Roman" w:cs="Times New Roman"/>
                <w:sz w:val="26"/>
                <w:szCs w:val="26"/>
              </w:rPr>
              <w:t xml:space="preserve"> LMS; GV đánh giá và lưu hồ sơ</w:t>
            </w:r>
          </w:p>
        </w:tc>
        <w:tc>
          <w:tcPr>
            <w:tcW w:w="1134" w:type="dxa"/>
            <w:vMerge w:val="restart"/>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 Đáp án</w:t>
            </w:r>
          </w:p>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 Rubric 2</w:t>
            </w:r>
          </w:p>
        </w:tc>
        <w:tc>
          <w:tcPr>
            <w:tcW w:w="1280" w:type="dxa"/>
            <w:vAlign w:val="center"/>
          </w:tcPr>
          <w:p w:rsidR="000B6B85" w:rsidRPr="004E3851" w:rsidRDefault="000B6B85"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rPr>
              <w:t>CLO2.1</w:t>
            </w:r>
          </w:p>
        </w:tc>
        <w:tc>
          <w:tcPr>
            <w:tcW w:w="99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vMerge w:val="restart"/>
            <w:vAlign w:val="center"/>
          </w:tcPr>
          <w:p w:rsidR="000B6B85" w:rsidRPr="004E3851" w:rsidRDefault="000B6B85"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20%</w:t>
            </w:r>
          </w:p>
          <w:p w:rsidR="000B6B85" w:rsidRPr="004E3851" w:rsidRDefault="000B6B85" w:rsidP="005E1F0E">
            <w:pPr>
              <w:jc w:val="center"/>
              <w:rPr>
                <w:rFonts w:ascii="Times New Roman" w:hAnsi="Times New Roman" w:cs="Times New Roman"/>
                <w:sz w:val="26"/>
                <w:szCs w:val="26"/>
                <w:lang w:val="en-GB"/>
              </w:rPr>
            </w:pPr>
          </w:p>
        </w:tc>
      </w:tr>
      <w:tr w:rsidR="000B6B85" w:rsidRPr="004E3851" w:rsidTr="005E1F0E">
        <w:trPr>
          <w:trHeight w:val="550"/>
        </w:trPr>
        <w:tc>
          <w:tcPr>
            <w:tcW w:w="1134" w:type="dxa"/>
            <w:vMerge/>
          </w:tcPr>
          <w:p w:rsidR="000B6B85" w:rsidRPr="004E3851" w:rsidRDefault="000B6B85" w:rsidP="005E1F0E">
            <w:pPr>
              <w:jc w:val="both"/>
              <w:rPr>
                <w:rFonts w:ascii="Times New Roman" w:hAnsi="Times New Roman" w:cs="Times New Roman"/>
                <w:sz w:val="26"/>
                <w:szCs w:val="26"/>
              </w:rPr>
            </w:pPr>
          </w:p>
        </w:tc>
        <w:tc>
          <w:tcPr>
            <w:tcW w:w="3969" w:type="dxa"/>
            <w:vMerge/>
          </w:tcPr>
          <w:p w:rsidR="000B6B85" w:rsidRPr="004E3851" w:rsidRDefault="000B6B85" w:rsidP="005E1F0E">
            <w:pPr>
              <w:ind w:left="175" w:hanging="142"/>
              <w:jc w:val="both"/>
              <w:rPr>
                <w:rFonts w:ascii="Times New Roman" w:hAnsi="Times New Roman" w:cs="Times New Roman"/>
                <w:sz w:val="26"/>
                <w:szCs w:val="26"/>
              </w:rPr>
            </w:pPr>
          </w:p>
        </w:tc>
        <w:tc>
          <w:tcPr>
            <w:tcW w:w="1134" w:type="dxa"/>
            <w:vMerge/>
            <w:vAlign w:val="center"/>
          </w:tcPr>
          <w:p w:rsidR="000B6B85" w:rsidRPr="004E3851" w:rsidRDefault="000B6B85" w:rsidP="005E1F0E">
            <w:pPr>
              <w:jc w:val="center"/>
              <w:rPr>
                <w:rFonts w:ascii="Times New Roman" w:hAnsi="Times New Roman" w:cs="Times New Roman"/>
                <w:sz w:val="26"/>
                <w:szCs w:val="26"/>
              </w:rPr>
            </w:pPr>
          </w:p>
        </w:tc>
        <w:tc>
          <w:tcPr>
            <w:tcW w:w="1280"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CLO3.1 </w:t>
            </w:r>
          </w:p>
        </w:tc>
        <w:tc>
          <w:tcPr>
            <w:tcW w:w="99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vMerge/>
          </w:tcPr>
          <w:p w:rsidR="000B6B85" w:rsidRPr="004E3851" w:rsidRDefault="000B6B85" w:rsidP="005E1F0E">
            <w:pPr>
              <w:jc w:val="center"/>
              <w:rPr>
                <w:rFonts w:ascii="Times New Roman" w:hAnsi="Times New Roman" w:cs="Times New Roman"/>
                <w:sz w:val="26"/>
                <w:szCs w:val="26"/>
                <w:lang w:val="en-GB"/>
              </w:rPr>
            </w:pPr>
          </w:p>
        </w:tc>
      </w:tr>
      <w:tr w:rsidR="000B6B85" w:rsidRPr="004E3851" w:rsidTr="005E1F0E">
        <w:trPr>
          <w:trHeight w:val="558"/>
        </w:trPr>
        <w:tc>
          <w:tcPr>
            <w:tcW w:w="1134" w:type="dxa"/>
            <w:vMerge/>
          </w:tcPr>
          <w:p w:rsidR="000B6B85" w:rsidRPr="004E3851" w:rsidRDefault="000B6B85" w:rsidP="005E1F0E">
            <w:pPr>
              <w:jc w:val="both"/>
              <w:rPr>
                <w:rFonts w:ascii="Times New Roman" w:hAnsi="Times New Roman" w:cs="Times New Roman"/>
                <w:sz w:val="26"/>
                <w:szCs w:val="26"/>
              </w:rPr>
            </w:pPr>
          </w:p>
        </w:tc>
        <w:tc>
          <w:tcPr>
            <w:tcW w:w="3969" w:type="dxa"/>
            <w:vMerge/>
          </w:tcPr>
          <w:p w:rsidR="000B6B85" w:rsidRPr="004E3851" w:rsidRDefault="000B6B85" w:rsidP="005E1F0E">
            <w:pPr>
              <w:ind w:left="175" w:hanging="142"/>
              <w:jc w:val="both"/>
              <w:rPr>
                <w:rFonts w:ascii="Times New Roman" w:hAnsi="Times New Roman" w:cs="Times New Roman"/>
                <w:sz w:val="26"/>
                <w:szCs w:val="26"/>
              </w:rPr>
            </w:pPr>
          </w:p>
        </w:tc>
        <w:tc>
          <w:tcPr>
            <w:tcW w:w="1134" w:type="dxa"/>
            <w:vMerge/>
            <w:vAlign w:val="center"/>
          </w:tcPr>
          <w:p w:rsidR="000B6B85" w:rsidRPr="004E3851" w:rsidRDefault="000B6B85" w:rsidP="005E1F0E">
            <w:pPr>
              <w:jc w:val="center"/>
              <w:rPr>
                <w:rFonts w:ascii="Times New Roman" w:hAnsi="Times New Roman" w:cs="Times New Roman"/>
                <w:sz w:val="26"/>
                <w:szCs w:val="26"/>
              </w:rPr>
            </w:pPr>
          </w:p>
        </w:tc>
        <w:tc>
          <w:tcPr>
            <w:tcW w:w="1280"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CLO</w:t>
            </w:r>
            <w:r w:rsidRPr="004E3851">
              <w:rPr>
                <w:rFonts w:ascii="Times New Roman" w:hAnsi="Times New Roman" w:cs="Times New Roman"/>
                <w:sz w:val="26"/>
                <w:szCs w:val="26"/>
                <w:lang w:val="en-GB"/>
              </w:rPr>
              <w:t>4</w:t>
            </w:r>
            <w:r w:rsidRPr="004E3851">
              <w:rPr>
                <w:rFonts w:ascii="Times New Roman" w:hAnsi="Times New Roman" w:cs="Times New Roman"/>
                <w:sz w:val="26"/>
                <w:szCs w:val="26"/>
              </w:rPr>
              <w:t>.1</w:t>
            </w:r>
          </w:p>
        </w:tc>
        <w:tc>
          <w:tcPr>
            <w:tcW w:w="99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993" w:type="dxa"/>
            <w:vMerge/>
          </w:tcPr>
          <w:p w:rsidR="000B6B85" w:rsidRPr="004E3851" w:rsidRDefault="000B6B85" w:rsidP="005E1F0E">
            <w:pPr>
              <w:jc w:val="center"/>
              <w:rPr>
                <w:rFonts w:ascii="Times New Roman" w:hAnsi="Times New Roman" w:cs="Times New Roman"/>
                <w:sz w:val="26"/>
                <w:szCs w:val="26"/>
                <w:lang w:val="en-GB"/>
              </w:rPr>
            </w:pPr>
          </w:p>
        </w:tc>
      </w:tr>
      <w:tr w:rsidR="000B6B85" w:rsidRPr="004E3851" w:rsidTr="005E1F0E">
        <w:trPr>
          <w:trHeight w:val="410"/>
        </w:trPr>
        <w:tc>
          <w:tcPr>
            <w:tcW w:w="1134" w:type="dxa"/>
            <w:vMerge w:val="restart"/>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969" w:type="dxa"/>
            <w:vMerge w:val="restart"/>
          </w:tcPr>
          <w:p w:rsidR="000B6B85" w:rsidRPr="004E3851" w:rsidRDefault="000B6B85" w:rsidP="005E1F0E">
            <w:pPr>
              <w:ind w:left="175" w:hanging="175"/>
              <w:jc w:val="both"/>
              <w:rPr>
                <w:rFonts w:ascii="Times New Roman" w:hAnsi="Times New Roman" w:cs="Times New Roman"/>
                <w:sz w:val="26"/>
                <w:szCs w:val="26"/>
              </w:rPr>
            </w:pPr>
            <w:r w:rsidRPr="004E3851">
              <w:rPr>
                <w:rFonts w:ascii="Times New Roman" w:hAnsi="Times New Roman" w:cs="Times New Roman"/>
                <w:sz w:val="26"/>
                <w:szCs w:val="26"/>
              </w:rPr>
              <w:t>- Bài thi tự luận: TT Đảm bảo chất lượng tổ chức thi và lưu hồ sơ</w:t>
            </w:r>
          </w:p>
        </w:tc>
        <w:tc>
          <w:tcPr>
            <w:tcW w:w="1134" w:type="dxa"/>
            <w:vMerge w:val="restart"/>
            <w:vAlign w:val="center"/>
          </w:tcPr>
          <w:p w:rsidR="000B6B85" w:rsidRPr="004E3851" w:rsidRDefault="000B6B85" w:rsidP="005E1F0E">
            <w:pPr>
              <w:rPr>
                <w:rFonts w:ascii="Times New Roman" w:hAnsi="Times New Roman" w:cs="Times New Roman"/>
                <w:sz w:val="26"/>
                <w:szCs w:val="26"/>
              </w:rPr>
            </w:pPr>
            <w:r w:rsidRPr="004E3851">
              <w:rPr>
                <w:rFonts w:ascii="Times New Roman" w:hAnsi="Times New Roman" w:cs="Times New Roman"/>
                <w:sz w:val="26"/>
                <w:szCs w:val="26"/>
              </w:rPr>
              <w:t>- Đáp án</w:t>
            </w:r>
          </w:p>
        </w:tc>
        <w:tc>
          <w:tcPr>
            <w:tcW w:w="1280" w:type="dxa"/>
            <w:vAlign w:val="center"/>
          </w:tcPr>
          <w:p w:rsidR="000B6B85" w:rsidRPr="004E3851" w:rsidRDefault="000B6B85"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rPr>
              <w:t>CLO1.1</w:t>
            </w:r>
          </w:p>
        </w:tc>
        <w:tc>
          <w:tcPr>
            <w:tcW w:w="99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993" w:type="dxa"/>
            <w:vMerge w:val="restart"/>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0B6B85" w:rsidRPr="004E3851" w:rsidTr="005E1F0E">
        <w:trPr>
          <w:trHeight w:val="416"/>
        </w:trPr>
        <w:tc>
          <w:tcPr>
            <w:tcW w:w="1134" w:type="dxa"/>
            <w:vMerge/>
          </w:tcPr>
          <w:p w:rsidR="000B6B85" w:rsidRPr="004E3851" w:rsidRDefault="000B6B85" w:rsidP="005E1F0E">
            <w:pPr>
              <w:jc w:val="both"/>
              <w:rPr>
                <w:rFonts w:ascii="Times New Roman" w:hAnsi="Times New Roman" w:cs="Times New Roman"/>
                <w:sz w:val="26"/>
                <w:szCs w:val="26"/>
              </w:rPr>
            </w:pPr>
          </w:p>
        </w:tc>
        <w:tc>
          <w:tcPr>
            <w:tcW w:w="3969" w:type="dxa"/>
            <w:vMerge/>
          </w:tcPr>
          <w:p w:rsidR="000B6B85" w:rsidRPr="004E3851" w:rsidRDefault="000B6B85" w:rsidP="005E1F0E">
            <w:pPr>
              <w:ind w:left="175" w:hanging="175"/>
              <w:jc w:val="both"/>
              <w:rPr>
                <w:rFonts w:ascii="Times New Roman" w:hAnsi="Times New Roman" w:cs="Times New Roman"/>
                <w:sz w:val="26"/>
                <w:szCs w:val="26"/>
              </w:rPr>
            </w:pPr>
          </w:p>
        </w:tc>
        <w:tc>
          <w:tcPr>
            <w:tcW w:w="1134" w:type="dxa"/>
            <w:vMerge/>
            <w:vAlign w:val="center"/>
          </w:tcPr>
          <w:p w:rsidR="000B6B85" w:rsidRPr="004E3851" w:rsidRDefault="000B6B85" w:rsidP="005E1F0E">
            <w:pPr>
              <w:rPr>
                <w:rFonts w:ascii="Times New Roman" w:hAnsi="Times New Roman" w:cs="Times New Roman"/>
                <w:sz w:val="26"/>
                <w:szCs w:val="26"/>
              </w:rPr>
            </w:pPr>
          </w:p>
        </w:tc>
        <w:tc>
          <w:tcPr>
            <w:tcW w:w="1280"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99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993" w:type="dxa"/>
            <w:vMerge/>
          </w:tcPr>
          <w:p w:rsidR="000B6B85" w:rsidRPr="004E3851" w:rsidRDefault="000B6B85" w:rsidP="005E1F0E">
            <w:pPr>
              <w:jc w:val="center"/>
              <w:rPr>
                <w:rFonts w:ascii="Times New Roman" w:hAnsi="Times New Roman" w:cs="Times New Roman"/>
                <w:sz w:val="26"/>
                <w:szCs w:val="26"/>
              </w:rPr>
            </w:pPr>
          </w:p>
        </w:tc>
      </w:tr>
      <w:tr w:rsidR="000B6B85" w:rsidRPr="004E3851" w:rsidTr="005E1F0E">
        <w:tc>
          <w:tcPr>
            <w:tcW w:w="7517" w:type="dxa"/>
            <w:gridSpan w:val="4"/>
            <w:vAlign w:val="center"/>
          </w:tcPr>
          <w:p w:rsidR="000B6B85" w:rsidRPr="004E3851" w:rsidRDefault="000B6B85" w:rsidP="005E1F0E">
            <w:pPr>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993" w:type="dxa"/>
          </w:tcPr>
          <w:p w:rsidR="000B6B85" w:rsidRPr="004E3851" w:rsidRDefault="000B6B85" w:rsidP="005E1F0E">
            <w:pPr>
              <w:jc w:val="center"/>
              <w:rPr>
                <w:rFonts w:ascii="Times New Roman" w:hAnsi="Times New Roman" w:cs="Times New Roman"/>
                <w:b/>
                <w:sz w:val="26"/>
                <w:szCs w:val="26"/>
              </w:rPr>
            </w:pPr>
          </w:p>
        </w:tc>
        <w:tc>
          <w:tcPr>
            <w:tcW w:w="993"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0B6B85" w:rsidRPr="004E3851" w:rsidTr="005E1F0E">
        <w:trPr>
          <w:trHeight w:val="251"/>
        </w:trPr>
        <w:tc>
          <w:tcPr>
            <w:tcW w:w="1134" w:type="dxa"/>
            <w:vMerge w:val="restart"/>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A2 </w:t>
            </w:r>
          </w:p>
        </w:tc>
        <w:tc>
          <w:tcPr>
            <w:tcW w:w="3969" w:type="dxa"/>
            <w:vMerge w:val="restart"/>
            <w:vAlign w:val="center"/>
          </w:tcPr>
          <w:p w:rsidR="000B6B85" w:rsidRPr="004E3851" w:rsidRDefault="000B6B85" w:rsidP="005E1F0E">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thi tự luận;</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TT Đảm bảo chất lượng tổ chức thi và lưu hồ sơ.</w:t>
            </w:r>
          </w:p>
          <w:p w:rsidR="000B6B85" w:rsidRPr="004E3851" w:rsidRDefault="000B6B85" w:rsidP="005E1F0E">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Hoặc bài liểu luận</w:t>
            </w:r>
          </w:p>
        </w:tc>
        <w:tc>
          <w:tcPr>
            <w:tcW w:w="1134" w:type="dxa"/>
            <w:vMerge w:val="restart"/>
            <w:vAlign w:val="center"/>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Đáp án</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Rubric 3</w:t>
            </w:r>
          </w:p>
        </w:tc>
        <w:tc>
          <w:tcPr>
            <w:tcW w:w="1280"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CLO1.2</w:t>
            </w:r>
          </w:p>
        </w:tc>
        <w:tc>
          <w:tcPr>
            <w:tcW w:w="99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993" w:type="dxa"/>
            <w:vMerge w:val="restart"/>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r>
      <w:tr w:rsidR="000B6B85" w:rsidRPr="004E3851" w:rsidTr="005E1F0E">
        <w:trPr>
          <w:trHeight w:val="248"/>
        </w:trPr>
        <w:tc>
          <w:tcPr>
            <w:tcW w:w="1134" w:type="dxa"/>
            <w:vMerge/>
          </w:tcPr>
          <w:p w:rsidR="000B6B85" w:rsidRPr="004E3851" w:rsidRDefault="000B6B85" w:rsidP="005E1F0E">
            <w:pPr>
              <w:jc w:val="both"/>
              <w:rPr>
                <w:rFonts w:ascii="Times New Roman" w:hAnsi="Times New Roman" w:cs="Times New Roman"/>
                <w:sz w:val="26"/>
                <w:szCs w:val="26"/>
              </w:rPr>
            </w:pPr>
          </w:p>
        </w:tc>
        <w:tc>
          <w:tcPr>
            <w:tcW w:w="3969" w:type="dxa"/>
            <w:vMerge/>
            <w:vAlign w:val="center"/>
          </w:tcPr>
          <w:p w:rsidR="000B6B85" w:rsidRPr="004E3851" w:rsidRDefault="000B6B85" w:rsidP="005E1F0E">
            <w:pPr>
              <w:ind w:left="175" w:hanging="142"/>
              <w:jc w:val="both"/>
              <w:rPr>
                <w:rFonts w:ascii="Times New Roman" w:hAnsi="Times New Roman" w:cs="Times New Roman"/>
                <w:sz w:val="26"/>
                <w:szCs w:val="26"/>
              </w:rPr>
            </w:pPr>
          </w:p>
        </w:tc>
        <w:tc>
          <w:tcPr>
            <w:tcW w:w="1134" w:type="dxa"/>
            <w:vMerge/>
            <w:vAlign w:val="center"/>
          </w:tcPr>
          <w:p w:rsidR="000B6B85" w:rsidRPr="004E3851" w:rsidRDefault="000B6B85" w:rsidP="005E1F0E">
            <w:pPr>
              <w:jc w:val="both"/>
              <w:rPr>
                <w:rFonts w:ascii="Times New Roman" w:hAnsi="Times New Roman" w:cs="Times New Roman"/>
                <w:sz w:val="26"/>
                <w:szCs w:val="26"/>
              </w:rPr>
            </w:pPr>
          </w:p>
        </w:tc>
        <w:tc>
          <w:tcPr>
            <w:tcW w:w="1280" w:type="dxa"/>
          </w:tcPr>
          <w:p w:rsidR="000B6B85" w:rsidRPr="004E3851" w:rsidRDefault="000B6B85" w:rsidP="005E1F0E">
            <w:pPr>
              <w:jc w:val="both"/>
              <w:rPr>
                <w:rFonts w:ascii="Times New Roman" w:hAnsi="Times New Roman" w:cs="Times New Roman"/>
                <w:sz w:val="26"/>
                <w:szCs w:val="26"/>
                <w:lang w:val="en-GB"/>
              </w:rPr>
            </w:pPr>
            <w:r w:rsidRPr="004E3851">
              <w:rPr>
                <w:rFonts w:ascii="Times New Roman" w:hAnsi="Times New Roman" w:cs="Times New Roman"/>
                <w:sz w:val="26"/>
                <w:szCs w:val="26"/>
              </w:rPr>
              <w:t>CLO4.1</w:t>
            </w:r>
          </w:p>
        </w:tc>
        <w:tc>
          <w:tcPr>
            <w:tcW w:w="99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993" w:type="dxa"/>
            <w:vMerge/>
          </w:tcPr>
          <w:p w:rsidR="000B6B85" w:rsidRPr="004E3851" w:rsidRDefault="000B6B85" w:rsidP="005E1F0E">
            <w:pPr>
              <w:jc w:val="center"/>
              <w:rPr>
                <w:rFonts w:ascii="Times New Roman" w:hAnsi="Times New Roman" w:cs="Times New Roman"/>
                <w:sz w:val="26"/>
                <w:szCs w:val="26"/>
              </w:rPr>
            </w:pPr>
          </w:p>
        </w:tc>
      </w:tr>
      <w:tr w:rsidR="000B6B85" w:rsidRPr="004E3851" w:rsidTr="005E1F0E">
        <w:trPr>
          <w:trHeight w:val="248"/>
        </w:trPr>
        <w:tc>
          <w:tcPr>
            <w:tcW w:w="1134" w:type="dxa"/>
            <w:vMerge/>
          </w:tcPr>
          <w:p w:rsidR="000B6B85" w:rsidRPr="004E3851" w:rsidRDefault="000B6B85" w:rsidP="005E1F0E">
            <w:pPr>
              <w:jc w:val="both"/>
              <w:rPr>
                <w:rFonts w:ascii="Times New Roman" w:hAnsi="Times New Roman" w:cs="Times New Roman"/>
                <w:sz w:val="26"/>
                <w:szCs w:val="26"/>
              </w:rPr>
            </w:pPr>
          </w:p>
        </w:tc>
        <w:tc>
          <w:tcPr>
            <w:tcW w:w="3969" w:type="dxa"/>
            <w:vMerge/>
            <w:vAlign w:val="center"/>
          </w:tcPr>
          <w:p w:rsidR="000B6B85" w:rsidRPr="004E3851" w:rsidRDefault="000B6B85" w:rsidP="005E1F0E">
            <w:pPr>
              <w:ind w:left="175" w:hanging="142"/>
              <w:jc w:val="both"/>
              <w:rPr>
                <w:rFonts w:ascii="Times New Roman" w:hAnsi="Times New Roman" w:cs="Times New Roman"/>
                <w:sz w:val="26"/>
                <w:szCs w:val="26"/>
              </w:rPr>
            </w:pPr>
          </w:p>
        </w:tc>
        <w:tc>
          <w:tcPr>
            <w:tcW w:w="1134" w:type="dxa"/>
            <w:vMerge/>
            <w:vAlign w:val="center"/>
          </w:tcPr>
          <w:p w:rsidR="000B6B85" w:rsidRPr="004E3851" w:rsidRDefault="000B6B85" w:rsidP="005E1F0E">
            <w:pPr>
              <w:jc w:val="both"/>
              <w:rPr>
                <w:rFonts w:ascii="Times New Roman" w:hAnsi="Times New Roman" w:cs="Times New Roman"/>
                <w:sz w:val="26"/>
                <w:szCs w:val="26"/>
              </w:rPr>
            </w:pPr>
          </w:p>
        </w:tc>
        <w:tc>
          <w:tcPr>
            <w:tcW w:w="1280"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CLO4.2</w:t>
            </w:r>
          </w:p>
        </w:tc>
        <w:tc>
          <w:tcPr>
            <w:tcW w:w="99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993" w:type="dxa"/>
            <w:vMerge/>
          </w:tcPr>
          <w:p w:rsidR="000B6B85" w:rsidRPr="004E3851" w:rsidRDefault="000B6B85" w:rsidP="005E1F0E">
            <w:pPr>
              <w:jc w:val="center"/>
              <w:rPr>
                <w:rFonts w:ascii="Times New Roman" w:hAnsi="Times New Roman" w:cs="Times New Roman"/>
                <w:sz w:val="26"/>
                <w:szCs w:val="26"/>
              </w:rPr>
            </w:pPr>
          </w:p>
        </w:tc>
      </w:tr>
      <w:tr w:rsidR="000B6B85" w:rsidRPr="004E3851" w:rsidTr="005E1F0E">
        <w:tc>
          <w:tcPr>
            <w:tcW w:w="9503" w:type="dxa"/>
            <w:gridSpan w:val="6"/>
          </w:tcPr>
          <w:p w:rsidR="000B6B85" w:rsidRPr="004E3851" w:rsidRDefault="000B6B85" w:rsidP="005E1F0E">
            <w:pPr>
              <w:jc w:val="both"/>
              <w:rPr>
                <w:rFonts w:ascii="Times New Roman" w:hAnsi="Times New Roman" w:cs="Times New Roman"/>
                <w:spacing w:val="-2"/>
                <w:sz w:val="26"/>
                <w:szCs w:val="26"/>
              </w:rPr>
            </w:pPr>
            <w:r w:rsidRPr="004E3851">
              <w:rPr>
                <w:rFonts w:ascii="Times New Roman" w:hAnsi="Times New Roman" w:cs="Times New Roman"/>
                <w:b/>
                <w:spacing w:val="-2"/>
                <w:sz w:val="26"/>
                <w:szCs w:val="26"/>
              </w:rPr>
              <w:t xml:space="preserve">Công thức tính điểm tổng kết: </w:t>
            </w:r>
            <w:r w:rsidRPr="004E3851">
              <w:rPr>
                <w:rFonts w:ascii="Times New Roman" w:hAnsi="Times New Roman" w:cs="Times New Roman"/>
                <w:spacing w:val="-2"/>
                <w:sz w:val="26"/>
                <w:szCs w:val="26"/>
              </w:rPr>
              <w:t xml:space="preserve">A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1.1 × 0.1</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1.2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(A1.3</w:t>
            </w:r>
            <w:r w:rsidRPr="004E3851">
              <w:rPr>
                <w:rFonts w:ascii="Times New Roman" w:hAnsi="Times New Roman" w:cs="Times New Roman"/>
                <w:spacing w:val="-2"/>
                <w:sz w:val="26"/>
                <w:szCs w:val="26"/>
              </w:rPr>
              <w:t xml:space="preserve">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(A2</w:t>
            </w:r>
            <w:r w:rsidRPr="004E3851">
              <w:rPr>
                <w:rFonts w:ascii="Times New Roman" w:hAnsi="Times New Roman" w:cs="Times New Roman"/>
                <w:spacing w:val="-2"/>
                <w:sz w:val="26"/>
                <w:szCs w:val="26"/>
              </w:rPr>
              <w:t xml:space="preserve"> × 0.5</w:t>
            </w:r>
            <w:r w:rsidRPr="004E3851">
              <w:rPr>
                <w:rFonts w:ascii="Times New Roman" w:hAnsi="Times New Roman" w:cs="Times New Roman"/>
                <w:spacing w:val="-2"/>
                <w:sz w:val="26"/>
                <w:szCs w:val="26"/>
                <w:lang w:val="en-GB"/>
              </w:rPr>
              <w:t>)</w:t>
            </w:r>
          </w:p>
          <w:p w:rsidR="000B6B85" w:rsidRPr="004E3851" w:rsidRDefault="000B6B85" w:rsidP="005E1F0E">
            <w:pPr>
              <w:jc w:val="both"/>
              <w:rPr>
                <w:rFonts w:ascii="Times New Roman" w:hAnsi="Times New Roman" w:cs="Times New Roman"/>
                <w:spacing w:val="-2"/>
                <w:sz w:val="26"/>
                <w:szCs w:val="26"/>
              </w:rPr>
            </w:pPr>
            <w:r w:rsidRPr="004E3851">
              <w:rPr>
                <w:rFonts w:ascii="Times New Roman" w:hAnsi="Times New Roman" w:cs="Times New Roman"/>
                <w:spacing w:val="-2"/>
                <w:sz w:val="26"/>
                <w:szCs w:val="26"/>
              </w:rPr>
              <w:t>Trong đó, A: điểm học phần; A1.1: điểm đánh giá ý thức học tập của sinh viên; A1.2: điểm đánh giá hồ sơ học phần; A1.3: điểm đánh giá giữa kỳ; A2: điểm đánh giá thi kết thúc học phần.</w:t>
            </w:r>
          </w:p>
          <w:p w:rsidR="000B6B85" w:rsidRPr="004E3851" w:rsidRDefault="000B6B85" w:rsidP="005E1F0E">
            <w:pPr>
              <w:rPr>
                <w:rFonts w:ascii="Times New Roman" w:hAnsi="Times New Roman" w:cs="Times New Roman"/>
                <w:b/>
                <w:sz w:val="26"/>
                <w:szCs w:val="26"/>
              </w:rPr>
            </w:pPr>
          </w:p>
        </w:tc>
      </w:tr>
    </w:tbl>
    <w:p w:rsidR="000B6B85" w:rsidRPr="004E3851" w:rsidRDefault="000B6B85" w:rsidP="000B6B85">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0B6B85" w:rsidRPr="004E3851" w:rsidRDefault="000B6B85" w:rsidP="000B6B85">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95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1326"/>
        <w:gridCol w:w="1326"/>
        <w:gridCol w:w="1323"/>
        <w:gridCol w:w="1326"/>
        <w:gridCol w:w="1325"/>
        <w:gridCol w:w="857"/>
      </w:tblGrid>
      <w:tr w:rsidR="000B6B85" w:rsidRPr="004E3851" w:rsidTr="005E1F0E">
        <w:trPr>
          <w:trHeight w:val="371"/>
        </w:trPr>
        <w:tc>
          <w:tcPr>
            <w:tcW w:w="2084" w:type="dxa"/>
            <w:vMerge w:val="restart"/>
            <w:shd w:val="clear" w:color="auto" w:fill="auto"/>
          </w:tcPr>
          <w:p w:rsidR="000B6B85" w:rsidRPr="004E3851" w:rsidRDefault="000B6B85" w:rsidP="005E1F0E">
            <w:pPr>
              <w:pStyle w:val="TableParagraph"/>
              <w:rPr>
                <w:sz w:val="26"/>
                <w:szCs w:val="26"/>
              </w:rPr>
            </w:pPr>
          </w:p>
          <w:p w:rsidR="000B6B85" w:rsidRPr="004E3851" w:rsidRDefault="000B6B85" w:rsidP="005E1F0E">
            <w:pPr>
              <w:pStyle w:val="TableParagraph"/>
              <w:ind w:right="239"/>
              <w:jc w:val="center"/>
              <w:rPr>
                <w:b/>
                <w:sz w:val="26"/>
                <w:szCs w:val="26"/>
              </w:rPr>
            </w:pPr>
            <w:r w:rsidRPr="004E3851">
              <w:rPr>
                <w:b/>
                <w:sz w:val="26"/>
                <w:szCs w:val="26"/>
              </w:rPr>
              <w:t xml:space="preserve">Tiêu chí </w:t>
            </w:r>
            <w:r w:rsidRPr="004E3851">
              <w:rPr>
                <w:b/>
                <w:sz w:val="26"/>
                <w:szCs w:val="26"/>
                <w:lang w:val="en-GB"/>
              </w:rPr>
              <w:t>đ</w:t>
            </w:r>
            <w:r w:rsidRPr="004E3851">
              <w:rPr>
                <w:b/>
                <w:sz w:val="26"/>
                <w:szCs w:val="26"/>
              </w:rPr>
              <w:t>ánh</w:t>
            </w:r>
            <w:r w:rsidRPr="004E3851">
              <w:rPr>
                <w:b/>
                <w:spacing w:val="-52"/>
                <w:sz w:val="26"/>
                <w:szCs w:val="26"/>
              </w:rPr>
              <w:t xml:space="preserve"> </w:t>
            </w:r>
            <w:r w:rsidRPr="004E3851">
              <w:rPr>
                <w:b/>
                <w:sz w:val="26"/>
                <w:szCs w:val="26"/>
              </w:rPr>
              <w:lastRenderedPageBreak/>
              <w:t>giá</w:t>
            </w:r>
          </w:p>
        </w:tc>
        <w:tc>
          <w:tcPr>
            <w:tcW w:w="6626" w:type="dxa"/>
            <w:gridSpan w:val="5"/>
            <w:shd w:val="clear" w:color="auto" w:fill="auto"/>
          </w:tcPr>
          <w:p w:rsidR="000B6B85" w:rsidRPr="004E3851" w:rsidRDefault="000B6B85" w:rsidP="005E1F0E">
            <w:pPr>
              <w:pStyle w:val="TableParagraph"/>
              <w:ind w:left="2495" w:right="2490"/>
              <w:jc w:val="center"/>
              <w:rPr>
                <w:b/>
                <w:sz w:val="26"/>
                <w:szCs w:val="26"/>
              </w:rPr>
            </w:pPr>
            <w:r w:rsidRPr="004E3851">
              <w:rPr>
                <w:b/>
                <w:sz w:val="26"/>
                <w:szCs w:val="26"/>
              </w:rPr>
              <w:lastRenderedPageBreak/>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auto"/>
          </w:tcPr>
          <w:p w:rsidR="000B6B85" w:rsidRPr="004E3851" w:rsidRDefault="000B6B85" w:rsidP="005E1F0E">
            <w:pPr>
              <w:pStyle w:val="TableParagraph"/>
              <w:rPr>
                <w:sz w:val="26"/>
                <w:szCs w:val="26"/>
              </w:rPr>
            </w:pPr>
          </w:p>
          <w:p w:rsidR="000B6B85" w:rsidRPr="004E3851" w:rsidRDefault="000B6B85" w:rsidP="005E1F0E">
            <w:pPr>
              <w:pStyle w:val="TableParagraph"/>
              <w:ind w:right="112"/>
              <w:jc w:val="center"/>
              <w:rPr>
                <w:b/>
                <w:sz w:val="26"/>
                <w:szCs w:val="26"/>
              </w:rPr>
            </w:pPr>
            <w:r w:rsidRPr="004E3851">
              <w:rPr>
                <w:b/>
                <w:sz w:val="26"/>
                <w:szCs w:val="26"/>
              </w:rPr>
              <w:t>Trọng</w:t>
            </w:r>
            <w:r w:rsidRPr="004E3851">
              <w:rPr>
                <w:b/>
                <w:sz w:val="26"/>
                <w:szCs w:val="26"/>
                <w:lang w:val="en-GB"/>
              </w:rPr>
              <w:t xml:space="preserve"> </w:t>
            </w:r>
            <w:r w:rsidRPr="004E3851">
              <w:rPr>
                <w:b/>
                <w:spacing w:val="-52"/>
                <w:sz w:val="26"/>
                <w:szCs w:val="26"/>
              </w:rPr>
              <w:t xml:space="preserve"> </w:t>
            </w:r>
            <w:r w:rsidRPr="004E3851">
              <w:rPr>
                <w:b/>
                <w:sz w:val="26"/>
                <w:szCs w:val="26"/>
              </w:rPr>
              <w:lastRenderedPageBreak/>
              <w:t>số</w:t>
            </w:r>
          </w:p>
        </w:tc>
      </w:tr>
      <w:tr w:rsidR="000B6B85" w:rsidRPr="004E3851" w:rsidTr="005E1F0E">
        <w:trPr>
          <w:trHeight w:val="685"/>
        </w:trPr>
        <w:tc>
          <w:tcPr>
            <w:tcW w:w="2084" w:type="dxa"/>
            <w:vMerge/>
            <w:tcBorders>
              <w:top w:val="nil"/>
            </w:tcBorders>
            <w:shd w:val="clear" w:color="auto" w:fill="auto"/>
          </w:tcPr>
          <w:p w:rsidR="000B6B85" w:rsidRPr="004E3851" w:rsidRDefault="000B6B85" w:rsidP="005E1F0E">
            <w:pPr>
              <w:spacing w:after="0" w:line="240" w:lineRule="auto"/>
              <w:rPr>
                <w:rFonts w:ascii="Times New Roman" w:hAnsi="Times New Roman" w:cs="Times New Roman"/>
                <w:sz w:val="26"/>
                <w:szCs w:val="26"/>
              </w:rPr>
            </w:pPr>
          </w:p>
        </w:tc>
        <w:tc>
          <w:tcPr>
            <w:tcW w:w="1326" w:type="dxa"/>
            <w:shd w:val="clear" w:color="auto" w:fill="auto"/>
          </w:tcPr>
          <w:p w:rsidR="000B6B85" w:rsidRPr="004E3851" w:rsidRDefault="000B6B85" w:rsidP="005E1F0E">
            <w:pPr>
              <w:pStyle w:val="TableParagraph"/>
              <w:ind w:left="43" w:right="292"/>
              <w:jc w:val="center"/>
              <w:rPr>
                <w:b/>
                <w:spacing w:val="1"/>
                <w:sz w:val="26"/>
                <w:szCs w:val="26"/>
                <w:lang w:val="en-GB"/>
              </w:rPr>
            </w:pPr>
            <w:r w:rsidRPr="004E3851">
              <w:rPr>
                <w:b/>
                <w:sz w:val="26"/>
                <w:szCs w:val="26"/>
              </w:rPr>
              <w:t>A</w:t>
            </w:r>
            <w:r w:rsidRPr="004E3851">
              <w:rPr>
                <w:b/>
                <w:spacing w:val="1"/>
                <w:sz w:val="26"/>
                <w:szCs w:val="26"/>
              </w:rPr>
              <w:t xml:space="preserve"> </w:t>
            </w:r>
          </w:p>
          <w:p w:rsidR="000B6B85" w:rsidRPr="004E3851" w:rsidRDefault="000B6B85" w:rsidP="005E1F0E">
            <w:pPr>
              <w:pStyle w:val="TableParagraph"/>
              <w:ind w:left="43" w:right="292"/>
              <w:jc w:val="center"/>
              <w:rPr>
                <w:b/>
                <w:sz w:val="26"/>
                <w:szCs w:val="26"/>
              </w:rPr>
            </w:pPr>
            <w:r w:rsidRPr="004E3851">
              <w:rPr>
                <w:b/>
                <w:sz w:val="26"/>
                <w:szCs w:val="26"/>
              </w:rPr>
              <w:t>(8.5-10)</w:t>
            </w:r>
          </w:p>
        </w:tc>
        <w:tc>
          <w:tcPr>
            <w:tcW w:w="1326" w:type="dxa"/>
            <w:shd w:val="clear" w:color="auto" w:fill="auto"/>
          </w:tcPr>
          <w:p w:rsidR="000B6B85" w:rsidRPr="004E3851" w:rsidRDefault="000B6B85" w:rsidP="005E1F0E">
            <w:pPr>
              <w:pStyle w:val="TableParagraph"/>
              <w:ind w:left="43" w:right="267"/>
              <w:jc w:val="center"/>
              <w:rPr>
                <w:b/>
                <w:spacing w:val="1"/>
                <w:sz w:val="26"/>
                <w:szCs w:val="26"/>
                <w:lang w:val="en-GB"/>
              </w:rPr>
            </w:pPr>
            <w:r w:rsidRPr="004E3851">
              <w:rPr>
                <w:b/>
                <w:sz w:val="26"/>
                <w:szCs w:val="26"/>
              </w:rPr>
              <w:t>B</w:t>
            </w:r>
            <w:r w:rsidRPr="004E3851">
              <w:rPr>
                <w:b/>
                <w:spacing w:val="1"/>
                <w:sz w:val="26"/>
                <w:szCs w:val="26"/>
              </w:rPr>
              <w:t xml:space="preserve"> </w:t>
            </w:r>
          </w:p>
          <w:p w:rsidR="000B6B85" w:rsidRPr="004E3851" w:rsidRDefault="000B6B85" w:rsidP="005E1F0E">
            <w:pPr>
              <w:pStyle w:val="TableParagraph"/>
              <w:ind w:left="43" w:right="267"/>
              <w:jc w:val="center"/>
              <w:rPr>
                <w:b/>
                <w:sz w:val="26"/>
                <w:szCs w:val="26"/>
              </w:rPr>
            </w:pPr>
            <w:r w:rsidRPr="004E3851">
              <w:rPr>
                <w:b/>
                <w:sz w:val="26"/>
                <w:szCs w:val="26"/>
              </w:rPr>
              <w:t>(7.0-8.4)</w:t>
            </w:r>
          </w:p>
        </w:tc>
        <w:tc>
          <w:tcPr>
            <w:tcW w:w="1323" w:type="dxa"/>
            <w:shd w:val="clear" w:color="auto" w:fill="auto"/>
          </w:tcPr>
          <w:p w:rsidR="000B6B85" w:rsidRPr="004E3851" w:rsidRDefault="000B6B85" w:rsidP="005E1F0E">
            <w:pPr>
              <w:pStyle w:val="TableParagraph"/>
              <w:ind w:left="43" w:right="267"/>
              <w:jc w:val="center"/>
              <w:rPr>
                <w:b/>
                <w:spacing w:val="1"/>
                <w:sz w:val="26"/>
                <w:szCs w:val="26"/>
                <w:lang w:val="en-GB"/>
              </w:rPr>
            </w:pPr>
            <w:r w:rsidRPr="004E3851">
              <w:rPr>
                <w:b/>
                <w:sz w:val="26"/>
                <w:szCs w:val="26"/>
              </w:rPr>
              <w:t>C</w:t>
            </w:r>
            <w:r w:rsidRPr="004E3851">
              <w:rPr>
                <w:b/>
                <w:spacing w:val="1"/>
                <w:sz w:val="26"/>
                <w:szCs w:val="26"/>
              </w:rPr>
              <w:t xml:space="preserve"> </w:t>
            </w:r>
          </w:p>
          <w:p w:rsidR="000B6B85" w:rsidRPr="004E3851" w:rsidRDefault="000B6B85" w:rsidP="005E1F0E">
            <w:pPr>
              <w:pStyle w:val="TableParagraph"/>
              <w:ind w:left="43" w:right="267"/>
              <w:jc w:val="center"/>
              <w:rPr>
                <w:b/>
                <w:sz w:val="26"/>
                <w:szCs w:val="26"/>
              </w:rPr>
            </w:pPr>
            <w:r w:rsidRPr="004E3851">
              <w:rPr>
                <w:b/>
                <w:sz w:val="26"/>
                <w:szCs w:val="26"/>
              </w:rPr>
              <w:t>(5.5-6.9)</w:t>
            </w:r>
          </w:p>
        </w:tc>
        <w:tc>
          <w:tcPr>
            <w:tcW w:w="1326" w:type="dxa"/>
            <w:shd w:val="clear" w:color="auto" w:fill="auto"/>
          </w:tcPr>
          <w:p w:rsidR="000B6B85" w:rsidRPr="004E3851" w:rsidRDefault="000B6B85" w:rsidP="005E1F0E">
            <w:pPr>
              <w:pStyle w:val="TableParagraph"/>
              <w:ind w:left="43" w:right="268"/>
              <w:jc w:val="center"/>
              <w:rPr>
                <w:b/>
                <w:spacing w:val="1"/>
                <w:sz w:val="26"/>
                <w:szCs w:val="26"/>
                <w:lang w:val="en-GB"/>
              </w:rPr>
            </w:pPr>
            <w:r w:rsidRPr="004E3851">
              <w:rPr>
                <w:b/>
                <w:sz w:val="26"/>
                <w:szCs w:val="26"/>
              </w:rPr>
              <w:t>D</w:t>
            </w:r>
            <w:r w:rsidRPr="004E3851">
              <w:rPr>
                <w:b/>
                <w:spacing w:val="1"/>
                <w:sz w:val="26"/>
                <w:szCs w:val="26"/>
              </w:rPr>
              <w:t xml:space="preserve"> </w:t>
            </w:r>
          </w:p>
          <w:p w:rsidR="000B6B85" w:rsidRPr="004E3851" w:rsidRDefault="000B6B85" w:rsidP="005E1F0E">
            <w:pPr>
              <w:pStyle w:val="TableParagraph"/>
              <w:ind w:left="43" w:right="268"/>
              <w:jc w:val="center"/>
              <w:rPr>
                <w:b/>
                <w:sz w:val="26"/>
                <w:szCs w:val="26"/>
              </w:rPr>
            </w:pPr>
            <w:r w:rsidRPr="004E3851">
              <w:rPr>
                <w:b/>
                <w:sz w:val="26"/>
                <w:szCs w:val="26"/>
              </w:rPr>
              <w:t>(4.0-5.4)</w:t>
            </w:r>
          </w:p>
        </w:tc>
        <w:tc>
          <w:tcPr>
            <w:tcW w:w="1325" w:type="dxa"/>
            <w:shd w:val="clear" w:color="auto" w:fill="auto"/>
          </w:tcPr>
          <w:p w:rsidR="000B6B85" w:rsidRPr="004E3851" w:rsidRDefault="000B6B85" w:rsidP="005E1F0E">
            <w:pPr>
              <w:pStyle w:val="TableParagraph"/>
              <w:ind w:left="43" w:right="349"/>
              <w:jc w:val="center"/>
              <w:rPr>
                <w:b/>
                <w:spacing w:val="1"/>
                <w:sz w:val="26"/>
                <w:szCs w:val="26"/>
                <w:lang w:val="en-GB"/>
              </w:rPr>
            </w:pPr>
            <w:r w:rsidRPr="004E3851">
              <w:rPr>
                <w:b/>
                <w:sz w:val="26"/>
                <w:szCs w:val="26"/>
              </w:rPr>
              <w:t>F</w:t>
            </w:r>
            <w:r w:rsidRPr="004E3851">
              <w:rPr>
                <w:b/>
                <w:spacing w:val="1"/>
                <w:sz w:val="26"/>
                <w:szCs w:val="26"/>
              </w:rPr>
              <w:t xml:space="preserve"> </w:t>
            </w:r>
          </w:p>
          <w:p w:rsidR="000B6B85" w:rsidRPr="004E3851" w:rsidRDefault="000B6B85" w:rsidP="005E1F0E">
            <w:pPr>
              <w:pStyle w:val="TableParagraph"/>
              <w:ind w:left="43" w:right="349"/>
              <w:jc w:val="center"/>
              <w:rPr>
                <w:b/>
                <w:sz w:val="26"/>
                <w:szCs w:val="26"/>
              </w:rPr>
            </w:pPr>
            <w:r w:rsidRPr="004E3851">
              <w:rPr>
                <w:b/>
                <w:sz w:val="26"/>
                <w:szCs w:val="26"/>
              </w:rPr>
              <w:t>(0-3.9)</w:t>
            </w:r>
          </w:p>
        </w:tc>
        <w:tc>
          <w:tcPr>
            <w:tcW w:w="857" w:type="dxa"/>
            <w:vMerge/>
            <w:tcBorders>
              <w:top w:val="nil"/>
            </w:tcBorders>
            <w:shd w:val="clear" w:color="auto" w:fill="auto"/>
          </w:tcPr>
          <w:p w:rsidR="000B6B85" w:rsidRPr="004E3851" w:rsidRDefault="000B6B85" w:rsidP="005E1F0E">
            <w:pPr>
              <w:spacing w:after="0" w:line="240" w:lineRule="auto"/>
              <w:rPr>
                <w:rFonts w:ascii="Times New Roman" w:hAnsi="Times New Roman" w:cs="Times New Roman"/>
                <w:sz w:val="26"/>
                <w:szCs w:val="26"/>
              </w:rPr>
            </w:pPr>
          </w:p>
        </w:tc>
      </w:tr>
      <w:tr w:rsidR="000B6B85" w:rsidRPr="004E3851" w:rsidTr="005E1F0E">
        <w:trPr>
          <w:trHeight w:val="1327"/>
        </w:trPr>
        <w:tc>
          <w:tcPr>
            <w:tcW w:w="2084" w:type="dxa"/>
            <w:vAlign w:val="center"/>
          </w:tcPr>
          <w:p w:rsidR="000B6B85" w:rsidRPr="004E3851" w:rsidRDefault="000B6B85" w:rsidP="005E1F0E">
            <w:pPr>
              <w:pStyle w:val="TableParagraph"/>
              <w:ind w:left="107"/>
              <w:jc w:val="center"/>
              <w:rPr>
                <w:b/>
                <w:sz w:val="26"/>
                <w:szCs w:val="26"/>
              </w:rPr>
            </w:pPr>
            <w:r w:rsidRPr="004E3851">
              <w:rPr>
                <w:b/>
                <w:sz w:val="26"/>
                <w:szCs w:val="26"/>
              </w:rPr>
              <w:lastRenderedPageBreak/>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0B6B85" w:rsidRPr="004E3851" w:rsidRDefault="000B6B85" w:rsidP="005E1F0E">
            <w:pPr>
              <w:pStyle w:val="TableParagraph"/>
              <w:ind w:left="157" w:right="143"/>
              <w:rPr>
                <w:sz w:val="26"/>
                <w:szCs w:val="26"/>
              </w:rPr>
            </w:pPr>
            <w:r w:rsidRPr="004E3851">
              <w:rPr>
                <w:sz w:val="26"/>
                <w:szCs w:val="26"/>
              </w:rPr>
              <w:t>Đi học đẩy</w:t>
            </w:r>
            <w:r w:rsidRPr="004E3851">
              <w:rPr>
                <w:spacing w:val="-52"/>
                <w:sz w:val="26"/>
                <w:szCs w:val="26"/>
              </w:rPr>
              <w:t xml:space="preserve"> </w:t>
            </w:r>
            <w:r w:rsidRPr="004E3851">
              <w:rPr>
                <w:sz w:val="26"/>
                <w:szCs w:val="26"/>
              </w:rPr>
              <w:t>đủ</w:t>
            </w:r>
            <w:r w:rsidRPr="004E3851">
              <w:rPr>
                <w:sz w:val="26"/>
                <w:szCs w:val="26"/>
                <w:lang w:val="en-GB"/>
              </w:rPr>
              <w:t xml:space="preserve">, đúng giờ </w:t>
            </w:r>
          </w:p>
        </w:tc>
        <w:tc>
          <w:tcPr>
            <w:tcW w:w="1326" w:type="dxa"/>
          </w:tcPr>
          <w:p w:rsidR="000B6B85" w:rsidRPr="004E3851" w:rsidRDefault="000B6B85" w:rsidP="005E1F0E">
            <w:pPr>
              <w:pStyle w:val="TableParagraph"/>
              <w:ind w:left="152" w:right="149"/>
              <w:rPr>
                <w:sz w:val="26"/>
                <w:szCs w:val="26"/>
              </w:rPr>
            </w:pPr>
            <w:r w:rsidRPr="004E3851">
              <w:rPr>
                <w:sz w:val="26"/>
                <w:szCs w:val="26"/>
                <w:lang w:val="en-GB"/>
              </w:rPr>
              <w:t>V</w:t>
            </w:r>
            <w:r w:rsidRPr="004E3851">
              <w:rPr>
                <w:sz w:val="26"/>
                <w:szCs w:val="26"/>
              </w:rPr>
              <w:t>ắng học</w:t>
            </w:r>
          </w:p>
          <w:p w:rsidR="000B6B85" w:rsidRPr="004E3851" w:rsidRDefault="000B6B85" w:rsidP="005E1F0E">
            <w:pPr>
              <w:pStyle w:val="TableParagraph"/>
              <w:ind w:left="157" w:right="149"/>
              <w:rPr>
                <w:sz w:val="26"/>
                <w:szCs w:val="26"/>
                <w:lang w:val="en-GB"/>
              </w:rPr>
            </w:pPr>
            <w:r w:rsidRPr="004E3851">
              <w:rPr>
                <w:sz w:val="26"/>
                <w:szCs w:val="26"/>
              </w:rPr>
              <w:t xml:space="preserve">~7%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w:t>
            </w:r>
            <w:r w:rsidRPr="004E3851">
              <w:rPr>
                <w:sz w:val="26"/>
                <w:szCs w:val="26"/>
                <w:lang w:val="en-GB"/>
              </w:rPr>
              <w:t>h</w:t>
            </w:r>
          </w:p>
        </w:tc>
        <w:tc>
          <w:tcPr>
            <w:tcW w:w="1323" w:type="dxa"/>
          </w:tcPr>
          <w:p w:rsidR="000B6B85" w:rsidRPr="004E3851" w:rsidRDefault="000B6B85" w:rsidP="005E1F0E">
            <w:pPr>
              <w:pStyle w:val="TableParagraph"/>
              <w:ind w:left="212" w:right="105"/>
              <w:rPr>
                <w:sz w:val="26"/>
                <w:szCs w:val="26"/>
              </w:rPr>
            </w:pPr>
            <w:r w:rsidRPr="004E3851">
              <w:rPr>
                <w:sz w:val="26"/>
                <w:szCs w:val="26"/>
              </w:rPr>
              <w:t>Vắng</w:t>
            </w:r>
            <w:r w:rsidRPr="004E3851">
              <w:rPr>
                <w:spacing w:val="-2"/>
                <w:sz w:val="26"/>
                <w:szCs w:val="26"/>
              </w:rPr>
              <w:t xml:space="preserve"> </w:t>
            </w:r>
            <w:r w:rsidRPr="004E3851">
              <w:rPr>
                <w:spacing w:val="-2"/>
                <w:sz w:val="26"/>
                <w:szCs w:val="26"/>
                <w:lang w:val="en-GB"/>
              </w:rPr>
              <w:t>h</w:t>
            </w:r>
            <w:r w:rsidRPr="004E3851">
              <w:rPr>
                <w:sz w:val="26"/>
                <w:szCs w:val="26"/>
              </w:rPr>
              <w:t>ọc</w:t>
            </w:r>
            <w:r w:rsidRPr="004E3851">
              <w:rPr>
                <w:sz w:val="26"/>
                <w:szCs w:val="26"/>
                <w:lang w:val="en-GB"/>
              </w:rPr>
              <w:t xml:space="preserve"> </w:t>
            </w:r>
            <w:r w:rsidRPr="004E3851">
              <w:rPr>
                <w:sz w:val="26"/>
                <w:szCs w:val="26"/>
              </w:rPr>
              <w:t xml:space="preserve">~14%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r w:rsidRPr="004E3851">
              <w:rPr>
                <w:sz w:val="26"/>
                <w:szCs w:val="26"/>
              </w:rPr>
              <w:t xml:space="preserve"> </w:t>
            </w:r>
          </w:p>
        </w:tc>
        <w:tc>
          <w:tcPr>
            <w:tcW w:w="1326" w:type="dxa"/>
          </w:tcPr>
          <w:p w:rsidR="000B6B85" w:rsidRPr="004E3851" w:rsidRDefault="000B6B85" w:rsidP="005E1F0E">
            <w:pPr>
              <w:pStyle w:val="TableParagraph"/>
              <w:ind w:left="150" w:right="149"/>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0B6B85" w:rsidRPr="004E3851" w:rsidRDefault="000B6B85" w:rsidP="005E1F0E">
            <w:pPr>
              <w:pStyle w:val="TableParagraph"/>
              <w:ind w:left="152" w:right="149"/>
              <w:rPr>
                <w:sz w:val="26"/>
                <w:szCs w:val="26"/>
              </w:rPr>
            </w:pPr>
            <w:r w:rsidRPr="004E3851">
              <w:rPr>
                <w:sz w:val="26"/>
                <w:szCs w:val="26"/>
              </w:rPr>
              <w:t xml:space="preserve">~20% %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p>
        </w:tc>
        <w:tc>
          <w:tcPr>
            <w:tcW w:w="1325" w:type="dxa"/>
          </w:tcPr>
          <w:p w:rsidR="000B6B85" w:rsidRPr="004E3851" w:rsidRDefault="000B6B85" w:rsidP="005E1F0E">
            <w:pPr>
              <w:pStyle w:val="TableParagraph"/>
              <w:ind w:left="104" w:right="99" w:hanging="3"/>
              <w:rPr>
                <w:sz w:val="26"/>
                <w:szCs w:val="26"/>
              </w:rPr>
            </w:pPr>
            <w:r w:rsidRPr="004E3851">
              <w:rPr>
                <w:sz w:val="26"/>
                <w:szCs w:val="26"/>
              </w:rPr>
              <w:t>Vắng học</w:t>
            </w:r>
            <w:r w:rsidRPr="004E3851">
              <w:rPr>
                <w:spacing w:val="1"/>
                <w:sz w:val="26"/>
                <w:szCs w:val="26"/>
              </w:rPr>
              <w:t xml:space="preserve"> </w:t>
            </w:r>
            <w:r w:rsidRPr="004E3851">
              <w:rPr>
                <w:sz w:val="26"/>
                <w:szCs w:val="26"/>
              </w:rPr>
              <w:t xml:space="preserve">quá 20% % </w:t>
            </w:r>
            <w:r w:rsidRPr="004E3851">
              <w:rPr>
                <w:sz w:val="26"/>
                <w:szCs w:val="26"/>
                <w:lang w:val="en-GB"/>
              </w:rPr>
              <w:t xml:space="preserve">tổng số giờ lên lớp </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r w:rsidRPr="004E3851">
              <w:rPr>
                <w:sz w:val="26"/>
                <w:szCs w:val="26"/>
                <w:lang w:val="en-GB"/>
              </w:rPr>
              <w:t xml:space="preserve"> </w:t>
            </w:r>
          </w:p>
        </w:tc>
        <w:tc>
          <w:tcPr>
            <w:tcW w:w="857" w:type="dxa"/>
          </w:tcPr>
          <w:p w:rsidR="000B6B85" w:rsidRPr="004E3851" w:rsidRDefault="000B6B85" w:rsidP="005E1F0E">
            <w:pPr>
              <w:pStyle w:val="TableParagraph"/>
              <w:rPr>
                <w:sz w:val="26"/>
                <w:szCs w:val="26"/>
              </w:rPr>
            </w:pPr>
          </w:p>
          <w:p w:rsidR="000B6B85" w:rsidRPr="004E3851" w:rsidRDefault="000B6B85" w:rsidP="005E1F0E">
            <w:pPr>
              <w:pStyle w:val="TableParagraph"/>
              <w:rPr>
                <w:sz w:val="26"/>
                <w:szCs w:val="26"/>
              </w:rPr>
            </w:pPr>
          </w:p>
          <w:p w:rsidR="000B6B85" w:rsidRPr="004E3851" w:rsidRDefault="000B6B85" w:rsidP="005E1F0E">
            <w:pPr>
              <w:pStyle w:val="TableParagraph"/>
              <w:ind w:left="201" w:right="201"/>
              <w:jc w:val="center"/>
              <w:rPr>
                <w:sz w:val="26"/>
                <w:szCs w:val="26"/>
              </w:rPr>
            </w:pPr>
            <w:r w:rsidRPr="004E3851">
              <w:rPr>
                <w:sz w:val="26"/>
                <w:szCs w:val="26"/>
                <w:lang w:val="en-GB"/>
              </w:rPr>
              <w:t>7</w:t>
            </w:r>
            <w:r w:rsidRPr="004E3851">
              <w:rPr>
                <w:sz w:val="26"/>
                <w:szCs w:val="26"/>
              </w:rPr>
              <w:t>0%</w:t>
            </w:r>
          </w:p>
        </w:tc>
      </w:tr>
      <w:tr w:rsidR="000B6B85" w:rsidRPr="004E3851" w:rsidTr="005E1F0E">
        <w:trPr>
          <w:trHeight w:val="2397"/>
        </w:trPr>
        <w:tc>
          <w:tcPr>
            <w:tcW w:w="2084" w:type="dxa"/>
            <w:vAlign w:val="center"/>
          </w:tcPr>
          <w:p w:rsidR="000B6B85" w:rsidRPr="004E3851" w:rsidRDefault="000B6B85" w:rsidP="005E1F0E">
            <w:pPr>
              <w:pStyle w:val="TableParagraph"/>
              <w:ind w:left="107" w:right="93"/>
              <w:jc w:val="center"/>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0B6B85" w:rsidRPr="004E3851" w:rsidRDefault="000B6B85" w:rsidP="005E1F0E">
            <w:pPr>
              <w:pStyle w:val="TableParagraph"/>
              <w:ind w:left="108"/>
              <w:jc w:val="both"/>
              <w:rPr>
                <w:sz w:val="26"/>
                <w:szCs w:val="26"/>
              </w:rPr>
            </w:pPr>
            <w:r w:rsidRPr="004E3851">
              <w:rPr>
                <w:sz w:val="26"/>
                <w:szCs w:val="26"/>
              </w:rPr>
              <w:t>Tích cực</w:t>
            </w:r>
            <w:r w:rsidRPr="004E3851">
              <w:rPr>
                <w:sz w:val="26"/>
                <w:szCs w:val="26"/>
                <w:lang w:val="en-GB"/>
              </w:rPr>
              <w:t xml:space="preserve"> </w:t>
            </w: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z w:val="26"/>
                <w:szCs w:val="26"/>
                <w:lang w:val="en-GB"/>
              </w:rPr>
              <w:t>;</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r w:rsidRPr="004E3851">
              <w:rPr>
                <w:sz w:val="26"/>
                <w:szCs w:val="26"/>
                <w:lang w:val="en-GB"/>
              </w:rPr>
              <w:t xml:space="preserve">; </w:t>
            </w:r>
            <w:r w:rsidRPr="004E3851">
              <w:rPr>
                <w:sz w:val="26"/>
                <w:szCs w:val="26"/>
              </w:rPr>
              <w:t xml:space="preserve">phát     </w:t>
            </w:r>
            <w:r w:rsidRPr="004E3851">
              <w:rPr>
                <w:spacing w:val="21"/>
                <w:sz w:val="26"/>
                <w:szCs w:val="26"/>
              </w:rPr>
              <w:t xml:space="preserve"> </w:t>
            </w:r>
            <w:r w:rsidRPr="004E3851">
              <w:rPr>
                <w:sz w:val="26"/>
                <w:szCs w:val="26"/>
              </w:rPr>
              <w:t>biểu</w:t>
            </w:r>
            <w:r w:rsidRPr="004E3851">
              <w:rPr>
                <w:sz w:val="26"/>
                <w:szCs w:val="26"/>
                <w:lang w:val="en-GB"/>
              </w:rPr>
              <w:t xml:space="preserve"> </w:t>
            </w:r>
            <w:r w:rsidRPr="004E3851">
              <w:rPr>
                <w:sz w:val="26"/>
                <w:szCs w:val="26"/>
              </w:rPr>
              <w:t xml:space="preserve">(&gt;=N)    </w:t>
            </w:r>
            <w:r w:rsidRPr="004E3851">
              <w:rPr>
                <w:spacing w:val="46"/>
                <w:sz w:val="26"/>
                <w:szCs w:val="26"/>
              </w:rPr>
              <w:t xml:space="preserve"> </w:t>
            </w:r>
            <w:r w:rsidRPr="004E3851">
              <w:rPr>
                <w:sz w:val="26"/>
                <w:szCs w:val="26"/>
              </w:rPr>
              <w:t>(N</w:t>
            </w:r>
            <w:r w:rsidRPr="004E3851">
              <w:rPr>
                <w:sz w:val="26"/>
                <w:szCs w:val="26"/>
                <w:lang w:val="en-GB"/>
              </w:rPr>
              <w:t xml:space="preserve"> </w:t>
            </w: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0B6B85" w:rsidRPr="004E3851" w:rsidRDefault="000B6B85" w:rsidP="005E1F0E">
            <w:pPr>
              <w:pStyle w:val="TableParagraph"/>
              <w:ind w:left="106" w:right="58"/>
              <w:jc w:val="both"/>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lang w:val="en-GB"/>
              </w:rPr>
              <w:t xml:space="preserve"> tham </w:t>
            </w:r>
            <w:r w:rsidRPr="004E3851">
              <w:rPr>
                <w:spacing w:val="-1"/>
                <w:sz w:val="26"/>
                <w:szCs w:val="26"/>
              </w:rPr>
              <w:t>gia</w:t>
            </w:r>
            <w:r w:rsidRPr="004E3851">
              <w:rPr>
                <w:spacing w:val="-1"/>
                <w:sz w:val="26"/>
                <w:szCs w:val="26"/>
                <w:lang w:val="en-GB"/>
              </w:rPr>
              <w:t xml:space="preserve"> </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z w:val="26"/>
                <w:szCs w:val="26"/>
                <w:lang w:val="en-GB"/>
              </w:rPr>
              <w:t xml:space="preserve">; </w:t>
            </w:r>
            <w:r w:rsidRPr="004E3851">
              <w:rPr>
                <w:sz w:val="26"/>
                <w:szCs w:val="26"/>
              </w:rPr>
              <w:t>thảo</w:t>
            </w:r>
            <w:r w:rsidRPr="004E3851">
              <w:rPr>
                <w:sz w:val="26"/>
                <w:szCs w:val="26"/>
                <w:lang w:val="en-GB"/>
              </w:rPr>
              <w:t xml:space="preserve"> </w:t>
            </w:r>
            <w:r w:rsidRPr="004E3851">
              <w:rPr>
                <w:sz w:val="26"/>
                <w:szCs w:val="26"/>
              </w:rPr>
              <w:t>luận</w:t>
            </w:r>
            <w:r w:rsidRPr="004E3851">
              <w:rPr>
                <w:sz w:val="26"/>
                <w:szCs w:val="26"/>
                <w:lang w:val="en-GB"/>
              </w:rPr>
              <w:t xml:space="preserve">; </w:t>
            </w:r>
            <w:r w:rsidRPr="004E3851">
              <w:rPr>
                <w:sz w:val="26"/>
                <w:szCs w:val="26"/>
              </w:rPr>
              <w:t>phát</w:t>
            </w:r>
            <w:r w:rsidRPr="004E3851">
              <w:rPr>
                <w:sz w:val="26"/>
                <w:szCs w:val="26"/>
                <w:lang w:val="en-GB"/>
              </w:rPr>
              <w:t xml:space="preserve"> </w:t>
            </w:r>
            <w:r w:rsidRPr="004E3851">
              <w:rPr>
                <w:spacing w:val="-1"/>
                <w:sz w:val="26"/>
                <w:szCs w:val="26"/>
              </w:rPr>
              <w:t>biểu</w:t>
            </w:r>
            <w:r w:rsidRPr="004E3851">
              <w:rPr>
                <w:spacing w:val="-52"/>
                <w:sz w:val="26"/>
                <w:szCs w:val="26"/>
              </w:rPr>
              <w:t xml:space="preserve"> </w:t>
            </w:r>
            <w:r w:rsidRPr="004E3851">
              <w:rPr>
                <w:sz w:val="26"/>
                <w:szCs w:val="26"/>
              </w:rPr>
              <w:t>(~75%N</w:t>
            </w:r>
          </w:p>
          <w:p w:rsidR="000B6B85" w:rsidRPr="004E3851" w:rsidRDefault="000B6B85" w:rsidP="005E1F0E">
            <w:pPr>
              <w:pStyle w:val="TableParagraph"/>
              <w:ind w:left="106"/>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0B6B85" w:rsidRPr="004E3851" w:rsidRDefault="000B6B85" w:rsidP="005E1F0E">
            <w:pPr>
              <w:pStyle w:val="TableParagraph"/>
              <w:ind w:left="103" w:right="96"/>
              <w:jc w:val="both"/>
              <w:rPr>
                <w:sz w:val="26"/>
                <w:szCs w:val="26"/>
                <w:lang w:val="en-GB"/>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lang w:val="en-GB"/>
              </w:rPr>
              <w:t xml:space="preserve">; </w:t>
            </w:r>
            <w:r w:rsidRPr="004E3851">
              <w:rPr>
                <w:sz w:val="26"/>
                <w:szCs w:val="26"/>
              </w:rPr>
              <w:t>thảo</w:t>
            </w:r>
            <w:r w:rsidRPr="004E3851">
              <w:rPr>
                <w:spacing w:val="8"/>
                <w:sz w:val="26"/>
                <w:szCs w:val="26"/>
              </w:rPr>
              <w:t xml:space="preserve"> </w:t>
            </w:r>
            <w:r w:rsidRPr="004E3851">
              <w:rPr>
                <w:sz w:val="26"/>
                <w:szCs w:val="26"/>
              </w:rPr>
              <w:t>luận</w:t>
            </w:r>
            <w:r w:rsidRPr="004E3851">
              <w:rPr>
                <w:sz w:val="26"/>
                <w:szCs w:val="26"/>
                <w:lang w:val="en-GB"/>
              </w:rPr>
              <w:t>;</w:t>
            </w:r>
          </w:p>
          <w:p w:rsidR="000B6B85" w:rsidRPr="004E3851" w:rsidRDefault="000B6B85" w:rsidP="005E1F0E">
            <w:pPr>
              <w:pStyle w:val="TableParagraph"/>
              <w:ind w:left="103" w:right="96"/>
              <w:jc w:val="both"/>
              <w:rPr>
                <w:sz w:val="26"/>
                <w:szCs w:val="26"/>
              </w:rPr>
            </w:pPr>
            <w:r w:rsidRPr="004E3851">
              <w:rPr>
                <w:sz w:val="26"/>
                <w:szCs w:val="26"/>
                <w:lang w:val="en-GB"/>
              </w:rPr>
              <w:t>p</w:t>
            </w:r>
            <w:r w:rsidRPr="004E3851">
              <w:rPr>
                <w:sz w:val="26"/>
                <w:szCs w:val="26"/>
              </w:rPr>
              <w:t>hát</w:t>
            </w:r>
            <w:r w:rsidRPr="004E3851">
              <w:rPr>
                <w:sz w:val="26"/>
                <w:szCs w:val="26"/>
                <w:lang w:val="en-GB"/>
              </w:rPr>
              <w:t xml:space="preserve"> </w:t>
            </w:r>
            <w:r w:rsidRPr="004E3851">
              <w:rPr>
                <w:sz w:val="26"/>
                <w:szCs w:val="26"/>
              </w:rPr>
              <w:t>biểu</w:t>
            </w:r>
            <w:r w:rsidRPr="004E3851">
              <w:rPr>
                <w:spacing w:val="-52"/>
                <w:sz w:val="26"/>
                <w:szCs w:val="26"/>
              </w:rPr>
              <w:t xml:space="preserve"> </w:t>
            </w:r>
            <w:r w:rsidRPr="004E3851">
              <w:rPr>
                <w:sz w:val="26"/>
                <w:szCs w:val="26"/>
              </w:rPr>
              <w:t>(~50%N</w:t>
            </w:r>
          </w:p>
          <w:p w:rsidR="000B6B85" w:rsidRPr="004E3851" w:rsidRDefault="000B6B85" w:rsidP="005E1F0E">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0B6B85" w:rsidRPr="004E3851" w:rsidRDefault="000B6B85" w:rsidP="005E1F0E">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z w:val="26"/>
                <w:szCs w:val="26"/>
                <w:lang w:val="en-GB"/>
              </w:rPr>
              <w:t>;</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z w:val="26"/>
                <w:szCs w:val="26"/>
                <w:lang w:val="en-GB"/>
              </w:rPr>
              <w:t>;</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0B6B85" w:rsidRPr="004E3851" w:rsidRDefault="000B6B85" w:rsidP="005E1F0E">
            <w:pPr>
              <w:pStyle w:val="TableParagraph"/>
              <w:ind w:left="105"/>
              <w:jc w:val="both"/>
              <w:rPr>
                <w:sz w:val="26"/>
                <w:szCs w:val="26"/>
              </w:rPr>
            </w:pPr>
            <w:r w:rsidRPr="004E3851">
              <w:rPr>
                <w:sz w:val="26"/>
                <w:szCs w:val="26"/>
              </w:rPr>
              <w:t>(~25%N</w:t>
            </w:r>
          </w:p>
          <w:p w:rsidR="000B6B85" w:rsidRPr="004E3851" w:rsidRDefault="000B6B85" w:rsidP="005E1F0E">
            <w:pPr>
              <w:pStyle w:val="TableParagraph"/>
              <w:ind w:left="105"/>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0B6B85" w:rsidRPr="004E3851" w:rsidRDefault="000B6B85" w:rsidP="005E1F0E">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0B6B85" w:rsidRPr="004E3851" w:rsidRDefault="000B6B85" w:rsidP="005E1F0E">
            <w:pPr>
              <w:pStyle w:val="TableParagraph"/>
              <w:rPr>
                <w:sz w:val="26"/>
                <w:szCs w:val="26"/>
              </w:rPr>
            </w:pPr>
          </w:p>
          <w:p w:rsidR="000B6B85" w:rsidRPr="004E3851" w:rsidRDefault="000B6B85" w:rsidP="005E1F0E">
            <w:pPr>
              <w:pStyle w:val="TableParagraph"/>
              <w:rPr>
                <w:sz w:val="26"/>
                <w:szCs w:val="26"/>
              </w:rPr>
            </w:pPr>
          </w:p>
          <w:p w:rsidR="000B6B85" w:rsidRPr="004E3851" w:rsidRDefault="000B6B85" w:rsidP="005E1F0E">
            <w:pPr>
              <w:pStyle w:val="TableParagraph"/>
              <w:rPr>
                <w:sz w:val="26"/>
                <w:szCs w:val="26"/>
              </w:rPr>
            </w:pPr>
          </w:p>
          <w:p w:rsidR="000B6B85" w:rsidRPr="004E3851" w:rsidRDefault="000B6B85" w:rsidP="005E1F0E">
            <w:pPr>
              <w:pStyle w:val="TableParagraph"/>
              <w:rPr>
                <w:sz w:val="26"/>
                <w:szCs w:val="26"/>
              </w:rPr>
            </w:pPr>
          </w:p>
          <w:p w:rsidR="000B6B85" w:rsidRPr="004E3851" w:rsidRDefault="000B6B85" w:rsidP="005E1F0E">
            <w:pPr>
              <w:pStyle w:val="TableParagraph"/>
              <w:ind w:left="201" w:right="201"/>
              <w:jc w:val="center"/>
              <w:rPr>
                <w:sz w:val="26"/>
                <w:szCs w:val="26"/>
              </w:rPr>
            </w:pPr>
            <w:r w:rsidRPr="004E3851">
              <w:rPr>
                <w:sz w:val="26"/>
                <w:szCs w:val="26"/>
                <w:lang w:val="en-GB"/>
              </w:rPr>
              <w:t>30</w:t>
            </w:r>
            <w:r w:rsidRPr="004E3851">
              <w:rPr>
                <w:sz w:val="26"/>
                <w:szCs w:val="26"/>
              </w:rPr>
              <w:t>%</w:t>
            </w:r>
          </w:p>
        </w:tc>
      </w:tr>
    </w:tbl>
    <w:p w:rsidR="000B6B85" w:rsidRPr="004E3851" w:rsidRDefault="000B6B85" w:rsidP="000B6B85">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A1.2</w:t>
      </w:r>
    </w:p>
    <w:tbl>
      <w:tblPr>
        <w:tblW w:w="95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1306"/>
        <w:gridCol w:w="1303"/>
        <w:gridCol w:w="1305"/>
        <w:gridCol w:w="1306"/>
        <w:gridCol w:w="1346"/>
        <w:gridCol w:w="866"/>
      </w:tblGrid>
      <w:tr w:rsidR="000B6B85" w:rsidRPr="004E3851" w:rsidTr="005E1F0E">
        <w:trPr>
          <w:trHeight w:val="333"/>
        </w:trPr>
        <w:tc>
          <w:tcPr>
            <w:tcW w:w="2129" w:type="dxa"/>
            <w:vMerge w:val="restart"/>
            <w:vAlign w:val="center"/>
          </w:tcPr>
          <w:p w:rsidR="000B6B85" w:rsidRPr="004E3851" w:rsidRDefault="000B6B85" w:rsidP="005E1F0E">
            <w:pPr>
              <w:pStyle w:val="TableParagraph"/>
              <w:ind w:left="119"/>
              <w:jc w:val="center"/>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0B6B85" w:rsidRPr="004E3851" w:rsidRDefault="000B6B85" w:rsidP="005E1F0E">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0B6B85" w:rsidRPr="004E3851" w:rsidRDefault="000B6B85" w:rsidP="005E1F0E">
            <w:pPr>
              <w:pStyle w:val="TableParagraph"/>
              <w:rPr>
                <w:sz w:val="26"/>
                <w:szCs w:val="26"/>
              </w:rPr>
            </w:pPr>
          </w:p>
          <w:p w:rsidR="000B6B85" w:rsidRPr="004E3851" w:rsidRDefault="000B6B85" w:rsidP="005E1F0E">
            <w:pPr>
              <w:pStyle w:val="TableParagraph"/>
              <w:ind w:left="94" w:right="111" w:hanging="94"/>
              <w:jc w:val="center"/>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0B6B85" w:rsidRPr="004E3851" w:rsidTr="005E1F0E">
        <w:trPr>
          <w:trHeight w:val="664"/>
        </w:trPr>
        <w:tc>
          <w:tcPr>
            <w:tcW w:w="2129" w:type="dxa"/>
            <w:vMerge/>
            <w:tcBorders>
              <w:top w:val="nil"/>
            </w:tcBorders>
            <w:vAlign w:val="center"/>
          </w:tcPr>
          <w:p w:rsidR="000B6B85" w:rsidRPr="004E3851" w:rsidRDefault="000B6B85" w:rsidP="005E1F0E">
            <w:pPr>
              <w:spacing w:after="0" w:line="240" w:lineRule="auto"/>
              <w:jc w:val="center"/>
              <w:rPr>
                <w:rFonts w:ascii="Times New Roman" w:hAnsi="Times New Roman" w:cs="Times New Roman"/>
                <w:sz w:val="26"/>
                <w:szCs w:val="26"/>
              </w:rPr>
            </w:pPr>
          </w:p>
        </w:tc>
        <w:tc>
          <w:tcPr>
            <w:tcW w:w="1306" w:type="dxa"/>
          </w:tcPr>
          <w:p w:rsidR="000B6B85" w:rsidRPr="004E3851" w:rsidRDefault="000B6B85" w:rsidP="005E1F0E">
            <w:pPr>
              <w:pStyle w:val="TableParagraph"/>
              <w:ind w:left="7"/>
              <w:jc w:val="center"/>
              <w:rPr>
                <w:b/>
                <w:sz w:val="26"/>
                <w:szCs w:val="26"/>
              </w:rPr>
            </w:pPr>
            <w:r w:rsidRPr="004E3851">
              <w:rPr>
                <w:b/>
                <w:sz w:val="26"/>
                <w:szCs w:val="26"/>
              </w:rPr>
              <w:t>A</w:t>
            </w:r>
          </w:p>
          <w:p w:rsidR="000B6B85" w:rsidRPr="004E3851" w:rsidRDefault="000B6B85" w:rsidP="005E1F0E">
            <w:pPr>
              <w:pStyle w:val="TableParagraph"/>
              <w:ind w:left="244"/>
              <w:rPr>
                <w:b/>
                <w:sz w:val="26"/>
                <w:szCs w:val="26"/>
              </w:rPr>
            </w:pPr>
            <w:r w:rsidRPr="004E3851">
              <w:rPr>
                <w:b/>
                <w:sz w:val="26"/>
                <w:szCs w:val="26"/>
              </w:rPr>
              <w:t>(8.5-10)</w:t>
            </w:r>
          </w:p>
        </w:tc>
        <w:tc>
          <w:tcPr>
            <w:tcW w:w="1303" w:type="dxa"/>
          </w:tcPr>
          <w:p w:rsidR="000B6B85" w:rsidRPr="004E3851" w:rsidRDefault="000B6B85" w:rsidP="005E1F0E">
            <w:pPr>
              <w:pStyle w:val="TableParagraph"/>
              <w:ind w:left="6"/>
              <w:jc w:val="center"/>
              <w:rPr>
                <w:b/>
                <w:sz w:val="26"/>
                <w:szCs w:val="26"/>
              </w:rPr>
            </w:pPr>
            <w:r w:rsidRPr="004E3851">
              <w:rPr>
                <w:b/>
                <w:sz w:val="26"/>
                <w:szCs w:val="26"/>
              </w:rPr>
              <w:t>B</w:t>
            </w:r>
          </w:p>
          <w:p w:rsidR="000B6B85" w:rsidRPr="004E3851" w:rsidRDefault="000B6B85" w:rsidP="005E1F0E">
            <w:pPr>
              <w:pStyle w:val="TableParagraph"/>
              <w:ind w:left="245"/>
              <w:rPr>
                <w:b/>
                <w:sz w:val="26"/>
                <w:szCs w:val="26"/>
              </w:rPr>
            </w:pPr>
            <w:r w:rsidRPr="004E3851">
              <w:rPr>
                <w:b/>
                <w:sz w:val="26"/>
                <w:szCs w:val="26"/>
              </w:rPr>
              <w:t>(7.0-8.4)</w:t>
            </w:r>
          </w:p>
        </w:tc>
        <w:tc>
          <w:tcPr>
            <w:tcW w:w="1305" w:type="dxa"/>
          </w:tcPr>
          <w:p w:rsidR="000B6B85" w:rsidRPr="004E3851" w:rsidRDefault="000B6B85" w:rsidP="005E1F0E">
            <w:pPr>
              <w:pStyle w:val="TableParagraph"/>
              <w:ind w:left="8"/>
              <w:jc w:val="center"/>
              <w:rPr>
                <w:b/>
                <w:sz w:val="26"/>
                <w:szCs w:val="26"/>
              </w:rPr>
            </w:pPr>
            <w:r w:rsidRPr="004E3851">
              <w:rPr>
                <w:b/>
                <w:sz w:val="26"/>
                <w:szCs w:val="26"/>
              </w:rPr>
              <w:t>C</w:t>
            </w:r>
          </w:p>
          <w:p w:rsidR="000B6B85" w:rsidRPr="004E3851" w:rsidRDefault="000B6B85" w:rsidP="005E1F0E">
            <w:pPr>
              <w:pStyle w:val="TableParagraph"/>
              <w:ind w:left="248"/>
              <w:rPr>
                <w:b/>
                <w:sz w:val="26"/>
                <w:szCs w:val="26"/>
              </w:rPr>
            </w:pPr>
            <w:r w:rsidRPr="004E3851">
              <w:rPr>
                <w:b/>
                <w:sz w:val="26"/>
                <w:szCs w:val="26"/>
              </w:rPr>
              <w:t>(5.5-6.9)</w:t>
            </w:r>
          </w:p>
        </w:tc>
        <w:tc>
          <w:tcPr>
            <w:tcW w:w="1306" w:type="dxa"/>
          </w:tcPr>
          <w:p w:rsidR="000B6B85" w:rsidRPr="004E3851" w:rsidRDefault="000B6B85" w:rsidP="005E1F0E">
            <w:pPr>
              <w:pStyle w:val="TableParagraph"/>
              <w:ind w:left="13"/>
              <w:jc w:val="center"/>
              <w:rPr>
                <w:b/>
                <w:sz w:val="26"/>
                <w:szCs w:val="26"/>
              </w:rPr>
            </w:pPr>
            <w:r w:rsidRPr="004E3851">
              <w:rPr>
                <w:b/>
                <w:sz w:val="26"/>
                <w:szCs w:val="26"/>
              </w:rPr>
              <w:t>D</w:t>
            </w:r>
          </w:p>
          <w:p w:rsidR="000B6B85" w:rsidRPr="004E3851" w:rsidRDefault="000B6B85" w:rsidP="005E1F0E">
            <w:pPr>
              <w:pStyle w:val="TableParagraph"/>
              <w:ind w:left="248"/>
              <w:rPr>
                <w:b/>
                <w:sz w:val="26"/>
                <w:szCs w:val="26"/>
              </w:rPr>
            </w:pPr>
            <w:r w:rsidRPr="004E3851">
              <w:rPr>
                <w:b/>
                <w:sz w:val="26"/>
                <w:szCs w:val="26"/>
              </w:rPr>
              <w:t>(4.0-5.4)</w:t>
            </w:r>
          </w:p>
        </w:tc>
        <w:tc>
          <w:tcPr>
            <w:tcW w:w="1346" w:type="dxa"/>
          </w:tcPr>
          <w:p w:rsidR="000B6B85" w:rsidRPr="004E3851" w:rsidRDefault="000B6B85" w:rsidP="005E1F0E">
            <w:pPr>
              <w:pStyle w:val="TableParagraph"/>
              <w:ind w:left="7"/>
              <w:jc w:val="center"/>
              <w:rPr>
                <w:b/>
                <w:sz w:val="26"/>
                <w:szCs w:val="26"/>
              </w:rPr>
            </w:pPr>
            <w:r w:rsidRPr="004E3851">
              <w:rPr>
                <w:b/>
                <w:sz w:val="26"/>
                <w:szCs w:val="26"/>
              </w:rPr>
              <w:t>F</w:t>
            </w:r>
          </w:p>
          <w:p w:rsidR="000B6B85" w:rsidRPr="004E3851" w:rsidRDefault="000B6B85" w:rsidP="005E1F0E">
            <w:pPr>
              <w:pStyle w:val="TableParagraph"/>
              <w:jc w:val="center"/>
              <w:rPr>
                <w:b/>
                <w:sz w:val="26"/>
                <w:szCs w:val="26"/>
              </w:rPr>
            </w:pPr>
            <w:r w:rsidRPr="004E3851">
              <w:rPr>
                <w:b/>
                <w:sz w:val="26"/>
                <w:szCs w:val="26"/>
              </w:rPr>
              <w:t>(0-3.9)</w:t>
            </w:r>
          </w:p>
        </w:tc>
        <w:tc>
          <w:tcPr>
            <w:tcW w:w="866" w:type="dxa"/>
            <w:vMerge/>
            <w:tcBorders>
              <w:top w:val="nil"/>
            </w:tcBorders>
          </w:tcPr>
          <w:p w:rsidR="000B6B85" w:rsidRPr="004E3851" w:rsidRDefault="000B6B85" w:rsidP="005E1F0E">
            <w:pPr>
              <w:spacing w:after="0" w:line="240" w:lineRule="auto"/>
              <w:rPr>
                <w:rFonts w:ascii="Times New Roman" w:hAnsi="Times New Roman" w:cs="Times New Roman"/>
                <w:sz w:val="26"/>
                <w:szCs w:val="26"/>
              </w:rPr>
            </w:pPr>
          </w:p>
        </w:tc>
      </w:tr>
      <w:tr w:rsidR="000B6B85" w:rsidRPr="004E3851" w:rsidTr="005E1F0E">
        <w:trPr>
          <w:trHeight w:val="2103"/>
        </w:trPr>
        <w:tc>
          <w:tcPr>
            <w:tcW w:w="2129" w:type="dxa"/>
            <w:vAlign w:val="center"/>
          </w:tcPr>
          <w:p w:rsidR="000B6B85" w:rsidRPr="004E3851" w:rsidRDefault="000B6B85" w:rsidP="005E1F0E">
            <w:pPr>
              <w:pStyle w:val="TableParagraph"/>
              <w:ind w:left="107"/>
              <w:jc w:val="center"/>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0B6B85" w:rsidRPr="004E3851" w:rsidRDefault="000B6B85" w:rsidP="005E1F0E">
            <w:pPr>
              <w:pStyle w:val="TableParagraph"/>
              <w:ind w:left="108" w:right="94"/>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rõ</w:t>
            </w:r>
            <w:r w:rsidRPr="004E3851">
              <w:rPr>
                <w:sz w:val="26"/>
                <w:szCs w:val="26"/>
                <w:lang w:val="en-GB"/>
              </w:rPr>
              <w:t xml:space="preserve"> </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pacing w:val="-52"/>
                <w:sz w:val="26"/>
                <w:szCs w:val="26"/>
                <w:lang w:val="en-GB"/>
              </w:rPr>
              <w:t xml:space="preserve">  </w:t>
            </w:r>
            <w:r w:rsidRPr="004E3851">
              <w:rPr>
                <w:sz w:val="26"/>
                <w:szCs w:val="26"/>
              </w:rPr>
              <w:t>tôt</w:t>
            </w:r>
          </w:p>
        </w:tc>
        <w:tc>
          <w:tcPr>
            <w:tcW w:w="1303" w:type="dxa"/>
          </w:tcPr>
          <w:p w:rsidR="000B6B85" w:rsidRPr="004E3851" w:rsidRDefault="000B6B85" w:rsidP="005E1F0E">
            <w:pPr>
              <w:pStyle w:val="TableParagraph"/>
              <w:ind w:left="105"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vụ cụ thể</w:t>
            </w:r>
            <w:r w:rsidRPr="004E3851">
              <w:rPr>
                <w:spacing w:val="1"/>
                <w:sz w:val="26"/>
                <w:szCs w:val="26"/>
                <w:lang w:val="en-GB"/>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r w:rsidRPr="004E3851">
              <w:rPr>
                <w:sz w:val="26"/>
                <w:szCs w:val="26"/>
                <w:lang w:val="en-GB"/>
              </w:rPr>
              <w:t xml:space="preserve"> </w:t>
            </w:r>
            <w:r w:rsidRPr="004E3851">
              <w:rPr>
                <w:sz w:val="26"/>
                <w:szCs w:val="26"/>
              </w:rPr>
              <w:t xml:space="preserve">giữa      </w:t>
            </w:r>
            <w:r w:rsidRPr="004E3851">
              <w:rPr>
                <w:spacing w:val="23"/>
                <w:sz w:val="26"/>
                <w:szCs w:val="26"/>
              </w:rPr>
              <w:t xml:space="preserve"> </w:t>
            </w:r>
            <w:r w:rsidRPr="004E3851">
              <w:rPr>
                <w:sz w:val="26"/>
                <w:szCs w:val="26"/>
              </w:rPr>
              <w:t>các</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0B6B85" w:rsidRPr="004E3851" w:rsidRDefault="000B6B85" w:rsidP="005E1F0E">
            <w:pPr>
              <w:pStyle w:val="TableParagraph"/>
              <w:tabs>
                <w:tab w:val="left" w:pos="708"/>
              </w:tabs>
              <w:ind w:left="108"/>
              <w:rPr>
                <w:sz w:val="26"/>
                <w:szCs w:val="26"/>
                <w:lang w:val="en-GB"/>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chưa </w:t>
            </w:r>
            <w:r w:rsidRPr="004E3851">
              <w:rPr>
                <w:sz w:val="26"/>
                <w:szCs w:val="26"/>
              </w:rPr>
              <w:t>rõ</w:t>
            </w:r>
            <w:r w:rsidRPr="004E3851">
              <w:rPr>
                <w:sz w:val="26"/>
                <w:szCs w:val="26"/>
                <w:lang w:val="en-GB"/>
              </w:rPr>
              <w:t xml:space="preserve">, </w:t>
            </w:r>
            <w:r w:rsidRPr="004E3851">
              <w:rPr>
                <w:sz w:val="26"/>
                <w:szCs w:val="26"/>
              </w:rPr>
              <w:t>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r w:rsidRPr="004E3851">
              <w:rPr>
                <w:sz w:val="26"/>
                <w:szCs w:val="26"/>
                <w:lang w:val="en-GB"/>
              </w:rPr>
              <w:t xml:space="preserve"> kém</w:t>
            </w:r>
          </w:p>
        </w:tc>
        <w:tc>
          <w:tcPr>
            <w:tcW w:w="1306" w:type="dxa"/>
          </w:tcPr>
          <w:p w:rsidR="000B6B85" w:rsidRPr="004E3851" w:rsidRDefault="000B6B85" w:rsidP="005E1F0E">
            <w:pPr>
              <w:pStyle w:val="TableParagraph"/>
              <w:ind w:left="109"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không </w:t>
            </w:r>
            <w:r w:rsidRPr="004E3851">
              <w:rPr>
                <w:sz w:val="26"/>
                <w:szCs w:val="26"/>
              </w:rPr>
              <w:t>rõ</w:t>
            </w:r>
            <w:r w:rsidRPr="004E3851">
              <w:rPr>
                <w:sz w:val="26"/>
                <w:szCs w:val="26"/>
                <w:lang w:val="en-GB"/>
              </w:rPr>
              <w:t xml:space="preserve"> </w:t>
            </w:r>
            <w:r w:rsidRPr="004E3851">
              <w:rPr>
                <w:sz w:val="26"/>
                <w:szCs w:val="26"/>
              </w:rPr>
              <w:t>ràng,</w:t>
            </w:r>
            <w:r w:rsidRPr="004E3851">
              <w:rPr>
                <w:spacing w:val="1"/>
                <w:sz w:val="26"/>
                <w:szCs w:val="26"/>
              </w:rPr>
              <w:t xml:space="preserve"> </w:t>
            </w:r>
            <w:r w:rsidRPr="004E3851">
              <w:rPr>
                <w:spacing w:val="1"/>
                <w:sz w:val="26"/>
                <w:szCs w:val="26"/>
                <w:lang w:val="en-GB"/>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tác 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p>
        </w:tc>
        <w:tc>
          <w:tcPr>
            <w:tcW w:w="1346" w:type="dxa"/>
          </w:tcPr>
          <w:p w:rsidR="000B6B85" w:rsidRPr="004E3851" w:rsidRDefault="000B6B85" w:rsidP="005E1F0E">
            <w:pPr>
              <w:pStyle w:val="TableParagraph"/>
              <w:ind w:left="107" w:right="93"/>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vAlign w:val="center"/>
          </w:tcPr>
          <w:p w:rsidR="000B6B85" w:rsidRPr="004E3851" w:rsidRDefault="000B6B85" w:rsidP="005E1F0E">
            <w:pPr>
              <w:pStyle w:val="TableParagraph"/>
              <w:ind w:right="199"/>
              <w:jc w:val="center"/>
              <w:rPr>
                <w:sz w:val="26"/>
                <w:szCs w:val="26"/>
              </w:rPr>
            </w:pPr>
            <w:r w:rsidRPr="004E3851">
              <w:rPr>
                <w:sz w:val="26"/>
                <w:szCs w:val="26"/>
              </w:rPr>
              <w:t>40%</w:t>
            </w:r>
          </w:p>
        </w:tc>
      </w:tr>
      <w:tr w:rsidR="000B6B85" w:rsidRPr="004E3851" w:rsidTr="005E1F0E">
        <w:trPr>
          <w:trHeight w:val="2983"/>
        </w:trPr>
        <w:tc>
          <w:tcPr>
            <w:tcW w:w="2129" w:type="dxa"/>
            <w:vAlign w:val="center"/>
          </w:tcPr>
          <w:p w:rsidR="000B6B85" w:rsidRPr="004E3851" w:rsidRDefault="000B6B85" w:rsidP="005E1F0E">
            <w:pPr>
              <w:pStyle w:val="TableParagraph"/>
              <w:ind w:left="107"/>
              <w:jc w:val="center"/>
              <w:rPr>
                <w:b/>
                <w:sz w:val="26"/>
                <w:szCs w:val="26"/>
              </w:rPr>
            </w:pPr>
            <w:r w:rsidRPr="004E3851">
              <w:rPr>
                <w:b/>
                <w:sz w:val="26"/>
                <w:szCs w:val="26"/>
                <w:lang w:val="en-GB"/>
              </w:rPr>
              <w:t>T</w:t>
            </w:r>
            <w:r w:rsidRPr="004E3851">
              <w:rPr>
                <w:b/>
                <w:sz w:val="26"/>
                <w:szCs w:val="26"/>
              </w:rPr>
              <w: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0B6B85" w:rsidRPr="004E3851" w:rsidRDefault="000B6B85" w:rsidP="005E1F0E">
            <w:pPr>
              <w:pStyle w:val="TableParagraph"/>
              <w:numPr>
                <w:ilvl w:val="0"/>
                <w:numId w:val="1"/>
              </w:numPr>
              <w:tabs>
                <w:tab w:val="left" w:pos="139"/>
              </w:tabs>
              <w:ind w:left="139" w:right="96"/>
              <w:rPr>
                <w:sz w:val="26"/>
                <w:szCs w:val="26"/>
              </w:rPr>
            </w:pPr>
            <w:r w:rsidRPr="004E3851">
              <w:rPr>
                <w:sz w:val="26"/>
                <w:szCs w:val="26"/>
                <w:lang w:val="en-GB"/>
              </w:rPr>
              <w:t xml:space="preserve">- </w:t>
            </w:r>
            <w:r w:rsidRPr="004E3851">
              <w:rPr>
                <w:sz w:val="26"/>
                <w:szCs w:val="26"/>
              </w:rPr>
              <w:t>Thu thập</w:t>
            </w:r>
            <w:r w:rsidRPr="004E3851">
              <w:rPr>
                <w:sz w:val="26"/>
                <w:szCs w:val="26"/>
                <w:lang w:val="en-GB"/>
              </w:rPr>
              <w:t>,</w:t>
            </w:r>
            <w:r w:rsidRPr="004E3851">
              <w:rPr>
                <w:sz w:val="26"/>
                <w:szCs w:val="26"/>
              </w:rPr>
              <w:t xml:space="preserve"> đưa ra nhiều tài</w:t>
            </w:r>
            <w:r w:rsidRPr="004E3851">
              <w:rPr>
                <w:sz w:val="26"/>
                <w:szCs w:val="26"/>
                <w:lang w:val="en-GB"/>
              </w:rPr>
              <w:t xml:space="preserve"> </w:t>
            </w:r>
            <w:r w:rsidRPr="004E3851">
              <w:rPr>
                <w:sz w:val="26"/>
                <w:szCs w:val="26"/>
              </w:rPr>
              <w:t>liệu liên quan đề tài</w:t>
            </w:r>
          </w:p>
          <w:p w:rsidR="000B6B85" w:rsidRPr="004E3851" w:rsidRDefault="000B6B85" w:rsidP="005E1F0E">
            <w:pPr>
              <w:pStyle w:val="TableParagraph"/>
              <w:tabs>
                <w:tab w:val="left" w:pos="139"/>
                <w:tab w:val="left" w:pos="414"/>
              </w:tabs>
              <w:ind w:left="139"/>
              <w:rPr>
                <w:sz w:val="26"/>
                <w:szCs w:val="26"/>
              </w:rPr>
            </w:pPr>
            <w:r w:rsidRPr="004E3851">
              <w:rPr>
                <w:sz w:val="26"/>
                <w:szCs w:val="26"/>
                <w:lang w:val="en-GB"/>
              </w:rPr>
              <w:t xml:space="preserve">- </w:t>
            </w:r>
            <w:r w:rsidRPr="004E3851">
              <w:rPr>
                <w:sz w:val="26"/>
                <w:szCs w:val="26"/>
              </w:rPr>
              <w:t>Đưa   ra</w:t>
            </w:r>
          </w:p>
          <w:p w:rsidR="000B6B85" w:rsidRPr="004E3851" w:rsidRDefault="000B6B85" w:rsidP="005E1F0E">
            <w:pPr>
              <w:pStyle w:val="TableParagraph"/>
              <w:tabs>
                <w:tab w:val="left" w:pos="139"/>
              </w:tabs>
              <w:ind w:left="139"/>
              <w:rPr>
                <w:sz w:val="26"/>
                <w:szCs w:val="26"/>
              </w:rPr>
            </w:pPr>
            <w:r w:rsidRPr="004E3851">
              <w:rPr>
                <w:sz w:val="26"/>
                <w:szCs w:val="26"/>
              </w:rPr>
              <w:t>những ý</w:t>
            </w:r>
            <w:r w:rsidRPr="004E3851">
              <w:rPr>
                <w:sz w:val="26"/>
                <w:szCs w:val="26"/>
                <w:lang w:val="en-GB"/>
              </w:rPr>
              <w:t xml:space="preserve"> </w:t>
            </w:r>
            <w:r w:rsidRPr="004E3851">
              <w:rPr>
                <w:sz w:val="26"/>
                <w:szCs w:val="26"/>
              </w:rPr>
              <w:t>tưởng       rõ</w:t>
            </w:r>
            <w:r w:rsidRPr="004E3851">
              <w:rPr>
                <w:sz w:val="26"/>
                <w:szCs w:val="26"/>
                <w:lang w:val="en-GB"/>
              </w:rPr>
              <w:t xml:space="preserve"> </w:t>
            </w:r>
            <w:r w:rsidRPr="004E3851">
              <w:rPr>
                <w:sz w:val="26"/>
                <w:szCs w:val="26"/>
              </w:rPr>
              <w:t>ràng, liên quan đến đề</w:t>
            </w:r>
            <w:r w:rsidRPr="004E3851">
              <w:rPr>
                <w:sz w:val="26"/>
                <w:szCs w:val="26"/>
                <w:lang w:val="en-GB"/>
              </w:rPr>
              <w:t xml:space="preserve"> </w:t>
            </w:r>
            <w:r w:rsidRPr="004E3851">
              <w:rPr>
                <w:sz w:val="26"/>
                <w:szCs w:val="26"/>
              </w:rPr>
              <w:t>tài</w:t>
            </w:r>
          </w:p>
        </w:tc>
        <w:tc>
          <w:tcPr>
            <w:tcW w:w="1303" w:type="dxa"/>
          </w:tcPr>
          <w:p w:rsidR="000B6B85" w:rsidRPr="004E3851" w:rsidRDefault="000B6B85" w:rsidP="005E1F0E">
            <w:pPr>
              <w:pStyle w:val="TableParagraph"/>
              <w:tabs>
                <w:tab w:val="left" w:pos="139"/>
              </w:tabs>
              <w:ind w:left="109" w:right="93"/>
              <w:rPr>
                <w:sz w:val="26"/>
                <w:szCs w:val="26"/>
              </w:rPr>
            </w:pPr>
            <w:r w:rsidRPr="004E3851">
              <w:rPr>
                <w:sz w:val="26"/>
                <w:szCs w:val="26"/>
                <w:lang w:val="en-GB"/>
              </w:rPr>
              <w:t xml:space="preserve">- </w:t>
            </w:r>
            <w:r w:rsidRPr="004E3851">
              <w:rPr>
                <w:sz w:val="26"/>
                <w:szCs w:val="26"/>
              </w:rPr>
              <w:t>Thu thập thông tin cơ bản về đề tài</w:t>
            </w:r>
          </w:p>
          <w:p w:rsidR="000B6B85" w:rsidRPr="004E3851" w:rsidRDefault="000B6B85" w:rsidP="005E1F0E">
            <w:pPr>
              <w:pStyle w:val="TableParagraph"/>
              <w:tabs>
                <w:tab w:val="left" w:pos="139"/>
                <w:tab w:val="left" w:pos="668"/>
              </w:tabs>
              <w:ind w:left="139" w:right="93"/>
              <w:rPr>
                <w:sz w:val="26"/>
                <w:szCs w:val="26"/>
                <w:lang w:val="en-GB"/>
              </w:rPr>
            </w:pPr>
          </w:p>
          <w:p w:rsidR="000B6B85" w:rsidRPr="004E3851" w:rsidRDefault="000B6B85" w:rsidP="005E1F0E">
            <w:pPr>
              <w:pStyle w:val="TableParagraph"/>
              <w:tabs>
                <w:tab w:val="left" w:pos="139"/>
                <w:tab w:val="left" w:pos="668"/>
              </w:tabs>
              <w:ind w:left="139" w:right="93"/>
              <w:rPr>
                <w:sz w:val="26"/>
                <w:szCs w:val="26"/>
                <w:lang w:val="en-GB"/>
              </w:rPr>
            </w:pPr>
          </w:p>
          <w:p w:rsidR="000B6B85" w:rsidRPr="004E3851" w:rsidRDefault="000B6B85" w:rsidP="005E1F0E">
            <w:pPr>
              <w:pStyle w:val="TableParagraph"/>
              <w:tabs>
                <w:tab w:val="left" w:pos="139"/>
                <w:tab w:val="left" w:pos="668"/>
              </w:tabs>
              <w:ind w:left="139" w:right="93"/>
              <w:rPr>
                <w:sz w:val="26"/>
                <w:szCs w:val="26"/>
              </w:rPr>
            </w:pPr>
            <w:r w:rsidRPr="004E3851">
              <w:rPr>
                <w:sz w:val="26"/>
                <w:szCs w:val="26"/>
                <w:lang w:val="en-GB"/>
              </w:rPr>
              <w:t xml:space="preserve">- </w:t>
            </w:r>
            <w:r w:rsidRPr="004E3851">
              <w:rPr>
                <w:sz w:val="26"/>
                <w:szCs w:val="26"/>
              </w:rPr>
              <w:t xml:space="preserve">Thỉnh thoảng đưa ra ý tưởng </w:t>
            </w:r>
            <w:r w:rsidRPr="004E3851">
              <w:rPr>
                <w:sz w:val="26"/>
                <w:szCs w:val="26"/>
                <w:lang w:val="en-GB"/>
              </w:rPr>
              <w:t xml:space="preserve"> l</w:t>
            </w:r>
            <w:r w:rsidRPr="004E3851">
              <w:rPr>
                <w:sz w:val="26"/>
                <w:szCs w:val="26"/>
              </w:rPr>
              <w:t>iên quan đến đề</w:t>
            </w:r>
            <w:r w:rsidRPr="004E3851">
              <w:rPr>
                <w:sz w:val="26"/>
                <w:szCs w:val="26"/>
                <w:lang w:val="en-GB"/>
              </w:rPr>
              <w:t xml:space="preserve"> </w:t>
            </w:r>
            <w:r w:rsidRPr="004E3851">
              <w:rPr>
                <w:sz w:val="26"/>
                <w:szCs w:val="26"/>
              </w:rPr>
              <w:t xml:space="preserve"> tài</w:t>
            </w:r>
          </w:p>
        </w:tc>
        <w:tc>
          <w:tcPr>
            <w:tcW w:w="1305" w:type="dxa"/>
          </w:tcPr>
          <w:p w:rsidR="000B6B85" w:rsidRPr="004E3851" w:rsidRDefault="000B6B85" w:rsidP="005E1F0E">
            <w:pPr>
              <w:pStyle w:val="TableParagraph"/>
              <w:ind w:left="82" w:right="92"/>
              <w:rPr>
                <w:sz w:val="26"/>
                <w:szCs w:val="26"/>
              </w:rPr>
            </w:pPr>
            <w:r w:rsidRPr="004E3851">
              <w:rPr>
                <w:sz w:val="26"/>
                <w:szCs w:val="26"/>
                <w:lang w:val="en-GB"/>
              </w:rPr>
              <w:t xml:space="preserve">- </w:t>
            </w:r>
            <w:r w:rsidRPr="004E3851">
              <w:rPr>
                <w:sz w:val="26"/>
                <w:szCs w:val="26"/>
              </w:rPr>
              <w:t>Chỉ thu thập thông tin khi có yêu cầu</w:t>
            </w:r>
          </w:p>
          <w:p w:rsidR="000B6B85" w:rsidRPr="004E3851" w:rsidRDefault="000B6B85" w:rsidP="005E1F0E">
            <w:pPr>
              <w:pStyle w:val="TableParagraph"/>
              <w:ind w:left="82" w:right="92"/>
              <w:rPr>
                <w:sz w:val="26"/>
                <w:szCs w:val="26"/>
                <w:lang w:val="en-GB"/>
              </w:rPr>
            </w:pPr>
          </w:p>
          <w:p w:rsidR="000B6B85" w:rsidRPr="004E3851" w:rsidRDefault="000B6B85" w:rsidP="005E1F0E">
            <w:pPr>
              <w:pStyle w:val="TableParagraph"/>
              <w:ind w:left="82" w:right="92"/>
              <w:rPr>
                <w:sz w:val="26"/>
                <w:szCs w:val="26"/>
                <w:lang w:val="en-GB"/>
              </w:rPr>
            </w:pPr>
          </w:p>
          <w:p w:rsidR="000B6B85" w:rsidRPr="004E3851" w:rsidRDefault="000B6B85" w:rsidP="005E1F0E">
            <w:pPr>
              <w:pStyle w:val="TableParagraph"/>
              <w:ind w:left="82" w:right="92"/>
              <w:rPr>
                <w:sz w:val="26"/>
                <w:szCs w:val="26"/>
              </w:rPr>
            </w:pPr>
            <w:r w:rsidRPr="004E3851">
              <w:rPr>
                <w:sz w:val="26"/>
                <w:szCs w:val="26"/>
                <w:lang w:val="en-GB"/>
              </w:rPr>
              <w:t xml:space="preserve">- </w:t>
            </w:r>
            <w:r w:rsidRPr="004E3851">
              <w:rPr>
                <w:sz w:val="26"/>
                <w:szCs w:val="26"/>
              </w:rPr>
              <w:t>Ít khi đưa ra ý tưởng liên quan đến đề tài</w:t>
            </w:r>
          </w:p>
        </w:tc>
        <w:tc>
          <w:tcPr>
            <w:tcW w:w="1306" w:type="dxa"/>
          </w:tcPr>
          <w:p w:rsidR="000B6B85" w:rsidRPr="004E3851" w:rsidRDefault="000B6B85" w:rsidP="005E1F0E">
            <w:pPr>
              <w:pStyle w:val="TableParagraph"/>
              <w:tabs>
                <w:tab w:val="left" w:pos="139"/>
                <w:tab w:val="left" w:pos="680"/>
                <w:tab w:val="left" w:pos="1011"/>
              </w:tabs>
              <w:ind w:left="139" w:right="92"/>
              <w:rPr>
                <w:sz w:val="26"/>
                <w:szCs w:val="26"/>
                <w:lang w:val="en-GB"/>
              </w:rPr>
            </w:pPr>
            <w:r w:rsidRPr="004E3851">
              <w:rPr>
                <w:sz w:val="26"/>
                <w:szCs w:val="26"/>
                <w:lang w:val="en-GB"/>
              </w:rPr>
              <w:t>- Không</w:t>
            </w:r>
            <w:r w:rsidRPr="004E3851">
              <w:rPr>
                <w:sz w:val="26"/>
                <w:szCs w:val="26"/>
              </w:rPr>
              <w:t xml:space="preserve"> thu thập thông tin</w:t>
            </w:r>
          </w:p>
          <w:p w:rsidR="000B6B85" w:rsidRPr="004E3851" w:rsidRDefault="000B6B85" w:rsidP="005E1F0E">
            <w:pPr>
              <w:pStyle w:val="TableParagraph"/>
              <w:tabs>
                <w:tab w:val="left" w:pos="139"/>
                <w:tab w:val="left" w:pos="680"/>
                <w:tab w:val="left" w:pos="1011"/>
              </w:tabs>
              <w:ind w:left="139" w:right="92"/>
              <w:rPr>
                <w:sz w:val="26"/>
                <w:szCs w:val="26"/>
                <w:lang w:val="en-GB"/>
              </w:rPr>
            </w:pPr>
          </w:p>
          <w:p w:rsidR="000B6B85" w:rsidRPr="004E3851" w:rsidRDefault="000B6B85" w:rsidP="005E1F0E">
            <w:pPr>
              <w:pStyle w:val="TableParagraph"/>
              <w:tabs>
                <w:tab w:val="left" w:pos="139"/>
                <w:tab w:val="left" w:pos="680"/>
                <w:tab w:val="left" w:pos="1011"/>
              </w:tabs>
              <w:ind w:left="139" w:right="92"/>
              <w:rPr>
                <w:sz w:val="26"/>
                <w:szCs w:val="26"/>
                <w:lang w:val="en-GB"/>
              </w:rPr>
            </w:pPr>
          </w:p>
          <w:p w:rsidR="000B6B85" w:rsidRPr="004E3851" w:rsidRDefault="000B6B85" w:rsidP="005E1F0E">
            <w:pPr>
              <w:pStyle w:val="TableParagraph"/>
              <w:tabs>
                <w:tab w:val="left" w:pos="139"/>
                <w:tab w:val="left" w:pos="680"/>
                <w:tab w:val="left" w:pos="1011"/>
              </w:tabs>
              <w:ind w:left="139" w:right="92"/>
              <w:rPr>
                <w:sz w:val="26"/>
                <w:szCs w:val="26"/>
                <w:lang w:val="en-GB"/>
              </w:rPr>
            </w:pPr>
          </w:p>
          <w:p w:rsidR="000B6B85" w:rsidRPr="004E3851" w:rsidRDefault="000B6B85" w:rsidP="005E1F0E">
            <w:pPr>
              <w:pStyle w:val="TableParagraph"/>
              <w:tabs>
                <w:tab w:val="left" w:pos="139"/>
                <w:tab w:val="left" w:pos="680"/>
                <w:tab w:val="left" w:pos="1011"/>
              </w:tabs>
              <w:ind w:left="139" w:right="92"/>
              <w:rPr>
                <w:sz w:val="26"/>
                <w:szCs w:val="26"/>
                <w:lang w:val="en-GB"/>
              </w:rPr>
            </w:pPr>
            <w:r w:rsidRPr="004E3851">
              <w:rPr>
                <w:sz w:val="26"/>
                <w:szCs w:val="26"/>
              </w:rPr>
              <w:t>- Có đưa ra</w:t>
            </w:r>
            <w:r w:rsidRPr="004E3851">
              <w:rPr>
                <w:sz w:val="26"/>
                <w:szCs w:val="26"/>
                <w:lang w:val="en-GB"/>
              </w:rPr>
              <w:t xml:space="preserve"> </w:t>
            </w:r>
            <w:r w:rsidRPr="004E3851">
              <w:rPr>
                <w:sz w:val="26"/>
                <w:szCs w:val="26"/>
              </w:rPr>
              <w:t xml:space="preserve"> ý</w:t>
            </w:r>
            <w:r w:rsidRPr="004E3851">
              <w:rPr>
                <w:sz w:val="26"/>
                <w:szCs w:val="26"/>
                <w:lang w:val="en-GB"/>
              </w:rPr>
              <w:t xml:space="preserve"> t</w:t>
            </w:r>
            <w:r w:rsidRPr="004E3851">
              <w:rPr>
                <w:sz w:val="26"/>
                <w:szCs w:val="26"/>
              </w:rPr>
              <w:t xml:space="preserve">ưởng nhưng </w:t>
            </w:r>
            <w:r w:rsidRPr="004E3851">
              <w:rPr>
                <w:sz w:val="26"/>
                <w:szCs w:val="26"/>
                <w:lang w:val="en-GB"/>
              </w:rPr>
              <w:t>k</w:t>
            </w:r>
            <w:r w:rsidRPr="004E3851">
              <w:rPr>
                <w:sz w:val="26"/>
                <w:szCs w:val="26"/>
              </w:rPr>
              <w:t>hông</w:t>
            </w:r>
            <w:r w:rsidRPr="004E3851">
              <w:rPr>
                <w:sz w:val="26"/>
                <w:szCs w:val="26"/>
                <w:lang w:val="en-GB"/>
              </w:rPr>
              <w:t xml:space="preserve"> </w:t>
            </w:r>
            <w:r w:rsidRPr="004E3851">
              <w:rPr>
                <w:sz w:val="26"/>
                <w:szCs w:val="26"/>
              </w:rPr>
              <w:t xml:space="preserve">liên quan </w:t>
            </w:r>
            <w:r w:rsidRPr="004E3851">
              <w:rPr>
                <w:sz w:val="26"/>
                <w:szCs w:val="26"/>
                <w:lang w:val="en-GB"/>
              </w:rPr>
              <w:t xml:space="preserve"> đề tài</w:t>
            </w:r>
          </w:p>
        </w:tc>
        <w:tc>
          <w:tcPr>
            <w:tcW w:w="1346" w:type="dxa"/>
          </w:tcPr>
          <w:p w:rsidR="000B6B85" w:rsidRPr="004E3851" w:rsidRDefault="000B6B85" w:rsidP="005E1F0E">
            <w:pPr>
              <w:pStyle w:val="TableParagraph"/>
              <w:ind w:left="107" w:right="94"/>
              <w:rPr>
                <w:sz w:val="26"/>
                <w:szCs w:val="26"/>
              </w:rPr>
            </w:pPr>
            <w:r w:rsidRPr="004E3851">
              <w:rPr>
                <w:sz w:val="26"/>
                <w:szCs w:val="26"/>
              </w:rPr>
              <w:t>- Không thu thập thông tin hay đóng góp ý kiến cho nhóm</w:t>
            </w:r>
          </w:p>
        </w:tc>
        <w:tc>
          <w:tcPr>
            <w:tcW w:w="866" w:type="dxa"/>
            <w:vAlign w:val="center"/>
          </w:tcPr>
          <w:p w:rsidR="000B6B85" w:rsidRPr="004E3851" w:rsidRDefault="000B6B85" w:rsidP="005E1F0E">
            <w:pPr>
              <w:pStyle w:val="TableParagraph"/>
              <w:ind w:left="212" w:right="199"/>
              <w:jc w:val="center"/>
              <w:rPr>
                <w:sz w:val="26"/>
                <w:szCs w:val="26"/>
              </w:rPr>
            </w:pPr>
            <w:r w:rsidRPr="004E3851">
              <w:rPr>
                <w:sz w:val="26"/>
                <w:szCs w:val="26"/>
                <w:lang w:val="en-GB"/>
              </w:rPr>
              <w:t>3</w:t>
            </w:r>
            <w:r w:rsidRPr="004E3851">
              <w:rPr>
                <w:sz w:val="26"/>
                <w:szCs w:val="26"/>
              </w:rPr>
              <w:t>0%</w:t>
            </w:r>
          </w:p>
        </w:tc>
      </w:tr>
      <w:tr w:rsidR="000B6B85" w:rsidRPr="004E3851" w:rsidTr="005E1F0E">
        <w:trPr>
          <w:trHeight w:val="1972"/>
        </w:trPr>
        <w:tc>
          <w:tcPr>
            <w:tcW w:w="2129" w:type="dxa"/>
            <w:vAlign w:val="center"/>
          </w:tcPr>
          <w:p w:rsidR="000B6B85" w:rsidRPr="004E3851" w:rsidRDefault="000B6B85" w:rsidP="005E1F0E">
            <w:pPr>
              <w:pStyle w:val="TableParagraph"/>
              <w:ind w:left="107"/>
              <w:jc w:val="center"/>
              <w:rPr>
                <w:b/>
                <w:sz w:val="26"/>
                <w:szCs w:val="26"/>
              </w:rPr>
            </w:pPr>
            <w:r w:rsidRPr="004E3851">
              <w:rPr>
                <w:b/>
                <w:sz w:val="26"/>
                <w:szCs w:val="26"/>
              </w:rPr>
              <w:lastRenderedPageBreak/>
              <w:t>Hợp</w:t>
            </w:r>
            <w:r w:rsidRPr="004E3851">
              <w:rPr>
                <w:b/>
                <w:spacing w:val="-3"/>
                <w:sz w:val="26"/>
                <w:szCs w:val="26"/>
              </w:rPr>
              <w:t xml:space="preserve"> </w:t>
            </w:r>
            <w:r w:rsidRPr="004E3851">
              <w:rPr>
                <w:b/>
                <w:sz w:val="26"/>
                <w:szCs w:val="26"/>
              </w:rPr>
              <w:t>tác nhóm</w:t>
            </w:r>
          </w:p>
        </w:tc>
        <w:tc>
          <w:tcPr>
            <w:tcW w:w="1306" w:type="dxa"/>
          </w:tcPr>
          <w:p w:rsidR="000B6B85" w:rsidRPr="004E3851" w:rsidRDefault="000B6B85" w:rsidP="005E1F0E">
            <w:pPr>
              <w:pStyle w:val="TableParagraph"/>
              <w:ind w:left="108" w:right="33"/>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pacing w:val="-52"/>
                <w:sz w:val="26"/>
                <w:szCs w:val="26"/>
                <w:lang w:val="en-GB"/>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những nỗ</w:t>
            </w:r>
            <w:r w:rsidRPr="004E3851">
              <w:rPr>
                <w:sz w:val="26"/>
                <w:szCs w:val="26"/>
                <w:lang w:val="en-GB"/>
              </w:rPr>
              <w:t xml:space="preserve"> </w:t>
            </w:r>
            <w:r w:rsidRPr="004E3851">
              <w:rPr>
                <w:sz w:val="26"/>
                <w:szCs w:val="26"/>
              </w:rPr>
              <w:t>lực của</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z w:val="26"/>
                <w:szCs w:val="26"/>
                <w:lang w:val="en-GB"/>
              </w:rPr>
              <w:t xml:space="preserve"> </w:t>
            </w:r>
            <w:r w:rsidRPr="004E3851">
              <w:rPr>
                <w:spacing w:val="-2"/>
                <w:sz w:val="26"/>
                <w:szCs w:val="26"/>
                <w:lang w:val="en-GB"/>
              </w:rPr>
              <w:t>n</w:t>
            </w:r>
            <w:r w:rsidRPr="004E3851">
              <w:rPr>
                <w:sz w:val="26"/>
                <w:szCs w:val="26"/>
              </w:rPr>
              <w:t>hóm</w:t>
            </w:r>
          </w:p>
        </w:tc>
        <w:tc>
          <w:tcPr>
            <w:tcW w:w="1303" w:type="dxa"/>
          </w:tcPr>
          <w:p w:rsidR="000B6B85" w:rsidRPr="004E3851" w:rsidRDefault="000B6B85" w:rsidP="005E1F0E">
            <w:pPr>
              <w:pStyle w:val="TableParagraph"/>
              <w:tabs>
                <w:tab w:val="left" w:pos="492"/>
                <w:tab w:val="left" w:pos="712"/>
              </w:tabs>
              <w:ind w:left="105" w:right="93"/>
              <w:rPr>
                <w:sz w:val="26"/>
                <w:szCs w:val="26"/>
              </w:rPr>
            </w:pPr>
            <w:r w:rsidRPr="004E3851">
              <w:rPr>
                <w:sz w:val="26"/>
                <w:szCs w:val="26"/>
              </w:rPr>
              <w:t>-</w:t>
            </w:r>
            <w:r w:rsidRPr="004E3851">
              <w:rPr>
                <w:sz w:val="26"/>
                <w:szCs w:val="26"/>
                <w:lang w:val="en-GB"/>
              </w:rPr>
              <w:t xml:space="preserve"> Có </w:t>
            </w:r>
            <w:r w:rsidRPr="004E3851">
              <w:rPr>
                <w:spacing w:val="-52"/>
                <w:sz w:val="26"/>
                <w:szCs w:val="26"/>
              </w:rPr>
              <w:t xml:space="preserve"> </w:t>
            </w:r>
            <w:r w:rsidRPr="004E3851">
              <w:rPr>
                <w:sz w:val="26"/>
                <w:szCs w:val="26"/>
              </w:rPr>
              <w:t>lắng</w:t>
            </w:r>
            <w:r w:rsidRPr="004E3851">
              <w:rPr>
                <w:sz w:val="26"/>
                <w:szCs w:val="26"/>
                <w:lang w:val="en-GB"/>
              </w:rPr>
              <w:t xml:space="preserve"> n</w:t>
            </w:r>
            <w:r w:rsidRPr="004E3851">
              <w:rPr>
                <w:spacing w:val="-1"/>
                <w:sz w:val="26"/>
                <w:szCs w:val="26"/>
              </w:rPr>
              <w:t>ghe,</w:t>
            </w:r>
            <w:r w:rsidRPr="004E3851">
              <w:rPr>
                <w:spacing w:val="-1"/>
                <w:sz w:val="26"/>
                <w:szCs w:val="26"/>
                <w:lang w:val="en-GB"/>
              </w:rPr>
              <w:t xml:space="preserve"> </w:t>
            </w:r>
            <w:r w:rsidRPr="004E3851">
              <w:rPr>
                <w:sz w:val="26"/>
                <w:szCs w:val="26"/>
              </w:rPr>
              <w:t>chia</w:t>
            </w:r>
            <w:r w:rsidRPr="004E3851">
              <w:rPr>
                <w:sz w:val="26"/>
                <w:szCs w:val="26"/>
                <w:lang w:val="en-GB"/>
              </w:rPr>
              <w:t xml:space="preserve"> </w:t>
            </w:r>
            <w:r w:rsidRPr="004E3851">
              <w:rPr>
                <w:spacing w:val="-1"/>
                <w:sz w:val="26"/>
                <w:szCs w:val="26"/>
              </w:rPr>
              <w:t>sẻ</w:t>
            </w:r>
            <w:r w:rsidRPr="004E3851">
              <w:rPr>
                <w:spacing w:val="-1"/>
                <w:sz w:val="26"/>
                <w:szCs w:val="26"/>
                <w:lang w:val="en-GB"/>
              </w:rPr>
              <w:t xml:space="preserve"> </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0B6B85" w:rsidRPr="004E3851" w:rsidRDefault="000B6B85" w:rsidP="005E1F0E">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r w:rsidRPr="004E3851">
              <w:rPr>
                <w:sz w:val="26"/>
                <w:szCs w:val="26"/>
                <w:lang w:val="en-GB"/>
              </w:rPr>
              <w:t xml:space="preserve"> </w:t>
            </w: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r w:rsidRPr="004E3851">
              <w:rPr>
                <w:sz w:val="26"/>
                <w:szCs w:val="26"/>
                <w:lang w:val="en-GB"/>
              </w:rPr>
              <w:t xml:space="preserve"> </w:t>
            </w: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0B6B85" w:rsidRPr="004E3851" w:rsidRDefault="000B6B85" w:rsidP="005E1F0E">
            <w:pPr>
              <w:pStyle w:val="TableParagraph"/>
              <w:ind w:left="109"/>
              <w:rPr>
                <w:sz w:val="26"/>
                <w:szCs w:val="26"/>
              </w:rPr>
            </w:pPr>
            <w:r w:rsidRPr="004E3851">
              <w:rPr>
                <w:sz w:val="26"/>
                <w:szCs w:val="26"/>
                <w:lang w:val="en-GB"/>
              </w:rPr>
              <w:t xml:space="preserve">- </w:t>
            </w: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0B6B85" w:rsidRPr="004E3851" w:rsidRDefault="000B6B85" w:rsidP="005E1F0E">
            <w:pPr>
              <w:pStyle w:val="TableParagraph"/>
              <w:tabs>
                <w:tab w:val="left" w:pos="819"/>
              </w:tabs>
              <w:ind w:left="109" w:right="92"/>
              <w:rPr>
                <w:sz w:val="26"/>
                <w:szCs w:val="26"/>
              </w:rPr>
            </w:pP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0B6B85" w:rsidRPr="004E3851" w:rsidRDefault="000B6B85" w:rsidP="005E1F0E">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0B6B85" w:rsidRPr="004E3851" w:rsidRDefault="000B6B85" w:rsidP="005E1F0E">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0B6B85" w:rsidRPr="004E3851" w:rsidRDefault="000B6B85" w:rsidP="005E1F0E">
            <w:pPr>
              <w:pStyle w:val="TableParagraph"/>
              <w:tabs>
                <w:tab w:val="left" w:pos="860"/>
              </w:tabs>
              <w:ind w:left="107" w:right="93"/>
              <w:rPr>
                <w:sz w:val="26"/>
                <w:szCs w:val="26"/>
              </w:rPr>
            </w:pP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vAlign w:val="center"/>
          </w:tcPr>
          <w:p w:rsidR="000B6B85" w:rsidRPr="004E3851" w:rsidRDefault="000B6B85" w:rsidP="005E1F0E">
            <w:pPr>
              <w:pStyle w:val="TableParagraph"/>
              <w:ind w:left="212" w:right="199"/>
              <w:jc w:val="center"/>
              <w:rPr>
                <w:sz w:val="26"/>
                <w:szCs w:val="26"/>
              </w:rPr>
            </w:pPr>
            <w:r w:rsidRPr="004E3851">
              <w:rPr>
                <w:sz w:val="26"/>
                <w:szCs w:val="26"/>
              </w:rPr>
              <w:t>30%</w:t>
            </w:r>
          </w:p>
        </w:tc>
      </w:tr>
    </w:tbl>
    <w:p w:rsidR="000B6B85" w:rsidRPr="004E3851" w:rsidRDefault="000B6B85" w:rsidP="000B6B85">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 Rubric 3: Đánh giá bài A2 (Áp dụng đối với hình thức bài tiểu luận)</w:t>
      </w:r>
    </w:p>
    <w:tbl>
      <w:tblPr>
        <w:tblStyle w:val="TableGrid"/>
        <w:tblW w:w="9589" w:type="dxa"/>
        <w:tblInd w:w="108" w:type="dxa"/>
        <w:tblLook w:val="04A0" w:firstRow="1" w:lastRow="0" w:firstColumn="1" w:lastColumn="0" w:noHBand="0" w:noVBand="1"/>
      </w:tblPr>
      <w:tblGrid>
        <w:gridCol w:w="1560"/>
        <w:gridCol w:w="1842"/>
        <w:gridCol w:w="1701"/>
        <w:gridCol w:w="1559"/>
        <w:gridCol w:w="1935"/>
        <w:gridCol w:w="992"/>
      </w:tblGrid>
      <w:tr w:rsidR="000B6B85" w:rsidRPr="004E3851" w:rsidTr="005E1F0E">
        <w:trPr>
          <w:trHeight w:val="559"/>
        </w:trPr>
        <w:tc>
          <w:tcPr>
            <w:tcW w:w="1560" w:type="dxa"/>
            <w:vAlign w:val="center"/>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184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Mức 1</w:t>
            </w:r>
          </w:p>
        </w:tc>
        <w:tc>
          <w:tcPr>
            <w:tcW w:w="1701"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Mức 2</w:t>
            </w:r>
          </w:p>
        </w:tc>
        <w:tc>
          <w:tcPr>
            <w:tcW w:w="1559" w:type="dxa"/>
            <w:vAlign w:val="center"/>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sz w:val="26"/>
                <w:szCs w:val="26"/>
              </w:rPr>
              <w:t>Mức 3</w:t>
            </w:r>
          </w:p>
        </w:tc>
        <w:tc>
          <w:tcPr>
            <w:tcW w:w="1935"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Mức 4</w:t>
            </w:r>
          </w:p>
        </w:tc>
        <w:tc>
          <w:tcPr>
            <w:tcW w:w="99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Điểm</w:t>
            </w:r>
          </w:p>
        </w:tc>
      </w:tr>
      <w:tr w:rsidR="000B6B85" w:rsidRPr="004E3851" w:rsidTr="005E1F0E">
        <w:trPr>
          <w:trHeight w:val="851"/>
        </w:trPr>
        <w:tc>
          <w:tcPr>
            <w:tcW w:w="1560" w:type="dxa"/>
            <w:vAlign w:val="center"/>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Nội dung</w:t>
            </w:r>
          </w:p>
        </w:tc>
        <w:tc>
          <w:tcPr>
            <w:tcW w:w="1842"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Nội dung đáp ứng tốt yêu cầu</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(50)</w:t>
            </w:r>
          </w:p>
        </w:tc>
        <w:tc>
          <w:tcPr>
            <w:tcW w:w="1701"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Nội dung đáp ứng tương đối tốt yêu cầu</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(40)</w:t>
            </w:r>
          </w:p>
        </w:tc>
        <w:tc>
          <w:tcPr>
            <w:tcW w:w="1559"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Nội dung cơ bản đáp ứng yêu cầu </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(30)</w:t>
            </w:r>
          </w:p>
        </w:tc>
        <w:tc>
          <w:tcPr>
            <w:tcW w:w="1935"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Nội dung chưa đáp ứng yêu cầu tối thiểu</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(20)</w:t>
            </w:r>
          </w:p>
        </w:tc>
        <w:tc>
          <w:tcPr>
            <w:tcW w:w="99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r>
      <w:tr w:rsidR="000B6B85" w:rsidRPr="004E3851" w:rsidTr="005E1F0E">
        <w:trPr>
          <w:trHeight w:val="889"/>
        </w:trPr>
        <w:tc>
          <w:tcPr>
            <w:tcW w:w="1560" w:type="dxa"/>
            <w:vAlign w:val="center"/>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Kết cấu</w:t>
            </w:r>
          </w:p>
        </w:tc>
        <w:tc>
          <w:tcPr>
            <w:tcW w:w="1842"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Kết cấu hợp lý, lôgíc</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(20)</w:t>
            </w:r>
          </w:p>
        </w:tc>
        <w:tc>
          <w:tcPr>
            <w:tcW w:w="1701"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Kết cấu tương đối hợp lý</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(16)</w:t>
            </w:r>
          </w:p>
        </w:tc>
        <w:tc>
          <w:tcPr>
            <w:tcW w:w="1559"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Kết cấu khá hợp lý</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(12)</w:t>
            </w:r>
          </w:p>
        </w:tc>
        <w:tc>
          <w:tcPr>
            <w:tcW w:w="1935"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Kết cấu không hợp lý</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(8)</w:t>
            </w:r>
          </w:p>
        </w:tc>
        <w:tc>
          <w:tcPr>
            <w:tcW w:w="99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0B6B85" w:rsidRPr="004E3851" w:rsidTr="005E1F0E">
        <w:trPr>
          <w:trHeight w:val="1472"/>
        </w:trPr>
        <w:tc>
          <w:tcPr>
            <w:tcW w:w="1560" w:type="dxa"/>
            <w:vAlign w:val="center"/>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Hình thức trình bày, diễn đạt</w:t>
            </w:r>
          </w:p>
        </w:tc>
        <w:tc>
          <w:tcPr>
            <w:tcW w:w="1842"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Hình thức trình bày, diễn đạt tốt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(20)</w:t>
            </w:r>
          </w:p>
        </w:tc>
        <w:tc>
          <w:tcPr>
            <w:tcW w:w="1701"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Trình bày, diễn đạt tương đối tốt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(18)</w:t>
            </w:r>
          </w:p>
        </w:tc>
        <w:tc>
          <w:tcPr>
            <w:tcW w:w="1559"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Trình bày, diễn đạt khá</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(12)</w:t>
            </w:r>
          </w:p>
          <w:p w:rsidR="000B6B85" w:rsidRPr="004E3851" w:rsidRDefault="000B6B85" w:rsidP="005E1F0E">
            <w:pPr>
              <w:jc w:val="both"/>
              <w:rPr>
                <w:rFonts w:ascii="Times New Roman" w:hAnsi="Times New Roman" w:cs="Times New Roman"/>
                <w:sz w:val="26"/>
                <w:szCs w:val="26"/>
              </w:rPr>
            </w:pPr>
          </w:p>
        </w:tc>
        <w:tc>
          <w:tcPr>
            <w:tcW w:w="1935"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Trình bày, diễn đạt không theo quy định, thiếu chuẩn xác</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(8)</w:t>
            </w:r>
          </w:p>
        </w:tc>
        <w:tc>
          <w:tcPr>
            <w:tcW w:w="99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0B6B85" w:rsidRPr="004E3851" w:rsidTr="005E1F0E">
        <w:trPr>
          <w:trHeight w:val="851"/>
        </w:trPr>
        <w:tc>
          <w:tcPr>
            <w:tcW w:w="1560" w:type="dxa"/>
            <w:vAlign w:val="center"/>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Trích dẫn, sử dụng tài liệu tham khảo</w:t>
            </w:r>
          </w:p>
        </w:tc>
        <w:tc>
          <w:tcPr>
            <w:tcW w:w="1842"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Trích dẫn, sử dụng tài liệu tham khảo đúng quy định, nguồn gốc, xuất xứ rõ ràng</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(10)</w:t>
            </w:r>
          </w:p>
        </w:tc>
        <w:tc>
          <w:tcPr>
            <w:tcW w:w="1701"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Biết trích dẫn, sử dụng tài liệu tham khảo nhưng còn hạn chế</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(8)</w:t>
            </w:r>
          </w:p>
        </w:tc>
        <w:tc>
          <w:tcPr>
            <w:tcW w:w="1559"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Có trích dẫn, sử dụng một số tài liệu tham khảo</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(6)</w:t>
            </w:r>
          </w:p>
        </w:tc>
        <w:tc>
          <w:tcPr>
            <w:tcW w:w="1935"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Không có trích dẫn, sử dụng tài liệu tham khảo</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(4)</w:t>
            </w:r>
          </w:p>
        </w:tc>
        <w:tc>
          <w:tcPr>
            <w:tcW w:w="992" w:type="dxa"/>
            <w:vAlign w:val="center"/>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0B6B85" w:rsidRPr="004E3851" w:rsidRDefault="000B6B85" w:rsidP="000B6B85">
      <w:pPr>
        <w:spacing w:after="0" w:line="240" w:lineRule="auto"/>
        <w:jc w:val="both"/>
        <w:rPr>
          <w:rFonts w:ascii="Times New Roman" w:hAnsi="Times New Roman" w:cs="Times New Roman"/>
          <w:b/>
          <w:i/>
          <w:sz w:val="26"/>
          <w:szCs w:val="26"/>
        </w:rPr>
      </w:pPr>
    </w:p>
    <w:p w:rsidR="000B6B85" w:rsidRPr="004E3851" w:rsidRDefault="000B6B85" w:rsidP="000B6B85">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0B6B85" w:rsidRPr="004E3851" w:rsidRDefault="000B6B85" w:rsidP="000B6B85">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0B6B85" w:rsidRPr="004E3851" w:rsidRDefault="000B6B85" w:rsidP="000B6B85">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spacing w:val="-4"/>
          <w:sz w:val="26"/>
          <w:szCs w:val="26"/>
        </w:rPr>
        <w:t xml:space="preserve">[1] Học viện Báo chí và Tuyên truyền, </w:t>
      </w:r>
      <w:r w:rsidRPr="004E3851">
        <w:rPr>
          <w:rFonts w:ascii="Times New Roman" w:hAnsi="Times New Roman" w:cs="Times New Roman"/>
          <w:i/>
          <w:iCs/>
          <w:spacing w:val="-4"/>
          <w:sz w:val="26"/>
          <w:szCs w:val="26"/>
        </w:rPr>
        <w:t xml:space="preserve">Chính trị với quản lý xã hội, </w:t>
      </w:r>
      <w:r w:rsidRPr="004E3851">
        <w:rPr>
          <w:rFonts w:ascii="Times New Roman" w:hAnsi="Times New Roman" w:cs="Times New Roman"/>
          <w:spacing w:val="-4"/>
          <w:sz w:val="26"/>
          <w:szCs w:val="26"/>
        </w:rPr>
        <w:t>NXB Thống kê, 2011.</w:t>
      </w:r>
    </w:p>
    <w:p w:rsidR="000B6B85" w:rsidRPr="004E3851" w:rsidRDefault="000B6B85" w:rsidP="000B6B85">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spacing w:val="-4"/>
          <w:sz w:val="26"/>
          <w:szCs w:val="26"/>
        </w:rPr>
        <w:t xml:space="preserve">[2] Trần Viết Quang, </w:t>
      </w:r>
      <w:r w:rsidRPr="004E3851">
        <w:rPr>
          <w:rFonts w:ascii="Times New Roman" w:hAnsi="Times New Roman" w:cs="Times New Roman"/>
          <w:i/>
          <w:iCs/>
          <w:spacing w:val="-4"/>
          <w:sz w:val="26"/>
          <w:szCs w:val="26"/>
        </w:rPr>
        <w:t xml:space="preserve">Đề cương bài giảng, </w:t>
      </w:r>
      <w:r w:rsidRPr="004E3851">
        <w:rPr>
          <w:rFonts w:ascii="Times New Roman" w:hAnsi="Times New Roman" w:cs="Times New Roman"/>
          <w:spacing w:val="-4"/>
          <w:sz w:val="26"/>
          <w:szCs w:val="26"/>
        </w:rPr>
        <w:t>Đại học Vinh.</w:t>
      </w:r>
      <w:r w:rsidRPr="004E3851">
        <w:rPr>
          <w:rFonts w:ascii="Times New Roman" w:hAnsi="Times New Roman" w:cs="Times New Roman"/>
          <w:i/>
          <w:iCs/>
          <w:spacing w:val="-4"/>
          <w:sz w:val="26"/>
          <w:szCs w:val="26"/>
        </w:rPr>
        <w:t xml:space="preserve"> </w:t>
      </w:r>
    </w:p>
    <w:p w:rsidR="000B6B85" w:rsidRPr="004E3851" w:rsidRDefault="000B6B85" w:rsidP="000B6B85">
      <w:pPr>
        <w:spacing w:after="0" w:line="240" w:lineRule="auto"/>
        <w:jc w:val="both"/>
        <w:rPr>
          <w:rFonts w:ascii="Times New Roman" w:hAnsi="Times New Roman" w:cs="Times New Roman"/>
          <w:b/>
          <w:i/>
          <w:spacing w:val="-4"/>
          <w:sz w:val="26"/>
          <w:szCs w:val="26"/>
        </w:rPr>
      </w:pPr>
      <w:r w:rsidRPr="004E3851">
        <w:rPr>
          <w:rFonts w:ascii="Times New Roman" w:hAnsi="Times New Roman" w:cs="Times New Roman"/>
          <w:b/>
          <w:i/>
          <w:spacing w:val="-4"/>
          <w:sz w:val="26"/>
          <w:szCs w:val="26"/>
        </w:rPr>
        <w:t>6.2. Tài liệu tham khảo:</w:t>
      </w:r>
    </w:p>
    <w:p w:rsidR="000B6B85" w:rsidRPr="004E3851" w:rsidRDefault="000B6B85" w:rsidP="000B6B85">
      <w:pPr>
        <w:spacing w:after="0" w:line="240" w:lineRule="auto"/>
        <w:jc w:val="both"/>
        <w:rPr>
          <w:rFonts w:ascii="Times New Roman" w:hAnsi="Times New Roman" w:cs="Times New Roman"/>
          <w:spacing w:val="-4"/>
          <w:sz w:val="26"/>
          <w:szCs w:val="26"/>
        </w:rPr>
      </w:pPr>
      <w:r w:rsidRPr="004E3851">
        <w:rPr>
          <w:rFonts w:ascii="Times New Roman" w:hAnsi="Times New Roman" w:cs="Times New Roman"/>
          <w:spacing w:val="-4"/>
          <w:sz w:val="26"/>
          <w:szCs w:val="26"/>
        </w:rPr>
        <w:t>[1] Đảng Cộng sản Việt Nam, Văn kiện đại hội VI, VII, VIII, XIX, X, XI, XII.</w:t>
      </w:r>
    </w:p>
    <w:p w:rsidR="000B6B85" w:rsidRPr="004E3851" w:rsidRDefault="000B6B85" w:rsidP="000B6B85">
      <w:pPr>
        <w:spacing w:after="0" w:line="240" w:lineRule="auto"/>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xml:space="preserve">[2] Lê Quốc Lý, </w:t>
      </w:r>
      <w:r w:rsidRPr="004E3851">
        <w:rPr>
          <w:rFonts w:ascii="Times New Roman" w:hAnsi="Times New Roman" w:cs="Times New Roman"/>
          <w:i/>
          <w:iCs/>
          <w:spacing w:val="-6"/>
          <w:sz w:val="26"/>
          <w:szCs w:val="26"/>
        </w:rPr>
        <w:t xml:space="preserve">Đổi mới, hoàn thiện hệ thống chính trị ở nước ta, </w:t>
      </w:r>
      <w:r w:rsidRPr="004E3851">
        <w:rPr>
          <w:rFonts w:ascii="Times New Roman" w:hAnsi="Times New Roman" w:cs="Times New Roman"/>
          <w:spacing w:val="-6"/>
          <w:sz w:val="26"/>
          <w:szCs w:val="26"/>
        </w:rPr>
        <w:t>NXB CTQG, Hà Nội 2014.</w:t>
      </w:r>
    </w:p>
    <w:p w:rsidR="000B6B85" w:rsidRPr="004E3851" w:rsidRDefault="000B6B85" w:rsidP="000B6B85">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tbl>
      <w:tblPr>
        <w:tblStyle w:val="TableGrid"/>
        <w:tblW w:w="9481" w:type="dxa"/>
        <w:tblInd w:w="108" w:type="dxa"/>
        <w:tblCellMar>
          <w:left w:w="57" w:type="dxa"/>
          <w:right w:w="57" w:type="dxa"/>
        </w:tblCellMar>
        <w:tblLook w:val="04A0" w:firstRow="1" w:lastRow="0" w:firstColumn="1" w:lastColumn="0" w:noHBand="0" w:noVBand="1"/>
      </w:tblPr>
      <w:tblGrid>
        <w:gridCol w:w="988"/>
        <w:gridCol w:w="2583"/>
        <w:gridCol w:w="1995"/>
        <w:gridCol w:w="1956"/>
        <w:gridCol w:w="1116"/>
        <w:gridCol w:w="843"/>
      </w:tblGrid>
      <w:tr w:rsidR="000B6B85" w:rsidRPr="004E3851" w:rsidTr="005E1F0E">
        <w:tc>
          <w:tcPr>
            <w:tcW w:w="988"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2583"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1995"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956"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116"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43"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Bài </w:t>
            </w:r>
          </w:p>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1 (4)</w:t>
            </w:r>
          </w:p>
        </w:tc>
        <w:tc>
          <w:tcPr>
            <w:tcW w:w="2583" w:type="dxa"/>
          </w:tcPr>
          <w:p w:rsidR="000B6B85" w:rsidRPr="004E3851" w:rsidRDefault="000B6B85" w:rsidP="005E1F0E">
            <w:pPr>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Chương 1. Nhập môn Chính trị với quản lý xã hội </w:t>
            </w:r>
          </w:p>
          <w:p w:rsidR="000B6B85" w:rsidRPr="004E3851" w:rsidRDefault="000B6B85" w:rsidP="005E1F0E">
            <w:pPr>
              <w:jc w:val="both"/>
              <w:outlineLvl w:val="0"/>
              <w:rPr>
                <w:rFonts w:ascii="Times New Roman" w:hAnsi="Times New Roman" w:cs="Times New Roman"/>
                <w:sz w:val="26"/>
                <w:szCs w:val="26"/>
              </w:rPr>
            </w:pPr>
            <w:r w:rsidRPr="004E3851">
              <w:rPr>
                <w:rFonts w:ascii="Times New Roman" w:hAnsi="Times New Roman" w:cs="Times New Roman"/>
                <w:sz w:val="26"/>
                <w:szCs w:val="26"/>
              </w:rPr>
              <w:t xml:space="preserve">1.1. Các khái niệm cơ bản </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1.2. Mối quan hệ giữa chính trị với quản lý xã hội (QLXH)</w:t>
            </w:r>
          </w:p>
          <w:p w:rsidR="000B6B85" w:rsidRPr="004E3851" w:rsidRDefault="000B6B85" w:rsidP="005E1F0E">
            <w:pPr>
              <w:jc w:val="both"/>
              <w:outlineLvl w:val="0"/>
              <w:rPr>
                <w:rFonts w:ascii="Times New Roman" w:hAnsi="Times New Roman" w:cs="Times New Roman"/>
                <w:sz w:val="26"/>
                <w:szCs w:val="26"/>
              </w:rPr>
            </w:pPr>
            <w:r w:rsidRPr="004E3851">
              <w:rPr>
                <w:rFonts w:ascii="Times New Roman" w:hAnsi="Times New Roman" w:cs="Times New Roman"/>
                <w:sz w:val="26"/>
                <w:szCs w:val="26"/>
              </w:rPr>
              <w:t>1.3.</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Đặc điểm và nguyên tắc QLXH</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1.4. Đối tượng và phương pháp nghiên cứu môn học</w:t>
            </w: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Tự học: GV hướng dẫn SV </w:t>
            </w:r>
            <w:r w:rsidRPr="004E3851">
              <w:rPr>
                <w:rFonts w:ascii="Times New Roman" w:hAnsi="Times New Roman" w:cs="Times New Roman"/>
                <w:sz w:val="26"/>
                <w:szCs w:val="26"/>
                <w:lang w:val="en-GB"/>
              </w:rPr>
              <w:t>nghe bài giảng Elearning;</w:t>
            </w:r>
            <w:r w:rsidRPr="004E3851">
              <w:rPr>
                <w:rFonts w:ascii="Times New Roman" w:hAnsi="Times New Roman" w:cs="Times New Roman"/>
                <w:sz w:val="26"/>
                <w:szCs w:val="26"/>
              </w:rPr>
              <w:t xml:space="preserve"> hướng dẫn nghiên cứu nội dung tự học</w:t>
            </w:r>
          </w:p>
        </w:tc>
        <w:tc>
          <w:tcPr>
            <w:tcW w:w="1956" w:type="dxa"/>
            <w:shd w:val="clear" w:color="auto" w:fill="auto"/>
          </w:tcPr>
          <w:p w:rsidR="000B6B85" w:rsidRPr="004E3851" w:rsidRDefault="000B6B85" w:rsidP="005E1F0E">
            <w:pPr>
              <w:ind w:left="134" w:hanging="134"/>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5-25;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4" w:hanging="134"/>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w:t>
            </w:r>
          </w:p>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2 (4)</w:t>
            </w:r>
          </w:p>
        </w:tc>
        <w:tc>
          <w:tcPr>
            <w:tcW w:w="2583" w:type="dxa"/>
          </w:tcPr>
          <w:p w:rsidR="000B6B85" w:rsidRPr="004E3851" w:rsidRDefault="000B6B85" w:rsidP="005E1F0E">
            <w:pPr>
              <w:ind w:left="-18" w:firstLine="18"/>
              <w:jc w:val="both"/>
              <w:rPr>
                <w:rFonts w:ascii="Times New Roman" w:hAnsi="Times New Roman" w:cs="Times New Roman"/>
                <w:sz w:val="26"/>
                <w:szCs w:val="26"/>
              </w:rPr>
            </w:pPr>
            <w:r w:rsidRPr="004E3851">
              <w:rPr>
                <w:rFonts w:ascii="Times New Roman" w:hAnsi="Times New Roman" w:cs="Times New Roman"/>
                <w:sz w:val="26"/>
                <w:szCs w:val="26"/>
              </w:rPr>
              <w:t>Chương 2. Quan điểm về quản lý xã hội trong các học thuyết chính trị</w:t>
            </w:r>
          </w:p>
          <w:p w:rsidR="000B6B85" w:rsidRPr="004E3851" w:rsidRDefault="000B6B85" w:rsidP="005E1F0E">
            <w:pPr>
              <w:ind w:left="-18" w:firstLine="18"/>
              <w:jc w:val="both"/>
              <w:rPr>
                <w:rFonts w:ascii="Times New Roman" w:hAnsi="Times New Roman" w:cs="Times New Roman"/>
                <w:sz w:val="26"/>
                <w:szCs w:val="26"/>
              </w:rPr>
            </w:pPr>
            <w:r w:rsidRPr="004E3851">
              <w:rPr>
                <w:rFonts w:ascii="Times New Roman" w:hAnsi="Times New Roman" w:cs="Times New Roman"/>
                <w:sz w:val="26"/>
                <w:szCs w:val="26"/>
              </w:rPr>
              <w:t>2.1. Quan điểm “đức trị” trong học thuyết của Nho gia</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2.2. Quan điểm “pháp trị” trong học thuyết của Pháp gia</w:t>
            </w: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shd w:val="clear" w:color="auto" w:fill="auto"/>
          </w:tcPr>
          <w:p w:rsidR="000B6B85" w:rsidRPr="004E3851" w:rsidRDefault="000B6B85" w:rsidP="005E1F0E">
            <w:pPr>
              <w:ind w:left="134" w:hanging="134"/>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26 - 45;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4" w:hanging="134"/>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ind w:hanging="134"/>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p w:rsidR="000B6B85" w:rsidRPr="004E3851" w:rsidRDefault="000B6B85" w:rsidP="005E1F0E">
            <w:pPr>
              <w:ind w:hanging="134"/>
              <w:jc w:val="both"/>
              <w:rPr>
                <w:rFonts w:ascii="Times New Roman" w:eastAsia="Calibri" w:hAnsi="Times New Roman" w:cs="Times New Roman"/>
                <w:sz w:val="26"/>
                <w:szCs w:val="26"/>
                <w:lang w:val="nl-NL"/>
              </w:rPr>
            </w:pP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3 (4)</w:t>
            </w:r>
          </w:p>
        </w:tc>
        <w:tc>
          <w:tcPr>
            <w:tcW w:w="2583" w:type="dxa"/>
          </w:tcPr>
          <w:p w:rsidR="000B6B85" w:rsidRPr="004E3851" w:rsidRDefault="000B6B85" w:rsidP="005E1F0E">
            <w:pPr>
              <w:ind w:left="-18" w:firstLine="18"/>
              <w:jc w:val="both"/>
              <w:rPr>
                <w:rFonts w:ascii="Times New Roman" w:hAnsi="Times New Roman" w:cs="Times New Roman"/>
                <w:sz w:val="26"/>
                <w:szCs w:val="26"/>
              </w:rPr>
            </w:pPr>
            <w:r w:rsidRPr="004E3851">
              <w:rPr>
                <w:rFonts w:ascii="Times New Roman" w:hAnsi="Times New Roman" w:cs="Times New Roman"/>
                <w:sz w:val="26"/>
                <w:szCs w:val="26"/>
              </w:rPr>
              <w:t>Chương 2. Quan điểm về quản lý xã hội trong các học thuyết chính trị</w:t>
            </w:r>
          </w:p>
          <w:p w:rsidR="000B6B85" w:rsidRPr="004E3851" w:rsidRDefault="000B6B85" w:rsidP="005E1F0E">
            <w:pPr>
              <w:ind w:left="-18" w:firstLine="18"/>
              <w:jc w:val="both"/>
              <w:rPr>
                <w:rFonts w:ascii="Times New Roman" w:hAnsi="Times New Roman" w:cs="Times New Roman"/>
                <w:sz w:val="26"/>
                <w:szCs w:val="26"/>
              </w:rPr>
            </w:pPr>
            <w:r w:rsidRPr="004E3851">
              <w:rPr>
                <w:rFonts w:ascii="Times New Roman" w:hAnsi="Times New Roman" w:cs="Times New Roman"/>
                <w:sz w:val="26"/>
                <w:szCs w:val="26"/>
              </w:rPr>
              <w:t>2.3. Quan điểm “vô vi” trong học thuyết của Lão gia</w:t>
            </w:r>
          </w:p>
          <w:p w:rsidR="000B6B85" w:rsidRPr="004E3851" w:rsidRDefault="000B6B85" w:rsidP="005E1F0E">
            <w:pPr>
              <w:jc w:val="both"/>
              <w:rPr>
                <w:rFonts w:ascii="Times New Roman" w:hAnsi="Times New Roman" w:cs="Times New Roman"/>
                <w:bCs/>
                <w:iCs/>
                <w:sz w:val="26"/>
                <w:szCs w:val="26"/>
              </w:rPr>
            </w:pPr>
            <w:r w:rsidRPr="004E3851">
              <w:rPr>
                <w:rFonts w:ascii="Times New Roman" w:eastAsia="Times New Roman" w:hAnsi="Times New Roman" w:cs="Times New Roman"/>
                <w:bCs/>
                <w:iCs/>
                <w:sz w:val="26"/>
                <w:szCs w:val="26"/>
              </w:rPr>
              <w:t>2.4. Thuyết kỹ trị</w:t>
            </w:r>
          </w:p>
          <w:p w:rsidR="000B6B85" w:rsidRPr="004E3851" w:rsidRDefault="000B6B85" w:rsidP="005E1F0E">
            <w:pPr>
              <w:jc w:val="both"/>
              <w:rPr>
                <w:rFonts w:ascii="Times New Roman" w:hAnsi="Times New Roman" w:cs="Times New Roman"/>
                <w:sz w:val="26"/>
                <w:szCs w:val="26"/>
              </w:rPr>
            </w:pP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shd w:val="clear" w:color="auto" w:fill="auto"/>
          </w:tcPr>
          <w:p w:rsidR="000B6B85" w:rsidRPr="004E3851" w:rsidRDefault="000B6B85" w:rsidP="005E1F0E">
            <w:pPr>
              <w:ind w:left="134" w:hanging="134"/>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46 - 61;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4" w:hanging="134"/>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ind w:left="134" w:hanging="134"/>
              <w:jc w:val="both"/>
              <w:rPr>
                <w:rFonts w:ascii="Times New Roman" w:hAnsi="Times New Roman" w:cs="Times New Roman"/>
                <w:sz w:val="26"/>
                <w:szCs w:val="26"/>
              </w:rPr>
            </w:pPr>
            <w:r w:rsidRPr="004E3851">
              <w:rPr>
                <w:rFonts w:ascii="Times New Roman" w:hAnsi="Times New Roman" w:cs="Times New Roman"/>
                <w:spacing w:val="-6"/>
                <w:sz w:val="26"/>
                <w:szCs w:val="26"/>
              </w:rPr>
              <w:t>- Chuẩn bị câu hỏi thảo luận</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4 (4)</w:t>
            </w:r>
          </w:p>
        </w:tc>
        <w:tc>
          <w:tcPr>
            <w:tcW w:w="2583" w:type="dxa"/>
          </w:tcPr>
          <w:p w:rsidR="000B6B85" w:rsidRPr="004E3851" w:rsidRDefault="000B6B85" w:rsidP="005E1F0E">
            <w:pPr>
              <w:ind w:left="-18" w:firstLine="18"/>
              <w:jc w:val="both"/>
              <w:rPr>
                <w:rFonts w:ascii="Times New Roman" w:hAnsi="Times New Roman" w:cs="Times New Roman"/>
                <w:sz w:val="26"/>
                <w:szCs w:val="26"/>
              </w:rPr>
            </w:pPr>
            <w:r w:rsidRPr="004E3851">
              <w:rPr>
                <w:rFonts w:ascii="Times New Roman" w:hAnsi="Times New Roman" w:cs="Times New Roman"/>
                <w:sz w:val="26"/>
                <w:szCs w:val="26"/>
              </w:rPr>
              <w:t>Chương 2. Quan điểm về quản lý xã hội trong các học thuyết chính trị</w:t>
            </w:r>
          </w:p>
          <w:p w:rsidR="000B6B85" w:rsidRPr="004E3851" w:rsidRDefault="000B6B85" w:rsidP="005E1F0E">
            <w:pPr>
              <w:jc w:val="both"/>
              <w:rPr>
                <w:rFonts w:ascii="Times New Roman" w:eastAsia="Times New Roman" w:hAnsi="Times New Roman" w:cs="Times New Roman"/>
                <w:bCs/>
                <w:iCs/>
                <w:sz w:val="26"/>
                <w:szCs w:val="26"/>
              </w:rPr>
            </w:pPr>
            <w:r w:rsidRPr="004E3851">
              <w:rPr>
                <w:rFonts w:ascii="Times New Roman" w:eastAsia="Times New Roman" w:hAnsi="Times New Roman" w:cs="Times New Roman"/>
                <w:bCs/>
                <w:iCs/>
                <w:sz w:val="26"/>
                <w:szCs w:val="26"/>
              </w:rPr>
              <w:t>2.4. Thuyết kỹ trị (tiếp)</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bCs/>
                <w:sz w:val="26"/>
                <w:szCs w:val="26"/>
              </w:rPr>
              <w:t xml:space="preserve">2.5. Thuyết quản lý hành chính </w:t>
            </w:r>
          </w:p>
          <w:p w:rsidR="000B6B85" w:rsidRPr="004E3851" w:rsidRDefault="000B6B85" w:rsidP="005E1F0E">
            <w:pPr>
              <w:jc w:val="both"/>
              <w:rPr>
                <w:rFonts w:ascii="Times New Roman" w:hAnsi="Times New Roman" w:cs="Times New Roman"/>
                <w:bCs/>
                <w:iCs/>
                <w:sz w:val="26"/>
                <w:szCs w:val="26"/>
              </w:rPr>
            </w:pPr>
          </w:p>
          <w:p w:rsidR="000B6B85" w:rsidRPr="004E3851" w:rsidRDefault="000B6B85" w:rsidP="005E1F0E">
            <w:pPr>
              <w:ind w:left="432" w:hanging="450"/>
              <w:jc w:val="both"/>
              <w:rPr>
                <w:rFonts w:ascii="Times New Roman" w:hAnsi="Times New Roman" w:cs="Times New Roman"/>
                <w:sz w:val="26"/>
                <w:szCs w:val="26"/>
              </w:rPr>
            </w:pP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ind w:left="132" w:hanging="132"/>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shd w:val="clear" w:color="auto" w:fill="auto"/>
          </w:tcPr>
          <w:p w:rsidR="000B6B85" w:rsidRPr="004E3851" w:rsidRDefault="000B6B85" w:rsidP="005E1F0E">
            <w:pPr>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62 - 70;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ind w:left="130" w:hanging="130"/>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Chuẩn bị câu hỏi thảo luận</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5 (4)</w:t>
            </w:r>
          </w:p>
        </w:tc>
        <w:tc>
          <w:tcPr>
            <w:tcW w:w="2583" w:type="dxa"/>
          </w:tcPr>
          <w:p w:rsidR="000B6B85" w:rsidRPr="004E3851" w:rsidRDefault="000B6B85"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nhóm nội dung chương 1, 2 </w:t>
            </w:r>
          </w:p>
          <w:p w:rsidR="000B6B85" w:rsidRPr="004E3851" w:rsidRDefault="000B6B85" w:rsidP="005E1F0E">
            <w:pPr>
              <w:jc w:val="both"/>
              <w:outlineLvl w:val="0"/>
              <w:rPr>
                <w:rFonts w:ascii="Times New Roman" w:hAnsi="Times New Roman" w:cs="Times New Roman"/>
                <w:bCs/>
                <w:sz w:val="26"/>
                <w:szCs w:val="26"/>
              </w:rPr>
            </w:pPr>
          </w:p>
          <w:p w:rsidR="000B6B85" w:rsidRPr="004E3851" w:rsidRDefault="000B6B85" w:rsidP="005E1F0E">
            <w:pPr>
              <w:jc w:val="both"/>
              <w:rPr>
                <w:rFonts w:ascii="Times New Roman" w:hAnsi="Times New Roman" w:cs="Times New Roman"/>
                <w:bCs/>
                <w:sz w:val="26"/>
                <w:szCs w:val="26"/>
              </w:rPr>
            </w:pPr>
          </w:p>
        </w:tc>
        <w:tc>
          <w:tcPr>
            <w:tcW w:w="1995" w:type="dxa"/>
          </w:tcPr>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w:t>
            </w:r>
            <w:r w:rsidRPr="004E3851">
              <w:rPr>
                <w:rFonts w:ascii="Times New Roman" w:hAnsi="Times New Roman" w:cs="Times New Roman"/>
                <w:sz w:val="26"/>
                <w:szCs w:val="26"/>
              </w:rPr>
              <w:lastRenderedPageBreak/>
              <w:t xml:space="preserve">công và thuyết trình trước lớp. </w:t>
            </w:r>
          </w:p>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0B6B85" w:rsidRPr="004E3851" w:rsidRDefault="000B6B85" w:rsidP="005E1F0E">
            <w:pPr>
              <w:rPr>
                <w:rFonts w:ascii="Times New Roman" w:hAnsi="Times New Roman" w:cs="Times New Roman"/>
                <w:sz w:val="26"/>
                <w:szCs w:val="26"/>
              </w:rPr>
            </w:pPr>
            <w:r w:rsidRPr="004E3851">
              <w:rPr>
                <w:rFonts w:ascii="Times New Roman" w:hAnsi="Times New Roman" w:cs="Times New Roman"/>
                <w:sz w:val="26"/>
                <w:szCs w:val="26"/>
              </w:rPr>
              <w:t>- Giáo viên nhận xét và tổng kết vấn đề thảo luận.</w:t>
            </w:r>
          </w:p>
        </w:tc>
        <w:tc>
          <w:tcPr>
            <w:tcW w:w="1956" w:type="dxa"/>
            <w:shd w:val="clear" w:color="auto" w:fill="auto"/>
          </w:tcPr>
          <w:p w:rsidR="000B6B85" w:rsidRPr="004E3851" w:rsidRDefault="000B6B85" w:rsidP="005E1F0E">
            <w:pPr>
              <w:ind w:left="133" w:hanging="190"/>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lastRenderedPageBreak/>
              <w:t>- Đọc giáo trình, tài liệu tham khảo</w:t>
            </w:r>
          </w:p>
          <w:p w:rsidR="000B6B85" w:rsidRPr="004E3851" w:rsidRDefault="000B6B85" w:rsidP="005E1F0E">
            <w:pPr>
              <w:ind w:left="133" w:hanging="190"/>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0B6B85" w:rsidRPr="004E3851" w:rsidRDefault="000B6B85" w:rsidP="005E1F0E">
            <w:pPr>
              <w:ind w:left="133" w:hanging="190"/>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6 (4)</w:t>
            </w:r>
          </w:p>
        </w:tc>
        <w:tc>
          <w:tcPr>
            <w:tcW w:w="2583" w:type="dxa"/>
          </w:tcPr>
          <w:p w:rsidR="000B6B85" w:rsidRPr="004E3851" w:rsidRDefault="000B6B85" w:rsidP="005E1F0E">
            <w:pPr>
              <w:jc w:val="both"/>
              <w:rPr>
                <w:rFonts w:ascii="Times New Roman" w:hAnsi="Times New Roman" w:cs="Times New Roman"/>
                <w:bCs/>
                <w:spacing w:val="-4"/>
                <w:sz w:val="26"/>
                <w:szCs w:val="26"/>
              </w:rPr>
            </w:pPr>
            <w:r w:rsidRPr="004E3851">
              <w:rPr>
                <w:rFonts w:ascii="Times New Roman" w:hAnsi="Times New Roman" w:cs="Times New Roman"/>
                <w:bCs/>
                <w:spacing w:val="-4"/>
                <w:sz w:val="26"/>
                <w:szCs w:val="26"/>
              </w:rPr>
              <w:t>Chương 3. Hệ thống chính trị Việt Nam với quản lý xã hội</w:t>
            </w:r>
          </w:p>
          <w:p w:rsidR="000B6B85" w:rsidRPr="004E3851" w:rsidRDefault="000B6B85" w:rsidP="005E1F0E">
            <w:pPr>
              <w:jc w:val="both"/>
              <w:rPr>
                <w:rFonts w:ascii="Times New Roman" w:hAnsi="Times New Roman" w:cs="Times New Roman"/>
                <w:spacing w:val="-4"/>
                <w:sz w:val="26"/>
                <w:szCs w:val="26"/>
              </w:rPr>
            </w:pPr>
            <w:r w:rsidRPr="004E3851">
              <w:rPr>
                <w:rFonts w:ascii="Times New Roman" w:hAnsi="Times New Roman" w:cs="Times New Roman"/>
                <w:bCs/>
                <w:spacing w:val="-4"/>
                <w:sz w:val="26"/>
                <w:szCs w:val="26"/>
              </w:rPr>
              <w:t>3.1. Đảng CSVN với quản lý xã hội</w:t>
            </w:r>
          </w:p>
          <w:p w:rsidR="000B6B85" w:rsidRPr="004E3851" w:rsidRDefault="000B6B85" w:rsidP="005E1F0E">
            <w:pPr>
              <w:jc w:val="both"/>
              <w:rPr>
                <w:rFonts w:ascii="Times New Roman" w:hAnsi="Times New Roman" w:cs="Times New Roman"/>
                <w:spacing w:val="-4"/>
                <w:sz w:val="26"/>
                <w:szCs w:val="26"/>
              </w:rPr>
            </w:pPr>
            <w:r w:rsidRPr="004E3851">
              <w:rPr>
                <w:rFonts w:ascii="Times New Roman" w:hAnsi="Times New Roman" w:cs="Times New Roman"/>
                <w:i/>
                <w:iCs/>
                <w:spacing w:val="-4"/>
                <w:sz w:val="26"/>
                <w:szCs w:val="26"/>
              </w:rPr>
              <w:t>3.1.1. Vai trò, nội dung lãnh đạo của Đảng trong QLXH</w:t>
            </w:r>
          </w:p>
          <w:p w:rsidR="000B6B85" w:rsidRPr="004E3851" w:rsidRDefault="000B6B85" w:rsidP="005E1F0E">
            <w:pPr>
              <w:jc w:val="both"/>
              <w:rPr>
                <w:rFonts w:ascii="Times New Roman" w:hAnsi="Times New Roman" w:cs="Times New Roman"/>
                <w:spacing w:val="-4"/>
                <w:sz w:val="26"/>
                <w:szCs w:val="26"/>
              </w:rPr>
            </w:pPr>
            <w:r w:rsidRPr="004E3851">
              <w:rPr>
                <w:rFonts w:ascii="Times New Roman" w:hAnsi="Times New Roman" w:cs="Times New Roman"/>
                <w:i/>
                <w:iCs/>
                <w:spacing w:val="-4"/>
                <w:sz w:val="26"/>
                <w:szCs w:val="26"/>
              </w:rPr>
              <w:t>3.1.2. Phương thức lãnh đạo của Đảng trong QLXH</w:t>
            </w:r>
          </w:p>
          <w:p w:rsidR="000B6B85" w:rsidRPr="004E3851" w:rsidRDefault="000B6B85" w:rsidP="005E1F0E">
            <w:pPr>
              <w:jc w:val="both"/>
              <w:rPr>
                <w:rFonts w:ascii="Times New Roman" w:hAnsi="Times New Roman" w:cs="Times New Roman"/>
                <w:spacing w:val="-4"/>
                <w:sz w:val="26"/>
                <w:szCs w:val="26"/>
              </w:rPr>
            </w:pPr>
            <w:r w:rsidRPr="004E3851">
              <w:rPr>
                <w:rFonts w:ascii="Times New Roman" w:hAnsi="Times New Roman" w:cs="Times New Roman"/>
                <w:i/>
                <w:iCs/>
                <w:spacing w:val="-4"/>
                <w:sz w:val="26"/>
                <w:szCs w:val="26"/>
              </w:rPr>
              <w:t>3.1.3. Nâng cao vai trò lãnh đạo của Đảng trong QLXH</w:t>
            </w: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0B6B85" w:rsidRPr="004E3851" w:rsidRDefault="000B6B85" w:rsidP="005E1F0E">
            <w:pPr>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71 - 90;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p w:rsidR="000B6B85" w:rsidRPr="004E3851" w:rsidRDefault="000B6B85" w:rsidP="005E1F0E">
            <w:pPr>
              <w:jc w:val="both"/>
              <w:rPr>
                <w:rFonts w:ascii="Times New Roman" w:eastAsia="Calibri" w:hAnsi="Times New Roman" w:cs="Times New Roman"/>
                <w:sz w:val="26"/>
                <w:szCs w:val="26"/>
                <w:lang w:val="nl-NL"/>
              </w:rPr>
            </w:pPr>
          </w:p>
          <w:p w:rsidR="000B6B85" w:rsidRPr="004E3851" w:rsidRDefault="000B6B85" w:rsidP="005E1F0E">
            <w:pPr>
              <w:jc w:val="both"/>
              <w:rPr>
                <w:rFonts w:ascii="Times New Roman" w:eastAsia="Calibri" w:hAnsi="Times New Roman" w:cs="Times New Roman"/>
                <w:sz w:val="26"/>
                <w:szCs w:val="26"/>
                <w:lang w:val="nl-NL"/>
              </w:rPr>
            </w:pP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p w:rsidR="000B6B85" w:rsidRPr="004E3851" w:rsidRDefault="000B6B85" w:rsidP="005E1F0E">
            <w:pPr>
              <w:tabs>
                <w:tab w:val="left" w:pos="804"/>
              </w:tabs>
              <w:jc w:val="center"/>
              <w:rPr>
                <w:rFonts w:ascii="Times New Roman" w:hAnsi="Times New Roman" w:cs="Times New Roman"/>
                <w:sz w:val="26"/>
                <w:szCs w:val="26"/>
              </w:rPr>
            </w:pP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7 (4)</w:t>
            </w:r>
          </w:p>
        </w:tc>
        <w:tc>
          <w:tcPr>
            <w:tcW w:w="2583" w:type="dxa"/>
          </w:tcPr>
          <w:p w:rsidR="000B6B85" w:rsidRPr="004E3851" w:rsidRDefault="000B6B85" w:rsidP="005E1F0E">
            <w:pPr>
              <w:jc w:val="both"/>
              <w:rPr>
                <w:rFonts w:ascii="Times New Roman" w:hAnsi="Times New Roman" w:cs="Times New Roman"/>
                <w:bCs/>
                <w:spacing w:val="-4"/>
                <w:sz w:val="26"/>
                <w:szCs w:val="26"/>
              </w:rPr>
            </w:pPr>
            <w:r w:rsidRPr="004E3851">
              <w:rPr>
                <w:rFonts w:ascii="Times New Roman" w:hAnsi="Times New Roman" w:cs="Times New Roman"/>
                <w:bCs/>
                <w:spacing w:val="-4"/>
                <w:sz w:val="26"/>
                <w:szCs w:val="26"/>
              </w:rPr>
              <w:t>Chương 3. Hệ thống chính trị Việt Nam với quản lý xã hội</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bCs/>
                <w:sz w:val="26"/>
                <w:szCs w:val="26"/>
              </w:rPr>
              <w:t>3.2. Nhà nước với quản lý xã hội</w:t>
            </w:r>
          </w:p>
          <w:p w:rsidR="000B6B85" w:rsidRPr="004E3851" w:rsidRDefault="000B6B85" w:rsidP="005E1F0E">
            <w:pPr>
              <w:jc w:val="both"/>
              <w:rPr>
                <w:rFonts w:ascii="Times New Roman" w:hAnsi="Times New Roman" w:cs="Times New Roman"/>
                <w:i/>
                <w:iCs/>
                <w:sz w:val="26"/>
                <w:szCs w:val="26"/>
              </w:rPr>
            </w:pPr>
            <w:r w:rsidRPr="004E3851">
              <w:rPr>
                <w:rFonts w:ascii="Times New Roman" w:hAnsi="Times New Roman" w:cs="Times New Roman"/>
                <w:i/>
                <w:iCs/>
                <w:sz w:val="26"/>
                <w:szCs w:val="26"/>
              </w:rPr>
              <w:t>3.2.1. Nội dung quản lý nhà nước về xã hội</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i/>
                <w:iCs/>
                <w:sz w:val="26"/>
                <w:szCs w:val="26"/>
              </w:rPr>
              <w:t>3.2.2. Phương thức quản lý nhà nước về xã hội</w:t>
            </w:r>
          </w:p>
          <w:p w:rsidR="000B6B85" w:rsidRPr="004E3851" w:rsidRDefault="000B6B85" w:rsidP="005E1F0E">
            <w:pPr>
              <w:jc w:val="both"/>
              <w:rPr>
                <w:rFonts w:ascii="Times New Roman" w:eastAsia="Calibri" w:hAnsi="Times New Roman" w:cs="Times New Roman"/>
                <w:sz w:val="26"/>
                <w:szCs w:val="26"/>
              </w:rPr>
            </w:pPr>
            <w:r w:rsidRPr="004E3851">
              <w:rPr>
                <w:rFonts w:ascii="Times New Roman" w:hAnsi="Times New Roman" w:cs="Times New Roman"/>
                <w:i/>
                <w:iCs/>
                <w:sz w:val="26"/>
                <w:szCs w:val="26"/>
              </w:rPr>
              <w:t>3.2.3. Công cụ quản lý của Nhà nước</w:t>
            </w: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0B6B85" w:rsidRPr="004E3851" w:rsidRDefault="000B6B85" w:rsidP="005E1F0E">
            <w:pPr>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91 - 140;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p w:rsidR="000B6B85" w:rsidRPr="004E3851" w:rsidRDefault="000B6B85" w:rsidP="005E1F0E">
            <w:pPr>
              <w:jc w:val="center"/>
              <w:rPr>
                <w:rFonts w:ascii="Times New Roman" w:hAnsi="Times New Roman" w:cs="Times New Roman"/>
                <w:sz w:val="26"/>
                <w:szCs w:val="26"/>
              </w:rPr>
            </w:pPr>
          </w:p>
          <w:p w:rsidR="000B6B85" w:rsidRPr="004E3851" w:rsidRDefault="000B6B85" w:rsidP="005E1F0E">
            <w:pPr>
              <w:tabs>
                <w:tab w:val="left" w:pos="804"/>
              </w:tabs>
              <w:jc w:val="center"/>
              <w:rPr>
                <w:rFonts w:ascii="Times New Roman" w:hAnsi="Times New Roman" w:cs="Times New Roman"/>
                <w:sz w:val="26"/>
                <w:szCs w:val="26"/>
              </w:rPr>
            </w:pP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8 (4)</w:t>
            </w:r>
          </w:p>
        </w:tc>
        <w:tc>
          <w:tcPr>
            <w:tcW w:w="2583" w:type="dxa"/>
          </w:tcPr>
          <w:p w:rsidR="000B6B85" w:rsidRPr="004E3851" w:rsidRDefault="000B6B85" w:rsidP="005E1F0E">
            <w:pPr>
              <w:jc w:val="both"/>
              <w:rPr>
                <w:rFonts w:ascii="Times New Roman" w:hAnsi="Times New Roman" w:cs="Times New Roman"/>
                <w:bCs/>
                <w:spacing w:val="-4"/>
                <w:sz w:val="26"/>
                <w:szCs w:val="26"/>
              </w:rPr>
            </w:pPr>
            <w:r w:rsidRPr="004E3851">
              <w:rPr>
                <w:rFonts w:ascii="Times New Roman" w:hAnsi="Times New Roman" w:cs="Times New Roman"/>
                <w:bCs/>
                <w:spacing w:val="-4"/>
                <w:sz w:val="26"/>
                <w:szCs w:val="26"/>
              </w:rPr>
              <w:t>Chương 3. Hệ thống chính trị Việt Nam với quản lý xã hội</w:t>
            </w:r>
          </w:p>
          <w:p w:rsidR="000B6B85" w:rsidRPr="004E3851" w:rsidRDefault="000B6B85" w:rsidP="005E1F0E">
            <w:pPr>
              <w:jc w:val="both"/>
              <w:outlineLvl w:val="0"/>
              <w:rPr>
                <w:rFonts w:ascii="Times New Roman" w:hAnsi="Times New Roman" w:cs="Times New Roman"/>
                <w:sz w:val="26"/>
                <w:szCs w:val="26"/>
              </w:rPr>
            </w:pPr>
            <w:r w:rsidRPr="004E3851">
              <w:rPr>
                <w:rFonts w:ascii="Times New Roman" w:hAnsi="Times New Roman" w:cs="Times New Roman"/>
                <w:bCs/>
                <w:sz w:val="26"/>
                <w:szCs w:val="26"/>
              </w:rPr>
              <w:t>3.3. Các tổ chức chính trị - xã hội với quản lý xã hội</w:t>
            </w:r>
          </w:p>
          <w:p w:rsidR="000B6B85" w:rsidRPr="004E3851" w:rsidRDefault="000B6B85" w:rsidP="005E1F0E">
            <w:pPr>
              <w:jc w:val="both"/>
              <w:rPr>
                <w:rFonts w:ascii="Times New Roman" w:hAnsi="Times New Roman" w:cs="Times New Roman"/>
                <w:bCs/>
                <w:sz w:val="26"/>
                <w:szCs w:val="26"/>
              </w:rPr>
            </w:pP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0B6B85" w:rsidRPr="004E3851" w:rsidRDefault="000B6B85" w:rsidP="005E1F0E">
            <w:pPr>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152 - 171;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jc w:val="both"/>
              <w:rPr>
                <w:rFonts w:ascii="Times New Roman" w:hAnsi="Times New Roman" w:cs="Times New Roman"/>
                <w:sz w:val="26"/>
                <w:szCs w:val="26"/>
                <w:lang w:val="en-GB"/>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p w:rsidR="000B6B85" w:rsidRPr="004E3851" w:rsidRDefault="000B6B85" w:rsidP="005E1F0E">
            <w:pPr>
              <w:jc w:val="both"/>
              <w:rPr>
                <w:rFonts w:ascii="Times New Roman" w:hAnsi="Times New Roman" w:cs="Times New Roman"/>
                <w:sz w:val="26"/>
                <w:szCs w:val="26"/>
              </w:rPr>
            </w:pP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A1.3 A2</w:t>
            </w:r>
          </w:p>
          <w:p w:rsidR="000B6B85" w:rsidRPr="004E3851" w:rsidRDefault="000B6B85" w:rsidP="005E1F0E">
            <w:pPr>
              <w:jc w:val="center"/>
              <w:rPr>
                <w:rFonts w:ascii="Times New Roman" w:hAnsi="Times New Roman" w:cs="Times New Roman"/>
                <w:sz w:val="26"/>
                <w:szCs w:val="26"/>
              </w:rPr>
            </w:pP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9 (4)</w:t>
            </w:r>
          </w:p>
        </w:tc>
        <w:tc>
          <w:tcPr>
            <w:tcW w:w="2583" w:type="dxa"/>
          </w:tcPr>
          <w:p w:rsidR="000B6B85" w:rsidRPr="004E3851" w:rsidRDefault="000B6B85"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nhóm nội dung chương 3 </w:t>
            </w:r>
          </w:p>
          <w:p w:rsidR="000B6B85" w:rsidRPr="004E3851" w:rsidRDefault="000B6B85" w:rsidP="005E1F0E">
            <w:pPr>
              <w:rPr>
                <w:rFonts w:ascii="Times New Roman" w:hAnsi="Times New Roman" w:cs="Times New Roman"/>
                <w:sz w:val="26"/>
                <w:szCs w:val="26"/>
                <w:lang w:val="en-GB"/>
              </w:rPr>
            </w:pPr>
          </w:p>
        </w:tc>
        <w:tc>
          <w:tcPr>
            <w:tcW w:w="1995" w:type="dxa"/>
          </w:tcPr>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lastRenderedPageBreak/>
              <w:t xml:space="preserve">+ Các nhóm thống nhất nội dung được phân công và thuyết trình trước lớp. </w:t>
            </w:r>
          </w:p>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0B6B85" w:rsidRPr="004E3851" w:rsidRDefault="000B6B85" w:rsidP="005E1F0E">
            <w:pPr>
              <w:rPr>
                <w:rFonts w:ascii="Times New Roman" w:hAnsi="Times New Roman" w:cs="Times New Roman"/>
                <w:sz w:val="26"/>
                <w:szCs w:val="26"/>
              </w:rPr>
            </w:pPr>
            <w:r w:rsidRPr="004E3851">
              <w:rPr>
                <w:rFonts w:ascii="Times New Roman" w:hAnsi="Times New Roman" w:cs="Times New Roman"/>
                <w:sz w:val="26"/>
                <w:szCs w:val="26"/>
              </w:rPr>
              <w:t>- Giáo viên nhận xét và tổng kết vấn đề thảo luận.</w:t>
            </w:r>
          </w:p>
        </w:tc>
        <w:tc>
          <w:tcPr>
            <w:tcW w:w="1956" w:type="dxa"/>
          </w:tcPr>
          <w:p w:rsidR="000B6B85" w:rsidRPr="004E3851" w:rsidRDefault="000B6B85" w:rsidP="005E1F0E">
            <w:pPr>
              <w:ind w:left="133" w:hanging="190"/>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lastRenderedPageBreak/>
              <w:t>- Đọc giáo trình, tài liệu tham khảo</w:t>
            </w:r>
          </w:p>
          <w:p w:rsidR="000B6B85" w:rsidRPr="004E3851" w:rsidRDefault="000B6B85" w:rsidP="005E1F0E">
            <w:pPr>
              <w:ind w:left="133" w:hanging="190"/>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lastRenderedPageBreak/>
              <w:t>- Chuẩn bị câu hỏi thảo luận nhóm</w:t>
            </w:r>
          </w:p>
          <w:p w:rsidR="000B6B85" w:rsidRPr="004E3851" w:rsidRDefault="000B6B85" w:rsidP="005E1F0E">
            <w:pPr>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Thực hiện thảo luận nhóm</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lastRenderedPageBreak/>
              <w:t xml:space="preserve">CLO1.1;    CLO1.2;    CLO2.1;  </w:t>
            </w:r>
            <w:r w:rsidRPr="004E3851">
              <w:rPr>
                <w:rFonts w:ascii="Times New Roman" w:hAnsi="Times New Roman" w:cs="Times New Roman"/>
                <w:sz w:val="26"/>
                <w:szCs w:val="26"/>
              </w:rPr>
              <w:lastRenderedPageBreak/>
              <w:t>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b/>
                <w:sz w:val="26"/>
                <w:szCs w:val="26"/>
              </w:rPr>
            </w:pPr>
            <w:r w:rsidRPr="004E3851">
              <w:rPr>
                <w:rFonts w:ascii="Times New Roman" w:hAnsi="Times New Roman" w:cs="Times New Roman"/>
                <w:sz w:val="26"/>
                <w:szCs w:val="26"/>
              </w:rPr>
              <w:lastRenderedPageBreak/>
              <w:t xml:space="preserve">A1.1 A1.2 </w:t>
            </w:r>
            <w:r w:rsidRPr="004E3851">
              <w:rPr>
                <w:rFonts w:ascii="Times New Roman" w:hAnsi="Times New Roman" w:cs="Times New Roman"/>
                <w:sz w:val="26"/>
                <w:szCs w:val="26"/>
              </w:rPr>
              <w:lastRenderedPageBreak/>
              <w:t>A1.3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10 (4)</w:t>
            </w:r>
          </w:p>
        </w:tc>
        <w:tc>
          <w:tcPr>
            <w:tcW w:w="2583" w:type="dxa"/>
          </w:tcPr>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sz w:val="26"/>
                <w:szCs w:val="26"/>
              </w:rPr>
              <w:t>Chương 4. Chính trị với quản lý các lĩnh vực của đời sống xã hội</w:t>
            </w:r>
          </w:p>
          <w:p w:rsidR="000B6B85" w:rsidRPr="004E3851" w:rsidRDefault="000B6B85" w:rsidP="005E1F0E">
            <w:pPr>
              <w:jc w:val="both"/>
              <w:outlineLvl w:val="0"/>
              <w:rPr>
                <w:rFonts w:ascii="Times New Roman" w:hAnsi="Times New Roman" w:cs="Times New Roman"/>
                <w:sz w:val="26"/>
                <w:szCs w:val="26"/>
              </w:rPr>
            </w:pPr>
            <w:r w:rsidRPr="004E3851">
              <w:rPr>
                <w:rFonts w:ascii="Times New Roman" w:hAnsi="Times New Roman" w:cs="Times New Roman"/>
                <w:bCs/>
                <w:sz w:val="26"/>
                <w:szCs w:val="26"/>
              </w:rPr>
              <w:t>4.1. Chính trị với quản lý lĩnh vực kinh tế</w:t>
            </w:r>
          </w:p>
          <w:p w:rsidR="000B6B85" w:rsidRPr="004E3851" w:rsidRDefault="000B6B85" w:rsidP="005E1F0E">
            <w:pPr>
              <w:jc w:val="both"/>
              <w:outlineLvl w:val="0"/>
              <w:rPr>
                <w:rFonts w:ascii="Times New Roman" w:hAnsi="Times New Roman" w:cs="Times New Roman"/>
                <w:sz w:val="26"/>
                <w:szCs w:val="26"/>
              </w:rPr>
            </w:pPr>
            <w:r w:rsidRPr="004E3851">
              <w:rPr>
                <w:rFonts w:ascii="Times New Roman" w:hAnsi="Times New Roman" w:cs="Times New Roman"/>
                <w:i/>
                <w:iCs/>
                <w:sz w:val="26"/>
                <w:szCs w:val="26"/>
              </w:rPr>
              <w:t>4.1.1. Nội dung quản lý lĩnh vực kinh tế</w:t>
            </w:r>
          </w:p>
          <w:p w:rsidR="000B6B85" w:rsidRPr="004E3851" w:rsidRDefault="000B6B85" w:rsidP="005E1F0E">
            <w:pPr>
              <w:jc w:val="both"/>
              <w:outlineLvl w:val="0"/>
              <w:rPr>
                <w:rFonts w:ascii="Times New Roman" w:hAnsi="Times New Roman" w:cs="Times New Roman"/>
                <w:sz w:val="26"/>
                <w:szCs w:val="26"/>
              </w:rPr>
            </w:pPr>
            <w:r w:rsidRPr="004E3851">
              <w:rPr>
                <w:rFonts w:ascii="Times New Roman" w:hAnsi="Times New Roman" w:cs="Times New Roman"/>
                <w:i/>
                <w:iCs/>
                <w:sz w:val="26"/>
                <w:szCs w:val="26"/>
              </w:rPr>
              <w:t xml:space="preserve">4.1.2. Phương thức quản lý lĩnh vực kinh tế </w:t>
            </w: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0B6B85" w:rsidRPr="004E3851" w:rsidRDefault="000B6B85" w:rsidP="005E1F0E">
            <w:pPr>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171 - 182;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jc w:val="both"/>
              <w:rPr>
                <w:rFonts w:ascii="Times New Roman" w:hAnsi="Times New Roman" w:cs="Times New Roman"/>
                <w:sz w:val="26"/>
                <w:szCs w:val="26"/>
                <w:lang w:val="en-GB"/>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p w:rsidR="000B6B85" w:rsidRPr="004E3851" w:rsidRDefault="000B6B85" w:rsidP="005E1F0E">
            <w:pPr>
              <w:jc w:val="both"/>
              <w:rPr>
                <w:rFonts w:ascii="Times New Roman" w:hAnsi="Times New Roman" w:cs="Times New Roman"/>
                <w:sz w:val="26"/>
                <w:szCs w:val="26"/>
              </w:rPr>
            </w:pP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11 (4)</w:t>
            </w:r>
          </w:p>
        </w:tc>
        <w:tc>
          <w:tcPr>
            <w:tcW w:w="2583" w:type="dxa"/>
          </w:tcPr>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sz w:val="26"/>
                <w:szCs w:val="26"/>
              </w:rPr>
              <w:t>Chương 4. Chính trị với quản lý các lĩnh vực của đời sống xã hội</w:t>
            </w:r>
          </w:p>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sz w:val="26"/>
                <w:szCs w:val="26"/>
              </w:rPr>
              <w:t>4.2. Chính trị với quản lý lĩnh vực chính trị</w:t>
            </w:r>
          </w:p>
          <w:p w:rsidR="000B6B85" w:rsidRPr="004E3851" w:rsidRDefault="000B6B85" w:rsidP="005E1F0E">
            <w:pPr>
              <w:jc w:val="both"/>
              <w:rPr>
                <w:rFonts w:ascii="Times New Roman" w:hAnsi="Times New Roman" w:cs="Times New Roman"/>
                <w:bCs/>
                <w:sz w:val="26"/>
                <w:szCs w:val="26"/>
                <w:lang w:val="nl-NL"/>
              </w:rPr>
            </w:pPr>
            <w:r w:rsidRPr="004E3851">
              <w:rPr>
                <w:rFonts w:ascii="Times New Roman" w:hAnsi="Times New Roman" w:cs="Times New Roman"/>
                <w:bCs/>
                <w:i/>
                <w:iCs/>
                <w:sz w:val="26"/>
                <w:szCs w:val="26"/>
              </w:rPr>
              <w:t>4.2.1. Nội dung quản lý lĩnh vực chính trị 4.2.2. Phương thức quản lý lĩnh vực chính trị</w:t>
            </w: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0B6B85" w:rsidRPr="004E3851" w:rsidRDefault="000B6B85" w:rsidP="005E1F0E">
            <w:pPr>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183 - 197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jc w:val="both"/>
              <w:rPr>
                <w:rFonts w:ascii="Times New Roman" w:hAnsi="Times New Roman" w:cs="Times New Roman"/>
                <w:sz w:val="26"/>
                <w:szCs w:val="26"/>
                <w:lang w:val="en-GB"/>
              </w:rPr>
            </w:pPr>
            <w:r w:rsidRPr="004E3851">
              <w:rPr>
                <w:rFonts w:ascii="Times New Roman" w:hAnsi="Times New Roman" w:cs="Times New Roman"/>
                <w:spacing w:val="-6"/>
                <w:sz w:val="26"/>
                <w:szCs w:val="26"/>
              </w:rPr>
              <w:t>- Chuẩn bị câu hỏi thảo luận</w:t>
            </w:r>
            <w:r w:rsidRPr="004E3851">
              <w:rPr>
                <w:rFonts w:ascii="Times New Roman" w:eastAsia="Calibri" w:hAnsi="Times New Roman" w:cs="Times New Roman"/>
                <w:sz w:val="26"/>
                <w:szCs w:val="26"/>
                <w:lang w:val="nl-NL"/>
              </w:rPr>
              <w:t xml:space="preserve"> </w:t>
            </w:r>
          </w:p>
          <w:p w:rsidR="000B6B85" w:rsidRPr="004E3851" w:rsidRDefault="000B6B85"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giáo trình [1] tr 182-197 .</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iCs/>
                <w:sz w:val="26"/>
                <w:szCs w:val="26"/>
              </w:rPr>
              <w:t>- Chuẩn bị nội dung thảo luận</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12 (4)</w:t>
            </w:r>
          </w:p>
        </w:tc>
        <w:tc>
          <w:tcPr>
            <w:tcW w:w="2583" w:type="dxa"/>
          </w:tcPr>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sz w:val="26"/>
                <w:szCs w:val="26"/>
              </w:rPr>
              <w:t>Chương 4. Chính trị với quản lý các lĩnh vực của đời sống xã hội</w:t>
            </w:r>
          </w:p>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sz w:val="26"/>
                <w:szCs w:val="26"/>
              </w:rPr>
              <w:t>4.3. Chính trị với quản lý lĩnh vực văn hóa</w:t>
            </w:r>
          </w:p>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i/>
                <w:iCs/>
                <w:sz w:val="26"/>
                <w:szCs w:val="26"/>
              </w:rPr>
              <w:t>4.3.1. Nội dung quản lý lĩnh vực văn hóa</w:t>
            </w:r>
          </w:p>
          <w:p w:rsidR="000B6B85" w:rsidRPr="004E3851" w:rsidRDefault="000B6B85" w:rsidP="005E1F0E">
            <w:pPr>
              <w:jc w:val="both"/>
              <w:outlineLvl w:val="0"/>
              <w:rPr>
                <w:rFonts w:ascii="Times New Roman" w:hAnsi="Times New Roman" w:cs="Times New Roman"/>
                <w:sz w:val="26"/>
                <w:szCs w:val="26"/>
              </w:rPr>
            </w:pPr>
            <w:r w:rsidRPr="004E3851">
              <w:rPr>
                <w:rFonts w:ascii="Times New Roman" w:hAnsi="Times New Roman" w:cs="Times New Roman"/>
                <w:bCs/>
                <w:i/>
                <w:iCs/>
                <w:sz w:val="26"/>
                <w:szCs w:val="26"/>
              </w:rPr>
              <w:t>4.3.2. Phương thức quản lý lĩnh vực văn hóa</w:t>
            </w: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0B6B85" w:rsidRPr="004E3851" w:rsidRDefault="000B6B85" w:rsidP="005E1F0E">
            <w:pPr>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198 - 215;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jc w:val="both"/>
              <w:rPr>
                <w:rFonts w:ascii="Times New Roman" w:hAnsi="Times New Roman" w:cs="Times New Roman"/>
                <w:sz w:val="26"/>
                <w:szCs w:val="26"/>
                <w:lang w:val="en-GB"/>
              </w:rPr>
            </w:pPr>
            <w:r w:rsidRPr="004E3851">
              <w:rPr>
                <w:rFonts w:ascii="Times New Roman" w:hAnsi="Times New Roman" w:cs="Times New Roman"/>
                <w:spacing w:val="-6"/>
                <w:sz w:val="26"/>
                <w:szCs w:val="26"/>
              </w:rPr>
              <w:t>- Chuẩn bị câu hỏi thảo luận</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A2</w:t>
            </w:r>
          </w:p>
        </w:tc>
      </w:tr>
      <w:tr w:rsidR="000B6B85" w:rsidRPr="004E3851" w:rsidTr="005E1F0E">
        <w:trPr>
          <w:trHeight w:val="2445"/>
        </w:trPr>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lastRenderedPageBreak/>
              <w:t>13 (4)</w:t>
            </w:r>
          </w:p>
        </w:tc>
        <w:tc>
          <w:tcPr>
            <w:tcW w:w="2583" w:type="dxa"/>
          </w:tcPr>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sz w:val="26"/>
                <w:szCs w:val="26"/>
              </w:rPr>
              <w:t>Chương 4. Chính trị với quản lý các lĩnh vực của đời sống xã hội</w:t>
            </w:r>
          </w:p>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sz w:val="26"/>
                <w:szCs w:val="26"/>
              </w:rPr>
              <w:t>4.4. Chính trị với quản lý một sô lĩnh vực khác</w:t>
            </w:r>
          </w:p>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i/>
                <w:iCs/>
                <w:sz w:val="26"/>
                <w:szCs w:val="26"/>
              </w:rPr>
              <w:t>4.4.1. Chính trị với quản lý lĩnh vực quốc phòng- an ninh</w:t>
            </w:r>
          </w:p>
          <w:p w:rsidR="000B6B85" w:rsidRPr="004E3851" w:rsidRDefault="000B6B85" w:rsidP="005E1F0E">
            <w:pPr>
              <w:jc w:val="both"/>
              <w:outlineLvl w:val="0"/>
              <w:rPr>
                <w:rFonts w:ascii="Times New Roman" w:hAnsi="Times New Roman" w:cs="Times New Roman"/>
                <w:bCs/>
                <w:sz w:val="26"/>
                <w:szCs w:val="26"/>
              </w:rPr>
            </w:pPr>
            <w:r w:rsidRPr="004E3851">
              <w:rPr>
                <w:rFonts w:ascii="Times New Roman" w:hAnsi="Times New Roman" w:cs="Times New Roman"/>
                <w:bCs/>
                <w:i/>
                <w:iCs/>
                <w:sz w:val="26"/>
                <w:szCs w:val="26"/>
              </w:rPr>
              <w:t>4.4.2. Chính trị với quản lý lĩnh vực giáo dục và đào tạo</w:t>
            </w:r>
          </w:p>
          <w:p w:rsidR="000B6B85" w:rsidRPr="004E3851" w:rsidRDefault="000B6B85" w:rsidP="005E1F0E">
            <w:pPr>
              <w:jc w:val="both"/>
              <w:outlineLvl w:val="0"/>
              <w:rPr>
                <w:rFonts w:ascii="Times New Roman" w:hAnsi="Times New Roman" w:cs="Times New Roman"/>
                <w:sz w:val="26"/>
                <w:szCs w:val="26"/>
              </w:rPr>
            </w:pPr>
            <w:r w:rsidRPr="004E3851">
              <w:rPr>
                <w:rFonts w:ascii="Times New Roman" w:hAnsi="Times New Roman" w:cs="Times New Roman"/>
                <w:bCs/>
                <w:i/>
                <w:iCs/>
                <w:sz w:val="26"/>
                <w:szCs w:val="26"/>
              </w:rPr>
              <w:t>4.4.3. Chính trị với quản lý lĩnh vực khoa học và công nghệ</w:t>
            </w:r>
          </w:p>
        </w:tc>
        <w:tc>
          <w:tcPr>
            <w:tcW w:w="1995" w:type="dxa"/>
          </w:tcPr>
          <w:p w:rsidR="000B6B85" w:rsidRPr="004E3851" w:rsidRDefault="000B6B85" w:rsidP="005E1F0E">
            <w:pPr>
              <w:ind w:left="132" w:hanging="13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GV</w:t>
            </w:r>
            <w:r w:rsidRPr="004E3851">
              <w:rPr>
                <w:rFonts w:ascii="Times New Roman" w:hAnsi="Times New Roman" w:cs="Times New Roman"/>
                <w:sz w:val="26"/>
                <w:szCs w:val="26"/>
              </w:rPr>
              <w:t>sử dụng các phương pháp dạy học gợi mở</w:t>
            </w:r>
            <w:r w:rsidRPr="004E3851">
              <w:rPr>
                <w:rFonts w:ascii="Times New Roman" w:hAnsi="Times New Roman" w:cs="Times New Roman"/>
                <w:sz w:val="26"/>
                <w:szCs w:val="26"/>
                <w:lang w:val="en-GB"/>
              </w:rPr>
              <w:t>,</w:t>
            </w:r>
            <w:r w:rsidRPr="004E3851">
              <w:rPr>
                <w:rFonts w:ascii="Times New Roman" w:hAnsi="Times New Roman" w:cs="Times New Roman"/>
                <w:sz w:val="26"/>
                <w:szCs w:val="26"/>
              </w:rPr>
              <w:t xml:space="preserve"> vấn đáp; thuyết trình</w:t>
            </w:r>
            <w:r w:rsidRPr="004E3851">
              <w:rPr>
                <w:rFonts w:ascii="Times New Roman" w:hAnsi="Times New Roman" w:cs="Times New Roman"/>
                <w:sz w:val="26"/>
                <w:szCs w:val="26"/>
                <w:lang w:val="en-GB"/>
              </w:rPr>
              <w:t>.</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Tự học: GV hướng dẫn SV nghiên cứu nội dung tự học</w:t>
            </w:r>
          </w:p>
        </w:tc>
        <w:tc>
          <w:tcPr>
            <w:tcW w:w="1956" w:type="dxa"/>
          </w:tcPr>
          <w:p w:rsidR="000B6B85" w:rsidRPr="004E3851" w:rsidRDefault="000B6B85" w:rsidP="005E1F0E">
            <w:pPr>
              <w:ind w:left="130" w:hanging="130"/>
              <w:jc w:val="both"/>
              <w:rPr>
                <w:rFonts w:ascii="Times New Roman" w:hAnsi="Times New Roman" w:cs="Times New Roman"/>
                <w:spacing w:val="-6"/>
                <w:sz w:val="26"/>
                <w:szCs w:val="26"/>
              </w:rPr>
            </w:pPr>
            <w:r w:rsidRPr="004E3851">
              <w:rPr>
                <w:rFonts w:ascii="Times New Roman" w:eastAsia="Calibri" w:hAnsi="Times New Roman" w:cs="Times New Roman"/>
                <w:sz w:val="26"/>
                <w:szCs w:val="26"/>
                <w:lang w:val="nl-NL"/>
              </w:rPr>
              <w:t xml:space="preserve">- Đọc giáo trình [1] tr 216 - 235; nghiên cứu </w:t>
            </w:r>
            <w:r w:rsidRPr="004E3851">
              <w:rPr>
                <w:rFonts w:ascii="Times New Roman" w:hAnsi="Times New Roman" w:cs="Times New Roman"/>
                <w:sz w:val="26"/>
                <w:szCs w:val="26"/>
              </w:rPr>
              <w:t xml:space="preserve">các </w:t>
            </w:r>
            <w:r w:rsidRPr="004E3851">
              <w:rPr>
                <w:rFonts w:ascii="Times New Roman" w:hAnsi="Times New Roman" w:cs="Times New Roman"/>
                <w:sz w:val="26"/>
                <w:szCs w:val="26"/>
                <w:lang w:val="en-GB"/>
              </w:rPr>
              <w:t>nội dung tự học</w:t>
            </w:r>
          </w:p>
          <w:p w:rsidR="000B6B85" w:rsidRPr="004E3851" w:rsidRDefault="000B6B85" w:rsidP="005E1F0E">
            <w:pPr>
              <w:ind w:left="130" w:hanging="130"/>
              <w:jc w:val="both"/>
              <w:rPr>
                <w:rFonts w:ascii="Times New Roman" w:hAnsi="Times New Roman" w:cs="Times New Roman"/>
                <w:sz w:val="26"/>
                <w:szCs w:val="26"/>
                <w:lang w:val="en-GB"/>
              </w:rPr>
            </w:pPr>
            <w:r w:rsidRPr="004E3851">
              <w:rPr>
                <w:rFonts w:ascii="Times New Roman" w:eastAsia="Calibri" w:hAnsi="Times New Roman" w:cs="Times New Roman"/>
                <w:sz w:val="26"/>
                <w:szCs w:val="26"/>
                <w:lang w:val="nl-NL"/>
              </w:rPr>
              <w:t>- N</w:t>
            </w:r>
            <w:r w:rsidRPr="004E3851">
              <w:rPr>
                <w:rFonts w:ascii="Times New Roman" w:hAnsi="Times New Roman" w:cs="Times New Roman"/>
                <w:sz w:val="26"/>
                <w:szCs w:val="26"/>
                <w:lang w:val="en-GB"/>
              </w:rPr>
              <w:t>ghe bài giảng Elearning</w:t>
            </w:r>
          </w:p>
          <w:p w:rsidR="000B6B85" w:rsidRPr="004E3851" w:rsidRDefault="000B6B85" w:rsidP="005E1F0E">
            <w:pPr>
              <w:jc w:val="both"/>
              <w:rPr>
                <w:rFonts w:ascii="Times New Roman" w:eastAsia="Calibri" w:hAnsi="Times New Roman" w:cs="Times New Roman"/>
                <w:sz w:val="26"/>
                <w:szCs w:val="26"/>
                <w:lang w:val="nl-NL"/>
              </w:rPr>
            </w:pPr>
            <w:r w:rsidRPr="004E3851">
              <w:rPr>
                <w:rFonts w:ascii="Times New Roman" w:hAnsi="Times New Roman" w:cs="Times New Roman"/>
                <w:spacing w:val="-6"/>
                <w:sz w:val="26"/>
                <w:szCs w:val="26"/>
              </w:rPr>
              <w:t>- Chuẩn bị câu hỏi thảo luận</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14 (4)</w:t>
            </w:r>
          </w:p>
        </w:tc>
        <w:tc>
          <w:tcPr>
            <w:tcW w:w="2583"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Thảo luận nhóm nội dung chương 4</w:t>
            </w:r>
          </w:p>
          <w:p w:rsidR="000B6B85" w:rsidRPr="004E3851" w:rsidRDefault="000B6B85" w:rsidP="005E1F0E">
            <w:pPr>
              <w:jc w:val="both"/>
              <w:rPr>
                <w:rFonts w:ascii="Times New Roman" w:hAnsi="Times New Roman" w:cs="Times New Roman"/>
                <w:sz w:val="26"/>
                <w:szCs w:val="26"/>
              </w:rPr>
            </w:pPr>
          </w:p>
        </w:tc>
        <w:tc>
          <w:tcPr>
            <w:tcW w:w="1995" w:type="dxa"/>
          </w:tcPr>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0B6B85" w:rsidRPr="004E3851" w:rsidRDefault="000B6B85" w:rsidP="005E1F0E">
            <w:pPr>
              <w:rPr>
                <w:rFonts w:ascii="Times New Roman" w:hAnsi="Times New Roman" w:cs="Times New Roman"/>
                <w:sz w:val="26"/>
                <w:szCs w:val="26"/>
              </w:rPr>
            </w:pPr>
            <w:r w:rsidRPr="004E3851">
              <w:rPr>
                <w:rFonts w:ascii="Times New Roman" w:hAnsi="Times New Roman" w:cs="Times New Roman"/>
                <w:sz w:val="26"/>
                <w:szCs w:val="26"/>
              </w:rPr>
              <w:t>- Giáo viên nhận xét và tổng kết vấn đề thảo luận.</w:t>
            </w:r>
          </w:p>
        </w:tc>
        <w:tc>
          <w:tcPr>
            <w:tcW w:w="1956" w:type="dxa"/>
          </w:tcPr>
          <w:p w:rsidR="000B6B85" w:rsidRPr="004E3851" w:rsidRDefault="000B6B85" w:rsidP="005E1F0E">
            <w:pPr>
              <w:ind w:left="133" w:hanging="190"/>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tài liệu tham khảo</w:t>
            </w:r>
          </w:p>
          <w:p w:rsidR="000B6B85" w:rsidRPr="004E3851" w:rsidRDefault="000B6B85" w:rsidP="005E1F0E">
            <w:pPr>
              <w:ind w:left="133" w:hanging="190"/>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pacing w:val="-6"/>
                <w:sz w:val="26"/>
                <w:szCs w:val="26"/>
              </w:rPr>
              <w:t>- Thực hiện thảo luận nhóm</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A2</w:t>
            </w:r>
          </w:p>
        </w:tc>
      </w:tr>
      <w:tr w:rsidR="000B6B85" w:rsidRPr="004E3851" w:rsidTr="005E1F0E">
        <w:tc>
          <w:tcPr>
            <w:tcW w:w="988"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15 (4)</w:t>
            </w:r>
          </w:p>
        </w:tc>
        <w:tc>
          <w:tcPr>
            <w:tcW w:w="2583" w:type="dxa"/>
          </w:tcPr>
          <w:p w:rsidR="000B6B85" w:rsidRPr="004E3851" w:rsidRDefault="000B6B85" w:rsidP="005E1F0E">
            <w:pPr>
              <w:jc w:val="both"/>
              <w:rPr>
                <w:rFonts w:ascii="Times New Roman" w:hAnsi="Times New Roman" w:cs="Times New Roman"/>
                <w:sz w:val="26"/>
                <w:szCs w:val="26"/>
              </w:rPr>
            </w:pPr>
            <w:r w:rsidRPr="004E3851">
              <w:rPr>
                <w:rFonts w:ascii="Times New Roman" w:hAnsi="Times New Roman" w:cs="Times New Roman"/>
                <w:sz w:val="26"/>
                <w:szCs w:val="26"/>
              </w:rPr>
              <w:t>- Thảo luận nhóm nội dung chương 4</w:t>
            </w:r>
          </w:p>
          <w:p w:rsidR="000B6B85" w:rsidRPr="004E3851" w:rsidRDefault="000B6B85" w:rsidP="005E1F0E">
            <w:pPr>
              <w:jc w:val="both"/>
              <w:outlineLvl w:val="0"/>
              <w:rPr>
                <w:rFonts w:ascii="Times New Roman" w:hAnsi="Times New Roman" w:cs="Times New Roman"/>
                <w:bCs/>
                <w:spacing w:val="-2"/>
                <w:sz w:val="26"/>
                <w:szCs w:val="26"/>
                <w:lang w:val="nl-NL"/>
              </w:rPr>
            </w:pPr>
            <w:r w:rsidRPr="004E3851">
              <w:rPr>
                <w:rFonts w:ascii="Times New Roman" w:hAnsi="Times New Roman" w:cs="Times New Roman"/>
                <w:bCs/>
                <w:spacing w:val="-2"/>
                <w:sz w:val="26"/>
                <w:szCs w:val="26"/>
                <w:lang w:val="nl-NL"/>
              </w:rPr>
              <w:t>- Tổng kết học phần</w:t>
            </w:r>
          </w:p>
        </w:tc>
        <w:tc>
          <w:tcPr>
            <w:tcW w:w="1995" w:type="dxa"/>
          </w:tcPr>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Hoạt động thảo luận nhóm</w:t>
            </w:r>
          </w:p>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thống nhất nội dung được phân công và thuyết trình trước lớp. </w:t>
            </w:r>
          </w:p>
          <w:p w:rsidR="000B6B85" w:rsidRPr="004E3851" w:rsidRDefault="000B6B85" w:rsidP="005E1F0E">
            <w:pPr>
              <w:ind w:left="136" w:hanging="136"/>
              <w:jc w:val="both"/>
              <w:rPr>
                <w:rFonts w:ascii="Times New Roman" w:hAnsi="Times New Roman" w:cs="Times New Roman"/>
                <w:sz w:val="26"/>
                <w:szCs w:val="26"/>
              </w:rPr>
            </w:pPr>
            <w:r w:rsidRPr="004E3851">
              <w:rPr>
                <w:rFonts w:ascii="Times New Roman" w:hAnsi="Times New Roman" w:cs="Times New Roman"/>
                <w:sz w:val="26"/>
                <w:szCs w:val="26"/>
              </w:rPr>
              <w:t xml:space="preserve">+ Các nhóm nhận xét và đặt câu hỏi cho nhau. </w:t>
            </w:r>
          </w:p>
          <w:p w:rsidR="000B6B85" w:rsidRPr="004E3851" w:rsidRDefault="000B6B85" w:rsidP="005E1F0E">
            <w:pPr>
              <w:rPr>
                <w:rFonts w:ascii="Times New Roman" w:hAnsi="Times New Roman" w:cs="Times New Roman"/>
                <w:sz w:val="26"/>
                <w:szCs w:val="26"/>
              </w:rPr>
            </w:pPr>
            <w:r w:rsidRPr="004E3851">
              <w:rPr>
                <w:rFonts w:ascii="Times New Roman" w:hAnsi="Times New Roman" w:cs="Times New Roman"/>
                <w:sz w:val="26"/>
                <w:szCs w:val="26"/>
              </w:rPr>
              <w:t>- Giáo viên nhận xét và tổng kết vấn đề thảo luận.-  Hướng dẫn sinh viên ôn tập.</w:t>
            </w:r>
          </w:p>
          <w:p w:rsidR="000B6B85" w:rsidRPr="004E3851" w:rsidRDefault="000B6B85" w:rsidP="005E1F0E">
            <w:pPr>
              <w:rPr>
                <w:rFonts w:ascii="Times New Roman" w:hAnsi="Times New Roman" w:cs="Times New Roman"/>
                <w:sz w:val="26"/>
                <w:szCs w:val="26"/>
              </w:rPr>
            </w:pPr>
          </w:p>
        </w:tc>
        <w:tc>
          <w:tcPr>
            <w:tcW w:w="1956" w:type="dxa"/>
          </w:tcPr>
          <w:p w:rsidR="000B6B85" w:rsidRPr="004E3851" w:rsidRDefault="000B6B85" w:rsidP="005E1F0E">
            <w:pPr>
              <w:ind w:left="133" w:hanging="190"/>
              <w:jc w:val="both"/>
              <w:outlineLvl w:val="0"/>
              <w:rPr>
                <w:rFonts w:ascii="Times New Roman" w:hAnsi="Times New Roman" w:cs="Times New Roman"/>
                <w:spacing w:val="-6"/>
                <w:sz w:val="26"/>
                <w:szCs w:val="26"/>
              </w:rPr>
            </w:pPr>
            <w:r w:rsidRPr="004E3851">
              <w:rPr>
                <w:rFonts w:ascii="Times New Roman" w:hAnsi="Times New Roman" w:cs="Times New Roman"/>
                <w:spacing w:val="-6"/>
                <w:sz w:val="26"/>
                <w:szCs w:val="26"/>
              </w:rPr>
              <w:t>- Đọc giáo trình, tài liệu tham khảo</w:t>
            </w:r>
          </w:p>
          <w:p w:rsidR="000B6B85" w:rsidRPr="004E3851" w:rsidRDefault="000B6B85" w:rsidP="005E1F0E">
            <w:pPr>
              <w:ind w:left="133" w:hanging="190"/>
              <w:jc w:val="both"/>
              <w:rPr>
                <w:rFonts w:ascii="Times New Roman" w:hAnsi="Times New Roman" w:cs="Times New Roman"/>
                <w:spacing w:val="-6"/>
                <w:sz w:val="26"/>
                <w:szCs w:val="26"/>
              </w:rPr>
            </w:pPr>
            <w:r w:rsidRPr="004E3851">
              <w:rPr>
                <w:rFonts w:ascii="Times New Roman" w:hAnsi="Times New Roman" w:cs="Times New Roman"/>
                <w:spacing w:val="-6"/>
                <w:sz w:val="26"/>
                <w:szCs w:val="26"/>
              </w:rPr>
              <w:t>- Chuẩn bị câu hỏi thảo luận nhóm</w:t>
            </w:r>
          </w:p>
          <w:p w:rsidR="000B6B85" w:rsidRPr="004E3851" w:rsidRDefault="000B6B85" w:rsidP="005E1F0E">
            <w:pPr>
              <w:jc w:val="both"/>
              <w:rPr>
                <w:rFonts w:ascii="Times New Roman" w:hAnsi="Times New Roman" w:cs="Times New Roman"/>
                <w:spacing w:val="-12"/>
                <w:sz w:val="26"/>
                <w:szCs w:val="26"/>
              </w:rPr>
            </w:pPr>
            <w:r w:rsidRPr="004E3851">
              <w:rPr>
                <w:rFonts w:ascii="Times New Roman" w:hAnsi="Times New Roman" w:cs="Times New Roman"/>
                <w:spacing w:val="-6"/>
                <w:sz w:val="26"/>
                <w:szCs w:val="26"/>
              </w:rPr>
              <w:t>- Thực hiện thảo luận nhóm</w:t>
            </w:r>
            <w:r w:rsidRPr="004E3851">
              <w:rPr>
                <w:rFonts w:ascii="Times New Roman" w:hAnsi="Times New Roman" w:cs="Times New Roman"/>
                <w:spacing w:val="-12"/>
                <w:sz w:val="26"/>
                <w:szCs w:val="26"/>
              </w:rPr>
              <w:t xml:space="preserve"> </w:t>
            </w:r>
          </w:p>
          <w:p w:rsidR="000B6B85" w:rsidRPr="004E3851" w:rsidRDefault="000B6B85" w:rsidP="005E1F0E">
            <w:pPr>
              <w:jc w:val="both"/>
              <w:rPr>
                <w:rFonts w:ascii="Times New Roman" w:hAnsi="Times New Roman" w:cs="Times New Roman"/>
                <w:spacing w:val="-12"/>
                <w:sz w:val="26"/>
                <w:szCs w:val="26"/>
              </w:rPr>
            </w:pPr>
            <w:r w:rsidRPr="004E3851">
              <w:rPr>
                <w:rFonts w:ascii="Times New Roman" w:hAnsi="Times New Roman" w:cs="Times New Roman"/>
                <w:spacing w:val="-12"/>
                <w:sz w:val="26"/>
                <w:szCs w:val="26"/>
              </w:rPr>
              <w:t>- Xem lại toàn bộ nội dung học phần; nêu ra các câu hỏi để GV giải đáp</w:t>
            </w:r>
          </w:p>
        </w:tc>
        <w:tc>
          <w:tcPr>
            <w:tcW w:w="1116" w:type="dxa"/>
          </w:tcPr>
          <w:p w:rsidR="000B6B85" w:rsidRPr="004E3851" w:rsidRDefault="000B6B85" w:rsidP="005E1F0E">
            <w:pPr>
              <w:ind w:left="84"/>
              <w:rPr>
                <w:rFonts w:ascii="Times New Roman" w:hAnsi="Times New Roman" w:cs="Times New Roman"/>
                <w:sz w:val="26"/>
                <w:szCs w:val="26"/>
              </w:rPr>
            </w:pPr>
            <w:r w:rsidRPr="004E3851">
              <w:rPr>
                <w:rFonts w:ascii="Times New Roman" w:hAnsi="Times New Roman" w:cs="Times New Roman"/>
                <w:sz w:val="26"/>
                <w:szCs w:val="26"/>
              </w:rPr>
              <w:t>CLO1.1;    CLO1.2;    CLO2.1;  CLO3.1; CLO4.1.</w:t>
            </w:r>
          </w:p>
          <w:p w:rsidR="000B6B85" w:rsidRPr="004E3851" w:rsidRDefault="000B6B85" w:rsidP="005E1F0E">
            <w:pPr>
              <w:ind w:left="84"/>
              <w:rPr>
                <w:rFonts w:ascii="Times New Roman" w:hAnsi="Times New Roman" w:cs="Times New Roman"/>
                <w:sz w:val="26"/>
                <w:szCs w:val="26"/>
              </w:rPr>
            </w:pPr>
          </w:p>
        </w:tc>
        <w:tc>
          <w:tcPr>
            <w:tcW w:w="843" w:type="dxa"/>
          </w:tcPr>
          <w:p w:rsidR="000B6B85" w:rsidRPr="004E3851" w:rsidRDefault="000B6B85" w:rsidP="005E1F0E">
            <w:pPr>
              <w:jc w:val="center"/>
              <w:rPr>
                <w:rFonts w:ascii="Times New Roman" w:hAnsi="Times New Roman" w:cs="Times New Roman"/>
                <w:sz w:val="26"/>
                <w:szCs w:val="26"/>
              </w:rPr>
            </w:pPr>
            <w:r w:rsidRPr="004E3851">
              <w:rPr>
                <w:rFonts w:ascii="Times New Roman" w:hAnsi="Times New Roman" w:cs="Times New Roman"/>
                <w:sz w:val="26"/>
                <w:szCs w:val="26"/>
              </w:rPr>
              <w:t>A1.1 A1.2 A2</w:t>
            </w:r>
          </w:p>
          <w:p w:rsidR="000B6B85" w:rsidRPr="004E3851" w:rsidRDefault="000B6B85" w:rsidP="005E1F0E">
            <w:pPr>
              <w:jc w:val="center"/>
              <w:rPr>
                <w:rFonts w:ascii="Times New Roman" w:hAnsi="Times New Roman" w:cs="Times New Roman"/>
                <w:sz w:val="26"/>
                <w:szCs w:val="26"/>
              </w:rPr>
            </w:pPr>
          </w:p>
        </w:tc>
      </w:tr>
    </w:tbl>
    <w:p w:rsidR="000B6B85" w:rsidRPr="004E3851" w:rsidRDefault="000B6B85" w:rsidP="000B6B85">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0B6B85" w:rsidRPr="004E3851" w:rsidRDefault="000B6B85" w:rsidP="000B6B85">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p w:rsidR="000B6B85" w:rsidRPr="004E3851" w:rsidRDefault="000B6B85" w:rsidP="000B6B85">
      <w:pPr>
        <w:spacing w:after="0" w:line="240" w:lineRule="auto"/>
        <w:jc w:val="both"/>
        <w:rPr>
          <w:rFonts w:ascii="Times New Roman" w:hAnsi="Times New Roman" w:cs="Times New Roman"/>
          <w:b/>
          <w:sz w:val="26"/>
          <w:szCs w:val="26"/>
        </w:rPr>
      </w:pPr>
    </w:p>
    <w:p w:rsidR="008505F2" w:rsidRPr="004E3851" w:rsidRDefault="008505F2" w:rsidP="008505F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VIỆN </w:t>
      </w:r>
      <w:r w:rsidRPr="004E3851">
        <w:rPr>
          <w:rFonts w:ascii="Times New Roman" w:hAnsi="Times New Roman" w:cs="Times New Roman"/>
          <w:b/>
          <w:sz w:val="26"/>
          <w:szCs w:val="26"/>
        </w:rPr>
        <w:t>KHOA HỌC XÃ HỘI VÀ NHÂN VĂN</w:t>
      </w:r>
    </w:p>
    <w:p w:rsidR="008505F2" w:rsidRPr="004E3851" w:rsidRDefault="008505F2" w:rsidP="008505F2">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8505F2" w:rsidRPr="006039F5" w:rsidRDefault="008505F2" w:rsidP="008505F2">
      <w:pPr>
        <w:spacing w:after="0" w:line="240" w:lineRule="auto"/>
        <w:jc w:val="center"/>
        <w:rPr>
          <w:rFonts w:ascii="Times New Roman" w:hAnsi="Times New Roman" w:cs="Times New Roman"/>
          <w:b/>
          <w:sz w:val="26"/>
          <w:szCs w:val="26"/>
        </w:rPr>
      </w:pPr>
      <w:r w:rsidRPr="006039F5">
        <w:rPr>
          <w:rFonts w:ascii="Times New Roman" w:hAnsi="Times New Roman" w:cs="Times New Roman"/>
          <w:b/>
          <w:iCs/>
          <w:sz w:val="26"/>
          <w:szCs w:val="26"/>
        </w:rPr>
        <w:t>HÀNH CHÍNH HỌC</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8505F2" w:rsidRPr="004E3851" w:rsidRDefault="008505F2" w:rsidP="008505F2">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1.1. Thông tin về giảng viên</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 xml:space="preserve">ThS. Phạm Thị Thúy Hồng </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Viện Khoa học Xã hội và Nhân văn, Trường Đại học Vinh</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fr-FR"/>
        </w:rPr>
        <w:t>Email:</w:t>
      </w:r>
      <w:r w:rsidRPr="004E3851">
        <w:rPr>
          <w:rFonts w:ascii="Times New Roman" w:hAnsi="Times New Roman" w:cs="Times New Roman"/>
          <w:sz w:val="26"/>
          <w:szCs w:val="26"/>
        </w:rPr>
        <w:t xml:space="preserve"> </w:t>
      </w:r>
      <w:r w:rsidRPr="004E3851">
        <w:rPr>
          <w:rStyle w:val="Hyperlink"/>
          <w:rFonts w:ascii="Times New Roman" w:hAnsi="Times New Roman"/>
          <w:sz w:val="26"/>
          <w:szCs w:val="26"/>
        </w:rPr>
        <w:t>thuyhong@vinhuni.edu.vn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0837677777</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Quyền lực chính trị và cầm quyền, Quản lý nhà nước, Hành chính công, Lịch sử tư tưởng chính trị</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TS. Phan Văn Tuấn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Viện Sư phạm Xã hội và Nhân văn, Trường Đại học Vinh</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Email:  </w:t>
      </w:r>
      <w:hyperlink r:id="rId24" w:history="1">
        <w:r w:rsidRPr="004E3851">
          <w:rPr>
            <w:rStyle w:val="Hyperlink"/>
            <w:rFonts w:ascii="Times New Roman" w:hAnsi="Times New Roman"/>
            <w:sz w:val="26"/>
            <w:szCs w:val="26"/>
          </w:rPr>
          <w:t>phanvantuan@vinhuni.edu.vn</w:t>
        </w:r>
      </w:hyperlink>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0985520211</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Các hướng nghiên cứu chính: Chính trị học Việt Nam, Chủ nghĩa Mác Lê Nin và tư tưởng Hồ Chí Minh về chính trị. </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784" w:type="dxa"/>
        <w:tblInd w:w="108" w:type="dxa"/>
        <w:tblLook w:val="04A0" w:firstRow="1" w:lastRow="0" w:firstColumn="1" w:lastColumn="0" w:noHBand="0" w:noVBand="1"/>
      </w:tblPr>
      <w:tblGrid>
        <w:gridCol w:w="4111"/>
        <w:gridCol w:w="2696"/>
        <w:gridCol w:w="2691"/>
        <w:gridCol w:w="286"/>
      </w:tblGrid>
      <w:tr w:rsidR="008505F2" w:rsidRPr="004E3851" w:rsidTr="005E1F0E">
        <w:tc>
          <w:tcPr>
            <w:tcW w:w="9784" w:type="dxa"/>
            <w:gridSpan w:val="4"/>
          </w:tcPr>
          <w:p w:rsidR="008505F2" w:rsidRPr="004E3851" w:rsidRDefault="008505F2" w:rsidP="005E1F0E">
            <w:pPr>
              <w:tabs>
                <w:tab w:val="left" w:pos="5527"/>
              </w:tabs>
              <w:jc w:val="both"/>
              <w:rPr>
                <w:rFonts w:ascii="Times New Roman" w:hAnsi="Times New Roman" w:cs="Times New Roman"/>
                <w:sz w:val="26"/>
                <w:szCs w:val="26"/>
                <w:lang w:val="vi-VN"/>
              </w:rPr>
            </w:pPr>
            <w:r w:rsidRPr="004E3851">
              <w:rPr>
                <w:rFonts w:ascii="Times New Roman" w:hAnsi="Times New Roman" w:cs="Times New Roman"/>
                <w:sz w:val="26"/>
                <w:szCs w:val="26"/>
              </w:rPr>
              <w:t>- Tên học phần (tiếng Việt):</w:t>
            </w:r>
            <w:r w:rsidRPr="004E3851">
              <w:rPr>
                <w:rFonts w:ascii="Times New Roman" w:eastAsia="Calibri" w:hAnsi="Times New Roman" w:cs="Times New Roman"/>
                <w:bCs/>
                <w:sz w:val="26"/>
                <w:szCs w:val="26"/>
              </w:rPr>
              <w:t xml:space="preserve"> Hành chính học</w:t>
            </w:r>
            <w:r w:rsidRPr="004E3851">
              <w:rPr>
                <w:rFonts w:ascii="Times New Roman" w:eastAsia="Calibri" w:hAnsi="Times New Roman" w:cs="Times New Roman"/>
                <w:bCs/>
                <w:sz w:val="26"/>
                <w:szCs w:val="26"/>
              </w:rPr>
              <w:tab/>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ab/>
            </w:r>
            <w:r w:rsidRPr="004E3851">
              <w:rPr>
                <w:rFonts w:ascii="Times New Roman" w:hAnsi="Times New Roman" w:cs="Times New Roman"/>
                <w:sz w:val="26"/>
                <w:szCs w:val="26"/>
              </w:rPr>
              <w:tab/>
              <w:t xml:space="preserve"> (tiếng Anh): Administrative Science</w:t>
            </w:r>
          </w:p>
        </w:tc>
      </w:tr>
      <w:tr w:rsidR="008505F2" w:rsidRPr="004E3851" w:rsidTr="005E1F0E">
        <w:tc>
          <w:tcPr>
            <w:tcW w:w="9784" w:type="dxa"/>
            <w:gridSpan w:val="4"/>
            <w:tcBorders>
              <w:bottom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Mã số học phần: POL30021</w:t>
            </w:r>
          </w:p>
        </w:tc>
      </w:tr>
      <w:tr w:rsidR="008505F2" w:rsidRPr="004E3851" w:rsidTr="005E1F0E">
        <w:tc>
          <w:tcPr>
            <w:tcW w:w="9784" w:type="dxa"/>
            <w:gridSpan w:val="4"/>
            <w:tcBorders>
              <w:bottom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r w:rsidR="008505F2" w:rsidRPr="004E3851" w:rsidTr="005E1F0E">
        <w:tc>
          <w:tcPr>
            <w:tcW w:w="4111" w:type="dxa"/>
            <w:tcBorders>
              <w:top w:val="single" w:sz="4" w:space="0" w:color="auto"/>
              <w:left w:val="single" w:sz="4" w:space="0" w:color="auto"/>
              <w:bottom w:val="single" w:sz="4" w:space="0" w:color="auto"/>
              <w:right w:val="nil"/>
            </w:tcBorders>
          </w:tcPr>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60640" behindDoc="0" locked="0" layoutInCell="1" allowOverlap="1" wp14:anchorId="100BC2EF" wp14:editId="2E41FB9B">
                      <wp:simplePos x="0" y="0"/>
                      <wp:positionH relativeFrom="column">
                        <wp:posOffset>186055</wp:posOffset>
                      </wp:positionH>
                      <wp:positionV relativeFrom="paragraph">
                        <wp:posOffset>55880</wp:posOffset>
                      </wp:positionV>
                      <wp:extent cx="106680" cy="100965"/>
                      <wp:effectExtent l="0" t="0" r="26670" b="13335"/>
                      <wp:wrapNone/>
                      <wp:docPr id="10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BC2EF" id="_x0000_s1132" type="#_x0000_t202" style="position:absolute;margin-left:14.65pt;margin-top:4.4pt;width:8.4pt;height:7.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H9qNxMsAgAAWwQAAA4AAAAAAAAAAAAAAAAALgIAAGRycy9l&#10;Mm9Eb2MueG1sUEsBAi0AFAAGAAgAAAAhAJoSh03cAAAABgEAAA8AAAAAAAAAAAAAAAAAhgQAAGRy&#10;cy9kb3ducmV2LnhtbFBLBQYAAAAABAAEAPMAAACPBQAAAAA=&#10;">
                      <v:textbox>
                        <w:txbxContent>
                          <w:p w:rsidR="006039F5" w:rsidRDefault="006039F5" w:rsidP="008505F2"/>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64736" behindDoc="0" locked="0" layoutInCell="1" allowOverlap="1" wp14:anchorId="345E264D" wp14:editId="1AF02C45">
                      <wp:simplePos x="0" y="0"/>
                      <wp:positionH relativeFrom="column">
                        <wp:posOffset>170180</wp:posOffset>
                      </wp:positionH>
                      <wp:positionV relativeFrom="paragraph">
                        <wp:posOffset>50165</wp:posOffset>
                      </wp:positionV>
                      <wp:extent cx="106680" cy="100965"/>
                      <wp:effectExtent l="0" t="0" r="26670" b="13335"/>
                      <wp:wrapNone/>
                      <wp:docPr id="10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E264D" id="_x0000_s1133" type="#_x0000_t202" style="position:absolute;margin-left:13.4pt;margin-top:3.95pt;width:8.4pt;height:7.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Jf9pwy0CAABbBAAADgAAAAAAAAAAAAAAAAAuAgAAZHJz&#10;L2Uyb0RvYy54bWxQSwECLQAUAAYACAAAACEA2CzDs90AAAAGAQAADwAAAAAAAAAAAAAAAACHBAAA&#10;ZHJzL2Rvd25yZXYueG1sUEsFBgAAAAAEAAQA8wAAAJEFAAAAAA==&#10;">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68832" behindDoc="0" locked="0" layoutInCell="1" allowOverlap="1" wp14:anchorId="0ADF13CF" wp14:editId="2B079D47">
                      <wp:simplePos x="0" y="0"/>
                      <wp:positionH relativeFrom="column">
                        <wp:posOffset>125095</wp:posOffset>
                      </wp:positionH>
                      <wp:positionV relativeFrom="paragraph">
                        <wp:posOffset>34290</wp:posOffset>
                      </wp:positionV>
                      <wp:extent cx="106680" cy="100965"/>
                      <wp:effectExtent l="0" t="0" r="26670" b="13335"/>
                      <wp:wrapNone/>
                      <wp:docPr id="109" name="Rectangle 109"/>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AF830" id="Rectangle 109" o:spid="_x0000_s1026" style="position:absolute;margin-left:9.85pt;margin-top:2.7pt;width:8.4pt;height:7.9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" fillcolor="#5b9bd5 [3204]" strokecolor="#1f4d78 [1604]" strokeweight="1pt"/>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5673" w:type="dxa"/>
            <w:gridSpan w:val="3"/>
            <w:tcBorders>
              <w:top w:val="single" w:sz="4" w:space="0" w:color="auto"/>
              <w:left w:val="nil"/>
              <w:bottom w:val="single" w:sz="4" w:space="0" w:color="auto"/>
              <w:right w:val="single" w:sz="4" w:space="0" w:color="auto"/>
            </w:tcBorders>
          </w:tcPr>
          <w:p w:rsidR="008505F2" w:rsidRPr="004E3851" w:rsidRDefault="008505F2" w:rsidP="005E1F0E">
            <w:pPr>
              <w:rPr>
                <w:rFonts w:ascii="Times New Roman" w:hAnsi="Times New Roman" w:cs="Times New Roman"/>
                <w:sz w:val="26"/>
                <w:szCs w:val="26"/>
                <w:lang w:val="vi-VN"/>
              </w:rPr>
            </w:pP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61664" behindDoc="0" locked="0" layoutInCell="1" allowOverlap="1" wp14:anchorId="5E2985A8" wp14:editId="79F96834">
                      <wp:simplePos x="0" y="0"/>
                      <wp:positionH relativeFrom="column">
                        <wp:posOffset>635</wp:posOffset>
                      </wp:positionH>
                      <wp:positionV relativeFrom="paragraph">
                        <wp:posOffset>27305</wp:posOffset>
                      </wp:positionV>
                      <wp:extent cx="106680" cy="100965"/>
                      <wp:effectExtent l="0" t="0" r="26670" b="13335"/>
                      <wp:wrapNone/>
                      <wp:docPr id="1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85A8" id="_x0000_s1134" type="#_x0000_t202" style="position:absolute;margin-left:.05pt;margin-top:2.15pt;width:8.4pt;height:7.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lp7Y/y0CAABbBAAADgAAAAAAAAAAAAAAAAAuAgAAZHJzL2Uy&#10;b0RvYy54bWxQSwECLQAUAAYACAAAACEABDz9AdoAAAAEAQAADwAAAAAAAAAAAAAAAACHBAAAZHJz&#10;L2Rvd25yZXYueG1sUEsFBgAAAAAEAAQA8wAAAI4FAAAAAA==&#10;">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67808" behindDoc="0" locked="0" layoutInCell="1" allowOverlap="1" wp14:anchorId="701F7B7D" wp14:editId="02D15A22">
                      <wp:simplePos x="0" y="0"/>
                      <wp:positionH relativeFrom="column">
                        <wp:posOffset>1905</wp:posOffset>
                      </wp:positionH>
                      <wp:positionV relativeFrom="paragraph">
                        <wp:posOffset>52705</wp:posOffset>
                      </wp:positionV>
                      <wp:extent cx="106680" cy="100965"/>
                      <wp:effectExtent l="0" t="0" r="26670" b="13335"/>
                      <wp:wrapNone/>
                      <wp:docPr id="111" name="Rectangle 111"/>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E7042" id="Rectangle 111" o:spid="_x0000_s1026" style="position:absolute;margin-left:.15pt;margin-top:4.15pt;width:8.4pt;height:7.9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" fillcolor="#5b9bd5 [3204]" strokecolor="#1f4d78 [1604]" strokeweight="1pt"/>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Học phần </w:t>
            </w:r>
            <w:r w:rsidRPr="004E3851">
              <w:rPr>
                <w:rFonts w:ascii="Times New Roman" w:hAnsi="Times New Roman" w:cs="Times New Roman"/>
                <w:sz w:val="26"/>
                <w:szCs w:val="26"/>
              </w:rPr>
              <w:t>dạy học theo hình thức dự án/đồ án</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65760" behindDoc="0" locked="0" layoutInCell="1" allowOverlap="1" wp14:anchorId="347B773C" wp14:editId="7F9A0B11">
                      <wp:simplePos x="0" y="0"/>
                      <wp:positionH relativeFrom="column">
                        <wp:posOffset>-1905</wp:posOffset>
                      </wp:positionH>
                      <wp:positionV relativeFrom="paragraph">
                        <wp:posOffset>57785</wp:posOffset>
                      </wp:positionV>
                      <wp:extent cx="106680" cy="100965"/>
                      <wp:effectExtent l="0" t="0" r="26670" b="13335"/>
                      <wp:wrapNone/>
                      <wp:docPr id="1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B773C" id="_x0000_s1135" type="#_x0000_t202" style="position:absolute;margin-left:-.15pt;margin-top:4.55pt;width:8.4pt;height:7.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BW6T5mLQIAAFsEAAAOAAAAAAAAAAAAAAAAAC4CAABkcnMv&#10;ZTJvRG9jLnhtbFBLAQItABQABgAIAAAAIQCuaslu3AAAAAUBAAAPAAAAAAAAAAAAAAAAAIcEAABk&#10;cnMvZG93bnJldi54bWxQSwUGAAAAAAQABADzAAAAkAUAAAAA&#10;">
                      <v:textbox>
                        <w:txbxContent>
                          <w:p w:rsidR="006039F5" w:rsidRDefault="006039F5" w:rsidP="008505F2"/>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8505F2" w:rsidRPr="004E3851" w:rsidTr="005E1F0E">
        <w:tc>
          <w:tcPr>
            <w:tcW w:w="4111" w:type="dxa"/>
            <w:tcBorders>
              <w:top w:val="single" w:sz="4" w:space="0" w:color="auto"/>
              <w:left w:val="single" w:sz="4" w:space="0" w:color="auto"/>
              <w:bottom w:val="single" w:sz="4" w:space="0" w:color="auto"/>
              <w:right w:val="nil"/>
            </w:tcBorders>
          </w:tcPr>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66784" behindDoc="0" locked="0" layoutInCell="1" allowOverlap="1" wp14:anchorId="53A78CF3" wp14:editId="5DD73731">
                      <wp:simplePos x="0" y="0"/>
                      <wp:positionH relativeFrom="column">
                        <wp:posOffset>1551940</wp:posOffset>
                      </wp:positionH>
                      <wp:positionV relativeFrom="paragraph">
                        <wp:posOffset>50165</wp:posOffset>
                      </wp:positionV>
                      <wp:extent cx="106680" cy="100965"/>
                      <wp:effectExtent l="0" t="0" r="26670" b="13335"/>
                      <wp:wrapNone/>
                      <wp:docPr id="113" name="Rectangle 113"/>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A8A56" id="Rectangle 113" o:spid="_x0000_s1026" style="position:absolute;margin-left:122.2pt;margin-top:3.95pt;width:8.4pt;height:7.9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" fillcolor="#5b9bd5 [3204]" strokecolor="#1f4d78 [1604]" strokeweight="1pt"/>
                  </w:pict>
                </mc:Fallback>
              </mc:AlternateContent>
            </w:r>
            <w:r w:rsidRPr="004E3851">
              <w:rPr>
                <w:rFonts w:ascii="Times New Roman" w:hAnsi="Times New Roman" w:cs="Times New Roman"/>
                <w:noProof/>
                <w:sz w:val="26"/>
                <w:szCs w:val="26"/>
              </w:rPr>
              <mc:AlternateContent>
                <mc:Choice Requires="wps">
                  <w:drawing>
                    <wp:anchor distT="0" distB="0" distL="114300" distR="114300" simplePos="0" relativeHeight="251763712" behindDoc="0" locked="0" layoutInCell="1" allowOverlap="1" wp14:anchorId="246D48BD" wp14:editId="0F8C50C2">
                      <wp:simplePos x="0" y="0"/>
                      <wp:positionH relativeFrom="column">
                        <wp:posOffset>1553210</wp:posOffset>
                      </wp:positionH>
                      <wp:positionV relativeFrom="paragraph">
                        <wp:posOffset>48895</wp:posOffset>
                      </wp:positionV>
                      <wp:extent cx="106680" cy="100965"/>
                      <wp:effectExtent l="0" t="0" r="26670" b="13335"/>
                      <wp:wrapNone/>
                      <wp:docPr id="1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Pr="00F14A7E" w:rsidRDefault="006039F5" w:rsidP="008505F2">
                                  <w:pPr>
                                    <w:rPr>
                                      <w:color w:val="000000" w:themeColor="text1"/>
                                    </w:rPr>
                                  </w:pPr>
                                  <w:r w:rsidRPr="00F14A7E">
                                    <w:rPr>
                                      <w:noProof/>
                                      <w:color w:val="000000" w:themeColor="text1"/>
                                      <w:highlight w:val="darkBlue"/>
                                    </w:rPr>
                                    <w:drawing>
                                      <wp:inline distT="0" distB="0" distL="0" distR="0" wp14:anchorId="03280670" wp14:editId="318B9EDA">
                                        <wp:extent cx="0" cy="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D48BD" id="_x0000_s1136" type="#_x0000_t202" style="position:absolute;margin-left:122.3pt;margin-top:3.85pt;width:8.4pt;height:7.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A4KwIAAFs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">
                      <v:textbox>
                        <w:txbxContent>
                          <w:p w:rsidR="006039F5" w:rsidRPr="00F14A7E" w:rsidRDefault="006039F5" w:rsidP="008505F2">
                            <w:pPr>
                              <w:rPr>
                                <w:color w:val="000000" w:themeColor="text1"/>
                              </w:rPr>
                            </w:pPr>
                            <w:r w:rsidRPr="00F14A7E">
                              <w:rPr>
                                <w:noProof/>
                                <w:color w:val="000000" w:themeColor="text1"/>
                                <w:highlight w:val="darkBlue"/>
                              </w:rPr>
                              <w:drawing>
                                <wp:inline distT="0" distB="0" distL="0" distR="0" wp14:anchorId="03280670" wp14:editId="318B9EDA">
                                  <wp:extent cx="0" cy="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sidRPr="004E3851">
              <w:rPr>
                <w:rFonts w:ascii="Times New Roman" w:hAnsi="Times New Roman" w:cs="Times New Roman"/>
                <w:sz w:val="26"/>
                <w:szCs w:val="26"/>
                <w:lang w:val="vi-VN"/>
              </w:rPr>
              <w:t xml:space="preserve">- Thuộc loại học phần:         Bắt buộc                  </w:t>
            </w:r>
          </w:p>
        </w:tc>
        <w:tc>
          <w:tcPr>
            <w:tcW w:w="5673" w:type="dxa"/>
            <w:gridSpan w:val="3"/>
            <w:tcBorders>
              <w:top w:val="single" w:sz="4" w:space="0" w:color="auto"/>
              <w:left w:val="nil"/>
              <w:bottom w:val="single" w:sz="4" w:space="0" w:color="auto"/>
              <w:right w:val="single" w:sz="4" w:space="0" w:color="auto"/>
            </w:tcBorders>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62688" behindDoc="0" locked="0" layoutInCell="1" allowOverlap="1" wp14:anchorId="1502CAA4" wp14:editId="2724B6D8">
                      <wp:simplePos x="0" y="0"/>
                      <wp:positionH relativeFrom="column">
                        <wp:posOffset>635</wp:posOffset>
                      </wp:positionH>
                      <wp:positionV relativeFrom="paragraph">
                        <wp:posOffset>48895</wp:posOffset>
                      </wp:positionV>
                      <wp:extent cx="106680" cy="100965"/>
                      <wp:effectExtent l="0" t="0" r="26670" b="13335"/>
                      <wp:wrapNone/>
                      <wp:docPr id="1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2CAA4" id="_x0000_s1137" type="#_x0000_t202" style="position:absolute;margin-left:.05pt;margin-top:3.85pt;width:8.4pt;height:7.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">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Tự chọn </w:t>
            </w:r>
          </w:p>
        </w:tc>
      </w:tr>
      <w:tr w:rsidR="008505F2" w:rsidRPr="004E3851" w:rsidTr="005E1F0E">
        <w:trPr>
          <w:gridAfter w:val="1"/>
          <w:wAfter w:w="286" w:type="dxa"/>
        </w:trPr>
        <w:tc>
          <w:tcPr>
            <w:tcW w:w="9498" w:type="dxa"/>
            <w:gridSpan w:val="3"/>
            <w:tcBorders>
              <w:top w:val="nil"/>
              <w:left w:val="single" w:sz="4" w:space="0" w:color="auto"/>
              <w:bottom w:val="nil"/>
              <w:right w:val="nil"/>
            </w:tcBorders>
            <w:hideMark/>
          </w:tcPr>
          <w:p w:rsidR="008505F2" w:rsidRPr="004E3851" w:rsidRDefault="008505F2" w:rsidP="00650613">
            <w:pPr>
              <w:pStyle w:val="ListParagraph"/>
              <w:numPr>
                <w:ilvl w:val="0"/>
                <w:numId w:val="10"/>
              </w:numPr>
              <w:jc w:val="both"/>
              <w:rPr>
                <w:rFonts w:ascii="Times New Roman" w:hAnsi="Times New Roman" w:cs="Times New Roman"/>
                <w:sz w:val="26"/>
                <w:szCs w:val="26"/>
              </w:rPr>
            </w:pPr>
            <w:r w:rsidRPr="004E3851">
              <w:rPr>
                <w:rFonts w:ascii="Times New Roman" w:hAnsi="Times New Roman" w:cs="Times New Roman"/>
                <w:sz w:val="26"/>
                <w:szCs w:val="26"/>
              </w:rPr>
              <w:t>Số tín chỉ:4</w:t>
            </w:r>
          </w:p>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30</w:t>
            </w:r>
          </w:p>
        </w:tc>
      </w:tr>
      <w:tr w:rsidR="008505F2" w:rsidRPr="004E3851" w:rsidTr="005E1F0E">
        <w:trPr>
          <w:gridAfter w:val="1"/>
          <w:wAfter w:w="286" w:type="dxa"/>
        </w:trPr>
        <w:tc>
          <w:tcPr>
            <w:tcW w:w="9498" w:type="dxa"/>
            <w:gridSpan w:val="3"/>
            <w:tcBorders>
              <w:top w:val="nil"/>
              <w:left w:val="single" w:sz="4" w:space="0" w:color="auto"/>
              <w:bottom w:val="nil"/>
              <w:right w:val="nil"/>
            </w:tcBorders>
            <w:hideMark/>
          </w:tcPr>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eastAsia="Arial" w:hAnsi="Times New Roman" w:cs="Times New Roman"/>
                <w:sz w:val="26"/>
                <w:szCs w:val="26"/>
              </w:rPr>
              <w:t>Số tiết thực hiện đồ án, dự án</w:t>
            </w:r>
            <w:r w:rsidRPr="004E3851">
              <w:rPr>
                <w:rFonts w:ascii="Times New Roman" w:hAnsi="Times New Roman" w:cs="Times New Roman"/>
                <w:sz w:val="26"/>
                <w:szCs w:val="26"/>
              </w:rPr>
              <w:t>: 30</w:t>
            </w:r>
          </w:p>
        </w:tc>
      </w:tr>
      <w:tr w:rsidR="008505F2" w:rsidRPr="004E3851" w:rsidTr="005E1F0E">
        <w:trPr>
          <w:gridAfter w:val="1"/>
          <w:wAfter w:w="286" w:type="dxa"/>
        </w:trPr>
        <w:tc>
          <w:tcPr>
            <w:tcW w:w="9498" w:type="dxa"/>
            <w:gridSpan w:val="3"/>
            <w:tcBorders>
              <w:top w:val="nil"/>
              <w:left w:val="single" w:sz="4" w:space="0" w:color="auto"/>
              <w:bottom w:val="nil"/>
              <w:right w:val="nil"/>
            </w:tcBorders>
            <w:hideMark/>
          </w:tcPr>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120</w:t>
            </w:r>
          </w:p>
        </w:tc>
      </w:tr>
      <w:tr w:rsidR="008505F2" w:rsidRPr="004E3851" w:rsidTr="005E1F0E">
        <w:tc>
          <w:tcPr>
            <w:tcW w:w="6807" w:type="dxa"/>
            <w:gridSpan w:val="2"/>
            <w:tcBorders>
              <w:top w:val="single" w:sz="4" w:space="0" w:color="auto"/>
              <w:left w:val="single" w:sz="4" w:space="0" w:color="auto"/>
              <w:bottom w:val="nil"/>
              <w:right w:val="nil"/>
            </w:tcBorders>
          </w:tcPr>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gridSpan w:val="2"/>
            <w:tcBorders>
              <w:top w:val="single" w:sz="4" w:space="0" w:color="auto"/>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lang w:val="vi-VN"/>
              </w:rPr>
            </w:pPr>
          </w:p>
        </w:tc>
      </w:tr>
      <w:tr w:rsidR="008505F2" w:rsidRPr="004E3851" w:rsidTr="005E1F0E">
        <w:tc>
          <w:tcPr>
            <w:tcW w:w="6807" w:type="dxa"/>
            <w:gridSpan w:val="2"/>
            <w:tcBorders>
              <w:top w:val="nil"/>
              <w:left w:val="single" w:sz="4" w:space="0" w:color="auto"/>
              <w:bottom w:val="nil"/>
              <w:right w:val="nil"/>
            </w:tcBorders>
          </w:tcPr>
          <w:p w:rsidR="008505F2" w:rsidRPr="004E3851" w:rsidRDefault="008505F2" w:rsidP="005E1F0E">
            <w:pPr>
              <w:ind w:left="318"/>
              <w:jc w:val="both"/>
              <w:rPr>
                <w:rFonts w:ascii="Times New Roman" w:hAnsi="Times New Roman" w:cs="Times New Roman"/>
                <w:sz w:val="26"/>
                <w:szCs w:val="26"/>
                <w:lang w:val="vi-VN"/>
              </w:rPr>
            </w:pPr>
            <w:r w:rsidRPr="004E3851">
              <w:rPr>
                <w:rFonts w:ascii="Times New Roman" w:hAnsi="Times New Roman" w:cs="Times New Roman"/>
                <w:sz w:val="26"/>
                <w:szCs w:val="26"/>
              </w:rPr>
              <w:t>+ Học phần tiên quyết: Nhập môn ngành chính trị -luật</w:t>
            </w:r>
          </w:p>
        </w:tc>
        <w:tc>
          <w:tcPr>
            <w:tcW w:w="2977" w:type="dxa"/>
            <w:gridSpan w:val="2"/>
            <w:tcBorders>
              <w:top w:val="nil"/>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 PLA20001</w:t>
            </w:r>
          </w:p>
        </w:tc>
      </w:tr>
      <w:tr w:rsidR="008505F2" w:rsidRPr="004E3851" w:rsidTr="005E1F0E">
        <w:tc>
          <w:tcPr>
            <w:tcW w:w="6807" w:type="dxa"/>
            <w:gridSpan w:val="2"/>
            <w:tcBorders>
              <w:top w:val="nil"/>
              <w:left w:val="single" w:sz="4" w:space="0" w:color="auto"/>
              <w:bottom w:val="single" w:sz="4" w:space="0" w:color="auto"/>
              <w:right w:val="nil"/>
            </w:tcBorders>
          </w:tcPr>
          <w:p w:rsidR="008505F2" w:rsidRPr="004E3851" w:rsidRDefault="008505F2" w:rsidP="005E1F0E">
            <w:pPr>
              <w:ind w:left="318"/>
              <w:jc w:val="both"/>
              <w:rPr>
                <w:rFonts w:ascii="Times New Roman" w:hAnsi="Times New Roman" w:cs="Times New Roman"/>
                <w:sz w:val="26"/>
                <w:szCs w:val="26"/>
                <w:lang w:val="vi-VN"/>
              </w:rPr>
            </w:pPr>
            <w:r w:rsidRPr="004E3851">
              <w:rPr>
                <w:rFonts w:ascii="Times New Roman" w:hAnsi="Times New Roman" w:cs="Times New Roman"/>
                <w:sz w:val="26"/>
                <w:szCs w:val="26"/>
              </w:rPr>
              <w:t>+ Học phần học trước: Đại cương về quản lý nhà nước</w:t>
            </w:r>
          </w:p>
        </w:tc>
        <w:tc>
          <w:tcPr>
            <w:tcW w:w="2977" w:type="dxa"/>
            <w:gridSpan w:val="2"/>
            <w:tcBorders>
              <w:top w:val="nil"/>
              <w:left w:val="nil"/>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 SMT2001</w:t>
            </w:r>
          </w:p>
        </w:tc>
      </w:tr>
      <w:tr w:rsidR="008505F2" w:rsidRPr="004E3851" w:rsidTr="005E1F0E">
        <w:tc>
          <w:tcPr>
            <w:tcW w:w="9784" w:type="dxa"/>
            <w:gridSpan w:val="4"/>
            <w:tcBorders>
              <w:top w:val="single" w:sz="4" w:space="0" w:color="auto"/>
              <w:left w:val="single" w:sz="4" w:space="0" w:color="auto"/>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8505F2" w:rsidRPr="004E3851" w:rsidRDefault="008505F2" w:rsidP="005E1F0E">
            <w:pPr>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w:t>
            </w:r>
          </w:p>
          <w:p w:rsidR="008505F2" w:rsidRPr="004E3851" w:rsidRDefault="008505F2" w:rsidP="005E1F0E">
            <w:pPr>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báo cáo… qua hệ thống LMS (Mục 5.1).</w:t>
            </w:r>
            <w:r w:rsidRPr="004E3851">
              <w:rPr>
                <w:rFonts w:ascii="Times New Roman" w:hAnsi="Times New Roman" w:cs="Times New Roman"/>
                <w:sz w:val="26"/>
                <w:szCs w:val="26"/>
              </w:rPr>
              <w:br/>
              <w:t>+ Tham gia đầy đủ các bài thực hành.</w:t>
            </w:r>
          </w:p>
        </w:tc>
      </w:tr>
      <w:tr w:rsidR="008505F2" w:rsidRPr="004E3851" w:rsidTr="005E1F0E">
        <w:tc>
          <w:tcPr>
            <w:tcW w:w="9784" w:type="dxa"/>
            <w:gridSpan w:val="4"/>
            <w:tcBorders>
              <w:top w:val="single" w:sz="4" w:space="0" w:color="auto"/>
              <w:left w:val="single" w:sz="4" w:space="0" w:color="auto"/>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Bộ môn phụ trách học phần: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p>
        </w:tc>
      </w:tr>
    </w:tbl>
    <w:p w:rsidR="008505F2" w:rsidRPr="004E3851" w:rsidRDefault="008505F2" w:rsidP="008505F2">
      <w:pPr>
        <w:tabs>
          <w:tab w:val="left" w:pos="2730"/>
        </w:tabs>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Học phần có 6 chương, </w:t>
      </w:r>
      <w:r w:rsidRPr="004E3851">
        <w:rPr>
          <w:rFonts w:ascii="Times New Roman" w:hAnsi="Times New Roman" w:cs="Times New Roman"/>
          <w:sz w:val="26"/>
          <w:szCs w:val="26"/>
        </w:rPr>
        <w:softHyphen/>
        <w:t xml:space="preserve">bao gồm những nội dung cơ bản của hành chính học. </w:t>
      </w:r>
      <w:r w:rsidRPr="004E3851">
        <w:rPr>
          <w:rFonts w:ascii="Times New Roman" w:hAnsi="Times New Roman" w:cs="Times New Roman"/>
          <w:sz w:val="26"/>
          <w:szCs w:val="26"/>
          <w:lang w:val="en-GB"/>
        </w:rPr>
        <w:t xml:space="preserve">Học phần đi sâu nghiên cứu những vấn đề cơ bản về hành chính và nền hành chính của Nhà nước Cộng hoà xã hội chủ nghĩa Việt Nam; những vấn đề lý luận về cải cách </w:t>
      </w:r>
      <w:r w:rsidRPr="004E3851">
        <w:rPr>
          <w:rFonts w:ascii="Times New Roman" w:hAnsi="Times New Roman" w:cs="Times New Roman"/>
          <w:sz w:val="26"/>
          <w:szCs w:val="26"/>
          <w:lang w:val="en-GB"/>
        </w:rPr>
        <w:lastRenderedPageBreak/>
        <w:t>hành chính, thực tiễn cải cách nền hành chính ở nước ta và những vấn đề cơ bản về công chức, công vụ, công sở ở Việt Nam; những vấn đề về công tác văn bản hành chính – văn phòng…</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8505F2" w:rsidRPr="004E3851" w:rsidRDefault="008505F2" w:rsidP="008505F2">
      <w:pPr>
        <w:spacing w:after="0" w:line="240" w:lineRule="auto"/>
        <w:jc w:val="both"/>
        <w:rPr>
          <w:rFonts w:ascii="Times New Roman" w:hAnsi="Times New Roman" w:cs="Times New Roman"/>
          <w:bCs/>
          <w:sz w:val="26"/>
          <w:szCs w:val="26"/>
        </w:rPr>
      </w:pPr>
      <w:r w:rsidRPr="004E3851">
        <w:rPr>
          <w:rFonts w:ascii="Times New Roman" w:hAnsi="Times New Roman" w:cs="Times New Roman"/>
          <w:sz w:val="26"/>
          <w:szCs w:val="26"/>
        </w:rPr>
        <w:t>- Trình bày được</w:t>
      </w:r>
      <w:r w:rsidRPr="004E3851">
        <w:rPr>
          <w:rFonts w:ascii="Times New Roman" w:hAnsi="Times New Roman" w:cs="Times New Roman"/>
          <w:sz w:val="26"/>
          <w:szCs w:val="26"/>
          <w:lang w:val="en-GB"/>
        </w:rPr>
        <w:t xml:space="preserve"> những tri thức khoa học về lý luận hành chính, cải cách hành chính, vấn đề công chức, công vụ và về công tác văn bản, hành chính – văn phòng.</w:t>
      </w:r>
      <w:r w:rsidRPr="004E3851">
        <w:rPr>
          <w:rFonts w:ascii="Times New Roman" w:hAnsi="Times New Roman" w:cs="Times New Roman"/>
          <w:bCs/>
          <w:sz w:val="26"/>
          <w:szCs w:val="26"/>
        </w:rPr>
        <w:t xml:space="preserve"> </w:t>
      </w:r>
    </w:p>
    <w:p w:rsidR="008505F2" w:rsidRPr="004E3851" w:rsidRDefault="008505F2" w:rsidP="008505F2">
      <w:pPr>
        <w:spacing w:after="0" w:line="240" w:lineRule="auto"/>
        <w:jc w:val="both"/>
        <w:rPr>
          <w:rFonts w:ascii="Times New Roman" w:hAnsi="Times New Roman" w:cs="Times New Roman"/>
          <w:bCs/>
          <w:sz w:val="26"/>
          <w:szCs w:val="26"/>
        </w:rPr>
      </w:pPr>
      <w:r w:rsidRPr="004E3851">
        <w:rPr>
          <w:rFonts w:ascii="Times New Roman" w:hAnsi="Times New Roman" w:cs="Times New Roman"/>
          <w:sz w:val="26"/>
          <w:szCs w:val="26"/>
        </w:rPr>
        <w:t xml:space="preserve">-  Giải thích được giải pháp cho </w:t>
      </w:r>
      <w:r w:rsidRPr="004E3851">
        <w:rPr>
          <w:rFonts w:ascii="Times New Roman" w:hAnsi="Times New Roman" w:cs="Times New Roman"/>
          <w:sz w:val="26"/>
          <w:szCs w:val="26"/>
          <w:lang w:val="en-GB"/>
        </w:rPr>
        <w:t>công tác kiện toàn tổ chức bộ máy và đội ngũ cán bộ, công chức hành chính nhằm nâng cao hiệu lực và hiệu quả hoạt động của bộ máy nhà nước pháp quyền xã hội chủ nghĩa Việt Nam - nhà nước của dân, do dân, vì dân.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Giải quyết được các vấn đề công tác hành chính, đặc biệt là Hành chính công. </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Áp dụng được</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các nghiệp vụ hành chính, trở thành các công chức tốt trong bộ máy hành chính nhà nước.</w:t>
      </w:r>
      <w:r w:rsidRPr="004E3851">
        <w:rPr>
          <w:rFonts w:ascii="Times New Roman" w:hAnsi="Times New Roman" w:cs="Times New Roman"/>
          <w:bCs/>
          <w:sz w:val="26"/>
          <w:szCs w:val="26"/>
        </w:rPr>
        <w:t xml:space="preserve"> </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8505F2" w:rsidRPr="004E3851" w:rsidRDefault="008505F2" w:rsidP="008505F2">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10915" w:type="dxa"/>
        <w:tblInd w:w="-714" w:type="dxa"/>
        <w:tblLayout w:type="fixed"/>
        <w:tblLook w:val="04A0" w:firstRow="1" w:lastRow="0" w:firstColumn="1" w:lastColumn="0" w:noHBand="0" w:noVBand="1"/>
      </w:tblPr>
      <w:tblGrid>
        <w:gridCol w:w="1135"/>
        <w:gridCol w:w="821"/>
        <w:gridCol w:w="851"/>
        <w:gridCol w:w="737"/>
        <w:gridCol w:w="822"/>
        <w:gridCol w:w="879"/>
        <w:gridCol w:w="851"/>
        <w:gridCol w:w="822"/>
        <w:gridCol w:w="850"/>
        <w:gridCol w:w="738"/>
        <w:gridCol w:w="821"/>
        <w:gridCol w:w="851"/>
        <w:gridCol w:w="737"/>
      </w:tblGrid>
      <w:tr w:rsidR="008505F2" w:rsidRPr="004E3851" w:rsidTr="005E1F0E">
        <w:tc>
          <w:tcPr>
            <w:tcW w:w="1135" w:type="dxa"/>
            <w:vMerge w:val="restart"/>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780" w:type="dxa"/>
            <w:gridSpan w:val="12"/>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8505F2" w:rsidRPr="004E3851" w:rsidTr="005E1F0E">
        <w:trPr>
          <w:trHeight w:val="179"/>
        </w:trPr>
        <w:tc>
          <w:tcPr>
            <w:tcW w:w="1135" w:type="dxa"/>
            <w:vMerge/>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PLO1.3</w:t>
            </w:r>
          </w:p>
        </w:tc>
        <w:tc>
          <w:tcPr>
            <w:tcW w:w="1588" w:type="dxa"/>
            <w:gridSpan w:val="2"/>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PLO2.1</w:t>
            </w:r>
          </w:p>
        </w:tc>
        <w:tc>
          <w:tcPr>
            <w:tcW w:w="8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PLO2.2</w:t>
            </w:r>
          </w:p>
        </w:tc>
        <w:tc>
          <w:tcPr>
            <w:tcW w:w="2552" w:type="dxa"/>
            <w:gridSpan w:val="3"/>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PLO3.1</w:t>
            </w:r>
          </w:p>
        </w:tc>
        <w:tc>
          <w:tcPr>
            <w:tcW w:w="8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PLO3.2</w:t>
            </w:r>
          </w:p>
        </w:tc>
        <w:tc>
          <w:tcPr>
            <w:tcW w:w="2410" w:type="dxa"/>
            <w:gridSpan w:val="3"/>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PLO4.1</w:t>
            </w:r>
          </w:p>
        </w:tc>
        <w:tc>
          <w:tcPr>
            <w:tcW w:w="737"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PLO4.4</w:t>
            </w:r>
          </w:p>
        </w:tc>
      </w:tr>
      <w:tr w:rsidR="008505F2" w:rsidRPr="004E3851" w:rsidTr="005E1F0E">
        <w:tc>
          <w:tcPr>
            <w:tcW w:w="1135" w:type="dxa"/>
            <w:vMerge/>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1.3.2</w:t>
            </w:r>
          </w:p>
        </w:tc>
        <w:tc>
          <w:tcPr>
            <w:tcW w:w="851"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2.1.1</w:t>
            </w:r>
          </w:p>
        </w:tc>
        <w:tc>
          <w:tcPr>
            <w:tcW w:w="737"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2.1.4</w:t>
            </w:r>
          </w:p>
        </w:tc>
        <w:tc>
          <w:tcPr>
            <w:tcW w:w="8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2.2.2</w:t>
            </w:r>
          </w:p>
        </w:tc>
        <w:tc>
          <w:tcPr>
            <w:tcW w:w="8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3.1.1</w:t>
            </w:r>
          </w:p>
        </w:tc>
        <w:tc>
          <w:tcPr>
            <w:tcW w:w="851"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3.1.2</w:t>
            </w:r>
          </w:p>
        </w:tc>
        <w:tc>
          <w:tcPr>
            <w:tcW w:w="8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3.1.3</w:t>
            </w:r>
          </w:p>
        </w:tc>
        <w:tc>
          <w:tcPr>
            <w:tcW w:w="8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3.2.1</w:t>
            </w:r>
          </w:p>
        </w:tc>
        <w:tc>
          <w:tcPr>
            <w:tcW w:w="738"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4.1.3</w:t>
            </w:r>
          </w:p>
        </w:tc>
        <w:tc>
          <w:tcPr>
            <w:tcW w:w="821"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4.1.4</w:t>
            </w:r>
          </w:p>
        </w:tc>
        <w:tc>
          <w:tcPr>
            <w:tcW w:w="851"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4.1.5</w:t>
            </w:r>
          </w:p>
        </w:tc>
        <w:tc>
          <w:tcPr>
            <w:tcW w:w="737"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4.4.3</w:t>
            </w: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CLO1.1</w:t>
            </w:r>
          </w:p>
        </w:tc>
        <w:tc>
          <w:tcPr>
            <w:tcW w:w="821" w:type="dxa"/>
          </w:tcPr>
          <w:p w:rsidR="008505F2" w:rsidRPr="004E3851" w:rsidRDefault="008505F2" w:rsidP="005E1F0E">
            <w:pP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50" w:type="dxa"/>
          </w:tcPr>
          <w:p w:rsidR="008505F2" w:rsidRPr="004E3851" w:rsidRDefault="008505F2" w:rsidP="005E1F0E">
            <w:pPr>
              <w:rPr>
                <w:rFonts w:ascii="Times New Roman" w:hAnsi="Times New Roman" w:cs="Times New Roman"/>
                <w:b/>
                <w:i/>
                <w:sz w:val="26"/>
                <w:szCs w:val="26"/>
              </w:rPr>
            </w:pPr>
          </w:p>
        </w:tc>
        <w:tc>
          <w:tcPr>
            <w:tcW w:w="738" w:type="dxa"/>
          </w:tcPr>
          <w:p w:rsidR="008505F2" w:rsidRPr="004E3851" w:rsidRDefault="008505F2" w:rsidP="005E1F0E">
            <w:pPr>
              <w:rPr>
                <w:rFonts w:ascii="Times New Roman" w:hAnsi="Times New Roman" w:cs="Times New Roman"/>
                <w:b/>
                <w:i/>
                <w:sz w:val="26"/>
                <w:szCs w:val="26"/>
              </w:rPr>
            </w:pP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i/>
                <w:sz w:val="26"/>
                <w:szCs w:val="26"/>
              </w:rPr>
            </w:pPr>
            <w:r w:rsidRPr="004E3851">
              <w:rPr>
                <w:rFonts w:ascii="Times New Roman" w:hAnsi="Times New Roman" w:cs="Times New Roman"/>
                <w:sz w:val="26"/>
                <w:szCs w:val="26"/>
              </w:rPr>
              <w:t>CLO1.2</w:t>
            </w:r>
          </w:p>
        </w:tc>
        <w:tc>
          <w:tcPr>
            <w:tcW w:w="821" w:type="dxa"/>
          </w:tcPr>
          <w:p w:rsidR="008505F2" w:rsidRPr="004E3851" w:rsidRDefault="008505F2" w:rsidP="005E1F0E">
            <w:pPr>
              <w:rPr>
                <w:rFonts w:ascii="Times New Roman" w:hAnsi="Times New Roman" w:cs="Times New Roman"/>
                <w:bCs/>
                <w:iCs/>
                <w:sz w:val="26"/>
                <w:szCs w:val="26"/>
              </w:rPr>
            </w:pPr>
          </w:p>
        </w:tc>
        <w:tc>
          <w:tcPr>
            <w:tcW w:w="851"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1,0</w:t>
            </w: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50" w:type="dxa"/>
          </w:tcPr>
          <w:p w:rsidR="008505F2" w:rsidRPr="004E3851" w:rsidRDefault="008505F2" w:rsidP="005E1F0E">
            <w:pPr>
              <w:rPr>
                <w:rFonts w:ascii="Times New Roman" w:hAnsi="Times New Roman" w:cs="Times New Roman"/>
                <w:b/>
                <w:i/>
                <w:sz w:val="26"/>
                <w:szCs w:val="26"/>
              </w:rPr>
            </w:pPr>
          </w:p>
        </w:tc>
        <w:tc>
          <w:tcPr>
            <w:tcW w:w="738" w:type="dxa"/>
          </w:tcPr>
          <w:p w:rsidR="008505F2" w:rsidRPr="004E3851" w:rsidRDefault="008505F2" w:rsidP="005E1F0E">
            <w:pPr>
              <w:rPr>
                <w:rFonts w:ascii="Times New Roman" w:hAnsi="Times New Roman" w:cs="Times New Roman"/>
                <w:b/>
                <w:i/>
                <w:sz w:val="26"/>
                <w:szCs w:val="26"/>
              </w:rPr>
            </w:pP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i/>
                <w:sz w:val="26"/>
                <w:szCs w:val="26"/>
              </w:rPr>
            </w:pPr>
            <w:r w:rsidRPr="004E3851">
              <w:rPr>
                <w:rFonts w:ascii="Times New Roman" w:hAnsi="Times New Roman" w:cs="Times New Roman"/>
                <w:sz w:val="26"/>
                <w:szCs w:val="26"/>
              </w:rPr>
              <w:t>CLO1.3</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1,0</w:t>
            </w: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50" w:type="dxa"/>
          </w:tcPr>
          <w:p w:rsidR="008505F2" w:rsidRPr="004E3851" w:rsidRDefault="008505F2" w:rsidP="005E1F0E">
            <w:pPr>
              <w:rPr>
                <w:rFonts w:ascii="Times New Roman" w:hAnsi="Times New Roman" w:cs="Times New Roman"/>
                <w:b/>
                <w:i/>
                <w:sz w:val="26"/>
                <w:szCs w:val="26"/>
              </w:rPr>
            </w:pPr>
          </w:p>
        </w:tc>
        <w:tc>
          <w:tcPr>
            <w:tcW w:w="738" w:type="dxa"/>
          </w:tcPr>
          <w:p w:rsidR="008505F2" w:rsidRPr="004E3851" w:rsidRDefault="008505F2" w:rsidP="005E1F0E">
            <w:pPr>
              <w:rPr>
                <w:rFonts w:ascii="Times New Roman" w:hAnsi="Times New Roman" w:cs="Times New Roman"/>
                <w:b/>
                <w:i/>
                <w:sz w:val="26"/>
                <w:szCs w:val="26"/>
              </w:rPr>
            </w:pP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CLO2.1</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1,0</w:t>
            </w:r>
          </w:p>
        </w:tc>
        <w:tc>
          <w:tcPr>
            <w:tcW w:w="879"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sz w:val="26"/>
                <w:szCs w:val="26"/>
              </w:rPr>
            </w:pPr>
          </w:p>
        </w:tc>
        <w:tc>
          <w:tcPr>
            <w:tcW w:w="850" w:type="dxa"/>
          </w:tcPr>
          <w:p w:rsidR="008505F2" w:rsidRPr="004E3851" w:rsidRDefault="008505F2" w:rsidP="005E1F0E">
            <w:pPr>
              <w:rPr>
                <w:rFonts w:ascii="Times New Roman" w:hAnsi="Times New Roman" w:cs="Times New Roman"/>
                <w:sz w:val="26"/>
                <w:szCs w:val="26"/>
              </w:rPr>
            </w:pPr>
          </w:p>
        </w:tc>
        <w:tc>
          <w:tcPr>
            <w:tcW w:w="738" w:type="dxa"/>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737" w:type="dxa"/>
          </w:tcPr>
          <w:p w:rsidR="008505F2" w:rsidRPr="004E3851" w:rsidRDefault="008505F2" w:rsidP="005E1F0E">
            <w:pPr>
              <w:rPr>
                <w:rFonts w:ascii="Times New Roman" w:hAnsi="Times New Roman" w:cs="Times New Roman"/>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CLO2.2</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1,0</w:t>
            </w:r>
          </w:p>
        </w:tc>
        <w:tc>
          <w:tcPr>
            <w:tcW w:w="851"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sz w:val="26"/>
                <w:szCs w:val="26"/>
              </w:rPr>
            </w:pPr>
          </w:p>
        </w:tc>
        <w:tc>
          <w:tcPr>
            <w:tcW w:w="850" w:type="dxa"/>
          </w:tcPr>
          <w:p w:rsidR="008505F2" w:rsidRPr="004E3851" w:rsidRDefault="008505F2" w:rsidP="005E1F0E">
            <w:pPr>
              <w:rPr>
                <w:rFonts w:ascii="Times New Roman" w:hAnsi="Times New Roman" w:cs="Times New Roman"/>
                <w:sz w:val="26"/>
                <w:szCs w:val="26"/>
              </w:rPr>
            </w:pPr>
          </w:p>
        </w:tc>
        <w:tc>
          <w:tcPr>
            <w:tcW w:w="738" w:type="dxa"/>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737" w:type="dxa"/>
          </w:tcPr>
          <w:p w:rsidR="008505F2" w:rsidRPr="004E3851" w:rsidRDefault="008505F2" w:rsidP="005E1F0E">
            <w:pPr>
              <w:rPr>
                <w:rFonts w:ascii="Times New Roman" w:hAnsi="Times New Roman" w:cs="Times New Roman"/>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CLO3.1</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1,0</w:t>
            </w:r>
          </w:p>
        </w:tc>
        <w:tc>
          <w:tcPr>
            <w:tcW w:w="822" w:type="dxa"/>
          </w:tcPr>
          <w:p w:rsidR="008505F2" w:rsidRPr="004E3851" w:rsidRDefault="008505F2" w:rsidP="005E1F0E">
            <w:pPr>
              <w:rPr>
                <w:rFonts w:ascii="Times New Roman" w:hAnsi="Times New Roman" w:cs="Times New Roman"/>
                <w:sz w:val="26"/>
                <w:szCs w:val="26"/>
              </w:rPr>
            </w:pPr>
          </w:p>
        </w:tc>
        <w:tc>
          <w:tcPr>
            <w:tcW w:w="850" w:type="dxa"/>
          </w:tcPr>
          <w:p w:rsidR="008505F2" w:rsidRPr="004E3851" w:rsidRDefault="008505F2" w:rsidP="005E1F0E">
            <w:pPr>
              <w:rPr>
                <w:rFonts w:ascii="Times New Roman" w:hAnsi="Times New Roman" w:cs="Times New Roman"/>
                <w:sz w:val="26"/>
                <w:szCs w:val="26"/>
              </w:rPr>
            </w:pPr>
          </w:p>
        </w:tc>
        <w:tc>
          <w:tcPr>
            <w:tcW w:w="738" w:type="dxa"/>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737" w:type="dxa"/>
          </w:tcPr>
          <w:p w:rsidR="008505F2" w:rsidRPr="004E3851" w:rsidRDefault="008505F2" w:rsidP="005E1F0E">
            <w:pPr>
              <w:rPr>
                <w:rFonts w:ascii="Times New Roman" w:hAnsi="Times New Roman" w:cs="Times New Roman"/>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CLO3.2</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82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1,0</w:t>
            </w:r>
          </w:p>
        </w:tc>
        <w:tc>
          <w:tcPr>
            <w:tcW w:w="850" w:type="dxa"/>
          </w:tcPr>
          <w:p w:rsidR="008505F2" w:rsidRPr="004E3851" w:rsidRDefault="008505F2" w:rsidP="005E1F0E">
            <w:pPr>
              <w:rPr>
                <w:rFonts w:ascii="Times New Roman" w:hAnsi="Times New Roman" w:cs="Times New Roman"/>
                <w:sz w:val="26"/>
                <w:szCs w:val="26"/>
              </w:rPr>
            </w:pPr>
          </w:p>
        </w:tc>
        <w:tc>
          <w:tcPr>
            <w:tcW w:w="738" w:type="dxa"/>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737" w:type="dxa"/>
          </w:tcPr>
          <w:p w:rsidR="008505F2" w:rsidRPr="004E3851" w:rsidRDefault="008505F2" w:rsidP="005E1F0E">
            <w:pPr>
              <w:rPr>
                <w:rFonts w:ascii="Times New Roman" w:hAnsi="Times New Roman" w:cs="Times New Roman"/>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CLO3.3</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822" w:type="dxa"/>
          </w:tcPr>
          <w:p w:rsidR="008505F2" w:rsidRPr="004E3851" w:rsidRDefault="008505F2" w:rsidP="005E1F0E">
            <w:pPr>
              <w:rPr>
                <w:rFonts w:ascii="Times New Roman" w:hAnsi="Times New Roman" w:cs="Times New Roman"/>
                <w:sz w:val="26"/>
                <w:szCs w:val="26"/>
              </w:rPr>
            </w:pPr>
          </w:p>
        </w:tc>
        <w:tc>
          <w:tcPr>
            <w:tcW w:w="85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1,0</w:t>
            </w:r>
          </w:p>
        </w:tc>
        <w:tc>
          <w:tcPr>
            <w:tcW w:w="738" w:type="dxa"/>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737" w:type="dxa"/>
          </w:tcPr>
          <w:p w:rsidR="008505F2" w:rsidRPr="004E3851" w:rsidRDefault="008505F2" w:rsidP="005E1F0E">
            <w:pPr>
              <w:rPr>
                <w:rFonts w:ascii="Times New Roman" w:hAnsi="Times New Roman" w:cs="Times New Roman"/>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CLO4.1</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822" w:type="dxa"/>
          </w:tcPr>
          <w:p w:rsidR="008505F2" w:rsidRPr="004E3851" w:rsidRDefault="008505F2" w:rsidP="005E1F0E">
            <w:pPr>
              <w:rPr>
                <w:rFonts w:ascii="Times New Roman" w:hAnsi="Times New Roman" w:cs="Times New Roman"/>
                <w:sz w:val="26"/>
                <w:szCs w:val="26"/>
              </w:rPr>
            </w:pPr>
          </w:p>
        </w:tc>
        <w:tc>
          <w:tcPr>
            <w:tcW w:w="850" w:type="dxa"/>
          </w:tcPr>
          <w:p w:rsidR="008505F2" w:rsidRPr="004E3851" w:rsidRDefault="008505F2" w:rsidP="005E1F0E">
            <w:pPr>
              <w:rPr>
                <w:rFonts w:ascii="Times New Roman" w:hAnsi="Times New Roman" w:cs="Times New Roman"/>
                <w:sz w:val="26"/>
                <w:szCs w:val="26"/>
              </w:rPr>
            </w:pPr>
          </w:p>
        </w:tc>
        <w:tc>
          <w:tcPr>
            <w:tcW w:w="73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1,0</w:t>
            </w:r>
          </w:p>
        </w:tc>
        <w:tc>
          <w:tcPr>
            <w:tcW w:w="821"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737" w:type="dxa"/>
          </w:tcPr>
          <w:p w:rsidR="008505F2" w:rsidRPr="004E3851" w:rsidRDefault="008505F2" w:rsidP="005E1F0E">
            <w:pPr>
              <w:rPr>
                <w:rFonts w:ascii="Times New Roman" w:hAnsi="Times New Roman" w:cs="Times New Roman"/>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CLO4.2</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822" w:type="dxa"/>
          </w:tcPr>
          <w:p w:rsidR="008505F2" w:rsidRPr="004E3851" w:rsidRDefault="008505F2" w:rsidP="005E1F0E">
            <w:pPr>
              <w:rPr>
                <w:rFonts w:ascii="Times New Roman" w:hAnsi="Times New Roman" w:cs="Times New Roman"/>
                <w:sz w:val="26"/>
                <w:szCs w:val="26"/>
              </w:rPr>
            </w:pPr>
          </w:p>
        </w:tc>
        <w:tc>
          <w:tcPr>
            <w:tcW w:w="850" w:type="dxa"/>
          </w:tcPr>
          <w:p w:rsidR="008505F2" w:rsidRPr="004E3851" w:rsidRDefault="008505F2" w:rsidP="005E1F0E">
            <w:pPr>
              <w:rPr>
                <w:rFonts w:ascii="Times New Roman" w:hAnsi="Times New Roman" w:cs="Times New Roman"/>
                <w:sz w:val="26"/>
                <w:szCs w:val="26"/>
              </w:rPr>
            </w:pPr>
          </w:p>
        </w:tc>
        <w:tc>
          <w:tcPr>
            <w:tcW w:w="738" w:type="dxa"/>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1,0</w:t>
            </w:r>
          </w:p>
        </w:tc>
        <w:tc>
          <w:tcPr>
            <w:tcW w:w="851" w:type="dxa"/>
          </w:tcPr>
          <w:p w:rsidR="008505F2" w:rsidRPr="004E3851" w:rsidRDefault="008505F2" w:rsidP="005E1F0E">
            <w:pPr>
              <w:rPr>
                <w:rFonts w:ascii="Times New Roman" w:hAnsi="Times New Roman" w:cs="Times New Roman"/>
                <w:sz w:val="26"/>
                <w:szCs w:val="26"/>
              </w:rPr>
            </w:pPr>
          </w:p>
        </w:tc>
        <w:tc>
          <w:tcPr>
            <w:tcW w:w="737" w:type="dxa"/>
          </w:tcPr>
          <w:p w:rsidR="008505F2" w:rsidRPr="004E3851" w:rsidRDefault="008505F2" w:rsidP="005E1F0E">
            <w:pPr>
              <w:rPr>
                <w:rFonts w:ascii="Times New Roman" w:hAnsi="Times New Roman" w:cs="Times New Roman"/>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CLO4.3</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822" w:type="dxa"/>
          </w:tcPr>
          <w:p w:rsidR="008505F2" w:rsidRPr="004E3851" w:rsidRDefault="008505F2" w:rsidP="005E1F0E">
            <w:pPr>
              <w:rPr>
                <w:rFonts w:ascii="Times New Roman" w:hAnsi="Times New Roman" w:cs="Times New Roman"/>
                <w:sz w:val="26"/>
                <w:szCs w:val="26"/>
              </w:rPr>
            </w:pPr>
          </w:p>
        </w:tc>
        <w:tc>
          <w:tcPr>
            <w:tcW w:w="850" w:type="dxa"/>
          </w:tcPr>
          <w:p w:rsidR="008505F2" w:rsidRPr="004E3851" w:rsidRDefault="008505F2" w:rsidP="005E1F0E">
            <w:pPr>
              <w:rPr>
                <w:rFonts w:ascii="Times New Roman" w:hAnsi="Times New Roman" w:cs="Times New Roman"/>
                <w:sz w:val="26"/>
                <w:szCs w:val="26"/>
              </w:rPr>
            </w:pPr>
          </w:p>
        </w:tc>
        <w:tc>
          <w:tcPr>
            <w:tcW w:w="738" w:type="dxa"/>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1,0</w:t>
            </w:r>
          </w:p>
        </w:tc>
        <w:tc>
          <w:tcPr>
            <w:tcW w:w="737" w:type="dxa"/>
          </w:tcPr>
          <w:p w:rsidR="008505F2" w:rsidRPr="004E3851" w:rsidRDefault="008505F2" w:rsidP="005E1F0E">
            <w:pPr>
              <w:rPr>
                <w:rFonts w:ascii="Times New Roman" w:hAnsi="Times New Roman" w:cs="Times New Roman"/>
                <w:sz w:val="26"/>
                <w:szCs w:val="26"/>
              </w:rPr>
            </w:pPr>
          </w:p>
        </w:tc>
      </w:tr>
      <w:tr w:rsidR="008505F2" w:rsidRPr="004E3851" w:rsidTr="005E1F0E">
        <w:tc>
          <w:tcPr>
            <w:tcW w:w="113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CLO4.4</w:t>
            </w:r>
          </w:p>
        </w:tc>
        <w:tc>
          <w:tcPr>
            <w:tcW w:w="821" w:type="dxa"/>
          </w:tcPr>
          <w:p w:rsidR="008505F2" w:rsidRPr="004E3851" w:rsidRDefault="008505F2" w:rsidP="005E1F0E">
            <w:pPr>
              <w:rPr>
                <w:rFonts w:ascii="Times New Roman" w:hAnsi="Times New Roman" w:cs="Times New Roman"/>
                <w:b/>
                <w:i/>
                <w:sz w:val="26"/>
                <w:szCs w:val="26"/>
              </w:rPr>
            </w:pPr>
          </w:p>
        </w:tc>
        <w:tc>
          <w:tcPr>
            <w:tcW w:w="851" w:type="dxa"/>
          </w:tcPr>
          <w:p w:rsidR="008505F2" w:rsidRPr="004E3851" w:rsidRDefault="008505F2" w:rsidP="005E1F0E">
            <w:pPr>
              <w:rPr>
                <w:rFonts w:ascii="Times New Roman" w:hAnsi="Times New Roman" w:cs="Times New Roman"/>
                <w:b/>
                <w:i/>
                <w:sz w:val="26"/>
                <w:szCs w:val="26"/>
              </w:rPr>
            </w:pPr>
          </w:p>
        </w:tc>
        <w:tc>
          <w:tcPr>
            <w:tcW w:w="737" w:type="dxa"/>
          </w:tcPr>
          <w:p w:rsidR="008505F2" w:rsidRPr="004E3851" w:rsidRDefault="008505F2" w:rsidP="005E1F0E">
            <w:pPr>
              <w:rPr>
                <w:rFonts w:ascii="Times New Roman" w:hAnsi="Times New Roman" w:cs="Times New Roman"/>
                <w:b/>
                <w:i/>
                <w:sz w:val="26"/>
                <w:szCs w:val="26"/>
              </w:rPr>
            </w:pPr>
          </w:p>
        </w:tc>
        <w:tc>
          <w:tcPr>
            <w:tcW w:w="822" w:type="dxa"/>
          </w:tcPr>
          <w:p w:rsidR="008505F2" w:rsidRPr="004E3851" w:rsidRDefault="008505F2" w:rsidP="005E1F0E">
            <w:pPr>
              <w:rPr>
                <w:rFonts w:ascii="Times New Roman" w:hAnsi="Times New Roman" w:cs="Times New Roman"/>
                <w:b/>
                <w:i/>
                <w:sz w:val="26"/>
                <w:szCs w:val="26"/>
              </w:rPr>
            </w:pPr>
          </w:p>
        </w:tc>
        <w:tc>
          <w:tcPr>
            <w:tcW w:w="879"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822" w:type="dxa"/>
          </w:tcPr>
          <w:p w:rsidR="008505F2" w:rsidRPr="004E3851" w:rsidRDefault="008505F2" w:rsidP="005E1F0E">
            <w:pPr>
              <w:rPr>
                <w:rFonts w:ascii="Times New Roman" w:hAnsi="Times New Roman" w:cs="Times New Roman"/>
                <w:sz w:val="26"/>
                <w:szCs w:val="26"/>
              </w:rPr>
            </w:pPr>
          </w:p>
        </w:tc>
        <w:tc>
          <w:tcPr>
            <w:tcW w:w="850" w:type="dxa"/>
          </w:tcPr>
          <w:p w:rsidR="008505F2" w:rsidRPr="004E3851" w:rsidRDefault="008505F2" w:rsidP="005E1F0E">
            <w:pPr>
              <w:rPr>
                <w:rFonts w:ascii="Times New Roman" w:hAnsi="Times New Roman" w:cs="Times New Roman"/>
                <w:sz w:val="26"/>
                <w:szCs w:val="26"/>
              </w:rPr>
            </w:pPr>
          </w:p>
        </w:tc>
        <w:tc>
          <w:tcPr>
            <w:tcW w:w="738" w:type="dxa"/>
          </w:tcPr>
          <w:p w:rsidR="008505F2" w:rsidRPr="004E3851" w:rsidRDefault="008505F2" w:rsidP="005E1F0E">
            <w:pPr>
              <w:rPr>
                <w:rFonts w:ascii="Times New Roman" w:hAnsi="Times New Roman" w:cs="Times New Roman"/>
                <w:sz w:val="26"/>
                <w:szCs w:val="26"/>
              </w:rPr>
            </w:pPr>
          </w:p>
        </w:tc>
        <w:tc>
          <w:tcPr>
            <w:tcW w:w="821" w:type="dxa"/>
          </w:tcPr>
          <w:p w:rsidR="008505F2" w:rsidRPr="004E3851" w:rsidRDefault="008505F2" w:rsidP="005E1F0E">
            <w:pPr>
              <w:rPr>
                <w:rFonts w:ascii="Times New Roman" w:hAnsi="Times New Roman" w:cs="Times New Roman"/>
                <w:sz w:val="26"/>
                <w:szCs w:val="26"/>
              </w:rPr>
            </w:pPr>
          </w:p>
        </w:tc>
        <w:tc>
          <w:tcPr>
            <w:tcW w:w="851" w:type="dxa"/>
          </w:tcPr>
          <w:p w:rsidR="008505F2" w:rsidRPr="004E3851" w:rsidRDefault="008505F2" w:rsidP="005E1F0E">
            <w:pPr>
              <w:rPr>
                <w:rFonts w:ascii="Times New Roman" w:hAnsi="Times New Roman" w:cs="Times New Roman"/>
                <w:sz w:val="26"/>
                <w:szCs w:val="26"/>
              </w:rPr>
            </w:pPr>
          </w:p>
        </w:tc>
        <w:tc>
          <w:tcPr>
            <w:tcW w:w="737"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1,0</w:t>
            </w:r>
          </w:p>
        </w:tc>
      </w:tr>
    </w:tbl>
    <w:p w:rsidR="008505F2" w:rsidRPr="004E3851" w:rsidRDefault="008505F2" w:rsidP="008505F2">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 xml:space="preserve">  </w:t>
      </w:r>
    </w:p>
    <w:p w:rsidR="008505F2" w:rsidRPr="004E3851" w:rsidRDefault="008505F2" w:rsidP="008505F2">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p w:rsidR="008505F2" w:rsidRPr="004E3851" w:rsidRDefault="008505F2" w:rsidP="008505F2">
      <w:pPr>
        <w:spacing w:after="0" w:line="240" w:lineRule="auto"/>
        <w:jc w:val="both"/>
        <w:rPr>
          <w:rFonts w:ascii="Times New Roman" w:hAnsi="Times New Roman" w:cs="Times New Roman"/>
          <w:b/>
          <w:sz w:val="26"/>
          <w:szCs w:val="26"/>
        </w:rPr>
      </w:pP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8505F2" w:rsidRPr="004E3851" w:rsidTr="005E1F0E">
        <w:tc>
          <w:tcPr>
            <w:tcW w:w="1725"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Mức đô năng lực CĐR</w:t>
            </w:r>
          </w:p>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học phần</w:t>
            </w:r>
          </w:p>
        </w:tc>
        <w:tc>
          <w:tcPr>
            <w:tcW w:w="3118"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8505F2" w:rsidRPr="004E3851" w:rsidTr="005E1F0E">
        <w:trPr>
          <w:trHeight w:val="265"/>
        </w:trPr>
        <w:tc>
          <w:tcPr>
            <w:tcW w:w="1725" w:type="dxa"/>
          </w:tcPr>
          <w:p w:rsidR="008505F2" w:rsidRPr="004E3851" w:rsidRDefault="008505F2" w:rsidP="005E1F0E">
            <w:pPr>
              <w:jc w:val="center"/>
              <w:rPr>
                <w:rFonts w:ascii="Times New Roman" w:hAnsi="Times New Roman" w:cs="Times New Roman"/>
                <w:b/>
                <w:bCs/>
                <w:sz w:val="26"/>
                <w:szCs w:val="26"/>
              </w:rPr>
            </w:pPr>
            <w:r w:rsidRPr="004E3851">
              <w:rPr>
                <w:rFonts w:ascii="Times New Roman" w:hAnsi="Times New Roman" w:cs="Times New Roman"/>
                <w:sz w:val="26"/>
                <w:szCs w:val="26"/>
              </w:rPr>
              <w:t>CLO1.1</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K4</w:t>
            </w:r>
          </w:p>
        </w:tc>
        <w:tc>
          <w:tcPr>
            <w:tcW w:w="3118" w:type="dxa"/>
            <w:vAlign w:val="center"/>
          </w:tcPr>
          <w:p w:rsidR="008505F2" w:rsidRPr="004E3851" w:rsidRDefault="008505F2" w:rsidP="005E1F0E">
            <w:pPr>
              <w:jc w:val="both"/>
              <w:rPr>
                <w:rFonts w:ascii="Times New Roman" w:eastAsia="Calibri" w:hAnsi="Times New Roman" w:cs="Times New Roman"/>
                <w:spacing w:val="-6"/>
                <w:sz w:val="26"/>
                <w:szCs w:val="26"/>
              </w:rPr>
            </w:pPr>
            <w:r w:rsidRPr="004E3851">
              <w:rPr>
                <w:rFonts w:ascii="Times New Roman" w:eastAsia="Calibri" w:hAnsi="Times New Roman" w:cs="Times New Roman"/>
                <w:spacing w:val="-6"/>
                <w:sz w:val="26"/>
                <w:szCs w:val="26"/>
              </w:rPr>
              <w:t>Trình bày được khái niệm Hành chính, nền hành chính công, công vụ, công chức và các khái niệm liên quan.</w:t>
            </w: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8505F2" w:rsidRPr="004E3851" w:rsidTr="005E1F0E">
        <w:trPr>
          <w:trHeight w:val="265"/>
        </w:trPr>
        <w:tc>
          <w:tcPr>
            <w:tcW w:w="1725" w:type="dxa"/>
          </w:tcPr>
          <w:p w:rsidR="008505F2" w:rsidRPr="004E3851" w:rsidRDefault="008505F2" w:rsidP="005E1F0E">
            <w:pPr>
              <w:jc w:val="center"/>
              <w:rPr>
                <w:rFonts w:ascii="Times New Roman" w:hAnsi="Times New Roman" w:cs="Times New Roman"/>
                <w:b/>
                <w:bCs/>
                <w:sz w:val="26"/>
                <w:szCs w:val="26"/>
              </w:rPr>
            </w:pPr>
            <w:r w:rsidRPr="004E3851">
              <w:rPr>
                <w:rFonts w:ascii="Times New Roman" w:hAnsi="Times New Roman" w:cs="Times New Roman"/>
                <w:sz w:val="26"/>
                <w:szCs w:val="26"/>
              </w:rPr>
              <w:t>CLO1.2</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S2</w:t>
            </w:r>
          </w:p>
        </w:tc>
        <w:tc>
          <w:tcPr>
            <w:tcW w:w="3118" w:type="dxa"/>
          </w:tcPr>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Phát hiện các giải pháp lựa chọn nguồn lực thực hiện hoạt động cải cách hành chính công hiệu quả</w:t>
            </w:r>
          </w:p>
          <w:p w:rsidR="008505F2" w:rsidRPr="004E3851" w:rsidRDefault="008505F2" w:rsidP="005E1F0E">
            <w:pPr>
              <w:jc w:val="both"/>
              <w:rPr>
                <w:rFonts w:ascii="Times New Roman" w:hAnsi="Times New Roman" w:cs="Times New Roman"/>
                <w:sz w:val="26"/>
                <w:szCs w:val="26"/>
              </w:rPr>
            </w:pP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3118" w:type="dxa"/>
          </w:tcPr>
          <w:p w:rsidR="008505F2" w:rsidRPr="004E3851" w:rsidRDefault="008505F2" w:rsidP="005E1F0E">
            <w:pPr>
              <w:jc w:val="both"/>
              <w:rPr>
                <w:rFonts w:ascii="Times New Roman" w:eastAsia="Calibri" w:hAnsi="Times New Roman" w:cs="Times New Roman"/>
                <w:spacing w:val="-6"/>
                <w:sz w:val="26"/>
                <w:szCs w:val="26"/>
              </w:rPr>
            </w:pPr>
            <w:r w:rsidRPr="004E3851">
              <w:rPr>
                <w:rFonts w:ascii="Times New Roman" w:eastAsia="Calibri" w:hAnsi="Times New Roman" w:cs="Times New Roman"/>
                <w:spacing w:val="-6"/>
                <w:sz w:val="26"/>
                <w:szCs w:val="26"/>
              </w:rPr>
              <w:t>Liên hệ được quy trình xây dựng, ban hành quyết định hành chính và quản lý giám sát thực thi hay thu hồi quyết định hành chính trong nền hành chính Việt Nam</w:t>
            </w:r>
          </w:p>
          <w:p w:rsidR="008505F2" w:rsidRPr="004E3851" w:rsidRDefault="008505F2" w:rsidP="005E1F0E">
            <w:pPr>
              <w:jc w:val="both"/>
              <w:rPr>
                <w:rFonts w:ascii="Times New Roman" w:eastAsia="Calibri" w:hAnsi="Times New Roman" w:cs="Times New Roman"/>
                <w:sz w:val="26"/>
                <w:szCs w:val="26"/>
              </w:rPr>
            </w:pP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Tự học</w:t>
            </w:r>
          </w:p>
        </w:tc>
        <w:tc>
          <w:tcPr>
            <w:tcW w:w="15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A3</w:t>
            </w:r>
          </w:p>
        </w:tc>
        <w:tc>
          <w:tcPr>
            <w:tcW w:w="3118" w:type="dxa"/>
          </w:tcPr>
          <w:p w:rsidR="008505F2" w:rsidRPr="004E3851" w:rsidRDefault="008505F2" w:rsidP="005E1F0E">
            <w:pPr>
              <w:jc w:val="both"/>
              <w:rPr>
                <w:rFonts w:ascii="Times New Roman" w:hAnsi="Times New Roman" w:cs="Times New Roman"/>
                <w:sz w:val="26"/>
                <w:szCs w:val="26"/>
                <w:lang w:eastAsia="zh-CN"/>
              </w:rPr>
            </w:pPr>
          </w:p>
          <w:p w:rsidR="008505F2" w:rsidRPr="004E3851" w:rsidRDefault="008505F2" w:rsidP="005E1F0E">
            <w:pPr>
              <w:jc w:val="both"/>
              <w:rPr>
                <w:rFonts w:ascii="Times New Roman" w:eastAsia="Calibri" w:hAnsi="Times New Roman" w:cs="Times New Roman"/>
                <w:spacing w:val="-6"/>
                <w:sz w:val="26"/>
                <w:szCs w:val="26"/>
              </w:rPr>
            </w:pPr>
            <w:r w:rsidRPr="004E3851">
              <w:rPr>
                <w:rFonts w:ascii="Times New Roman" w:eastAsia="Calibri" w:hAnsi="Times New Roman" w:cs="Times New Roman"/>
                <w:spacing w:val="-6"/>
                <w:sz w:val="26"/>
                <w:szCs w:val="26"/>
              </w:rPr>
              <w:t>Hình thành và phát triển</w:t>
            </w:r>
            <w:r w:rsidRPr="004E3851">
              <w:rPr>
                <w:rFonts w:ascii="Times New Roman" w:eastAsia="Calibri" w:hAnsi="Times New Roman" w:cs="Times New Roman"/>
                <w:spacing w:val="-6"/>
                <w:sz w:val="26"/>
                <w:szCs w:val="26"/>
                <w:lang w:val="vi-VN"/>
              </w:rPr>
              <w:t xml:space="preserve"> ý thức trách nhiệm </w:t>
            </w:r>
            <w:r w:rsidRPr="004E3851">
              <w:rPr>
                <w:rFonts w:ascii="Times New Roman" w:eastAsia="Calibri" w:hAnsi="Times New Roman" w:cs="Times New Roman"/>
                <w:spacing w:val="-6"/>
                <w:sz w:val="26"/>
                <w:szCs w:val="26"/>
              </w:rPr>
              <w:t>trong việc giải quyết các chức năng nhiệm vụ của công chức làm việc trong các cơ quan hành chính nhà nước.</w:t>
            </w:r>
          </w:p>
          <w:p w:rsidR="008505F2" w:rsidRPr="004E3851" w:rsidRDefault="008505F2" w:rsidP="005E1F0E">
            <w:pPr>
              <w:jc w:val="both"/>
              <w:rPr>
                <w:rFonts w:ascii="Times New Roman" w:hAnsi="Times New Roman" w:cs="Times New Roman"/>
                <w:sz w:val="26"/>
                <w:szCs w:val="26"/>
              </w:rPr>
            </w:pP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Quan sát</w:t>
            </w:r>
          </w:p>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S2</w:t>
            </w:r>
          </w:p>
        </w:tc>
        <w:tc>
          <w:tcPr>
            <w:tcW w:w="31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Tổ chức các nhóm để nghiên cứu về việc ban hành quyết định hành chính, soạn thảo các quyết định hành chính, các văn bản hành chính</w:t>
            </w:r>
          </w:p>
          <w:p w:rsidR="008505F2" w:rsidRPr="004E3851" w:rsidRDefault="008505F2" w:rsidP="005E1F0E">
            <w:pPr>
              <w:jc w:val="both"/>
              <w:rPr>
                <w:rFonts w:ascii="Times New Roman" w:hAnsi="Times New Roman" w:cs="Times New Roman"/>
                <w:sz w:val="26"/>
                <w:szCs w:val="26"/>
              </w:rPr>
            </w:pP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S2</w:t>
            </w:r>
          </w:p>
        </w:tc>
        <w:tc>
          <w:tcPr>
            <w:tcW w:w="31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Lập kế hoạch hoạt động và phân công nhiệm vụ đối với các cá nhân và tổ chức liên quan cùng giải quyết tình huống hành chính</w:t>
            </w:r>
          </w:p>
          <w:p w:rsidR="008505F2" w:rsidRPr="004E3851" w:rsidRDefault="008505F2" w:rsidP="005E1F0E">
            <w:pPr>
              <w:jc w:val="both"/>
              <w:rPr>
                <w:rFonts w:ascii="Times New Roman" w:hAnsi="Times New Roman" w:cs="Times New Roman"/>
                <w:sz w:val="26"/>
                <w:szCs w:val="26"/>
              </w:rPr>
            </w:pP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p w:rsidR="008505F2" w:rsidRPr="004E3851" w:rsidRDefault="008505F2" w:rsidP="005E1F0E">
            <w:pPr>
              <w:jc w:val="center"/>
              <w:rPr>
                <w:rFonts w:ascii="Times New Roman" w:hAnsi="Times New Roman" w:cs="Times New Roman"/>
                <w:sz w:val="26"/>
                <w:szCs w:val="26"/>
              </w:rPr>
            </w:pPr>
          </w:p>
        </w:tc>
        <w:tc>
          <w:tcPr>
            <w:tcW w:w="15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CLO3.2</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S2</w:t>
            </w:r>
          </w:p>
        </w:tc>
        <w:tc>
          <w:tcPr>
            <w:tcW w:w="3118" w:type="dxa"/>
          </w:tcPr>
          <w:p w:rsidR="008505F2" w:rsidRPr="004E3851" w:rsidRDefault="008505F2" w:rsidP="005E1F0E">
            <w:pPr>
              <w:jc w:val="both"/>
              <w:rPr>
                <w:rFonts w:ascii="Times New Roman" w:eastAsia="Calibri" w:hAnsi="Times New Roman" w:cs="Times New Roman"/>
                <w:spacing w:val="-6"/>
                <w:sz w:val="26"/>
                <w:szCs w:val="26"/>
              </w:rPr>
            </w:pPr>
            <w:r w:rsidRPr="004E3851">
              <w:rPr>
                <w:rFonts w:ascii="Times New Roman" w:eastAsia="Arial" w:hAnsi="Times New Roman" w:cs="Times New Roman"/>
                <w:sz w:val="26"/>
                <w:szCs w:val="26"/>
              </w:rPr>
              <w:t>Thể hiện khả năng phối hợp với các cá nhân và tổ chức thuộc các ngành liên quan đến hành chính công</w:t>
            </w: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CLO3.3</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3118" w:type="dxa"/>
          </w:tcPr>
          <w:p w:rsidR="008505F2" w:rsidRPr="004E3851" w:rsidRDefault="008505F2" w:rsidP="005E1F0E">
            <w:pPr>
              <w:jc w:val="both"/>
              <w:rPr>
                <w:rFonts w:ascii="Times New Roman" w:eastAsia="Calibri" w:hAnsi="Times New Roman" w:cs="Times New Roman"/>
                <w:spacing w:val="-6"/>
                <w:sz w:val="26"/>
                <w:szCs w:val="26"/>
              </w:rPr>
            </w:pPr>
            <w:r w:rsidRPr="004E3851">
              <w:rPr>
                <w:rFonts w:ascii="Times New Roman" w:hAnsi="Times New Roman" w:cs="Times New Roman"/>
                <w:sz w:val="26"/>
                <w:szCs w:val="26"/>
                <w:lang w:eastAsia="zh-CN"/>
              </w:rPr>
              <w:t>Thể hiện khả năng giao tiếp bằng văn bản hành chính và tiếp dân trong các tình huống hành chính</w:t>
            </w: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p w:rsidR="008505F2" w:rsidRPr="004E3851" w:rsidRDefault="008505F2" w:rsidP="005E1F0E">
            <w:pPr>
              <w:jc w:val="center"/>
              <w:rPr>
                <w:rFonts w:ascii="Times New Roman" w:hAnsi="Times New Roman" w:cs="Times New Roman"/>
                <w:sz w:val="26"/>
                <w:szCs w:val="26"/>
              </w:rPr>
            </w:pPr>
          </w:p>
        </w:tc>
        <w:tc>
          <w:tcPr>
            <w:tcW w:w="1559"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vAlign w:val="center"/>
          </w:tcPr>
          <w:p w:rsidR="008505F2" w:rsidRPr="004E3851" w:rsidRDefault="008505F2" w:rsidP="005E1F0E">
            <w:pPr>
              <w:jc w:val="both"/>
              <w:rPr>
                <w:rFonts w:ascii="Times New Roman" w:eastAsia="Calibri" w:hAnsi="Times New Roman" w:cs="Times New Roman"/>
                <w:spacing w:val="-6"/>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i/>
                <w:spacing w:val="-4"/>
                <w:sz w:val="26"/>
                <w:szCs w:val="26"/>
              </w:rPr>
              <w:t xml:space="preserve">Phân tích </w:t>
            </w:r>
            <w:r w:rsidRPr="004E3851">
              <w:rPr>
                <w:rFonts w:ascii="Times New Roman" w:eastAsia="Calibri" w:hAnsi="Times New Roman" w:cs="Times New Roman"/>
                <w:spacing w:val="-6"/>
                <w:sz w:val="26"/>
                <w:szCs w:val="26"/>
              </w:rPr>
              <w:t xml:space="preserve">được chức năng nhiệm vụ của công chức làm việc trong các cơ quan hành </w:t>
            </w:r>
            <w:r w:rsidRPr="004E3851">
              <w:rPr>
                <w:rFonts w:ascii="Times New Roman" w:eastAsia="Calibri" w:hAnsi="Times New Roman" w:cs="Times New Roman"/>
                <w:spacing w:val="-6"/>
                <w:sz w:val="26"/>
                <w:szCs w:val="26"/>
                <w:lang w:val="vi-VN"/>
              </w:rPr>
              <w:t>c</w:t>
            </w:r>
            <w:r w:rsidRPr="004E3851">
              <w:rPr>
                <w:rFonts w:ascii="Times New Roman" w:eastAsia="Calibri" w:hAnsi="Times New Roman" w:cs="Times New Roman"/>
                <w:spacing w:val="-6"/>
                <w:sz w:val="26"/>
                <w:szCs w:val="26"/>
              </w:rPr>
              <w:t>hính nhà nước.</w:t>
            </w:r>
          </w:p>
          <w:p w:rsidR="008505F2" w:rsidRPr="004E3851" w:rsidRDefault="008505F2" w:rsidP="005E1F0E">
            <w:pPr>
              <w:jc w:val="both"/>
              <w:rPr>
                <w:rFonts w:ascii="Times New Roman" w:hAnsi="Times New Roman" w:cs="Times New Roman"/>
                <w:sz w:val="26"/>
                <w:szCs w:val="26"/>
              </w:rPr>
            </w:pP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vAlign w:val="center"/>
          </w:tcPr>
          <w:p w:rsidR="008505F2" w:rsidRPr="004E3851" w:rsidRDefault="008505F2" w:rsidP="005E1F0E">
            <w:pPr>
              <w:jc w:val="both"/>
              <w:rPr>
                <w:rFonts w:ascii="Times New Roman" w:eastAsia="Calibri" w:hAnsi="Times New Roman" w:cs="Times New Roman"/>
                <w:spacing w:val="-6"/>
                <w:sz w:val="26"/>
                <w:szCs w:val="26"/>
              </w:rPr>
            </w:pPr>
            <w:r w:rsidRPr="004E3851">
              <w:rPr>
                <w:rFonts w:ascii="Times New Roman" w:hAnsi="Times New Roman" w:cs="Times New Roman"/>
                <w:i/>
                <w:sz w:val="26"/>
                <w:szCs w:val="26"/>
                <w:lang w:val="vi-VN"/>
              </w:rPr>
              <w:t>Phân tích</w:t>
            </w:r>
            <w:r w:rsidRPr="004E3851">
              <w:rPr>
                <w:rFonts w:ascii="Times New Roman" w:hAnsi="Times New Roman" w:cs="Times New Roman"/>
                <w:i/>
                <w:sz w:val="26"/>
                <w:szCs w:val="26"/>
              </w:rPr>
              <w:t xml:space="preserve"> </w:t>
            </w:r>
            <w:r w:rsidRPr="004E3851">
              <w:rPr>
                <w:rFonts w:ascii="Times New Roman" w:eastAsia="Calibri" w:hAnsi="Times New Roman" w:cs="Times New Roman"/>
                <w:spacing w:val="-6"/>
                <w:sz w:val="26"/>
                <w:szCs w:val="26"/>
              </w:rPr>
              <w:t>được quá trình hình thành, nguyên tắc tổ chức và phương thức vận hành của cơ quan hành chính các cấp trong hệ thống hành chính Việt Nam.</w:t>
            </w:r>
          </w:p>
          <w:p w:rsidR="008505F2" w:rsidRPr="004E3851" w:rsidRDefault="008505F2" w:rsidP="005E1F0E">
            <w:pPr>
              <w:jc w:val="both"/>
              <w:rPr>
                <w:rFonts w:ascii="Times New Roman" w:eastAsia="Calibri" w:hAnsi="Times New Roman" w:cs="Times New Roman"/>
                <w:spacing w:val="-6"/>
                <w:sz w:val="26"/>
                <w:szCs w:val="26"/>
              </w:rPr>
            </w:pPr>
          </w:p>
          <w:p w:rsidR="008505F2" w:rsidRPr="004E3851" w:rsidRDefault="008505F2" w:rsidP="005E1F0E">
            <w:pPr>
              <w:jc w:val="both"/>
              <w:rPr>
                <w:rFonts w:ascii="Times New Roman" w:hAnsi="Times New Roman" w:cs="Times New Roman"/>
                <w:sz w:val="26"/>
                <w:szCs w:val="26"/>
              </w:rPr>
            </w:pP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Tự học</w:t>
            </w:r>
          </w:p>
        </w:tc>
        <w:tc>
          <w:tcPr>
            <w:tcW w:w="1559"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CLO4.3</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lang w:eastAsia="vi-VN"/>
              </w:rPr>
              <w:t xml:space="preserve">Xây dựng; </w:t>
            </w:r>
            <w:r w:rsidRPr="004E3851">
              <w:rPr>
                <w:rFonts w:ascii="Times New Roman" w:hAnsi="Times New Roman" w:cs="Times New Roman"/>
                <w:sz w:val="26"/>
                <w:szCs w:val="26"/>
                <w:lang w:val="vi-VN"/>
              </w:rPr>
              <w:t>Triển khai được</w:t>
            </w:r>
            <w:r w:rsidRPr="004E3851">
              <w:rPr>
                <w:rFonts w:ascii="Times New Roman" w:hAnsi="Times New Roman" w:cs="Times New Roman"/>
                <w:sz w:val="26"/>
                <w:szCs w:val="26"/>
              </w:rPr>
              <w:t xml:space="preserve"> việc ban hành quyết định hành chính, soạn thảo các quyết định hành chính, các văn bản hành chính</w:t>
            </w: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rPr>
          <w:trHeight w:val="243"/>
        </w:trPr>
        <w:tc>
          <w:tcPr>
            <w:tcW w:w="17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CLO4.4</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Phân tích được thực trạng cải cách hành chính và những vấn đề đặt ra ở Việt Nam hiện nay. Đề xuất một số giải pháp để nâng cao hiệu quả cải cách hành chính.</w:t>
            </w:r>
          </w:p>
        </w:tc>
        <w:tc>
          <w:tcPr>
            <w:tcW w:w="156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8505F2" w:rsidRPr="004E3851" w:rsidRDefault="008505F2" w:rsidP="005E1F0E">
            <w:pPr>
              <w:jc w:val="center"/>
              <w:rPr>
                <w:rFonts w:ascii="Times New Roman" w:hAnsi="Times New Roman" w:cs="Times New Roman"/>
                <w:sz w:val="26"/>
                <w:szCs w:val="26"/>
              </w:rPr>
            </w:pPr>
          </w:p>
        </w:tc>
      </w:tr>
    </w:tbl>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462" w:type="dxa"/>
        <w:tblInd w:w="108" w:type="dxa"/>
        <w:tblLook w:val="04A0" w:firstRow="1" w:lastRow="0" w:firstColumn="1" w:lastColumn="0" w:noHBand="0" w:noVBand="1"/>
      </w:tblPr>
      <w:tblGrid>
        <w:gridCol w:w="1537"/>
        <w:gridCol w:w="3335"/>
        <w:gridCol w:w="1324"/>
        <w:gridCol w:w="1228"/>
        <w:gridCol w:w="979"/>
        <w:gridCol w:w="1059"/>
      </w:tblGrid>
      <w:tr w:rsidR="008505F2" w:rsidRPr="004E3851" w:rsidTr="005E1F0E">
        <w:tc>
          <w:tcPr>
            <w:tcW w:w="1537" w:type="dxa"/>
            <w:vAlign w:val="center"/>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335" w:type="dxa"/>
            <w:vAlign w:val="center"/>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 và lưu hồ sơ</w:t>
            </w:r>
          </w:p>
        </w:tc>
        <w:tc>
          <w:tcPr>
            <w:tcW w:w="1324" w:type="dxa"/>
            <w:vAlign w:val="center"/>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Công cụ đánh giá </w:t>
            </w:r>
          </w:p>
        </w:tc>
        <w:tc>
          <w:tcPr>
            <w:tcW w:w="1228" w:type="dxa"/>
            <w:vAlign w:val="center"/>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79"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Tỷ lệ cho bài đánh giá</w:t>
            </w:r>
          </w:p>
        </w:tc>
        <w:tc>
          <w:tcPr>
            <w:tcW w:w="1059"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8505F2" w:rsidRPr="004E3851" w:rsidTr="005E1F0E">
        <w:tc>
          <w:tcPr>
            <w:tcW w:w="4872" w:type="dxa"/>
            <w:gridSpan w:val="2"/>
          </w:tcPr>
          <w:p w:rsidR="008505F2" w:rsidRPr="004E3851" w:rsidRDefault="008505F2" w:rsidP="005E1F0E">
            <w:pPr>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1324" w:type="dxa"/>
          </w:tcPr>
          <w:p w:rsidR="008505F2" w:rsidRPr="004E3851" w:rsidRDefault="008505F2" w:rsidP="005E1F0E">
            <w:pPr>
              <w:jc w:val="both"/>
              <w:rPr>
                <w:rFonts w:ascii="Times New Roman" w:hAnsi="Times New Roman" w:cs="Times New Roman"/>
                <w:b/>
                <w:sz w:val="26"/>
                <w:szCs w:val="26"/>
              </w:rPr>
            </w:pPr>
          </w:p>
        </w:tc>
        <w:tc>
          <w:tcPr>
            <w:tcW w:w="1228" w:type="dxa"/>
          </w:tcPr>
          <w:p w:rsidR="008505F2" w:rsidRPr="004E3851" w:rsidRDefault="008505F2" w:rsidP="005E1F0E">
            <w:pPr>
              <w:jc w:val="both"/>
              <w:rPr>
                <w:rFonts w:ascii="Times New Roman" w:hAnsi="Times New Roman" w:cs="Times New Roman"/>
                <w:b/>
                <w:sz w:val="26"/>
                <w:szCs w:val="26"/>
              </w:rPr>
            </w:pPr>
          </w:p>
        </w:tc>
        <w:tc>
          <w:tcPr>
            <w:tcW w:w="979" w:type="dxa"/>
          </w:tcPr>
          <w:p w:rsidR="008505F2" w:rsidRPr="004E3851" w:rsidRDefault="008505F2" w:rsidP="005E1F0E">
            <w:pPr>
              <w:jc w:val="center"/>
              <w:rPr>
                <w:rFonts w:ascii="Times New Roman" w:hAnsi="Times New Roman" w:cs="Times New Roman"/>
                <w:b/>
                <w:sz w:val="26"/>
                <w:szCs w:val="26"/>
              </w:rPr>
            </w:pPr>
          </w:p>
        </w:tc>
        <w:tc>
          <w:tcPr>
            <w:tcW w:w="1059"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8505F2" w:rsidRPr="004E3851" w:rsidTr="005E1F0E">
        <w:tc>
          <w:tcPr>
            <w:tcW w:w="1537"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A1.1</w:t>
            </w:r>
          </w:p>
        </w:tc>
        <w:tc>
          <w:tcPr>
            <w:tcW w:w="3335" w:type="dxa"/>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Sự chuyên cần, thái độ học tập</w:t>
            </w:r>
          </w:p>
        </w:tc>
        <w:tc>
          <w:tcPr>
            <w:tcW w:w="132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28" w:type="dxa"/>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CLO2.1</w:t>
            </w:r>
          </w:p>
        </w:tc>
        <w:tc>
          <w:tcPr>
            <w:tcW w:w="9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1059"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8505F2" w:rsidRPr="004E3851" w:rsidTr="005E1F0E">
        <w:tc>
          <w:tcPr>
            <w:tcW w:w="1537" w:type="dxa"/>
            <w:vMerge w:val="restart"/>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A1.2</w:t>
            </w:r>
          </w:p>
        </w:tc>
        <w:tc>
          <w:tcPr>
            <w:tcW w:w="3335" w:type="dxa"/>
            <w:vMerge w:val="restart"/>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Đánh giá tiến độ đồ án </w:t>
            </w:r>
          </w:p>
        </w:tc>
        <w:tc>
          <w:tcPr>
            <w:tcW w:w="1324" w:type="dxa"/>
            <w:vMerge w:val="restart"/>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Rubric</w:t>
            </w:r>
          </w:p>
          <w:p w:rsidR="008505F2" w:rsidRPr="004E3851" w:rsidRDefault="008505F2" w:rsidP="005E1F0E">
            <w:pPr>
              <w:jc w:val="center"/>
              <w:rPr>
                <w:rFonts w:ascii="Times New Roman" w:hAnsi="Times New Roman" w:cs="Times New Roman"/>
                <w:sz w:val="26"/>
                <w:szCs w:val="26"/>
              </w:rPr>
            </w:pPr>
          </w:p>
        </w:tc>
        <w:tc>
          <w:tcPr>
            <w:tcW w:w="1228" w:type="dxa"/>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CLO4.1</w:t>
            </w:r>
          </w:p>
        </w:tc>
        <w:tc>
          <w:tcPr>
            <w:tcW w:w="9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vMerge w:val="restart"/>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8505F2" w:rsidRPr="004E3851" w:rsidTr="005E1F0E">
        <w:tc>
          <w:tcPr>
            <w:tcW w:w="1537" w:type="dxa"/>
            <w:vMerge/>
            <w:vAlign w:val="center"/>
          </w:tcPr>
          <w:p w:rsidR="008505F2" w:rsidRPr="004E3851" w:rsidRDefault="008505F2" w:rsidP="005E1F0E">
            <w:pPr>
              <w:jc w:val="center"/>
              <w:rPr>
                <w:rFonts w:ascii="Times New Roman" w:hAnsi="Times New Roman" w:cs="Times New Roman"/>
                <w:sz w:val="26"/>
                <w:szCs w:val="26"/>
              </w:rPr>
            </w:pPr>
          </w:p>
        </w:tc>
        <w:tc>
          <w:tcPr>
            <w:tcW w:w="3335" w:type="dxa"/>
            <w:vMerge/>
            <w:vAlign w:val="center"/>
          </w:tcPr>
          <w:p w:rsidR="008505F2" w:rsidRPr="004E3851" w:rsidRDefault="008505F2" w:rsidP="005E1F0E">
            <w:pPr>
              <w:jc w:val="both"/>
              <w:rPr>
                <w:rFonts w:ascii="Times New Roman" w:hAnsi="Times New Roman" w:cs="Times New Roman"/>
                <w:sz w:val="26"/>
                <w:szCs w:val="26"/>
              </w:rPr>
            </w:pPr>
          </w:p>
        </w:tc>
        <w:tc>
          <w:tcPr>
            <w:tcW w:w="1324" w:type="dxa"/>
            <w:vMerge/>
            <w:vAlign w:val="center"/>
          </w:tcPr>
          <w:p w:rsidR="008505F2" w:rsidRPr="004E3851" w:rsidRDefault="008505F2" w:rsidP="005E1F0E">
            <w:pPr>
              <w:jc w:val="center"/>
              <w:rPr>
                <w:rFonts w:ascii="Times New Roman" w:hAnsi="Times New Roman" w:cs="Times New Roman"/>
                <w:sz w:val="26"/>
                <w:szCs w:val="26"/>
              </w:rPr>
            </w:pPr>
          </w:p>
        </w:tc>
        <w:tc>
          <w:tcPr>
            <w:tcW w:w="1228" w:type="dxa"/>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CLO4.2</w:t>
            </w:r>
          </w:p>
        </w:tc>
        <w:tc>
          <w:tcPr>
            <w:tcW w:w="9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vMerge/>
            <w:vAlign w:val="center"/>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1537" w:type="dxa"/>
            <w:vMerge w:val="restart"/>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A1.3</w:t>
            </w:r>
          </w:p>
        </w:tc>
        <w:tc>
          <w:tcPr>
            <w:tcW w:w="3335" w:type="dxa"/>
            <w:vMerge w:val="restart"/>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Câu hỏi trắc nghiệm khách quan</w:t>
            </w:r>
          </w:p>
        </w:tc>
        <w:tc>
          <w:tcPr>
            <w:tcW w:w="1324" w:type="dxa"/>
            <w:vMerge w:val="restart"/>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Đáp án</w:t>
            </w:r>
          </w:p>
        </w:tc>
        <w:tc>
          <w:tcPr>
            <w:tcW w:w="1228" w:type="dxa"/>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059" w:type="dxa"/>
            <w:vMerge w:val="restart"/>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8505F2" w:rsidRPr="004E3851" w:rsidTr="005E1F0E">
        <w:tc>
          <w:tcPr>
            <w:tcW w:w="1537" w:type="dxa"/>
            <w:vMerge/>
            <w:vAlign w:val="center"/>
          </w:tcPr>
          <w:p w:rsidR="008505F2" w:rsidRPr="004E3851" w:rsidRDefault="008505F2" w:rsidP="005E1F0E">
            <w:pPr>
              <w:jc w:val="center"/>
              <w:rPr>
                <w:rFonts w:ascii="Times New Roman" w:hAnsi="Times New Roman" w:cs="Times New Roman"/>
                <w:sz w:val="26"/>
                <w:szCs w:val="26"/>
              </w:rPr>
            </w:pPr>
          </w:p>
        </w:tc>
        <w:tc>
          <w:tcPr>
            <w:tcW w:w="3335" w:type="dxa"/>
            <w:vMerge/>
            <w:vAlign w:val="center"/>
          </w:tcPr>
          <w:p w:rsidR="008505F2" w:rsidRPr="004E3851" w:rsidRDefault="008505F2" w:rsidP="005E1F0E">
            <w:pPr>
              <w:jc w:val="both"/>
              <w:rPr>
                <w:rFonts w:ascii="Times New Roman" w:hAnsi="Times New Roman" w:cs="Times New Roman"/>
                <w:sz w:val="26"/>
                <w:szCs w:val="26"/>
              </w:rPr>
            </w:pPr>
          </w:p>
        </w:tc>
        <w:tc>
          <w:tcPr>
            <w:tcW w:w="1324" w:type="dxa"/>
            <w:vMerge/>
            <w:vAlign w:val="center"/>
          </w:tcPr>
          <w:p w:rsidR="008505F2" w:rsidRPr="004E3851" w:rsidRDefault="008505F2" w:rsidP="005E1F0E">
            <w:pPr>
              <w:jc w:val="center"/>
              <w:rPr>
                <w:rFonts w:ascii="Times New Roman" w:hAnsi="Times New Roman" w:cs="Times New Roman"/>
                <w:sz w:val="26"/>
                <w:szCs w:val="26"/>
              </w:rPr>
            </w:pPr>
          </w:p>
        </w:tc>
        <w:tc>
          <w:tcPr>
            <w:tcW w:w="1228" w:type="dxa"/>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CLO1.2</w:t>
            </w:r>
          </w:p>
        </w:tc>
        <w:tc>
          <w:tcPr>
            <w:tcW w:w="9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059" w:type="dxa"/>
            <w:vMerge/>
            <w:vAlign w:val="center"/>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1537" w:type="dxa"/>
            <w:vMerge/>
            <w:vAlign w:val="center"/>
          </w:tcPr>
          <w:p w:rsidR="008505F2" w:rsidRPr="004E3851" w:rsidRDefault="008505F2" w:rsidP="005E1F0E">
            <w:pPr>
              <w:jc w:val="center"/>
              <w:rPr>
                <w:rFonts w:ascii="Times New Roman" w:hAnsi="Times New Roman" w:cs="Times New Roman"/>
                <w:sz w:val="26"/>
                <w:szCs w:val="26"/>
              </w:rPr>
            </w:pPr>
          </w:p>
        </w:tc>
        <w:tc>
          <w:tcPr>
            <w:tcW w:w="3335" w:type="dxa"/>
            <w:vMerge/>
            <w:vAlign w:val="center"/>
          </w:tcPr>
          <w:p w:rsidR="008505F2" w:rsidRPr="004E3851" w:rsidRDefault="008505F2" w:rsidP="005E1F0E">
            <w:pPr>
              <w:jc w:val="both"/>
              <w:rPr>
                <w:rFonts w:ascii="Times New Roman" w:hAnsi="Times New Roman" w:cs="Times New Roman"/>
                <w:sz w:val="26"/>
                <w:szCs w:val="26"/>
              </w:rPr>
            </w:pPr>
          </w:p>
        </w:tc>
        <w:tc>
          <w:tcPr>
            <w:tcW w:w="1324" w:type="dxa"/>
            <w:vMerge/>
            <w:vAlign w:val="center"/>
          </w:tcPr>
          <w:p w:rsidR="008505F2" w:rsidRPr="004E3851" w:rsidRDefault="008505F2" w:rsidP="005E1F0E">
            <w:pPr>
              <w:jc w:val="center"/>
              <w:rPr>
                <w:rFonts w:ascii="Times New Roman" w:hAnsi="Times New Roman" w:cs="Times New Roman"/>
                <w:sz w:val="26"/>
                <w:szCs w:val="26"/>
              </w:rPr>
            </w:pPr>
          </w:p>
        </w:tc>
        <w:tc>
          <w:tcPr>
            <w:tcW w:w="1228" w:type="dxa"/>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CLO1.3</w:t>
            </w:r>
          </w:p>
        </w:tc>
        <w:tc>
          <w:tcPr>
            <w:tcW w:w="9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20%</w:t>
            </w:r>
          </w:p>
        </w:tc>
        <w:tc>
          <w:tcPr>
            <w:tcW w:w="1059" w:type="dxa"/>
            <w:vMerge/>
            <w:vAlign w:val="center"/>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4872" w:type="dxa"/>
            <w:gridSpan w:val="2"/>
          </w:tcPr>
          <w:p w:rsidR="008505F2" w:rsidRPr="004E3851" w:rsidRDefault="008505F2" w:rsidP="005E1F0E">
            <w:pPr>
              <w:jc w:val="both"/>
              <w:rPr>
                <w:rFonts w:ascii="Times New Roman" w:hAnsi="Times New Roman" w:cs="Times New Roman"/>
                <w:b/>
                <w:sz w:val="26"/>
                <w:szCs w:val="26"/>
              </w:rPr>
            </w:pPr>
            <w:r w:rsidRPr="004E3851">
              <w:rPr>
                <w:rFonts w:ascii="Times New Roman" w:hAnsi="Times New Roman" w:cs="Times New Roman"/>
                <w:b/>
                <w:sz w:val="26"/>
                <w:szCs w:val="26"/>
              </w:rPr>
              <w:t>A2. Đánh giá cuối kỳ</w:t>
            </w:r>
          </w:p>
        </w:tc>
        <w:tc>
          <w:tcPr>
            <w:tcW w:w="1324" w:type="dxa"/>
          </w:tcPr>
          <w:p w:rsidR="008505F2" w:rsidRPr="004E3851" w:rsidRDefault="008505F2" w:rsidP="005E1F0E">
            <w:pPr>
              <w:jc w:val="both"/>
              <w:rPr>
                <w:rFonts w:ascii="Times New Roman" w:hAnsi="Times New Roman" w:cs="Times New Roman"/>
                <w:sz w:val="26"/>
                <w:szCs w:val="26"/>
              </w:rPr>
            </w:pPr>
          </w:p>
        </w:tc>
        <w:tc>
          <w:tcPr>
            <w:tcW w:w="1228" w:type="dxa"/>
          </w:tcPr>
          <w:p w:rsidR="008505F2" w:rsidRPr="004E3851" w:rsidRDefault="008505F2" w:rsidP="005E1F0E">
            <w:pPr>
              <w:jc w:val="both"/>
              <w:rPr>
                <w:rFonts w:ascii="Times New Roman" w:hAnsi="Times New Roman" w:cs="Times New Roman"/>
                <w:sz w:val="26"/>
                <w:szCs w:val="26"/>
              </w:rPr>
            </w:pPr>
          </w:p>
        </w:tc>
        <w:tc>
          <w:tcPr>
            <w:tcW w:w="979" w:type="dxa"/>
          </w:tcPr>
          <w:p w:rsidR="008505F2" w:rsidRPr="004E3851" w:rsidRDefault="008505F2" w:rsidP="005E1F0E">
            <w:pPr>
              <w:jc w:val="center"/>
              <w:rPr>
                <w:rFonts w:ascii="Times New Roman" w:hAnsi="Times New Roman" w:cs="Times New Roman"/>
                <w:b/>
                <w:sz w:val="26"/>
                <w:szCs w:val="26"/>
              </w:rPr>
            </w:pPr>
          </w:p>
        </w:tc>
        <w:tc>
          <w:tcPr>
            <w:tcW w:w="1059"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8505F2" w:rsidRPr="004E3851" w:rsidTr="005E1F0E">
        <w:tc>
          <w:tcPr>
            <w:tcW w:w="1537"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A2.1</w:t>
            </w:r>
          </w:p>
        </w:tc>
        <w:tc>
          <w:tcPr>
            <w:tcW w:w="3335"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132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Rubric </w:t>
            </w:r>
          </w:p>
        </w:tc>
        <w:tc>
          <w:tcPr>
            <w:tcW w:w="122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CLO3.1</w:t>
            </w:r>
          </w:p>
        </w:tc>
        <w:tc>
          <w:tcPr>
            <w:tcW w:w="9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10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8505F2" w:rsidRPr="004E3851" w:rsidTr="005E1F0E">
        <w:tc>
          <w:tcPr>
            <w:tcW w:w="1537" w:type="dxa"/>
            <w:vMerge w:val="restart"/>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A2.2</w:t>
            </w:r>
          </w:p>
        </w:tc>
        <w:tc>
          <w:tcPr>
            <w:tcW w:w="3335" w:type="dxa"/>
            <w:vMerge w:val="restart"/>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Đánh giá chung của hội đồng đánh giá đồ án/dự án</w:t>
            </w:r>
          </w:p>
        </w:tc>
        <w:tc>
          <w:tcPr>
            <w:tcW w:w="1324" w:type="dxa"/>
            <w:vMerge w:val="restart"/>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2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CLO4.3</w:t>
            </w:r>
          </w:p>
          <w:p w:rsidR="008505F2" w:rsidRPr="004E3851" w:rsidRDefault="008505F2" w:rsidP="005E1F0E">
            <w:pPr>
              <w:jc w:val="both"/>
              <w:rPr>
                <w:rFonts w:ascii="Times New Roman" w:hAnsi="Times New Roman" w:cs="Times New Roman"/>
                <w:sz w:val="26"/>
                <w:szCs w:val="26"/>
              </w:rPr>
            </w:pPr>
          </w:p>
        </w:tc>
        <w:tc>
          <w:tcPr>
            <w:tcW w:w="9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r>
      <w:tr w:rsidR="008505F2" w:rsidRPr="004E3851" w:rsidTr="005E1F0E">
        <w:tc>
          <w:tcPr>
            <w:tcW w:w="1537" w:type="dxa"/>
            <w:vMerge/>
          </w:tcPr>
          <w:p w:rsidR="008505F2" w:rsidRPr="004E3851" w:rsidRDefault="008505F2" w:rsidP="005E1F0E">
            <w:pPr>
              <w:jc w:val="both"/>
              <w:rPr>
                <w:rFonts w:ascii="Times New Roman" w:hAnsi="Times New Roman" w:cs="Times New Roman"/>
                <w:sz w:val="26"/>
                <w:szCs w:val="26"/>
              </w:rPr>
            </w:pPr>
          </w:p>
        </w:tc>
        <w:tc>
          <w:tcPr>
            <w:tcW w:w="3335" w:type="dxa"/>
            <w:vMerge/>
          </w:tcPr>
          <w:p w:rsidR="008505F2" w:rsidRPr="004E3851" w:rsidRDefault="008505F2" w:rsidP="005E1F0E">
            <w:pPr>
              <w:jc w:val="both"/>
              <w:rPr>
                <w:rFonts w:ascii="Times New Roman" w:hAnsi="Times New Roman" w:cs="Times New Roman"/>
                <w:sz w:val="26"/>
                <w:szCs w:val="26"/>
              </w:rPr>
            </w:pPr>
          </w:p>
        </w:tc>
        <w:tc>
          <w:tcPr>
            <w:tcW w:w="1324" w:type="dxa"/>
            <w:vMerge/>
          </w:tcPr>
          <w:p w:rsidR="008505F2" w:rsidRPr="004E3851" w:rsidRDefault="008505F2" w:rsidP="005E1F0E">
            <w:pPr>
              <w:jc w:val="center"/>
              <w:rPr>
                <w:rFonts w:ascii="Times New Roman" w:hAnsi="Times New Roman" w:cs="Times New Roman"/>
                <w:sz w:val="26"/>
                <w:szCs w:val="26"/>
              </w:rPr>
            </w:pPr>
          </w:p>
        </w:tc>
        <w:tc>
          <w:tcPr>
            <w:tcW w:w="122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CLO4.4</w:t>
            </w:r>
          </w:p>
        </w:tc>
        <w:tc>
          <w:tcPr>
            <w:tcW w:w="97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059"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9462" w:type="dxa"/>
            <w:gridSpan w:val="6"/>
          </w:tcPr>
          <w:p w:rsidR="008505F2" w:rsidRPr="004E3851" w:rsidRDefault="008505F2" w:rsidP="005E1F0E">
            <w:pPr>
              <w:rPr>
                <w:rFonts w:ascii="Times New Roman" w:eastAsia="Arial" w:hAnsi="Times New Roman" w:cs="Times New Roman"/>
                <w:sz w:val="26"/>
                <w:szCs w:val="26"/>
              </w:rPr>
            </w:pPr>
            <w:r w:rsidRPr="004E3851">
              <w:rPr>
                <w:rFonts w:ascii="Times New Roman" w:eastAsia="Arial" w:hAnsi="Times New Roman" w:cs="Times New Roman"/>
                <w:b/>
                <w:sz w:val="26"/>
                <w:szCs w:val="26"/>
              </w:rPr>
              <w:t>Công thức tính điểm học phần:</w:t>
            </w:r>
            <w:r w:rsidRPr="004E3851">
              <w:rPr>
                <w:rFonts w:ascii="Times New Roman" w:eastAsia="Arial" w:hAnsi="Times New Roman" w:cs="Times New Roman"/>
                <w:sz w:val="26"/>
                <w:szCs w:val="26"/>
              </w:rPr>
              <w:t xml:space="preserve"> (A1.1 + A1.2*2 + A1.3*2 + A2.1 + A2.2*4)/10</w:t>
            </w:r>
          </w:p>
        </w:tc>
      </w:tr>
    </w:tbl>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5.2.1. Bộ tiêu chí đánh giá thường xuyên</w:t>
      </w:r>
    </w:p>
    <w:p w:rsidR="008505F2" w:rsidRPr="004E3851" w:rsidRDefault="008505F2" w:rsidP="008505F2">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1. Rubric đánh giá chuyên cần, thái độ học tập (A1.1)</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8"/>
        <w:gridCol w:w="2082"/>
        <w:gridCol w:w="1957"/>
        <w:gridCol w:w="2102"/>
        <w:gridCol w:w="2085"/>
      </w:tblGrid>
      <w:tr w:rsidR="008505F2" w:rsidRPr="004E3851" w:rsidTr="005E1F0E">
        <w:trPr>
          <w:trHeight w:val="403"/>
        </w:trPr>
        <w:tc>
          <w:tcPr>
            <w:tcW w:w="855" w:type="dxa"/>
            <w:shd w:val="clear" w:color="auto" w:fill="auto"/>
            <w:vAlign w:val="center"/>
            <w:hideMark/>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8505F2" w:rsidRPr="004E3851" w:rsidTr="005E1F0E">
        <w:trPr>
          <w:trHeight w:val="331"/>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bCs/>
                <w:sz w:val="26"/>
                <w:szCs w:val="26"/>
              </w:rPr>
            </w:pPr>
          </w:p>
        </w:tc>
        <w:tc>
          <w:tcPr>
            <w:tcW w:w="2112"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 – 4.0</w:t>
            </w:r>
          </w:p>
        </w:tc>
        <w:tc>
          <w:tcPr>
            <w:tcW w:w="198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w:t>
            </w:r>
          </w:p>
        </w:tc>
        <w:tc>
          <w:tcPr>
            <w:tcW w:w="2136"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126" w:type="dxa"/>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w:t>
            </w:r>
          </w:p>
        </w:tc>
      </w:tr>
      <w:tr w:rsidR="008505F2" w:rsidRPr="004E3851" w:rsidTr="005E1F0E">
        <w:trPr>
          <w:trHeight w:val="1660"/>
        </w:trPr>
        <w:tc>
          <w:tcPr>
            <w:tcW w:w="855" w:type="dxa"/>
            <w:shd w:val="clear" w:color="auto" w:fill="auto"/>
            <w:tcMar>
              <w:top w:w="15" w:type="dxa"/>
              <w:left w:w="82" w:type="dxa"/>
              <w:bottom w:w="0" w:type="dxa"/>
              <w:right w:w="82"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tham dự học theo TKB</w:t>
            </w:r>
          </w:p>
          <w:p w:rsidR="008505F2" w:rsidRPr="004E3851" w:rsidRDefault="008505F2" w:rsidP="005E1F0E">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100% các buổi học, trải nghiệm ở trường phổ thông.</w:t>
            </w:r>
          </w:p>
          <w:p w:rsidR="008505F2" w:rsidRPr="004E3851" w:rsidRDefault="008505F2" w:rsidP="005E1F0E">
            <w:pPr>
              <w:spacing w:after="0" w:line="240" w:lineRule="auto"/>
              <w:rPr>
                <w:rFonts w:ascii="Times New Roman" w:hAnsi="Times New Roman" w:cs="Times New Roman"/>
                <w:sz w:val="26"/>
                <w:szCs w:val="26"/>
              </w:rPr>
            </w:pP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trên 80% các buổi học, 100% các buổi trải nghiệm ở trường phổ thông.</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80% các buổi học, 100% các buổi trải nghiệm ở trường phổ thông.</w:t>
            </w:r>
          </w:p>
          <w:p w:rsidR="008505F2" w:rsidRPr="004E3851" w:rsidRDefault="008505F2" w:rsidP="005E1F0E">
            <w:pPr>
              <w:spacing w:after="0" w:line="240" w:lineRule="auto"/>
              <w:rPr>
                <w:rFonts w:ascii="Times New Roman" w:hAnsi="Times New Roman" w:cs="Times New Roman"/>
                <w:sz w:val="26"/>
                <w:szCs w:val="26"/>
              </w:rPr>
            </w:pPr>
          </w:p>
        </w:tc>
        <w:tc>
          <w:tcPr>
            <w:tcW w:w="2126"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dưới 80% các buổi học, trải nghiệm ở trường phổ thông.</w:t>
            </w:r>
          </w:p>
          <w:p w:rsidR="008505F2" w:rsidRPr="004E3851" w:rsidRDefault="008505F2" w:rsidP="005E1F0E">
            <w:pPr>
              <w:spacing w:after="0" w:line="240" w:lineRule="auto"/>
              <w:rPr>
                <w:rFonts w:ascii="Times New Roman" w:hAnsi="Times New Roman" w:cs="Times New Roman"/>
                <w:sz w:val="26"/>
                <w:szCs w:val="26"/>
              </w:rPr>
            </w:pPr>
          </w:p>
        </w:tc>
      </w:tr>
      <w:tr w:rsidR="008505F2" w:rsidRPr="004E3851" w:rsidTr="005E1F0E">
        <w:trPr>
          <w:trHeight w:val="403"/>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tham gia các hoạt động học tập và trải nghiệm</w:t>
            </w:r>
          </w:p>
          <w:p w:rsidR="008505F2" w:rsidRPr="004E3851" w:rsidRDefault="008505F2" w:rsidP="005E1F0E">
            <w:pPr>
              <w:spacing w:after="0" w:line="240" w:lineRule="auto"/>
              <w:jc w:val="center"/>
              <w:rPr>
                <w:rFonts w:ascii="Times New Roman" w:hAnsi="Times New Roman" w:cs="Times New Roman"/>
                <w:b/>
                <w:bCs/>
                <w:i/>
                <w:iCs/>
                <w:sz w:val="26"/>
                <w:szCs w:val="26"/>
              </w:rPr>
            </w:pPr>
            <w:r w:rsidRPr="004E3851">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Thể hiện tính kỉ luật, chủ động, tích cực trong giờ học, hoạt động trải nghiệm. </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đầy đủ bài tập, trả lời tốt các câu hỏi hoặc đưa ra được các câu hỏi/vấn đề trong quá trình học tập.</w:t>
            </w: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Thể hiện tính kỉ luật, khá chủ động, khá tích cực trong các giờ học, hoạt động trải nghiệm.</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80% các bài tập, có tham gia trả lời các câu hỏi trong quá trình học tập.</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Thể hiện tính kỉ luật, nhưng chưa chủ động, tích cực</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trong các giờ học, hoạt động trải nghiệm.</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50% các bài tập, có tham gia trả lời các câu hỏi trong quá trình học tập.</w:t>
            </w:r>
          </w:p>
        </w:tc>
        <w:tc>
          <w:tcPr>
            <w:tcW w:w="2126"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Không có tính kỉ luật, không chủ động, tích cực</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trong các giờ học, hoạt động trải nghiệm.</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dưới 50% các bài tập, không tham gia trả lời các câu hỏi trong quá trình học tập.</w:t>
            </w:r>
          </w:p>
        </w:tc>
      </w:tr>
      <w:tr w:rsidR="008505F2" w:rsidRPr="004E3851" w:rsidTr="005E1F0E">
        <w:trPr>
          <w:trHeight w:val="403"/>
        </w:trPr>
        <w:tc>
          <w:tcPr>
            <w:tcW w:w="9214" w:type="dxa"/>
            <w:gridSpan w:val="5"/>
            <w:shd w:val="clear" w:color="auto" w:fill="auto"/>
            <w:tcMar>
              <w:top w:w="15" w:type="dxa"/>
              <w:left w:w="82" w:type="dxa"/>
              <w:bottom w:w="0" w:type="dxa"/>
              <w:right w:w="82" w:type="dxa"/>
            </w:tcMar>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TỔNG ĐIỂM: _____/10 (Bằng chữ: ………………………………………………………)</w:t>
            </w:r>
          </w:p>
        </w:tc>
      </w:tr>
    </w:tbl>
    <w:p w:rsidR="008505F2" w:rsidRPr="004E3851" w:rsidRDefault="008505F2" w:rsidP="008505F2">
      <w:pPr>
        <w:spacing w:after="0" w:line="240" w:lineRule="auto"/>
        <w:jc w:val="both"/>
        <w:rPr>
          <w:rFonts w:ascii="Times New Roman" w:hAnsi="Times New Roman" w:cs="Times New Roman"/>
          <w:sz w:val="26"/>
          <w:szCs w:val="26"/>
        </w:rPr>
      </w:pPr>
    </w:p>
    <w:p w:rsidR="008505F2" w:rsidRPr="004E3851" w:rsidRDefault="008505F2" w:rsidP="008505F2">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2. Rubric đánh giá tiến độ đồ án (A1.2)</w:t>
      </w:r>
    </w:p>
    <w:p w:rsidR="008505F2" w:rsidRPr="004E3851" w:rsidRDefault="008505F2" w:rsidP="008505F2">
      <w:pPr>
        <w:spacing w:after="0" w:line="240" w:lineRule="auto"/>
        <w:ind w:left="720"/>
        <w:jc w:val="both"/>
        <w:rPr>
          <w:rFonts w:ascii="Times New Roman" w:hAnsi="Times New Roman" w:cs="Times New Roman"/>
          <w:sz w:val="26"/>
          <w:szCs w:val="26"/>
        </w:rPr>
      </w:pPr>
    </w:p>
    <w:tbl>
      <w:tblPr>
        <w:tblStyle w:val="TableGrid"/>
        <w:tblW w:w="9700" w:type="dxa"/>
        <w:tblInd w:w="137" w:type="dxa"/>
        <w:tblLook w:val="04A0" w:firstRow="1" w:lastRow="0" w:firstColumn="1" w:lastColumn="0" w:noHBand="0" w:noVBand="1"/>
      </w:tblPr>
      <w:tblGrid>
        <w:gridCol w:w="1276"/>
        <w:gridCol w:w="1559"/>
        <w:gridCol w:w="1418"/>
        <w:gridCol w:w="1417"/>
        <w:gridCol w:w="1417"/>
        <w:gridCol w:w="1418"/>
        <w:gridCol w:w="1195"/>
      </w:tblGrid>
      <w:tr w:rsidR="008505F2" w:rsidRPr="004E3851" w:rsidTr="005E1F0E">
        <w:trPr>
          <w:trHeight w:val="600"/>
        </w:trPr>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Tiêu</w:t>
            </w:r>
            <w:r w:rsidRPr="004E3851">
              <w:rPr>
                <w:rFonts w:ascii="Times New Roman" w:hAnsi="Times New Roman" w:cs="Times New Roman"/>
                <w:b/>
                <w:spacing w:val="-2"/>
                <w:sz w:val="26"/>
                <w:szCs w:val="26"/>
              </w:rPr>
              <w:t xml:space="preserve"> </w:t>
            </w:r>
            <w:r w:rsidRPr="004E3851">
              <w:rPr>
                <w:rFonts w:ascii="Times New Roman" w:hAnsi="Times New Roman" w:cs="Times New Roman"/>
                <w:b/>
                <w:sz w:val="26"/>
                <w:szCs w:val="26"/>
              </w:rPr>
              <w:t>chí đánh</w:t>
            </w:r>
            <w:r w:rsidRPr="004E3851">
              <w:rPr>
                <w:rFonts w:ascii="Times New Roman" w:hAnsi="Times New Roman" w:cs="Times New Roman"/>
                <w:b/>
                <w:spacing w:val="-1"/>
                <w:sz w:val="26"/>
                <w:szCs w:val="26"/>
              </w:rPr>
              <w:t xml:space="preserve"> </w:t>
            </w:r>
            <w:r w:rsidRPr="004E3851">
              <w:rPr>
                <w:rFonts w:ascii="Times New Roman" w:hAnsi="Times New Roman" w:cs="Times New Roman"/>
                <w:b/>
                <w:sz w:val="26"/>
                <w:szCs w:val="26"/>
              </w:rPr>
              <w:t>giá</w:t>
            </w:r>
          </w:p>
        </w:tc>
        <w:tc>
          <w:tcPr>
            <w:tcW w:w="7229" w:type="dxa"/>
            <w:gridSpan w:val="5"/>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Mức</w:t>
            </w:r>
            <w:r w:rsidRPr="004E3851">
              <w:rPr>
                <w:rFonts w:ascii="Times New Roman" w:hAnsi="Times New Roman" w:cs="Times New Roman"/>
                <w:b/>
                <w:spacing w:val="-1"/>
                <w:sz w:val="26"/>
                <w:szCs w:val="26"/>
              </w:rPr>
              <w:t xml:space="preserve"> </w:t>
            </w:r>
            <w:r w:rsidRPr="004E3851">
              <w:rPr>
                <w:rFonts w:ascii="Times New Roman" w:hAnsi="Times New Roman" w:cs="Times New Roman"/>
                <w:b/>
                <w:sz w:val="26"/>
                <w:szCs w:val="26"/>
              </w:rPr>
              <w:t>đánh</w:t>
            </w:r>
            <w:r w:rsidRPr="004E3851">
              <w:rPr>
                <w:rFonts w:ascii="Times New Roman" w:hAnsi="Times New Roman" w:cs="Times New Roman"/>
                <w:b/>
                <w:spacing w:val="-2"/>
                <w:sz w:val="26"/>
                <w:szCs w:val="26"/>
              </w:rPr>
              <w:t xml:space="preserve"> </w:t>
            </w:r>
            <w:r w:rsidRPr="004E3851">
              <w:rPr>
                <w:rFonts w:ascii="Times New Roman" w:hAnsi="Times New Roman" w:cs="Times New Roman"/>
                <w:b/>
                <w:sz w:val="26"/>
                <w:szCs w:val="26"/>
              </w:rPr>
              <w:t>giá</w:t>
            </w:r>
          </w:p>
        </w:tc>
        <w:tc>
          <w:tcPr>
            <w:tcW w:w="119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 xml:space="preserve">Trọng </w:t>
            </w:r>
            <w:r w:rsidRPr="004E3851">
              <w:rPr>
                <w:rFonts w:ascii="Times New Roman" w:hAnsi="Times New Roman" w:cs="Times New Roman"/>
                <w:b/>
                <w:spacing w:val="-52"/>
                <w:sz w:val="26"/>
                <w:szCs w:val="26"/>
              </w:rPr>
              <w:t xml:space="preserve"> </w:t>
            </w:r>
            <w:r w:rsidRPr="004E3851">
              <w:rPr>
                <w:rFonts w:ascii="Times New Roman" w:hAnsi="Times New Roman" w:cs="Times New Roman"/>
                <w:b/>
                <w:sz w:val="26"/>
                <w:szCs w:val="26"/>
              </w:rPr>
              <w:t>số</w:t>
            </w:r>
          </w:p>
        </w:tc>
      </w:tr>
      <w:tr w:rsidR="008505F2" w:rsidRPr="004E3851" w:rsidTr="005E1F0E">
        <w:trPr>
          <w:trHeight w:val="285"/>
        </w:trPr>
        <w:tc>
          <w:tcPr>
            <w:tcW w:w="1276" w:type="dxa"/>
          </w:tcPr>
          <w:p w:rsidR="008505F2" w:rsidRPr="004E3851" w:rsidRDefault="008505F2" w:rsidP="005E1F0E">
            <w:pPr>
              <w:jc w:val="both"/>
              <w:rPr>
                <w:rFonts w:ascii="Times New Roman" w:hAnsi="Times New Roman" w:cs="Times New Roman"/>
                <w:sz w:val="26"/>
                <w:szCs w:val="26"/>
              </w:rPr>
            </w:pPr>
          </w:p>
        </w:tc>
        <w:tc>
          <w:tcPr>
            <w:tcW w:w="1559" w:type="dxa"/>
          </w:tcPr>
          <w:p w:rsidR="008505F2" w:rsidRPr="004E3851" w:rsidRDefault="008505F2" w:rsidP="005E1F0E">
            <w:pPr>
              <w:pStyle w:val="TableParagraph"/>
              <w:ind w:left="12"/>
              <w:jc w:val="center"/>
              <w:rPr>
                <w:b/>
                <w:sz w:val="26"/>
                <w:szCs w:val="26"/>
              </w:rPr>
            </w:pPr>
            <w:r w:rsidRPr="004E3851">
              <w:rPr>
                <w:b/>
                <w:sz w:val="26"/>
                <w:szCs w:val="26"/>
              </w:rPr>
              <w:t>A</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b/>
                <w:sz w:val="26"/>
                <w:szCs w:val="26"/>
              </w:rPr>
              <w:t>(8.5-10)</w:t>
            </w:r>
          </w:p>
        </w:tc>
        <w:tc>
          <w:tcPr>
            <w:tcW w:w="1418" w:type="dxa"/>
          </w:tcPr>
          <w:p w:rsidR="008505F2" w:rsidRPr="004E3851" w:rsidRDefault="008505F2" w:rsidP="005E1F0E">
            <w:pPr>
              <w:pStyle w:val="TableParagraph"/>
              <w:ind w:left="8"/>
              <w:jc w:val="center"/>
              <w:rPr>
                <w:b/>
                <w:sz w:val="26"/>
                <w:szCs w:val="26"/>
              </w:rPr>
            </w:pPr>
            <w:r w:rsidRPr="004E3851">
              <w:rPr>
                <w:b/>
                <w:sz w:val="26"/>
                <w:szCs w:val="26"/>
              </w:rPr>
              <w:t>B</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b/>
                <w:sz w:val="26"/>
                <w:szCs w:val="26"/>
              </w:rPr>
              <w:t>(7.0-8.4)</w:t>
            </w:r>
          </w:p>
        </w:tc>
        <w:tc>
          <w:tcPr>
            <w:tcW w:w="1417" w:type="dxa"/>
          </w:tcPr>
          <w:p w:rsidR="008505F2" w:rsidRPr="004E3851" w:rsidRDefault="008505F2" w:rsidP="005E1F0E">
            <w:pPr>
              <w:pStyle w:val="TableParagraph"/>
              <w:ind w:left="11"/>
              <w:jc w:val="center"/>
              <w:rPr>
                <w:b/>
                <w:sz w:val="26"/>
                <w:szCs w:val="26"/>
              </w:rPr>
            </w:pPr>
            <w:r w:rsidRPr="004E3851">
              <w:rPr>
                <w:b/>
                <w:sz w:val="26"/>
                <w:szCs w:val="26"/>
              </w:rPr>
              <w:t>C</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b/>
                <w:sz w:val="26"/>
                <w:szCs w:val="26"/>
              </w:rPr>
              <w:t>(5.5-6.9)</w:t>
            </w:r>
          </w:p>
        </w:tc>
        <w:tc>
          <w:tcPr>
            <w:tcW w:w="1417" w:type="dxa"/>
          </w:tcPr>
          <w:p w:rsidR="008505F2" w:rsidRPr="004E3851" w:rsidRDefault="008505F2" w:rsidP="005E1F0E">
            <w:pPr>
              <w:pStyle w:val="TableParagraph"/>
              <w:ind w:left="17"/>
              <w:jc w:val="center"/>
              <w:rPr>
                <w:b/>
                <w:sz w:val="26"/>
                <w:szCs w:val="26"/>
              </w:rPr>
            </w:pPr>
            <w:r w:rsidRPr="004E3851">
              <w:rPr>
                <w:b/>
                <w:sz w:val="26"/>
                <w:szCs w:val="26"/>
              </w:rPr>
              <w:t>D</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b/>
                <w:sz w:val="26"/>
                <w:szCs w:val="26"/>
              </w:rPr>
              <w:t>(4.0-5.4)</w:t>
            </w:r>
          </w:p>
        </w:tc>
        <w:tc>
          <w:tcPr>
            <w:tcW w:w="1418" w:type="dxa"/>
          </w:tcPr>
          <w:p w:rsidR="008505F2" w:rsidRPr="004E3851" w:rsidRDefault="008505F2" w:rsidP="005E1F0E">
            <w:pPr>
              <w:pStyle w:val="TableParagraph"/>
              <w:ind w:left="11"/>
              <w:jc w:val="center"/>
              <w:rPr>
                <w:b/>
                <w:sz w:val="26"/>
                <w:szCs w:val="26"/>
              </w:rPr>
            </w:pPr>
            <w:r w:rsidRPr="004E3851">
              <w:rPr>
                <w:b/>
                <w:sz w:val="26"/>
                <w:szCs w:val="26"/>
              </w:rPr>
              <w:t>F</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b/>
                <w:sz w:val="26"/>
                <w:szCs w:val="26"/>
              </w:rPr>
              <w:t>(0-3.9)</w:t>
            </w:r>
          </w:p>
        </w:tc>
        <w:tc>
          <w:tcPr>
            <w:tcW w:w="1195" w:type="dxa"/>
          </w:tcPr>
          <w:p w:rsidR="008505F2" w:rsidRPr="004E3851" w:rsidRDefault="008505F2" w:rsidP="005E1F0E">
            <w:pPr>
              <w:jc w:val="both"/>
              <w:rPr>
                <w:rFonts w:ascii="Times New Roman" w:hAnsi="Times New Roman" w:cs="Times New Roman"/>
                <w:sz w:val="26"/>
                <w:szCs w:val="26"/>
              </w:rPr>
            </w:pPr>
          </w:p>
        </w:tc>
      </w:tr>
      <w:tr w:rsidR="008505F2" w:rsidRPr="004E3851" w:rsidTr="005E1F0E">
        <w:trPr>
          <w:trHeight w:val="2325"/>
        </w:trPr>
        <w:tc>
          <w:tcPr>
            <w:tcW w:w="1276"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b/>
                <w:sz w:val="26"/>
                <w:szCs w:val="26"/>
              </w:rPr>
              <w:t>Hình thành ý tưởng về đồ án</w:t>
            </w:r>
          </w:p>
        </w:tc>
        <w:tc>
          <w:tcPr>
            <w:tcW w:w="1559" w:type="dxa"/>
          </w:tcPr>
          <w:p w:rsidR="008505F2" w:rsidRPr="004E3851" w:rsidRDefault="008505F2" w:rsidP="005E1F0E">
            <w:pPr>
              <w:pStyle w:val="TableParagraph"/>
              <w:ind w:right="208"/>
              <w:rPr>
                <w:sz w:val="26"/>
                <w:szCs w:val="26"/>
              </w:rPr>
            </w:pPr>
            <w:r w:rsidRPr="004E3851">
              <w:rPr>
                <w:sz w:val="26"/>
                <w:szCs w:val="26"/>
                <w:lang w:val="en-US"/>
              </w:rPr>
              <w:t xml:space="preserve">- </w:t>
            </w:r>
            <w:r w:rsidRPr="004E3851">
              <w:rPr>
                <w:sz w:val="26"/>
                <w:szCs w:val="26"/>
              </w:rPr>
              <w:t>Xác định</w:t>
            </w:r>
            <w:r w:rsidRPr="004E3851">
              <w:rPr>
                <w:spacing w:val="1"/>
                <w:sz w:val="26"/>
                <w:szCs w:val="26"/>
              </w:rPr>
              <w:t xml:space="preserve"> </w:t>
            </w:r>
            <w:r w:rsidRPr="004E3851">
              <w:rPr>
                <w:sz w:val="26"/>
                <w:szCs w:val="26"/>
              </w:rPr>
              <w:t>vấn đề</w:t>
            </w:r>
            <w:r w:rsidRPr="004E3851">
              <w:rPr>
                <w:spacing w:val="1"/>
                <w:sz w:val="26"/>
                <w:szCs w:val="26"/>
              </w:rPr>
              <w:t xml:space="preserve"> </w:t>
            </w:r>
            <w:r w:rsidRPr="004E3851">
              <w:rPr>
                <w:sz w:val="26"/>
                <w:szCs w:val="26"/>
              </w:rPr>
              <w:t>nghiên</w:t>
            </w:r>
            <w:r w:rsidRPr="004E3851">
              <w:rPr>
                <w:spacing w:val="-12"/>
                <w:sz w:val="26"/>
                <w:szCs w:val="26"/>
              </w:rPr>
              <w:t xml:space="preserve"> </w:t>
            </w:r>
            <w:r w:rsidRPr="004E3851">
              <w:rPr>
                <w:sz w:val="26"/>
                <w:szCs w:val="26"/>
              </w:rPr>
              <w:t>cứu</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rõ ràng.</w:t>
            </w:r>
          </w:p>
        </w:tc>
        <w:tc>
          <w:tcPr>
            <w:tcW w:w="1418" w:type="dxa"/>
          </w:tcPr>
          <w:p w:rsidR="008505F2" w:rsidRPr="004E3851" w:rsidRDefault="008505F2" w:rsidP="005E1F0E">
            <w:pPr>
              <w:pStyle w:val="TableParagraph"/>
              <w:tabs>
                <w:tab w:val="left" w:pos="1001"/>
              </w:tabs>
              <w:ind w:right="94"/>
              <w:rPr>
                <w:sz w:val="26"/>
                <w:szCs w:val="26"/>
              </w:rPr>
            </w:pPr>
            <w:r w:rsidRPr="004E3851">
              <w:rPr>
                <w:sz w:val="26"/>
                <w:szCs w:val="26"/>
                <w:lang w:val="en-US"/>
              </w:rPr>
              <w:t>-</w:t>
            </w:r>
            <w:r w:rsidRPr="004E3851">
              <w:rPr>
                <w:sz w:val="26"/>
                <w:szCs w:val="26"/>
              </w:rPr>
              <w:t>Xác</w:t>
            </w:r>
            <w:r w:rsidRPr="004E3851">
              <w:rPr>
                <w:spacing w:val="1"/>
                <w:sz w:val="26"/>
                <w:szCs w:val="26"/>
              </w:rPr>
              <w:t xml:space="preserve"> </w:t>
            </w:r>
            <w:r w:rsidRPr="004E3851">
              <w:rPr>
                <w:sz w:val="26"/>
                <w:szCs w:val="26"/>
              </w:rPr>
              <w:t>định</w:t>
            </w:r>
            <w:r w:rsidRPr="004E3851">
              <w:rPr>
                <w:spacing w:val="-52"/>
                <w:sz w:val="26"/>
                <w:szCs w:val="26"/>
              </w:rPr>
              <w:t xml:space="preserve"> </w:t>
            </w:r>
            <w:r w:rsidRPr="004E3851">
              <w:rPr>
                <w:sz w:val="26"/>
                <w:szCs w:val="26"/>
              </w:rPr>
              <w:t xml:space="preserve">vấn </w:t>
            </w:r>
            <w:r w:rsidRPr="004E3851">
              <w:rPr>
                <w:spacing w:val="-2"/>
                <w:sz w:val="26"/>
                <w:szCs w:val="26"/>
              </w:rPr>
              <w:t>đề</w:t>
            </w:r>
            <w:r w:rsidRPr="004E3851">
              <w:rPr>
                <w:sz w:val="26"/>
                <w:szCs w:val="26"/>
                <w:lang w:val="en-US"/>
              </w:rPr>
              <w:t xml:space="preserve"> n</w:t>
            </w:r>
            <w:r w:rsidRPr="004E3851">
              <w:rPr>
                <w:sz w:val="26"/>
                <w:szCs w:val="26"/>
              </w:rPr>
              <w:t>ghiên cứu</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khá tốt.</w:t>
            </w:r>
          </w:p>
        </w:tc>
        <w:tc>
          <w:tcPr>
            <w:tcW w:w="1417" w:type="dxa"/>
          </w:tcPr>
          <w:p w:rsidR="008505F2" w:rsidRPr="004E3851" w:rsidRDefault="008505F2" w:rsidP="005E1F0E">
            <w:pPr>
              <w:pStyle w:val="TableParagraph"/>
              <w:tabs>
                <w:tab w:val="left" w:pos="1000"/>
              </w:tabs>
              <w:ind w:right="93"/>
              <w:rPr>
                <w:sz w:val="26"/>
                <w:szCs w:val="26"/>
              </w:rPr>
            </w:pPr>
            <w:r w:rsidRPr="004E3851">
              <w:rPr>
                <w:sz w:val="26"/>
                <w:szCs w:val="26"/>
                <w:lang w:val="en-US"/>
              </w:rPr>
              <w:t xml:space="preserve">- </w:t>
            </w:r>
            <w:r w:rsidRPr="004E3851">
              <w:rPr>
                <w:sz w:val="26"/>
                <w:szCs w:val="26"/>
              </w:rPr>
              <w:t>Xác</w:t>
            </w:r>
            <w:r w:rsidRPr="004E3851">
              <w:rPr>
                <w:spacing w:val="1"/>
                <w:sz w:val="26"/>
                <w:szCs w:val="26"/>
              </w:rPr>
              <w:t xml:space="preserve"> </w:t>
            </w:r>
            <w:r w:rsidRPr="004E3851">
              <w:rPr>
                <w:sz w:val="26"/>
                <w:szCs w:val="26"/>
              </w:rPr>
              <w:t>định</w:t>
            </w:r>
            <w:r w:rsidRPr="004E3851">
              <w:rPr>
                <w:spacing w:val="-52"/>
                <w:sz w:val="26"/>
                <w:szCs w:val="26"/>
              </w:rPr>
              <w:t xml:space="preserve"> </w:t>
            </w:r>
            <w:r w:rsidRPr="004E3851">
              <w:rPr>
                <w:sz w:val="26"/>
                <w:szCs w:val="26"/>
              </w:rPr>
              <w:t xml:space="preserve">vấn </w:t>
            </w:r>
            <w:r w:rsidRPr="004E3851">
              <w:rPr>
                <w:spacing w:val="-2"/>
                <w:sz w:val="26"/>
                <w:szCs w:val="26"/>
              </w:rPr>
              <w:t>đề</w:t>
            </w:r>
          </w:p>
          <w:p w:rsidR="008505F2" w:rsidRPr="004E3851" w:rsidRDefault="008505F2" w:rsidP="005E1F0E">
            <w:pPr>
              <w:pStyle w:val="TableParagraph"/>
              <w:ind w:left="107"/>
              <w:rPr>
                <w:sz w:val="26"/>
                <w:szCs w:val="26"/>
              </w:rPr>
            </w:pPr>
            <w:r w:rsidRPr="004E3851">
              <w:rPr>
                <w:sz w:val="26"/>
                <w:szCs w:val="26"/>
              </w:rPr>
              <w:t xml:space="preserve">nghiên  </w:t>
            </w:r>
            <w:r w:rsidRPr="004E3851">
              <w:rPr>
                <w:spacing w:val="7"/>
                <w:sz w:val="26"/>
                <w:szCs w:val="26"/>
              </w:rPr>
              <w:t xml:space="preserve"> </w:t>
            </w:r>
            <w:r w:rsidRPr="004E3851">
              <w:rPr>
                <w:sz w:val="26"/>
                <w:szCs w:val="26"/>
              </w:rPr>
              <w:t>cứu</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tạm</w:t>
            </w:r>
            <w:r w:rsidRPr="004E3851">
              <w:rPr>
                <w:rFonts w:ascii="Times New Roman" w:hAnsi="Times New Roman" w:cs="Times New Roman"/>
                <w:spacing w:val="-3"/>
                <w:sz w:val="26"/>
                <w:szCs w:val="26"/>
              </w:rPr>
              <w:t xml:space="preserve"> </w:t>
            </w:r>
            <w:r w:rsidRPr="004E3851">
              <w:rPr>
                <w:rFonts w:ascii="Times New Roman" w:hAnsi="Times New Roman" w:cs="Times New Roman"/>
                <w:sz w:val="26"/>
                <w:szCs w:val="26"/>
              </w:rPr>
              <w:t>được.</w:t>
            </w:r>
          </w:p>
        </w:tc>
        <w:tc>
          <w:tcPr>
            <w:tcW w:w="1417" w:type="dxa"/>
          </w:tcPr>
          <w:p w:rsidR="008505F2" w:rsidRPr="004E3851" w:rsidRDefault="008505F2" w:rsidP="005E1F0E">
            <w:pPr>
              <w:pStyle w:val="TableParagraph"/>
              <w:ind w:right="90"/>
              <w:jc w:val="both"/>
              <w:rPr>
                <w:sz w:val="26"/>
                <w:szCs w:val="26"/>
              </w:rPr>
            </w:pPr>
            <w:r w:rsidRPr="004E3851">
              <w:rPr>
                <w:sz w:val="26"/>
                <w:szCs w:val="26"/>
                <w:lang w:val="en-US"/>
              </w:rPr>
              <w:t>-</w:t>
            </w:r>
            <w:r w:rsidRPr="004E3851">
              <w:rPr>
                <w:sz w:val="26"/>
                <w:szCs w:val="26"/>
              </w:rPr>
              <w:t>Xác</w:t>
            </w:r>
            <w:r w:rsidRPr="004E3851">
              <w:rPr>
                <w:spacing w:val="1"/>
                <w:sz w:val="26"/>
                <w:szCs w:val="26"/>
              </w:rPr>
              <w:t xml:space="preserve"> </w:t>
            </w:r>
            <w:r w:rsidRPr="004E3851">
              <w:rPr>
                <w:sz w:val="26"/>
                <w:szCs w:val="26"/>
              </w:rPr>
              <w:t>định</w:t>
            </w:r>
            <w:r w:rsidRPr="004E3851">
              <w:rPr>
                <w:spacing w:val="1"/>
                <w:sz w:val="26"/>
                <w:szCs w:val="26"/>
              </w:rPr>
              <w:t xml:space="preserve"> </w:t>
            </w:r>
            <w:r w:rsidRPr="004E3851">
              <w:rPr>
                <w:sz w:val="26"/>
                <w:szCs w:val="26"/>
              </w:rPr>
              <w:t>cơ</w:t>
            </w:r>
            <w:r w:rsidRPr="004E3851">
              <w:rPr>
                <w:spacing w:val="1"/>
                <w:sz w:val="26"/>
                <w:szCs w:val="26"/>
              </w:rPr>
              <w:t xml:space="preserve"> </w:t>
            </w:r>
            <w:r w:rsidRPr="004E3851">
              <w:rPr>
                <w:sz w:val="26"/>
                <w:szCs w:val="26"/>
              </w:rPr>
              <w:t>bản</w:t>
            </w:r>
            <w:r w:rsidRPr="004E3851">
              <w:rPr>
                <w:spacing w:val="1"/>
                <w:sz w:val="26"/>
                <w:szCs w:val="26"/>
              </w:rPr>
              <w:t xml:space="preserve"> </w:t>
            </w:r>
            <w:r w:rsidRPr="004E3851">
              <w:rPr>
                <w:sz w:val="26"/>
                <w:szCs w:val="26"/>
              </w:rPr>
              <w:t>vấn</w:t>
            </w:r>
            <w:r w:rsidRPr="004E3851">
              <w:rPr>
                <w:spacing w:val="-52"/>
                <w:sz w:val="26"/>
                <w:szCs w:val="26"/>
              </w:rPr>
              <w:t xml:space="preserve"> </w:t>
            </w:r>
            <w:r w:rsidRPr="004E3851">
              <w:rPr>
                <w:sz w:val="26"/>
                <w:szCs w:val="26"/>
              </w:rPr>
              <w:t>đề</w:t>
            </w:r>
            <w:r w:rsidRPr="004E3851">
              <w:rPr>
                <w:spacing w:val="4"/>
                <w:sz w:val="26"/>
                <w:szCs w:val="26"/>
              </w:rPr>
              <w:t xml:space="preserve"> </w:t>
            </w:r>
            <w:r w:rsidRPr="004E3851">
              <w:rPr>
                <w:sz w:val="26"/>
                <w:szCs w:val="26"/>
              </w:rPr>
              <w:t>nghiên</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cứu.</w:t>
            </w:r>
          </w:p>
        </w:tc>
        <w:tc>
          <w:tcPr>
            <w:tcW w:w="1418" w:type="dxa"/>
          </w:tcPr>
          <w:p w:rsidR="008505F2" w:rsidRPr="004E3851" w:rsidRDefault="008505F2" w:rsidP="005E1F0E">
            <w:pPr>
              <w:pStyle w:val="TableParagraph"/>
              <w:tabs>
                <w:tab w:val="left" w:pos="821"/>
              </w:tabs>
              <w:rPr>
                <w:sz w:val="26"/>
                <w:szCs w:val="26"/>
              </w:rPr>
            </w:pPr>
            <w:r w:rsidRPr="004E3851">
              <w:rPr>
                <w:sz w:val="26"/>
                <w:szCs w:val="26"/>
                <w:lang w:val="en-US"/>
              </w:rPr>
              <w:t>-</w:t>
            </w:r>
            <w:r w:rsidRPr="004E3851">
              <w:rPr>
                <w:sz w:val="26"/>
                <w:szCs w:val="26"/>
              </w:rPr>
              <w:t>Xác</w:t>
            </w:r>
            <w:r w:rsidRPr="004E3851">
              <w:rPr>
                <w:sz w:val="26"/>
                <w:szCs w:val="26"/>
                <w:lang w:val="en-US"/>
              </w:rPr>
              <w:t xml:space="preserve"> </w:t>
            </w:r>
            <w:r w:rsidRPr="004E3851">
              <w:rPr>
                <w:sz w:val="26"/>
                <w:szCs w:val="26"/>
              </w:rPr>
              <w:t>định</w:t>
            </w:r>
          </w:p>
          <w:p w:rsidR="008505F2" w:rsidRPr="004E3851" w:rsidRDefault="008505F2" w:rsidP="005E1F0E">
            <w:pPr>
              <w:pStyle w:val="TableParagraph"/>
              <w:tabs>
                <w:tab w:val="left" w:pos="1004"/>
              </w:tabs>
              <w:ind w:left="111"/>
              <w:rPr>
                <w:sz w:val="26"/>
                <w:szCs w:val="26"/>
              </w:rPr>
            </w:pPr>
            <w:r w:rsidRPr="004E3851">
              <w:rPr>
                <w:sz w:val="26"/>
                <w:szCs w:val="26"/>
              </w:rPr>
              <w:t>vấn đề</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nghiên</w:t>
            </w:r>
            <w:r w:rsidRPr="004E3851">
              <w:rPr>
                <w:rFonts w:ascii="Times New Roman" w:hAnsi="Times New Roman" w:cs="Times New Roman"/>
                <w:spacing w:val="1"/>
                <w:sz w:val="26"/>
                <w:szCs w:val="26"/>
              </w:rPr>
              <w:t xml:space="preserve"> </w:t>
            </w:r>
            <w:r w:rsidRPr="004E3851">
              <w:rPr>
                <w:rFonts w:ascii="Times New Roman" w:hAnsi="Times New Roman" w:cs="Times New Roman"/>
                <w:sz w:val="26"/>
                <w:szCs w:val="26"/>
              </w:rPr>
              <w:t>cứu</w:t>
            </w:r>
            <w:r w:rsidRPr="004E3851">
              <w:rPr>
                <w:rFonts w:ascii="Times New Roman" w:hAnsi="Times New Roman" w:cs="Times New Roman"/>
                <w:spacing w:val="-52"/>
                <w:sz w:val="26"/>
                <w:szCs w:val="26"/>
              </w:rPr>
              <w:t xml:space="preserve">  </w:t>
            </w:r>
            <w:r w:rsidRPr="004E3851">
              <w:rPr>
                <w:rFonts w:ascii="Times New Roman" w:hAnsi="Times New Roman" w:cs="Times New Roman"/>
                <w:sz w:val="26"/>
                <w:szCs w:val="26"/>
              </w:rPr>
              <w:t>yếu.</w:t>
            </w:r>
          </w:p>
        </w:tc>
        <w:tc>
          <w:tcPr>
            <w:tcW w:w="119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r>
      <w:tr w:rsidR="008505F2" w:rsidRPr="004E3851" w:rsidTr="00E265E4">
        <w:trPr>
          <w:trHeight w:val="3534"/>
        </w:trPr>
        <w:tc>
          <w:tcPr>
            <w:tcW w:w="1276" w:type="dxa"/>
          </w:tcPr>
          <w:p w:rsidR="008505F2" w:rsidRPr="004E3851" w:rsidRDefault="008505F2" w:rsidP="005E1F0E">
            <w:pPr>
              <w:pStyle w:val="TableParagraph"/>
              <w:jc w:val="both"/>
              <w:rPr>
                <w:sz w:val="26"/>
                <w:szCs w:val="26"/>
              </w:rPr>
            </w:pPr>
          </w:p>
          <w:p w:rsidR="008505F2" w:rsidRPr="004E3851" w:rsidRDefault="008505F2" w:rsidP="005E1F0E">
            <w:pPr>
              <w:pStyle w:val="TableParagraph"/>
              <w:jc w:val="both"/>
              <w:rPr>
                <w:sz w:val="26"/>
                <w:szCs w:val="26"/>
              </w:rPr>
            </w:pPr>
          </w:p>
          <w:p w:rsidR="008505F2" w:rsidRPr="004E3851" w:rsidRDefault="008505F2" w:rsidP="005E1F0E">
            <w:pPr>
              <w:pStyle w:val="TableParagraph"/>
              <w:jc w:val="both"/>
              <w:rPr>
                <w:sz w:val="26"/>
                <w:szCs w:val="26"/>
              </w:rPr>
            </w:pPr>
          </w:p>
          <w:p w:rsidR="008505F2" w:rsidRPr="004E3851" w:rsidRDefault="008505F2" w:rsidP="005E1F0E">
            <w:pPr>
              <w:jc w:val="both"/>
              <w:rPr>
                <w:rFonts w:ascii="Times New Roman" w:hAnsi="Times New Roman" w:cs="Times New Roman"/>
                <w:b/>
                <w:sz w:val="26"/>
                <w:szCs w:val="26"/>
              </w:rPr>
            </w:pPr>
            <w:r w:rsidRPr="004E3851">
              <w:rPr>
                <w:rFonts w:ascii="Times New Roman" w:hAnsi="Times New Roman" w:cs="Times New Roman"/>
                <w:b/>
                <w:sz w:val="26"/>
                <w:szCs w:val="26"/>
              </w:rPr>
              <w:t>Thiết kế đồ án</w:t>
            </w:r>
          </w:p>
        </w:tc>
        <w:tc>
          <w:tcPr>
            <w:tcW w:w="1559" w:type="dxa"/>
          </w:tcPr>
          <w:p w:rsidR="008505F2" w:rsidRPr="004E3851" w:rsidRDefault="008505F2" w:rsidP="005E1F0E">
            <w:pPr>
              <w:pStyle w:val="TableParagraph"/>
              <w:tabs>
                <w:tab w:val="left" w:pos="306"/>
              </w:tabs>
              <w:ind w:right="92"/>
              <w:jc w:val="both"/>
              <w:rPr>
                <w:sz w:val="26"/>
                <w:szCs w:val="26"/>
                <w:lang w:val="en-US"/>
              </w:rPr>
            </w:pPr>
            <w:r w:rsidRPr="004E3851">
              <w:rPr>
                <w:sz w:val="26"/>
                <w:szCs w:val="26"/>
                <w:lang w:val="en-US"/>
              </w:rPr>
              <w:t xml:space="preserve">- </w:t>
            </w:r>
            <w:r w:rsidRPr="004E3851">
              <w:rPr>
                <w:sz w:val="26"/>
                <w:szCs w:val="26"/>
              </w:rPr>
              <w:t>Lập luận, phân tích tốt</w:t>
            </w:r>
            <w:r w:rsidRPr="004E3851">
              <w:rPr>
                <w:sz w:val="26"/>
                <w:szCs w:val="26"/>
                <w:lang w:val="en-US"/>
              </w:rPr>
              <w:t>.</w:t>
            </w:r>
          </w:p>
          <w:p w:rsidR="008505F2" w:rsidRPr="004E3851" w:rsidRDefault="008505F2" w:rsidP="005E1F0E">
            <w:pPr>
              <w:pStyle w:val="TableParagraph"/>
              <w:tabs>
                <w:tab w:val="left" w:pos="306"/>
              </w:tabs>
              <w:ind w:right="92"/>
              <w:jc w:val="both"/>
              <w:rPr>
                <w:sz w:val="26"/>
                <w:szCs w:val="26"/>
                <w:lang w:val="en-US"/>
              </w:rPr>
            </w:pPr>
            <w:r w:rsidRPr="004E3851">
              <w:rPr>
                <w:sz w:val="26"/>
                <w:szCs w:val="26"/>
                <w:lang w:val="en-US"/>
              </w:rPr>
              <w:t xml:space="preserve">- </w:t>
            </w:r>
            <w:r w:rsidRPr="004E3851">
              <w:rPr>
                <w:sz w:val="26"/>
                <w:szCs w:val="26"/>
              </w:rPr>
              <w:t xml:space="preserve">Thiết kế </w:t>
            </w:r>
            <w:r w:rsidRPr="004E3851">
              <w:rPr>
                <w:sz w:val="26"/>
                <w:szCs w:val="26"/>
                <w:lang w:val="en-US"/>
              </w:rPr>
              <w:t xml:space="preserve">cấu trúc đồ án sát </w:t>
            </w:r>
            <w:r w:rsidRPr="004E3851">
              <w:rPr>
                <w:sz w:val="26"/>
                <w:szCs w:val="26"/>
              </w:rPr>
              <w:t>với phân tích</w:t>
            </w:r>
            <w:r w:rsidRPr="004E3851">
              <w:rPr>
                <w:sz w:val="26"/>
                <w:szCs w:val="26"/>
                <w:lang w:val="en-US"/>
              </w:rPr>
              <w:t>.</w:t>
            </w:r>
          </w:p>
          <w:p w:rsidR="008505F2" w:rsidRPr="004E3851" w:rsidRDefault="008505F2" w:rsidP="005E1F0E">
            <w:pPr>
              <w:pStyle w:val="TableParagraph"/>
              <w:tabs>
                <w:tab w:val="left" w:pos="306"/>
              </w:tabs>
              <w:ind w:right="92"/>
              <w:jc w:val="both"/>
              <w:rPr>
                <w:sz w:val="26"/>
                <w:szCs w:val="26"/>
                <w:lang w:val="en-US"/>
              </w:rPr>
            </w:pPr>
            <w:r w:rsidRPr="004E3851">
              <w:rPr>
                <w:sz w:val="26"/>
                <w:szCs w:val="26"/>
                <w:lang w:val="en-US"/>
              </w:rPr>
              <w:t>- Đề xuất giải pháp triển khai đồ án tốt.</w:t>
            </w:r>
          </w:p>
        </w:tc>
        <w:tc>
          <w:tcPr>
            <w:tcW w:w="1418" w:type="dxa"/>
          </w:tcPr>
          <w:p w:rsidR="008505F2" w:rsidRPr="004E3851" w:rsidRDefault="008505F2" w:rsidP="005E1F0E">
            <w:pPr>
              <w:pStyle w:val="TableParagraph"/>
              <w:tabs>
                <w:tab w:val="left" w:pos="306"/>
              </w:tabs>
              <w:ind w:right="94"/>
              <w:jc w:val="both"/>
              <w:rPr>
                <w:sz w:val="26"/>
                <w:szCs w:val="26"/>
                <w:lang w:val="en-US"/>
              </w:rPr>
            </w:pPr>
            <w:r w:rsidRPr="004E3851">
              <w:rPr>
                <w:sz w:val="26"/>
                <w:szCs w:val="26"/>
                <w:lang w:val="en-US"/>
              </w:rPr>
              <w:t xml:space="preserve">- </w:t>
            </w:r>
            <w:r w:rsidRPr="004E3851">
              <w:rPr>
                <w:sz w:val="26"/>
                <w:szCs w:val="26"/>
              </w:rPr>
              <w:t>Lập luận, phân tích tốt</w:t>
            </w:r>
            <w:r w:rsidRPr="004E3851">
              <w:rPr>
                <w:sz w:val="26"/>
                <w:szCs w:val="26"/>
                <w:lang w:val="en-US"/>
              </w:rPr>
              <w:t>.</w:t>
            </w:r>
          </w:p>
          <w:p w:rsidR="008505F2" w:rsidRPr="004E3851" w:rsidRDefault="008505F2" w:rsidP="005E1F0E">
            <w:pPr>
              <w:pStyle w:val="TableParagraph"/>
              <w:tabs>
                <w:tab w:val="left" w:pos="306"/>
              </w:tabs>
              <w:ind w:right="94"/>
              <w:jc w:val="both"/>
              <w:rPr>
                <w:sz w:val="26"/>
                <w:szCs w:val="26"/>
              </w:rPr>
            </w:pPr>
            <w:r w:rsidRPr="004E3851">
              <w:rPr>
                <w:sz w:val="26"/>
                <w:szCs w:val="26"/>
                <w:lang w:val="en-US"/>
              </w:rPr>
              <w:t>- Thiết kế cấu trúc đồ án tốt.</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Đề xuất giải pháp triển khai đồ án tốt.</w:t>
            </w:r>
          </w:p>
        </w:tc>
        <w:tc>
          <w:tcPr>
            <w:tcW w:w="1417" w:type="dxa"/>
          </w:tcPr>
          <w:p w:rsidR="008505F2" w:rsidRPr="004E3851" w:rsidRDefault="008505F2" w:rsidP="005E1F0E">
            <w:pPr>
              <w:pStyle w:val="TableParagraph"/>
              <w:tabs>
                <w:tab w:val="left" w:pos="305"/>
              </w:tabs>
              <w:ind w:right="92"/>
              <w:jc w:val="both"/>
              <w:rPr>
                <w:sz w:val="26"/>
                <w:szCs w:val="26"/>
                <w:lang w:val="en-US"/>
              </w:rPr>
            </w:pPr>
            <w:r w:rsidRPr="004E3851">
              <w:rPr>
                <w:sz w:val="26"/>
                <w:szCs w:val="26"/>
                <w:lang w:val="en-US"/>
              </w:rPr>
              <w:t xml:space="preserve">- </w:t>
            </w:r>
            <w:r w:rsidRPr="004E3851">
              <w:rPr>
                <w:sz w:val="26"/>
                <w:szCs w:val="26"/>
              </w:rPr>
              <w:t>Lập luận, phân tích khá tốt</w:t>
            </w:r>
            <w:r w:rsidRPr="004E3851">
              <w:rPr>
                <w:sz w:val="26"/>
                <w:szCs w:val="26"/>
                <w:lang w:val="en-US"/>
              </w:rPr>
              <w:t>.</w:t>
            </w:r>
          </w:p>
          <w:p w:rsidR="008505F2" w:rsidRPr="004E3851" w:rsidRDefault="008505F2" w:rsidP="005E1F0E">
            <w:pPr>
              <w:pStyle w:val="TableParagraph"/>
              <w:tabs>
                <w:tab w:val="left" w:pos="305"/>
              </w:tabs>
              <w:ind w:right="92"/>
              <w:jc w:val="both"/>
              <w:rPr>
                <w:sz w:val="26"/>
                <w:szCs w:val="26"/>
                <w:lang w:val="en-US"/>
              </w:rPr>
            </w:pPr>
            <w:r w:rsidRPr="004E3851">
              <w:rPr>
                <w:sz w:val="26"/>
                <w:szCs w:val="26"/>
                <w:lang w:val="en-US"/>
              </w:rPr>
              <w:t>-Thiết kế cấu trúc đồ án khá tốt.</w:t>
            </w:r>
          </w:p>
          <w:p w:rsidR="008505F2" w:rsidRPr="004E3851" w:rsidRDefault="008505F2" w:rsidP="005E1F0E">
            <w:pPr>
              <w:pStyle w:val="TableParagraph"/>
              <w:tabs>
                <w:tab w:val="left" w:pos="305"/>
              </w:tabs>
              <w:ind w:right="92"/>
              <w:jc w:val="both"/>
              <w:rPr>
                <w:sz w:val="26"/>
                <w:szCs w:val="26"/>
              </w:rPr>
            </w:pPr>
            <w:r w:rsidRPr="004E3851">
              <w:rPr>
                <w:sz w:val="26"/>
                <w:szCs w:val="26"/>
                <w:lang w:val="en-US"/>
              </w:rPr>
              <w:t>- Đề xuất giải pháp triển khai đồ án tốt.</w:t>
            </w:r>
          </w:p>
        </w:tc>
        <w:tc>
          <w:tcPr>
            <w:tcW w:w="1417" w:type="dxa"/>
          </w:tcPr>
          <w:p w:rsidR="008505F2" w:rsidRPr="004E3851" w:rsidRDefault="008505F2" w:rsidP="005E1F0E">
            <w:pPr>
              <w:pStyle w:val="TableParagraph"/>
              <w:tabs>
                <w:tab w:val="left" w:pos="308"/>
              </w:tabs>
              <w:ind w:right="90"/>
              <w:jc w:val="both"/>
              <w:rPr>
                <w:sz w:val="26"/>
                <w:szCs w:val="26"/>
                <w:lang w:val="en-US"/>
              </w:rPr>
            </w:pPr>
            <w:r w:rsidRPr="004E3851">
              <w:rPr>
                <w:sz w:val="26"/>
                <w:szCs w:val="26"/>
                <w:lang w:val="en-US"/>
              </w:rPr>
              <w:t xml:space="preserve">- </w:t>
            </w:r>
            <w:r w:rsidRPr="004E3851">
              <w:rPr>
                <w:sz w:val="26"/>
                <w:szCs w:val="26"/>
              </w:rPr>
              <w:t>Lập luận, phân tích ở mức cơ bản</w:t>
            </w:r>
            <w:r w:rsidRPr="004E3851">
              <w:rPr>
                <w:sz w:val="26"/>
                <w:szCs w:val="26"/>
                <w:lang w:val="en-US"/>
              </w:rPr>
              <w:t>.</w:t>
            </w:r>
          </w:p>
          <w:p w:rsidR="008505F2" w:rsidRPr="004E3851" w:rsidRDefault="008505F2" w:rsidP="005E1F0E">
            <w:pPr>
              <w:pStyle w:val="TableParagraph"/>
              <w:tabs>
                <w:tab w:val="left" w:pos="308"/>
              </w:tabs>
              <w:ind w:right="90"/>
              <w:jc w:val="both"/>
              <w:rPr>
                <w:sz w:val="26"/>
                <w:szCs w:val="26"/>
                <w:lang w:val="en-US"/>
              </w:rPr>
            </w:pPr>
            <w:r w:rsidRPr="004E3851">
              <w:rPr>
                <w:sz w:val="26"/>
                <w:szCs w:val="26"/>
                <w:lang w:val="en-US"/>
              </w:rPr>
              <w:t>- Thiết kế cấu trúc đồ án ở mức cơ bản.</w:t>
            </w:r>
          </w:p>
          <w:p w:rsidR="008505F2" w:rsidRPr="004E3851" w:rsidRDefault="008505F2" w:rsidP="005E1F0E">
            <w:pPr>
              <w:pStyle w:val="TableParagraph"/>
              <w:tabs>
                <w:tab w:val="left" w:pos="308"/>
              </w:tabs>
              <w:ind w:right="90"/>
              <w:jc w:val="both"/>
              <w:rPr>
                <w:sz w:val="26"/>
                <w:szCs w:val="26"/>
                <w:lang w:val="en-US"/>
              </w:rPr>
            </w:pPr>
            <w:r w:rsidRPr="004E3851">
              <w:rPr>
                <w:sz w:val="26"/>
                <w:szCs w:val="26"/>
                <w:lang w:val="en-US"/>
              </w:rPr>
              <w:t>- Đề xuất giải pháp triển khai đồ án tốt.</w:t>
            </w:r>
          </w:p>
          <w:p w:rsidR="008505F2" w:rsidRPr="004E3851" w:rsidRDefault="008505F2" w:rsidP="005E1F0E">
            <w:pPr>
              <w:pStyle w:val="TableParagraph"/>
              <w:tabs>
                <w:tab w:val="left" w:pos="308"/>
              </w:tabs>
              <w:ind w:right="90"/>
              <w:jc w:val="both"/>
              <w:rPr>
                <w:sz w:val="26"/>
                <w:szCs w:val="26"/>
              </w:rPr>
            </w:pPr>
          </w:p>
        </w:tc>
        <w:tc>
          <w:tcPr>
            <w:tcW w:w="1418" w:type="dxa"/>
          </w:tcPr>
          <w:p w:rsidR="008505F2" w:rsidRPr="004E3851" w:rsidRDefault="008505F2" w:rsidP="005E1F0E">
            <w:pPr>
              <w:pStyle w:val="TableParagraph"/>
              <w:tabs>
                <w:tab w:val="left" w:pos="309"/>
              </w:tabs>
              <w:ind w:right="91"/>
              <w:jc w:val="both"/>
              <w:rPr>
                <w:sz w:val="26"/>
                <w:szCs w:val="26"/>
                <w:lang w:val="en-US"/>
              </w:rPr>
            </w:pPr>
            <w:r w:rsidRPr="004E3851">
              <w:rPr>
                <w:sz w:val="26"/>
                <w:szCs w:val="26"/>
                <w:lang w:val="en-US"/>
              </w:rPr>
              <w:t xml:space="preserve">- </w:t>
            </w:r>
            <w:r w:rsidRPr="004E3851">
              <w:rPr>
                <w:sz w:val="26"/>
                <w:szCs w:val="26"/>
              </w:rPr>
              <w:t>Lập luận, phân tích ở mức cơ bản</w:t>
            </w:r>
            <w:r w:rsidRPr="004E3851">
              <w:rPr>
                <w:sz w:val="26"/>
                <w:szCs w:val="26"/>
                <w:lang w:val="en-US"/>
              </w:rPr>
              <w:t>.</w:t>
            </w:r>
          </w:p>
          <w:p w:rsidR="008505F2" w:rsidRPr="004E3851" w:rsidRDefault="008505F2" w:rsidP="005E1F0E">
            <w:pPr>
              <w:pStyle w:val="TableParagraph"/>
              <w:tabs>
                <w:tab w:val="left" w:pos="309"/>
              </w:tabs>
              <w:ind w:right="91"/>
              <w:jc w:val="both"/>
              <w:rPr>
                <w:sz w:val="26"/>
                <w:szCs w:val="26"/>
                <w:lang w:val="en-US"/>
              </w:rPr>
            </w:pPr>
            <w:r w:rsidRPr="004E3851">
              <w:rPr>
                <w:sz w:val="26"/>
                <w:szCs w:val="26"/>
                <w:lang w:val="en-US"/>
              </w:rPr>
              <w:t>- Thiết kế cấu trúc đồ án kém.</w:t>
            </w:r>
          </w:p>
          <w:p w:rsidR="008505F2" w:rsidRPr="004E3851" w:rsidRDefault="008505F2" w:rsidP="005E1F0E">
            <w:pPr>
              <w:pStyle w:val="TableParagraph"/>
              <w:tabs>
                <w:tab w:val="left" w:pos="309"/>
              </w:tabs>
              <w:ind w:right="91"/>
              <w:jc w:val="both"/>
              <w:rPr>
                <w:sz w:val="26"/>
                <w:szCs w:val="26"/>
                <w:lang w:val="en-US"/>
              </w:rPr>
            </w:pPr>
            <w:r w:rsidRPr="004E3851">
              <w:rPr>
                <w:sz w:val="26"/>
                <w:szCs w:val="26"/>
                <w:lang w:val="en-US"/>
              </w:rPr>
              <w:t>- Chưa đề xuất được giải pháp triển khai đồ án.</w:t>
            </w:r>
          </w:p>
        </w:tc>
        <w:tc>
          <w:tcPr>
            <w:tcW w:w="119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60%</w:t>
            </w:r>
          </w:p>
        </w:tc>
      </w:tr>
    </w:tbl>
    <w:p w:rsidR="008505F2" w:rsidRPr="004E3851" w:rsidRDefault="008505F2" w:rsidP="008505F2">
      <w:pPr>
        <w:spacing w:after="0" w:line="240" w:lineRule="auto"/>
        <w:jc w:val="center"/>
        <w:rPr>
          <w:rFonts w:ascii="Times New Roman" w:hAnsi="Times New Roman" w:cs="Times New Roman"/>
          <w:b/>
          <w:bCs/>
          <w:sz w:val="26"/>
          <w:szCs w:val="26"/>
        </w:rPr>
      </w:pPr>
      <w:r w:rsidRPr="004E3851">
        <w:rPr>
          <w:rFonts w:ascii="Times New Roman" w:hAnsi="Times New Roman" w:cs="Times New Roman"/>
          <w:b/>
          <w:sz w:val="26"/>
          <w:szCs w:val="26"/>
        </w:rPr>
        <w:t xml:space="preserve">Bảng 3: Rubric </w:t>
      </w:r>
      <w:r w:rsidRPr="004E3851">
        <w:rPr>
          <w:rFonts w:ascii="Times New Roman" w:hAnsi="Times New Roman" w:cs="Times New Roman"/>
          <w:b/>
          <w:bCs/>
          <w:sz w:val="26"/>
          <w:szCs w:val="26"/>
        </w:rPr>
        <w:t>câu hỏi TNKQ theo phân theo mức độ (A1.3)</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774"/>
        <w:gridCol w:w="1110"/>
        <w:gridCol w:w="973"/>
        <w:gridCol w:w="1107"/>
        <w:gridCol w:w="1109"/>
      </w:tblGrid>
      <w:tr w:rsidR="008505F2" w:rsidRPr="004E3851" w:rsidTr="005E1F0E">
        <w:trPr>
          <w:trHeight w:val="698"/>
        </w:trPr>
        <w:tc>
          <w:tcPr>
            <w:tcW w:w="737" w:type="dxa"/>
            <w:shd w:val="clear" w:color="auto" w:fill="auto"/>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TT</w:t>
            </w:r>
          </w:p>
        </w:tc>
        <w:tc>
          <w:tcPr>
            <w:tcW w:w="4774" w:type="dxa"/>
            <w:shd w:val="clear" w:color="auto" w:fill="auto"/>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Nội dung</w:t>
            </w:r>
          </w:p>
        </w:tc>
        <w:tc>
          <w:tcPr>
            <w:tcW w:w="1110"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Tổng số câu hỏi</w:t>
            </w:r>
          </w:p>
        </w:tc>
        <w:tc>
          <w:tcPr>
            <w:tcW w:w="973"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biết</w:t>
            </w:r>
          </w:p>
        </w:tc>
        <w:tc>
          <w:tcPr>
            <w:tcW w:w="1107"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hiểu</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vận dụng</w:t>
            </w:r>
          </w:p>
        </w:tc>
      </w:tr>
      <w:tr w:rsidR="008505F2" w:rsidRPr="004E3851" w:rsidTr="005E1F0E">
        <w:tc>
          <w:tcPr>
            <w:tcW w:w="73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1.1.1</w:t>
            </w:r>
          </w:p>
        </w:tc>
        <w:tc>
          <w:tcPr>
            <w:tcW w:w="4774"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Khái niệm hành chính, vai trò vị trí của hành chính học.</w:t>
            </w:r>
          </w:p>
        </w:tc>
        <w:tc>
          <w:tcPr>
            <w:tcW w:w="1110"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973"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107"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8505F2" w:rsidRPr="004E3851" w:rsidTr="005E1F0E">
        <w:tc>
          <w:tcPr>
            <w:tcW w:w="73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1.1.2</w:t>
            </w:r>
          </w:p>
        </w:tc>
        <w:tc>
          <w:tcPr>
            <w:tcW w:w="4774"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Nền hành chính nhà nước.</w:t>
            </w:r>
          </w:p>
        </w:tc>
        <w:tc>
          <w:tcPr>
            <w:tcW w:w="1110"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7"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8505F2" w:rsidRPr="004E3851" w:rsidTr="005E1F0E">
        <w:tc>
          <w:tcPr>
            <w:tcW w:w="73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1.1.3</w:t>
            </w:r>
          </w:p>
        </w:tc>
        <w:tc>
          <w:tcPr>
            <w:tcW w:w="4774"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Thể chế nền hành chính nhà nước</w:t>
            </w:r>
          </w:p>
        </w:tc>
        <w:tc>
          <w:tcPr>
            <w:tcW w:w="1110"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7"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r>
      <w:tr w:rsidR="008505F2" w:rsidRPr="004E3851" w:rsidTr="005E1F0E">
        <w:tc>
          <w:tcPr>
            <w:tcW w:w="73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1.2.1</w:t>
            </w:r>
          </w:p>
        </w:tc>
        <w:tc>
          <w:tcPr>
            <w:tcW w:w="4774"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Đặc điểm của cơ quan hành chính nhà nước</w:t>
            </w:r>
          </w:p>
        </w:tc>
        <w:tc>
          <w:tcPr>
            <w:tcW w:w="1110"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973"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107"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8505F2" w:rsidRPr="004E3851" w:rsidTr="005E1F0E">
        <w:tc>
          <w:tcPr>
            <w:tcW w:w="73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1.2.2</w:t>
            </w:r>
          </w:p>
        </w:tc>
        <w:tc>
          <w:tcPr>
            <w:tcW w:w="4774"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Cán bộ, công chức nhà nước </w:t>
            </w:r>
          </w:p>
        </w:tc>
        <w:tc>
          <w:tcPr>
            <w:tcW w:w="1110"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107"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r>
      <w:tr w:rsidR="008505F2" w:rsidRPr="004E3851" w:rsidTr="005E1F0E">
        <w:tc>
          <w:tcPr>
            <w:tcW w:w="73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1.2.3</w:t>
            </w:r>
          </w:p>
        </w:tc>
        <w:tc>
          <w:tcPr>
            <w:tcW w:w="4774"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Tổ chức bộ máy hành chính nhà nước ở trung ương.</w:t>
            </w:r>
          </w:p>
          <w:p w:rsidR="008505F2" w:rsidRPr="004E3851" w:rsidRDefault="008505F2" w:rsidP="005E1F0E">
            <w:pPr>
              <w:spacing w:after="0" w:line="240" w:lineRule="auto"/>
              <w:jc w:val="both"/>
              <w:rPr>
                <w:rFonts w:ascii="Times New Roman" w:hAnsi="Times New Roman" w:cs="Times New Roman"/>
                <w:sz w:val="26"/>
                <w:szCs w:val="26"/>
              </w:rPr>
            </w:pPr>
          </w:p>
        </w:tc>
        <w:tc>
          <w:tcPr>
            <w:tcW w:w="1110"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107"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r>
      <w:tr w:rsidR="008505F2" w:rsidRPr="004E3851" w:rsidTr="005E1F0E">
        <w:tc>
          <w:tcPr>
            <w:tcW w:w="73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1.3.1</w:t>
            </w:r>
          </w:p>
        </w:tc>
        <w:tc>
          <w:tcPr>
            <w:tcW w:w="4774"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Cơ cấu tổ chức chính quyền địa phương ở Việt Nam, phân cấp hành chính ở Việt Nam,</w:t>
            </w:r>
          </w:p>
        </w:tc>
        <w:tc>
          <w:tcPr>
            <w:tcW w:w="1110"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973"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107"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8505F2" w:rsidRPr="004E3851" w:rsidTr="005E1F0E">
        <w:tc>
          <w:tcPr>
            <w:tcW w:w="73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1.3.2</w:t>
            </w:r>
          </w:p>
        </w:tc>
        <w:tc>
          <w:tcPr>
            <w:tcW w:w="4774"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Công vụ và công sở trong các cơ quan nhà nước</w:t>
            </w:r>
          </w:p>
        </w:tc>
        <w:tc>
          <w:tcPr>
            <w:tcW w:w="1110"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107"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8505F2" w:rsidRPr="004E3851" w:rsidTr="005E1F0E">
        <w:tc>
          <w:tcPr>
            <w:tcW w:w="73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1.3.3</w:t>
            </w:r>
          </w:p>
        </w:tc>
        <w:tc>
          <w:tcPr>
            <w:tcW w:w="4774"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Cán bộ, công chức nhà nước</w:t>
            </w:r>
          </w:p>
        </w:tc>
        <w:tc>
          <w:tcPr>
            <w:tcW w:w="1110"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973"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107"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2</w:t>
            </w:r>
          </w:p>
        </w:tc>
      </w:tr>
      <w:tr w:rsidR="008505F2" w:rsidRPr="004E3851" w:rsidTr="005E1F0E">
        <w:tc>
          <w:tcPr>
            <w:tcW w:w="5511" w:type="dxa"/>
            <w:gridSpan w:val="2"/>
            <w:shd w:val="clear" w:color="auto" w:fill="auto"/>
          </w:tcPr>
          <w:p w:rsidR="008505F2" w:rsidRPr="004E3851" w:rsidRDefault="008505F2" w:rsidP="005E1F0E">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Tổng</w:t>
            </w:r>
          </w:p>
        </w:tc>
        <w:tc>
          <w:tcPr>
            <w:tcW w:w="1110"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30</w:t>
            </w:r>
          </w:p>
        </w:tc>
        <w:tc>
          <w:tcPr>
            <w:tcW w:w="973"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14</w:t>
            </w:r>
          </w:p>
        </w:tc>
        <w:tc>
          <w:tcPr>
            <w:tcW w:w="1107"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11</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5</w:t>
            </w:r>
          </w:p>
        </w:tc>
      </w:tr>
      <w:tr w:rsidR="008505F2" w:rsidRPr="004E3851" w:rsidTr="005E1F0E">
        <w:tc>
          <w:tcPr>
            <w:tcW w:w="5511" w:type="dxa"/>
            <w:gridSpan w:val="2"/>
            <w:shd w:val="clear" w:color="auto" w:fill="auto"/>
          </w:tcPr>
          <w:p w:rsidR="008505F2" w:rsidRPr="004E3851" w:rsidRDefault="008505F2" w:rsidP="005E1F0E">
            <w:pPr>
              <w:spacing w:after="0" w:line="240" w:lineRule="auto"/>
              <w:jc w:val="both"/>
              <w:rPr>
                <w:rFonts w:ascii="Times New Roman" w:hAnsi="Times New Roman" w:cs="Times New Roman"/>
                <w:b/>
                <w:bCs/>
                <w:sz w:val="26"/>
                <w:szCs w:val="26"/>
              </w:rPr>
            </w:pPr>
            <w:r w:rsidRPr="004E3851">
              <w:rPr>
                <w:rFonts w:ascii="Times New Roman" w:hAnsi="Times New Roman" w:cs="Times New Roman"/>
                <w:b/>
                <w:bCs/>
                <w:sz w:val="26"/>
                <w:szCs w:val="26"/>
              </w:rPr>
              <w:t>Tỉ lệ (%)</w:t>
            </w:r>
          </w:p>
        </w:tc>
        <w:tc>
          <w:tcPr>
            <w:tcW w:w="1110"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100</w:t>
            </w:r>
          </w:p>
        </w:tc>
        <w:tc>
          <w:tcPr>
            <w:tcW w:w="973"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46%</w:t>
            </w:r>
          </w:p>
        </w:tc>
        <w:tc>
          <w:tcPr>
            <w:tcW w:w="1107"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37%</w:t>
            </w:r>
          </w:p>
        </w:tc>
        <w:tc>
          <w:tcPr>
            <w:tcW w:w="1109" w:type="dxa"/>
            <w:shd w:val="clear" w:color="auto" w:fill="auto"/>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17%</w:t>
            </w:r>
          </w:p>
        </w:tc>
      </w:tr>
    </w:tbl>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5.2.2. Bộ tiêu chí đánh giá cuối kỳ</w:t>
      </w:r>
    </w:p>
    <w:p w:rsidR="008505F2" w:rsidRPr="004E3851" w:rsidRDefault="008505F2" w:rsidP="008505F2">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Bảng 4. Rubric đánh giá hoạt động nhóm (Dành cho nhóm SV tự đánh giá)A.2.1a</w:t>
      </w:r>
    </w:p>
    <w:tbl>
      <w:tblPr>
        <w:tblW w:w="9162"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81"/>
        <w:gridCol w:w="2086"/>
        <w:gridCol w:w="1984"/>
        <w:gridCol w:w="1985"/>
        <w:gridCol w:w="2126"/>
      </w:tblGrid>
      <w:tr w:rsidR="008505F2" w:rsidRPr="004E3851" w:rsidTr="005E1F0E">
        <w:trPr>
          <w:trHeight w:val="157"/>
        </w:trPr>
        <w:tc>
          <w:tcPr>
            <w:tcW w:w="981" w:type="dxa"/>
            <w:vMerge w:val="restart"/>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Các tiêu chí</w:t>
            </w:r>
          </w:p>
        </w:tc>
        <w:tc>
          <w:tcPr>
            <w:tcW w:w="8181" w:type="dxa"/>
            <w:gridSpan w:val="4"/>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&amp; Thang điểm</w:t>
            </w:r>
          </w:p>
        </w:tc>
      </w:tr>
      <w:tr w:rsidR="008505F2" w:rsidRPr="004E3851" w:rsidTr="005E1F0E">
        <w:trPr>
          <w:trHeight w:val="157"/>
        </w:trPr>
        <w:tc>
          <w:tcPr>
            <w:tcW w:w="981" w:type="dxa"/>
            <w:vMerge/>
            <w:shd w:val="clear" w:color="auto" w:fill="auto"/>
            <w:vAlign w:val="center"/>
            <w:hideMark/>
          </w:tcPr>
          <w:p w:rsidR="008505F2" w:rsidRPr="004E3851" w:rsidRDefault="008505F2" w:rsidP="005E1F0E">
            <w:pPr>
              <w:spacing w:after="0" w:line="240" w:lineRule="auto"/>
              <w:jc w:val="center"/>
              <w:rPr>
                <w:rFonts w:ascii="Times New Roman" w:hAnsi="Times New Roman" w:cs="Times New Roman"/>
                <w:sz w:val="26"/>
                <w:szCs w:val="26"/>
              </w:rPr>
            </w:pPr>
          </w:p>
        </w:tc>
        <w:tc>
          <w:tcPr>
            <w:tcW w:w="2086"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2.0</w:t>
            </w:r>
          </w:p>
        </w:tc>
        <w:tc>
          <w:tcPr>
            <w:tcW w:w="1984"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1.5</w:t>
            </w:r>
          </w:p>
        </w:tc>
        <w:tc>
          <w:tcPr>
            <w:tcW w:w="1985"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1.0</w:t>
            </w:r>
          </w:p>
        </w:tc>
        <w:tc>
          <w:tcPr>
            <w:tcW w:w="2126"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0.5 - 0</w:t>
            </w:r>
          </w:p>
        </w:tc>
      </w:tr>
      <w:tr w:rsidR="008505F2" w:rsidRPr="004E3851" w:rsidTr="005E1F0E">
        <w:trPr>
          <w:trHeight w:val="157"/>
        </w:trPr>
        <w:tc>
          <w:tcPr>
            <w:tcW w:w="981" w:type="dxa"/>
            <w:shd w:val="clear" w:color="auto" w:fill="auto"/>
            <w:vAlign w:val="center"/>
          </w:tcPr>
          <w:p w:rsidR="008505F2" w:rsidRPr="004E3851" w:rsidRDefault="008505F2" w:rsidP="005E1F0E">
            <w:pPr>
              <w:spacing w:after="0" w:line="240" w:lineRule="auto"/>
              <w:rPr>
                <w:rFonts w:ascii="Times New Roman" w:hAnsi="Times New Roman" w:cs="Times New Roman"/>
                <w:b/>
                <w:kern w:val="24"/>
                <w:sz w:val="26"/>
                <w:szCs w:val="26"/>
              </w:rPr>
            </w:pPr>
            <w:r w:rsidRPr="004E3851">
              <w:rPr>
                <w:rFonts w:ascii="Times New Roman" w:hAnsi="Times New Roman" w:cs="Times New Roman"/>
                <w:b/>
                <w:kern w:val="24"/>
                <w:sz w:val="26"/>
                <w:szCs w:val="26"/>
              </w:rPr>
              <w:t>1. Nhận nhiệm vụ</w:t>
            </w:r>
          </w:p>
          <w:p w:rsidR="008505F2" w:rsidRPr="004E3851" w:rsidRDefault="008505F2" w:rsidP="005E1F0E">
            <w:pPr>
              <w:spacing w:after="0" w:line="240" w:lineRule="auto"/>
              <w:rPr>
                <w:rFonts w:ascii="Times New Roman" w:hAnsi="Times New Roman" w:cs="Times New Roman"/>
                <w:bCs/>
                <w:i/>
                <w:iCs/>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tcPr>
          <w:p w:rsidR="008505F2" w:rsidRPr="004E3851" w:rsidRDefault="008505F2" w:rsidP="005E1F0E">
            <w:pPr>
              <w:pStyle w:val="NormalWeb"/>
              <w:spacing w:before="0" w:beforeAutospacing="0" w:after="0" w:afterAutospacing="0"/>
              <w:rPr>
                <w:b/>
                <w:bCs/>
                <w:sz w:val="26"/>
                <w:szCs w:val="26"/>
              </w:rPr>
            </w:pPr>
            <w:r w:rsidRPr="004E3851">
              <w:rPr>
                <w:kern w:val="24"/>
                <w:sz w:val="26"/>
                <w:szCs w:val="26"/>
                <w:lang w:val="en-US"/>
              </w:rPr>
              <w:t>Xung phong nhận nhiệm vụ.</w:t>
            </w:r>
            <w:r w:rsidRPr="004E3851">
              <w:rPr>
                <w:kern w:val="24"/>
                <w:sz w:val="26"/>
                <w:szCs w:val="26"/>
              </w:rPr>
              <w:t> </w:t>
            </w:r>
          </w:p>
        </w:tc>
        <w:tc>
          <w:tcPr>
            <w:tcW w:w="1984" w:type="dxa"/>
            <w:shd w:val="clear" w:color="auto" w:fill="auto"/>
            <w:tcMar>
              <w:top w:w="15" w:type="dxa"/>
              <w:left w:w="47" w:type="dxa"/>
              <w:bottom w:w="0" w:type="dxa"/>
              <w:right w:w="47" w:type="dxa"/>
            </w:tcMar>
            <w:vAlign w:val="center"/>
          </w:tcPr>
          <w:p w:rsidR="008505F2" w:rsidRPr="004E3851" w:rsidRDefault="008505F2" w:rsidP="005E1F0E">
            <w:pPr>
              <w:pStyle w:val="NormalWeb"/>
              <w:spacing w:before="0" w:beforeAutospacing="0" w:after="0" w:afterAutospacing="0"/>
              <w:rPr>
                <w:b/>
                <w:bCs/>
                <w:sz w:val="26"/>
                <w:szCs w:val="26"/>
              </w:rPr>
            </w:pPr>
            <w:r w:rsidRPr="004E3851">
              <w:rPr>
                <w:kern w:val="24"/>
                <w:sz w:val="26"/>
                <w:szCs w:val="26"/>
                <w:lang w:val="en-US"/>
              </w:rPr>
              <w:t>Vui vẻ nhận nhiệm vụ khi được giao.</w:t>
            </w:r>
          </w:p>
        </w:tc>
        <w:tc>
          <w:tcPr>
            <w:tcW w:w="1985" w:type="dxa"/>
            <w:shd w:val="clear" w:color="auto" w:fill="auto"/>
            <w:tcMar>
              <w:top w:w="15" w:type="dxa"/>
              <w:left w:w="47" w:type="dxa"/>
              <w:bottom w:w="0" w:type="dxa"/>
              <w:right w:w="47" w:type="dxa"/>
            </w:tcMar>
            <w:vAlign w:val="center"/>
          </w:tcPr>
          <w:p w:rsidR="008505F2" w:rsidRPr="004E3851" w:rsidRDefault="008505F2" w:rsidP="005E1F0E">
            <w:pPr>
              <w:spacing w:after="0" w:line="240" w:lineRule="auto"/>
              <w:rPr>
                <w:rFonts w:ascii="Times New Roman" w:hAnsi="Times New Roman" w:cs="Times New Roman"/>
                <w:b/>
                <w:bCs/>
                <w:sz w:val="26"/>
                <w:szCs w:val="26"/>
              </w:rPr>
            </w:pPr>
            <w:r w:rsidRPr="004E3851">
              <w:rPr>
                <w:rFonts w:ascii="Times New Roman" w:hAnsi="Times New Roman" w:cs="Times New Roman"/>
                <w:kern w:val="24"/>
                <w:sz w:val="26"/>
                <w:szCs w:val="26"/>
              </w:rPr>
              <w:t>Miễn cưỡng, không thoải mái khi nhận nhiệm vụ được giao.</w:t>
            </w:r>
          </w:p>
        </w:tc>
        <w:tc>
          <w:tcPr>
            <w:tcW w:w="2126" w:type="dxa"/>
            <w:shd w:val="clear" w:color="auto" w:fill="auto"/>
            <w:tcMar>
              <w:top w:w="15" w:type="dxa"/>
              <w:left w:w="47" w:type="dxa"/>
              <w:bottom w:w="0" w:type="dxa"/>
              <w:right w:w="47" w:type="dxa"/>
            </w:tcMar>
            <w:vAlign w:val="center"/>
          </w:tcPr>
          <w:p w:rsidR="008505F2" w:rsidRPr="004E3851" w:rsidRDefault="008505F2" w:rsidP="005E1F0E">
            <w:pPr>
              <w:pStyle w:val="NormalWeb"/>
              <w:spacing w:before="0" w:beforeAutospacing="0" w:after="0" w:afterAutospacing="0"/>
              <w:rPr>
                <w:b/>
                <w:bCs/>
                <w:sz w:val="26"/>
                <w:szCs w:val="26"/>
              </w:rPr>
            </w:pPr>
            <w:r w:rsidRPr="004E3851">
              <w:rPr>
                <w:kern w:val="24"/>
                <w:sz w:val="26"/>
                <w:szCs w:val="26"/>
                <w:lang w:val="en-US"/>
              </w:rPr>
              <w:t>Dường như từ chối nhận nhiệm vụ.</w:t>
            </w:r>
            <w:r w:rsidRPr="004E3851">
              <w:rPr>
                <w:kern w:val="24"/>
                <w:sz w:val="26"/>
                <w:szCs w:val="26"/>
              </w:rPr>
              <w:t> </w:t>
            </w:r>
          </w:p>
        </w:tc>
      </w:tr>
      <w:tr w:rsidR="008505F2" w:rsidRPr="004E3851" w:rsidTr="005E1F0E">
        <w:trPr>
          <w:trHeight w:val="157"/>
        </w:trPr>
        <w:tc>
          <w:tcPr>
            <w:tcW w:w="981" w:type="dxa"/>
            <w:shd w:val="clear" w:color="auto" w:fill="auto"/>
            <w:vAlign w:val="center"/>
          </w:tcPr>
          <w:p w:rsidR="008505F2" w:rsidRPr="004E3851" w:rsidRDefault="008505F2" w:rsidP="005E1F0E">
            <w:pPr>
              <w:spacing w:after="0" w:line="240" w:lineRule="auto"/>
              <w:rPr>
                <w:rFonts w:ascii="Times New Roman" w:hAnsi="Times New Roman" w:cs="Times New Roman"/>
                <w:b/>
                <w:kern w:val="24"/>
                <w:sz w:val="26"/>
                <w:szCs w:val="26"/>
              </w:rPr>
            </w:pPr>
            <w:r w:rsidRPr="004E3851">
              <w:rPr>
                <w:rFonts w:ascii="Times New Roman" w:hAnsi="Times New Roman" w:cs="Times New Roman"/>
                <w:b/>
                <w:kern w:val="24"/>
                <w:sz w:val="26"/>
                <w:szCs w:val="26"/>
              </w:rPr>
              <w:t>2. Tham gia xây dựng kế hoạch hoạt động của nhóm</w:t>
            </w:r>
          </w:p>
          <w:p w:rsidR="008505F2" w:rsidRPr="004E3851" w:rsidRDefault="008505F2" w:rsidP="005E1F0E">
            <w:pPr>
              <w:spacing w:after="0" w:line="240" w:lineRule="auto"/>
              <w:rPr>
                <w:rFonts w:ascii="Times New Roman" w:hAnsi="Times New Roman" w:cs="Times New Roman"/>
                <w:b/>
                <w:kern w:val="24"/>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tcPr>
          <w:p w:rsidR="008505F2" w:rsidRPr="004E3851" w:rsidRDefault="008505F2" w:rsidP="005E1F0E">
            <w:pPr>
              <w:pStyle w:val="NormalWeb"/>
              <w:spacing w:before="0" w:beforeAutospacing="0" w:after="0" w:afterAutospacing="0"/>
              <w:rPr>
                <w:sz w:val="26"/>
                <w:szCs w:val="26"/>
              </w:rPr>
            </w:pPr>
            <w:r w:rsidRPr="004E3851">
              <w:rPr>
                <w:kern w:val="24"/>
                <w:sz w:val="26"/>
                <w:szCs w:val="26"/>
                <w:lang w:val="en-US"/>
              </w:rPr>
              <w:t>- Biết bày tỏ ý kiến, tham gia xây dựng kế hoạch hoạt động của nhóm.</w:t>
            </w:r>
          </w:p>
          <w:p w:rsidR="008505F2" w:rsidRPr="004E3851" w:rsidRDefault="008505F2" w:rsidP="005E1F0E">
            <w:pPr>
              <w:pStyle w:val="NormalWeb"/>
              <w:spacing w:before="0" w:beforeAutospacing="0" w:after="0" w:afterAutospacing="0"/>
              <w:rPr>
                <w:kern w:val="24"/>
                <w:sz w:val="26"/>
                <w:szCs w:val="26"/>
                <w:lang w:val="en-US"/>
              </w:rPr>
            </w:pPr>
          </w:p>
          <w:p w:rsidR="008505F2" w:rsidRPr="004E3851" w:rsidRDefault="008505F2" w:rsidP="005E1F0E">
            <w:pPr>
              <w:pStyle w:val="NormalWeb"/>
              <w:spacing w:before="0" w:beforeAutospacing="0" w:after="0" w:afterAutospacing="0"/>
              <w:rPr>
                <w:sz w:val="26"/>
                <w:szCs w:val="26"/>
              </w:rPr>
            </w:pPr>
            <w:r w:rsidRPr="004E3851">
              <w:rPr>
                <w:kern w:val="24"/>
                <w:sz w:val="26"/>
                <w:szCs w:val="26"/>
                <w:lang w:val="en-US"/>
              </w:rPr>
              <w:t xml:space="preserve">- </w:t>
            </w:r>
            <w:r w:rsidRPr="004E3851">
              <w:rPr>
                <w:kern w:val="24"/>
                <w:sz w:val="26"/>
                <w:szCs w:val="26"/>
              </w:rPr>
              <w:t>B</w:t>
            </w:r>
            <w:r w:rsidRPr="004E3851">
              <w:rPr>
                <w:kern w:val="24"/>
                <w:sz w:val="26"/>
                <w:szCs w:val="26"/>
                <w:lang w:val="en-US"/>
              </w:rPr>
              <w:t xml:space="preserve">iết lắng nghe, tôn trọng, xem xét các ý kiến, quan điểm của mọi người trong nhóm. </w:t>
            </w:r>
          </w:p>
        </w:tc>
        <w:tc>
          <w:tcPr>
            <w:tcW w:w="1984" w:type="dxa"/>
            <w:shd w:val="clear" w:color="auto" w:fill="auto"/>
            <w:tcMar>
              <w:top w:w="15" w:type="dxa"/>
              <w:left w:w="47" w:type="dxa"/>
              <w:bottom w:w="0" w:type="dxa"/>
              <w:right w:w="47" w:type="dxa"/>
            </w:tcMar>
          </w:tcPr>
          <w:p w:rsidR="008505F2" w:rsidRPr="004E3851" w:rsidRDefault="008505F2" w:rsidP="005E1F0E">
            <w:pPr>
              <w:pStyle w:val="NormalWeb"/>
              <w:spacing w:before="0" w:beforeAutospacing="0" w:after="0" w:afterAutospacing="0"/>
              <w:rPr>
                <w:sz w:val="26"/>
                <w:szCs w:val="26"/>
              </w:rPr>
            </w:pPr>
            <w:r w:rsidRPr="004E3851">
              <w:rPr>
                <w:kern w:val="24"/>
                <w:sz w:val="26"/>
                <w:szCs w:val="26"/>
                <w:lang w:val="en-US"/>
              </w:rPr>
              <w:t>- Biết tham gia ý kiến xây dựng kế hoạch hoạt động nhóm song đôi lúc chưa chủ động.</w:t>
            </w:r>
          </w:p>
          <w:p w:rsidR="008505F2" w:rsidRPr="004E3851" w:rsidRDefault="008505F2" w:rsidP="005E1F0E">
            <w:pPr>
              <w:pStyle w:val="NormalWeb"/>
              <w:spacing w:before="0" w:beforeAutospacing="0" w:after="0" w:afterAutospacing="0"/>
              <w:rPr>
                <w:kern w:val="24"/>
                <w:sz w:val="26"/>
                <w:szCs w:val="26"/>
                <w:lang w:val="en-US"/>
              </w:rPr>
            </w:pPr>
            <w:r w:rsidRPr="004E3851">
              <w:rPr>
                <w:kern w:val="24"/>
                <w:sz w:val="26"/>
                <w:szCs w:val="26"/>
                <w:lang w:val="en-US"/>
              </w:rPr>
              <w:t>- Đôi lúc chưa biết lắng nghe, tôn trọng ý kiến của các thành viên khác trong nhóm.</w:t>
            </w:r>
          </w:p>
        </w:tc>
        <w:tc>
          <w:tcPr>
            <w:tcW w:w="1985" w:type="dxa"/>
            <w:shd w:val="clear" w:color="auto" w:fill="auto"/>
            <w:tcMar>
              <w:top w:w="15" w:type="dxa"/>
              <w:left w:w="47" w:type="dxa"/>
              <w:bottom w:w="0" w:type="dxa"/>
              <w:right w:w="47" w:type="dxa"/>
            </w:tcMar>
          </w:tcPr>
          <w:p w:rsidR="008505F2" w:rsidRPr="004E3851" w:rsidRDefault="008505F2" w:rsidP="005E1F0E">
            <w:pPr>
              <w:pStyle w:val="NormalWeb"/>
              <w:spacing w:before="0" w:beforeAutospacing="0" w:after="0" w:afterAutospacing="0"/>
              <w:rPr>
                <w:kern w:val="24"/>
                <w:sz w:val="26"/>
                <w:szCs w:val="26"/>
                <w:lang w:val="en-US"/>
              </w:rPr>
            </w:pPr>
            <w:r w:rsidRPr="004E3851">
              <w:rPr>
                <w:kern w:val="24"/>
                <w:sz w:val="26"/>
                <w:szCs w:val="26"/>
                <w:lang w:val="en-US"/>
              </w:rPr>
              <w:t>- Còn ít tham gia ý kiến xây dựng kế hoạch hoạt động nhóm.</w:t>
            </w:r>
          </w:p>
          <w:p w:rsidR="008505F2" w:rsidRPr="004E3851" w:rsidRDefault="008505F2" w:rsidP="005E1F0E">
            <w:pPr>
              <w:pStyle w:val="NormalWeb"/>
              <w:spacing w:before="0" w:beforeAutospacing="0" w:after="0" w:afterAutospacing="0"/>
              <w:rPr>
                <w:kern w:val="24"/>
                <w:sz w:val="26"/>
                <w:szCs w:val="26"/>
                <w:lang w:val="en-US"/>
              </w:rPr>
            </w:pPr>
          </w:p>
          <w:p w:rsidR="008505F2" w:rsidRPr="004E3851" w:rsidRDefault="008505F2" w:rsidP="005E1F0E">
            <w:pPr>
              <w:pStyle w:val="NormalWeb"/>
              <w:spacing w:before="0" w:beforeAutospacing="0" w:after="0" w:afterAutospacing="0"/>
              <w:rPr>
                <w:kern w:val="24"/>
                <w:sz w:val="26"/>
                <w:szCs w:val="26"/>
              </w:rPr>
            </w:pPr>
            <w:r w:rsidRPr="004E3851">
              <w:rPr>
                <w:kern w:val="24"/>
                <w:sz w:val="26"/>
                <w:szCs w:val="26"/>
                <w:lang w:val="en-US"/>
              </w:rPr>
              <w:t>- Ít chịu lắng nghe, tôn trọng ý kiến của các thành viên khác trong nhóm.</w:t>
            </w:r>
          </w:p>
        </w:tc>
        <w:tc>
          <w:tcPr>
            <w:tcW w:w="2126" w:type="dxa"/>
            <w:shd w:val="clear" w:color="auto" w:fill="auto"/>
            <w:tcMar>
              <w:top w:w="15" w:type="dxa"/>
              <w:left w:w="47" w:type="dxa"/>
              <w:bottom w:w="0" w:type="dxa"/>
              <w:right w:w="47" w:type="dxa"/>
            </w:tcMar>
          </w:tcPr>
          <w:p w:rsidR="008505F2" w:rsidRPr="004E3851" w:rsidRDefault="008505F2" w:rsidP="005E1F0E">
            <w:pPr>
              <w:pStyle w:val="NormalWeb"/>
              <w:spacing w:before="0" w:beforeAutospacing="0" w:after="0" w:afterAutospacing="0"/>
              <w:rPr>
                <w:sz w:val="26"/>
                <w:szCs w:val="26"/>
              </w:rPr>
            </w:pPr>
            <w:r w:rsidRPr="004E3851">
              <w:rPr>
                <w:kern w:val="24"/>
                <w:sz w:val="26"/>
                <w:szCs w:val="26"/>
                <w:lang w:val="en-US"/>
              </w:rPr>
              <w:t>- Dường như không tham gia hay bày tỏ ý kiến xây dựng kế hoạch hoạt động nhóm.</w:t>
            </w:r>
          </w:p>
          <w:p w:rsidR="008505F2" w:rsidRPr="004E3851" w:rsidRDefault="008505F2" w:rsidP="005E1F0E">
            <w:pPr>
              <w:pStyle w:val="NormalWeb"/>
              <w:spacing w:before="0" w:beforeAutospacing="0" w:after="0" w:afterAutospacing="0"/>
              <w:rPr>
                <w:kern w:val="24"/>
                <w:sz w:val="26"/>
                <w:szCs w:val="26"/>
                <w:lang w:val="en-US"/>
              </w:rPr>
            </w:pPr>
            <w:r w:rsidRPr="004E3851">
              <w:rPr>
                <w:kern w:val="24"/>
                <w:sz w:val="26"/>
                <w:szCs w:val="26"/>
                <w:lang w:val="en-US"/>
              </w:rPr>
              <w:t>- Dường như không lắng nghe và tôn trọng ý kiến của các thành viên khác trong nhóm. </w:t>
            </w:r>
          </w:p>
        </w:tc>
      </w:tr>
      <w:tr w:rsidR="008505F2" w:rsidRPr="004E3851" w:rsidTr="005E1F0E">
        <w:trPr>
          <w:trHeight w:val="856"/>
        </w:trPr>
        <w:tc>
          <w:tcPr>
            <w:tcW w:w="981"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3. Tôn trọng ý kiến tập thể</w:t>
            </w:r>
          </w:p>
          <w:p w:rsidR="008505F2" w:rsidRPr="004E3851" w:rsidRDefault="008505F2" w:rsidP="005E1F0E">
            <w:pPr>
              <w:spacing w:after="0" w:line="240" w:lineRule="auto"/>
              <w:rPr>
                <w:rFonts w:ascii="Times New Roman" w:hAnsi="Times New Roman" w:cs="Times New Roman"/>
                <w:b/>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Tôn trọng ý kiến của tập thể, nhưng phải biết bày tỏ quan điểm cá nhân và bảo vệ những lí do chính đáng. </w:t>
            </w:r>
          </w:p>
        </w:tc>
        <w:tc>
          <w:tcPr>
            <w:tcW w:w="1984"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Tôn trọng ý kiến của tập thể, nhưng chưa biết bày tỏ  quan điểm cá nhân và bảo vệ những lí do chính đáng.</w:t>
            </w:r>
          </w:p>
        </w:tc>
        <w:tc>
          <w:tcPr>
            <w:tcW w:w="1985"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Đôi khi chưa tôn trọng ý kiến của tập thể, chưa biết bày tỏ quan điểm cá nhân và bảo vệ những lí do chính đáng.</w:t>
            </w:r>
          </w:p>
        </w:tc>
        <w:tc>
          <w:tcPr>
            <w:tcW w:w="2126"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kern w:val="24"/>
                <w:sz w:val="26"/>
                <w:szCs w:val="26"/>
              </w:rPr>
              <w:t>Dường như không</w:t>
            </w:r>
            <w:r w:rsidRPr="004E3851">
              <w:rPr>
                <w:rFonts w:ascii="Times New Roman" w:hAnsi="Times New Roman" w:cs="Times New Roman"/>
                <w:sz w:val="26"/>
                <w:szCs w:val="26"/>
              </w:rPr>
              <w:t xml:space="preserve"> tôn trọng ý kiến của tập thể, mà chỉ bày tỏ quan điểm và bảo vệ những lí do không chính đáng. </w:t>
            </w:r>
          </w:p>
        </w:tc>
      </w:tr>
      <w:tr w:rsidR="008505F2" w:rsidRPr="004E3851" w:rsidTr="005E1F0E">
        <w:trPr>
          <w:trHeight w:val="856"/>
        </w:trPr>
        <w:tc>
          <w:tcPr>
            <w:tcW w:w="981"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4. Kết quả làm việc</w:t>
            </w:r>
          </w:p>
          <w:p w:rsidR="008505F2" w:rsidRPr="004E3851" w:rsidRDefault="008505F2" w:rsidP="005E1F0E">
            <w:pPr>
              <w:spacing w:after="0" w:line="240" w:lineRule="auto"/>
              <w:rPr>
                <w:rFonts w:ascii="Times New Roman" w:hAnsi="Times New Roman" w:cs="Times New Roman"/>
                <w:b/>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Có sản phẩm tốt, theo mẫu và vượt mức thời gian. </w:t>
            </w:r>
          </w:p>
        </w:tc>
        <w:tc>
          <w:tcPr>
            <w:tcW w:w="1984"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Có sản phẩm tốt và đảm bảo thời gian.  </w:t>
            </w:r>
          </w:p>
        </w:tc>
        <w:tc>
          <w:tcPr>
            <w:tcW w:w="1985"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Có sản phẩm tương đối tốt nhưng không đảm bảo thời gian.</w:t>
            </w:r>
          </w:p>
        </w:tc>
        <w:tc>
          <w:tcPr>
            <w:tcW w:w="2126"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Sản phẩm hầu như không đạt tiêu chuẩn.</w:t>
            </w:r>
          </w:p>
        </w:tc>
      </w:tr>
      <w:tr w:rsidR="008505F2" w:rsidRPr="004E3851" w:rsidTr="005E1F0E">
        <w:trPr>
          <w:trHeight w:val="682"/>
        </w:trPr>
        <w:tc>
          <w:tcPr>
            <w:tcW w:w="981"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5. Trách nhiệm với kết quả làm việc chung</w:t>
            </w:r>
          </w:p>
          <w:p w:rsidR="008505F2" w:rsidRPr="004E3851" w:rsidRDefault="008505F2" w:rsidP="005E1F0E">
            <w:pPr>
              <w:spacing w:after="0" w:line="240" w:lineRule="auto"/>
              <w:rPr>
                <w:rFonts w:ascii="Times New Roman" w:hAnsi="Times New Roman" w:cs="Times New Roman"/>
                <w:b/>
                <w:sz w:val="26"/>
                <w:szCs w:val="26"/>
              </w:rPr>
            </w:pPr>
            <w:r w:rsidRPr="004E3851">
              <w:rPr>
                <w:rFonts w:ascii="Times New Roman" w:hAnsi="Times New Roman" w:cs="Times New Roman"/>
                <w:b/>
                <w:i/>
                <w:iCs/>
                <w:kern w:val="24"/>
                <w:sz w:val="26"/>
                <w:szCs w:val="26"/>
              </w:rPr>
              <w:t>(2 điểm)</w:t>
            </w:r>
          </w:p>
        </w:tc>
        <w:tc>
          <w:tcPr>
            <w:tcW w:w="2086"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Thể hiện trách nhiệm cao về sản phẩm chung.</w:t>
            </w:r>
          </w:p>
        </w:tc>
        <w:tc>
          <w:tcPr>
            <w:tcW w:w="1984"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Thể hiện trách nhiệm về sản phẩm chung.</w:t>
            </w:r>
          </w:p>
        </w:tc>
        <w:tc>
          <w:tcPr>
            <w:tcW w:w="1985"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Chưa sẵn sàng chịu trách nhiệm về sản phẩm chung.</w:t>
            </w:r>
          </w:p>
        </w:tc>
        <w:tc>
          <w:tcPr>
            <w:tcW w:w="2126" w:type="dxa"/>
            <w:shd w:val="clear" w:color="auto" w:fill="auto"/>
            <w:tcMar>
              <w:top w:w="15" w:type="dxa"/>
              <w:left w:w="47" w:type="dxa"/>
              <w:bottom w:w="0" w:type="dxa"/>
              <w:right w:w="47" w:type="dxa"/>
            </w:tcMar>
            <w:vAlign w:val="center"/>
            <w:hideMark/>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kern w:val="24"/>
                <w:sz w:val="26"/>
                <w:szCs w:val="26"/>
              </w:rPr>
              <w:t>Dường như không</w:t>
            </w:r>
            <w:r w:rsidRPr="004E3851">
              <w:rPr>
                <w:rFonts w:ascii="Times New Roman" w:hAnsi="Times New Roman" w:cs="Times New Roman"/>
                <w:sz w:val="26"/>
                <w:szCs w:val="26"/>
              </w:rPr>
              <w:t xml:space="preserve"> chịu trách nhiệm gì về sản phẩm chung.</w:t>
            </w:r>
          </w:p>
        </w:tc>
      </w:tr>
      <w:tr w:rsidR="008505F2" w:rsidRPr="004E3851" w:rsidTr="005E1F0E">
        <w:trPr>
          <w:trHeight w:val="682"/>
        </w:trPr>
        <w:tc>
          <w:tcPr>
            <w:tcW w:w="9162" w:type="dxa"/>
            <w:gridSpan w:val="5"/>
            <w:shd w:val="clear" w:color="auto" w:fill="auto"/>
            <w:tcMar>
              <w:top w:w="15" w:type="dxa"/>
              <w:left w:w="47" w:type="dxa"/>
              <w:bottom w:w="0" w:type="dxa"/>
              <w:right w:w="47" w:type="dxa"/>
            </w:tcMar>
            <w:vAlign w:val="center"/>
          </w:tcPr>
          <w:p w:rsidR="008505F2" w:rsidRPr="004E3851" w:rsidRDefault="008505F2" w:rsidP="005E1F0E">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TỔNG ĐIỂM: _____/10 (Bằng chữ: ………………………………………………………)</w:t>
            </w:r>
          </w:p>
        </w:tc>
      </w:tr>
    </w:tbl>
    <w:p w:rsidR="008505F2" w:rsidRPr="004E3851" w:rsidRDefault="008505F2" w:rsidP="008505F2">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5. Rubric đánh giá hoạt động nhóm (Dành cho GV đánh giá) A2.1b</w:t>
      </w:r>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5"/>
        <w:gridCol w:w="1843"/>
        <w:gridCol w:w="2122"/>
        <w:gridCol w:w="2268"/>
        <w:gridCol w:w="2033"/>
        <w:gridCol w:w="8"/>
      </w:tblGrid>
      <w:tr w:rsidR="008505F2" w:rsidRPr="004E3851" w:rsidTr="005E1F0E">
        <w:trPr>
          <w:trHeight w:val="403"/>
        </w:trPr>
        <w:tc>
          <w:tcPr>
            <w:tcW w:w="855" w:type="dxa"/>
            <w:shd w:val="clear" w:color="auto" w:fill="auto"/>
            <w:vAlign w:val="center"/>
            <w:hideMark/>
          </w:tcPr>
          <w:p w:rsidR="008505F2" w:rsidRPr="004E3851" w:rsidRDefault="008505F2" w:rsidP="005E1F0E">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274" w:type="dxa"/>
            <w:gridSpan w:val="5"/>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8505F2" w:rsidRPr="004E3851" w:rsidTr="005E1F0E">
        <w:trPr>
          <w:gridAfter w:val="1"/>
          <w:wAfter w:w="8" w:type="dxa"/>
          <w:trHeight w:val="360"/>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rPr>
                <w:rFonts w:ascii="Times New Roman" w:hAnsi="Times New Roman" w:cs="Times New Roman"/>
                <w:b/>
                <w:bCs/>
                <w:i/>
                <w:iCs/>
                <w:sz w:val="26"/>
                <w:szCs w:val="26"/>
              </w:rPr>
            </w:pPr>
          </w:p>
        </w:tc>
        <w:tc>
          <w:tcPr>
            <w:tcW w:w="1843"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122"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w:t>
            </w:r>
          </w:p>
        </w:tc>
        <w:tc>
          <w:tcPr>
            <w:tcW w:w="2268"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w:t>
            </w:r>
          </w:p>
        </w:tc>
        <w:tc>
          <w:tcPr>
            <w:tcW w:w="2033" w:type="dxa"/>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w:t>
            </w:r>
          </w:p>
        </w:tc>
      </w:tr>
      <w:tr w:rsidR="008505F2" w:rsidRPr="004E3851" w:rsidTr="005E1F0E">
        <w:trPr>
          <w:gridAfter w:val="1"/>
          <w:wAfter w:w="8" w:type="dxa"/>
          <w:trHeight w:val="684"/>
        </w:trPr>
        <w:tc>
          <w:tcPr>
            <w:tcW w:w="855" w:type="dxa"/>
            <w:shd w:val="clear" w:color="auto" w:fill="auto"/>
            <w:tcMar>
              <w:top w:w="15" w:type="dxa"/>
              <w:left w:w="82" w:type="dxa"/>
              <w:bottom w:w="0" w:type="dxa"/>
              <w:right w:w="82" w:type="dxa"/>
            </w:tcMar>
            <w:vAlign w:val="center"/>
            <w:hideMark/>
          </w:tcPr>
          <w:p w:rsidR="008505F2" w:rsidRPr="004E3851" w:rsidRDefault="008505F2" w:rsidP="005E1F0E">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1. Kế hoạch nhóm</w:t>
            </w:r>
          </w:p>
          <w:p w:rsidR="008505F2" w:rsidRPr="004E3851" w:rsidRDefault="008505F2" w:rsidP="005E1F0E">
            <w:pPr>
              <w:spacing w:after="0" w:line="240" w:lineRule="auto"/>
              <w:rPr>
                <w:rFonts w:ascii="Times New Roman" w:hAnsi="Times New Roman" w:cs="Times New Roman"/>
                <w:b/>
                <w:i/>
                <w:iCs/>
                <w:sz w:val="26"/>
                <w:szCs w:val="26"/>
              </w:rPr>
            </w:pPr>
            <w:r w:rsidRPr="004E3851">
              <w:rPr>
                <w:rFonts w:ascii="Times New Roman" w:hAnsi="Times New Roman" w:cs="Times New Roman"/>
                <w:b/>
                <w:i/>
                <w:iCs/>
                <w:sz w:val="26"/>
                <w:szCs w:val="26"/>
              </w:rPr>
              <w:t>(2 điểm)</w:t>
            </w:r>
          </w:p>
          <w:p w:rsidR="008505F2" w:rsidRPr="004E3851" w:rsidRDefault="008505F2" w:rsidP="005E1F0E">
            <w:pPr>
              <w:spacing w:after="0" w:line="240" w:lineRule="auto"/>
              <w:rPr>
                <w:rFonts w:ascii="Times New Roman" w:hAnsi="Times New Roman" w:cs="Times New Roman"/>
                <w:b/>
                <w:sz w:val="26"/>
                <w:szCs w:val="26"/>
              </w:rPr>
            </w:pPr>
          </w:p>
        </w:tc>
        <w:tc>
          <w:tcPr>
            <w:tcW w:w="1843"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rõ ràng, khoa học.</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cụ thể, công bằng và phù hợp với các thành viên của nhóm.</w:t>
            </w:r>
          </w:p>
        </w:tc>
        <w:tc>
          <w:tcPr>
            <w:tcW w:w="2122"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rõ ràng, khoa học.</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nhưng chưa cụ thể, chưa công bằng và chưa thực sự phù hợp với các thành viên của nhóm.</w:t>
            </w:r>
          </w:p>
        </w:tc>
        <w:tc>
          <w:tcPr>
            <w:tcW w:w="2268"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khá rõ ràng, khá khoa học.</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nhưng chưa cụ thể ràng, chưa phù hợp với các thành viên của nhóm.</w:t>
            </w:r>
          </w:p>
        </w:tc>
        <w:tc>
          <w:tcPr>
            <w:tcW w:w="2033"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Kế hoạch chưa rõ ràng, chưa khoa học</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Phân công nhiệm vụ nhưng không cụ thể, không phù hợp với các thành viên của nhóm.</w:t>
            </w:r>
          </w:p>
        </w:tc>
      </w:tr>
      <w:tr w:rsidR="008505F2" w:rsidRPr="004E3851" w:rsidTr="005E1F0E">
        <w:trPr>
          <w:gridAfter w:val="1"/>
          <w:wAfter w:w="8" w:type="dxa"/>
          <w:trHeight w:val="543"/>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rPr>
                <w:rFonts w:ascii="Times New Roman" w:hAnsi="Times New Roman" w:cs="Times New Roman"/>
                <w:b/>
                <w:bCs/>
                <w:i/>
                <w:iCs/>
                <w:sz w:val="26"/>
                <w:szCs w:val="26"/>
              </w:rPr>
            </w:pPr>
          </w:p>
        </w:tc>
        <w:tc>
          <w:tcPr>
            <w:tcW w:w="1843"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 2.5</w:t>
            </w:r>
          </w:p>
        </w:tc>
        <w:tc>
          <w:tcPr>
            <w:tcW w:w="2122"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w:t>
            </w:r>
          </w:p>
        </w:tc>
        <w:tc>
          <w:tcPr>
            <w:tcW w:w="2268"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1.5 – 1.0</w:t>
            </w:r>
          </w:p>
        </w:tc>
        <w:tc>
          <w:tcPr>
            <w:tcW w:w="2033" w:type="dxa"/>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0.5 - 0</w:t>
            </w:r>
          </w:p>
        </w:tc>
      </w:tr>
      <w:tr w:rsidR="008505F2" w:rsidRPr="004E3851" w:rsidTr="005E1F0E">
        <w:trPr>
          <w:gridAfter w:val="1"/>
          <w:wAfter w:w="8" w:type="dxa"/>
          <w:trHeight w:val="1286"/>
        </w:trPr>
        <w:tc>
          <w:tcPr>
            <w:tcW w:w="855" w:type="dxa"/>
            <w:shd w:val="clear" w:color="auto" w:fill="auto"/>
            <w:tcMar>
              <w:top w:w="15" w:type="dxa"/>
              <w:left w:w="82" w:type="dxa"/>
              <w:bottom w:w="0" w:type="dxa"/>
              <w:right w:w="82" w:type="dxa"/>
            </w:tcMar>
            <w:vAlign w:val="center"/>
            <w:hideMark/>
          </w:tcPr>
          <w:p w:rsidR="008505F2" w:rsidRPr="004E3851" w:rsidRDefault="008505F2" w:rsidP="005E1F0E">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2. Tổ chức thực hiện</w:t>
            </w:r>
          </w:p>
          <w:p w:rsidR="008505F2" w:rsidRPr="004E3851" w:rsidRDefault="008505F2" w:rsidP="005E1F0E">
            <w:pPr>
              <w:spacing w:after="0" w:line="240" w:lineRule="auto"/>
              <w:rPr>
                <w:rFonts w:ascii="Times New Roman" w:hAnsi="Times New Roman" w:cs="Times New Roman"/>
                <w:b/>
                <w:i/>
                <w:iCs/>
                <w:sz w:val="26"/>
                <w:szCs w:val="26"/>
              </w:rPr>
            </w:pPr>
            <w:r w:rsidRPr="004E3851">
              <w:rPr>
                <w:rFonts w:ascii="Times New Roman" w:hAnsi="Times New Roman" w:cs="Times New Roman"/>
                <w:b/>
                <w:i/>
                <w:iCs/>
                <w:sz w:val="26"/>
                <w:szCs w:val="26"/>
              </w:rPr>
              <w:t>(3 điểm)</w:t>
            </w:r>
          </w:p>
          <w:p w:rsidR="008505F2" w:rsidRPr="004E3851" w:rsidRDefault="008505F2" w:rsidP="005E1F0E">
            <w:pPr>
              <w:spacing w:after="0" w:line="240" w:lineRule="auto"/>
              <w:rPr>
                <w:rFonts w:ascii="Times New Roman" w:hAnsi="Times New Roman" w:cs="Times New Roman"/>
                <w:b/>
                <w:sz w:val="26"/>
                <w:szCs w:val="26"/>
              </w:rPr>
            </w:pPr>
          </w:p>
        </w:tc>
        <w:tc>
          <w:tcPr>
            <w:tcW w:w="1843"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đúng kế hoạch đề ra.</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nhiều thông tin (minh chứng) và thông tin hữu ích.</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Toàn bộ thành viên đều tham gia tích cực.</w:t>
            </w:r>
          </w:p>
        </w:tc>
        <w:tc>
          <w:tcPr>
            <w:tcW w:w="2122"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đúng kế hoạch đề ra.</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khá nhiều thông tin (minh chứng) và thông tin khá hữu ích.</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Thành viên tham gia đầy đủ nhưng chưa thực sự tích cực.</w:t>
            </w:r>
          </w:p>
        </w:tc>
        <w:tc>
          <w:tcPr>
            <w:tcW w:w="2268"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tương đối đúng kế hoạch đề ra.</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một số thông tin (minh chứng) nhưng chưa đầy đủ và thông tin khá hữu ích</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Thành viên tham gia chưa đầy đủ và một số thành viên chưa tích cực.</w:t>
            </w:r>
          </w:p>
        </w:tc>
        <w:tc>
          <w:tcPr>
            <w:tcW w:w="2033"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Triển khai chưa đúng kế hoạch đề ra.</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Thu thập được ít  thông tin (minh chứng) và thông tin chưa hữu ích</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Nhiều thành viên không tham gia</w:t>
            </w:r>
          </w:p>
        </w:tc>
      </w:tr>
      <w:tr w:rsidR="008505F2" w:rsidRPr="004E3851" w:rsidTr="005E1F0E">
        <w:trPr>
          <w:gridAfter w:val="1"/>
          <w:wAfter w:w="8" w:type="dxa"/>
          <w:trHeight w:val="360"/>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rPr>
                <w:rFonts w:ascii="Times New Roman" w:hAnsi="Times New Roman" w:cs="Times New Roman"/>
                <w:b/>
                <w:bCs/>
                <w:i/>
                <w:iCs/>
                <w:sz w:val="26"/>
                <w:szCs w:val="26"/>
              </w:rPr>
            </w:pPr>
          </w:p>
        </w:tc>
        <w:tc>
          <w:tcPr>
            <w:tcW w:w="1843"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5.0 – 4.0</w:t>
            </w:r>
          </w:p>
        </w:tc>
        <w:tc>
          <w:tcPr>
            <w:tcW w:w="2122"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3.0 -2.5</w:t>
            </w:r>
          </w:p>
        </w:tc>
        <w:tc>
          <w:tcPr>
            <w:tcW w:w="2268"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2.0 – 1.0</w:t>
            </w:r>
          </w:p>
        </w:tc>
        <w:tc>
          <w:tcPr>
            <w:tcW w:w="2033" w:type="dxa"/>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1.0 - 0</w:t>
            </w:r>
          </w:p>
        </w:tc>
      </w:tr>
      <w:tr w:rsidR="008505F2" w:rsidRPr="004E3851" w:rsidTr="005E1F0E">
        <w:trPr>
          <w:gridAfter w:val="1"/>
          <w:wAfter w:w="8" w:type="dxa"/>
          <w:trHeight w:val="1528"/>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rPr>
                <w:rFonts w:ascii="Times New Roman" w:hAnsi="Times New Roman" w:cs="Times New Roman"/>
                <w:b/>
                <w:bCs/>
                <w:sz w:val="26"/>
                <w:szCs w:val="26"/>
              </w:rPr>
            </w:pPr>
            <w:r w:rsidRPr="004E3851">
              <w:rPr>
                <w:rFonts w:ascii="Times New Roman" w:hAnsi="Times New Roman" w:cs="Times New Roman"/>
                <w:b/>
                <w:bCs/>
                <w:sz w:val="26"/>
                <w:szCs w:val="26"/>
              </w:rPr>
              <w:t>3. Kết quả làm việc nhóm</w:t>
            </w:r>
          </w:p>
          <w:p w:rsidR="008505F2" w:rsidRPr="004E3851" w:rsidRDefault="008505F2" w:rsidP="005E1F0E">
            <w:pPr>
              <w:spacing w:after="0" w:line="240" w:lineRule="auto"/>
              <w:rPr>
                <w:rFonts w:ascii="Times New Roman" w:hAnsi="Times New Roman" w:cs="Times New Roman"/>
                <w:b/>
                <w:i/>
                <w:iCs/>
                <w:sz w:val="26"/>
                <w:szCs w:val="26"/>
              </w:rPr>
            </w:pPr>
            <w:r w:rsidRPr="004E3851">
              <w:rPr>
                <w:rFonts w:ascii="Times New Roman" w:hAnsi="Times New Roman" w:cs="Times New Roman"/>
                <w:b/>
                <w:i/>
                <w:iCs/>
                <w:sz w:val="26"/>
                <w:szCs w:val="26"/>
              </w:rPr>
              <w:t>(5 điểm)</w:t>
            </w:r>
          </w:p>
          <w:p w:rsidR="008505F2" w:rsidRPr="004E3851" w:rsidRDefault="008505F2" w:rsidP="005E1F0E">
            <w:pPr>
              <w:spacing w:after="0" w:line="240" w:lineRule="auto"/>
              <w:rPr>
                <w:rFonts w:ascii="Times New Roman" w:hAnsi="Times New Roman" w:cs="Times New Roman"/>
                <w:b/>
                <w:sz w:val="26"/>
                <w:szCs w:val="26"/>
              </w:rPr>
            </w:pPr>
          </w:p>
        </w:tc>
        <w:tc>
          <w:tcPr>
            <w:tcW w:w="1843"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Cấu trúc sản phẩm hợp lí và hình thức trình bày đẹp, sinh động.</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đạt chất lượng tốt.</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đúng thời hạn.</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bảng đánh giá chi tiết thành viên trong nhóm.</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Trình bày và trả lời tốt câu hỏi về báo cáo sản phẩm.</w:t>
            </w:r>
          </w:p>
        </w:tc>
        <w:tc>
          <w:tcPr>
            <w:tcW w:w="2122"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Cấu trúc sản phẩm khá hợp lí và hình thức trình bày khá đẹp, khá sinh động.</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đạt chất lượng khá.</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đúng thời hạn.</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bảng đánh giá thành viên trong nhóm nhưng chưa chi tiết</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Trình bày và trả lời khá tốt câu hỏi về báo cáo sản phẩm.</w:t>
            </w:r>
          </w:p>
        </w:tc>
        <w:tc>
          <w:tcPr>
            <w:tcW w:w="2268"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Cấu trúc sản phẩm khá hợp lí nhưng hình thức trình bày chưa đẹp, và chưa sinh động.</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đạt yêu cầu.</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tương đối đúng thời hạn.</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bảng đánh giá thành viên trong nhóm nhưng hơi sơ sài</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Trình bày và trả lời được câu hỏi ở mức độ chấp nhận về báo cáo sản phẩm.</w:t>
            </w:r>
          </w:p>
        </w:tc>
        <w:tc>
          <w:tcPr>
            <w:tcW w:w="2033"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Cấu trúc sản phẩm chưa hợp lí, hình thức trình bày không đẹp, và không sinh động.</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Sản phẩm không đạt yêu cầu.</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Hoàn thành không đúng thời hạn.</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Không có bảng đánh giá thành viên trong nhó</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Trình bày nhưng dường như không trả lời được câu hỏi về báo cáo sản phẩm.</w:t>
            </w:r>
          </w:p>
        </w:tc>
      </w:tr>
      <w:tr w:rsidR="008505F2" w:rsidRPr="004E3851" w:rsidTr="005E1F0E">
        <w:trPr>
          <w:trHeight w:val="433"/>
        </w:trPr>
        <w:tc>
          <w:tcPr>
            <w:tcW w:w="9129" w:type="dxa"/>
            <w:gridSpan w:val="6"/>
            <w:shd w:val="clear" w:color="auto" w:fill="auto"/>
            <w:tcMar>
              <w:top w:w="15" w:type="dxa"/>
              <w:left w:w="82" w:type="dxa"/>
              <w:bottom w:w="0" w:type="dxa"/>
              <w:right w:w="82" w:type="dxa"/>
            </w:tcMar>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b/>
                <w:kern w:val="24"/>
                <w:sz w:val="26"/>
                <w:szCs w:val="26"/>
              </w:rPr>
              <w:t xml:space="preserve">TỔNG ĐIỂM: ______/10 </w:t>
            </w:r>
            <w:r w:rsidRPr="004E3851">
              <w:rPr>
                <w:rFonts w:ascii="Times New Roman" w:hAnsi="Times New Roman" w:cs="Times New Roman"/>
                <w:b/>
                <w:i/>
                <w:kern w:val="24"/>
                <w:sz w:val="26"/>
                <w:szCs w:val="26"/>
              </w:rPr>
              <w:t>(bằng chữ: ………………………….……………………………….)</w:t>
            </w:r>
          </w:p>
        </w:tc>
      </w:tr>
    </w:tbl>
    <w:p w:rsidR="008505F2" w:rsidRPr="004E3851" w:rsidRDefault="008505F2" w:rsidP="008505F2">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6. Cách tính điểm đánh giá hoạt động nhóm cho từng SV</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07"/>
        <w:gridCol w:w="2317"/>
        <w:gridCol w:w="2195"/>
        <w:gridCol w:w="2091"/>
      </w:tblGrid>
      <w:tr w:rsidR="008505F2" w:rsidRPr="004E3851" w:rsidTr="005E1F0E">
        <w:trPr>
          <w:trHeight w:val="698"/>
        </w:trPr>
        <w:tc>
          <w:tcPr>
            <w:tcW w:w="567" w:type="dxa"/>
            <w:shd w:val="clear" w:color="auto" w:fill="auto"/>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TT</w:t>
            </w:r>
          </w:p>
        </w:tc>
        <w:tc>
          <w:tcPr>
            <w:tcW w:w="1807" w:type="dxa"/>
            <w:shd w:val="clear" w:color="auto" w:fill="auto"/>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Họ và tên</w:t>
            </w:r>
          </w:p>
        </w:tc>
        <w:tc>
          <w:tcPr>
            <w:tcW w:w="2317"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Điểm cá nhân do nhóm chấm</w:t>
            </w:r>
          </w:p>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4)</w:t>
            </w:r>
          </w:p>
        </w:tc>
        <w:tc>
          <w:tcPr>
            <w:tcW w:w="2195" w:type="dxa"/>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Điểm nhóm do GV chấm </w:t>
            </w:r>
          </w:p>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5)</w:t>
            </w:r>
          </w:p>
        </w:tc>
        <w:tc>
          <w:tcPr>
            <w:tcW w:w="2091" w:type="dxa"/>
            <w:shd w:val="clear" w:color="auto" w:fill="auto"/>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Tổng điểm</w:t>
            </w:r>
          </w:p>
        </w:tc>
      </w:tr>
      <w:tr w:rsidR="008505F2" w:rsidRPr="004E3851" w:rsidTr="005E1F0E">
        <w:tc>
          <w:tcPr>
            <w:tcW w:w="56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1</w:t>
            </w:r>
          </w:p>
        </w:tc>
        <w:tc>
          <w:tcPr>
            <w:tcW w:w="180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Nguyễn Văn A</w:t>
            </w:r>
          </w:p>
        </w:tc>
        <w:tc>
          <w:tcPr>
            <w:tcW w:w="2317"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w:t>
            </w:r>
          </w:p>
        </w:tc>
        <w:tc>
          <w:tcPr>
            <w:tcW w:w="2195" w:type="dxa"/>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M</w:t>
            </w:r>
          </w:p>
        </w:tc>
        <w:tc>
          <w:tcPr>
            <w:tcW w:w="2091" w:type="dxa"/>
            <w:shd w:val="clear" w:color="auto" w:fill="auto"/>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(N+M)/2</w:t>
            </w:r>
          </w:p>
        </w:tc>
      </w:tr>
      <w:tr w:rsidR="008505F2" w:rsidRPr="004E3851" w:rsidTr="005E1F0E">
        <w:tc>
          <w:tcPr>
            <w:tcW w:w="56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2</w:t>
            </w:r>
          </w:p>
        </w:tc>
        <w:tc>
          <w:tcPr>
            <w:tcW w:w="180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Lê Thị B</w:t>
            </w:r>
          </w:p>
        </w:tc>
        <w:tc>
          <w:tcPr>
            <w:tcW w:w="2317" w:type="dxa"/>
          </w:tcPr>
          <w:p w:rsidR="008505F2" w:rsidRPr="004E3851" w:rsidRDefault="008505F2" w:rsidP="005E1F0E">
            <w:pPr>
              <w:spacing w:after="0" w:line="240" w:lineRule="auto"/>
              <w:jc w:val="both"/>
              <w:rPr>
                <w:rFonts w:ascii="Times New Roman" w:hAnsi="Times New Roman" w:cs="Times New Roman"/>
                <w:sz w:val="26"/>
                <w:szCs w:val="26"/>
              </w:rPr>
            </w:pPr>
          </w:p>
        </w:tc>
        <w:tc>
          <w:tcPr>
            <w:tcW w:w="2195" w:type="dxa"/>
          </w:tcPr>
          <w:p w:rsidR="008505F2" w:rsidRPr="004E3851" w:rsidRDefault="008505F2" w:rsidP="005E1F0E">
            <w:pPr>
              <w:spacing w:after="0" w:line="240" w:lineRule="auto"/>
              <w:jc w:val="both"/>
              <w:rPr>
                <w:rFonts w:ascii="Times New Roman" w:hAnsi="Times New Roman" w:cs="Times New Roman"/>
                <w:sz w:val="26"/>
                <w:szCs w:val="26"/>
              </w:rPr>
            </w:pPr>
          </w:p>
        </w:tc>
        <w:tc>
          <w:tcPr>
            <w:tcW w:w="2091"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p>
        </w:tc>
      </w:tr>
      <w:tr w:rsidR="008505F2" w:rsidRPr="004E3851" w:rsidTr="005E1F0E">
        <w:tc>
          <w:tcPr>
            <w:tcW w:w="56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3</w:t>
            </w:r>
          </w:p>
        </w:tc>
        <w:tc>
          <w:tcPr>
            <w:tcW w:w="1807"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Trần Văn C</w:t>
            </w:r>
          </w:p>
        </w:tc>
        <w:tc>
          <w:tcPr>
            <w:tcW w:w="2317" w:type="dxa"/>
          </w:tcPr>
          <w:p w:rsidR="008505F2" w:rsidRPr="004E3851" w:rsidRDefault="008505F2" w:rsidP="005E1F0E">
            <w:pPr>
              <w:spacing w:after="0" w:line="240" w:lineRule="auto"/>
              <w:jc w:val="both"/>
              <w:rPr>
                <w:rFonts w:ascii="Times New Roman" w:hAnsi="Times New Roman" w:cs="Times New Roman"/>
                <w:sz w:val="26"/>
                <w:szCs w:val="26"/>
              </w:rPr>
            </w:pPr>
          </w:p>
        </w:tc>
        <w:tc>
          <w:tcPr>
            <w:tcW w:w="2195" w:type="dxa"/>
          </w:tcPr>
          <w:p w:rsidR="008505F2" w:rsidRPr="004E3851" w:rsidRDefault="008505F2" w:rsidP="005E1F0E">
            <w:pPr>
              <w:spacing w:after="0" w:line="240" w:lineRule="auto"/>
              <w:jc w:val="both"/>
              <w:rPr>
                <w:rFonts w:ascii="Times New Roman" w:hAnsi="Times New Roman" w:cs="Times New Roman"/>
                <w:sz w:val="26"/>
                <w:szCs w:val="26"/>
              </w:rPr>
            </w:pPr>
          </w:p>
        </w:tc>
        <w:tc>
          <w:tcPr>
            <w:tcW w:w="2091" w:type="dxa"/>
            <w:shd w:val="clear" w:color="auto" w:fill="auto"/>
          </w:tcPr>
          <w:p w:rsidR="008505F2" w:rsidRPr="004E3851" w:rsidRDefault="008505F2" w:rsidP="005E1F0E">
            <w:pPr>
              <w:spacing w:after="0" w:line="240" w:lineRule="auto"/>
              <w:jc w:val="both"/>
              <w:rPr>
                <w:rFonts w:ascii="Times New Roman" w:hAnsi="Times New Roman" w:cs="Times New Roman"/>
                <w:sz w:val="26"/>
                <w:szCs w:val="26"/>
              </w:rPr>
            </w:pPr>
          </w:p>
        </w:tc>
      </w:tr>
    </w:tbl>
    <w:p w:rsidR="008505F2" w:rsidRPr="004E3851" w:rsidRDefault="008505F2" w:rsidP="008505F2">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Bảng 6: Rubric đánh giá đồ án học phần (A2.2)</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417"/>
        <w:gridCol w:w="1276"/>
        <w:gridCol w:w="1276"/>
        <w:gridCol w:w="1276"/>
        <w:gridCol w:w="1134"/>
        <w:gridCol w:w="992"/>
      </w:tblGrid>
      <w:tr w:rsidR="008505F2" w:rsidRPr="004E3851" w:rsidTr="005E1F0E">
        <w:trPr>
          <w:trHeight w:val="380"/>
        </w:trPr>
        <w:tc>
          <w:tcPr>
            <w:tcW w:w="1985" w:type="dxa"/>
            <w:vMerge w:val="restart"/>
          </w:tcPr>
          <w:p w:rsidR="008505F2" w:rsidRPr="004E3851" w:rsidRDefault="008505F2" w:rsidP="005E1F0E">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379" w:type="dxa"/>
            <w:gridSpan w:val="5"/>
          </w:tcPr>
          <w:p w:rsidR="008505F2" w:rsidRPr="004E3851" w:rsidRDefault="008505F2" w:rsidP="005E1F0E">
            <w:pPr>
              <w:pStyle w:val="TableParagraph"/>
              <w:ind w:left="2618" w:right="2606"/>
              <w:jc w:val="center"/>
              <w:rPr>
                <w:b/>
                <w:sz w:val="26"/>
                <w:szCs w:val="26"/>
              </w:rPr>
            </w:pPr>
            <w:r w:rsidRPr="004E3851">
              <w:rPr>
                <w:b/>
                <w:sz w:val="26"/>
                <w:szCs w:val="26"/>
              </w:rPr>
              <w:t>Mức</w:t>
            </w:r>
            <w:r w:rsidRPr="004E3851">
              <w:rPr>
                <w:b/>
                <w:spacing w:val="-1"/>
                <w:sz w:val="26"/>
                <w:szCs w:val="26"/>
              </w:rPr>
              <w:t xml:space="preserve"> </w:t>
            </w:r>
            <w:r w:rsidRPr="004E3851">
              <w:rPr>
                <w:b/>
                <w:sz w:val="26"/>
                <w:szCs w:val="26"/>
              </w:rPr>
              <w:t>đánh</w:t>
            </w:r>
            <w:r w:rsidRPr="004E3851">
              <w:rPr>
                <w:b/>
                <w:spacing w:val="-2"/>
                <w:sz w:val="26"/>
                <w:szCs w:val="26"/>
              </w:rPr>
              <w:t xml:space="preserve"> </w:t>
            </w:r>
            <w:r w:rsidRPr="004E3851">
              <w:rPr>
                <w:b/>
                <w:sz w:val="26"/>
                <w:szCs w:val="26"/>
              </w:rPr>
              <w:t>giá</w:t>
            </w:r>
          </w:p>
        </w:tc>
        <w:tc>
          <w:tcPr>
            <w:tcW w:w="992" w:type="dxa"/>
            <w:vMerge w:val="restart"/>
          </w:tcPr>
          <w:p w:rsidR="008505F2" w:rsidRPr="004E3851" w:rsidRDefault="008505F2" w:rsidP="005E1F0E">
            <w:pPr>
              <w:pStyle w:val="TableParagraph"/>
              <w:ind w:left="316" w:right="89" w:hanging="197"/>
              <w:rPr>
                <w:b/>
                <w:sz w:val="26"/>
                <w:szCs w:val="26"/>
              </w:rPr>
            </w:pPr>
            <w:r w:rsidRPr="004E3851">
              <w:rPr>
                <w:b/>
                <w:sz w:val="26"/>
                <w:szCs w:val="26"/>
              </w:rPr>
              <w:t>Trọng</w:t>
            </w:r>
            <w:r w:rsidRPr="004E3851">
              <w:rPr>
                <w:b/>
                <w:spacing w:val="-52"/>
                <w:sz w:val="26"/>
                <w:szCs w:val="26"/>
              </w:rPr>
              <w:t xml:space="preserve"> </w:t>
            </w:r>
            <w:r w:rsidRPr="004E3851">
              <w:rPr>
                <w:b/>
                <w:spacing w:val="-52"/>
                <w:sz w:val="26"/>
                <w:szCs w:val="26"/>
                <w:lang w:val="en-US"/>
              </w:rPr>
              <w:t xml:space="preserve"> </w:t>
            </w:r>
            <w:r w:rsidRPr="004E3851">
              <w:rPr>
                <w:b/>
                <w:sz w:val="26"/>
                <w:szCs w:val="26"/>
              </w:rPr>
              <w:t>số</w:t>
            </w:r>
          </w:p>
        </w:tc>
      </w:tr>
      <w:tr w:rsidR="008505F2" w:rsidRPr="004E3851" w:rsidTr="005E1F0E">
        <w:trPr>
          <w:trHeight w:val="605"/>
        </w:trPr>
        <w:tc>
          <w:tcPr>
            <w:tcW w:w="1985" w:type="dxa"/>
            <w:vMerge/>
            <w:tcBorders>
              <w:top w:val="nil"/>
            </w:tcBorders>
          </w:tcPr>
          <w:p w:rsidR="008505F2" w:rsidRPr="004E3851" w:rsidRDefault="008505F2" w:rsidP="005E1F0E">
            <w:pPr>
              <w:spacing w:after="0" w:line="240" w:lineRule="auto"/>
              <w:rPr>
                <w:rFonts w:ascii="Times New Roman" w:hAnsi="Times New Roman" w:cs="Times New Roman"/>
                <w:b/>
                <w:sz w:val="26"/>
                <w:szCs w:val="26"/>
              </w:rPr>
            </w:pPr>
          </w:p>
        </w:tc>
        <w:tc>
          <w:tcPr>
            <w:tcW w:w="1417" w:type="dxa"/>
          </w:tcPr>
          <w:p w:rsidR="008505F2" w:rsidRPr="004E3851" w:rsidRDefault="008505F2" w:rsidP="005E1F0E">
            <w:pPr>
              <w:pStyle w:val="TableParagraph"/>
              <w:ind w:left="12"/>
              <w:jc w:val="center"/>
              <w:rPr>
                <w:b/>
                <w:sz w:val="26"/>
                <w:szCs w:val="26"/>
              </w:rPr>
            </w:pPr>
            <w:r w:rsidRPr="004E3851">
              <w:rPr>
                <w:b/>
                <w:sz w:val="26"/>
                <w:szCs w:val="26"/>
              </w:rPr>
              <w:t>A</w:t>
            </w:r>
          </w:p>
          <w:p w:rsidR="008505F2" w:rsidRPr="004E3851" w:rsidRDefault="008505F2" w:rsidP="005E1F0E">
            <w:pPr>
              <w:pStyle w:val="TableParagraph"/>
              <w:ind w:left="253" w:right="240"/>
              <w:jc w:val="center"/>
              <w:rPr>
                <w:b/>
                <w:sz w:val="26"/>
                <w:szCs w:val="26"/>
              </w:rPr>
            </w:pPr>
            <w:r w:rsidRPr="004E3851">
              <w:rPr>
                <w:b/>
                <w:sz w:val="26"/>
                <w:szCs w:val="26"/>
              </w:rPr>
              <w:t>(8.5-10)</w:t>
            </w:r>
          </w:p>
        </w:tc>
        <w:tc>
          <w:tcPr>
            <w:tcW w:w="1276" w:type="dxa"/>
          </w:tcPr>
          <w:p w:rsidR="008505F2" w:rsidRPr="004E3851" w:rsidRDefault="008505F2" w:rsidP="005E1F0E">
            <w:pPr>
              <w:pStyle w:val="TableParagraph"/>
              <w:ind w:left="8"/>
              <w:jc w:val="center"/>
              <w:rPr>
                <w:b/>
                <w:sz w:val="26"/>
                <w:szCs w:val="26"/>
              </w:rPr>
            </w:pPr>
            <w:r w:rsidRPr="004E3851">
              <w:rPr>
                <w:b/>
                <w:sz w:val="26"/>
                <w:szCs w:val="26"/>
              </w:rPr>
              <w:t>B</w:t>
            </w:r>
          </w:p>
          <w:p w:rsidR="008505F2" w:rsidRPr="004E3851" w:rsidRDefault="008505F2" w:rsidP="005E1F0E">
            <w:pPr>
              <w:pStyle w:val="TableParagraph"/>
              <w:ind w:left="253" w:right="244"/>
              <w:jc w:val="center"/>
              <w:rPr>
                <w:b/>
                <w:sz w:val="26"/>
                <w:szCs w:val="26"/>
              </w:rPr>
            </w:pPr>
            <w:r w:rsidRPr="004E3851">
              <w:rPr>
                <w:b/>
                <w:sz w:val="26"/>
                <w:szCs w:val="26"/>
              </w:rPr>
              <w:t>(7.0-8.4)</w:t>
            </w:r>
          </w:p>
        </w:tc>
        <w:tc>
          <w:tcPr>
            <w:tcW w:w="1276" w:type="dxa"/>
          </w:tcPr>
          <w:p w:rsidR="008505F2" w:rsidRPr="004E3851" w:rsidRDefault="008505F2" w:rsidP="005E1F0E">
            <w:pPr>
              <w:pStyle w:val="TableParagraph"/>
              <w:ind w:left="11"/>
              <w:jc w:val="center"/>
              <w:rPr>
                <w:b/>
                <w:sz w:val="26"/>
                <w:szCs w:val="26"/>
              </w:rPr>
            </w:pPr>
            <w:r w:rsidRPr="004E3851">
              <w:rPr>
                <w:b/>
                <w:sz w:val="26"/>
                <w:szCs w:val="26"/>
              </w:rPr>
              <w:t>C</w:t>
            </w:r>
          </w:p>
          <w:p w:rsidR="008505F2" w:rsidRPr="004E3851" w:rsidRDefault="008505F2" w:rsidP="005E1F0E">
            <w:pPr>
              <w:pStyle w:val="TableParagraph"/>
              <w:ind w:left="251" w:right="242"/>
              <w:jc w:val="center"/>
              <w:rPr>
                <w:b/>
                <w:sz w:val="26"/>
                <w:szCs w:val="26"/>
              </w:rPr>
            </w:pPr>
            <w:r w:rsidRPr="004E3851">
              <w:rPr>
                <w:b/>
                <w:sz w:val="26"/>
                <w:szCs w:val="26"/>
              </w:rPr>
              <w:t>(5.5-6.9)</w:t>
            </w:r>
          </w:p>
        </w:tc>
        <w:tc>
          <w:tcPr>
            <w:tcW w:w="1276" w:type="dxa"/>
          </w:tcPr>
          <w:p w:rsidR="008505F2" w:rsidRPr="004E3851" w:rsidRDefault="008505F2" w:rsidP="005E1F0E">
            <w:pPr>
              <w:pStyle w:val="TableParagraph"/>
              <w:ind w:left="17"/>
              <w:jc w:val="center"/>
              <w:rPr>
                <w:b/>
                <w:sz w:val="26"/>
                <w:szCs w:val="26"/>
              </w:rPr>
            </w:pPr>
            <w:r w:rsidRPr="004E3851">
              <w:rPr>
                <w:b/>
                <w:sz w:val="26"/>
                <w:szCs w:val="26"/>
              </w:rPr>
              <w:t>D</w:t>
            </w:r>
          </w:p>
          <w:p w:rsidR="008505F2" w:rsidRPr="004E3851" w:rsidRDefault="008505F2" w:rsidP="005E1F0E">
            <w:pPr>
              <w:pStyle w:val="TableParagraph"/>
              <w:ind w:left="255" w:right="240"/>
              <w:jc w:val="center"/>
              <w:rPr>
                <w:b/>
                <w:sz w:val="26"/>
                <w:szCs w:val="26"/>
              </w:rPr>
            </w:pPr>
            <w:r w:rsidRPr="004E3851">
              <w:rPr>
                <w:b/>
                <w:sz w:val="26"/>
                <w:szCs w:val="26"/>
              </w:rPr>
              <w:t>(4.0-5.4)</w:t>
            </w:r>
          </w:p>
        </w:tc>
        <w:tc>
          <w:tcPr>
            <w:tcW w:w="1134" w:type="dxa"/>
          </w:tcPr>
          <w:p w:rsidR="008505F2" w:rsidRPr="004E3851" w:rsidRDefault="008505F2" w:rsidP="005E1F0E">
            <w:pPr>
              <w:pStyle w:val="TableParagraph"/>
              <w:ind w:left="11"/>
              <w:jc w:val="center"/>
              <w:rPr>
                <w:b/>
                <w:sz w:val="26"/>
                <w:szCs w:val="26"/>
              </w:rPr>
            </w:pPr>
            <w:r w:rsidRPr="004E3851">
              <w:rPr>
                <w:b/>
                <w:sz w:val="26"/>
                <w:szCs w:val="26"/>
              </w:rPr>
              <w:t>F</w:t>
            </w:r>
          </w:p>
          <w:p w:rsidR="008505F2" w:rsidRPr="004E3851" w:rsidRDefault="008505F2" w:rsidP="005E1F0E">
            <w:pPr>
              <w:pStyle w:val="TableParagraph"/>
              <w:ind w:left="253" w:right="236"/>
              <w:jc w:val="center"/>
              <w:rPr>
                <w:b/>
                <w:sz w:val="26"/>
                <w:szCs w:val="26"/>
              </w:rPr>
            </w:pPr>
            <w:r w:rsidRPr="004E3851">
              <w:rPr>
                <w:b/>
                <w:sz w:val="26"/>
                <w:szCs w:val="26"/>
              </w:rPr>
              <w:t>(0-3.9)</w:t>
            </w:r>
          </w:p>
        </w:tc>
        <w:tc>
          <w:tcPr>
            <w:tcW w:w="992" w:type="dxa"/>
            <w:vMerge/>
            <w:tcBorders>
              <w:top w:val="nil"/>
            </w:tcBorders>
          </w:tcPr>
          <w:p w:rsidR="008505F2" w:rsidRPr="004E3851" w:rsidRDefault="008505F2" w:rsidP="005E1F0E">
            <w:pPr>
              <w:spacing w:after="0" w:line="240" w:lineRule="auto"/>
              <w:rPr>
                <w:rFonts w:ascii="Times New Roman" w:hAnsi="Times New Roman" w:cs="Times New Roman"/>
                <w:sz w:val="26"/>
                <w:szCs w:val="26"/>
              </w:rPr>
            </w:pPr>
          </w:p>
        </w:tc>
      </w:tr>
      <w:tr w:rsidR="008505F2" w:rsidRPr="004E3851" w:rsidTr="005E1F0E">
        <w:trPr>
          <w:trHeight w:val="1211"/>
        </w:trPr>
        <w:tc>
          <w:tcPr>
            <w:tcW w:w="1985" w:type="dxa"/>
          </w:tcPr>
          <w:p w:rsidR="008505F2" w:rsidRPr="004E3851" w:rsidRDefault="008505F2" w:rsidP="005E1F0E">
            <w:pPr>
              <w:pStyle w:val="TableParagraph"/>
              <w:ind w:left="107"/>
              <w:rPr>
                <w:b/>
                <w:sz w:val="26"/>
                <w:szCs w:val="26"/>
                <w:lang w:val="en-US"/>
              </w:rPr>
            </w:pPr>
            <w:r w:rsidRPr="004E3851">
              <w:rPr>
                <w:b/>
                <w:sz w:val="26"/>
                <w:szCs w:val="26"/>
                <w:lang w:val="en-US"/>
              </w:rPr>
              <w:t>Hồ sơ đồ án</w:t>
            </w:r>
          </w:p>
          <w:p w:rsidR="008505F2" w:rsidRPr="004E3851" w:rsidRDefault="008505F2" w:rsidP="005E1F0E">
            <w:pPr>
              <w:pStyle w:val="TableParagraph"/>
              <w:ind w:left="107"/>
              <w:rPr>
                <w:sz w:val="26"/>
                <w:szCs w:val="26"/>
                <w:lang w:val="en-US"/>
              </w:rPr>
            </w:pPr>
            <w:r w:rsidRPr="004E3851">
              <w:rPr>
                <w:sz w:val="26"/>
                <w:szCs w:val="26"/>
                <w:lang w:val="en-US"/>
              </w:rPr>
              <w:t>(Báo cáo thuyết minh bản Word, bài thuyết trình PPT, nhật ký làm việc nhóm)</w:t>
            </w:r>
          </w:p>
        </w:tc>
        <w:tc>
          <w:tcPr>
            <w:tcW w:w="1417" w:type="dxa"/>
          </w:tcPr>
          <w:p w:rsidR="008505F2" w:rsidRPr="004E3851" w:rsidRDefault="008505F2" w:rsidP="005E1F0E">
            <w:pPr>
              <w:pStyle w:val="TableParagraph"/>
              <w:ind w:left="108"/>
              <w:rPr>
                <w:sz w:val="26"/>
                <w:szCs w:val="26"/>
                <w:lang w:val="en-US"/>
              </w:rPr>
            </w:pPr>
            <w:r w:rsidRPr="004E3851">
              <w:rPr>
                <w:sz w:val="26"/>
                <w:szCs w:val="26"/>
                <w:lang w:val="en-US"/>
              </w:rPr>
              <w:t>Nội dung tổng thể của đồ án dưới góc độ khoa học chuyên ngành tốt.</w:t>
            </w:r>
          </w:p>
        </w:tc>
        <w:tc>
          <w:tcPr>
            <w:tcW w:w="1276" w:type="dxa"/>
          </w:tcPr>
          <w:p w:rsidR="008505F2" w:rsidRPr="004E3851" w:rsidRDefault="008505F2" w:rsidP="005E1F0E">
            <w:pPr>
              <w:pStyle w:val="TableParagraph"/>
              <w:ind w:left="108"/>
              <w:rPr>
                <w:sz w:val="26"/>
                <w:szCs w:val="26"/>
              </w:rPr>
            </w:pPr>
            <w:r w:rsidRPr="004E3851">
              <w:rPr>
                <w:sz w:val="26"/>
                <w:szCs w:val="26"/>
                <w:lang w:val="en-US"/>
              </w:rPr>
              <w:t>Nội dung tổng thể của đồ án dưới góc độ khoa học chuyên ngành khá tốt.</w:t>
            </w:r>
          </w:p>
        </w:tc>
        <w:tc>
          <w:tcPr>
            <w:tcW w:w="1276" w:type="dxa"/>
          </w:tcPr>
          <w:p w:rsidR="008505F2" w:rsidRPr="004E3851" w:rsidRDefault="008505F2" w:rsidP="005E1F0E">
            <w:pPr>
              <w:pStyle w:val="TableParagraph"/>
              <w:ind w:left="107"/>
              <w:rPr>
                <w:sz w:val="26"/>
                <w:szCs w:val="26"/>
              </w:rPr>
            </w:pPr>
            <w:r w:rsidRPr="004E3851">
              <w:rPr>
                <w:sz w:val="26"/>
                <w:szCs w:val="26"/>
                <w:lang w:val="en-US"/>
              </w:rPr>
              <w:t>Nội dung tổng thể của đồ án dưới góc độ khoa học chuyên ngành ở mức tạm được</w:t>
            </w:r>
          </w:p>
        </w:tc>
        <w:tc>
          <w:tcPr>
            <w:tcW w:w="1276" w:type="dxa"/>
          </w:tcPr>
          <w:p w:rsidR="008505F2" w:rsidRPr="004E3851" w:rsidRDefault="008505F2" w:rsidP="005E1F0E">
            <w:pPr>
              <w:pStyle w:val="TableParagraph"/>
              <w:ind w:left="111"/>
              <w:rPr>
                <w:sz w:val="26"/>
                <w:szCs w:val="26"/>
              </w:rPr>
            </w:pPr>
            <w:r w:rsidRPr="004E3851">
              <w:rPr>
                <w:sz w:val="26"/>
                <w:szCs w:val="26"/>
                <w:lang w:val="en-US"/>
              </w:rPr>
              <w:t>Nội dung tổng thể của đồ án dưới góc độ khoa học chuyên ngành ở mức cơ bản</w:t>
            </w:r>
          </w:p>
        </w:tc>
        <w:tc>
          <w:tcPr>
            <w:tcW w:w="1134" w:type="dxa"/>
          </w:tcPr>
          <w:p w:rsidR="008505F2" w:rsidRPr="004E3851" w:rsidRDefault="008505F2" w:rsidP="005E1F0E">
            <w:pPr>
              <w:pStyle w:val="TableParagraph"/>
              <w:tabs>
                <w:tab w:val="left" w:pos="821"/>
              </w:tabs>
              <w:rPr>
                <w:sz w:val="26"/>
                <w:szCs w:val="26"/>
              </w:rPr>
            </w:pPr>
            <w:r w:rsidRPr="004E3851">
              <w:rPr>
                <w:sz w:val="26"/>
                <w:szCs w:val="26"/>
                <w:lang w:val="en-US"/>
              </w:rPr>
              <w:t>Nội dung tổng thể của đồ án dưới góc độ khoa học chuyên ngành chưa đạt yêu cầu</w:t>
            </w:r>
          </w:p>
        </w:tc>
        <w:tc>
          <w:tcPr>
            <w:tcW w:w="992" w:type="dxa"/>
          </w:tcPr>
          <w:p w:rsidR="008505F2" w:rsidRPr="004E3851" w:rsidRDefault="008505F2" w:rsidP="005E1F0E">
            <w:pPr>
              <w:pStyle w:val="TableParagraph"/>
              <w:rPr>
                <w:sz w:val="26"/>
                <w:szCs w:val="26"/>
                <w:lang w:val="en-US"/>
              </w:rPr>
            </w:pPr>
            <w:r w:rsidRPr="004E3851">
              <w:rPr>
                <w:sz w:val="26"/>
                <w:szCs w:val="26"/>
                <w:lang w:val="en-US"/>
              </w:rPr>
              <w:t>60%</w:t>
            </w:r>
          </w:p>
        </w:tc>
      </w:tr>
      <w:tr w:rsidR="008505F2" w:rsidRPr="004E3851" w:rsidTr="005E1F0E">
        <w:trPr>
          <w:trHeight w:val="1211"/>
        </w:trPr>
        <w:tc>
          <w:tcPr>
            <w:tcW w:w="1985"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rPr>
                <w:b/>
                <w:sz w:val="26"/>
                <w:szCs w:val="26"/>
              </w:rPr>
            </w:pPr>
          </w:p>
          <w:p w:rsidR="008505F2" w:rsidRPr="004E3851" w:rsidRDefault="008505F2" w:rsidP="005E1F0E">
            <w:pPr>
              <w:pStyle w:val="TableParagraph"/>
              <w:rPr>
                <w:b/>
                <w:sz w:val="26"/>
                <w:szCs w:val="26"/>
                <w:lang w:val="en-US"/>
              </w:rPr>
            </w:pPr>
            <w:r w:rsidRPr="004E3851">
              <w:rPr>
                <w:b/>
                <w:sz w:val="26"/>
                <w:szCs w:val="26"/>
                <w:lang w:val="en-US"/>
              </w:rPr>
              <w:t>Trình bày đồ án</w:t>
            </w:r>
          </w:p>
        </w:tc>
        <w:tc>
          <w:tcPr>
            <w:tcW w:w="1417"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ind w:left="108" w:right="208"/>
              <w:rPr>
                <w:sz w:val="26"/>
                <w:szCs w:val="26"/>
                <w:lang w:val="en-US"/>
              </w:rPr>
            </w:pPr>
            <w:r w:rsidRPr="004E3851">
              <w:rPr>
                <w:sz w:val="26"/>
                <w:szCs w:val="26"/>
                <w:lang w:val="en-US"/>
              </w:rPr>
              <w:t>- Slide thiết kế tốt.</w:t>
            </w:r>
          </w:p>
          <w:p w:rsidR="008505F2" w:rsidRPr="004E3851" w:rsidRDefault="008505F2" w:rsidP="005E1F0E">
            <w:pPr>
              <w:pStyle w:val="TableParagraph"/>
              <w:ind w:left="108" w:right="208"/>
              <w:rPr>
                <w:sz w:val="26"/>
                <w:szCs w:val="26"/>
                <w:lang w:val="en-US"/>
              </w:rPr>
            </w:pPr>
            <w:r w:rsidRPr="004E3851">
              <w:rPr>
                <w:sz w:val="26"/>
                <w:szCs w:val="26"/>
                <w:lang w:val="en-US"/>
              </w:rPr>
              <w:t>-Trình bày rõ ràng, cuốn hút.</w:t>
            </w:r>
          </w:p>
        </w:tc>
        <w:tc>
          <w:tcPr>
            <w:tcW w:w="1276"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ind w:left="108" w:right="208"/>
              <w:rPr>
                <w:sz w:val="26"/>
                <w:szCs w:val="26"/>
                <w:lang w:val="en-US"/>
              </w:rPr>
            </w:pPr>
            <w:r w:rsidRPr="004E3851">
              <w:rPr>
                <w:sz w:val="26"/>
                <w:szCs w:val="26"/>
                <w:lang w:val="en-US"/>
              </w:rPr>
              <w:t>- Slide thiết kế tốt.</w:t>
            </w:r>
          </w:p>
          <w:p w:rsidR="008505F2" w:rsidRPr="004E3851" w:rsidRDefault="008505F2" w:rsidP="005E1F0E">
            <w:pPr>
              <w:pStyle w:val="TableParagraph"/>
              <w:tabs>
                <w:tab w:val="left" w:pos="234"/>
              </w:tabs>
              <w:ind w:right="156"/>
              <w:rPr>
                <w:sz w:val="26"/>
                <w:szCs w:val="26"/>
              </w:rPr>
            </w:pPr>
            <w:r w:rsidRPr="004E3851">
              <w:rPr>
                <w:sz w:val="26"/>
                <w:szCs w:val="26"/>
                <w:lang w:val="en-US"/>
              </w:rPr>
              <w:t>-Trình bày rõ ràng, trôi chảy.</w:t>
            </w:r>
          </w:p>
        </w:tc>
        <w:tc>
          <w:tcPr>
            <w:tcW w:w="1276"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ind w:left="108" w:right="208"/>
              <w:rPr>
                <w:sz w:val="26"/>
                <w:szCs w:val="26"/>
                <w:lang w:val="en-US"/>
              </w:rPr>
            </w:pPr>
            <w:r w:rsidRPr="004E3851">
              <w:rPr>
                <w:sz w:val="26"/>
                <w:szCs w:val="26"/>
                <w:lang w:val="en-US"/>
              </w:rPr>
              <w:t>- Slide thiết kế khá tốt.</w:t>
            </w:r>
          </w:p>
          <w:p w:rsidR="008505F2" w:rsidRPr="004E3851" w:rsidRDefault="008505F2" w:rsidP="005E1F0E">
            <w:pPr>
              <w:pStyle w:val="TableParagraph"/>
              <w:tabs>
                <w:tab w:val="left" w:pos="233"/>
              </w:tabs>
              <w:ind w:right="110"/>
              <w:rPr>
                <w:sz w:val="26"/>
                <w:szCs w:val="26"/>
              </w:rPr>
            </w:pPr>
            <w:r w:rsidRPr="004E3851">
              <w:rPr>
                <w:sz w:val="26"/>
                <w:szCs w:val="26"/>
                <w:lang w:val="en-US"/>
              </w:rPr>
              <w:t>-Trình bày đầy đủ nội dung.</w:t>
            </w:r>
          </w:p>
        </w:tc>
        <w:tc>
          <w:tcPr>
            <w:tcW w:w="1276"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tabs>
                <w:tab w:val="left" w:pos="236"/>
              </w:tabs>
              <w:ind w:right="138"/>
              <w:rPr>
                <w:sz w:val="26"/>
                <w:szCs w:val="26"/>
                <w:lang w:val="en-US"/>
              </w:rPr>
            </w:pPr>
            <w:r w:rsidRPr="004E3851">
              <w:rPr>
                <w:sz w:val="26"/>
                <w:szCs w:val="26"/>
                <w:lang w:val="en-US"/>
              </w:rPr>
              <w:t>Có slide hỗ trợ thuyết trình</w:t>
            </w:r>
          </w:p>
        </w:tc>
        <w:tc>
          <w:tcPr>
            <w:tcW w:w="1134"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tabs>
                <w:tab w:val="left" w:pos="237"/>
              </w:tabs>
              <w:ind w:left="111" w:right="92"/>
              <w:rPr>
                <w:sz w:val="26"/>
                <w:szCs w:val="26"/>
                <w:lang w:val="en-US"/>
              </w:rPr>
            </w:pPr>
            <w:r w:rsidRPr="004E3851">
              <w:rPr>
                <w:sz w:val="26"/>
                <w:szCs w:val="26"/>
                <w:lang w:val="en-US"/>
              </w:rPr>
              <w:t>Có slide hỗ trợ thuyết trình</w:t>
            </w:r>
          </w:p>
        </w:tc>
        <w:tc>
          <w:tcPr>
            <w:tcW w:w="992"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rPr>
                <w:sz w:val="26"/>
                <w:szCs w:val="26"/>
                <w:lang w:val="en-US"/>
              </w:rPr>
            </w:pPr>
            <w:r w:rsidRPr="004E3851">
              <w:rPr>
                <w:sz w:val="26"/>
                <w:szCs w:val="26"/>
                <w:lang w:val="en-US"/>
              </w:rPr>
              <w:t>20%</w:t>
            </w:r>
          </w:p>
        </w:tc>
      </w:tr>
      <w:tr w:rsidR="008505F2" w:rsidRPr="004E3851" w:rsidTr="005E1F0E">
        <w:trPr>
          <w:trHeight w:val="1211"/>
        </w:trPr>
        <w:tc>
          <w:tcPr>
            <w:tcW w:w="1985"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rPr>
                <w:b/>
                <w:sz w:val="26"/>
                <w:szCs w:val="26"/>
              </w:rPr>
            </w:pPr>
          </w:p>
          <w:p w:rsidR="008505F2" w:rsidRPr="004E3851" w:rsidRDefault="008505F2" w:rsidP="005E1F0E">
            <w:pPr>
              <w:pStyle w:val="TableParagraph"/>
              <w:rPr>
                <w:b/>
                <w:sz w:val="26"/>
                <w:szCs w:val="26"/>
                <w:lang w:val="en-US"/>
              </w:rPr>
            </w:pPr>
            <w:r w:rsidRPr="004E3851">
              <w:rPr>
                <w:b/>
                <w:sz w:val="26"/>
                <w:szCs w:val="26"/>
                <w:lang w:val="en-US"/>
              </w:rPr>
              <w:t>Trả lời câu hỏi phản biện</w:t>
            </w:r>
          </w:p>
        </w:tc>
        <w:tc>
          <w:tcPr>
            <w:tcW w:w="1417"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tabs>
                <w:tab w:val="left" w:pos="296"/>
              </w:tabs>
              <w:ind w:right="92"/>
              <w:rPr>
                <w:sz w:val="26"/>
                <w:szCs w:val="26"/>
                <w:lang w:val="en-US"/>
              </w:rPr>
            </w:pPr>
            <w:r w:rsidRPr="004E3851">
              <w:rPr>
                <w:sz w:val="26"/>
                <w:szCs w:val="26"/>
                <w:lang w:val="en-US"/>
              </w:rPr>
              <w:t>Trả lời chính xác các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tabs>
                <w:tab w:val="left" w:pos="297"/>
              </w:tabs>
              <w:ind w:right="94"/>
              <w:rPr>
                <w:sz w:val="26"/>
                <w:szCs w:val="26"/>
              </w:rPr>
            </w:pPr>
            <w:r w:rsidRPr="004E3851">
              <w:rPr>
                <w:sz w:val="26"/>
                <w:szCs w:val="26"/>
                <w:lang w:val="en-US"/>
              </w:rPr>
              <w:t>Trả lời 2/3 số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tabs>
                <w:tab w:val="left" w:pos="295"/>
              </w:tabs>
              <w:ind w:right="92"/>
              <w:rPr>
                <w:sz w:val="26"/>
                <w:szCs w:val="26"/>
                <w:lang w:val="en-US"/>
              </w:rPr>
            </w:pPr>
            <w:r w:rsidRPr="004E3851">
              <w:rPr>
                <w:sz w:val="26"/>
                <w:szCs w:val="26"/>
                <w:lang w:val="en-US"/>
              </w:rPr>
              <w:t>Trả lời ½ câu hỏi của giảng viên</w:t>
            </w:r>
          </w:p>
        </w:tc>
        <w:tc>
          <w:tcPr>
            <w:tcW w:w="1276"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ind w:left="111" w:right="90"/>
              <w:jc w:val="both"/>
              <w:rPr>
                <w:sz w:val="26"/>
                <w:szCs w:val="26"/>
                <w:lang w:val="en-US"/>
              </w:rPr>
            </w:pPr>
            <w:r w:rsidRPr="004E3851">
              <w:rPr>
                <w:sz w:val="26"/>
                <w:szCs w:val="26"/>
                <w:lang w:val="en-US"/>
              </w:rPr>
              <w:t>Trả lời chưa chính xác các câu hỏi của giảng viên</w:t>
            </w:r>
          </w:p>
        </w:tc>
        <w:tc>
          <w:tcPr>
            <w:tcW w:w="1134"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tabs>
                <w:tab w:val="left" w:pos="821"/>
              </w:tabs>
              <w:ind w:left="111"/>
              <w:rPr>
                <w:sz w:val="26"/>
                <w:szCs w:val="26"/>
                <w:lang w:val="en-US"/>
              </w:rPr>
            </w:pPr>
            <w:r w:rsidRPr="004E3851">
              <w:rPr>
                <w:sz w:val="26"/>
                <w:szCs w:val="26"/>
                <w:lang w:val="en-US"/>
              </w:rPr>
              <w:t>Không trả lời câu hỏi của giảng viên</w:t>
            </w:r>
          </w:p>
        </w:tc>
        <w:tc>
          <w:tcPr>
            <w:tcW w:w="992" w:type="dxa"/>
            <w:tcBorders>
              <w:top w:val="single" w:sz="4" w:space="0" w:color="000000"/>
              <w:left w:val="single" w:sz="4" w:space="0" w:color="000000"/>
              <w:bottom w:val="single" w:sz="4" w:space="0" w:color="000000"/>
              <w:right w:val="single" w:sz="4" w:space="0" w:color="000000"/>
            </w:tcBorders>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lang w:val="en-US"/>
              </w:rPr>
            </w:pPr>
            <w:r w:rsidRPr="004E3851">
              <w:rPr>
                <w:sz w:val="26"/>
                <w:szCs w:val="26"/>
                <w:lang w:val="en-US"/>
              </w:rPr>
              <w:t>20%</w:t>
            </w:r>
          </w:p>
          <w:p w:rsidR="008505F2" w:rsidRPr="004E3851" w:rsidRDefault="008505F2" w:rsidP="005E1F0E">
            <w:pPr>
              <w:pStyle w:val="TableParagraph"/>
              <w:rPr>
                <w:sz w:val="26"/>
                <w:szCs w:val="26"/>
              </w:rPr>
            </w:pPr>
          </w:p>
        </w:tc>
      </w:tr>
    </w:tbl>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8505F2" w:rsidRPr="004E3851" w:rsidRDefault="008505F2" w:rsidP="008505F2">
      <w:pPr>
        <w:spacing w:after="0" w:line="240" w:lineRule="auto"/>
        <w:ind w:right="600"/>
        <w:rPr>
          <w:rFonts w:ascii="Times New Roman" w:eastAsia="Arial" w:hAnsi="Times New Roman" w:cs="Times New Roman"/>
          <w:sz w:val="26"/>
          <w:szCs w:val="26"/>
        </w:rPr>
      </w:pPr>
      <w:r w:rsidRPr="004E3851">
        <w:rPr>
          <w:rFonts w:ascii="Times New Roman" w:eastAsia="Calibri" w:hAnsi="Times New Roman" w:cs="Times New Roman"/>
          <w:sz w:val="26"/>
          <w:szCs w:val="26"/>
        </w:rPr>
        <w:t xml:space="preserve">[1] </w:t>
      </w:r>
      <w:r w:rsidRPr="004E3851">
        <w:rPr>
          <w:rFonts w:ascii="Times New Roman" w:eastAsia="Arial" w:hAnsi="Times New Roman" w:cs="Times New Roman"/>
          <w:sz w:val="26"/>
          <w:szCs w:val="26"/>
        </w:rPr>
        <w:t xml:space="preserve">TS. Nguyễn Ngọc Hiến ( Chủ biên), 2014. </w:t>
      </w:r>
      <w:r w:rsidRPr="004E3851">
        <w:rPr>
          <w:rFonts w:ascii="Times New Roman" w:eastAsia="Arial" w:hAnsi="Times New Roman" w:cs="Times New Roman"/>
          <w:i/>
          <w:sz w:val="26"/>
          <w:szCs w:val="26"/>
        </w:rPr>
        <w:t>Hành chính công</w:t>
      </w:r>
      <w:r w:rsidRPr="004E3851">
        <w:rPr>
          <w:rFonts w:ascii="Times New Roman" w:eastAsia="Arial" w:hAnsi="Times New Roman" w:cs="Times New Roman"/>
          <w:sz w:val="26"/>
          <w:szCs w:val="26"/>
        </w:rPr>
        <w:t>. Học viện hành chính quốc gia, NXB Khoa học và kỹ thuật</w:t>
      </w:r>
    </w:p>
    <w:p w:rsidR="008505F2" w:rsidRPr="004E3851" w:rsidRDefault="008505F2" w:rsidP="008505F2">
      <w:pPr>
        <w:spacing w:after="0" w:line="240" w:lineRule="auto"/>
        <w:ind w:right="600"/>
        <w:rPr>
          <w:rFonts w:ascii="Times New Roman" w:eastAsia="Arial" w:hAnsi="Times New Roman" w:cs="Times New Roman"/>
          <w:sz w:val="26"/>
          <w:szCs w:val="26"/>
        </w:rPr>
      </w:pPr>
      <w:r w:rsidRPr="004E3851">
        <w:rPr>
          <w:rFonts w:ascii="Times New Roman" w:eastAsia="Calibri" w:hAnsi="Times New Roman" w:cs="Times New Roman"/>
          <w:sz w:val="26"/>
          <w:szCs w:val="26"/>
        </w:rPr>
        <w:t xml:space="preserve"> [2] </w:t>
      </w:r>
      <w:r w:rsidRPr="004E3851">
        <w:rPr>
          <w:rFonts w:ascii="Times New Roman" w:hAnsi="Times New Roman" w:cs="Times New Roman"/>
          <w:sz w:val="26"/>
          <w:szCs w:val="26"/>
        </w:rPr>
        <w:t xml:space="preserve">PGS.TS. Đinh Văn Mậu, GS.TSKH. Nguyễn Văn Thâm, PGS.TS. Võ Kim Sơn ( đồng chủ biên), 2012. </w:t>
      </w:r>
      <w:r w:rsidRPr="004E3851">
        <w:rPr>
          <w:rFonts w:ascii="Times New Roman" w:hAnsi="Times New Roman" w:cs="Times New Roman"/>
          <w:i/>
          <w:sz w:val="26"/>
          <w:szCs w:val="26"/>
        </w:rPr>
        <w:t>Hành chính nhà nước và công nghệ hành chính</w:t>
      </w:r>
      <w:r w:rsidRPr="004E3851">
        <w:rPr>
          <w:rFonts w:ascii="Times New Roman" w:hAnsi="Times New Roman" w:cs="Times New Roman"/>
          <w:sz w:val="26"/>
          <w:szCs w:val="26"/>
        </w:rPr>
        <w:t xml:space="preserve">, </w:t>
      </w:r>
      <w:r w:rsidRPr="004E3851">
        <w:rPr>
          <w:rFonts w:ascii="Times New Roman" w:eastAsia="Arial" w:hAnsi="Times New Roman" w:cs="Times New Roman"/>
          <w:sz w:val="26"/>
          <w:szCs w:val="26"/>
        </w:rPr>
        <w:t xml:space="preserve"> Học viện hành chính quốc gia, NXB Khoa học và kỹ thuật</w:t>
      </w:r>
      <w:r w:rsidRPr="004E3851">
        <w:rPr>
          <w:rFonts w:ascii="Times New Roman" w:eastAsia="Calibri" w:hAnsi="Times New Roman" w:cs="Times New Roman"/>
          <w:sz w:val="26"/>
          <w:szCs w:val="26"/>
        </w:rPr>
        <w:t>.</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8505F2" w:rsidRPr="004E3851" w:rsidRDefault="008505F2" w:rsidP="008505F2">
      <w:pPr>
        <w:spacing w:after="0" w:line="240" w:lineRule="auto"/>
        <w:jc w:val="both"/>
        <w:rPr>
          <w:rFonts w:ascii="Times New Roman" w:eastAsia="Times New Roman" w:hAnsi="Times New Roman" w:cs="Times New Roman"/>
          <w:b/>
          <w:i/>
          <w:iCs/>
          <w:sz w:val="26"/>
          <w:szCs w:val="26"/>
        </w:rPr>
      </w:pPr>
      <w:r w:rsidRPr="004E3851">
        <w:rPr>
          <w:rFonts w:ascii="Times New Roman" w:eastAsia="Calibri" w:hAnsi="Times New Roman" w:cs="Times New Roman"/>
          <w:sz w:val="26"/>
          <w:szCs w:val="26"/>
        </w:rPr>
        <w:t xml:space="preserve">[3]  </w:t>
      </w:r>
      <w:r w:rsidRPr="004E3851">
        <w:rPr>
          <w:rFonts w:ascii="Times New Roman" w:hAnsi="Times New Roman" w:cs="Times New Roman"/>
          <w:sz w:val="26"/>
          <w:szCs w:val="26"/>
        </w:rPr>
        <w:t>Các văn bản luật: Luật tổ chức chính phủ 2015, Luật cán bộ công chức 2008 sửa đổi 2010</w:t>
      </w:r>
    </w:p>
    <w:p w:rsidR="008505F2" w:rsidRPr="004E3851" w:rsidRDefault="008505F2" w:rsidP="008505F2">
      <w:pPr>
        <w:spacing w:after="0" w:line="240" w:lineRule="auto"/>
        <w:jc w:val="both"/>
        <w:rPr>
          <w:rFonts w:ascii="Times New Roman" w:hAnsi="Times New Roman" w:cs="Times New Roman"/>
          <w:sz w:val="26"/>
          <w:szCs w:val="26"/>
          <w:lang w:val="fr-FR"/>
        </w:rPr>
      </w:pPr>
      <w:r w:rsidRPr="004E3851">
        <w:rPr>
          <w:rFonts w:ascii="Times New Roman" w:eastAsia="Calibri" w:hAnsi="Times New Roman" w:cs="Times New Roman"/>
          <w:sz w:val="26"/>
          <w:szCs w:val="26"/>
        </w:rPr>
        <w:t xml:space="preserve"> [4] </w:t>
      </w:r>
      <w:r w:rsidRPr="004E3851">
        <w:rPr>
          <w:rFonts w:ascii="Times New Roman" w:hAnsi="Times New Roman" w:cs="Times New Roman"/>
          <w:sz w:val="26"/>
          <w:szCs w:val="26"/>
          <w:lang w:val="fr-FR"/>
        </w:rPr>
        <w:t xml:space="preserve">GS.TS Vũ Duy Từ, 2010. </w:t>
      </w:r>
      <w:r w:rsidRPr="004E3851">
        <w:rPr>
          <w:rFonts w:ascii="Times New Roman" w:hAnsi="Times New Roman" w:cs="Times New Roman"/>
          <w:i/>
          <w:iCs/>
          <w:sz w:val="26"/>
          <w:szCs w:val="26"/>
          <w:lang w:val="fr-FR"/>
        </w:rPr>
        <w:t>Hành chính học và cải cách hành chính</w:t>
      </w:r>
      <w:r w:rsidRPr="004E3851">
        <w:rPr>
          <w:rFonts w:ascii="Times New Roman" w:hAnsi="Times New Roman" w:cs="Times New Roman"/>
          <w:sz w:val="26"/>
          <w:szCs w:val="26"/>
          <w:lang w:val="fr-FR"/>
        </w:rPr>
        <w:t>, Nxb CTQG, Hà Nội.</w:t>
      </w:r>
    </w:p>
    <w:p w:rsidR="008505F2" w:rsidRPr="004E3851" w:rsidRDefault="008505F2" w:rsidP="008505F2">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[5]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fr-FR"/>
        </w:rPr>
        <w:t xml:space="preserve">Đảng Cộng sản Việt Nam: </w:t>
      </w:r>
      <w:r w:rsidRPr="004E3851">
        <w:rPr>
          <w:rFonts w:ascii="Times New Roman" w:hAnsi="Times New Roman" w:cs="Times New Roman"/>
          <w:i/>
          <w:iCs/>
          <w:sz w:val="26"/>
          <w:szCs w:val="26"/>
          <w:lang w:val="fr-FR"/>
        </w:rPr>
        <w:t>Văn kiện Đại hội Đảng toàn quốc lần thứ  XIII</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 </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2515"/>
        <w:gridCol w:w="1264"/>
        <w:gridCol w:w="1264"/>
        <w:gridCol w:w="1262"/>
        <w:gridCol w:w="991"/>
        <w:gridCol w:w="859"/>
        <w:gridCol w:w="1061"/>
      </w:tblGrid>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Tuần</w:t>
            </w:r>
          </w:p>
        </w:tc>
        <w:tc>
          <w:tcPr>
            <w:tcW w:w="2515"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Nội dung công việc</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Địa điểm/</w:t>
            </w:r>
          </w:p>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không gian thực hiện</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sinh viên</w:t>
            </w:r>
          </w:p>
        </w:tc>
        <w:tc>
          <w:tcPr>
            <w:tcW w:w="1262" w:type="dxa"/>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GV</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Kết quả cần đạt được</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w:t>
            </w:r>
          </w:p>
        </w:tc>
        <w:tc>
          <w:tcPr>
            <w:tcW w:w="2515"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b/>
                <w:bCs/>
                <w:sz w:val="26"/>
                <w:szCs w:val="26"/>
              </w:rPr>
            </w:pPr>
            <w:r w:rsidRPr="004E3851">
              <w:rPr>
                <w:rFonts w:ascii="Times New Roman" w:eastAsia="Arial" w:hAnsi="Times New Roman" w:cs="Times New Roman"/>
                <w:b/>
                <w:bCs/>
                <w:sz w:val="26"/>
                <w:szCs w:val="26"/>
              </w:rPr>
              <w:t>Chương 1: Một số vấn đề lý luận cơ bản về hành chính học</w:t>
            </w:r>
          </w:p>
          <w:p w:rsidR="008505F2" w:rsidRPr="004E3851" w:rsidRDefault="008505F2" w:rsidP="00650613">
            <w:pPr>
              <w:pStyle w:val="ListParagraph"/>
              <w:numPr>
                <w:ilvl w:val="1"/>
                <w:numId w:val="8"/>
              </w:numPr>
              <w:tabs>
                <w:tab w:val="left" w:pos="608"/>
              </w:tabs>
              <w:ind w:right="89"/>
              <w:rPr>
                <w:rFonts w:ascii="Times New Roman" w:eastAsia="Arial" w:hAnsi="Times New Roman" w:cs="Times New Roman"/>
                <w:sz w:val="26"/>
                <w:szCs w:val="26"/>
              </w:rPr>
            </w:pPr>
            <w:r w:rsidRPr="004E3851">
              <w:rPr>
                <w:rFonts w:ascii="Times New Roman" w:eastAsia="Arial" w:hAnsi="Times New Roman" w:cs="Times New Roman"/>
                <w:sz w:val="26"/>
                <w:szCs w:val="26"/>
                <w:lang w:val="vi-VN"/>
              </w:rPr>
              <w:t xml:space="preserve">Khái niệm </w:t>
            </w:r>
            <w:r w:rsidRPr="004E3851">
              <w:rPr>
                <w:rFonts w:ascii="Times New Roman" w:eastAsia="Arial" w:hAnsi="Times New Roman" w:cs="Times New Roman"/>
                <w:sz w:val="26"/>
                <w:szCs w:val="26"/>
              </w:rPr>
              <w:t>Hành chính</w:t>
            </w:r>
          </w:p>
          <w:p w:rsidR="008505F2" w:rsidRPr="004E3851" w:rsidRDefault="008505F2" w:rsidP="00650613">
            <w:pPr>
              <w:pStyle w:val="ListParagraph"/>
              <w:numPr>
                <w:ilvl w:val="1"/>
                <w:numId w:val="8"/>
              </w:numPr>
              <w:tabs>
                <w:tab w:val="left" w:pos="608"/>
              </w:tabs>
              <w:ind w:right="89"/>
              <w:rPr>
                <w:rFonts w:ascii="Times New Roman" w:eastAsia="Arial" w:hAnsi="Times New Roman" w:cs="Times New Roman"/>
                <w:sz w:val="26"/>
                <w:szCs w:val="26"/>
              </w:rPr>
            </w:pPr>
            <w:r w:rsidRPr="004E3851">
              <w:rPr>
                <w:rFonts w:ascii="Times New Roman" w:eastAsia="Arial" w:hAnsi="Times New Roman" w:cs="Times New Roman"/>
                <w:sz w:val="26"/>
                <w:szCs w:val="26"/>
                <w:lang w:val="vi-VN"/>
              </w:rPr>
              <w:t xml:space="preserve"> </w:t>
            </w:r>
            <w:r w:rsidRPr="004E3851">
              <w:rPr>
                <w:rFonts w:ascii="Times New Roman" w:eastAsia="Arial" w:hAnsi="Times New Roman" w:cs="Times New Roman"/>
                <w:sz w:val="26"/>
                <w:szCs w:val="26"/>
              </w:rPr>
              <w:t>Nền hành chính nhà nước.</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A3, S3</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rPr>
                <w:rFonts w:ascii="Times New Roman" w:eastAsia="Arial" w:hAnsi="Times New Roman" w:cs="Times New Roman"/>
                <w:sz w:val="26"/>
                <w:szCs w:val="26"/>
              </w:rPr>
            </w:pP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2</w:t>
            </w:r>
          </w:p>
        </w:tc>
        <w:tc>
          <w:tcPr>
            <w:tcW w:w="2515"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b/>
                <w:bCs/>
                <w:sz w:val="26"/>
                <w:szCs w:val="26"/>
              </w:rPr>
            </w:pPr>
            <w:r w:rsidRPr="004E3851">
              <w:rPr>
                <w:rFonts w:ascii="Times New Roman" w:eastAsia="Arial" w:hAnsi="Times New Roman" w:cs="Times New Roman"/>
                <w:b/>
                <w:bCs/>
                <w:sz w:val="26"/>
                <w:szCs w:val="26"/>
              </w:rPr>
              <w:t xml:space="preserve">Chương 2: Thể chế nền hành chính nhà nước </w:t>
            </w:r>
          </w:p>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2.1. Khái niệm Thể chế</w:t>
            </w:r>
          </w:p>
          <w:p w:rsidR="008505F2" w:rsidRPr="004E3851" w:rsidRDefault="008505F2" w:rsidP="005E1F0E">
            <w:pPr>
              <w:tabs>
                <w:tab w:val="left" w:pos="0"/>
              </w:tabs>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2.2. Vai trò của thể chế hành chính nhà nước trong hoạt động quản lý nhà nước.</w:t>
            </w:r>
          </w:p>
          <w:p w:rsidR="008505F2" w:rsidRPr="004E3851" w:rsidRDefault="008505F2" w:rsidP="005E1F0E">
            <w:pPr>
              <w:spacing w:after="0" w:line="240" w:lineRule="auto"/>
              <w:rPr>
                <w:rFonts w:ascii="Times New Roman" w:eastAsia="Arial" w:hAnsi="Times New Roman" w:cs="Times New Roman"/>
                <w:sz w:val="26"/>
                <w:szCs w:val="26"/>
              </w:rPr>
            </w:pP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A3,C4, S3</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rPr>
                <w:rFonts w:ascii="Times New Roman" w:eastAsia="Arial" w:hAnsi="Times New Roman" w:cs="Times New Roman"/>
                <w:sz w:val="26"/>
                <w:szCs w:val="26"/>
              </w:rPr>
            </w:pP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3</w:t>
            </w:r>
          </w:p>
        </w:tc>
        <w:tc>
          <w:tcPr>
            <w:tcW w:w="2515"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b/>
                <w:bCs/>
                <w:sz w:val="26"/>
                <w:szCs w:val="26"/>
              </w:rPr>
            </w:pPr>
            <w:r w:rsidRPr="004E3851">
              <w:rPr>
                <w:rFonts w:ascii="Times New Roman" w:eastAsia="Arial" w:hAnsi="Times New Roman" w:cs="Times New Roman"/>
                <w:b/>
                <w:bCs/>
                <w:sz w:val="26"/>
                <w:szCs w:val="26"/>
              </w:rPr>
              <w:t>Chương 3: Tổ chức bộ máy hành chính nhà nước.</w:t>
            </w:r>
          </w:p>
          <w:p w:rsidR="008505F2" w:rsidRPr="004E3851" w:rsidRDefault="008505F2" w:rsidP="005E1F0E">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3.1. </w:t>
            </w:r>
            <w:r w:rsidRPr="004E3851">
              <w:rPr>
                <w:rFonts w:ascii="Times New Roman" w:hAnsi="Times New Roman" w:cs="Times New Roman"/>
                <w:sz w:val="26"/>
                <w:szCs w:val="26"/>
              </w:rPr>
              <w:t xml:space="preserve">Tổ chức bộ máy hành chính nhà nước ở trung ương </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C4,S2. S3</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CLO1.2</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4</w:t>
            </w:r>
          </w:p>
        </w:tc>
        <w:tc>
          <w:tcPr>
            <w:tcW w:w="2515"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b/>
                <w:bCs/>
                <w:sz w:val="26"/>
                <w:szCs w:val="26"/>
              </w:rPr>
            </w:pPr>
            <w:r w:rsidRPr="004E3851">
              <w:rPr>
                <w:rFonts w:ascii="Times New Roman" w:eastAsia="Arial" w:hAnsi="Times New Roman" w:cs="Times New Roman"/>
                <w:b/>
                <w:bCs/>
                <w:sz w:val="26"/>
                <w:szCs w:val="26"/>
              </w:rPr>
              <w:t>Chương 3: Tổ chức bộ máy hành chính nhà nước.</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eastAsia="Arial" w:hAnsi="Times New Roman" w:cs="Times New Roman"/>
                <w:sz w:val="26"/>
                <w:szCs w:val="26"/>
              </w:rPr>
              <w:t>3.2.</w:t>
            </w:r>
            <w:r w:rsidRPr="004E3851">
              <w:rPr>
                <w:rFonts w:ascii="Times New Roman" w:hAnsi="Times New Roman" w:cs="Times New Roman"/>
                <w:sz w:val="26"/>
                <w:szCs w:val="26"/>
              </w:rPr>
              <w:t xml:space="preserve"> Tổ chức bộ máy hành chính nhà nước ở địa phương.</w:t>
            </w:r>
          </w:p>
          <w:p w:rsidR="008505F2" w:rsidRPr="004E3851" w:rsidRDefault="008505F2" w:rsidP="005E1F0E">
            <w:pPr>
              <w:spacing w:after="0" w:line="240" w:lineRule="auto"/>
              <w:rPr>
                <w:rFonts w:ascii="Times New Roman" w:eastAsia="Arial" w:hAnsi="Times New Roman" w:cs="Times New Roman"/>
                <w:sz w:val="26"/>
                <w:szCs w:val="26"/>
              </w:rPr>
            </w:pP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A3, S3,C4</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rPr>
                <w:rFonts w:ascii="Times New Roman" w:eastAsia="Arial" w:hAnsi="Times New Roman" w:cs="Times New Roman"/>
                <w:sz w:val="26"/>
                <w:szCs w:val="26"/>
              </w:rPr>
            </w:pP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w:t>
            </w:r>
          </w:p>
        </w:tc>
        <w:tc>
          <w:tcPr>
            <w:tcW w:w="2515"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b/>
                <w:bCs/>
                <w:sz w:val="26"/>
                <w:szCs w:val="26"/>
              </w:rPr>
              <w:t>Chương 4: Công vụ, công sở và cán bộ công chức nhà nước</w:t>
            </w:r>
            <w:r w:rsidRPr="004E3851">
              <w:rPr>
                <w:rFonts w:ascii="Times New Roman" w:hAnsi="Times New Roman" w:cs="Times New Roman"/>
                <w:b/>
                <w:sz w:val="26"/>
                <w:szCs w:val="26"/>
              </w:rPr>
              <w:t xml:space="preserve"> </w:t>
            </w:r>
            <w:r w:rsidRPr="004E3851">
              <w:rPr>
                <w:rFonts w:ascii="Times New Roman" w:eastAsia="Arial" w:hAnsi="Times New Roman" w:cs="Times New Roman"/>
                <w:sz w:val="26"/>
                <w:szCs w:val="26"/>
              </w:rPr>
              <w:t xml:space="preserve">4.1. </w:t>
            </w:r>
            <w:r w:rsidRPr="004E3851">
              <w:rPr>
                <w:rFonts w:ascii="Times New Roman" w:hAnsi="Times New Roman" w:cs="Times New Roman"/>
                <w:sz w:val="26"/>
                <w:szCs w:val="26"/>
              </w:rPr>
              <w:t>Công vụ và công sở trong các cơ quan nhà nước</w:t>
            </w:r>
          </w:p>
          <w:p w:rsidR="008505F2" w:rsidRPr="004E3851" w:rsidRDefault="008505F2" w:rsidP="005E1F0E">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sz w:val="26"/>
                <w:szCs w:val="26"/>
              </w:rPr>
              <w:t xml:space="preserve">4.2. </w:t>
            </w:r>
            <w:r w:rsidRPr="004E3851">
              <w:rPr>
                <w:rFonts w:ascii="Times New Roman" w:hAnsi="Times New Roman" w:cs="Times New Roman"/>
                <w:sz w:val="26"/>
                <w:szCs w:val="26"/>
              </w:rPr>
              <w:t>Cán bộ, công chức nhà nước</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A3, S3,S2.</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6</w:t>
            </w:r>
          </w:p>
        </w:tc>
        <w:tc>
          <w:tcPr>
            <w:tcW w:w="2515" w:type="dxa"/>
            <w:shd w:val="clear" w:color="auto" w:fill="auto"/>
            <w:vAlign w:val="center"/>
          </w:tcPr>
          <w:p w:rsidR="008505F2" w:rsidRPr="004E3851" w:rsidRDefault="008505F2" w:rsidP="005E1F0E">
            <w:pPr>
              <w:tabs>
                <w:tab w:val="left" w:pos="0"/>
              </w:tabs>
              <w:spacing w:after="0" w:line="240" w:lineRule="auto"/>
              <w:jc w:val="both"/>
              <w:rPr>
                <w:rFonts w:ascii="Times New Roman" w:eastAsia="Arial" w:hAnsi="Times New Roman" w:cs="Times New Roman"/>
                <w:b/>
                <w:bCs/>
                <w:sz w:val="26"/>
                <w:szCs w:val="26"/>
              </w:rPr>
            </w:pPr>
            <w:r w:rsidRPr="004E3851">
              <w:rPr>
                <w:rFonts w:ascii="Times New Roman" w:eastAsia="Arial" w:hAnsi="Times New Roman" w:cs="Times New Roman"/>
                <w:b/>
                <w:bCs/>
                <w:sz w:val="26"/>
                <w:szCs w:val="26"/>
              </w:rPr>
              <w:t xml:space="preserve">Chương 5: Quyết định hành chính </w:t>
            </w:r>
          </w:p>
          <w:p w:rsidR="008505F2" w:rsidRPr="004E3851" w:rsidRDefault="008505F2" w:rsidP="005E1F0E">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5.1. Quyết định hành chính là gì.</w:t>
            </w:r>
          </w:p>
          <w:p w:rsidR="008505F2" w:rsidRPr="004E3851" w:rsidRDefault="008505F2" w:rsidP="005E1F0E">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5.2. Phân loại quyết định hành chính:</w:t>
            </w:r>
          </w:p>
          <w:p w:rsidR="008505F2" w:rsidRPr="004E3851" w:rsidRDefault="008505F2" w:rsidP="005E1F0E">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5.3. Tính hợp pháp và hợp lý của quyết định hành chính:</w:t>
            </w:r>
          </w:p>
          <w:p w:rsidR="008505F2" w:rsidRPr="004E3851" w:rsidRDefault="008505F2" w:rsidP="005E1F0E">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5.4. Quy trình ban hành và tổ chức thực hiện quyết định hành chính:</w:t>
            </w:r>
          </w:p>
          <w:p w:rsidR="008505F2" w:rsidRPr="004E3851" w:rsidRDefault="008505F2" w:rsidP="005E1F0E">
            <w:pPr>
              <w:spacing w:after="0" w:line="240" w:lineRule="auto"/>
              <w:rPr>
                <w:rFonts w:ascii="Times New Roman" w:eastAsia="Arial" w:hAnsi="Times New Roman" w:cs="Times New Roman"/>
                <w:b/>
                <w:sz w:val="26"/>
                <w:szCs w:val="26"/>
              </w:rPr>
            </w:pP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C4, S2</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CLO1.2</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7</w:t>
            </w:r>
          </w:p>
        </w:tc>
        <w:tc>
          <w:tcPr>
            <w:tcW w:w="2515" w:type="dxa"/>
            <w:shd w:val="clear" w:color="auto" w:fill="auto"/>
            <w:vAlign w:val="center"/>
          </w:tcPr>
          <w:p w:rsidR="008505F2" w:rsidRPr="004E3851" w:rsidRDefault="008505F2" w:rsidP="005E1F0E">
            <w:pPr>
              <w:tabs>
                <w:tab w:val="left" w:pos="0"/>
              </w:tabs>
              <w:spacing w:after="0" w:line="240" w:lineRule="auto"/>
              <w:jc w:val="both"/>
              <w:rPr>
                <w:rFonts w:ascii="Times New Roman" w:eastAsia="Arial" w:hAnsi="Times New Roman" w:cs="Times New Roman"/>
                <w:b/>
                <w:bCs/>
                <w:sz w:val="26"/>
                <w:szCs w:val="26"/>
              </w:rPr>
            </w:pPr>
            <w:r w:rsidRPr="004E3851">
              <w:rPr>
                <w:rFonts w:ascii="Times New Roman" w:eastAsia="Arial" w:hAnsi="Times New Roman" w:cs="Times New Roman"/>
                <w:b/>
                <w:bCs/>
                <w:sz w:val="26"/>
                <w:szCs w:val="26"/>
              </w:rPr>
              <w:t>Chương 6: Cải cách hành chính và những vấn đề đặt ra hiện nay</w:t>
            </w:r>
          </w:p>
          <w:p w:rsidR="008505F2" w:rsidRPr="004E3851" w:rsidRDefault="008505F2" w:rsidP="005E1F0E">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6.1. Một số vấn đề cơ bản về cải cách hành chính nhà nước</w:t>
            </w:r>
          </w:p>
          <w:p w:rsidR="008505F2" w:rsidRPr="004E3851" w:rsidRDefault="008505F2" w:rsidP="005E1F0E">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6.2. Nội dung của chương trình cải cách hành chính</w:t>
            </w:r>
          </w:p>
          <w:p w:rsidR="008505F2" w:rsidRPr="004E3851" w:rsidRDefault="008505F2" w:rsidP="005E1F0E">
            <w:pPr>
              <w:spacing w:after="0" w:line="240" w:lineRule="auto"/>
              <w:jc w:val="both"/>
              <w:rPr>
                <w:rFonts w:ascii="Times New Roman" w:eastAsia="Arial" w:hAnsi="Times New Roman" w:cs="Times New Roman"/>
                <w:sz w:val="26"/>
                <w:szCs w:val="26"/>
              </w:rPr>
            </w:pP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Trả lời câu hỏi,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nghiên cứu, thảo luận nhóm, học trên LMS</w:t>
            </w:r>
          </w:p>
        </w:tc>
        <w:tc>
          <w:tcPr>
            <w:tcW w:w="1262" w:type="dxa"/>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giảng, tổ chức thảo luận;</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hướng dẫn và giám sát việc tự học của sinh viên</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 C4, S3</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sz w:val="26"/>
                <w:szCs w:val="26"/>
              </w:rPr>
              <w:t>CLO1.3</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8</w:t>
            </w:r>
          </w:p>
        </w:tc>
        <w:tc>
          <w:tcPr>
            <w:tcW w:w="2515"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hAnsi="Times New Roman" w:cs="Times New Roman"/>
                <w:sz w:val="26"/>
                <w:szCs w:val="26"/>
              </w:rPr>
              <w:t>Xác định ý tưởng làm đồ án, phân công nhóm và giảng viên phụ trách nhóm.</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tc>
        <w:tc>
          <w:tcPr>
            <w:tcW w:w="1262" w:type="dxa"/>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Liên hệ, hỗ trợ, giám sát</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A3</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9</w:t>
            </w:r>
          </w:p>
        </w:tc>
        <w:tc>
          <w:tcPr>
            <w:tcW w:w="2515" w:type="dxa"/>
            <w:shd w:val="clear" w:color="auto" w:fill="auto"/>
            <w:vAlign w:val="center"/>
          </w:tcPr>
          <w:p w:rsidR="008505F2" w:rsidRPr="004E3851" w:rsidRDefault="008505F2" w:rsidP="005E1F0E">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Hướng dẫn các bước thiết kế đồ án</w:t>
            </w:r>
          </w:p>
        </w:tc>
        <w:tc>
          <w:tcPr>
            <w:tcW w:w="126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tc>
        <w:tc>
          <w:tcPr>
            <w:tcW w:w="1262" w:type="dxa"/>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Liên hệ, hỗ trợ, giám sát</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C4</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CLO3.1</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10</w:t>
            </w:r>
          </w:p>
        </w:tc>
        <w:tc>
          <w:tcPr>
            <w:tcW w:w="2515" w:type="dxa"/>
            <w:shd w:val="clear" w:color="auto" w:fill="auto"/>
            <w:vAlign w:val="center"/>
          </w:tcPr>
          <w:p w:rsidR="008505F2" w:rsidRPr="004E3851" w:rsidRDefault="008505F2" w:rsidP="005E1F0E">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Các nhóm tự làm việc. GV quan sát, hướng dẫn, hỗ trợ.</w:t>
            </w:r>
          </w:p>
        </w:tc>
        <w:tc>
          <w:tcPr>
            <w:tcW w:w="1264" w:type="dxa"/>
            <w:shd w:val="clear" w:color="auto" w:fill="auto"/>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tc>
        <w:tc>
          <w:tcPr>
            <w:tcW w:w="1262" w:type="dxa"/>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Liên hệ, hỗ trợ, giám sát</w:t>
            </w:r>
          </w:p>
          <w:p w:rsidR="008505F2" w:rsidRPr="004E3851" w:rsidRDefault="008505F2" w:rsidP="005E1F0E">
            <w:pPr>
              <w:spacing w:after="0" w:line="240" w:lineRule="auto"/>
              <w:rPr>
                <w:rFonts w:ascii="Times New Roman" w:eastAsia="Arial" w:hAnsi="Times New Roman" w:cs="Times New Roman"/>
                <w:sz w:val="26"/>
                <w:szCs w:val="26"/>
              </w:rPr>
            </w:pP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S2, C4</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CLO2.1</w:t>
            </w:r>
          </w:p>
          <w:p w:rsidR="008505F2" w:rsidRPr="004E3851" w:rsidRDefault="008505F2" w:rsidP="005E1F0E">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bCs/>
                <w:sz w:val="26"/>
                <w:szCs w:val="26"/>
              </w:rPr>
              <w:t>CLO4.2</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11</w:t>
            </w:r>
          </w:p>
        </w:tc>
        <w:tc>
          <w:tcPr>
            <w:tcW w:w="2515" w:type="dxa"/>
            <w:shd w:val="clear" w:color="auto" w:fill="auto"/>
            <w:vAlign w:val="center"/>
          </w:tcPr>
          <w:p w:rsidR="008505F2" w:rsidRPr="004E3851" w:rsidRDefault="008505F2" w:rsidP="005E1F0E">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 xml:space="preserve">Đánh giá tiến độ đồ án </w:t>
            </w:r>
          </w:p>
        </w:tc>
        <w:tc>
          <w:tcPr>
            <w:tcW w:w="1264" w:type="dxa"/>
            <w:shd w:val="clear" w:color="auto" w:fill="auto"/>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SV báo cáo theo nhóm</w:t>
            </w:r>
          </w:p>
        </w:tc>
        <w:tc>
          <w:tcPr>
            <w:tcW w:w="1262" w:type="dxa"/>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GV nhận xét, đánh giá, định hướng</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A2, C4</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A2.1b</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12</w:t>
            </w:r>
          </w:p>
        </w:tc>
        <w:tc>
          <w:tcPr>
            <w:tcW w:w="2515" w:type="dxa"/>
            <w:shd w:val="clear" w:color="auto" w:fill="auto"/>
            <w:vAlign w:val="center"/>
          </w:tcPr>
          <w:p w:rsidR="008505F2" w:rsidRPr="004E3851" w:rsidRDefault="008505F2" w:rsidP="005E1F0E">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Các nhóm tự làm việc. GV quan sát, hướng dẫn, hỗ trợ.</w:t>
            </w:r>
          </w:p>
        </w:tc>
        <w:tc>
          <w:tcPr>
            <w:tcW w:w="1264" w:type="dxa"/>
            <w:shd w:val="clear" w:color="auto" w:fill="auto"/>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Lớp học và không gian tự học của nhóm và cá nhân</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8505F2" w:rsidRPr="004E3851" w:rsidRDefault="008505F2" w:rsidP="005E1F0E">
            <w:pPr>
              <w:spacing w:after="0" w:line="240" w:lineRule="auto"/>
              <w:rPr>
                <w:rFonts w:ascii="Times New Roman" w:eastAsia="Arial" w:hAnsi="Times New Roman" w:cs="Times New Roman"/>
                <w:sz w:val="26"/>
                <w:szCs w:val="26"/>
              </w:rPr>
            </w:pPr>
          </w:p>
        </w:tc>
        <w:tc>
          <w:tcPr>
            <w:tcW w:w="1262" w:type="dxa"/>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Tư vấn, định hướng, giám sát</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S2, C3</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8505F2" w:rsidRPr="004E3851" w:rsidRDefault="008505F2" w:rsidP="005E1F0E">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CLO3.3</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13</w:t>
            </w:r>
          </w:p>
        </w:tc>
        <w:tc>
          <w:tcPr>
            <w:tcW w:w="2515" w:type="dxa"/>
            <w:shd w:val="clear" w:color="auto" w:fill="auto"/>
            <w:vAlign w:val="center"/>
          </w:tcPr>
          <w:p w:rsidR="008505F2" w:rsidRPr="004E3851" w:rsidRDefault="008505F2" w:rsidP="005E1F0E">
            <w:pPr>
              <w:spacing w:after="0" w:line="240" w:lineRule="auto"/>
              <w:rPr>
                <w:rFonts w:ascii="Times New Roman" w:eastAsia="Times New Roman" w:hAnsi="Times New Roman" w:cs="Times New Roman"/>
                <w:bCs/>
                <w:sz w:val="26"/>
                <w:szCs w:val="26"/>
              </w:rPr>
            </w:pPr>
            <w:r w:rsidRPr="004E3851">
              <w:rPr>
                <w:rFonts w:ascii="Times New Roman" w:hAnsi="Times New Roman" w:cs="Times New Roman"/>
                <w:sz w:val="26"/>
                <w:szCs w:val="26"/>
              </w:rPr>
              <w:t>Các nhóm tự làm việc. GV quan sát, hướng dẫn, hỗ trợ.</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hoặc nhóm SV tự chọn không gian làm việc </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8505F2" w:rsidRPr="004E3851" w:rsidRDefault="008505F2" w:rsidP="005E1F0E">
            <w:pPr>
              <w:spacing w:after="0" w:line="240" w:lineRule="auto"/>
              <w:rPr>
                <w:rFonts w:ascii="Times New Roman" w:eastAsia="Arial" w:hAnsi="Times New Roman" w:cs="Times New Roman"/>
                <w:sz w:val="26"/>
                <w:szCs w:val="26"/>
              </w:rPr>
            </w:pPr>
          </w:p>
        </w:tc>
        <w:tc>
          <w:tcPr>
            <w:tcW w:w="1262" w:type="dxa"/>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Tư vấn, định hướng, giám sát</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S2, C4</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8505F2" w:rsidRPr="004E3851" w:rsidRDefault="008505F2" w:rsidP="005E1F0E">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14</w:t>
            </w:r>
          </w:p>
        </w:tc>
        <w:tc>
          <w:tcPr>
            <w:tcW w:w="2515" w:type="dxa"/>
            <w:shd w:val="clear" w:color="auto" w:fill="auto"/>
            <w:vAlign w:val="center"/>
          </w:tcPr>
          <w:p w:rsidR="008505F2" w:rsidRPr="004E3851" w:rsidRDefault="008505F2" w:rsidP="005E1F0E">
            <w:pPr>
              <w:spacing w:after="0" w:line="240" w:lineRule="auto"/>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Viết báo cáo đồ án học phần</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Lớp học hoặc nhóm SV tự chọn không gian làm việc </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 nhóm</w:t>
            </w:r>
          </w:p>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Viết báo cáo</w:t>
            </w:r>
          </w:p>
        </w:tc>
        <w:tc>
          <w:tcPr>
            <w:tcW w:w="1262" w:type="dxa"/>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Tư vấn, định hướng, giám sát</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S2, C4</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A2.1a</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A2.2a</w:t>
            </w: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8505F2" w:rsidRPr="004E3851" w:rsidRDefault="008505F2" w:rsidP="005E1F0E">
            <w:pPr>
              <w:spacing w:after="0" w:line="240" w:lineRule="auto"/>
              <w:jc w:val="center"/>
              <w:rPr>
                <w:rFonts w:ascii="Times New Roman" w:eastAsia="Arial" w:hAnsi="Times New Roman" w:cs="Times New Roman"/>
                <w:bCs/>
                <w:sz w:val="26"/>
                <w:szCs w:val="26"/>
              </w:rPr>
            </w:pPr>
            <w:r w:rsidRPr="004E3851">
              <w:rPr>
                <w:rFonts w:ascii="Times New Roman" w:eastAsia="Arial" w:hAnsi="Times New Roman" w:cs="Times New Roman"/>
                <w:bCs/>
                <w:sz w:val="26"/>
                <w:szCs w:val="26"/>
              </w:rPr>
              <w:t>CLO3.3</w:t>
            </w:r>
          </w:p>
        </w:tc>
      </w:tr>
      <w:tr w:rsidR="008505F2" w:rsidRPr="004E3851" w:rsidTr="005E1F0E">
        <w:tc>
          <w:tcPr>
            <w:tcW w:w="84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15</w:t>
            </w:r>
          </w:p>
        </w:tc>
        <w:tc>
          <w:tcPr>
            <w:tcW w:w="2515" w:type="dxa"/>
            <w:shd w:val="clear" w:color="auto" w:fill="auto"/>
            <w:vAlign w:val="center"/>
          </w:tcPr>
          <w:p w:rsidR="008505F2" w:rsidRPr="004E3851" w:rsidRDefault="008505F2" w:rsidP="005E1F0E">
            <w:pPr>
              <w:spacing w:after="0" w:line="240" w:lineRule="auto"/>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Báo cáo đồ án học phần</w:t>
            </w:r>
          </w:p>
          <w:p w:rsidR="008505F2" w:rsidRPr="004E3851" w:rsidRDefault="008505F2" w:rsidP="005E1F0E">
            <w:pPr>
              <w:spacing w:after="0" w:line="240" w:lineRule="auto"/>
              <w:rPr>
                <w:rFonts w:ascii="Times New Roman" w:eastAsia="Times New Roman" w:hAnsi="Times New Roman" w:cs="Times New Roman"/>
                <w:bCs/>
                <w:sz w:val="26"/>
                <w:szCs w:val="26"/>
              </w:rPr>
            </w:pPr>
            <w:r w:rsidRPr="004E3851">
              <w:rPr>
                <w:rFonts w:ascii="Times New Roman" w:eastAsia="Times New Roman" w:hAnsi="Times New Roman" w:cs="Times New Roman"/>
                <w:bCs/>
                <w:sz w:val="26"/>
                <w:szCs w:val="26"/>
              </w:rPr>
              <w:t>(Đánh giá cuối kì)</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Lớp học</w:t>
            </w:r>
          </w:p>
        </w:tc>
        <w:tc>
          <w:tcPr>
            <w:tcW w:w="126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SV báo cáo theo nhóm</w:t>
            </w:r>
          </w:p>
        </w:tc>
        <w:tc>
          <w:tcPr>
            <w:tcW w:w="1262" w:type="dxa"/>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GV nhận xét, đánh giá</w:t>
            </w:r>
          </w:p>
        </w:tc>
        <w:tc>
          <w:tcPr>
            <w:tcW w:w="99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S3, S2, C4</w:t>
            </w:r>
          </w:p>
        </w:tc>
        <w:tc>
          <w:tcPr>
            <w:tcW w:w="85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A2.1b</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1061"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w:t>
            </w:r>
          </w:p>
        </w:tc>
      </w:tr>
    </w:tbl>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9356" w:type="dxa"/>
        <w:tblInd w:w="108" w:type="dxa"/>
        <w:tblLayout w:type="fixed"/>
        <w:tblLook w:val="04A0" w:firstRow="1" w:lastRow="0" w:firstColumn="1" w:lastColumn="0" w:noHBand="0" w:noVBand="1"/>
      </w:tblPr>
      <w:tblGrid>
        <w:gridCol w:w="2990"/>
        <w:gridCol w:w="3017"/>
        <w:gridCol w:w="3349"/>
      </w:tblGrid>
      <w:tr w:rsidR="008505F2" w:rsidRPr="004E3851" w:rsidTr="008505F2">
        <w:tc>
          <w:tcPr>
            <w:tcW w:w="2990" w:type="dxa"/>
            <w:shd w:val="clear" w:color="auto" w:fill="auto"/>
          </w:tcPr>
          <w:p w:rsidR="008505F2" w:rsidRPr="004E3851" w:rsidRDefault="008505F2" w:rsidP="005E1F0E">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8505F2" w:rsidRPr="004E3851" w:rsidRDefault="008505F2"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bộ môn</w:t>
            </w:r>
          </w:p>
        </w:tc>
        <w:tc>
          <w:tcPr>
            <w:tcW w:w="3349" w:type="dxa"/>
            <w:shd w:val="clear" w:color="auto" w:fill="auto"/>
          </w:tcPr>
          <w:p w:rsidR="008505F2" w:rsidRPr="004E3851" w:rsidRDefault="008505F2"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bl>
    <w:p w:rsidR="008505F2"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w:t>
      </w:r>
    </w:p>
    <w:p w:rsidR="00E265E4" w:rsidRDefault="00E265E4" w:rsidP="008505F2">
      <w:pPr>
        <w:spacing w:after="0" w:line="240" w:lineRule="auto"/>
        <w:jc w:val="both"/>
        <w:rPr>
          <w:rFonts w:ascii="Times New Roman" w:hAnsi="Times New Roman" w:cs="Times New Roman"/>
          <w:b/>
          <w:sz w:val="26"/>
          <w:szCs w:val="26"/>
        </w:rPr>
      </w:pPr>
    </w:p>
    <w:p w:rsidR="008505F2" w:rsidRPr="004E3851" w:rsidRDefault="008505F2" w:rsidP="008505F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TRƯỜNG ĐẠI HỌC VINH</w:t>
      </w:r>
    </w:p>
    <w:p w:rsidR="008505F2" w:rsidRPr="004E3851" w:rsidRDefault="008505F2" w:rsidP="008505F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4E3851">
        <w:rPr>
          <w:rFonts w:ascii="Times New Roman" w:hAnsi="Times New Roman" w:cs="Times New Roman"/>
          <w:b/>
          <w:sz w:val="26"/>
          <w:szCs w:val="26"/>
        </w:rPr>
        <w:t xml:space="preserve">KHOA LUẬT </w:t>
      </w:r>
    </w:p>
    <w:p w:rsidR="008505F2" w:rsidRPr="004E3851" w:rsidRDefault="008505F2" w:rsidP="008505F2">
      <w:pPr>
        <w:spacing w:after="0" w:line="240" w:lineRule="auto"/>
        <w:jc w:val="both"/>
        <w:rPr>
          <w:rFonts w:ascii="Times New Roman" w:hAnsi="Times New Roman" w:cs="Times New Roman"/>
          <w:b/>
          <w:sz w:val="26"/>
          <w:szCs w:val="26"/>
          <w:u w:val="single"/>
        </w:rPr>
      </w:pPr>
    </w:p>
    <w:p w:rsidR="008505F2" w:rsidRPr="00C827F5" w:rsidRDefault="008505F2" w:rsidP="008505F2">
      <w:pPr>
        <w:spacing w:after="0" w:line="324" w:lineRule="auto"/>
        <w:jc w:val="center"/>
        <w:rPr>
          <w:rFonts w:ascii="Times New Roman" w:hAnsi="Times New Roman" w:cs="Times New Roman"/>
          <w:b/>
          <w:sz w:val="26"/>
          <w:szCs w:val="26"/>
          <w:lang w:val="nl-NL"/>
        </w:rPr>
      </w:pPr>
      <w:r w:rsidRPr="00C827F5">
        <w:rPr>
          <w:rFonts w:ascii="Times New Roman" w:hAnsi="Times New Roman" w:cs="Times New Roman"/>
          <w:b/>
          <w:sz w:val="26"/>
          <w:szCs w:val="26"/>
          <w:lang w:val="nl-NL"/>
        </w:rPr>
        <w:t>ĐỀ CƯƠNG CHI TIẾT</w:t>
      </w:r>
    </w:p>
    <w:p w:rsidR="008505F2" w:rsidRPr="00C827F5" w:rsidRDefault="008505F2" w:rsidP="008505F2">
      <w:pPr>
        <w:spacing w:after="0" w:line="324" w:lineRule="auto"/>
        <w:jc w:val="center"/>
        <w:rPr>
          <w:rFonts w:ascii="Times New Roman" w:hAnsi="Times New Roman" w:cs="Times New Roman"/>
          <w:b/>
          <w:sz w:val="26"/>
          <w:szCs w:val="26"/>
          <w:lang w:val="nl-NL"/>
        </w:rPr>
      </w:pPr>
      <w:r w:rsidRPr="00C827F5">
        <w:rPr>
          <w:rFonts w:ascii="Times New Roman" w:hAnsi="Times New Roman" w:cs="Times New Roman"/>
          <w:b/>
          <w:sz w:val="26"/>
          <w:szCs w:val="26"/>
          <w:lang w:val="nl-NL"/>
        </w:rPr>
        <w:t xml:space="preserve">HỌC PHẦN LUẬT HÀNH CHÍNH </w:t>
      </w:r>
    </w:p>
    <w:p w:rsidR="008505F2" w:rsidRPr="00C827F5" w:rsidRDefault="008505F2" w:rsidP="008505F2">
      <w:pPr>
        <w:spacing w:after="0" w:line="324" w:lineRule="auto"/>
        <w:jc w:val="both"/>
        <w:rPr>
          <w:rFonts w:ascii="Times New Roman" w:hAnsi="Times New Roman" w:cs="Times New Roman"/>
          <w:b/>
          <w:sz w:val="26"/>
          <w:szCs w:val="26"/>
          <w:lang w:val="nl-NL"/>
        </w:rPr>
      </w:pPr>
    </w:p>
    <w:p w:rsidR="008505F2" w:rsidRPr="00C827F5" w:rsidRDefault="008505F2" w:rsidP="008505F2">
      <w:pPr>
        <w:spacing w:after="0" w:line="324" w:lineRule="auto"/>
        <w:jc w:val="both"/>
        <w:rPr>
          <w:rFonts w:ascii="Times New Roman" w:hAnsi="Times New Roman" w:cs="Times New Roman"/>
          <w:b/>
          <w:sz w:val="26"/>
          <w:szCs w:val="26"/>
          <w:lang w:val="nl-NL"/>
        </w:rPr>
      </w:pPr>
      <w:r w:rsidRPr="00C827F5">
        <w:rPr>
          <w:rFonts w:ascii="Times New Roman" w:hAnsi="Times New Roman" w:cs="Times New Roman"/>
          <w:b/>
          <w:sz w:val="26"/>
          <w:szCs w:val="26"/>
          <w:lang w:val="nl-NL"/>
        </w:rPr>
        <w:t>1. Thông tin tổng quát:</w:t>
      </w:r>
    </w:p>
    <w:p w:rsidR="008505F2" w:rsidRPr="00C827F5" w:rsidRDefault="008505F2" w:rsidP="008505F2">
      <w:pPr>
        <w:spacing w:after="0" w:line="324" w:lineRule="auto"/>
        <w:jc w:val="both"/>
        <w:rPr>
          <w:rFonts w:ascii="Times New Roman" w:hAnsi="Times New Roman" w:cs="Times New Roman"/>
          <w:i/>
          <w:sz w:val="26"/>
          <w:szCs w:val="26"/>
          <w:lang w:val="nl-NL"/>
        </w:rPr>
      </w:pPr>
      <w:r w:rsidRPr="00C827F5">
        <w:rPr>
          <w:rFonts w:ascii="Times New Roman" w:hAnsi="Times New Roman" w:cs="Times New Roman"/>
          <w:b/>
          <w:bCs/>
          <w:i/>
          <w:sz w:val="26"/>
          <w:szCs w:val="26"/>
          <w:lang w:val="nl-NL"/>
        </w:rPr>
        <w:t>1.1. Thông tin về giảng viên</w:t>
      </w:r>
    </w:p>
    <w:p w:rsidR="008505F2" w:rsidRPr="00C827F5" w:rsidRDefault="008505F2" w:rsidP="008505F2">
      <w:pPr>
        <w:spacing w:after="0" w:line="324" w:lineRule="auto"/>
        <w:jc w:val="both"/>
        <w:rPr>
          <w:rFonts w:ascii="Times New Roman" w:hAnsi="Times New Roman" w:cs="Times New Roman"/>
          <w:b/>
          <w:i/>
          <w:sz w:val="26"/>
          <w:szCs w:val="26"/>
          <w:lang w:val="nl-NL"/>
        </w:rPr>
      </w:pPr>
      <w:r w:rsidRPr="00C827F5">
        <w:rPr>
          <w:rFonts w:ascii="Times New Roman" w:hAnsi="Times New Roman" w:cs="Times New Roman"/>
          <w:b/>
          <w:i/>
          <w:sz w:val="26"/>
          <w:szCs w:val="26"/>
          <w:lang w:val="nl-NL"/>
        </w:rPr>
        <w:t xml:space="preserve">Giảng viên 1: </w:t>
      </w:r>
      <w:r w:rsidRPr="00C827F5">
        <w:rPr>
          <w:rFonts w:ascii="Times New Roman" w:hAnsi="Times New Roman" w:cs="Times New Roman"/>
          <w:b/>
          <w:bCs/>
          <w:sz w:val="26"/>
          <w:szCs w:val="26"/>
        </w:rPr>
        <w:t>TS. Nguyễn Văn Đại</w:t>
      </w:r>
    </w:p>
    <w:p w:rsidR="008505F2" w:rsidRPr="00C827F5" w:rsidRDefault="008505F2" w:rsidP="008505F2">
      <w:pPr>
        <w:spacing w:after="0" w:line="324" w:lineRule="auto"/>
        <w:jc w:val="both"/>
        <w:rPr>
          <w:rFonts w:ascii="Times New Roman" w:hAnsi="Times New Roman" w:cs="Times New Roman"/>
          <w:sz w:val="26"/>
          <w:szCs w:val="26"/>
          <w:lang w:val="nl-NL"/>
        </w:rPr>
      </w:pPr>
      <w:r w:rsidRPr="00C827F5">
        <w:rPr>
          <w:rFonts w:ascii="Times New Roman" w:hAnsi="Times New Roman" w:cs="Times New Roman"/>
          <w:sz w:val="26"/>
          <w:szCs w:val="26"/>
          <w:lang w:val="nl-NL"/>
        </w:rPr>
        <w:t>Địa chỉ liên hệ:</w:t>
      </w:r>
    </w:p>
    <w:p w:rsidR="008505F2" w:rsidRPr="00C827F5" w:rsidRDefault="008505F2" w:rsidP="008505F2">
      <w:pPr>
        <w:spacing w:after="0" w:line="324" w:lineRule="auto"/>
        <w:jc w:val="both"/>
        <w:rPr>
          <w:rFonts w:ascii="Times New Roman" w:hAnsi="Times New Roman" w:cs="Times New Roman"/>
          <w:sz w:val="26"/>
          <w:szCs w:val="26"/>
          <w:lang w:val="nl-NL"/>
        </w:rPr>
      </w:pPr>
      <w:r w:rsidRPr="00C827F5">
        <w:rPr>
          <w:rFonts w:ascii="Times New Roman" w:hAnsi="Times New Roman" w:cs="Times New Roman"/>
          <w:sz w:val="26"/>
          <w:szCs w:val="26"/>
          <w:lang w:val="nl-NL"/>
        </w:rPr>
        <w:t xml:space="preserve">Điện thoại, email: </w:t>
      </w:r>
      <w:r w:rsidRPr="00C827F5">
        <w:rPr>
          <w:rFonts w:ascii="Times New Roman" w:hAnsi="Times New Roman" w:cs="Times New Roman"/>
          <w:sz w:val="26"/>
          <w:szCs w:val="26"/>
        </w:rPr>
        <w:t>0916510185</w:t>
      </w:r>
    </w:p>
    <w:p w:rsidR="008505F2" w:rsidRPr="00C827F5" w:rsidRDefault="008505F2" w:rsidP="008505F2">
      <w:pPr>
        <w:spacing w:after="0" w:line="324" w:lineRule="auto"/>
        <w:jc w:val="both"/>
        <w:rPr>
          <w:rFonts w:ascii="Times New Roman" w:hAnsi="Times New Roman" w:cs="Times New Roman"/>
          <w:sz w:val="26"/>
          <w:szCs w:val="26"/>
          <w:lang w:val="nl-NL"/>
        </w:rPr>
      </w:pPr>
      <w:r w:rsidRPr="00C827F5">
        <w:rPr>
          <w:rFonts w:ascii="Times New Roman" w:hAnsi="Times New Roman" w:cs="Times New Roman"/>
          <w:sz w:val="26"/>
          <w:szCs w:val="26"/>
          <w:lang w:val="nl-NL"/>
        </w:rPr>
        <w:t>Các hướng nghiên cứu chính:</w:t>
      </w:r>
      <w:r>
        <w:rPr>
          <w:rFonts w:ascii="Times New Roman" w:hAnsi="Times New Roman" w:cs="Times New Roman"/>
          <w:sz w:val="26"/>
          <w:szCs w:val="26"/>
          <w:lang w:val="nl-NL"/>
        </w:rPr>
        <w:t xml:space="preserve"> Luật Hiến pháp và Luật Hành chính</w:t>
      </w:r>
    </w:p>
    <w:p w:rsidR="008505F2" w:rsidRPr="00C827F5" w:rsidRDefault="008505F2" w:rsidP="008505F2">
      <w:pPr>
        <w:spacing w:after="0" w:line="324" w:lineRule="auto"/>
        <w:jc w:val="both"/>
        <w:rPr>
          <w:rFonts w:ascii="Times New Roman" w:hAnsi="Times New Roman" w:cs="Times New Roman"/>
          <w:b/>
          <w:bCs/>
          <w:i/>
          <w:sz w:val="26"/>
          <w:szCs w:val="26"/>
          <w:lang w:val="nl-NL"/>
        </w:rPr>
      </w:pPr>
      <w:r w:rsidRPr="00C827F5">
        <w:rPr>
          <w:rFonts w:ascii="Times New Roman" w:hAnsi="Times New Roman" w:cs="Times New Roman"/>
          <w:b/>
          <w:i/>
          <w:sz w:val="26"/>
          <w:szCs w:val="26"/>
          <w:lang w:val="nl-NL"/>
        </w:rPr>
        <w:t xml:space="preserve">Giảng viên 2: </w:t>
      </w:r>
      <w:r w:rsidRPr="00C827F5">
        <w:rPr>
          <w:rFonts w:ascii="Times New Roman" w:hAnsi="Times New Roman" w:cs="Times New Roman"/>
          <w:b/>
          <w:bCs/>
          <w:sz w:val="26"/>
          <w:szCs w:val="26"/>
        </w:rPr>
        <w:t>TS. Nguyễn Thị Thùy Dung</w:t>
      </w:r>
    </w:p>
    <w:p w:rsidR="008505F2" w:rsidRPr="00C827F5" w:rsidRDefault="008505F2" w:rsidP="008505F2">
      <w:pPr>
        <w:spacing w:after="0" w:line="324" w:lineRule="auto"/>
        <w:jc w:val="both"/>
        <w:rPr>
          <w:rFonts w:ascii="Times New Roman" w:hAnsi="Times New Roman" w:cs="Times New Roman"/>
          <w:sz w:val="26"/>
          <w:szCs w:val="26"/>
          <w:lang w:val="nl-NL"/>
        </w:rPr>
      </w:pPr>
      <w:r w:rsidRPr="00C827F5">
        <w:rPr>
          <w:rFonts w:ascii="Times New Roman" w:hAnsi="Times New Roman" w:cs="Times New Roman"/>
          <w:sz w:val="26"/>
          <w:szCs w:val="26"/>
          <w:lang w:val="nl-NL"/>
        </w:rPr>
        <w:t>Địa chỉ liên hệ:</w:t>
      </w:r>
    </w:p>
    <w:p w:rsidR="008505F2" w:rsidRPr="00C827F5" w:rsidRDefault="008505F2" w:rsidP="008505F2">
      <w:pPr>
        <w:spacing w:after="0" w:line="324" w:lineRule="auto"/>
        <w:jc w:val="both"/>
        <w:rPr>
          <w:rFonts w:ascii="Times New Roman" w:hAnsi="Times New Roman" w:cs="Times New Roman"/>
          <w:sz w:val="26"/>
          <w:szCs w:val="26"/>
          <w:lang w:val="nl-NL"/>
        </w:rPr>
      </w:pPr>
      <w:r w:rsidRPr="00C827F5">
        <w:rPr>
          <w:rFonts w:ascii="Times New Roman" w:hAnsi="Times New Roman" w:cs="Times New Roman"/>
          <w:sz w:val="26"/>
          <w:szCs w:val="26"/>
          <w:lang w:val="nl-NL"/>
        </w:rPr>
        <w:t>Điện thoại, email:</w:t>
      </w:r>
      <w:r w:rsidRPr="00C827F5">
        <w:rPr>
          <w:rFonts w:ascii="Times New Roman" w:hAnsi="Times New Roman" w:cs="Times New Roman"/>
          <w:sz w:val="26"/>
          <w:szCs w:val="26"/>
        </w:rPr>
        <w:t xml:space="preserve"> 0916168988</w:t>
      </w:r>
    </w:p>
    <w:p w:rsidR="008505F2" w:rsidRPr="00C827F5" w:rsidRDefault="008505F2" w:rsidP="008505F2">
      <w:pPr>
        <w:spacing w:after="0" w:line="324" w:lineRule="auto"/>
        <w:jc w:val="both"/>
        <w:rPr>
          <w:rFonts w:ascii="Times New Roman" w:hAnsi="Times New Roman" w:cs="Times New Roman"/>
          <w:sz w:val="26"/>
          <w:szCs w:val="26"/>
          <w:lang w:val="nl-NL"/>
        </w:rPr>
      </w:pPr>
      <w:r w:rsidRPr="00C827F5">
        <w:rPr>
          <w:rFonts w:ascii="Times New Roman" w:hAnsi="Times New Roman" w:cs="Times New Roman"/>
          <w:sz w:val="26"/>
          <w:szCs w:val="26"/>
          <w:lang w:val="nl-NL"/>
        </w:rPr>
        <w:t>Các hướng nghiên cứu chính:</w:t>
      </w:r>
      <w:r>
        <w:rPr>
          <w:rFonts w:ascii="Times New Roman" w:hAnsi="Times New Roman" w:cs="Times New Roman"/>
          <w:sz w:val="26"/>
          <w:szCs w:val="26"/>
          <w:lang w:val="nl-NL"/>
        </w:rPr>
        <w:t xml:space="preserve"> Luật Hiến pháp và Luật Hành chính</w:t>
      </w:r>
    </w:p>
    <w:p w:rsidR="008505F2" w:rsidRPr="00C827F5" w:rsidRDefault="008505F2" w:rsidP="008505F2">
      <w:pPr>
        <w:spacing w:after="0"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1.2. Thông tin về học phần:</w:t>
      </w:r>
    </w:p>
    <w:tbl>
      <w:tblPr>
        <w:tblStyle w:val="TableGrid"/>
        <w:tblW w:w="9678" w:type="dxa"/>
        <w:tblInd w:w="-185" w:type="dxa"/>
        <w:tblLook w:val="04A0" w:firstRow="1" w:lastRow="0" w:firstColumn="1" w:lastColumn="0" w:noHBand="0" w:noVBand="1"/>
      </w:tblPr>
      <w:tblGrid>
        <w:gridCol w:w="4296"/>
        <w:gridCol w:w="2696"/>
        <w:gridCol w:w="2686"/>
      </w:tblGrid>
      <w:tr w:rsidR="008505F2" w:rsidRPr="00C827F5" w:rsidTr="005E1F0E">
        <w:tc>
          <w:tcPr>
            <w:tcW w:w="9678" w:type="dxa"/>
            <w:gridSpan w:val="3"/>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lang w:val="vi-VN"/>
              </w:rPr>
              <w:t>- Tên học phần (tiếng Việt):</w:t>
            </w:r>
            <w:r w:rsidRPr="00C827F5">
              <w:rPr>
                <w:rFonts w:ascii="Times New Roman" w:hAnsi="Times New Roman" w:cs="Times New Roman"/>
                <w:sz w:val="26"/>
                <w:szCs w:val="26"/>
              </w:rPr>
              <w:t xml:space="preserve"> Luật Hành chính</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lang w:val="vi-VN"/>
              </w:rPr>
              <w:tab/>
            </w:r>
            <w:r w:rsidRPr="00C827F5">
              <w:rPr>
                <w:rFonts w:ascii="Times New Roman" w:hAnsi="Times New Roman" w:cs="Times New Roman"/>
                <w:sz w:val="26"/>
                <w:szCs w:val="26"/>
                <w:lang w:val="vi-VN"/>
              </w:rPr>
              <w:tab/>
              <w:t xml:space="preserve">   </w:t>
            </w:r>
            <w:r w:rsidRPr="00C827F5">
              <w:rPr>
                <w:rFonts w:ascii="Times New Roman" w:hAnsi="Times New Roman" w:cs="Times New Roman"/>
                <w:sz w:val="26"/>
                <w:szCs w:val="26"/>
              </w:rPr>
              <w:t>(tiếng Anh): Administrative Project</w:t>
            </w:r>
          </w:p>
        </w:tc>
      </w:tr>
      <w:tr w:rsidR="008505F2" w:rsidRPr="00C827F5" w:rsidTr="005E1F0E">
        <w:tc>
          <w:tcPr>
            <w:tcW w:w="9678" w:type="dxa"/>
            <w:gridSpan w:val="3"/>
            <w:tcBorders>
              <w:bottom w:val="single" w:sz="4" w:space="0" w:color="auto"/>
            </w:tcBorders>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Mã số học phần:</w:t>
            </w:r>
          </w:p>
        </w:tc>
      </w:tr>
      <w:tr w:rsidR="008505F2" w:rsidRPr="00C827F5" w:rsidTr="005E1F0E">
        <w:tc>
          <w:tcPr>
            <w:tcW w:w="9678" w:type="dxa"/>
            <w:gridSpan w:val="3"/>
            <w:tcBorders>
              <w:bottom w:val="single" w:sz="4" w:space="0" w:color="auto"/>
            </w:tcBorders>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Thuộc CTĐT ngành:</w:t>
            </w:r>
            <w:r>
              <w:rPr>
                <w:rFonts w:ascii="Times New Roman" w:hAnsi="Times New Roman" w:cs="Times New Roman"/>
                <w:sz w:val="26"/>
                <w:szCs w:val="26"/>
              </w:rPr>
              <w:t xml:space="preserve"> Quản lý nhà nước</w:t>
            </w:r>
          </w:p>
        </w:tc>
      </w:tr>
      <w:tr w:rsidR="008505F2" w:rsidRPr="00C827F5" w:rsidTr="005E1F0E">
        <w:tc>
          <w:tcPr>
            <w:tcW w:w="4296" w:type="dxa"/>
            <w:tcBorders>
              <w:top w:val="single" w:sz="4" w:space="0" w:color="auto"/>
              <w:left w:val="single" w:sz="4" w:space="0" w:color="auto"/>
              <w:bottom w:val="single" w:sz="4" w:space="0" w:color="auto"/>
              <w:right w:val="nil"/>
            </w:tcBorders>
          </w:tcPr>
          <w:p w:rsidR="008505F2" w:rsidRPr="00C827F5" w:rsidRDefault="008505F2" w:rsidP="005E1F0E">
            <w:pPr>
              <w:spacing w:line="324" w:lineRule="auto"/>
              <w:rPr>
                <w:rFonts w:ascii="Times New Roman" w:hAnsi="Times New Roman" w:cs="Times New Roman"/>
                <w:sz w:val="26"/>
                <w:szCs w:val="26"/>
                <w:lang w:val="vi-VN"/>
              </w:rPr>
            </w:pPr>
            <w:r w:rsidRPr="00C827F5">
              <w:rPr>
                <w:rFonts w:ascii="Times New Roman" w:hAnsi="Times New Roman" w:cs="Times New Roman"/>
                <w:sz w:val="26"/>
                <w:szCs w:val="26"/>
                <w:lang w:val="vi-VN"/>
              </w:rPr>
              <w:t>- Thuộc khối kiến thức/kỹ năng:</w:t>
            </w:r>
          </w:p>
          <w:p w:rsidR="008505F2" w:rsidRPr="00C827F5" w:rsidRDefault="008505F2" w:rsidP="005E1F0E">
            <w:pPr>
              <w:spacing w:line="324" w:lineRule="auto"/>
              <w:rPr>
                <w:rFonts w:ascii="Times New Roman" w:hAnsi="Times New Roman" w:cs="Times New Roman"/>
                <w:sz w:val="26"/>
                <w:szCs w:val="26"/>
                <w:lang w:val="vi-VN"/>
              </w:rPr>
            </w:pPr>
            <w:r w:rsidRPr="00C827F5">
              <w:rPr>
                <w:rFonts w:ascii="Times New Roman" w:hAnsi="Times New Roman" w:cs="Times New Roman"/>
                <w:noProof/>
                <w:sz w:val="26"/>
                <w:szCs w:val="26"/>
              </w:rPr>
              <mc:AlternateContent>
                <mc:Choice Requires="wps">
                  <w:drawing>
                    <wp:anchor distT="0" distB="0" distL="114300" distR="114300" simplePos="0" relativeHeight="251779072" behindDoc="0" locked="0" layoutInCell="1" allowOverlap="1" wp14:anchorId="21372FC2" wp14:editId="5D2FD6B4">
                      <wp:simplePos x="0" y="0"/>
                      <wp:positionH relativeFrom="column">
                        <wp:posOffset>186055</wp:posOffset>
                      </wp:positionH>
                      <wp:positionV relativeFrom="paragraph">
                        <wp:posOffset>55880</wp:posOffset>
                      </wp:positionV>
                      <wp:extent cx="106680" cy="100965"/>
                      <wp:effectExtent l="0" t="0" r="26670" b="13335"/>
                      <wp:wrapNone/>
                      <wp:docPr id="9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72FC2" id="_x0000_s1138" type="#_x0000_t202" style="position:absolute;margin-left:14.65pt;margin-top:4.4pt;width:8.4pt;height:7.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CoHv03LQIAAFoEAAAOAAAAAAAAAAAAAAAAAC4CAABkcnMv&#10;ZTJvRG9jLnhtbFBLAQItABQABgAIAAAAIQCaEodN3AAAAAYBAAAPAAAAAAAAAAAAAAAAAIcEAABk&#10;cnMvZG93bnJldi54bWxQSwUGAAAAAAQABADzAAAAkAUAAAAA&#10;">
                      <v:textbox>
                        <w:txbxContent>
                          <w:p w:rsidR="006039F5" w:rsidRDefault="006039F5" w:rsidP="008505F2"/>
                        </w:txbxContent>
                      </v:textbox>
                    </v:shape>
                  </w:pict>
                </mc:Fallback>
              </mc:AlternateContent>
            </w:r>
            <w:r w:rsidRPr="00C827F5">
              <w:rPr>
                <w:rFonts w:ascii="Times New Roman" w:hAnsi="Times New Roman" w:cs="Times New Roman"/>
                <w:sz w:val="26"/>
                <w:szCs w:val="26"/>
                <w:lang w:val="vi-VN"/>
              </w:rPr>
              <w:t xml:space="preserve">          Kiến thức đại cương</w:t>
            </w:r>
          </w:p>
          <w:p w:rsidR="008505F2" w:rsidRPr="00C827F5" w:rsidRDefault="008505F2" w:rsidP="005E1F0E">
            <w:pPr>
              <w:spacing w:line="324" w:lineRule="auto"/>
              <w:rPr>
                <w:rFonts w:ascii="Times New Roman" w:hAnsi="Times New Roman" w:cs="Times New Roman"/>
                <w:sz w:val="26"/>
                <w:szCs w:val="26"/>
                <w:lang w:val="vi-VN"/>
              </w:rPr>
            </w:pPr>
            <w:r w:rsidRPr="00C827F5">
              <w:rPr>
                <w:rFonts w:ascii="Times New Roman" w:hAnsi="Times New Roman" w:cs="Times New Roman"/>
                <w:noProof/>
                <w:sz w:val="26"/>
                <w:szCs w:val="26"/>
              </w:rPr>
              <mc:AlternateContent>
                <mc:Choice Requires="wps">
                  <w:drawing>
                    <wp:anchor distT="0" distB="0" distL="114300" distR="114300" simplePos="0" relativeHeight="251785216" behindDoc="0" locked="0" layoutInCell="1" allowOverlap="1" wp14:anchorId="0F4C9E32" wp14:editId="095D9FBC">
                      <wp:simplePos x="0" y="0"/>
                      <wp:positionH relativeFrom="column">
                        <wp:posOffset>170180</wp:posOffset>
                      </wp:positionH>
                      <wp:positionV relativeFrom="paragraph">
                        <wp:posOffset>50165</wp:posOffset>
                      </wp:positionV>
                      <wp:extent cx="106680" cy="100965"/>
                      <wp:effectExtent l="0" t="0" r="26670" b="13335"/>
                      <wp:wrapNone/>
                      <wp:docPr id="9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C9E32" id="_x0000_s1139" type="#_x0000_t202" style="position:absolute;margin-left:13.4pt;margin-top:3.95pt;width:8.4pt;height:7.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SE+SUS0CAABaBAAADgAAAAAAAAAAAAAAAAAuAgAAZHJz&#10;L2Uyb0RvYy54bWxQSwECLQAUAAYACAAAACEA2CzDs90AAAAGAQAADwAAAAAAAAAAAAAAAACHBAAA&#10;ZHJzL2Rvd25yZXYueG1sUEsFBgAAAAAEAAQA8wAAAJEFAAAAAA==&#10;">
                      <v:textbox>
                        <w:txbxContent>
                          <w:p w:rsidR="006039F5" w:rsidRDefault="006039F5" w:rsidP="008505F2"/>
                        </w:txbxContent>
                      </v:textbox>
                    </v:shape>
                  </w:pict>
                </mc:Fallback>
              </mc:AlternateContent>
            </w:r>
            <w:r w:rsidRPr="00C827F5">
              <w:rPr>
                <w:rFonts w:ascii="Times New Roman" w:hAnsi="Times New Roman" w:cs="Times New Roman"/>
                <w:sz w:val="26"/>
                <w:szCs w:val="26"/>
                <w:lang w:val="vi-VN"/>
              </w:rPr>
              <w:t xml:space="preserve">          Kiến thức cơ sở ngành</w:t>
            </w:r>
          </w:p>
          <w:p w:rsidR="008505F2" w:rsidRPr="00C827F5" w:rsidRDefault="008505F2" w:rsidP="005E1F0E">
            <w:pPr>
              <w:spacing w:line="324" w:lineRule="auto"/>
              <w:rPr>
                <w:rFonts w:ascii="Times New Roman" w:hAnsi="Times New Roman" w:cs="Times New Roman"/>
                <w:sz w:val="26"/>
                <w:szCs w:val="26"/>
                <w:lang w:val="vi-VN"/>
              </w:rPr>
            </w:pPr>
            <w:r w:rsidRPr="00C827F5">
              <w:rPr>
                <w:rFonts w:ascii="Times New Roman" w:hAnsi="Times New Roman" w:cs="Times New Roman"/>
                <w:noProof/>
                <w:sz w:val="26"/>
                <w:szCs w:val="26"/>
              </w:rPr>
              <mc:AlternateContent>
                <mc:Choice Requires="wps">
                  <w:drawing>
                    <wp:anchor distT="0" distB="0" distL="114300" distR="114300" simplePos="0" relativeHeight="251780096" behindDoc="0" locked="0" layoutInCell="1" allowOverlap="1" wp14:anchorId="67C5B248" wp14:editId="26555CD5">
                      <wp:simplePos x="0" y="0"/>
                      <wp:positionH relativeFrom="column">
                        <wp:posOffset>176530</wp:posOffset>
                      </wp:positionH>
                      <wp:positionV relativeFrom="paragraph">
                        <wp:posOffset>55880</wp:posOffset>
                      </wp:positionV>
                      <wp:extent cx="106680" cy="100965"/>
                      <wp:effectExtent l="0" t="0" r="26670" b="13335"/>
                      <wp:wrapNone/>
                      <wp:docPr id="9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5B248" id="_x0000_s1140" type="#_x0000_t202" style="position:absolute;margin-left:13.9pt;margin-top:4.4pt;width:8.4pt;height:7.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">
                      <v:textbox>
                        <w:txbxContent>
                          <w:p w:rsidR="006039F5" w:rsidRDefault="006039F5" w:rsidP="008505F2"/>
                        </w:txbxContent>
                      </v:textbox>
                    </v:shape>
                  </w:pict>
                </mc:Fallback>
              </mc:AlternateContent>
            </w:r>
            <w:r w:rsidRPr="00C827F5">
              <w:rPr>
                <w:rFonts w:ascii="Times New Roman" w:hAnsi="Times New Roman" w:cs="Times New Roman"/>
                <w:sz w:val="26"/>
                <w:szCs w:val="26"/>
                <w:lang w:val="vi-VN"/>
              </w:rPr>
              <w:t xml:space="preserve">          Kiến thức ngành</w:t>
            </w:r>
          </w:p>
        </w:tc>
        <w:tc>
          <w:tcPr>
            <w:tcW w:w="5382" w:type="dxa"/>
            <w:gridSpan w:val="2"/>
            <w:tcBorders>
              <w:top w:val="single" w:sz="4" w:space="0" w:color="auto"/>
              <w:left w:val="nil"/>
              <w:bottom w:val="single" w:sz="4" w:space="0" w:color="auto"/>
              <w:right w:val="single" w:sz="4" w:space="0" w:color="auto"/>
            </w:tcBorders>
          </w:tcPr>
          <w:p w:rsidR="008505F2" w:rsidRPr="00C827F5" w:rsidRDefault="008505F2" w:rsidP="005E1F0E">
            <w:pPr>
              <w:spacing w:line="324" w:lineRule="auto"/>
              <w:rPr>
                <w:rFonts w:ascii="Times New Roman" w:hAnsi="Times New Roman" w:cs="Times New Roman"/>
                <w:sz w:val="26"/>
                <w:szCs w:val="26"/>
                <w:lang w:val="vi-VN"/>
              </w:rPr>
            </w:pPr>
          </w:p>
          <w:p w:rsidR="008505F2" w:rsidRPr="00C827F5" w:rsidRDefault="008505F2" w:rsidP="005E1F0E">
            <w:pPr>
              <w:spacing w:line="324" w:lineRule="auto"/>
              <w:rPr>
                <w:rFonts w:ascii="Times New Roman" w:hAnsi="Times New Roman" w:cs="Times New Roman"/>
                <w:sz w:val="26"/>
                <w:szCs w:val="26"/>
                <w:lang w:val="vi-VN"/>
              </w:rPr>
            </w:pPr>
            <w:r w:rsidRPr="00C827F5">
              <w:rPr>
                <w:rFonts w:ascii="Times New Roman" w:hAnsi="Times New Roman" w:cs="Times New Roman"/>
                <w:noProof/>
                <w:sz w:val="26"/>
                <w:szCs w:val="26"/>
              </w:rPr>
              <mc:AlternateContent>
                <mc:Choice Requires="wps">
                  <w:drawing>
                    <wp:anchor distT="0" distB="0" distL="114300" distR="114300" simplePos="0" relativeHeight="251781120" behindDoc="0" locked="0" layoutInCell="1" allowOverlap="1" wp14:anchorId="33D727B4" wp14:editId="601AF370">
                      <wp:simplePos x="0" y="0"/>
                      <wp:positionH relativeFrom="column">
                        <wp:posOffset>635</wp:posOffset>
                      </wp:positionH>
                      <wp:positionV relativeFrom="paragraph">
                        <wp:posOffset>27305</wp:posOffset>
                      </wp:positionV>
                      <wp:extent cx="106680" cy="100965"/>
                      <wp:effectExtent l="0" t="0" r="26670" b="13335"/>
                      <wp:wrapNone/>
                      <wp:docPr id="9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727B4" id="_x0000_s1141" type="#_x0000_t202" style="position:absolute;margin-left:.05pt;margin-top:2.15pt;width:8.4pt;height:7.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3xi+Li0CAABaBAAADgAAAAAAAAAAAAAAAAAuAgAAZHJzL2Uy&#10;b0RvYy54bWxQSwECLQAUAAYACAAAACEABDz9AdoAAAAEAQAADwAAAAAAAAAAAAAAAACHBAAAZHJz&#10;L2Rvd25yZXYueG1sUEsFBgAAAAAEAAQA8wAAAI4FAAAAAA==&#10;">
                      <v:textbox>
                        <w:txbxContent>
                          <w:p w:rsidR="006039F5" w:rsidRDefault="006039F5" w:rsidP="008505F2"/>
                        </w:txbxContent>
                      </v:textbox>
                    </v:shape>
                  </w:pict>
                </mc:Fallback>
              </mc:AlternateContent>
            </w:r>
            <w:r w:rsidRPr="00C827F5">
              <w:rPr>
                <w:rFonts w:ascii="Times New Roman" w:hAnsi="Times New Roman" w:cs="Times New Roman"/>
                <w:sz w:val="26"/>
                <w:szCs w:val="26"/>
                <w:lang w:val="vi-VN"/>
              </w:rPr>
              <w:t xml:space="preserve">    Học phần chuyên về kỹ năng chung </w:t>
            </w:r>
          </w:p>
          <w:p w:rsidR="008505F2" w:rsidRPr="00C827F5" w:rsidRDefault="008505F2" w:rsidP="005E1F0E">
            <w:pPr>
              <w:spacing w:line="324" w:lineRule="auto"/>
              <w:rPr>
                <w:rFonts w:ascii="Times New Roman" w:hAnsi="Times New Roman" w:cs="Times New Roman"/>
                <w:sz w:val="26"/>
                <w:szCs w:val="26"/>
                <w:lang w:val="vi-VN"/>
              </w:rPr>
            </w:pPr>
            <w:r w:rsidRPr="00C827F5">
              <w:rPr>
                <w:rFonts w:ascii="Times New Roman" w:hAnsi="Times New Roman" w:cs="Times New Roman"/>
                <w:noProof/>
                <w:sz w:val="26"/>
                <w:szCs w:val="26"/>
              </w:rPr>
              <mc:AlternateContent>
                <mc:Choice Requires="wps">
                  <w:drawing>
                    <wp:anchor distT="0" distB="0" distL="114300" distR="114300" simplePos="0" relativeHeight="251784192" behindDoc="0" locked="0" layoutInCell="1" allowOverlap="1" wp14:anchorId="04FA01BB" wp14:editId="062127F2">
                      <wp:simplePos x="0" y="0"/>
                      <wp:positionH relativeFrom="column">
                        <wp:posOffset>1905</wp:posOffset>
                      </wp:positionH>
                      <wp:positionV relativeFrom="paragraph">
                        <wp:posOffset>41910</wp:posOffset>
                      </wp:positionV>
                      <wp:extent cx="106680" cy="100965"/>
                      <wp:effectExtent l="0" t="0" r="26670" b="13335"/>
                      <wp:wrapNone/>
                      <wp:docPr id="117" name="Rectangle 117"/>
                      <wp:cNvGraphicFramePr/>
                      <a:graphic xmlns:a="http://schemas.openxmlformats.org/drawingml/2006/main">
                        <a:graphicData uri="http://schemas.microsoft.com/office/word/2010/wordprocessingShape">
                          <wps:wsp>
                            <wps:cNvSpPr/>
                            <wps:spPr>
                              <a:xfrm>
                                <a:off x="0" y="0"/>
                                <a:ext cx="106680" cy="1009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748BE" id="Rectangle 117" o:spid="_x0000_s1026" style="position:absolute;margin-left:.15pt;margin-top:3.3pt;width:8.4pt;height:7.9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" fillcolor="black [3213]" strokecolor="black [3213]" strokeweight="1pt"/>
                  </w:pict>
                </mc:Fallback>
              </mc:AlternateContent>
            </w:r>
            <w:r w:rsidRPr="00C827F5">
              <w:rPr>
                <w:rFonts w:ascii="Times New Roman" w:hAnsi="Times New Roman" w:cs="Times New Roman"/>
                <w:sz w:val="26"/>
                <w:szCs w:val="26"/>
                <w:lang w:val="vi-VN"/>
              </w:rPr>
              <w:t xml:space="preserve">    Học phần dạy học theo hình thức dự án/đồ án</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noProof/>
                <w:sz w:val="26"/>
                <w:szCs w:val="26"/>
              </w:rPr>
              <mc:AlternateContent>
                <mc:Choice Requires="wps">
                  <w:drawing>
                    <wp:anchor distT="0" distB="0" distL="114300" distR="114300" simplePos="0" relativeHeight="251786240" behindDoc="0" locked="0" layoutInCell="1" allowOverlap="1" wp14:anchorId="41062D8E" wp14:editId="250E74BB">
                      <wp:simplePos x="0" y="0"/>
                      <wp:positionH relativeFrom="column">
                        <wp:posOffset>-1905</wp:posOffset>
                      </wp:positionH>
                      <wp:positionV relativeFrom="paragraph">
                        <wp:posOffset>57785</wp:posOffset>
                      </wp:positionV>
                      <wp:extent cx="106680" cy="100965"/>
                      <wp:effectExtent l="0" t="0" r="26670" b="13335"/>
                      <wp:wrapNone/>
                      <wp:docPr id="1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62D8E" id="_x0000_s1142" type="#_x0000_t202" style="position:absolute;margin-left:-.15pt;margin-top:4.55pt;width:8.4pt;height:7.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0TLQIAAFs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AiPU0TLQIAAFsEAAAOAAAAAAAAAAAAAAAAAC4CAABkcnMv&#10;ZTJvRG9jLnhtbFBLAQItABQABgAIAAAAIQCuaslu3AAAAAUBAAAPAAAAAAAAAAAAAAAAAIcEAABk&#10;cnMvZG93bnJldi54bWxQSwUGAAAAAAQABADzAAAAkAUAAAAA&#10;">
                      <v:textbox>
                        <w:txbxContent>
                          <w:p w:rsidR="006039F5" w:rsidRDefault="006039F5" w:rsidP="008505F2"/>
                        </w:txbxContent>
                      </v:textbox>
                    </v:shape>
                  </w:pict>
                </mc:Fallback>
              </mc:AlternateContent>
            </w:r>
            <w:r w:rsidRPr="00C827F5">
              <w:rPr>
                <w:rFonts w:ascii="Times New Roman" w:hAnsi="Times New Roman" w:cs="Times New Roman"/>
                <w:sz w:val="26"/>
                <w:szCs w:val="26"/>
                <w:lang w:val="vi-VN"/>
              </w:rPr>
              <w:t xml:space="preserve">    Kiến thức khác</w:t>
            </w:r>
          </w:p>
        </w:tc>
      </w:tr>
      <w:tr w:rsidR="008505F2" w:rsidRPr="00C827F5" w:rsidTr="005E1F0E">
        <w:tc>
          <w:tcPr>
            <w:tcW w:w="4296" w:type="dxa"/>
            <w:tcBorders>
              <w:top w:val="single" w:sz="4" w:space="0" w:color="auto"/>
              <w:left w:val="single" w:sz="4" w:space="0" w:color="auto"/>
              <w:bottom w:val="single" w:sz="4" w:space="0" w:color="auto"/>
              <w:right w:val="nil"/>
            </w:tcBorders>
          </w:tcPr>
          <w:p w:rsidR="008505F2" w:rsidRPr="00C827F5" w:rsidRDefault="008505F2" w:rsidP="005E1F0E">
            <w:pPr>
              <w:spacing w:line="324" w:lineRule="auto"/>
              <w:rPr>
                <w:rFonts w:ascii="Times New Roman" w:hAnsi="Times New Roman" w:cs="Times New Roman"/>
                <w:sz w:val="26"/>
                <w:szCs w:val="26"/>
                <w:lang w:val="vi-VN"/>
              </w:rPr>
            </w:pPr>
            <w:r w:rsidRPr="00C827F5">
              <w:rPr>
                <w:rFonts w:ascii="Times New Roman" w:hAnsi="Times New Roman" w:cs="Times New Roman"/>
                <w:noProof/>
                <w:sz w:val="26"/>
                <w:szCs w:val="26"/>
              </w:rPr>
              <mc:AlternateContent>
                <mc:Choice Requires="wps">
                  <w:drawing>
                    <wp:anchor distT="0" distB="0" distL="114300" distR="114300" simplePos="0" relativeHeight="251783168" behindDoc="0" locked="0" layoutInCell="1" allowOverlap="1" wp14:anchorId="36A10319" wp14:editId="5A00B5C4">
                      <wp:simplePos x="0" y="0"/>
                      <wp:positionH relativeFrom="column">
                        <wp:posOffset>1659890</wp:posOffset>
                      </wp:positionH>
                      <wp:positionV relativeFrom="paragraph">
                        <wp:posOffset>48895</wp:posOffset>
                      </wp:positionV>
                      <wp:extent cx="106680" cy="100965"/>
                      <wp:effectExtent l="0" t="0" r="26670" b="13335"/>
                      <wp:wrapNone/>
                      <wp:docPr id="1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chemeClr val="tx1"/>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0319" id="_x0000_s1143" type="#_x0000_t202" style="position:absolute;margin-left:130.7pt;margin-top:3.85pt;width:8.4pt;height:7.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" fillcolor="black [3213]" strokecolor="black [3213]">
                      <v:textbox>
                        <w:txbxContent>
                          <w:p w:rsidR="006039F5" w:rsidRDefault="006039F5" w:rsidP="008505F2"/>
                        </w:txbxContent>
                      </v:textbox>
                    </v:shape>
                  </w:pict>
                </mc:Fallback>
              </mc:AlternateContent>
            </w:r>
            <w:r w:rsidRPr="00C827F5">
              <w:rPr>
                <w:rFonts w:ascii="Times New Roman" w:hAnsi="Times New Roman" w:cs="Times New Roman"/>
                <w:sz w:val="26"/>
                <w:szCs w:val="26"/>
                <w:lang w:val="vi-VN"/>
              </w:rPr>
              <w:t xml:space="preserve">- Thuộc loại học phần:         Bắt buộc                  </w:t>
            </w:r>
          </w:p>
        </w:tc>
        <w:tc>
          <w:tcPr>
            <w:tcW w:w="5382" w:type="dxa"/>
            <w:gridSpan w:val="2"/>
            <w:tcBorders>
              <w:top w:val="single" w:sz="4" w:space="0" w:color="auto"/>
              <w:left w:val="nil"/>
              <w:bottom w:val="single" w:sz="4" w:space="0" w:color="auto"/>
              <w:right w:val="single" w:sz="4" w:space="0" w:color="auto"/>
            </w:tcBorders>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noProof/>
                <w:sz w:val="26"/>
                <w:szCs w:val="26"/>
              </w:rPr>
              <mc:AlternateContent>
                <mc:Choice Requires="wps">
                  <w:drawing>
                    <wp:anchor distT="0" distB="0" distL="114300" distR="114300" simplePos="0" relativeHeight="251782144" behindDoc="0" locked="0" layoutInCell="1" allowOverlap="1" wp14:anchorId="6849F851" wp14:editId="78C82CA4">
                      <wp:simplePos x="0" y="0"/>
                      <wp:positionH relativeFrom="column">
                        <wp:posOffset>635</wp:posOffset>
                      </wp:positionH>
                      <wp:positionV relativeFrom="paragraph">
                        <wp:posOffset>48895</wp:posOffset>
                      </wp:positionV>
                      <wp:extent cx="106680" cy="100965"/>
                      <wp:effectExtent l="0" t="0" r="26670" b="13335"/>
                      <wp:wrapNone/>
                      <wp:docPr id="1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9F851" id="_x0000_s1144" type="#_x0000_t202" style="position:absolute;margin-left:.05pt;margin-top:3.85pt;width:8.4pt;height:7.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">
                      <v:textbox>
                        <w:txbxContent>
                          <w:p w:rsidR="006039F5" w:rsidRDefault="006039F5" w:rsidP="008505F2"/>
                        </w:txbxContent>
                      </v:textbox>
                    </v:shape>
                  </w:pict>
                </mc:Fallback>
              </mc:AlternateContent>
            </w:r>
            <w:r w:rsidRPr="00C827F5">
              <w:rPr>
                <w:rFonts w:ascii="Times New Roman" w:hAnsi="Times New Roman" w:cs="Times New Roman"/>
                <w:sz w:val="26"/>
                <w:szCs w:val="26"/>
                <w:lang w:val="vi-VN"/>
              </w:rPr>
              <w:t xml:space="preserve">     </w:t>
            </w:r>
            <w:r w:rsidRPr="00C827F5">
              <w:rPr>
                <w:rFonts w:ascii="Times New Roman" w:hAnsi="Times New Roman" w:cs="Times New Roman"/>
                <w:sz w:val="26"/>
                <w:szCs w:val="26"/>
              </w:rPr>
              <w:t xml:space="preserve">Tự chọn </w:t>
            </w:r>
          </w:p>
        </w:tc>
      </w:tr>
      <w:tr w:rsidR="008505F2" w:rsidRPr="00C827F5" w:rsidTr="005E1F0E">
        <w:trPr>
          <w:trHeight w:val="1093"/>
        </w:trPr>
        <w:tc>
          <w:tcPr>
            <w:tcW w:w="9678" w:type="dxa"/>
            <w:gridSpan w:val="3"/>
            <w:tcBorders>
              <w:top w:val="single" w:sz="4" w:space="0" w:color="auto"/>
              <w:left w:val="single" w:sz="4" w:space="0" w:color="auto"/>
              <w:right w:val="single" w:sz="4" w:space="0" w:color="auto"/>
            </w:tcBorders>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lang w:val="vi-VN"/>
              </w:rPr>
              <w:t>- Số tín chỉ:</w:t>
            </w:r>
            <w:r w:rsidRPr="00C827F5">
              <w:rPr>
                <w:rFonts w:ascii="Times New Roman" w:hAnsi="Times New Roman" w:cs="Times New Roman"/>
                <w:sz w:val="26"/>
                <w:szCs w:val="26"/>
              </w:rPr>
              <w:t>……</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lang w:val="vi-VN"/>
              </w:rPr>
              <w:t>+ Số tiết lý thuyết:</w:t>
            </w:r>
            <w:r w:rsidRPr="00C827F5">
              <w:rPr>
                <w:rFonts w:ascii="Times New Roman" w:hAnsi="Times New Roman" w:cs="Times New Roman"/>
                <w:sz w:val="26"/>
                <w:szCs w:val="26"/>
              </w:rPr>
              <w:t xml:space="preserve"> 12</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lang w:val="vi-VN"/>
              </w:rPr>
              <w:t>+ Số tiết thảo luận/bài tập:</w:t>
            </w:r>
            <w:r w:rsidRPr="00C827F5">
              <w:rPr>
                <w:rFonts w:ascii="Times New Roman" w:hAnsi="Times New Roman" w:cs="Times New Roman"/>
                <w:sz w:val="26"/>
                <w:szCs w:val="26"/>
              </w:rPr>
              <w:t xml:space="preserve">  </w:t>
            </w:r>
          </w:p>
          <w:p w:rsidR="008505F2" w:rsidRPr="00C827F5" w:rsidRDefault="008505F2" w:rsidP="005E1F0E">
            <w:pPr>
              <w:spacing w:line="324" w:lineRule="auto"/>
              <w:jc w:val="both"/>
              <w:rPr>
                <w:rFonts w:ascii="Times New Roman" w:hAnsi="Times New Roman" w:cs="Times New Roman"/>
                <w:sz w:val="26"/>
                <w:szCs w:val="26"/>
                <w:lang w:val="vi-VN"/>
              </w:rPr>
            </w:pPr>
            <w:r w:rsidRPr="00C827F5">
              <w:rPr>
                <w:rFonts w:ascii="Times New Roman" w:hAnsi="Times New Roman" w:cs="Times New Roman"/>
                <w:sz w:val="26"/>
                <w:szCs w:val="26"/>
                <w:lang w:val="vi-VN"/>
              </w:rPr>
              <w:t>+ Số tiết thực hành:</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lang w:val="vi-VN"/>
              </w:rPr>
              <w:t>+ Số tiết thực hiện đồ án, dự án:</w:t>
            </w:r>
            <w:r w:rsidRPr="00C827F5">
              <w:rPr>
                <w:rFonts w:ascii="Times New Roman" w:hAnsi="Times New Roman" w:cs="Times New Roman"/>
                <w:sz w:val="26"/>
                <w:szCs w:val="26"/>
              </w:rPr>
              <w:t xml:space="preserve"> 48</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Số tiết tự học:</w:t>
            </w:r>
          </w:p>
        </w:tc>
      </w:tr>
      <w:tr w:rsidR="008505F2" w:rsidRPr="00C827F5" w:rsidTr="005E1F0E">
        <w:tc>
          <w:tcPr>
            <w:tcW w:w="6992" w:type="dxa"/>
            <w:gridSpan w:val="2"/>
            <w:tcBorders>
              <w:top w:val="single" w:sz="4" w:space="0" w:color="auto"/>
              <w:left w:val="single" w:sz="4" w:space="0" w:color="auto"/>
              <w:bottom w:val="nil"/>
              <w:right w:val="nil"/>
            </w:tcBorders>
          </w:tcPr>
          <w:p w:rsidR="008505F2" w:rsidRPr="00C827F5" w:rsidRDefault="008505F2" w:rsidP="005E1F0E">
            <w:pPr>
              <w:spacing w:line="324" w:lineRule="auto"/>
              <w:jc w:val="both"/>
              <w:rPr>
                <w:rFonts w:ascii="Times New Roman" w:hAnsi="Times New Roman" w:cs="Times New Roman"/>
                <w:sz w:val="26"/>
                <w:szCs w:val="26"/>
                <w:lang w:val="vi-VN"/>
              </w:rPr>
            </w:pPr>
            <w:r w:rsidRPr="00C827F5">
              <w:rPr>
                <w:rFonts w:ascii="Times New Roman" w:hAnsi="Times New Roman" w:cs="Times New Roman"/>
                <w:sz w:val="26"/>
                <w:szCs w:val="26"/>
                <w:lang w:val="vi-VN"/>
              </w:rPr>
              <w:t>- Điều kiện đăng ký học:</w:t>
            </w:r>
          </w:p>
        </w:tc>
        <w:tc>
          <w:tcPr>
            <w:tcW w:w="2686" w:type="dxa"/>
            <w:tcBorders>
              <w:top w:val="single" w:sz="4" w:space="0" w:color="auto"/>
              <w:left w:val="nil"/>
              <w:bottom w:val="nil"/>
              <w:right w:val="single" w:sz="4" w:space="0" w:color="auto"/>
            </w:tcBorders>
          </w:tcPr>
          <w:p w:rsidR="008505F2" w:rsidRPr="00C827F5" w:rsidRDefault="008505F2" w:rsidP="005E1F0E">
            <w:pPr>
              <w:spacing w:line="324" w:lineRule="auto"/>
              <w:jc w:val="both"/>
              <w:rPr>
                <w:rFonts w:ascii="Times New Roman" w:hAnsi="Times New Roman" w:cs="Times New Roman"/>
                <w:sz w:val="26"/>
                <w:szCs w:val="26"/>
                <w:lang w:val="vi-VN"/>
              </w:rPr>
            </w:pPr>
          </w:p>
        </w:tc>
      </w:tr>
      <w:tr w:rsidR="008505F2" w:rsidRPr="00C827F5" w:rsidTr="005E1F0E">
        <w:tc>
          <w:tcPr>
            <w:tcW w:w="6992" w:type="dxa"/>
            <w:gridSpan w:val="2"/>
            <w:tcBorders>
              <w:top w:val="nil"/>
              <w:left w:val="single" w:sz="4" w:space="0" w:color="auto"/>
              <w:bottom w:val="nil"/>
              <w:right w:val="nil"/>
            </w:tcBorders>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Học phần tiên quyết: Luật hành chính, Luật TTHC, Luật Hiến pháp, Kỹ thuật xây dựng VBPL</w:t>
            </w:r>
          </w:p>
        </w:tc>
        <w:tc>
          <w:tcPr>
            <w:tcW w:w="2686" w:type="dxa"/>
            <w:tcBorders>
              <w:top w:val="nil"/>
              <w:left w:val="nil"/>
              <w:bottom w:val="nil"/>
              <w:right w:val="single" w:sz="4" w:space="0" w:color="auto"/>
            </w:tcBorders>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Mã số HP:</w:t>
            </w:r>
          </w:p>
        </w:tc>
      </w:tr>
      <w:tr w:rsidR="008505F2" w:rsidRPr="00C827F5" w:rsidTr="005E1F0E">
        <w:tc>
          <w:tcPr>
            <w:tcW w:w="6992" w:type="dxa"/>
            <w:gridSpan w:val="2"/>
            <w:tcBorders>
              <w:top w:val="nil"/>
              <w:left w:val="single" w:sz="4" w:space="0" w:color="auto"/>
              <w:bottom w:val="single" w:sz="4" w:space="0" w:color="auto"/>
              <w:right w:val="nil"/>
            </w:tcBorders>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Học phần học trước:</w:t>
            </w:r>
          </w:p>
        </w:tc>
        <w:tc>
          <w:tcPr>
            <w:tcW w:w="2686" w:type="dxa"/>
            <w:tcBorders>
              <w:top w:val="nil"/>
              <w:left w:val="nil"/>
              <w:bottom w:val="single" w:sz="4" w:space="0" w:color="auto"/>
              <w:right w:val="single" w:sz="4" w:space="0" w:color="auto"/>
            </w:tcBorders>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Mã số HP:</w:t>
            </w:r>
          </w:p>
        </w:tc>
      </w:tr>
      <w:tr w:rsidR="008505F2" w:rsidRPr="00C827F5" w:rsidTr="005E1F0E">
        <w:tc>
          <w:tcPr>
            <w:tcW w:w="9678" w:type="dxa"/>
            <w:gridSpan w:val="3"/>
            <w:tcBorders>
              <w:top w:val="single" w:sz="4" w:space="0" w:color="auto"/>
              <w:left w:val="single" w:sz="4" w:space="0" w:color="auto"/>
              <w:bottom w:val="single" w:sz="4" w:space="0" w:color="auto"/>
              <w:right w:val="single" w:sz="4" w:space="0" w:color="auto"/>
            </w:tcBorders>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xml:space="preserve">- Yêu cầu của học phần: Thực hiện theo Quy chế đào tạo của Trường Đại học Vinh. Cụ thể: </w:t>
            </w:r>
          </w:p>
          <w:p w:rsidR="008505F2" w:rsidRPr="00C827F5" w:rsidRDefault="008505F2" w:rsidP="005E1F0E">
            <w:pPr>
              <w:spacing w:line="324" w:lineRule="auto"/>
              <w:ind w:left="318"/>
              <w:rPr>
                <w:rFonts w:ascii="Times New Roman" w:hAnsi="Times New Roman" w:cs="Times New Roman"/>
                <w:sz w:val="26"/>
                <w:szCs w:val="26"/>
              </w:rPr>
            </w:pPr>
            <w:r w:rsidRPr="00C827F5">
              <w:rPr>
                <w:rFonts w:ascii="Times New Roman" w:hAnsi="Times New Roman" w:cs="Times New Roman"/>
                <w:sz w:val="26"/>
                <w:szCs w:val="26"/>
              </w:rPr>
              <w:t>+ Thời gian tối thiểu sinh viên phải có mặt trên lớp:</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Sinh viên phải nộp đầy đủ bài tập, báo cáo tiến độ đồ án, nhật ký làm việc nhóm… qua hệ thống LMS (Mục 5.1).</w:t>
            </w:r>
            <w:r w:rsidRPr="00C827F5">
              <w:rPr>
                <w:rFonts w:ascii="Times New Roman" w:hAnsi="Times New Roman" w:cs="Times New Roman"/>
                <w:sz w:val="26"/>
                <w:szCs w:val="26"/>
              </w:rPr>
              <w:br/>
              <w:t>+ Tham gia đầy đủ các bài kiểm tra đánh giá quá trình thực hiện đồ án</w:t>
            </w:r>
          </w:p>
        </w:tc>
      </w:tr>
      <w:tr w:rsidR="008505F2" w:rsidRPr="00C827F5" w:rsidTr="005E1F0E">
        <w:tc>
          <w:tcPr>
            <w:tcW w:w="9678" w:type="dxa"/>
            <w:gridSpan w:val="3"/>
            <w:tcBorders>
              <w:top w:val="single" w:sz="4" w:space="0" w:color="auto"/>
              <w:left w:val="single" w:sz="4" w:space="0" w:color="auto"/>
              <w:bottom w:val="single" w:sz="4" w:space="0" w:color="auto"/>
              <w:right w:val="single" w:sz="4" w:space="0" w:color="auto"/>
            </w:tcBorders>
          </w:tcPr>
          <w:p w:rsidR="008505F2" w:rsidRPr="00C827F5" w:rsidRDefault="008505F2" w:rsidP="005E1F0E">
            <w:pPr>
              <w:spacing w:line="324" w:lineRule="auto"/>
              <w:jc w:val="both"/>
              <w:rPr>
                <w:rFonts w:ascii="Times New Roman" w:hAnsi="Times New Roman" w:cs="Times New Roman"/>
                <w:sz w:val="26"/>
                <w:szCs w:val="26"/>
                <w:lang w:val="vi-VN"/>
              </w:rPr>
            </w:pPr>
            <w:r w:rsidRPr="00C827F5">
              <w:rPr>
                <w:rFonts w:ascii="Times New Roman" w:hAnsi="Times New Roman" w:cs="Times New Roman"/>
                <w:sz w:val="26"/>
                <w:szCs w:val="26"/>
                <w:lang w:val="vi-VN"/>
              </w:rPr>
              <w:t>- Bộ môn phụ trách học phần:</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Điện thoại:                                              Email:</w:t>
            </w:r>
          </w:p>
        </w:tc>
      </w:tr>
    </w:tbl>
    <w:p w:rsidR="008505F2" w:rsidRPr="00C827F5" w:rsidRDefault="008505F2" w:rsidP="008505F2">
      <w:pPr>
        <w:spacing w:after="0" w:line="324" w:lineRule="auto"/>
        <w:jc w:val="both"/>
        <w:rPr>
          <w:rFonts w:ascii="Times New Roman" w:hAnsi="Times New Roman" w:cs="Times New Roman"/>
          <w:b/>
          <w:sz w:val="26"/>
          <w:szCs w:val="26"/>
        </w:rPr>
      </w:pPr>
    </w:p>
    <w:p w:rsidR="008505F2" w:rsidRPr="00C827F5" w:rsidRDefault="008505F2" w:rsidP="008505F2">
      <w:pPr>
        <w:spacing w:after="0" w:line="324" w:lineRule="auto"/>
        <w:jc w:val="both"/>
        <w:rPr>
          <w:rFonts w:ascii="Times New Roman" w:hAnsi="Times New Roman" w:cs="Times New Roman"/>
          <w:b/>
          <w:sz w:val="26"/>
          <w:szCs w:val="26"/>
        </w:rPr>
      </w:pPr>
      <w:r w:rsidRPr="00C827F5">
        <w:rPr>
          <w:rFonts w:ascii="Times New Roman" w:hAnsi="Times New Roman" w:cs="Times New Roman"/>
          <w:b/>
          <w:sz w:val="26"/>
          <w:szCs w:val="26"/>
        </w:rPr>
        <w:t>2. Mô tả học phần</w:t>
      </w:r>
    </w:p>
    <w:p w:rsidR="008505F2" w:rsidRPr="00C827F5" w:rsidRDefault="008505F2" w:rsidP="008505F2">
      <w:pPr>
        <w:spacing w:after="0" w:line="324" w:lineRule="auto"/>
        <w:jc w:val="both"/>
        <w:rPr>
          <w:rFonts w:ascii="Times New Roman" w:hAnsi="Times New Roman" w:cs="Times New Roman"/>
          <w:sz w:val="26"/>
          <w:szCs w:val="26"/>
        </w:rPr>
      </w:pPr>
      <w:r w:rsidRPr="00C827F5">
        <w:rPr>
          <w:rFonts w:ascii="Times New Roman" w:hAnsi="Times New Roman" w:cs="Times New Roman"/>
          <w:sz w:val="26"/>
          <w:szCs w:val="26"/>
        </w:rPr>
        <w:t>-  Đồ án hành chính là học phần thuộc khối kiến thức giảng dạy theo hình thức đồ án trong chương trình đào tạo cử nhân Luật học, Luật kinh tế</w:t>
      </w:r>
    </w:p>
    <w:p w:rsidR="008505F2" w:rsidRPr="00C827F5" w:rsidRDefault="008505F2" w:rsidP="008505F2">
      <w:pPr>
        <w:spacing w:after="0" w:line="324" w:lineRule="auto"/>
        <w:jc w:val="both"/>
        <w:rPr>
          <w:rFonts w:ascii="Times New Roman" w:hAnsi="Times New Roman" w:cs="Times New Roman"/>
          <w:sz w:val="26"/>
          <w:szCs w:val="26"/>
        </w:rPr>
      </w:pPr>
      <w:r w:rsidRPr="00C827F5">
        <w:rPr>
          <w:rFonts w:ascii="Times New Roman" w:hAnsi="Times New Roman" w:cs="Times New Roman"/>
          <w:sz w:val="26"/>
          <w:szCs w:val="26"/>
        </w:rPr>
        <w:t>- Sinh viên được tiếp nhận kiến thức và kỹ năng nghề Luật thông qua 15 tiết học lý thuyết và 45 tiết làm đồ án nhằm giải quyết các vụ việc hành chính</w:t>
      </w:r>
    </w:p>
    <w:p w:rsidR="008505F2" w:rsidRPr="00C827F5" w:rsidRDefault="008505F2" w:rsidP="008505F2">
      <w:pPr>
        <w:spacing w:after="0" w:line="324" w:lineRule="auto"/>
        <w:jc w:val="both"/>
        <w:rPr>
          <w:rFonts w:ascii="Times New Roman" w:eastAsia="Times New Roman" w:hAnsi="Times New Roman" w:cs="Times New Roman"/>
          <w:bCs/>
          <w:iCs/>
          <w:color w:val="000000"/>
          <w:sz w:val="26"/>
          <w:szCs w:val="26"/>
        </w:rPr>
      </w:pPr>
      <w:r w:rsidRPr="00C827F5">
        <w:rPr>
          <w:rFonts w:ascii="Times New Roman" w:hAnsi="Times New Roman" w:cs="Times New Roman"/>
          <w:sz w:val="26"/>
          <w:szCs w:val="26"/>
        </w:rPr>
        <w:t xml:space="preserve">- Học phần cung cấp cho sinh viên kỹ năng thuyết trình, tranh biện; hướng dẫn sinh viên cách thức rà soát </w:t>
      </w:r>
      <w:r w:rsidRPr="00C827F5">
        <w:rPr>
          <w:rFonts w:ascii="Times New Roman" w:eastAsia="Times New Roman" w:hAnsi="Times New Roman" w:cs="Times New Roman"/>
          <w:bCs/>
          <w:iCs/>
          <w:color w:val="000000"/>
          <w:sz w:val="26"/>
          <w:szCs w:val="26"/>
        </w:rPr>
        <w:t xml:space="preserve">lỗi văn bản hành chính thông dụng, VB pháp luật, hợp đồng, đơn khởi kiện, đơn khiếu nại, tố cáo, trả lời đơn thư khiếu nại... </w:t>
      </w:r>
    </w:p>
    <w:p w:rsidR="008505F2" w:rsidRPr="00C827F5" w:rsidRDefault="008505F2" w:rsidP="008505F2">
      <w:pPr>
        <w:spacing w:after="0" w:line="324" w:lineRule="auto"/>
        <w:jc w:val="both"/>
        <w:rPr>
          <w:rFonts w:ascii="Times New Roman" w:eastAsia="Times New Roman" w:hAnsi="Times New Roman" w:cs="Times New Roman"/>
          <w:bCs/>
          <w:iCs/>
          <w:color w:val="000000"/>
          <w:sz w:val="26"/>
          <w:szCs w:val="26"/>
        </w:rPr>
      </w:pPr>
      <w:r w:rsidRPr="00C827F5">
        <w:rPr>
          <w:rFonts w:ascii="Times New Roman" w:eastAsia="Times New Roman" w:hAnsi="Times New Roman" w:cs="Times New Roman"/>
          <w:bCs/>
          <w:iCs/>
          <w:color w:val="000000"/>
          <w:sz w:val="26"/>
          <w:szCs w:val="26"/>
        </w:rPr>
        <w:t>-  Học phần hướng dẫn sinh viên thực hành kỹ năng CDIO trong giải quyết vụ việc hành chính, cụ thể: một là, hướng dẫn sinh viên cách hình thành các ý tưởng; đánh giá tính khả thi, tính hợp pháp trong ý tưởng về hoạt động pháp lý; hai là, hướng dẫn sinh viên  quy trình thực hiện, xây dựng kế hoạch giải quyết vụ việc hành chính. Ba là, hướng dẫn sinh viên xác định được phương pháp và tiêu chí đánh giá phù hợp với nguồn lực và bối cảnh thực tế.</w:t>
      </w:r>
    </w:p>
    <w:p w:rsidR="008505F2" w:rsidRPr="00C827F5" w:rsidRDefault="008505F2" w:rsidP="008505F2">
      <w:pPr>
        <w:spacing w:after="0" w:line="324" w:lineRule="auto"/>
        <w:jc w:val="both"/>
        <w:rPr>
          <w:rFonts w:ascii="Times New Roman" w:hAnsi="Times New Roman" w:cs="Times New Roman"/>
          <w:b/>
          <w:sz w:val="26"/>
          <w:szCs w:val="26"/>
          <w:lang w:val="vi-VN"/>
        </w:rPr>
      </w:pPr>
      <w:r w:rsidRPr="00C827F5">
        <w:rPr>
          <w:rFonts w:ascii="Times New Roman" w:hAnsi="Times New Roman" w:cs="Times New Roman"/>
          <w:b/>
          <w:sz w:val="26"/>
          <w:szCs w:val="26"/>
          <w:lang w:val="vi-VN"/>
        </w:rPr>
        <w:t>3. Mục tiêu học phần</w:t>
      </w:r>
    </w:p>
    <w:p w:rsidR="008505F2" w:rsidRPr="00C827F5" w:rsidRDefault="008505F2" w:rsidP="008505F2">
      <w:pPr>
        <w:spacing w:after="0" w:line="324" w:lineRule="auto"/>
        <w:ind w:firstLine="720"/>
        <w:jc w:val="both"/>
        <w:rPr>
          <w:rFonts w:ascii="Times New Roman" w:hAnsi="Times New Roman" w:cs="Times New Roman"/>
          <w:sz w:val="26"/>
          <w:szCs w:val="26"/>
        </w:rPr>
      </w:pPr>
      <w:r w:rsidRPr="00C827F5">
        <w:rPr>
          <w:rFonts w:ascii="Times New Roman" w:hAnsi="Times New Roman" w:cs="Times New Roman"/>
          <w:sz w:val="26"/>
          <w:szCs w:val="26"/>
        </w:rPr>
        <w:t>Học phần Đồ án hành chính cung cấp cho sinh viên các kỹ năng thuyết trình, tranh biện, rà soát văn bản và thực hành kỹ năng tư duy hệ thống, thể hiện trách nhiệm nghề nghiệp trong quá trình giải quyết vụ việc hành chính. Đồng thời học phần hướng dẫn sinh viên cách hình thành ý tưởng, cách xây dựng, thiết kế kế hoạch và tổ chức thực hiện ý tưởng trong hoạt động giải quyết các vụ việc hành chính</w:t>
      </w:r>
    </w:p>
    <w:p w:rsidR="008505F2" w:rsidRPr="00C827F5" w:rsidRDefault="008505F2" w:rsidP="008505F2">
      <w:pPr>
        <w:spacing w:after="0" w:line="324" w:lineRule="auto"/>
        <w:jc w:val="both"/>
        <w:rPr>
          <w:rFonts w:ascii="Times New Roman" w:hAnsi="Times New Roman" w:cs="Times New Roman"/>
          <w:b/>
          <w:sz w:val="26"/>
          <w:szCs w:val="26"/>
          <w:lang w:val="vi-VN"/>
        </w:rPr>
      </w:pPr>
      <w:r w:rsidRPr="00C827F5">
        <w:rPr>
          <w:rFonts w:ascii="Times New Roman" w:hAnsi="Times New Roman" w:cs="Times New Roman"/>
          <w:b/>
          <w:sz w:val="26"/>
          <w:szCs w:val="26"/>
          <w:lang w:val="vi-VN"/>
        </w:rPr>
        <w:t>4. Chuẩn đầu ra học phần, phương pháp dạy học, phương pháp đánh giá</w:t>
      </w:r>
    </w:p>
    <w:p w:rsidR="008505F2" w:rsidRPr="00C827F5" w:rsidRDefault="008505F2" w:rsidP="008505F2">
      <w:pPr>
        <w:spacing w:after="0" w:line="324" w:lineRule="auto"/>
        <w:rPr>
          <w:rFonts w:ascii="Times New Roman" w:hAnsi="Times New Roman" w:cs="Times New Roman"/>
          <w:sz w:val="26"/>
          <w:szCs w:val="26"/>
          <w:lang w:val="vi-VN"/>
        </w:rPr>
      </w:pPr>
      <w:r w:rsidRPr="00C827F5">
        <w:rPr>
          <w:rFonts w:ascii="Times New Roman" w:hAnsi="Times New Roman" w:cs="Times New Roman"/>
          <w:sz w:val="26"/>
          <w:szCs w:val="26"/>
          <w:lang w:val="vi-VN"/>
        </w:rPr>
        <w:t>(Thống nhất ký hiệu các CĐR học phần là: CLO1.1, CLO1.2, CLO2.1…)</w:t>
      </w:r>
    </w:p>
    <w:p w:rsidR="008505F2" w:rsidRPr="00C827F5" w:rsidRDefault="008505F2" w:rsidP="008505F2">
      <w:pPr>
        <w:spacing w:after="0" w:line="324" w:lineRule="auto"/>
        <w:rPr>
          <w:rFonts w:ascii="Times New Roman" w:hAnsi="Times New Roman" w:cs="Times New Roman"/>
          <w:b/>
          <w:i/>
          <w:sz w:val="26"/>
          <w:szCs w:val="26"/>
          <w:lang w:val="vi-VN"/>
        </w:rPr>
      </w:pPr>
      <w:r w:rsidRPr="00C827F5">
        <w:rPr>
          <w:rFonts w:ascii="Times New Roman" w:hAnsi="Times New Roman" w:cs="Times New Roman"/>
          <w:b/>
          <w:i/>
          <w:sz w:val="26"/>
          <w:szCs w:val="26"/>
          <w:lang w:val="vi-VN"/>
        </w:rPr>
        <w:t>4.1. Ánh xạ chuẩn đầu ra học phần với chuẩn đầu ra chương trình đào tạo</w:t>
      </w:r>
    </w:p>
    <w:p w:rsidR="008505F2" w:rsidRPr="00C827F5" w:rsidRDefault="008505F2" w:rsidP="008505F2">
      <w:pPr>
        <w:spacing w:after="0" w:line="324" w:lineRule="auto"/>
        <w:rPr>
          <w:rFonts w:ascii="Times New Roman" w:hAnsi="Times New Roman" w:cs="Times New Roman"/>
          <w:b/>
          <w:i/>
          <w:sz w:val="26"/>
          <w:szCs w:val="26"/>
          <w:lang w:val="vi-VN"/>
        </w:rPr>
      </w:pPr>
    </w:p>
    <w:tbl>
      <w:tblPr>
        <w:tblStyle w:val="TableGrid"/>
        <w:tblW w:w="9720" w:type="dxa"/>
        <w:tblInd w:w="-455" w:type="dxa"/>
        <w:tblLook w:val="04A0" w:firstRow="1" w:lastRow="0" w:firstColumn="1" w:lastColumn="0" w:noHBand="0" w:noVBand="1"/>
      </w:tblPr>
      <w:tblGrid>
        <w:gridCol w:w="1061"/>
        <w:gridCol w:w="736"/>
        <w:gridCol w:w="736"/>
        <w:gridCol w:w="736"/>
        <w:gridCol w:w="736"/>
        <w:gridCol w:w="800"/>
        <w:gridCol w:w="794"/>
        <w:gridCol w:w="864"/>
        <w:gridCol w:w="763"/>
        <w:gridCol w:w="754"/>
        <w:gridCol w:w="736"/>
        <w:gridCol w:w="1004"/>
      </w:tblGrid>
      <w:tr w:rsidR="008505F2" w:rsidRPr="00C827F5" w:rsidTr="005E1F0E">
        <w:tc>
          <w:tcPr>
            <w:tcW w:w="941" w:type="dxa"/>
            <w:vMerge w:val="restart"/>
          </w:tcPr>
          <w:p w:rsidR="008505F2" w:rsidRPr="00C827F5" w:rsidRDefault="008505F2" w:rsidP="005E1F0E">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CĐR học phần</w:t>
            </w:r>
          </w:p>
        </w:tc>
        <w:tc>
          <w:tcPr>
            <w:tcW w:w="8779" w:type="dxa"/>
            <w:gridSpan w:val="11"/>
          </w:tcPr>
          <w:p w:rsidR="008505F2" w:rsidRPr="00C827F5" w:rsidRDefault="008505F2" w:rsidP="005E1F0E">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 xml:space="preserve">                             Ánh xạ với CĐR chương trình đào tạo</w:t>
            </w:r>
          </w:p>
        </w:tc>
      </w:tr>
      <w:tr w:rsidR="008505F2" w:rsidRPr="00C827F5" w:rsidTr="005E1F0E">
        <w:tc>
          <w:tcPr>
            <w:tcW w:w="941" w:type="dxa"/>
            <w:vMerge/>
          </w:tcPr>
          <w:p w:rsidR="008505F2" w:rsidRPr="00C827F5" w:rsidRDefault="008505F2" w:rsidP="005E1F0E">
            <w:pPr>
              <w:spacing w:line="324" w:lineRule="auto"/>
              <w:rPr>
                <w:rFonts w:ascii="Times New Roman" w:hAnsi="Times New Roman" w:cs="Times New Roman"/>
                <w:b/>
                <w:i/>
                <w:sz w:val="26"/>
                <w:szCs w:val="26"/>
              </w:rPr>
            </w:pPr>
          </w:p>
        </w:tc>
        <w:tc>
          <w:tcPr>
            <w:tcW w:w="1460" w:type="dxa"/>
            <w:gridSpan w:val="2"/>
          </w:tcPr>
          <w:p w:rsidR="008505F2" w:rsidRPr="00C827F5" w:rsidRDefault="008505F2" w:rsidP="005E1F0E">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Plos 1.2</w:t>
            </w:r>
          </w:p>
        </w:tc>
        <w:tc>
          <w:tcPr>
            <w:tcW w:w="730" w:type="dxa"/>
          </w:tcPr>
          <w:p w:rsidR="008505F2" w:rsidRPr="00C827F5" w:rsidRDefault="008505F2" w:rsidP="005E1F0E">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Plos 1.3</w:t>
            </w:r>
          </w:p>
        </w:tc>
        <w:tc>
          <w:tcPr>
            <w:tcW w:w="1549" w:type="dxa"/>
            <w:gridSpan w:val="2"/>
          </w:tcPr>
          <w:p w:rsidR="008505F2" w:rsidRPr="00C827F5" w:rsidRDefault="008505F2" w:rsidP="005E1F0E">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Plos 2.1</w:t>
            </w:r>
          </w:p>
        </w:tc>
        <w:tc>
          <w:tcPr>
            <w:tcW w:w="810" w:type="dxa"/>
          </w:tcPr>
          <w:p w:rsidR="008505F2" w:rsidRPr="00C827F5" w:rsidRDefault="008505F2" w:rsidP="005E1F0E">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Plos 2.2</w:t>
            </w:r>
          </w:p>
        </w:tc>
        <w:tc>
          <w:tcPr>
            <w:tcW w:w="900" w:type="dxa"/>
          </w:tcPr>
          <w:p w:rsidR="008505F2" w:rsidRPr="00C827F5" w:rsidRDefault="008505F2" w:rsidP="005E1F0E">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Plos 3.1</w:t>
            </w:r>
          </w:p>
        </w:tc>
        <w:tc>
          <w:tcPr>
            <w:tcW w:w="3330" w:type="dxa"/>
            <w:gridSpan w:val="4"/>
          </w:tcPr>
          <w:p w:rsidR="008505F2" w:rsidRPr="00C827F5" w:rsidRDefault="008505F2" w:rsidP="005E1F0E">
            <w:pPr>
              <w:spacing w:line="324" w:lineRule="auto"/>
              <w:rPr>
                <w:rFonts w:ascii="Times New Roman" w:hAnsi="Times New Roman" w:cs="Times New Roman"/>
                <w:b/>
                <w:i/>
                <w:sz w:val="26"/>
                <w:szCs w:val="26"/>
              </w:rPr>
            </w:pPr>
            <w:r w:rsidRPr="00C827F5">
              <w:rPr>
                <w:rFonts w:ascii="Times New Roman" w:hAnsi="Times New Roman" w:cs="Times New Roman"/>
                <w:b/>
                <w:i/>
                <w:sz w:val="26"/>
                <w:szCs w:val="26"/>
              </w:rPr>
              <w:t xml:space="preserve">             Plos 4.2</w:t>
            </w: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1.2.1</w:t>
            </w:r>
          </w:p>
        </w:tc>
        <w:tc>
          <w:tcPr>
            <w:tcW w:w="73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1.2.2</w:t>
            </w:r>
          </w:p>
        </w:tc>
        <w:tc>
          <w:tcPr>
            <w:tcW w:w="73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1.3.1</w:t>
            </w:r>
          </w:p>
        </w:tc>
        <w:tc>
          <w:tcPr>
            <w:tcW w:w="73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2.1.2</w:t>
            </w:r>
          </w:p>
        </w:tc>
        <w:tc>
          <w:tcPr>
            <w:tcW w:w="819"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2.2.2</w:t>
            </w:r>
          </w:p>
        </w:tc>
        <w:tc>
          <w:tcPr>
            <w:tcW w:w="81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3.1.1</w:t>
            </w:r>
          </w:p>
        </w:tc>
        <w:tc>
          <w:tcPr>
            <w:tcW w:w="90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3.1.2</w:t>
            </w:r>
          </w:p>
        </w:tc>
        <w:tc>
          <w:tcPr>
            <w:tcW w:w="771"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4.2.1</w:t>
            </w:r>
          </w:p>
        </w:tc>
        <w:tc>
          <w:tcPr>
            <w:tcW w:w="759"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4.2.2</w:t>
            </w:r>
          </w:p>
        </w:tc>
        <w:tc>
          <w:tcPr>
            <w:tcW w:w="72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4.2.3</w:t>
            </w:r>
          </w:p>
        </w:tc>
        <w:tc>
          <w:tcPr>
            <w:tcW w:w="108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4.2.4</w:t>
            </w: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CLO1.1</w:t>
            </w:r>
          </w:p>
        </w:tc>
        <w:tc>
          <w:tcPr>
            <w:tcW w:w="73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CLO1.2</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CLO1.3</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CLO2.1</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CLO2.2</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CLO3.1</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CLO3.2</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CLO4.1</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CLO4.2</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CLO4.3</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c>
          <w:tcPr>
            <w:tcW w:w="1080" w:type="dxa"/>
          </w:tcPr>
          <w:p w:rsidR="008505F2" w:rsidRPr="00C827F5" w:rsidRDefault="008505F2" w:rsidP="005E1F0E">
            <w:pPr>
              <w:spacing w:line="324" w:lineRule="auto"/>
              <w:rPr>
                <w:rFonts w:ascii="Times New Roman" w:hAnsi="Times New Roman" w:cs="Times New Roman"/>
                <w:bCs/>
                <w:i/>
                <w:sz w:val="26"/>
                <w:szCs w:val="26"/>
              </w:rPr>
            </w:pPr>
          </w:p>
        </w:tc>
      </w:tr>
      <w:tr w:rsidR="008505F2" w:rsidRPr="00C827F5" w:rsidTr="005E1F0E">
        <w:tc>
          <w:tcPr>
            <w:tcW w:w="941" w:type="dxa"/>
          </w:tcPr>
          <w:p w:rsidR="008505F2" w:rsidRPr="00C827F5" w:rsidRDefault="008505F2" w:rsidP="005E1F0E">
            <w:pPr>
              <w:spacing w:line="324" w:lineRule="auto"/>
              <w:rPr>
                <w:rFonts w:ascii="Times New Roman" w:hAnsi="Times New Roman" w:cs="Times New Roman"/>
                <w:bCs/>
                <w:iCs/>
                <w:sz w:val="26"/>
                <w:szCs w:val="26"/>
              </w:rPr>
            </w:pPr>
            <w:r w:rsidRPr="00C827F5">
              <w:rPr>
                <w:rFonts w:ascii="Times New Roman" w:hAnsi="Times New Roman" w:cs="Times New Roman"/>
                <w:bCs/>
                <w:iCs/>
                <w:sz w:val="26"/>
                <w:szCs w:val="26"/>
              </w:rPr>
              <w:t>CLO4.4</w:t>
            </w: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730" w:type="dxa"/>
          </w:tcPr>
          <w:p w:rsidR="008505F2" w:rsidRPr="00C827F5" w:rsidRDefault="008505F2" w:rsidP="005E1F0E">
            <w:pPr>
              <w:spacing w:line="324" w:lineRule="auto"/>
              <w:rPr>
                <w:rFonts w:ascii="Times New Roman" w:hAnsi="Times New Roman" w:cs="Times New Roman"/>
                <w:bCs/>
                <w:i/>
                <w:sz w:val="26"/>
                <w:szCs w:val="26"/>
              </w:rPr>
            </w:pPr>
          </w:p>
        </w:tc>
        <w:tc>
          <w:tcPr>
            <w:tcW w:w="819" w:type="dxa"/>
          </w:tcPr>
          <w:p w:rsidR="008505F2" w:rsidRPr="00C827F5" w:rsidRDefault="008505F2" w:rsidP="005E1F0E">
            <w:pPr>
              <w:spacing w:line="324" w:lineRule="auto"/>
              <w:rPr>
                <w:rFonts w:ascii="Times New Roman" w:hAnsi="Times New Roman" w:cs="Times New Roman"/>
                <w:bCs/>
                <w:i/>
                <w:sz w:val="26"/>
                <w:szCs w:val="26"/>
              </w:rPr>
            </w:pPr>
          </w:p>
        </w:tc>
        <w:tc>
          <w:tcPr>
            <w:tcW w:w="810" w:type="dxa"/>
          </w:tcPr>
          <w:p w:rsidR="008505F2" w:rsidRPr="00C827F5" w:rsidRDefault="008505F2" w:rsidP="005E1F0E">
            <w:pPr>
              <w:spacing w:line="324" w:lineRule="auto"/>
              <w:rPr>
                <w:rFonts w:ascii="Times New Roman" w:hAnsi="Times New Roman" w:cs="Times New Roman"/>
                <w:bCs/>
                <w:i/>
                <w:sz w:val="26"/>
                <w:szCs w:val="26"/>
              </w:rPr>
            </w:pPr>
          </w:p>
        </w:tc>
        <w:tc>
          <w:tcPr>
            <w:tcW w:w="900" w:type="dxa"/>
          </w:tcPr>
          <w:p w:rsidR="008505F2" w:rsidRPr="00C827F5" w:rsidRDefault="008505F2" w:rsidP="005E1F0E">
            <w:pPr>
              <w:spacing w:line="324" w:lineRule="auto"/>
              <w:rPr>
                <w:rFonts w:ascii="Times New Roman" w:hAnsi="Times New Roman" w:cs="Times New Roman"/>
                <w:bCs/>
                <w:i/>
                <w:sz w:val="26"/>
                <w:szCs w:val="26"/>
              </w:rPr>
            </w:pPr>
          </w:p>
        </w:tc>
        <w:tc>
          <w:tcPr>
            <w:tcW w:w="771" w:type="dxa"/>
          </w:tcPr>
          <w:p w:rsidR="008505F2" w:rsidRPr="00C827F5" w:rsidRDefault="008505F2" w:rsidP="005E1F0E">
            <w:pPr>
              <w:spacing w:line="324" w:lineRule="auto"/>
              <w:rPr>
                <w:rFonts w:ascii="Times New Roman" w:hAnsi="Times New Roman" w:cs="Times New Roman"/>
                <w:bCs/>
                <w:i/>
                <w:sz w:val="26"/>
                <w:szCs w:val="26"/>
              </w:rPr>
            </w:pPr>
          </w:p>
        </w:tc>
        <w:tc>
          <w:tcPr>
            <w:tcW w:w="759" w:type="dxa"/>
          </w:tcPr>
          <w:p w:rsidR="008505F2" w:rsidRPr="00C827F5" w:rsidRDefault="008505F2" w:rsidP="005E1F0E">
            <w:pPr>
              <w:spacing w:line="324" w:lineRule="auto"/>
              <w:rPr>
                <w:rFonts w:ascii="Times New Roman" w:hAnsi="Times New Roman" w:cs="Times New Roman"/>
                <w:bCs/>
                <w:i/>
                <w:sz w:val="26"/>
                <w:szCs w:val="26"/>
              </w:rPr>
            </w:pPr>
          </w:p>
        </w:tc>
        <w:tc>
          <w:tcPr>
            <w:tcW w:w="720" w:type="dxa"/>
          </w:tcPr>
          <w:p w:rsidR="008505F2" w:rsidRPr="00C827F5" w:rsidRDefault="008505F2" w:rsidP="005E1F0E">
            <w:pPr>
              <w:spacing w:line="324" w:lineRule="auto"/>
              <w:rPr>
                <w:rFonts w:ascii="Times New Roman" w:hAnsi="Times New Roman" w:cs="Times New Roman"/>
                <w:bCs/>
                <w:i/>
                <w:sz w:val="26"/>
                <w:szCs w:val="26"/>
              </w:rPr>
            </w:pPr>
          </w:p>
        </w:tc>
        <w:tc>
          <w:tcPr>
            <w:tcW w:w="1080" w:type="dxa"/>
          </w:tcPr>
          <w:p w:rsidR="008505F2" w:rsidRPr="00C827F5" w:rsidRDefault="008505F2" w:rsidP="005E1F0E">
            <w:pPr>
              <w:spacing w:line="324" w:lineRule="auto"/>
              <w:rPr>
                <w:rFonts w:ascii="Times New Roman" w:hAnsi="Times New Roman" w:cs="Times New Roman"/>
                <w:bCs/>
                <w:i/>
                <w:sz w:val="26"/>
                <w:szCs w:val="26"/>
              </w:rPr>
            </w:pPr>
            <w:r w:rsidRPr="00C827F5">
              <w:rPr>
                <w:rFonts w:ascii="Times New Roman" w:hAnsi="Times New Roman" w:cs="Times New Roman"/>
                <w:bCs/>
                <w:i/>
                <w:sz w:val="26"/>
                <w:szCs w:val="26"/>
              </w:rPr>
              <w:t>1,0</w:t>
            </w:r>
          </w:p>
        </w:tc>
      </w:tr>
    </w:tbl>
    <w:p w:rsidR="008505F2" w:rsidRPr="00C827F5" w:rsidRDefault="008505F2" w:rsidP="008505F2">
      <w:pPr>
        <w:spacing w:after="0" w:line="324" w:lineRule="auto"/>
        <w:jc w:val="both"/>
        <w:rPr>
          <w:rFonts w:ascii="Times New Roman" w:hAnsi="Times New Roman" w:cs="Times New Roman"/>
          <w:bCs/>
          <w:i/>
          <w:sz w:val="26"/>
          <w:szCs w:val="26"/>
          <w:u w:val="single"/>
        </w:rPr>
      </w:pPr>
    </w:p>
    <w:p w:rsidR="008505F2" w:rsidRPr="00C827F5" w:rsidRDefault="008505F2" w:rsidP="008505F2">
      <w:pPr>
        <w:spacing w:after="0"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4.2. Nội dung chuẩn đầu ra, phương pháp dạy học, phương pháp đánh giá học phần</w:t>
      </w:r>
    </w:p>
    <w:tbl>
      <w:tblPr>
        <w:tblStyle w:val="TableGrid"/>
        <w:tblW w:w="9720" w:type="dxa"/>
        <w:tblInd w:w="-455" w:type="dxa"/>
        <w:tblCellMar>
          <w:left w:w="28" w:type="dxa"/>
          <w:right w:w="28" w:type="dxa"/>
        </w:tblCellMar>
        <w:tblLook w:val="04A0" w:firstRow="1" w:lastRow="0" w:firstColumn="1" w:lastColumn="0" w:noHBand="0" w:noVBand="1"/>
      </w:tblPr>
      <w:tblGrid>
        <w:gridCol w:w="1980"/>
        <w:gridCol w:w="1622"/>
        <w:gridCol w:w="3058"/>
        <w:gridCol w:w="1530"/>
        <w:gridCol w:w="1530"/>
      </w:tblGrid>
      <w:tr w:rsidR="008505F2" w:rsidRPr="00C827F5" w:rsidTr="005E1F0E">
        <w:tc>
          <w:tcPr>
            <w:tcW w:w="1980"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CĐR học phần (CLO)</w:t>
            </w:r>
          </w:p>
        </w:tc>
        <w:tc>
          <w:tcPr>
            <w:tcW w:w="1622"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Mức đô năng lực CĐR</w:t>
            </w:r>
          </w:p>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học phần</w:t>
            </w:r>
          </w:p>
        </w:tc>
        <w:tc>
          <w:tcPr>
            <w:tcW w:w="3058"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Mô tả CĐR học phần</w:t>
            </w:r>
          </w:p>
        </w:tc>
        <w:tc>
          <w:tcPr>
            <w:tcW w:w="1530"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Phương pháp dạy học</w:t>
            </w:r>
          </w:p>
        </w:tc>
        <w:tc>
          <w:tcPr>
            <w:tcW w:w="1530"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Phương pháp đánh giá</w:t>
            </w:r>
          </w:p>
        </w:tc>
      </w:tr>
      <w:tr w:rsidR="008505F2" w:rsidRPr="00C827F5" w:rsidTr="005E1F0E">
        <w:trPr>
          <w:trHeight w:val="265"/>
        </w:trPr>
        <w:tc>
          <w:tcPr>
            <w:tcW w:w="1980"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CLO1.1</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K4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 xml:space="preserve">Áp dụng kiến thức cơ bản trong các lĩnh vực luật hành chính, luật dân sự, luật kinh tế, luật quốc tế để giải quyết vấn đề pháp lý  </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xml:space="preserve"> Đồ án</w:t>
            </w:r>
          </w:p>
        </w:tc>
      </w:tr>
      <w:tr w:rsidR="008505F2" w:rsidRPr="00C827F5" w:rsidTr="005E1F0E">
        <w:trPr>
          <w:trHeight w:val="243"/>
        </w:trPr>
        <w:tc>
          <w:tcPr>
            <w:tcW w:w="1980"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CLO1.2</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K4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Áp dụng các kiến thức,quy định pháp luật về tố tụng để giải quyết các vấn đề pháp lý</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Thuyết trình, hoạt động nhóm</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Đồ án</w:t>
            </w:r>
          </w:p>
        </w:tc>
      </w:tr>
      <w:tr w:rsidR="008505F2" w:rsidRPr="00C827F5" w:rsidTr="005E1F0E">
        <w:trPr>
          <w:trHeight w:val="56"/>
        </w:trPr>
        <w:tc>
          <w:tcPr>
            <w:tcW w:w="1980"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CLO1.3</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K4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Áp dụng các kiến thức,quy định pháp luật chuyên sâu trong lĩnh vực hành chính</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Thuyết trình, hoạt động nhóm</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Đồ án</w:t>
            </w:r>
          </w:p>
        </w:tc>
      </w:tr>
      <w:tr w:rsidR="008505F2" w:rsidRPr="00C827F5" w:rsidTr="005E1F0E">
        <w:trPr>
          <w:trHeight w:val="56"/>
        </w:trPr>
        <w:tc>
          <w:tcPr>
            <w:tcW w:w="1980"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CLO2.1</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eastAsia="Times New Roman" w:hAnsi="Times New Roman" w:cs="Times New Roman"/>
                <w:bCs/>
                <w:iCs/>
                <w:color w:val="000000"/>
                <w:sz w:val="26"/>
                <w:szCs w:val="26"/>
              </w:rPr>
              <w:t>Thể hiện sự tuân thủ các tiêu chuẩn về</w:t>
            </w:r>
            <w:r w:rsidRPr="00C827F5">
              <w:rPr>
                <w:rFonts w:ascii="Times New Roman" w:eastAsia="Times New Roman" w:hAnsi="Times New Roman" w:cs="Times New Roman"/>
                <w:sz w:val="26"/>
                <w:szCs w:val="26"/>
              </w:rPr>
              <w:t xml:space="preserve"> trách nhiệm nghề luật trong quá trình giải quyết vụ việc hành chính</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Đồ án</w:t>
            </w:r>
          </w:p>
        </w:tc>
      </w:tr>
      <w:tr w:rsidR="008505F2" w:rsidRPr="00C827F5" w:rsidTr="005E1F0E">
        <w:trPr>
          <w:trHeight w:val="56"/>
        </w:trPr>
        <w:tc>
          <w:tcPr>
            <w:tcW w:w="1980"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CLO2.2</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S3</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tư duy hệ thống trong quá trình giải quyết các vụ việc hành chính</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Giải quyết tình huống</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Đồ án</w:t>
            </w:r>
          </w:p>
        </w:tc>
      </w:tr>
      <w:tr w:rsidR="008505F2" w:rsidRPr="00C827F5" w:rsidTr="005E1F0E">
        <w:trPr>
          <w:trHeight w:val="268"/>
        </w:trPr>
        <w:tc>
          <w:tcPr>
            <w:tcW w:w="1980"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CLO3.1</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thuyết trình, tranh biện để trình bày, giải quyết vụ việc hành chính</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Giải quyết tình huống</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Sermina, Đồ án</w:t>
            </w:r>
          </w:p>
        </w:tc>
      </w:tr>
      <w:tr w:rsidR="008505F2" w:rsidRPr="00C827F5" w:rsidTr="005E1F0E">
        <w:tc>
          <w:tcPr>
            <w:tcW w:w="1980"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CLO3.2</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soạn thảo các VBHC, VBPL để trình bày, giải quyết vụ việc hành chính</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Sermina, Đồ án</w:t>
            </w:r>
          </w:p>
        </w:tc>
      </w:tr>
      <w:tr w:rsidR="008505F2" w:rsidRPr="00C827F5" w:rsidTr="005E1F0E">
        <w:tc>
          <w:tcPr>
            <w:tcW w:w="1980"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CLO4.1</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hình thành ý tưởng để giải quyết vu việc hành chính</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Giải quyết tình huống</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Sermina, Đồ án</w:t>
            </w:r>
          </w:p>
        </w:tc>
      </w:tr>
      <w:tr w:rsidR="008505F2" w:rsidRPr="00C827F5" w:rsidTr="005E1F0E">
        <w:tc>
          <w:tcPr>
            <w:tcW w:w="1980"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CLO4.2</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thiết kế, lập kế hoạch để giải quyết vụ việc hành chính</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Giải quyết tình huống</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Sermina, Đồ án</w:t>
            </w:r>
          </w:p>
        </w:tc>
      </w:tr>
      <w:tr w:rsidR="008505F2" w:rsidRPr="00C827F5" w:rsidTr="005E1F0E">
        <w:tc>
          <w:tcPr>
            <w:tcW w:w="1980"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CLO4.3</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tổ chức, triển khai giải quyết vụ việc hành chính</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Giải quyết tình huống</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Đồ án</w:t>
            </w:r>
          </w:p>
        </w:tc>
      </w:tr>
      <w:tr w:rsidR="008505F2" w:rsidRPr="00C827F5" w:rsidTr="005E1F0E">
        <w:tc>
          <w:tcPr>
            <w:tcW w:w="1980"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CLO4.4</w:t>
            </w:r>
          </w:p>
        </w:tc>
        <w:tc>
          <w:tcPr>
            <w:tcW w:w="1622"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C4</w:t>
            </w:r>
          </w:p>
        </w:tc>
        <w:tc>
          <w:tcPr>
            <w:tcW w:w="3058"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Có khả năng  đánh giá quá trình giải quyết vụ việc hành chính</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Giải quyết tình huống</w:t>
            </w:r>
          </w:p>
        </w:tc>
        <w:tc>
          <w:tcPr>
            <w:tcW w:w="153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Đồ án</w:t>
            </w:r>
          </w:p>
        </w:tc>
      </w:tr>
    </w:tbl>
    <w:p w:rsidR="008505F2" w:rsidRPr="00C827F5" w:rsidRDefault="008505F2" w:rsidP="008505F2">
      <w:pPr>
        <w:spacing w:after="0" w:line="324" w:lineRule="auto"/>
        <w:jc w:val="both"/>
        <w:rPr>
          <w:rFonts w:ascii="Times New Roman" w:hAnsi="Times New Roman" w:cs="Times New Roman"/>
          <w:i/>
          <w:sz w:val="26"/>
          <w:szCs w:val="26"/>
        </w:rPr>
      </w:pPr>
    </w:p>
    <w:p w:rsidR="008505F2" w:rsidRPr="00C827F5" w:rsidRDefault="008505F2" w:rsidP="008505F2">
      <w:pPr>
        <w:spacing w:after="0" w:line="324" w:lineRule="auto"/>
        <w:jc w:val="both"/>
        <w:rPr>
          <w:rFonts w:ascii="Times New Roman" w:hAnsi="Times New Roman" w:cs="Times New Roman"/>
          <w:b/>
          <w:sz w:val="26"/>
          <w:szCs w:val="26"/>
        </w:rPr>
      </w:pPr>
      <w:r w:rsidRPr="00C827F5">
        <w:rPr>
          <w:rFonts w:ascii="Times New Roman" w:hAnsi="Times New Roman" w:cs="Times New Roman"/>
          <w:b/>
          <w:sz w:val="26"/>
          <w:szCs w:val="26"/>
        </w:rPr>
        <w:t>5. Đánh giá học tập và các bộ tiêu chí đánh giá</w:t>
      </w:r>
    </w:p>
    <w:p w:rsidR="008505F2" w:rsidRPr="00C827F5" w:rsidRDefault="008505F2" w:rsidP="008505F2">
      <w:pPr>
        <w:spacing w:after="0"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5.1. Đánh giá học tập</w:t>
      </w:r>
    </w:p>
    <w:tbl>
      <w:tblPr>
        <w:tblStyle w:val="TableGrid"/>
        <w:tblW w:w="9625" w:type="dxa"/>
        <w:jc w:val="center"/>
        <w:tblLook w:val="04A0" w:firstRow="1" w:lastRow="0" w:firstColumn="1" w:lastColumn="0" w:noHBand="0" w:noVBand="1"/>
      </w:tblPr>
      <w:tblGrid>
        <w:gridCol w:w="2052"/>
        <w:gridCol w:w="3386"/>
        <w:gridCol w:w="1251"/>
        <w:gridCol w:w="1080"/>
        <w:gridCol w:w="1076"/>
        <w:gridCol w:w="780"/>
      </w:tblGrid>
      <w:tr w:rsidR="008505F2" w:rsidRPr="00C827F5" w:rsidTr="005E1F0E">
        <w:trPr>
          <w:jc w:val="center"/>
        </w:trPr>
        <w:tc>
          <w:tcPr>
            <w:tcW w:w="2052"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Bài đánh giá</w:t>
            </w:r>
          </w:p>
        </w:tc>
        <w:tc>
          <w:tcPr>
            <w:tcW w:w="3386"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Hình thức đánh giá và lưu hồ sơ</w:t>
            </w:r>
          </w:p>
        </w:tc>
        <w:tc>
          <w:tcPr>
            <w:tcW w:w="1251"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Công cụ đánh giá</w:t>
            </w:r>
          </w:p>
        </w:tc>
        <w:tc>
          <w:tcPr>
            <w:tcW w:w="1080"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CĐR  học phần</w:t>
            </w:r>
          </w:p>
        </w:tc>
        <w:tc>
          <w:tcPr>
            <w:tcW w:w="1076"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Tỷ lệ</w:t>
            </w:r>
          </w:p>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cho bài đánh giá</w:t>
            </w:r>
          </w:p>
        </w:tc>
        <w:tc>
          <w:tcPr>
            <w:tcW w:w="780"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Tỷ lệ</w:t>
            </w:r>
          </w:p>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cho học phần</w:t>
            </w:r>
          </w:p>
        </w:tc>
      </w:tr>
      <w:tr w:rsidR="008505F2" w:rsidRPr="00C827F5" w:rsidTr="005E1F0E">
        <w:trPr>
          <w:jc w:val="center"/>
        </w:trPr>
        <w:tc>
          <w:tcPr>
            <w:tcW w:w="5438" w:type="dxa"/>
            <w:gridSpan w:val="2"/>
          </w:tcPr>
          <w:p w:rsidR="008505F2" w:rsidRPr="00C827F5" w:rsidRDefault="008505F2" w:rsidP="005E1F0E">
            <w:pPr>
              <w:spacing w:line="324" w:lineRule="auto"/>
              <w:jc w:val="both"/>
              <w:rPr>
                <w:rFonts w:ascii="Times New Roman" w:hAnsi="Times New Roman" w:cs="Times New Roman"/>
                <w:b/>
                <w:sz w:val="26"/>
                <w:szCs w:val="26"/>
                <w:lang w:val="vi-VN"/>
              </w:rPr>
            </w:pPr>
            <w:r w:rsidRPr="00C827F5">
              <w:rPr>
                <w:rFonts w:ascii="Times New Roman" w:hAnsi="Times New Roman" w:cs="Times New Roman"/>
                <w:b/>
                <w:sz w:val="26"/>
                <w:szCs w:val="26"/>
                <w:lang w:val="vi-VN"/>
              </w:rPr>
              <w:t xml:space="preserve">A1. Đánh giá thường xuyên </w:t>
            </w:r>
            <w:r w:rsidRPr="00C827F5">
              <w:rPr>
                <w:rFonts w:ascii="Times New Roman" w:hAnsi="Times New Roman" w:cs="Times New Roman"/>
                <w:sz w:val="26"/>
                <w:szCs w:val="26"/>
                <w:lang w:val="vi-VN"/>
              </w:rPr>
              <w:t>(tối thiểu 03 bài đánh giá)</w:t>
            </w:r>
          </w:p>
        </w:tc>
        <w:tc>
          <w:tcPr>
            <w:tcW w:w="1251" w:type="dxa"/>
          </w:tcPr>
          <w:p w:rsidR="008505F2" w:rsidRPr="00C827F5" w:rsidRDefault="008505F2" w:rsidP="005E1F0E">
            <w:pPr>
              <w:spacing w:line="324" w:lineRule="auto"/>
              <w:jc w:val="both"/>
              <w:rPr>
                <w:rFonts w:ascii="Times New Roman" w:hAnsi="Times New Roman" w:cs="Times New Roman"/>
                <w:b/>
                <w:sz w:val="26"/>
                <w:szCs w:val="26"/>
                <w:lang w:val="vi-VN"/>
              </w:rPr>
            </w:pPr>
          </w:p>
        </w:tc>
        <w:tc>
          <w:tcPr>
            <w:tcW w:w="1080" w:type="dxa"/>
          </w:tcPr>
          <w:p w:rsidR="008505F2" w:rsidRPr="00C827F5" w:rsidRDefault="008505F2" w:rsidP="005E1F0E">
            <w:pPr>
              <w:spacing w:line="324" w:lineRule="auto"/>
              <w:jc w:val="both"/>
              <w:rPr>
                <w:rFonts w:ascii="Times New Roman" w:hAnsi="Times New Roman" w:cs="Times New Roman"/>
                <w:b/>
                <w:sz w:val="26"/>
                <w:szCs w:val="26"/>
                <w:lang w:val="vi-VN"/>
              </w:rPr>
            </w:pPr>
          </w:p>
        </w:tc>
        <w:tc>
          <w:tcPr>
            <w:tcW w:w="1076" w:type="dxa"/>
          </w:tcPr>
          <w:p w:rsidR="008505F2" w:rsidRPr="00C827F5" w:rsidRDefault="008505F2" w:rsidP="005E1F0E">
            <w:pPr>
              <w:spacing w:line="324" w:lineRule="auto"/>
              <w:jc w:val="center"/>
              <w:rPr>
                <w:rFonts w:ascii="Times New Roman" w:hAnsi="Times New Roman" w:cs="Times New Roman"/>
                <w:b/>
                <w:sz w:val="26"/>
                <w:szCs w:val="26"/>
              </w:rPr>
            </w:pPr>
          </w:p>
        </w:tc>
        <w:tc>
          <w:tcPr>
            <w:tcW w:w="780" w:type="dxa"/>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50%</w:t>
            </w:r>
          </w:p>
        </w:tc>
      </w:tr>
      <w:tr w:rsidR="008505F2" w:rsidRPr="00C827F5" w:rsidTr="005E1F0E">
        <w:trPr>
          <w:jc w:val="center"/>
        </w:trPr>
        <w:tc>
          <w:tcPr>
            <w:tcW w:w="2052" w:type="dxa"/>
            <w:vMerge w:val="restart"/>
            <w:vAlign w:val="center"/>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A1.1</w:t>
            </w:r>
          </w:p>
        </w:tc>
        <w:tc>
          <w:tcPr>
            <w:tcW w:w="3386" w:type="dxa"/>
            <w:vMerge w:val="restart"/>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xml:space="preserve">Đánh giá tiến độ đồ án lần 1 </w:t>
            </w:r>
            <w:r w:rsidRPr="00C827F5">
              <w:rPr>
                <w:rFonts w:ascii="Times New Roman" w:hAnsi="Times New Roman" w:cs="Times New Roman"/>
                <w:color w:val="FF0000"/>
                <w:sz w:val="26"/>
                <w:szCs w:val="26"/>
              </w:rPr>
              <w:t>(C,D)</w:t>
            </w:r>
          </w:p>
        </w:tc>
        <w:tc>
          <w:tcPr>
            <w:tcW w:w="1251" w:type="dxa"/>
            <w:vMerge w:val="restart"/>
            <w:vAlign w:val="center"/>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Nhật ký tiến độ làm việc</w:t>
            </w:r>
          </w:p>
        </w:tc>
        <w:tc>
          <w:tcPr>
            <w:tcW w:w="1080"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tc>
        <w:tc>
          <w:tcPr>
            <w:tcW w:w="1076"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val="restart"/>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r>
      <w:tr w:rsidR="008505F2" w:rsidRPr="00C827F5" w:rsidTr="005E1F0E">
        <w:trPr>
          <w:jc w:val="center"/>
        </w:trPr>
        <w:tc>
          <w:tcPr>
            <w:tcW w:w="2052" w:type="dxa"/>
            <w:vMerge/>
            <w:vAlign w:val="center"/>
          </w:tcPr>
          <w:p w:rsidR="008505F2" w:rsidRPr="00C827F5" w:rsidRDefault="008505F2" w:rsidP="005E1F0E">
            <w:pPr>
              <w:spacing w:line="324" w:lineRule="auto"/>
              <w:rPr>
                <w:rFonts w:ascii="Times New Roman" w:hAnsi="Times New Roman" w:cs="Times New Roman"/>
                <w:sz w:val="26"/>
                <w:szCs w:val="26"/>
              </w:rPr>
            </w:pPr>
          </w:p>
        </w:tc>
        <w:tc>
          <w:tcPr>
            <w:tcW w:w="3386" w:type="dxa"/>
            <w:vMerge/>
            <w:vAlign w:val="center"/>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vAlign w:val="center"/>
          </w:tcPr>
          <w:p w:rsidR="008505F2" w:rsidRPr="00C827F5" w:rsidRDefault="008505F2" w:rsidP="005E1F0E">
            <w:pPr>
              <w:spacing w:line="324" w:lineRule="auto"/>
              <w:rPr>
                <w:rFonts w:ascii="Times New Roman" w:hAnsi="Times New Roman" w:cs="Times New Roman"/>
                <w:sz w:val="26"/>
                <w:szCs w:val="26"/>
              </w:rPr>
            </w:pPr>
          </w:p>
        </w:tc>
        <w:tc>
          <w:tcPr>
            <w:tcW w:w="1080"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CLO4.1</w:t>
            </w:r>
          </w:p>
        </w:tc>
        <w:tc>
          <w:tcPr>
            <w:tcW w:w="1076"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40%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vAlign w:val="center"/>
          </w:tcPr>
          <w:p w:rsidR="008505F2" w:rsidRPr="00C827F5" w:rsidRDefault="008505F2" w:rsidP="005E1F0E">
            <w:pPr>
              <w:spacing w:line="324" w:lineRule="auto"/>
              <w:rPr>
                <w:rFonts w:ascii="Times New Roman" w:hAnsi="Times New Roman" w:cs="Times New Roman"/>
                <w:sz w:val="26"/>
                <w:szCs w:val="26"/>
              </w:rPr>
            </w:pPr>
          </w:p>
        </w:tc>
        <w:tc>
          <w:tcPr>
            <w:tcW w:w="3386" w:type="dxa"/>
            <w:vMerge/>
            <w:vAlign w:val="center"/>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vAlign w:val="center"/>
          </w:tcPr>
          <w:p w:rsidR="008505F2" w:rsidRPr="00C827F5" w:rsidRDefault="008505F2" w:rsidP="005E1F0E">
            <w:pPr>
              <w:spacing w:line="324" w:lineRule="auto"/>
              <w:rPr>
                <w:rFonts w:ascii="Times New Roman" w:hAnsi="Times New Roman" w:cs="Times New Roman"/>
                <w:sz w:val="26"/>
                <w:szCs w:val="26"/>
              </w:rPr>
            </w:pPr>
          </w:p>
        </w:tc>
        <w:tc>
          <w:tcPr>
            <w:tcW w:w="1080"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CLO4.2</w:t>
            </w:r>
          </w:p>
        </w:tc>
        <w:tc>
          <w:tcPr>
            <w:tcW w:w="1076"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40%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val="restart"/>
            <w:vAlign w:val="center"/>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A1.2</w:t>
            </w:r>
          </w:p>
        </w:tc>
        <w:tc>
          <w:tcPr>
            <w:tcW w:w="3386" w:type="dxa"/>
            <w:vMerge w:val="restart"/>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xml:space="preserve">Đánh giá tiến độ đồ án lần 2 </w:t>
            </w:r>
            <w:r w:rsidRPr="00C827F5">
              <w:rPr>
                <w:rFonts w:ascii="Times New Roman" w:hAnsi="Times New Roman" w:cs="Times New Roman"/>
                <w:color w:val="FF0000"/>
                <w:sz w:val="26"/>
                <w:szCs w:val="26"/>
              </w:rPr>
              <w:t>(I)</w:t>
            </w:r>
          </w:p>
        </w:tc>
        <w:tc>
          <w:tcPr>
            <w:tcW w:w="1251" w:type="dxa"/>
            <w:vMerge w:val="restart"/>
            <w:vAlign w:val="center"/>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Nhật ký tiến độ làm việc</w:t>
            </w:r>
          </w:p>
        </w:tc>
        <w:tc>
          <w:tcPr>
            <w:tcW w:w="1080"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tc>
        <w:tc>
          <w:tcPr>
            <w:tcW w:w="1076"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40%</w:t>
            </w:r>
          </w:p>
        </w:tc>
        <w:tc>
          <w:tcPr>
            <w:tcW w:w="780" w:type="dxa"/>
            <w:vMerge w:val="restart"/>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r>
      <w:tr w:rsidR="008505F2" w:rsidRPr="00C827F5" w:rsidTr="005E1F0E">
        <w:trPr>
          <w:jc w:val="center"/>
        </w:trPr>
        <w:tc>
          <w:tcPr>
            <w:tcW w:w="2052" w:type="dxa"/>
            <w:vMerge/>
            <w:vAlign w:val="center"/>
          </w:tcPr>
          <w:p w:rsidR="008505F2" w:rsidRPr="00C827F5" w:rsidRDefault="008505F2" w:rsidP="005E1F0E">
            <w:pPr>
              <w:spacing w:line="324" w:lineRule="auto"/>
              <w:rPr>
                <w:rFonts w:ascii="Times New Roman" w:hAnsi="Times New Roman" w:cs="Times New Roman"/>
                <w:sz w:val="26"/>
                <w:szCs w:val="26"/>
              </w:rPr>
            </w:pPr>
          </w:p>
        </w:tc>
        <w:tc>
          <w:tcPr>
            <w:tcW w:w="3386" w:type="dxa"/>
            <w:vMerge/>
            <w:vAlign w:val="center"/>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vAlign w:val="center"/>
          </w:tcPr>
          <w:p w:rsidR="008505F2" w:rsidRPr="00C827F5" w:rsidRDefault="008505F2" w:rsidP="005E1F0E">
            <w:pPr>
              <w:spacing w:line="324" w:lineRule="auto"/>
              <w:rPr>
                <w:rFonts w:ascii="Times New Roman" w:hAnsi="Times New Roman" w:cs="Times New Roman"/>
                <w:sz w:val="26"/>
                <w:szCs w:val="26"/>
              </w:rPr>
            </w:pPr>
          </w:p>
        </w:tc>
        <w:tc>
          <w:tcPr>
            <w:tcW w:w="1080"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076"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60%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val="restart"/>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A1.3</w:t>
            </w:r>
          </w:p>
        </w:tc>
        <w:tc>
          <w:tcPr>
            <w:tcW w:w="3386" w:type="dxa"/>
            <w:vMerge w:val="restart"/>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Seminar lần 1 ( C,D )</w:t>
            </w:r>
          </w:p>
        </w:tc>
        <w:tc>
          <w:tcPr>
            <w:tcW w:w="1251" w:type="dxa"/>
            <w:vMerge w:val="restart"/>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Rubric 1</w:t>
            </w: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CLO2.1</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val="restart"/>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15%</w:t>
            </w: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CLO2.2</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CLO3.1</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CLO4.1</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CLO4.2</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val="restart"/>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A1.4</w:t>
            </w:r>
          </w:p>
        </w:tc>
        <w:tc>
          <w:tcPr>
            <w:tcW w:w="3386" w:type="dxa"/>
            <w:vMerge w:val="restart"/>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Seminar lần 2 (I)</w:t>
            </w:r>
          </w:p>
        </w:tc>
        <w:tc>
          <w:tcPr>
            <w:tcW w:w="1251" w:type="dxa"/>
            <w:vMerge w:val="restart"/>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Rubric 2</w:t>
            </w: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CLO1.1</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val="restart"/>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15%</w:t>
            </w: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CLO1.2</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CLO1.3</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5438" w:type="dxa"/>
            <w:gridSpan w:val="2"/>
          </w:tcPr>
          <w:p w:rsidR="008505F2" w:rsidRPr="00C827F5" w:rsidRDefault="008505F2" w:rsidP="005E1F0E">
            <w:pPr>
              <w:spacing w:line="324" w:lineRule="auto"/>
              <w:jc w:val="both"/>
              <w:rPr>
                <w:rFonts w:ascii="Times New Roman" w:hAnsi="Times New Roman" w:cs="Times New Roman"/>
                <w:b/>
                <w:sz w:val="26"/>
                <w:szCs w:val="26"/>
              </w:rPr>
            </w:pPr>
            <w:r w:rsidRPr="00C827F5">
              <w:rPr>
                <w:rFonts w:ascii="Times New Roman" w:hAnsi="Times New Roman" w:cs="Times New Roman"/>
                <w:b/>
                <w:sz w:val="26"/>
                <w:szCs w:val="26"/>
              </w:rPr>
              <w:t>A2. Đánh giá cuối kì</w:t>
            </w:r>
          </w:p>
        </w:tc>
        <w:tc>
          <w:tcPr>
            <w:tcW w:w="1251" w:type="dxa"/>
          </w:tcPr>
          <w:p w:rsidR="008505F2" w:rsidRPr="00C827F5" w:rsidRDefault="008505F2" w:rsidP="005E1F0E">
            <w:pPr>
              <w:spacing w:line="324" w:lineRule="auto"/>
              <w:jc w:val="both"/>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p>
        </w:tc>
        <w:tc>
          <w:tcPr>
            <w:tcW w:w="1076" w:type="dxa"/>
          </w:tcPr>
          <w:p w:rsidR="008505F2" w:rsidRPr="00C827F5" w:rsidRDefault="008505F2" w:rsidP="005E1F0E">
            <w:pPr>
              <w:spacing w:line="324" w:lineRule="auto"/>
              <w:jc w:val="center"/>
              <w:rPr>
                <w:rFonts w:ascii="Times New Roman" w:hAnsi="Times New Roman" w:cs="Times New Roman"/>
                <w:b/>
                <w:sz w:val="26"/>
                <w:szCs w:val="26"/>
              </w:rPr>
            </w:pPr>
          </w:p>
        </w:tc>
        <w:tc>
          <w:tcPr>
            <w:tcW w:w="780" w:type="dxa"/>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50%</w:t>
            </w:r>
          </w:p>
        </w:tc>
      </w:tr>
      <w:tr w:rsidR="008505F2" w:rsidRPr="00C827F5" w:rsidTr="005E1F0E">
        <w:trPr>
          <w:jc w:val="center"/>
        </w:trPr>
        <w:tc>
          <w:tcPr>
            <w:tcW w:w="2052" w:type="dxa"/>
            <w:vMerge w:val="restart"/>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A.2.1</w:t>
            </w:r>
          </w:p>
        </w:tc>
        <w:tc>
          <w:tcPr>
            <w:tcW w:w="3386" w:type="dxa"/>
            <w:vMerge w:val="restart"/>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Đánh giá chung của hội đồng đánh giá đồ án/dự án (O)</w:t>
            </w:r>
          </w:p>
        </w:tc>
        <w:tc>
          <w:tcPr>
            <w:tcW w:w="1251" w:type="dxa"/>
            <w:vMerge w:val="restart"/>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Rubric 3</w:t>
            </w:r>
          </w:p>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CLO1.1</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val="restart"/>
          </w:tcPr>
          <w:p w:rsidR="008505F2" w:rsidRPr="00C827F5" w:rsidRDefault="008505F2" w:rsidP="005E1F0E">
            <w:pPr>
              <w:spacing w:line="324" w:lineRule="auto"/>
              <w:jc w:val="center"/>
              <w:rPr>
                <w:rFonts w:ascii="Times New Roman" w:hAnsi="Times New Roman" w:cs="Times New Roman"/>
                <w:sz w:val="26"/>
                <w:szCs w:val="26"/>
              </w:rPr>
            </w:pPr>
          </w:p>
          <w:p w:rsidR="008505F2" w:rsidRPr="00C827F5" w:rsidRDefault="008505F2" w:rsidP="005E1F0E">
            <w:pPr>
              <w:spacing w:line="324" w:lineRule="auto"/>
              <w:jc w:val="center"/>
              <w:rPr>
                <w:rFonts w:ascii="Times New Roman" w:hAnsi="Times New Roman" w:cs="Times New Roman"/>
                <w:sz w:val="26"/>
                <w:szCs w:val="26"/>
              </w:rPr>
            </w:pPr>
          </w:p>
          <w:p w:rsidR="008505F2" w:rsidRPr="00C827F5" w:rsidRDefault="008505F2" w:rsidP="005E1F0E">
            <w:pPr>
              <w:spacing w:line="324" w:lineRule="auto"/>
              <w:jc w:val="center"/>
              <w:rPr>
                <w:rFonts w:ascii="Times New Roman" w:hAnsi="Times New Roman" w:cs="Times New Roman"/>
                <w:sz w:val="26"/>
                <w:szCs w:val="26"/>
              </w:rPr>
            </w:pPr>
          </w:p>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50%</w:t>
            </w:r>
          </w:p>
          <w:p w:rsidR="008505F2" w:rsidRPr="00C827F5" w:rsidRDefault="008505F2" w:rsidP="005E1F0E">
            <w:pPr>
              <w:spacing w:line="324" w:lineRule="auto"/>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CLO1.2</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CLO1.3</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CLO2.1</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5%</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CLO2.2</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CLO3.1</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5%</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CLO4.1</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CLO4.2</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2052"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3386" w:type="dxa"/>
            <w:vMerge/>
          </w:tcPr>
          <w:p w:rsidR="008505F2" w:rsidRPr="00C827F5" w:rsidRDefault="008505F2" w:rsidP="005E1F0E">
            <w:pPr>
              <w:spacing w:line="324" w:lineRule="auto"/>
              <w:jc w:val="both"/>
              <w:rPr>
                <w:rFonts w:ascii="Times New Roman" w:hAnsi="Times New Roman" w:cs="Times New Roman"/>
                <w:sz w:val="26"/>
                <w:szCs w:val="26"/>
              </w:rPr>
            </w:pPr>
          </w:p>
        </w:tc>
        <w:tc>
          <w:tcPr>
            <w:tcW w:w="1251" w:type="dxa"/>
            <w:vMerge/>
          </w:tcPr>
          <w:p w:rsidR="008505F2" w:rsidRPr="00C827F5" w:rsidRDefault="008505F2" w:rsidP="005E1F0E">
            <w:pPr>
              <w:spacing w:line="324" w:lineRule="auto"/>
              <w:jc w:val="center"/>
              <w:rPr>
                <w:rFonts w:ascii="Times New Roman" w:hAnsi="Times New Roman" w:cs="Times New Roman"/>
                <w:sz w:val="26"/>
                <w:szCs w:val="26"/>
              </w:rPr>
            </w:pPr>
          </w:p>
        </w:tc>
        <w:tc>
          <w:tcPr>
            <w:tcW w:w="108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CLO4.4</w:t>
            </w:r>
          </w:p>
        </w:tc>
        <w:tc>
          <w:tcPr>
            <w:tcW w:w="1076"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780" w:type="dxa"/>
            <w:vMerge/>
          </w:tcPr>
          <w:p w:rsidR="008505F2" w:rsidRPr="00C827F5" w:rsidRDefault="008505F2" w:rsidP="005E1F0E">
            <w:pPr>
              <w:spacing w:line="324" w:lineRule="auto"/>
              <w:jc w:val="center"/>
              <w:rPr>
                <w:rFonts w:ascii="Times New Roman" w:hAnsi="Times New Roman" w:cs="Times New Roman"/>
                <w:sz w:val="26"/>
                <w:szCs w:val="26"/>
              </w:rPr>
            </w:pPr>
          </w:p>
        </w:tc>
      </w:tr>
      <w:tr w:rsidR="008505F2" w:rsidRPr="00C827F5" w:rsidTr="005E1F0E">
        <w:trPr>
          <w:jc w:val="center"/>
        </w:trPr>
        <w:tc>
          <w:tcPr>
            <w:tcW w:w="9625" w:type="dxa"/>
            <w:gridSpan w:val="6"/>
          </w:tcPr>
          <w:p w:rsidR="008505F2" w:rsidRPr="00C827F5" w:rsidRDefault="008505F2" w:rsidP="005E1F0E">
            <w:pPr>
              <w:spacing w:line="324" w:lineRule="auto"/>
              <w:jc w:val="both"/>
              <w:rPr>
                <w:rFonts w:ascii="Times New Roman" w:hAnsi="Times New Roman" w:cs="Times New Roman"/>
                <w:b/>
                <w:sz w:val="26"/>
                <w:szCs w:val="26"/>
                <w:lang w:val="vi-VN"/>
              </w:rPr>
            </w:pPr>
            <w:r w:rsidRPr="00C827F5">
              <w:rPr>
                <w:rFonts w:ascii="Times New Roman" w:hAnsi="Times New Roman" w:cs="Times New Roman"/>
                <w:b/>
                <w:sz w:val="26"/>
                <w:szCs w:val="26"/>
                <w:lang w:val="vi-VN"/>
              </w:rPr>
              <w:t xml:space="preserve">Công thức tính điểm học phần: </w:t>
            </w:r>
          </w:p>
        </w:tc>
      </w:tr>
    </w:tbl>
    <w:p w:rsidR="008505F2" w:rsidRPr="00C827F5" w:rsidRDefault="008505F2" w:rsidP="008505F2">
      <w:pPr>
        <w:spacing w:after="0" w:line="324" w:lineRule="auto"/>
        <w:jc w:val="both"/>
        <w:rPr>
          <w:rFonts w:ascii="Times New Roman" w:hAnsi="Times New Roman" w:cs="Times New Roman"/>
          <w:bCs/>
          <w:i/>
          <w:sz w:val="26"/>
          <w:szCs w:val="26"/>
          <w:u w:val="single"/>
        </w:rPr>
      </w:pPr>
    </w:p>
    <w:p w:rsidR="008505F2" w:rsidRPr="00C827F5" w:rsidRDefault="008505F2" w:rsidP="008505F2">
      <w:pPr>
        <w:spacing w:after="0" w:line="324" w:lineRule="auto"/>
        <w:jc w:val="both"/>
        <w:rPr>
          <w:rFonts w:ascii="Times New Roman" w:hAnsi="Times New Roman" w:cs="Times New Roman"/>
          <w:bCs/>
          <w:i/>
          <w:sz w:val="26"/>
          <w:szCs w:val="26"/>
        </w:rPr>
      </w:pPr>
      <w:r w:rsidRPr="00C827F5">
        <w:rPr>
          <w:rFonts w:ascii="Times New Roman" w:hAnsi="Times New Roman" w:cs="Times New Roman"/>
          <w:bCs/>
          <w:i/>
          <w:sz w:val="26"/>
          <w:szCs w:val="26"/>
          <w:u w:val="single"/>
        </w:rPr>
        <w:t>Ghi chú</w:t>
      </w:r>
      <w:r w:rsidRPr="00C827F5">
        <w:rPr>
          <w:rFonts w:ascii="Times New Roman" w:hAnsi="Times New Roman" w:cs="Times New Roman"/>
          <w:bCs/>
          <w:i/>
          <w:sz w:val="26"/>
          <w:szCs w:val="26"/>
        </w:rPr>
        <w:t>:</w:t>
      </w:r>
    </w:p>
    <w:p w:rsidR="008505F2" w:rsidRPr="00C827F5" w:rsidRDefault="008505F2" w:rsidP="008505F2">
      <w:pPr>
        <w:spacing w:after="0" w:line="324" w:lineRule="auto"/>
        <w:jc w:val="both"/>
        <w:rPr>
          <w:rFonts w:ascii="Times New Roman" w:hAnsi="Times New Roman" w:cs="Times New Roman"/>
          <w:bCs/>
          <w:i/>
          <w:sz w:val="26"/>
          <w:szCs w:val="26"/>
        </w:rPr>
      </w:pPr>
      <w:r w:rsidRPr="00C827F5">
        <w:rPr>
          <w:rFonts w:ascii="Times New Roman" w:hAnsi="Times New Roman" w:cs="Times New Roman"/>
          <w:bCs/>
          <w:i/>
          <w:sz w:val="26"/>
          <w:szCs w:val="26"/>
        </w:rPr>
        <w:t>- Theo khoản 3, điều 9 của Quyết định 2018/QĐ-ĐHV, điểm học phần bào gồm 2 nhóm điểm: điểm đánh giá thường xuyên (50%) và điểm đánh giá cuối kì (50%). Do đó, đề cương chi tiết cần xác định rõ tỷ lệ % của mỗi bài đánh giá cho tổng điểm học phần, sao cho các bài đánh giá thường xuyên chiếm 50% và các bài đánh giá cuối kì chiếm 50% (Cột tỷ lệ cho học phần).</w:t>
      </w:r>
    </w:p>
    <w:p w:rsidR="008505F2" w:rsidRPr="00C827F5" w:rsidRDefault="008505F2" w:rsidP="008505F2">
      <w:pPr>
        <w:spacing w:after="0" w:line="324" w:lineRule="auto"/>
        <w:jc w:val="both"/>
        <w:rPr>
          <w:rFonts w:ascii="Times New Roman" w:hAnsi="Times New Roman" w:cs="Times New Roman"/>
          <w:bCs/>
          <w:i/>
          <w:iCs/>
          <w:sz w:val="26"/>
          <w:szCs w:val="26"/>
        </w:rPr>
      </w:pPr>
      <w:r w:rsidRPr="00C827F5">
        <w:rPr>
          <w:rFonts w:ascii="Times New Roman" w:hAnsi="Times New Roman" w:cs="Times New Roman"/>
          <w:bCs/>
          <w:i/>
          <w:sz w:val="26"/>
          <w:szCs w:val="26"/>
        </w:rPr>
        <w:t xml:space="preserve">- </w:t>
      </w:r>
      <w:r w:rsidRPr="00C827F5">
        <w:rPr>
          <w:rFonts w:ascii="Times New Roman" w:hAnsi="Times New Roman" w:cs="Times New Roman"/>
          <w:bCs/>
          <w:i/>
          <w:iCs/>
          <w:sz w:val="26"/>
          <w:szCs w:val="26"/>
        </w:rPr>
        <w:t>Theo ý 1, điểm c, khoản 2, điều 9 của Quyết định 2018/QĐ-ĐHV, bài đánh giá thể hiện rõ những CĐR học phần được đánh giá và trọng số đóng góp của mỗi CĐR cho bài đánh giá (Cột tỷ lệ cho bài đánh giá).</w:t>
      </w:r>
    </w:p>
    <w:p w:rsidR="008505F2" w:rsidRPr="00C827F5" w:rsidRDefault="008505F2" w:rsidP="008505F2">
      <w:pPr>
        <w:spacing w:after="0" w:line="324" w:lineRule="auto"/>
        <w:jc w:val="both"/>
        <w:rPr>
          <w:rFonts w:ascii="Times New Roman" w:hAnsi="Times New Roman" w:cs="Times New Roman"/>
          <w:bCs/>
          <w:i/>
          <w:sz w:val="26"/>
          <w:szCs w:val="26"/>
        </w:rPr>
      </w:pPr>
      <w:r w:rsidRPr="00C827F5">
        <w:rPr>
          <w:rFonts w:ascii="Times New Roman" w:hAnsi="Times New Roman" w:cs="Times New Roman"/>
          <w:bCs/>
          <w:i/>
          <w:sz w:val="26"/>
          <w:szCs w:val="26"/>
        </w:rPr>
        <w:t>- Theo ý 2, điểm c, khoản 2, điều 9; điểm a, khoản 3, điều 9; khoản 8, điều 9; khoản 1, điều 10 của Quyết định 2018/QĐ-ĐHV, đề cương chi tiết học phần cần chỉ rõ nơi lưu giữ bài kiểm tra – đánh giá như: LMS, Trung tâm đảm bảo chất lượng…</w:t>
      </w:r>
    </w:p>
    <w:p w:rsidR="008505F2" w:rsidRPr="00C827F5" w:rsidRDefault="008505F2" w:rsidP="008505F2">
      <w:pPr>
        <w:spacing w:after="0" w:line="324" w:lineRule="auto"/>
        <w:jc w:val="both"/>
        <w:rPr>
          <w:rFonts w:ascii="Times New Roman" w:hAnsi="Times New Roman" w:cs="Times New Roman"/>
          <w:b/>
          <w:i/>
          <w:sz w:val="26"/>
          <w:szCs w:val="26"/>
          <w:lang w:val="vi-VN"/>
        </w:rPr>
      </w:pPr>
      <w:r w:rsidRPr="00C827F5">
        <w:rPr>
          <w:rFonts w:ascii="Times New Roman" w:hAnsi="Times New Roman" w:cs="Times New Roman"/>
          <w:b/>
          <w:i/>
          <w:sz w:val="26"/>
          <w:szCs w:val="26"/>
          <w:lang w:val="vi-VN"/>
        </w:rPr>
        <w:t>5.2. Các bộ tiêu chí đánh giá</w:t>
      </w:r>
    </w:p>
    <w:p w:rsidR="008505F2" w:rsidRPr="00C827F5" w:rsidRDefault="008505F2" w:rsidP="008505F2">
      <w:pPr>
        <w:spacing w:after="0"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5.2.1. Rubric 1: Đánh giá bài A1.3</w:t>
      </w:r>
    </w:p>
    <w:p w:rsidR="008505F2" w:rsidRPr="00C827F5" w:rsidRDefault="008505F2" w:rsidP="008505F2">
      <w:pPr>
        <w:spacing w:after="0"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5.2.2. Rubric 2: Đánh giá bài A1.4</w:t>
      </w:r>
    </w:p>
    <w:p w:rsidR="008505F2" w:rsidRPr="00C827F5" w:rsidRDefault="008505F2" w:rsidP="008505F2">
      <w:pPr>
        <w:spacing w:after="0" w:line="324" w:lineRule="auto"/>
        <w:jc w:val="both"/>
        <w:rPr>
          <w:rFonts w:ascii="Times New Roman" w:hAnsi="Times New Roman" w:cs="Times New Roman"/>
          <w:i/>
          <w:sz w:val="26"/>
          <w:szCs w:val="26"/>
        </w:rPr>
      </w:pPr>
      <w:r w:rsidRPr="00C827F5">
        <w:rPr>
          <w:rFonts w:ascii="Times New Roman" w:hAnsi="Times New Roman" w:cs="Times New Roman"/>
          <w:b/>
          <w:i/>
          <w:sz w:val="26"/>
          <w:szCs w:val="26"/>
        </w:rPr>
        <w:t>5.2.3. Rubric 3: Đánh giá bài A2.1</w:t>
      </w:r>
    </w:p>
    <w:p w:rsidR="008505F2" w:rsidRPr="00C827F5" w:rsidRDefault="008505F2" w:rsidP="008505F2">
      <w:pPr>
        <w:spacing w:after="0" w:line="324" w:lineRule="auto"/>
        <w:jc w:val="both"/>
        <w:rPr>
          <w:rFonts w:ascii="Times New Roman" w:hAnsi="Times New Roman" w:cs="Times New Roman"/>
          <w:b/>
          <w:sz w:val="26"/>
          <w:szCs w:val="26"/>
          <w:lang w:val="vi-VN"/>
        </w:rPr>
      </w:pPr>
      <w:r w:rsidRPr="00C827F5">
        <w:rPr>
          <w:rFonts w:ascii="Times New Roman" w:hAnsi="Times New Roman" w:cs="Times New Roman"/>
          <w:b/>
          <w:sz w:val="26"/>
          <w:szCs w:val="26"/>
          <w:lang w:val="vi-VN"/>
        </w:rPr>
        <w:t>6. Tài liệu học tập</w:t>
      </w:r>
    </w:p>
    <w:p w:rsidR="008505F2" w:rsidRPr="00C827F5" w:rsidRDefault="008505F2" w:rsidP="008505F2">
      <w:pPr>
        <w:spacing w:after="0" w:line="324" w:lineRule="auto"/>
        <w:jc w:val="both"/>
        <w:rPr>
          <w:rFonts w:ascii="Times New Roman" w:hAnsi="Times New Roman" w:cs="Times New Roman"/>
          <w:b/>
          <w:i/>
          <w:sz w:val="26"/>
          <w:szCs w:val="26"/>
        </w:rPr>
      </w:pPr>
      <w:r w:rsidRPr="00C827F5">
        <w:rPr>
          <w:rFonts w:ascii="Times New Roman" w:hAnsi="Times New Roman" w:cs="Times New Roman"/>
          <w:b/>
          <w:i/>
          <w:sz w:val="26"/>
          <w:szCs w:val="26"/>
        </w:rPr>
        <w:t>6.1. Giáo trình:</w:t>
      </w:r>
    </w:p>
    <w:p w:rsidR="008505F2" w:rsidRPr="00C827F5" w:rsidRDefault="008505F2" w:rsidP="008505F2">
      <w:pPr>
        <w:spacing w:after="0" w:line="324" w:lineRule="auto"/>
        <w:ind w:left="426" w:hanging="426"/>
        <w:jc w:val="both"/>
        <w:rPr>
          <w:rFonts w:ascii="Times New Roman" w:hAnsi="Times New Roman" w:cs="Times New Roman"/>
          <w:sz w:val="26"/>
          <w:szCs w:val="26"/>
        </w:rPr>
      </w:pPr>
      <w:r w:rsidRPr="00C827F5">
        <w:rPr>
          <w:rFonts w:ascii="Times New Roman" w:hAnsi="Times New Roman" w:cs="Times New Roman"/>
          <w:sz w:val="26"/>
          <w:szCs w:val="26"/>
        </w:rPr>
        <w:t xml:space="preserve"> [1] TS. Phan Chí Hiếu (chủ biên), </w:t>
      </w:r>
      <w:r w:rsidRPr="00C827F5">
        <w:rPr>
          <w:rFonts w:ascii="Times New Roman" w:hAnsi="Times New Roman" w:cs="Times New Roman"/>
          <w:i/>
          <w:iCs/>
          <w:sz w:val="26"/>
          <w:szCs w:val="26"/>
        </w:rPr>
        <w:t>Giáo trình kỹ năng tư vấn pháp luật</w:t>
      </w:r>
      <w:r w:rsidRPr="00C827F5">
        <w:rPr>
          <w:rFonts w:ascii="Times New Roman" w:hAnsi="Times New Roman" w:cs="Times New Roman"/>
          <w:sz w:val="26"/>
          <w:szCs w:val="26"/>
        </w:rPr>
        <w:t>, NXb Công an nhân dân, 2012.</w:t>
      </w:r>
    </w:p>
    <w:p w:rsidR="008505F2" w:rsidRPr="00C827F5" w:rsidRDefault="008505F2" w:rsidP="008505F2">
      <w:pPr>
        <w:spacing w:after="0" w:line="324" w:lineRule="auto"/>
        <w:ind w:left="426" w:hanging="426"/>
        <w:jc w:val="both"/>
        <w:rPr>
          <w:rFonts w:ascii="Times New Roman" w:hAnsi="Times New Roman" w:cs="Times New Roman"/>
          <w:sz w:val="26"/>
          <w:szCs w:val="26"/>
        </w:rPr>
      </w:pPr>
      <w:r w:rsidRPr="00C827F5">
        <w:rPr>
          <w:rFonts w:ascii="Times New Roman" w:hAnsi="Times New Roman" w:cs="Times New Roman"/>
          <w:sz w:val="26"/>
          <w:szCs w:val="26"/>
        </w:rPr>
        <w:t xml:space="preserve">[2] Th.S Nguyễn Văn Hùng, Th.S Lữ Lâm Uyên, </w:t>
      </w:r>
      <w:r w:rsidRPr="00C827F5">
        <w:rPr>
          <w:rFonts w:ascii="Times New Roman" w:hAnsi="Times New Roman" w:cs="Times New Roman"/>
          <w:i/>
          <w:iCs/>
          <w:sz w:val="26"/>
          <w:szCs w:val="26"/>
        </w:rPr>
        <w:t>Giải quyết tranh chấp kinh doanh thương mại theo phán quyết của Toà án</w:t>
      </w:r>
      <w:r w:rsidRPr="00C827F5">
        <w:rPr>
          <w:rFonts w:ascii="Times New Roman" w:hAnsi="Times New Roman" w:cs="Times New Roman"/>
          <w:sz w:val="26"/>
          <w:szCs w:val="26"/>
        </w:rPr>
        <w:t>, NXB Kinh tế Thành phố Hồ Chí Minh, 2015.</w:t>
      </w:r>
    </w:p>
    <w:p w:rsidR="008505F2" w:rsidRPr="00C827F5" w:rsidRDefault="008505F2" w:rsidP="008505F2">
      <w:pPr>
        <w:spacing w:after="0" w:line="324" w:lineRule="auto"/>
        <w:jc w:val="both"/>
        <w:rPr>
          <w:rFonts w:ascii="Times New Roman" w:hAnsi="Times New Roman" w:cs="Times New Roman"/>
          <w:sz w:val="26"/>
          <w:szCs w:val="26"/>
        </w:rPr>
      </w:pPr>
      <w:r w:rsidRPr="00C827F5">
        <w:rPr>
          <w:rFonts w:ascii="Times New Roman" w:hAnsi="Times New Roman" w:cs="Times New Roman"/>
          <w:b/>
          <w:i/>
          <w:sz w:val="26"/>
          <w:szCs w:val="26"/>
        </w:rPr>
        <w:t>6.2. Tài liệu tham khảo:</w:t>
      </w:r>
    </w:p>
    <w:p w:rsidR="008505F2" w:rsidRPr="00C827F5" w:rsidRDefault="008505F2" w:rsidP="008505F2">
      <w:pPr>
        <w:pStyle w:val="NormalWeb"/>
        <w:spacing w:before="0" w:beforeAutospacing="0" w:after="0" w:afterAutospacing="0" w:line="324" w:lineRule="auto"/>
        <w:jc w:val="both"/>
        <w:rPr>
          <w:color w:val="000000"/>
          <w:sz w:val="26"/>
          <w:szCs w:val="26"/>
        </w:rPr>
      </w:pPr>
      <w:r w:rsidRPr="00C827F5">
        <w:rPr>
          <w:sz w:val="26"/>
          <w:szCs w:val="26"/>
        </w:rPr>
        <w:t xml:space="preserve">[3] </w:t>
      </w:r>
      <w:r w:rsidRPr="00C827F5">
        <w:rPr>
          <w:color w:val="000000"/>
          <w:sz w:val="26"/>
          <w:szCs w:val="26"/>
        </w:rPr>
        <w:t>Tổ chức BABSEA và Viện Nghiên cứu và phát triển chính sách pháp luật, Cẩm nang Giảng dạy Pháp luật cộng đồng, NXB Lao động - xã hội, năm 2012.</w:t>
      </w:r>
    </w:p>
    <w:p w:rsidR="008505F2" w:rsidRPr="00C827F5" w:rsidRDefault="008505F2" w:rsidP="008505F2">
      <w:pPr>
        <w:pStyle w:val="NormalWeb"/>
        <w:spacing w:before="0" w:beforeAutospacing="0" w:after="0" w:afterAutospacing="0" w:line="324" w:lineRule="auto"/>
        <w:jc w:val="both"/>
        <w:rPr>
          <w:color w:val="000000"/>
          <w:sz w:val="26"/>
          <w:szCs w:val="26"/>
        </w:rPr>
      </w:pPr>
      <w:r w:rsidRPr="00C827F5">
        <w:rPr>
          <w:sz w:val="26"/>
          <w:szCs w:val="26"/>
        </w:rPr>
        <w:t xml:space="preserve">[4] </w:t>
      </w:r>
      <w:r w:rsidRPr="00C827F5">
        <w:rPr>
          <w:color w:val="000000"/>
          <w:sz w:val="26"/>
          <w:szCs w:val="26"/>
        </w:rPr>
        <w:t>Trương Nhật Quang, Kỹ năng hành nghề Luật sư tư vấn, NXB Lao động, Hà Nội, năm 2013.</w:t>
      </w:r>
    </w:p>
    <w:p w:rsidR="008505F2" w:rsidRPr="00C827F5" w:rsidRDefault="008505F2" w:rsidP="008505F2">
      <w:pPr>
        <w:spacing w:after="0" w:line="324" w:lineRule="auto"/>
        <w:jc w:val="both"/>
        <w:rPr>
          <w:rFonts w:ascii="Times New Roman" w:hAnsi="Times New Roman" w:cs="Times New Roman"/>
          <w:sz w:val="26"/>
          <w:szCs w:val="26"/>
          <w:lang w:val="vi-VN"/>
        </w:rPr>
      </w:pPr>
      <w:r w:rsidRPr="00C827F5">
        <w:rPr>
          <w:rFonts w:ascii="Times New Roman" w:hAnsi="Times New Roman" w:cs="Times New Roman"/>
          <w:b/>
          <w:sz w:val="26"/>
          <w:szCs w:val="26"/>
          <w:lang w:val="vi-VN"/>
        </w:rPr>
        <w:t>7. Kế hoạch dạy học</w:t>
      </w:r>
      <w:r w:rsidRPr="00C827F5">
        <w:rPr>
          <w:rFonts w:ascii="Times New Roman" w:hAnsi="Times New Roman" w:cs="Times New Roman"/>
          <w:sz w:val="26"/>
          <w:szCs w:val="26"/>
          <w:lang w:val="vi-VN"/>
        </w:rPr>
        <w:t xml:space="preserve"> </w:t>
      </w:r>
    </w:p>
    <w:p w:rsidR="008505F2" w:rsidRPr="00C827F5" w:rsidRDefault="008505F2" w:rsidP="008505F2">
      <w:pPr>
        <w:spacing w:after="0" w:line="324" w:lineRule="auto"/>
        <w:jc w:val="both"/>
        <w:rPr>
          <w:rFonts w:ascii="Times New Roman" w:hAnsi="Times New Roman" w:cs="Times New Roman"/>
          <w:b/>
          <w:bCs/>
          <w:i/>
          <w:iCs/>
          <w:sz w:val="26"/>
          <w:szCs w:val="26"/>
          <w:lang w:val="vi-VN"/>
        </w:rPr>
      </w:pPr>
      <w:r w:rsidRPr="00C827F5">
        <w:rPr>
          <w:rFonts w:ascii="Times New Roman" w:hAnsi="Times New Roman" w:cs="Times New Roman"/>
          <w:b/>
          <w:bCs/>
          <w:i/>
          <w:iCs/>
          <w:sz w:val="26"/>
          <w:szCs w:val="26"/>
          <w:lang w:val="vi-VN"/>
        </w:rPr>
        <w:t>Lý thuyết</w:t>
      </w:r>
    </w:p>
    <w:tbl>
      <w:tblPr>
        <w:tblStyle w:val="TableGrid"/>
        <w:tblW w:w="0" w:type="auto"/>
        <w:jc w:val="center"/>
        <w:tblLook w:val="04A0" w:firstRow="1" w:lastRow="0" w:firstColumn="1" w:lastColumn="0" w:noHBand="0" w:noVBand="1"/>
      </w:tblPr>
      <w:tblGrid>
        <w:gridCol w:w="1241"/>
        <w:gridCol w:w="1939"/>
        <w:gridCol w:w="1771"/>
        <w:gridCol w:w="1717"/>
        <w:gridCol w:w="1212"/>
        <w:gridCol w:w="898"/>
      </w:tblGrid>
      <w:tr w:rsidR="008505F2" w:rsidRPr="00C827F5" w:rsidTr="005E1F0E">
        <w:trPr>
          <w:jc w:val="center"/>
        </w:trPr>
        <w:tc>
          <w:tcPr>
            <w:tcW w:w="1310"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Tuần, số tiết</w:t>
            </w:r>
          </w:p>
        </w:tc>
        <w:tc>
          <w:tcPr>
            <w:tcW w:w="1990"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Nội dung</w:t>
            </w:r>
          </w:p>
        </w:tc>
        <w:tc>
          <w:tcPr>
            <w:tcW w:w="1925"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Hình thức tổ chức dạy học</w:t>
            </w:r>
          </w:p>
        </w:tc>
        <w:tc>
          <w:tcPr>
            <w:tcW w:w="1861"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Yêu cầu SV chuẩn bị</w:t>
            </w:r>
          </w:p>
        </w:tc>
        <w:tc>
          <w:tcPr>
            <w:tcW w:w="1240"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CĐR học phần</w:t>
            </w:r>
          </w:p>
        </w:tc>
        <w:tc>
          <w:tcPr>
            <w:tcW w:w="920"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Bài đánh giá</w:t>
            </w:r>
          </w:p>
        </w:tc>
      </w:tr>
      <w:tr w:rsidR="008505F2" w:rsidRPr="00C827F5" w:rsidTr="005E1F0E">
        <w:trPr>
          <w:jc w:val="center"/>
        </w:trPr>
        <w:tc>
          <w:tcPr>
            <w:tcW w:w="1310"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1(3)</w:t>
            </w:r>
          </w:p>
        </w:tc>
        <w:tc>
          <w:tcPr>
            <w:tcW w:w="199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Hướng dẫn cách thuyết trình, tranh biện vấn đề pháp lý</w:t>
            </w:r>
          </w:p>
          <w:p w:rsidR="008505F2" w:rsidRPr="00C827F5" w:rsidRDefault="008505F2" w:rsidP="005E1F0E">
            <w:pPr>
              <w:spacing w:line="324" w:lineRule="auto"/>
              <w:rPr>
                <w:rFonts w:ascii="Times New Roman" w:hAnsi="Times New Roman" w:cs="Times New Roman"/>
                <w:sz w:val="26"/>
                <w:szCs w:val="26"/>
              </w:rPr>
            </w:pPr>
          </w:p>
        </w:tc>
        <w:tc>
          <w:tcPr>
            <w:tcW w:w="1925"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Địa điểm: Phòng học</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Thuyết trình</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Hỏi đáp</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thảo luận</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làm việc nhóm</w:t>
            </w:r>
          </w:p>
        </w:tc>
        <w:tc>
          <w:tcPr>
            <w:tcW w:w="1861"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Các câu hỏi về nội dung bài học</w:t>
            </w:r>
          </w:p>
        </w:tc>
        <w:tc>
          <w:tcPr>
            <w:tcW w:w="124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CLO3.1</w:t>
            </w:r>
          </w:p>
          <w:p w:rsidR="008505F2" w:rsidRPr="00C827F5" w:rsidRDefault="008505F2" w:rsidP="005E1F0E">
            <w:pPr>
              <w:spacing w:line="324" w:lineRule="auto"/>
              <w:rPr>
                <w:rFonts w:ascii="Times New Roman" w:hAnsi="Times New Roman" w:cs="Times New Roman"/>
                <w:sz w:val="26"/>
                <w:szCs w:val="26"/>
              </w:rPr>
            </w:pPr>
          </w:p>
        </w:tc>
        <w:tc>
          <w:tcPr>
            <w:tcW w:w="92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A1.3</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A2.1</w:t>
            </w:r>
          </w:p>
        </w:tc>
      </w:tr>
      <w:tr w:rsidR="008505F2" w:rsidRPr="00C827F5" w:rsidTr="005E1F0E">
        <w:trPr>
          <w:jc w:val="center"/>
        </w:trPr>
        <w:tc>
          <w:tcPr>
            <w:tcW w:w="1310"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2(3)</w:t>
            </w:r>
          </w:p>
        </w:tc>
        <w:tc>
          <w:tcPr>
            <w:tcW w:w="1990" w:type="dxa"/>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Hướng dẫn Rà soát, soạn các VBPL,VBHC trong quá trình giải quyết vụ việc hành chính</w:t>
            </w:r>
          </w:p>
          <w:p w:rsidR="008505F2" w:rsidRPr="00C827F5" w:rsidRDefault="008505F2" w:rsidP="005E1F0E">
            <w:pPr>
              <w:spacing w:line="324" w:lineRule="auto"/>
              <w:rPr>
                <w:rFonts w:ascii="Times New Roman" w:hAnsi="Times New Roman" w:cs="Times New Roman"/>
                <w:sz w:val="26"/>
                <w:szCs w:val="26"/>
              </w:rPr>
            </w:pPr>
          </w:p>
        </w:tc>
        <w:tc>
          <w:tcPr>
            <w:tcW w:w="1925"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Địa điểm: Phòng học</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Thuyết trình</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Hỏi đáp</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thảo luận, soạn thảo văn bản</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làm việc nhóm</w:t>
            </w:r>
          </w:p>
        </w:tc>
        <w:tc>
          <w:tcPr>
            <w:tcW w:w="1861"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Thực hiện yêu cầu đã giao cho nhóm trên LMS</w:t>
            </w:r>
          </w:p>
        </w:tc>
        <w:tc>
          <w:tcPr>
            <w:tcW w:w="124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CLO3.2</w:t>
            </w:r>
          </w:p>
        </w:tc>
        <w:tc>
          <w:tcPr>
            <w:tcW w:w="92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A1.1</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A1.2</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A2.1</w:t>
            </w:r>
          </w:p>
        </w:tc>
      </w:tr>
      <w:tr w:rsidR="008505F2" w:rsidRPr="00C827F5" w:rsidTr="005E1F0E">
        <w:trPr>
          <w:jc w:val="center"/>
        </w:trPr>
        <w:tc>
          <w:tcPr>
            <w:tcW w:w="1310"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3(3)</w:t>
            </w:r>
          </w:p>
        </w:tc>
        <w:tc>
          <w:tcPr>
            <w:tcW w:w="199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Minh họa và hướng dẫn hình thành ý tưởng, thiết kế, lập kế hoạch,tổ chức,</w:t>
            </w:r>
          </w:p>
        </w:tc>
        <w:tc>
          <w:tcPr>
            <w:tcW w:w="1925"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Địa điểm: Phòng học</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Thuyết trình</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Hỏi đáp</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thảo luận</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làm việc nhóm</w:t>
            </w:r>
          </w:p>
        </w:tc>
        <w:tc>
          <w:tcPr>
            <w:tcW w:w="1861"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Thuyết trình nội dung được giao trên LMS</w:t>
            </w:r>
          </w:p>
        </w:tc>
        <w:tc>
          <w:tcPr>
            <w:tcW w:w="124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 1.1</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CLO1.2</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CLO1.3</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CLO4.1</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CLO4.2</w:t>
            </w:r>
          </w:p>
        </w:tc>
        <w:tc>
          <w:tcPr>
            <w:tcW w:w="92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A1.3</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A1.4</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A2.1</w:t>
            </w:r>
          </w:p>
        </w:tc>
      </w:tr>
      <w:tr w:rsidR="008505F2" w:rsidRPr="00C827F5" w:rsidTr="005E1F0E">
        <w:trPr>
          <w:jc w:val="center"/>
        </w:trPr>
        <w:tc>
          <w:tcPr>
            <w:tcW w:w="1310" w:type="dxa"/>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4(3)</w:t>
            </w:r>
          </w:p>
        </w:tc>
        <w:tc>
          <w:tcPr>
            <w:tcW w:w="199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Hướng dẫn triển khai thực hiện và đánh giá quá trình giải quyết vụ việc hành chính</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-Giao nội dung chủ đề đồ án và kế hoạch thực hiện đồ án</w:t>
            </w:r>
          </w:p>
        </w:tc>
        <w:tc>
          <w:tcPr>
            <w:tcW w:w="1925"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Địa điểm: Phòng học</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Thuyết trình</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Hỏi đáp</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thảo luận</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 Hướng dẫn làm việc nhóm</w:t>
            </w:r>
          </w:p>
        </w:tc>
        <w:tc>
          <w:tcPr>
            <w:tcW w:w="1861"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Thuyết trình nội dung được giao trên LMS</w:t>
            </w:r>
          </w:p>
        </w:tc>
        <w:tc>
          <w:tcPr>
            <w:tcW w:w="124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CLO4.3</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CLO4.4</w:t>
            </w:r>
          </w:p>
        </w:tc>
        <w:tc>
          <w:tcPr>
            <w:tcW w:w="920" w:type="dxa"/>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A1.2</w:t>
            </w:r>
          </w:p>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A2.1</w:t>
            </w:r>
          </w:p>
        </w:tc>
      </w:tr>
    </w:tbl>
    <w:p w:rsidR="008505F2" w:rsidRPr="00C827F5" w:rsidRDefault="008505F2" w:rsidP="008505F2">
      <w:pPr>
        <w:spacing w:after="0" w:line="324" w:lineRule="auto"/>
        <w:jc w:val="both"/>
        <w:rPr>
          <w:rFonts w:ascii="Times New Roman" w:hAnsi="Times New Roman" w:cs="Times New Roman"/>
          <w:b/>
          <w:bCs/>
          <w:i/>
          <w:iCs/>
          <w:sz w:val="26"/>
          <w:szCs w:val="26"/>
        </w:rPr>
      </w:pPr>
    </w:p>
    <w:p w:rsidR="008505F2" w:rsidRPr="00C827F5" w:rsidRDefault="008505F2" w:rsidP="008505F2">
      <w:pPr>
        <w:spacing w:after="0" w:line="324" w:lineRule="auto"/>
        <w:jc w:val="both"/>
        <w:rPr>
          <w:rFonts w:ascii="Times New Roman" w:hAnsi="Times New Roman" w:cs="Times New Roman"/>
          <w:b/>
          <w:bCs/>
          <w:i/>
          <w:iCs/>
          <w:sz w:val="26"/>
          <w:szCs w:val="26"/>
        </w:rPr>
      </w:pPr>
      <w:r w:rsidRPr="00C827F5">
        <w:rPr>
          <w:rFonts w:ascii="Times New Roman" w:hAnsi="Times New Roman" w:cs="Times New Roman"/>
          <w:b/>
          <w:bCs/>
          <w:i/>
          <w:iCs/>
          <w:sz w:val="26"/>
          <w:szCs w:val="26"/>
        </w:rPr>
        <w:t>Thực hành và/hoặc Đồ án học phần</w:t>
      </w:r>
    </w:p>
    <w:tbl>
      <w:tblPr>
        <w:tblStyle w:val="TableGrid"/>
        <w:tblW w:w="9356" w:type="dxa"/>
        <w:jc w:val="center"/>
        <w:tblLook w:val="04A0" w:firstRow="1" w:lastRow="0" w:firstColumn="1" w:lastColumn="0" w:noHBand="0" w:noVBand="1"/>
      </w:tblPr>
      <w:tblGrid>
        <w:gridCol w:w="847"/>
        <w:gridCol w:w="1504"/>
        <w:gridCol w:w="2084"/>
        <w:gridCol w:w="1377"/>
        <w:gridCol w:w="1134"/>
        <w:gridCol w:w="1163"/>
        <w:gridCol w:w="1247"/>
      </w:tblGrid>
      <w:tr w:rsidR="008505F2" w:rsidRPr="00C827F5" w:rsidTr="005E1F0E">
        <w:trPr>
          <w:jc w:val="center"/>
        </w:trPr>
        <w:tc>
          <w:tcPr>
            <w:tcW w:w="847"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Tuần</w:t>
            </w:r>
          </w:p>
        </w:tc>
        <w:tc>
          <w:tcPr>
            <w:tcW w:w="1504"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Nội dung hoạt động</w:t>
            </w:r>
          </w:p>
        </w:tc>
        <w:tc>
          <w:tcPr>
            <w:tcW w:w="2084"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Địa điểm/không gian thực hiện</w:t>
            </w:r>
          </w:p>
        </w:tc>
        <w:tc>
          <w:tcPr>
            <w:tcW w:w="1377"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Hoạt động của sinh viên</w:t>
            </w:r>
          </w:p>
        </w:tc>
        <w:tc>
          <w:tcPr>
            <w:tcW w:w="1134"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Kết quả cần đạt được</w:t>
            </w:r>
          </w:p>
        </w:tc>
        <w:tc>
          <w:tcPr>
            <w:tcW w:w="1163"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CĐR học phần</w:t>
            </w:r>
          </w:p>
        </w:tc>
        <w:tc>
          <w:tcPr>
            <w:tcW w:w="1247" w:type="dxa"/>
            <w:vAlign w:val="center"/>
          </w:tcPr>
          <w:p w:rsidR="008505F2" w:rsidRPr="00C827F5" w:rsidRDefault="008505F2" w:rsidP="005E1F0E">
            <w:pPr>
              <w:spacing w:line="324" w:lineRule="auto"/>
              <w:jc w:val="center"/>
              <w:rPr>
                <w:rFonts w:ascii="Times New Roman" w:hAnsi="Times New Roman" w:cs="Times New Roman"/>
                <w:b/>
                <w:sz w:val="26"/>
                <w:szCs w:val="26"/>
              </w:rPr>
            </w:pPr>
            <w:r w:rsidRPr="00C827F5">
              <w:rPr>
                <w:rFonts w:ascii="Times New Roman" w:hAnsi="Times New Roman" w:cs="Times New Roman"/>
                <w:b/>
                <w:sz w:val="26"/>
                <w:szCs w:val="26"/>
              </w:rPr>
              <w:t>Bài đánh giá</w:t>
            </w:r>
          </w:p>
        </w:tc>
      </w:tr>
      <w:tr w:rsidR="008505F2" w:rsidRPr="00C827F5" w:rsidTr="005E1F0E">
        <w:trPr>
          <w:jc w:val="center"/>
        </w:trPr>
        <w:tc>
          <w:tcPr>
            <w:tcW w:w="847" w:type="dxa"/>
            <w:vAlign w:val="center"/>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5</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Chọn chủ đề đồ án, hình thành ý tưởng giải quyết nội dung đồ án</w:t>
            </w:r>
          </w:p>
          <w:p w:rsidR="008505F2" w:rsidRPr="00C827F5" w:rsidRDefault="008505F2" w:rsidP="005E1F0E">
            <w:pPr>
              <w:spacing w:line="324" w:lineRule="auto"/>
              <w:jc w:val="both"/>
              <w:rPr>
                <w:rFonts w:ascii="Times New Roman" w:hAnsi="Times New Roman" w:cs="Times New Roman"/>
                <w:sz w:val="26"/>
                <w:szCs w:val="26"/>
              </w:rPr>
            </w:pP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Thảo luận, hoạt động nhóm</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Hình thành ý tưởng giải quyết đồ án</w:t>
            </w:r>
          </w:p>
        </w:tc>
        <w:tc>
          <w:tcPr>
            <w:tcW w:w="1163" w:type="dxa"/>
            <w:vAlign w:val="center"/>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CLO4.1</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A1.1</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A1.3</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A2.1</w:t>
            </w:r>
          </w:p>
        </w:tc>
      </w:tr>
      <w:tr w:rsidR="008505F2" w:rsidRPr="00C827F5" w:rsidTr="005E1F0E">
        <w:trPr>
          <w:jc w:val="center"/>
        </w:trPr>
        <w:tc>
          <w:tcPr>
            <w:tcW w:w="847" w:type="dxa"/>
            <w:vAlign w:val="center"/>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6</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hình thành, hoàn thiện ý tưởng giải quyết nội dung đồ án</w:t>
            </w: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Thảo luận, hoạt động nhóm</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Hoàn thiện ý tưởng giải quyết đồ án, thể hiện ý tưởng trong nhật ký tiến độ</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CLO4.1</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A1.1</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A1.3</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A2.1</w:t>
            </w:r>
          </w:p>
        </w:tc>
      </w:tr>
      <w:tr w:rsidR="008505F2" w:rsidRPr="00C827F5" w:rsidTr="005E1F0E">
        <w:trPr>
          <w:jc w:val="center"/>
        </w:trPr>
        <w:tc>
          <w:tcPr>
            <w:tcW w:w="847" w:type="dxa"/>
            <w:vAlign w:val="center"/>
          </w:tcPr>
          <w:p w:rsidR="008505F2" w:rsidRPr="00C827F5" w:rsidRDefault="008505F2" w:rsidP="005E1F0E">
            <w:pPr>
              <w:spacing w:line="324" w:lineRule="auto"/>
              <w:rPr>
                <w:rFonts w:ascii="Times New Roman" w:hAnsi="Times New Roman" w:cs="Times New Roman"/>
                <w:sz w:val="26"/>
                <w:szCs w:val="26"/>
              </w:rPr>
            </w:pPr>
            <w:r w:rsidRPr="00C827F5">
              <w:rPr>
                <w:rFonts w:ascii="Times New Roman" w:hAnsi="Times New Roman" w:cs="Times New Roman"/>
                <w:sz w:val="26"/>
                <w:szCs w:val="26"/>
              </w:rPr>
              <w:t>7</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Thiết kế, Xây dựng kế hoạch thực hiện nội dung đồ án ( cách phân bổ thời gian, sử dụng nguồn lực)</w:t>
            </w:r>
          </w:p>
          <w:p w:rsidR="008505F2" w:rsidRPr="00C827F5" w:rsidRDefault="008505F2" w:rsidP="005E1F0E">
            <w:pPr>
              <w:spacing w:line="324" w:lineRule="auto"/>
              <w:jc w:val="both"/>
              <w:rPr>
                <w:rFonts w:ascii="Times New Roman" w:hAnsi="Times New Roman" w:cs="Times New Roman"/>
                <w:sz w:val="26"/>
                <w:szCs w:val="26"/>
              </w:rPr>
            </w:pP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Lên kế hoạch thực hiện đồ án</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CLO4.2</w:t>
            </w:r>
          </w:p>
          <w:p w:rsidR="008505F2" w:rsidRPr="00C827F5" w:rsidRDefault="008505F2" w:rsidP="005E1F0E">
            <w:pPr>
              <w:spacing w:line="324" w:lineRule="auto"/>
              <w:jc w:val="both"/>
              <w:rPr>
                <w:rFonts w:ascii="Times New Roman" w:hAnsi="Times New Roman" w:cs="Times New Roman"/>
                <w:sz w:val="26"/>
                <w:szCs w:val="26"/>
              </w:rPr>
            </w:pP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A1.1</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A1.3</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A2.1</w:t>
            </w:r>
          </w:p>
        </w:tc>
      </w:tr>
      <w:tr w:rsidR="008505F2" w:rsidRPr="00C827F5" w:rsidTr="005E1F0E">
        <w:trPr>
          <w:jc w:val="center"/>
        </w:trPr>
        <w:tc>
          <w:tcPr>
            <w:tcW w:w="847"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8</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Báo cáo tiến độ đồ án lần 1</w:t>
            </w: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 thuyết trình</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 xml:space="preserve">Bản báo cáo tiến độ </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CLO4.1</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CLO4.2</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A1.1</w:t>
            </w:r>
          </w:p>
        </w:tc>
      </w:tr>
      <w:tr w:rsidR="008505F2" w:rsidRPr="00C827F5" w:rsidTr="005E1F0E">
        <w:trPr>
          <w:jc w:val="center"/>
        </w:trPr>
        <w:tc>
          <w:tcPr>
            <w:tcW w:w="847"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9</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Sermina 1</w:t>
            </w: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 thuyết trình, hỏi đáp</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Trình bày được ý tưởng và kế hoạch thực hiện đồ án</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CLO2.1</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CLO2.2</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CLO3.1</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CLO4.1</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CLO4.2</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A1.3</w:t>
            </w:r>
          </w:p>
        </w:tc>
      </w:tr>
      <w:tr w:rsidR="008505F2" w:rsidRPr="00C827F5" w:rsidTr="005E1F0E">
        <w:trPr>
          <w:jc w:val="center"/>
        </w:trPr>
        <w:tc>
          <w:tcPr>
            <w:tcW w:w="847" w:type="dxa"/>
            <w:vAlign w:val="center"/>
          </w:tcPr>
          <w:p w:rsidR="008505F2" w:rsidRPr="00C827F5" w:rsidRDefault="008505F2" w:rsidP="005E1F0E">
            <w:pPr>
              <w:spacing w:line="324" w:lineRule="auto"/>
              <w:jc w:val="center"/>
              <w:rPr>
                <w:rFonts w:ascii="Times New Roman" w:hAnsi="Times New Roman" w:cs="Times New Roman"/>
                <w:sz w:val="26"/>
                <w:szCs w:val="26"/>
              </w:rPr>
            </w:pPr>
            <w:r w:rsidRPr="00C827F5">
              <w:rPr>
                <w:rFonts w:ascii="Times New Roman" w:hAnsi="Times New Roman" w:cs="Times New Roman"/>
                <w:sz w:val="26"/>
                <w:szCs w:val="26"/>
              </w:rPr>
              <w:t>10</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Tổ chức, triển khai thực hiện nội dung đồ án</w:t>
            </w: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Ngoài 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Thực hiện triển khai kế hoạch đồ án</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A1.2</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A1.4</w:t>
            </w:r>
          </w:p>
        </w:tc>
      </w:tr>
      <w:tr w:rsidR="008505F2" w:rsidRPr="00C827F5" w:rsidTr="005E1F0E">
        <w:trPr>
          <w:jc w:val="center"/>
        </w:trPr>
        <w:tc>
          <w:tcPr>
            <w:tcW w:w="8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11</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Tổ chức, triển khai thực hiện nội dung đồ án</w:t>
            </w: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Ngoài 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Thực hiện triển khai kế hoạch đồ án</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A1.2</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A1.4</w:t>
            </w:r>
          </w:p>
        </w:tc>
      </w:tr>
      <w:tr w:rsidR="008505F2" w:rsidRPr="00C827F5" w:rsidTr="005E1F0E">
        <w:trPr>
          <w:jc w:val="center"/>
        </w:trPr>
        <w:tc>
          <w:tcPr>
            <w:tcW w:w="8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12</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Báo cáo tiến độ lần 2</w:t>
            </w: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 hoàn thành báo cáo tiến độ</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Bản báo cáo tiến độ thực hiện đồ án</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A1.2</w:t>
            </w:r>
          </w:p>
        </w:tc>
      </w:tr>
      <w:tr w:rsidR="008505F2" w:rsidRPr="00C827F5" w:rsidTr="005E1F0E">
        <w:trPr>
          <w:jc w:val="center"/>
        </w:trPr>
        <w:tc>
          <w:tcPr>
            <w:tcW w:w="8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13</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Sermina 2</w:t>
            </w: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 thuyết trình</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Trình bày quá trình triển khai thực hiện đồ án</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CLO1.1</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CLO1.2</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CLO1.3</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CLO3.2</w:t>
            </w:r>
          </w:p>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CLO4.3</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A1.4</w:t>
            </w:r>
          </w:p>
        </w:tc>
      </w:tr>
      <w:tr w:rsidR="008505F2" w:rsidRPr="00C827F5" w:rsidTr="005E1F0E">
        <w:trPr>
          <w:jc w:val="center"/>
        </w:trPr>
        <w:tc>
          <w:tcPr>
            <w:tcW w:w="8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14</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Hoàn thiện đồ án</w:t>
            </w: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Ngoài 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 thuyết trình</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Hoàn thiện nội dung, hình thức đồ án</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CLO1.1, CLO1.2, CLO1.3, CLO2.2,  CLO3.2, CLO4.1, CLO4.2, CLO4.3, CLO4.4</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A2.1</w:t>
            </w:r>
          </w:p>
        </w:tc>
      </w:tr>
      <w:tr w:rsidR="008505F2" w:rsidRPr="00C827F5" w:rsidTr="005E1F0E">
        <w:trPr>
          <w:jc w:val="center"/>
        </w:trPr>
        <w:tc>
          <w:tcPr>
            <w:tcW w:w="8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15</w:t>
            </w:r>
          </w:p>
        </w:tc>
        <w:tc>
          <w:tcPr>
            <w:tcW w:w="150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Hoàn thiện đồ án</w:t>
            </w:r>
          </w:p>
        </w:tc>
        <w:tc>
          <w:tcPr>
            <w:tcW w:w="208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Ngoài phòng học</w:t>
            </w:r>
          </w:p>
        </w:tc>
        <w:tc>
          <w:tcPr>
            <w:tcW w:w="137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Hoạt động nhóm, thuyết trình</w:t>
            </w:r>
          </w:p>
        </w:tc>
        <w:tc>
          <w:tcPr>
            <w:tcW w:w="1134"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Hoàn thiện đồ án, chuẩn bị báo cáo nội dung đồ án</w:t>
            </w:r>
          </w:p>
        </w:tc>
        <w:tc>
          <w:tcPr>
            <w:tcW w:w="1163"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CLO1.1, CLO1.2, CLO1.3, CLO2.2,  CLO3.2, CLO4.1, CLO4.2, CLO4.3, CLO4.4</w:t>
            </w:r>
          </w:p>
        </w:tc>
        <w:tc>
          <w:tcPr>
            <w:tcW w:w="1247" w:type="dxa"/>
            <w:vAlign w:val="center"/>
          </w:tcPr>
          <w:p w:rsidR="008505F2" w:rsidRPr="00C827F5" w:rsidRDefault="008505F2" w:rsidP="005E1F0E">
            <w:pPr>
              <w:spacing w:line="324" w:lineRule="auto"/>
              <w:jc w:val="both"/>
              <w:rPr>
                <w:rFonts w:ascii="Times New Roman" w:hAnsi="Times New Roman" w:cs="Times New Roman"/>
                <w:sz w:val="26"/>
                <w:szCs w:val="26"/>
              </w:rPr>
            </w:pPr>
            <w:r w:rsidRPr="00C827F5">
              <w:rPr>
                <w:rFonts w:ascii="Times New Roman" w:hAnsi="Times New Roman" w:cs="Times New Roman"/>
                <w:sz w:val="26"/>
                <w:szCs w:val="26"/>
              </w:rPr>
              <w:t>A2.1</w:t>
            </w:r>
          </w:p>
        </w:tc>
      </w:tr>
    </w:tbl>
    <w:p w:rsidR="008505F2" w:rsidRPr="00C827F5" w:rsidRDefault="008505F2" w:rsidP="008505F2">
      <w:pPr>
        <w:widowControl w:val="0"/>
        <w:tabs>
          <w:tab w:val="left" w:pos="284"/>
          <w:tab w:val="left" w:pos="426"/>
        </w:tabs>
        <w:spacing w:after="0" w:line="324" w:lineRule="auto"/>
        <w:jc w:val="both"/>
        <w:rPr>
          <w:rFonts w:ascii="Times New Roman" w:hAnsi="Times New Roman" w:cs="Times New Roman"/>
          <w:sz w:val="26"/>
          <w:szCs w:val="26"/>
        </w:rPr>
      </w:pPr>
      <w:r w:rsidRPr="00C827F5">
        <w:rPr>
          <w:rFonts w:ascii="Times New Roman" w:hAnsi="Times New Roman" w:cs="Times New Roman"/>
          <w:b/>
          <w:sz w:val="26"/>
          <w:szCs w:val="26"/>
        </w:rPr>
        <w:t xml:space="preserve">8. Ngày phê duyệt: </w:t>
      </w:r>
    </w:p>
    <w:p w:rsidR="008505F2" w:rsidRDefault="008505F2" w:rsidP="008505F2">
      <w:pPr>
        <w:widowControl w:val="0"/>
        <w:tabs>
          <w:tab w:val="left" w:pos="284"/>
          <w:tab w:val="left" w:pos="426"/>
        </w:tabs>
        <w:spacing w:after="0" w:line="324" w:lineRule="auto"/>
        <w:jc w:val="both"/>
        <w:rPr>
          <w:rFonts w:ascii="Times New Roman" w:hAnsi="Times New Roman" w:cs="Times New Roman"/>
          <w:b/>
          <w:sz w:val="26"/>
          <w:szCs w:val="26"/>
        </w:rPr>
      </w:pPr>
      <w:r w:rsidRPr="00C827F5">
        <w:rPr>
          <w:rFonts w:ascii="Times New Roman" w:hAnsi="Times New Roman" w:cs="Times New Roman"/>
          <w:b/>
          <w:sz w:val="26"/>
          <w:szCs w:val="26"/>
        </w:rPr>
        <w:t xml:space="preserve">9. Cấp phê duyệt: </w:t>
      </w:r>
    </w:p>
    <w:tbl>
      <w:tblPr>
        <w:tblStyle w:val="TableGrid"/>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315"/>
      </w:tblGrid>
      <w:tr w:rsidR="008505F2" w:rsidTr="005E1F0E">
        <w:trPr>
          <w:trHeight w:val="161"/>
          <w:jc w:val="center"/>
        </w:trPr>
        <w:tc>
          <w:tcPr>
            <w:tcW w:w="3020" w:type="dxa"/>
          </w:tcPr>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r>
              <w:rPr>
                <w:rFonts w:ascii="Times New Roman" w:hAnsi="Times New Roman" w:cs="Times New Roman"/>
                <w:b/>
                <w:sz w:val="26"/>
                <w:szCs w:val="26"/>
              </w:rPr>
              <w:t>Trường KHXH&amp;NV</w:t>
            </w:r>
          </w:p>
        </w:tc>
        <w:tc>
          <w:tcPr>
            <w:tcW w:w="3020" w:type="dxa"/>
          </w:tcPr>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r>
              <w:rPr>
                <w:rFonts w:ascii="Times New Roman" w:hAnsi="Times New Roman" w:cs="Times New Roman"/>
                <w:b/>
                <w:sz w:val="26"/>
                <w:szCs w:val="26"/>
              </w:rPr>
              <w:t>Tổ Trưởng</w:t>
            </w:r>
          </w:p>
        </w:tc>
        <w:tc>
          <w:tcPr>
            <w:tcW w:w="3315" w:type="dxa"/>
          </w:tcPr>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r>
              <w:rPr>
                <w:rFonts w:ascii="Times New Roman" w:hAnsi="Times New Roman" w:cs="Times New Roman"/>
                <w:b/>
                <w:sz w:val="26"/>
                <w:szCs w:val="26"/>
              </w:rPr>
              <w:t>Giảng viên</w:t>
            </w:r>
          </w:p>
        </w:tc>
      </w:tr>
      <w:tr w:rsidR="008505F2" w:rsidTr="005E1F0E">
        <w:trPr>
          <w:jc w:val="center"/>
        </w:trPr>
        <w:tc>
          <w:tcPr>
            <w:tcW w:w="3020" w:type="dxa"/>
          </w:tcPr>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p>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p>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p>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r>
              <w:rPr>
                <w:rFonts w:ascii="Times New Roman" w:hAnsi="Times New Roman" w:cs="Times New Roman"/>
                <w:b/>
                <w:sz w:val="26"/>
                <w:szCs w:val="26"/>
              </w:rPr>
              <w:t>TS. Đinh Ngọc Thắng</w:t>
            </w:r>
          </w:p>
        </w:tc>
        <w:tc>
          <w:tcPr>
            <w:tcW w:w="3020" w:type="dxa"/>
          </w:tcPr>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p>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p>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p>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r>
              <w:rPr>
                <w:rFonts w:ascii="Times New Roman" w:hAnsi="Times New Roman" w:cs="Times New Roman"/>
                <w:b/>
                <w:sz w:val="26"/>
                <w:szCs w:val="26"/>
              </w:rPr>
              <w:t>TS. Nguyễn Văn Đại</w:t>
            </w:r>
          </w:p>
        </w:tc>
        <w:tc>
          <w:tcPr>
            <w:tcW w:w="3315" w:type="dxa"/>
          </w:tcPr>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p>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p>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p>
          <w:p w:rsidR="008505F2" w:rsidRDefault="008505F2" w:rsidP="005E1F0E">
            <w:pPr>
              <w:widowControl w:val="0"/>
              <w:tabs>
                <w:tab w:val="left" w:pos="284"/>
                <w:tab w:val="left" w:pos="426"/>
              </w:tabs>
              <w:spacing w:line="324" w:lineRule="auto"/>
              <w:jc w:val="center"/>
              <w:rPr>
                <w:rFonts w:ascii="Times New Roman" w:hAnsi="Times New Roman" w:cs="Times New Roman"/>
                <w:b/>
                <w:sz w:val="26"/>
                <w:szCs w:val="26"/>
              </w:rPr>
            </w:pPr>
            <w:r>
              <w:rPr>
                <w:rFonts w:ascii="Times New Roman" w:hAnsi="Times New Roman" w:cs="Times New Roman"/>
                <w:b/>
                <w:sz w:val="26"/>
                <w:szCs w:val="26"/>
              </w:rPr>
              <w:t>TS. Nguyễn Thị Thùy Dung</w:t>
            </w:r>
          </w:p>
        </w:tc>
      </w:tr>
    </w:tbl>
    <w:p w:rsidR="008505F2" w:rsidRDefault="008505F2" w:rsidP="008505F2">
      <w:pPr>
        <w:spacing w:after="0" w:line="240" w:lineRule="auto"/>
        <w:jc w:val="both"/>
        <w:rPr>
          <w:rFonts w:ascii="Times New Roman" w:hAnsi="Times New Roman" w:cs="Times New Roman"/>
          <w:b/>
          <w:sz w:val="26"/>
          <w:szCs w:val="26"/>
        </w:rPr>
      </w:pPr>
    </w:p>
    <w:p w:rsidR="008505F2" w:rsidRDefault="008505F2" w:rsidP="008505F2">
      <w:pPr>
        <w:spacing w:after="0" w:line="240" w:lineRule="auto"/>
        <w:jc w:val="both"/>
        <w:rPr>
          <w:rFonts w:ascii="Times New Roman" w:hAnsi="Times New Roman" w:cs="Times New Roman"/>
          <w:b/>
          <w:sz w:val="26"/>
          <w:szCs w:val="26"/>
        </w:rPr>
      </w:pPr>
    </w:p>
    <w:p w:rsidR="00E265E4" w:rsidRDefault="00E265E4" w:rsidP="008505F2">
      <w:pPr>
        <w:spacing w:after="0" w:line="240" w:lineRule="auto"/>
        <w:jc w:val="both"/>
        <w:rPr>
          <w:rFonts w:ascii="Times New Roman" w:hAnsi="Times New Roman" w:cs="Times New Roman"/>
          <w:b/>
          <w:sz w:val="26"/>
          <w:szCs w:val="26"/>
        </w:rPr>
      </w:pPr>
    </w:p>
    <w:p w:rsidR="00E265E4" w:rsidRDefault="00E265E4" w:rsidP="008505F2">
      <w:pPr>
        <w:spacing w:after="0" w:line="240" w:lineRule="auto"/>
        <w:jc w:val="both"/>
        <w:rPr>
          <w:rFonts w:ascii="Times New Roman" w:hAnsi="Times New Roman" w:cs="Times New Roman"/>
          <w:b/>
          <w:sz w:val="26"/>
          <w:szCs w:val="26"/>
        </w:rPr>
      </w:pPr>
    </w:p>
    <w:p w:rsidR="00E265E4" w:rsidRDefault="00E265E4" w:rsidP="008505F2">
      <w:pPr>
        <w:spacing w:after="0" w:line="240" w:lineRule="auto"/>
        <w:jc w:val="both"/>
        <w:rPr>
          <w:rFonts w:ascii="Times New Roman" w:hAnsi="Times New Roman" w:cs="Times New Roman"/>
          <w:b/>
          <w:sz w:val="26"/>
          <w:szCs w:val="26"/>
        </w:rPr>
      </w:pPr>
    </w:p>
    <w:p w:rsidR="00E265E4" w:rsidRDefault="00E265E4" w:rsidP="008505F2">
      <w:pPr>
        <w:spacing w:after="0" w:line="240" w:lineRule="auto"/>
        <w:jc w:val="both"/>
        <w:rPr>
          <w:rFonts w:ascii="Times New Roman" w:hAnsi="Times New Roman" w:cs="Times New Roman"/>
          <w:b/>
          <w:sz w:val="26"/>
          <w:szCs w:val="26"/>
        </w:rPr>
      </w:pPr>
    </w:p>
    <w:p w:rsidR="00E265E4" w:rsidRDefault="00E265E4" w:rsidP="008505F2">
      <w:pPr>
        <w:spacing w:after="0" w:line="240" w:lineRule="auto"/>
        <w:jc w:val="both"/>
        <w:rPr>
          <w:rFonts w:ascii="Times New Roman" w:hAnsi="Times New Roman" w:cs="Times New Roman"/>
          <w:b/>
          <w:sz w:val="26"/>
          <w:szCs w:val="26"/>
        </w:rPr>
      </w:pPr>
    </w:p>
    <w:p w:rsidR="00E265E4" w:rsidRDefault="00E265E4" w:rsidP="008505F2">
      <w:pPr>
        <w:spacing w:after="0" w:line="240" w:lineRule="auto"/>
        <w:jc w:val="both"/>
        <w:rPr>
          <w:rFonts w:ascii="Times New Roman" w:hAnsi="Times New Roman" w:cs="Times New Roman"/>
          <w:b/>
          <w:sz w:val="26"/>
          <w:szCs w:val="26"/>
        </w:rPr>
      </w:pPr>
    </w:p>
    <w:p w:rsidR="008505F2" w:rsidRPr="004E3851" w:rsidRDefault="008505F2" w:rsidP="008505F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VIỆN</w:t>
      </w:r>
      <w:r w:rsidRPr="004E3851">
        <w:rPr>
          <w:rFonts w:ascii="Times New Roman" w:hAnsi="Times New Roman" w:cs="Times New Roman"/>
          <w:b/>
          <w:sz w:val="26"/>
          <w:szCs w:val="26"/>
        </w:rPr>
        <w:t xml:space="preserve"> KHOA HỌC XÃ HỘI VÀ NHÂN VĂN</w:t>
      </w:r>
    </w:p>
    <w:p w:rsidR="008505F2" w:rsidRPr="004E3851" w:rsidRDefault="008505F2" w:rsidP="008505F2">
      <w:pPr>
        <w:spacing w:after="0" w:line="240" w:lineRule="auto"/>
        <w:jc w:val="center"/>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ĐỀ CƯƠNG CHI TIẾT</w:t>
      </w:r>
      <w:r w:rsidRPr="004E3851">
        <w:rPr>
          <w:rFonts w:ascii="Times New Roman" w:eastAsia="Calibri" w:hAnsi="Times New Roman" w:cs="Times New Roman"/>
          <w:b/>
          <w:sz w:val="26"/>
          <w:szCs w:val="26"/>
          <w:lang w:val="vi-VN"/>
        </w:rPr>
        <w:t xml:space="preserve"> </w:t>
      </w:r>
      <w:r w:rsidRPr="004E3851">
        <w:rPr>
          <w:rFonts w:ascii="Times New Roman" w:eastAsia="Calibri" w:hAnsi="Times New Roman" w:cs="Times New Roman"/>
          <w:b/>
          <w:sz w:val="26"/>
          <w:szCs w:val="26"/>
        </w:rPr>
        <w:t>HỌC PHẦN</w:t>
      </w:r>
    </w:p>
    <w:p w:rsidR="008505F2" w:rsidRPr="00E265E4" w:rsidRDefault="008505F2" w:rsidP="008505F2">
      <w:pPr>
        <w:spacing w:after="0" w:line="240" w:lineRule="auto"/>
        <w:ind w:firstLine="720"/>
        <w:jc w:val="center"/>
        <w:outlineLvl w:val="0"/>
        <w:rPr>
          <w:rFonts w:ascii="Times New Roman" w:eastAsia="Calibri" w:hAnsi="Times New Roman" w:cs="Times New Roman"/>
          <w:b/>
          <w:sz w:val="26"/>
          <w:szCs w:val="26"/>
          <w:lang w:val="vi-VN"/>
        </w:rPr>
      </w:pPr>
      <w:r w:rsidRPr="00E265E4">
        <w:rPr>
          <w:rFonts w:ascii="Times New Roman" w:eastAsia="Calibri" w:hAnsi="Times New Roman" w:cs="Times New Roman"/>
          <w:b/>
          <w:sz w:val="26"/>
          <w:szCs w:val="26"/>
          <w:lang w:val="vi-VN"/>
        </w:rPr>
        <w:t>KHOA HỌC QUẢN LÝ</w:t>
      </w:r>
    </w:p>
    <w:p w:rsidR="008505F2" w:rsidRPr="004E3851" w:rsidRDefault="008505F2" w:rsidP="008505F2">
      <w:pPr>
        <w:spacing w:after="0" w:line="240" w:lineRule="auto"/>
        <w:ind w:firstLine="720"/>
        <w:jc w:val="both"/>
        <w:outlineLvl w:val="0"/>
        <w:rPr>
          <w:rFonts w:ascii="Times New Roman" w:eastAsia="Calibri" w:hAnsi="Times New Roman" w:cs="Times New Roman"/>
          <w:b/>
          <w:sz w:val="26"/>
          <w:szCs w:val="26"/>
        </w:rPr>
      </w:pPr>
    </w:p>
    <w:p w:rsidR="008505F2" w:rsidRPr="004E3851" w:rsidRDefault="008505F2" w:rsidP="008505F2">
      <w:pPr>
        <w:spacing w:after="0" w:line="240" w:lineRule="auto"/>
        <w:ind w:firstLine="720"/>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1. Thông tin tổng quát:</w:t>
      </w:r>
    </w:p>
    <w:p w:rsidR="008505F2" w:rsidRPr="004E3851" w:rsidRDefault="008505F2" w:rsidP="008505F2">
      <w:pPr>
        <w:spacing w:after="0" w:line="240" w:lineRule="auto"/>
        <w:ind w:firstLine="720"/>
        <w:jc w:val="both"/>
        <w:rPr>
          <w:rFonts w:ascii="Times New Roman" w:eastAsia="Calibri" w:hAnsi="Times New Roman" w:cs="Times New Roman"/>
          <w:b/>
          <w:i/>
          <w:sz w:val="26"/>
          <w:szCs w:val="26"/>
        </w:rPr>
      </w:pPr>
      <w:r w:rsidRPr="004E3851">
        <w:rPr>
          <w:rFonts w:ascii="Times New Roman" w:eastAsia="Calibri" w:hAnsi="Times New Roman" w:cs="Times New Roman"/>
          <w:b/>
          <w:bCs/>
          <w:i/>
          <w:sz w:val="26"/>
          <w:szCs w:val="26"/>
        </w:rPr>
        <w:t>1.1. Thông tin về giảng viên</w:t>
      </w:r>
    </w:p>
    <w:p w:rsidR="008505F2" w:rsidRPr="004E3851" w:rsidRDefault="008505F2" w:rsidP="008505F2">
      <w:pPr>
        <w:spacing w:after="0" w:line="240" w:lineRule="auto"/>
        <w:ind w:firstLine="720"/>
        <w:jc w:val="both"/>
        <w:rPr>
          <w:rFonts w:ascii="Times New Roman" w:hAnsi="Times New Roman" w:cs="Times New Roman"/>
          <w:b/>
          <w:i/>
          <w:sz w:val="26"/>
          <w:szCs w:val="26"/>
        </w:rPr>
      </w:pPr>
      <w:r w:rsidRPr="004E3851">
        <w:rPr>
          <w:rFonts w:ascii="Times New Roman" w:hAnsi="Times New Roman" w:cs="Times New Roman"/>
          <w:b/>
          <w:sz w:val="26"/>
          <w:szCs w:val="26"/>
        </w:rPr>
        <w:t>Giảng viên 1:</w:t>
      </w:r>
      <w:r w:rsidRPr="004E3851">
        <w:rPr>
          <w:rFonts w:ascii="Times New Roman" w:hAnsi="Times New Roman" w:cs="Times New Roman"/>
          <w:bCs/>
          <w:i/>
          <w:iCs/>
          <w:sz w:val="26"/>
          <w:szCs w:val="26"/>
        </w:rPr>
        <w:t xml:space="preserve"> </w:t>
      </w:r>
      <w:r w:rsidRPr="004E3851">
        <w:rPr>
          <w:rFonts w:ascii="Times New Roman" w:hAnsi="Times New Roman" w:cs="Times New Roman"/>
          <w:b/>
          <w:bCs/>
          <w:iCs/>
          <w:sz w:val="26"/>
          <w:szCs w:val="26"/>
        </w:rPr>
        <w:t>Nguyễn Thái Sơn</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w:t>
      </w:r>
      <w:r w:rsidRPr="004E3851">
        <w:rPr>
          <w:rFonts w:ascii="Times New Roman" w:hAnsi="Times New Roman" w:cs="Times New Roman"/>
          <w:b/>
          <w:bCs/>
          <w:i/>
          <w:iCs/>
          <w:sz w:val="26"/>
          <w:szCs w:val="26"/>
        </w:rPr>
        <w:t xml:space="preserve"> </w:t>
      </w:r>
      <w:r w:rsidRPr="004E3851">
        <w:rPr>
          <w:rFonts w:ascii="Times New Roman" w:hAnsi="Times New Roman" w:cs="Times New Roman"/>
          <w:bCs/>
          <w:iCs/>
          <w:sz w:val="26"/>
          <w:szCs w:val="26"/>
        </w:rPr>
        <w:t>GVCC.PGS. TS</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Thời gian, địa điểm làm việc: </w:t>
      </w:r>
      <w:r w:rsidRPr="004E3851">
        <w:rPr>
          <w:rFonts w:ascii="Times New Roman" w:eastAsia="Calibri" w:hAnsi="Times New Roman" w:cs="Times New Roman"/>
          <w:sz w:val="26"/>
          <w:szCs w:val="26"/>
        </w:rPr>
        <w:t>Trường Đại học Vinh</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0916152529     </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Email: </w:t>
      </w:r>
      <w:hyperlink r:id="rId27" w:history="1">
        <w:r w:rsidRPr="004E3851">
          <w:rPr>
            <w:rStyle w:val="Hyperlink"/>
            <w:rFonts w:ascii="Times New Roman" w:hAnsi="Times New Roman"/>
            <w:sz w:val="26"/>
            <w:szCs w:val="26"/>
          </w:rPr>
          <w:t>sonnt@vinhuni.edu.vn</w:t>
        </w:r>
      </w:hyperlink>
      <w:r w:rsidRPr="004E3851">
        <w:rPr>
          <w:rFonts w:ascii="Times New Roman" w:hAnsi="Times New Roman" w:cs="Times New Roman"/>
          <w:sz w:val="26"/>
          <w:szCs w:val="26"/>
        </w:rPr>
        <w:t xml:space="preserve"> </w:t>
      </w:r>
    </w:p>
    <w:p w:rsidR="008505F2" w:rsidRPr="004E3851" w:rsidRDefault="008505F2" w:rsidP="008505F2">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Triết học, Lôgic học, Khoa học lãnh đạo – quản lý, Chính trị học,…</w:t>
      </w:r>
    </w:p>
    <w:p w:rsidR="008505F2" w:rsidRPr="004E3851" w:rsidRDefault="008505F2" w:rsidP="008505F2">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b/>
          <w:sz w:val="26"/>
          <w:szCs w:val="26"/>
        </w:rPr>
        <w:t xml:space="preserve">Giảng viên 2: </w:t>
      </w:r>
      <w:r w:rsidRPr="004E3851">
        <w:rPr>
          <w:rFonts w:ascii="Times New Roman" w:eastAsia="Calibri" w:hAnsi="Times New Roman" w:cs="Times New Roman"/>
          <w:b/>
          <w:bCs/>
          <w:iCs/>
          <w:sz w:val="26"/>
          <w:szCs w:val="26"/>
        </w:rPr>
        <w:t xml:space="preserve">Phan Văn Tuấn </w:t>
      </w:r>
    </w:p>
    <w:p w:rsidR="008505F2" w:rsidRPr="004E3851" w:rsidRDefault="008505F2" w:rsidP="008505F2">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Chức danh, học hàm, học vị: G</w:t>
      </w:r>
      <w:r w:rsidRPr="004E3851">
        <w:rPr>
          <w:rFonts w:ascii="Times New Roman" w:eastAsia="Calibri" w:hAnsi="Times New Roman" w:cs="Times New Roman"/>
          <w:bCs/>
          <w:iCs/>
          <w:sz w:val="26"/>
          <w:szCs w:val="26"/>
        </w:rPr>
        <w:t>V. TS</w:t>
      </w:r>
    </w:p>
    <w:p w:rsidR="008505F2" w:rsidRPr="004E3851" w:rsidRDefault="008505F2" w:rsidP="008505F2">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Thời gian, địa điểm làm việc: Trường Đại học Vinh</w:t>
      </w:r>
    </w:p>
    <w:p w:rsidR="008505F2" w:rsidRPr="004E3851" w:rsidRDefault="008505F2" w:rsidP="008505F2">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Địa chỉ liên hệ: 182 Lê Duẩn, TP Vinh, tỉnh Nghệ An</w:t>
      </w:r>
    </w:p>
    <w:p w:rsidR="008505F2" w:rsidRPr="004E3851" w:rsidRDefault="008505F2" w:rsidP="008505F2">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Điện thoại: 0918.660.765    Email: phan</w:t>
      </w:r>
      <w:r w:rsidRPr="004E3851">
        <w:rPr>
          <w:rFonts w:ascii="Times New Roman" w:eastAsia="Calibri" w:hAnsi="Times New Roman" w:cs="Times New Roman"/>
          <w:sz w:val="26"/>
          <w:szCs w:val="26"/>
          <w:lang w:val="vi-VN"/>
        </w:rPr>
        <w:t>van</w:t>
      </w:r>
      <w:r w:rsidRPr="004E3851">
        <w:rPr>
          <w:rFonts w:ascii="Times New Roman" w:eastAsia="Calibri" w:hAnsi="Times New Roman" w:cs="Times New Roman"/>
          <w:sz w:val="26"/>
          <w:szCs w:val="26"/>
        </w:rPr>
        <w:t xml:space="preserve">tuan@vinhuni.edu.vn </w:t>
      </w:r>
    </w:p>
    <w:p w:rsidR="008505F2" w:rsidRPr="004E3851" w:rsidRDefault="008505F2" w:rsidP="008505F2">
      <w:pPr>
        <w:spacing w:after="0" w:line="240" w:lineRule="auto"/>
        <w:ind w:firstLine="720"/>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Các hướng nghiên cứu chính: Tư tưởng Hồ Chí Minh, Chính trị học, Lịch sử Đảng…</w:t>
      </w:r>
    </w:p>
    <w:p w:rsidR="008505F2" w:rsidRPr="004E3851" w:rsidRDefault="008505F2" w:rsidP="008505F2">
      <w:pPr>
        <w:spacing w:after="0" w:line="240" w:lineRule="auto"/>
        <w:ind w:firstLine="720"/>
        <w:jc w:val="both"/>
        <w:rPr>
          <w:rFonts w:ascii="Times New Roman" w:eastAsia="Calibri" w:hAnsi="Times New Roman" w:cs="Times New Roman"/>
          <w:b/>
          <w:i/>
          <w:sz w:val="26"/>
          <w:szCs w:val="26"/>
          <w:lang w:val="vi-VN"/>
        </w:rPr>
      </w:pPr>
      <w:r w:rsidRPr="004E3851">
        <w:rPr>
          <w:rFonts w:ascii="Times New Roman" w:eastAsia="Calibri" w:hAnsi="Times New Roman" w:cs="Times New Roman"/>
          <w:b/>
          <w:i/>
          <w:sz w:val="26"/>
          <w:szCs w:val="26"/>
        </w:rPr>
        <w:t>1.2. Thông tin về học phần:</w:t>
      </w:r>
    </w:p>
    <w:tbl>
      <w:tblPr>
        <w:tblStyle w:val="TableGrid1"/>
        <w:tblW w:w="9498" w:type="dxa"/>
        <w:tblInd w:w="108" w:type="dxa"/>
        <w:tblLook w:val="04A0" w:firstRow="1" w:lastRow="0" w:firstColumn="1" w:lastColumn="0" w:noHBand="0" w:noVBand="1"/>
      </w:tblPr>
      <w:tblGrid>
        <w:gridCol w:w="4820"/>
        <w:gridCol w:w="1701"/>
        <w:gridCol w:w="2977"/>
      </w:tblGrid>
      <w:tr w:rsidR="008505F2" w:rsidRPr="004E3851" w:rsidTr="005E1F0E">
        <w:tc>
          <w:tcPr>
            <w:tcW w:w="9498" w:type="dxa"/>
            <w:gridSpan w:val="3"/>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Tên học phần (tiếng Việt): Khoa học Quản lý</w:t>
            </w:r>
          </w:p>
          <w:p w:rsidR="008505F2" w:rsidRPr="004E3851" w:rsidRDefault="008505F2" w:rsidP="005E1F0E">
            <w:pPr>
              <w:jc w:val="both"/>
              <w:rPr>
                <w:rFonts w:ascii="Times New Roman" w:eastAsia="Arial" w:hAnsi="Times New Roman" w:cs="Times New Roman"/>
                <w:sz w:val="26"/>
                <w:szCs w:val="26"/>
              </w:rPr>
            </w:pPr>
            <w:r w:rsidRPr="004E3851">
              <w:rPr>
                <w:rFonts w:ascii="Times New Roman" w:hAnsi="Times New Roman" w:cs="Times New Roman"/>
                <w:sz w:val="26"/>
                <w:szCs w:val="26"/>
              </w:rPr>
              <w:tab/>
            </w:r>
            <w:r w:rsidRPr="004E3851">
              <w:rPr>
                <w:rFonts w:ascii="Times New Roman" w:hAnsi="Times New Roman" w:cs="Times New Roman"/>
                <w:sz w:val="26"/>
                <w:szCs w:val="26"/>
              </w:rPr>
              <w:tab/>
              <w:t xml:space="preserve">   (tiếng Anh): Management Science</w:t>
            </w:r>
          </w:p>
        </w:tc>
      </w:tr>
      <w:tr w:rsidR="008505F2" w:rsidRPr="004E3851" w:rsidTr="005E1F0E">
        <w:tc>
          <w:tcPr>
            <w:tcW w:w="9498" w:type="dxa"/>
            <w:gridSpan w:val="3"/>
            <w:tcBorders>
              <w:bottom w:val="single" w:sz="4" w:space="0" w:color="auto"/>
            </w:tcBorders>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Mã số học phần: POL30032</w:t>
            </w:r>
          </w:p>
        </w:tc>
      </w:tr>
      <w:tr w:rsidR="008505F2" w:rsidRPr="004E3851" w:rsidTr="005E1F0E">
        <w:tc>
          <w:tcPr>
            <w:tcW w:w="9498" w:type="dxa"/>
            <w:gridSpan w:val="3"/>
            <w:tcBorders>
              <w:bottom w:val="single" w:sz="4" w:space="0" w:color="auto"/>
            </w:tcBorders>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Thuộc CTĐT ngành: Chính trị học</w:t>
            </w:r>
          </w:p>
        </w:tc>
      </w:tr>
      <w:tr w:rsidR="008505F2" w:rsidRPr="004E3851" w:rsidTr="005E1F0E">
        <w:tc>
          <w:tcPr>
            <w:tcW w:w="4820" w:type="dxa"/>
            <w:tcBorders>
              <w:top w:val="single" w:sz="4" w:space="0" w:color="auto"/>
              <w:left w:val="single" w:sz="4" w:space="0" w:color="auto"/>
              <w:bottom w:val="single" w:sz="4" w:space="0" w:color="auto"/>
              <w:right w:val="nil"/>
            </w:tcBorders>
          </w:tcPr>
          <w:p w:rsidR="008505F2" w:rsidRPr="004E3851" w:rsidRDefault="008505F2" w:rsidP="005E1F0E">
            <w:pPr>
              <w:rPr>
                <w:rFonts w:ascii="Times New Roman" w:eastAsia="Arial" w:hAnsi="Times New Roman" w:cs="Times New Roman"/>
                <w:sz w:val="26"/>
                <w:szCs w:val="26"/>
                <w:lang w:val="vi-VN"/>
              </w:rPr>
            </w:pPr>
            <w:r w:rsidRPr="004E3851">
              <w:rPr>
                <w:rFonts w:ascii="Times New Roman" w:eastAsia="Arial" w:hAnsi="Times New Roman" w:cs="Times New Roman"/>
                <w:sz w:val="26"/>
                <w:szCs w:val="26"/>
                <w:lang w:val="vi-VN"/>
              </w:rPr>
              <w:t>- Thuộc khối kiến thức/kỹ năng:</w:t>
            </w:r>
          </w:p>
          <w:p w:rsidR="008505F2" w:rsidRPr="004E3851" w:rsidRDefault="008505F2" w:rsidP="005E1F0E">
            <w:pPr>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72928" behindDoc="0" locked="0" layoutInCell="1" allowOverlap="1" wp14:anchorId="035F46D6" wp14:editId="792D3490">
                      <wp:simplePos x="0" y="0"/>
                      <wp:positionH relativeFrom="column">
                        <wp:posOffset>186055</wp:posOffset>
                      </wp:positionH>
                      <wp:positionV relativeFrom="paragraph">
                        <wp:posOffset>55880</wp:posOffset>
                      </wp:positionV>
                      <wp:extent cx="106680" cy="100965"/>
                      <wp:effectExtent l="0" t="0" r="26670" b="13335"/>
                      <wp:wrapNone/>
                      <wp:docPr id="1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F46D6" id="_x0000_s1145" type="#_x0000_t202" style="position:absolute;margin-left:14.65pt;margin-top:4.4pt;width:8.4pt;height:7.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IVYdgMsAgAAWwQAAA4AAAAAAAAAAAAAAAAALgIAAGRycy9l&#10;Mm9Eb2MueG1sUEsBAi0AFAAGAAgAAAAhAJoSh03cAAAABgEAAA8AAAAAAAAAAAAAAAAAhgQAAGRy&#10;cy9kb3ducmV2LnhtbFBLBQYAAAAABAAEAPMAAACPBQAAAAA=&#10;">
                      <v:textbox>
                        <w:txbxContent>
                          <w:p w:rsidR="006039F5" w:rsidRDefault="006039F5" w:rsidP="008505F2"/>
                        </w:txbxContent>
                      </v:textbox>
                    </v:shape>
                  </w:pict>
                </mc:Fallback>
              </mc:AlternateConten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Kiến thức cơ bản</w:t>
            </w:r>
          </w:p>
          <w:p w:rsidR="008505F2" w:rsidRPr="004E3851" w:rsidRDefault="008505F2" w:rsidP="005E1F0E">
            <w:pPr>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74976" behindDoc="0" locked="0" layoutInCell="1" allowOverlap="1" wp14:anchorId="56467AB0" wp14:editId="68DD8DDF">
                      <wp:simplePos x="0" y="0"/>
                      <wp:positionH relativeFrom="column">
                        <wp:posOffset>170180</wp:posOffset>
                      </wp:positionH>
                      <wp:positionV relativeFrom="paragraph">
                        <wp:posOffset>50165</wp:posOffset>
                      </wp:positionV>
                      <wp:extent cx="106680" cy="100965"/>
                      <wp:effectExtent l="0" t="0" r="26670" b="13335"/>
                      <wp:wrapNone/>
                      <wp:docPr id="1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67AB0" id="_x0000_s1146" type="#_x0000_t202" style="position:absolute;margin-left:13.4pt;margin-top:3.95pt;width:8.4pt;height:7.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CXelCVLAIAAFsEAAAOAAAAAAAAAAAAAAAAAC4CAABkcnMv&#10;ZTJvRG9jLnhtbFBLAQItABQABgAIAAAAIQDYLMOz3QAAAAYBAAAPAAAAAAAAAAAAAAAAAIYEAABk&#10;cnMvZG93bnJldi54bWxQSwUGAAAAAAQABADzAAAAkAUAAAAA&#10;">
                      <v:textbox>
                        <w:txbxContent>
                          <w:p w:rsidR="006039F5" w:rsidRDefault="006039F5" w:rsidP="008505F2"/>
                        </w:txbxContent>
                      </v:textbox>
                    </v:shape>
                  </w:pict>
                </mc:Fallback>
              </mc:AlternateContent>
            </w:r>
            <w:r w:rsidRPr="004E3851">
              <w:rPr>
                <w:rFonts w:ascii="Times New Roman" w:eastAsia="Arial" w:hAnsi="Times New Roman" w:cs="Times New Roman"/>
                <w:sz w:val="26"/>
                <w:szCs w:val="26"/>
                <w:lang w:val="vi-VN"/>
              </w:rPr>
              <w:t xml:space="preserve"> </w: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 xml:space="preserve">  Kiến thức cơ sở ngành</w:t>
            </w:r>
          </w:p>
          <w:p w:rsidR="008505F2" w:rsidRPr="004E3851" w:rsidRDefault="008505F2" w:rsidP="005E1F0E">
            <w:pPr>
              <w:rPr>
                <w:rFonts w:ascii="Times New Roman" w:eastAsia="Arial" w:hAnsi="Times New Roman" w:cs="Times New Roman"/>
                <w:sz w:val="26"/>
                <w:szCs w:val="26"/>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73952" behindDoc="0" locked="0" layoutInCell="1" allowOverlap="1" wp14:anchorId="16989F59" wp14:editId="7825CC0E">
                      <wp:simplePos x="0" y="0"/>
                      <wp:positionH relativeFrom="column">
                        <wp:posOffset>176530</wp:posOffset>
                      </wp:positionH>
                      <wp:positionV relativeFrom="page">
                        <wp:posOffset>615950</wp:posOffset>
                      </wp:positionV>
                      <wp:extent cx="106680" cy="100965"/>
                      <wp:effectExtent l="0" t="0" r="26670" b="13335"/>
                      <wp:wrapNone/>
                      <wp:docPr id="1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Pr="008151FC" w:rsidRDefault="006039F5" w:rsidP="008505F2">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89F59" id="_x0000_s1147" type="#_x0000_t202" style="position:absolute;margin-left:13.9pt;margin-top:48.5pt;width:8.4pt;height:7.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" fillcolor="black [3213]">
                      <v:textbox>
                        <w:txbxContent>
                          <w:p w:rsidR="006039F5" w:rsidRPr="008151FC" w:rsidRDefault="006039F5" w:rsidP="008505F2">
                            <w:r>
                              <w:t>xx</w:t>
                            </w:r>
                          </w:p>
                        </w:txbxContent>
                      </v:textbox>
                      <w10:wrap anchory="page"/>
                    </v:shape>
                  </w:pict>
                </mc:Fallback>
              </mc:AlternateConten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8505F2" w:rsidRPr="004E3851" w:rsidRDefault="008505F2" w:rsidP="005E1F0E">
            <w:pPr>
              <w:rPr>
                <w:rFonts w:ascii="Times New Roman" w:eastAsia="Arial" w:hAnsi="Times New Roman" w:cs="Times New Roman"/>
                <w:sz w:val="26"/>
                <w:szCs w:val="26"/>
                <w:lang w:val="vi-VN"/>
              </w:rPr>
            </w:pPr>
          </w:p>
          <w:p w:rsidR="008505F2" w:rsidRPr="004E3851" w:rsidRDefault="008505F2" w:rsidP="005E1F0E">
            <w:pPr>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76000" behindDoc="0" locked="0" layoutInCell="1" allowOverlap="1" wp14:anchorId="5D12342A" wp14:editId="1E680B7F">
                      <wp:simplePos x="0" y="0"/>
                      <wp:positionH relativeFrom="column">
                        <wp:posOffset>635</wp:posOffset>
                      </wp:positionH>
                      <wp:positionV relativeFrom="paragraph">
                        <wp:posOffset>27305</wp:posOffset>
                      </wp:positionV>
                      <wp:extent cx="106680" cy="100965"/>
                      <wp:effectExtent l="0" t="0" r="26670" b="13335"/>
                      <wp:wrapNone/>
                      <wp:docPr id="1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2342A" id="_x0000_s1148" type="#_x0000_t202" style="position:absolute;margin-left:.05pt;margin-top:2.15pt;width:8.4pt;height:7.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">
                      <v:textbox>
                        <w:txbxContent>
                          <w:p w:rsidR="006039F5" w:rsidRDefault="006039F5" w:rsidP="008505F2"/>
                        </w:txbxContent>
                      </v:textbox>
                    </v:shape>
                  </w:pict>
                </mc:Fallback>
              </mc:AlternateContent>
            </w:r>
            <w:r w:rsidRPr="004E3851">
              <w:rPr>
                <w:rFonts w:ascii="Times New Roman" w:eastAsia="Arial" w:hAnsi="Times New Roman" w:cs="Times New Roman"/>
                <w:sz w:val="26"/>
                <w:szCs w:val="26"/>
                <w:lang w:val="vi-VN"/>
              </w:rPr>
              <w:t xml:space="preserve">    Học phần chuyên về kỹ năng chung </w:t>
            </w:r>
          </w:p>
          <w:p w:rsidR="008505F2" w:rsidRPr="004E3851" w:rsidRDefault="008505F2" w:rsidP="005E1F0E">
            <w:pPr>
              <w:rPr>
                <w:rFonts w:ascii="Times New Roman" w:eastAsia="Arial" w:hAnsi="Times New Roman" w:cs="Times New Roman"/>
                <w:sz w:val="26"/>
                <w:szCs w:val="26"/>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77024" behindDoc="0" locked="0" layoutInCell="1" allowOverlap="1" wp14:anchorId="188DD19E" wp14:editId="13AF6302">
                      <wp:simplePos x="0" y="0"/>
                      <wp:positionH relativeFrom="column">
                        <wp:posOffset>-1905</wp:posOffset>
                      </wp:positionH>
                      <wp:positionV relativeFrom="paragraph">
                        <wp:posOffset>57785</wp:posOffset>
                      </wp:positionV>
                      <wp:extent cx="106680" cy="100965"/>
                      <wp:effectExtent l="0" t="0" r="26670" b="1333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DD19E" id="Text Box 131" o:spid="_x0000_s1149" type="#_x0000_t202" style="position:absolute;margin-left:-.15pt;margin-top:4.55pt;width:8.4pt;height:7.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BYtCUNLQIAAFwEAAAOAAAAAAAAAAAAAAAAAC4CAABkcnMv&#10;ZTJvRG9jLnhtbFBLAQItABQABgAIAAAAIQCuaslu3AAAAAUBAAAPAAAAAAAAAAAAAAAAAIcEAABk&#10;cnMvZG93bnJldi54bWxQSwUGAAAAAAQABADzAAAAkAUAAAAA&#10;">
                      <v:textbox>
                        <w:txbxContent>
                          <w:p w:rsidR="006039F5" w:rsidRDefault="006039F5" w:rsidP="008505F2"/>
                        </w:txbxContent>
                      </v:textbox>
                    </v:shape>
                  </w:pict>
                </mc:Fallback>
              </mc:AlternateContent>
            </w:r>
            <w:r w:rsidRPr="004E3851">
              <w:rPr>
                <w:rFonts w:ascii="Times New Roman" w:eastAsia="Arial" w:hAnsi="Times New Roman" w:cs="Times New Roman"/>
                <w:sz w:val="26"/>
                <w:szCs w:val="26"/>
              </w:rPr>
              <w:t xml:space="preserve">    </w:t>
            </w:r>
            <w:r w:rsidRPr="004E3851">
              <w:rPr>
                <w:rFonts w:ascii="Times New Roman" w:eastAsia="Arial" w:hAnsi="Times New Roman" w:cs="Times New Roman"/>
                <w:sz w:val="26"/>
                <w:szCs w:val="26"/>
                <w:lang w:val="vi-VN"/>
              </w:rPr>
              <w:t>Kiến thức khác</w:t>
            </w:r>
          </w:p>
        </w:tc>
      </w:tr>
      <w:tr w:rsidR="008505F2" w:rsidRPr="004E3851" w:rsidTr="005E1F0E">
        <w:tc>
          <w:tcPr>
            <w:tcW w:w="4820" w:type="dxa"/>
            <w:tcBorders>
              <w:top w:val="single" w:sz="4" w:space="0" w:color="auto"/>
              <w:left w:val="single" w:sz="4" w:space="0" w:color="auto"/>
              <w:bottom w:val="single" w:sz="4" w:space="0" w:color="auto"/>
              <w:right w:val="nil"/>
            </w:tcBorders>
          </w:tcPr>
          <w:p w:rsidR="008505F2" w:rsidRPr="004E3851" w:rsidRDefault="008505F2" w:rsidP="005E1F0E">
            <w:pPr>
              <w:rPr>
                <w:rFonts w:ascii="Times New Roman" w:eastAsia="Arial" w:hAnsi="Times New Roman" w:cs="Times New Roman"/>
                <w:sz w:val="26"/>
                <w:szCs w:val="26"/>
                <w:lang w:val="vi-VN"/>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71904" behindDoc="0" locked="0" layoutInCell="1" allowOverlap="1" wp14:anchorId="4A75F794" wp14:editId="2AA7B6EB">
                      <wp:simplePos x="0" y="0"/>
                      <wp:positionH relativeFrom="column">
                        <wp:posOffset>1659890</wp:posOffset>
                      </wp:positionH>
                      <wp:positionV relativeFrom="paragraph">
                        <wp:posOffset>48895</wp:posOffset>
                      </wp:positionV>
                      <wp:extent cx="106680" cy="100965"/>
                      <wp:effectExtent l="0" t="0" r="26670" b="13335"/>
                      <wp:wrapNone/>
                      <wp:docPr id="1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5F794" id="_x0000_s1150" type="#_x0000_t202" style="position:absolute;margin-left:130.7pt;margin-top:3.85pt;width:8.4pt;height:7.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" fillcolor="black [3213]">
                      <v:textbox>
                        <w:txbxContent>
                          <w:p w:rsidR="006039F5" w:rsidRDefault="006039F5" w:rsidP="008505F2"/>
                        </w:txbxContent>
                      </v:textbox>
                    </v:shape>
                  </w:pict>
                </mc:Fallback>
              </mc:AlternateContent>
            </w:r>
            <w:r w:rsidRPr="004E3851">
              <w:rPr>
                <w:rFonts w:ascii="Times New Roman" w:eastAsia="Arial" w:hAnsi="Times New Roman" w:cs="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8505F2" w:rsidRPr="004E3851" w:rsidRDefault="008505F2" w:rsidP="005E1F0E">
            <w:pPr>
              <w:rPr>
                <w:rFonts w:ascii="Times New Roman" w:eastAsia="Arial" w:hAnsi="Times New Roman" w:cs="Times New Roman"/>
                <w:sz w:val="26"/>
                <w:szCs w:val="26"/>
              </w:rPr>
            </w:pPr>
            <w:r w:rsidRPr="004E3851">
              <w:rPr>
                <w:rFonts w:ascii="Times New Roman" w:eastAsia="Arial" w:hAnsi="Times New Roman" w:cs="Times New Roman"/>
                <w:noProof/>
                <w:sz w:val="26"/>
                <w:szCs w:val="26"/>
              </w:rPr>
              <mc:AlternateContent>
                <mc:Choice Requires="wps">
                  <w:drawing>
                    <wp:anchor distT="0" distB="0" distL="114300" distR="114300" simplePos="0" relativeHeight="251770880" behindDoc="0" locked="0" layoutInCell="1" allowOverlap="1" wp14:anchorId="7F211A27" wp14:editId="33F540A1">
                      <wp:simplePos x="0" y="0"/>
                      <wp:positionH relativeFrom="column">
                        <wp:posOffset>-27940</wp:posOffset>
                      </wp:positionH>
                      <wp:positionV relativeFrom="paragraph">
                        <wp:posOffset>48895</wp:posOffset>
                      </wp:positionV>
                      <wp:extent cx="106680" cy="100965"/>
                      <wp:effectExtent l="0" t="0" r="26670" b="13335"/>
                      <wp:wrapNone/>
                      <wp:docPr id="1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11A27" id="_x0000_s1151" type="#_x0000_t202" style="position:absolute;margin-left:-2.2pt;margin-top:3.85pt;width:8.4pt;height:7.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IjNn/ctAgAAWwQAAA4AAAAAAAAAAAAAAAAALgIAAGRycy9l&#10;Mm9Eb2MueG1sUEsBAi0AFAAGAAgAAAAhAPSx2TTbAAAABgEAAA8AAAAAAAAAAAAAAAAAhwQAAGRy&#10;cy9kb3ducmV2LnhtbFBLBQYAAAAABAAEAPMAAACPBQAAAAA=&#10;">
                      <v:textbox>
                        <w:txbxContent>
                          <w:p w:rsidR="006039F5" w:rsidRDefault="006039F5" w:rsidP="008505F2"/>
                        </w:txbxContent>
                      </v:textbox>
                    </v:shape>
                  </w:pict>
                </mc:Fallback>
              </mc:AlternateContent>
            </w:r>
            <w:r w:rsidRPr="004E3851">
              <w:rPr>
                <w:rFonts w:ascii="Times New Roman" w:eastAsia="Arial" w:hAnsi="Times New Roman" w:cs="Times New Roman"/>
                <w:sz w:val="26"/>
                <w:szCs w:val="26"/>
                <w:lang w:val="vi-VN"/>
              </w:rPr>
              <w:t xml:space="preserve">     </w:t>
            </w:r>
            <w:r w:rsidRPr="004E3851">
              <w:rPr>
                <w:rFonts w:ascii="Times New Roman" w:eastAsia="Arial" w:hAnsi="Times New Roman" w:cs="Times New Roman"/>
                <w:sz w:val="26"/>
                <w:szCs w:val="26"/>
              </w:rPr>
              <w:t>Tự chọn</w:t>
            </w:r>
          </w:p>
        </w:tc>
      </w:tr>
      <w:tr w:rsidR="008505F2" w:rsidRPr="004E3851" w:rsidTr="005E1F0E">
        <w:tc>
          <w:tcPr>
            <w:tcW w:w="6521" w:type="dxa"/>
            <w:gridSpan w:val="2"/>
            <w:tcBorders>
              <w:top w:val="single" w:sz="4" w:space="0" w:color="auto"/>
              <w:left w:val="single" w:sz="4" w:space="0" w:color="auto"/>
              <w:bottom w:val="nil"/>
              <w:right w:val="nil"/>
            </w:tcBorders>
          </w:tcPr>
          <w:p w:rsidR="008505F2" w:rsidRPr="004E3851" w:rsidRDefault="008505F2" w:rsidP="005E1F0E">
            <w:pPr>
              <w:jc w:val="both"/>
              <w:rPr>
                <w:rFonts w:ascii="Times New Roman" w:eastAsia="Arial" w:hAnsi="Times New Roman" w:cs="Times New Roman"/>
                <w:i/>
                <w:sz w:val="26"/>
                <w:szCs w:val="26"/>
              </w:rPr>
            </w:pPr>
            <w:r w:rsidRPr="004E3851">
              <w:rPr>
                <w:rFonts w:ascii="Times New Roman" w:eastAsia="Arial" w:hAnsi="Times New Roman" w:cs="Times New Roman"/>
                <w:sz w:val="26"/>
                <w:szCs w:val="26"/>
              </w:rPr>
              <w:t>- Số tín chỉ: 3</w:t>
            </w:r>
          </w:p>
        </w:tc>
        <w:tc>
          <w:tcPr>
            <w:tcW w:w="2977" w:type="dxa"/>
            <w:tcBorders>
              <w:top w:val="single" w:sz="4" w:space="0" w:color="auto"/>
              <w:left w:val="nil"/>
              <w:bottom w:val="nil"/>
              <w:right w:val="single" w:sz="4" w:space="0" w:color="auto"/>
            </w:tcBorders>
          </w:tcPr>
          <w:p w:rsidR="008505F2" w:rsidRPr="004E3851" w:rsidRDefault="008505F2" w:rsidP="005E1F0E">
            <w:pPr>
              <w:jc w:val="both"/>
              <w:rPr>
                <w:rFonts w:ascii="Times New Roman" w:eastAsia="Arial" w:hAnsi="Times New Roman" w:cs="Times New Roman"/>
                <w:sz w:val="26"/>
                <w:szCs w:val="26"/>
              </w:rPr>
            </w:pPr>
          </w:p>
        </w:tc>
      </w:tr>
      <w:tr w:rsidR="008505F2" w:rsidRPr="004E3851" w:rsidTr="005E1F0E">
        <w:tc>
          <w:tcPr>
            <w:tcW w:w="6521" w:type="dxa"/>
            <w:gridSpan w:val="2"/>
            <w:tcBorders>
              <w:top w:val="nil"/>
              <w:left w:val="single" w:sz="4" w:space="0" w:color="auto"/>
              <w:bottom w:val="nil"/>
              <w:right w:val="nil"/>
            </w:tcBorders>
          </w:tcPr>
          <w:p w:rsidR="008505F2" w:rsidRPr="004E3851" w:rsidRDefault="008505F2"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Số tiết lý thuyết: 30</w:t>
            </w:r>
          </w:p>
        </w:tc>
        <w:tc>
          <w:tcPr>
            <w:tcW w:w="2977" w:type="dxa"/>
            <w:tcBorders>
              <w:top w:val="nil"/>
              <w:left w:val="nil"/>
              <w:bottom w:val="nil"/>
              <w:right w:val="single" w:sz="4" w:space="0" w:color="auto"/>
            </w:tcBorders>
          </w:tcPr>
          <w:p w:rsidR="008505F2" w:rsidRPr="004E3851" w:rsidRDefault="008505F2" w:rsidP="005E1F0E">
            <w:pPr>
              <w:jc w:val="both"/>
              <w:rPr>
                <w:rFonts w:ascii="Times New Roman" w:eastAsia="Arial" w:hAnsi="Times New Roman" w:cs="Times New Roman"/>
                <w:sz w:val="26"/>
                <w:szCs w:val="26"/>
              </w:rPr>
            </w:pPr>
          </w:p>
        </w:tc>
      </w:tr>
      <w:tr w:rsidR="008505F2" w:rsidRPr="004E3851" w:rsidTr="005E1F0E">
        <w:tc>
          <w:tcPr>
            <w:tcW w:w="6521" w:type="dxa"/>
            <w:gridSpan w:val="2"/>
            <w:tcBorders>
              <w:top w:val="nil"/>
              <w:left w:val="single" w:sz="4" w:space="0" w:color="auto"/>
              <w:bottom w:val="nil"/>
              <w:right w:val="nil"/>
            </w:tcBorders>
          </w:tcPr>
          <w:p w:rsidR="008505F2" w:rsidRPr="004E3851" w:rsidRDefault="008505F2"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lang w:val="vi-VN"/>
              </w:rPr>
              <w:t>+ Số tiết thảo luận/bài tập:</w:t>
            </w:r>
            <w:r w:rsidRPr="004E3851">
              <w:rPr>
                <w:rFonts w:ascii="Times New Roman" w:eastAsia="Arial" w:hAnsi="Times New Roman" w:cs="Times New Roman"/>
                <w:sz w:val="26"/>
                <w:szCs w:val="26"/>
              </w:rPr>
              <w:t xml:space="preserve"> 15</w:t>
            </w:r>
          </w:p>
        </w:tc>
        <w:tc>
          <w:tcPr>
            <w:tcW w:w="2977" w:type="dxa"/>
            <w:tcBorders>
              <w:top w:val="nil"/>
              <w:left w:val="nil"/>
              <w:bottom w:val="nil"/>
              <w:right w:val="single" w:sz="4" w:space="0" w:color="auto"/>
            </w:tcBorders>
          </w:tcPr>
          <w:p w:rsidR="008505F2" w:rsidRPr="004E3851" w:rsidRDefault="008505F2" w:rsidP="005E1F0E">
            <w:pPr>
              <w:jc w:val="both"/>
              <w:rPr>
                <w:rFonts w:ascii="Times New Roman" w:eastAsia="Arial" w:hAnsi="Times New Roman" w:cs="Times New Roman"/>
                <w:sz w:val="26"/>
                <w:szCs w:val="26"/>
                <w:lang w:val="vi-VN"/>
              </w:rPr>
            </w:pPr>
          </w:p>
        </w:tc>
      </w:tr>
      <w:tr w:rsidR="008505F2" w:rsidRPr="004E3851" w:rsidTr="005E1F0E">
        <w:tc>
          <w:tcPr>
            <w:tcW w:w="6521" w:type="dxa"/>
            <w:gridSpan w:val="2"/>
            <w:tcBorders>
              <w:top w:val="nil"/>
              <w:left w:val="single" w:sz="4" w:space="0" w:color="auto"/>
              <w:bottom w:val="nil"/>
              <w:right w:val="nil"/>
            </w:tcBorders>
          </w:tcPr>
          <w:p w:rsidR="008505F2" w:rsidRPr="004E3851" w:rsidRDefault="008505F2" w:rsidP="005E1F0E">
            <w:pPr>
              <w:ind w:left="318"/>
              <w:jc w:val="both"/>
              <w:rPr>
                <w:rFonts w:ascii="Times New Roman" w:eastAsia="Arial" w:hAnsi="Times New Roman" w:cs="Times New Roman"/>
                <w:sz w:val="26"/>
                <w:szCs w:val="26"/>
                <w:lang w:val="vi-VN"/>
              </w:rPr>
            </w:pPr>
            <w:r w:rsidRPr="004E3851">
              <w:rPr>
                <w:rFonts w:ascii="Times New Roman" w:eastAsia="Arial"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8505F2" w:rsidRPr="004E3851" w:rsidRDefault="008505F2" w:rsidP="005E1F0E">
            <w:pPr>
              <w:jc w:val="both"/>
              <w:rPr>
                <w:rFonts w:ascii="Times New Roman" w:eastAsia="Arial" w:hAnsi="Times New Roman" w:cs="Times New Roman"/>
                <w:sz w:val="26"/>
                <w:szCs w:val="26"/>
                <w:lang w:val="vi-VN"/>
              </w:rPr>
            </w:pPr>
          </w:p>
        </w:tc>
      </w:tr>
      <w:tr w:rsidR="008505F2" w:rsidRPr="004E3851" w:rsidTr="005E1F0E">
        <w:tc>
          <w:tcPr>
            <w:tcW w:w="6521" w:type="dxa"/>
            <w:gridSpan w:val="2"/>
            <w:tcBorders>
              <w:top w:val="nil"/>
              <w:left w:val="single" w:sz="4" w:space="0" w:color="auto"/>
              <w:bottom w:val="single" w:sz="4" w:space="0" w:color="auto"/>
              <w:right w:val="nil"/>
            </w:tcBorders>
          </w:tcPr>
          <w:p w:rsidR="008505F2" w:rsidRPr="004E3851" w:rsidRDefault="008505F2"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Số tiết tự học: 90</w:t>
            </w:r>
          </w:p>
        </w:tc>
        <w:tc>
          <w:tcPr>
            <w:tcW w:w="2977" w:type="dxa"/>
            <w:tcBorders>
              <w:top w:val="nil"/>
              <w:left w:val="nil"/>
              <w:bottom w:val="single" w:sz="4" w:space="0" w:color="auto"/>
              <w:right w:val="single" w:sz="4" w:space="0" w:color="auto"/>
            </w:tcBorders>
          </w:tcPr>
          <w:p w:rsidR="008505F2" w:rsidRPr="004E3851" w:rsidRDefault="008505F2" w:rsidP="005E1F0E">
            <w:pPr>
              <w:jc w:val="both"/>
              <w:rPr>
                <w:rFonts w:ascii="Times New Roman" w:eastAsia="Arial" w:hAnsi="Times New Roman" w:cs="Times New Roman"/>
                <w:sz w:val="26"/>
                <w:szCs w:val="26"/>
              </w:rPr>
            </w:pPr>
          </w:p>
        </w:tc>
      </w:tr>
      <w:tr w:rsidR="008505F2" w:rsidRPr="004E3851" w:rsidTr="005E1F0E">
        <w:tc>
          <w:tcPr>
            <w:tcW w:w="6521" w:type="dxa"/>
            <w:gridSpan w:val="2"/>
            <w:tcBorders>
              <w:top w:val="single" w:sz="4" w:space="0" w:color="auto"/>
              <w:left w:val="single" w:sz="4" w:space="0" w:color="auto"/>
              <w:bottom w:val="nil"/>
              <w:right w:val="nil"/>
            </w:tcBorders>
          </w:tcPr>
          <w:p w:rsidR="008505F2" w:rsidRPr="004E3851" w:rsidRDefault="008505F2" w:rsidP="005E1F0E">
            <w:pPr>
              <w:jc w:val="both"/>
              <w:rPr>
                <w:rFonts w:ascii="Times New Roman" w:eastAsia="Arial" w:hAnsi="Times New Roman" w:cs="Times New Roman"/>
                <w:sz w:val="26"/>
                <w:szCs w:val="26"/>
                <w:lang w:val="vi-VN"/>
              </w:rPr>
            </w:pPr>
            <w:r w:rsidRPr="004E3851">
              <w:rPr>
                <w:rFonts w:ascii="Times New Roman" w:eastAsia="Arial"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8505F2" w:rsidRPr="004E3851" w:rsidRDefault="008505F2" w:rsidP="005E1F0E">
            <w:pPr>
              <w:jc w:val="both"/>
              <w:rPr>
                <w:rFonts w:ascii="Times New Roman" w:eastAsia="Arial" w:hAnsi="Times New Roman" w:cs="Times New Roman"/>
                <w:sz w:val="26"/>
                <w:szCs w:val="26"/>
                <w:lang w:val="vi-VN"/>
              </w:rPr>
            </w:pPr>
          </w:p>
        </w:tc>
      </w:tr>
      <w:tr w:rsidR="008505F2" w:rsidRPr="004E3851" w:rsidTr="005E1F0E">
        <w:tc>
          <w:tcPr>
            <w:tcW w:w="6521" w:type="dxa"/>
            <w:gridSpan w:val="2"/>
            <w:tcBorders>
              <w:top w:val="nil"/>
              <w:left w:val="single" w:sz="4" w:space="0" w:color="auto"/>
              <w:bottom w:val="nil"/>
              <w:right w:val="nil"/>
            </w:tcBorders>
          </w:tcPr>
          <w:p w:rsidR="008505F2" w:rsidRPr="004E3851" w:rsidRDefault="008505F2"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Học phần tiên quyết: Chính trị học đại cương</w:t>
            </w:r>
          </w:p>
        </w:tc>
        <w:tc>
          <w:tcPr>
            <w:tcW w:w="2977" w:type="dxa"/>
            <w:tcBorders>
              <w:top w:val="nil"/>
              <w:left w:val="nil"/>
              <w:bottom w:val="nil"/>
              <w:right w:val="single" w:sz="4" w:space="0" w:color="auto"/>
            </w:tcBorders>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Mã số HP: POL30002</w:t>
            </w:r>
          </w:p>
        </w:tc>
      </w:tr>
      <w:tr w:rsidR="008505F2" w:rsidRPr="004E3851" w:rsidTr="005E1F0E">
        <w:tc>
          <w:tcPr>
            <w:tcW w:w="6521" w:type="dxa"/>
            <w:gridSpan w:val="2"/>
            <w:tcBorders>
              <w:top w:val="nil"/>
              <w:left w:val="single" w:sz="4" w:space="0" w:color="auto"/>
              <w:bottom w:val="single" w:sz="4" w:space="0" w:color="auto"/>
              <w:right w:val="nil"/>
            </w:tcBorders>
          </w:tcPr>
          <w:p w:rsidR="008505F2" w:rsidRPr="004E3851" w:rsidRDefault="008505F2"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Học phần học trước: Chính trị học Việt Nam</w:t>
            </w:r>
          </w:p>
          <w:p w:rsidR="008505F2" w:rsidRPr="004E3851" w:rsidRDefault="008505F2"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Chính trị với quản lý nhà nước </w:t>
            </w:r>
          </w:p>
          <w:p w:rsidR="008505F2" w:rsidRPr="004E3851" w:rsidRDefault="008505F2" w:rsidP="005E1F0E">
            <w:pPr>
              <w:ind w:left="318"/>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về xã hội</w:t>
            </w:r>
          </w:p>
        </w:tc>
        <w:tc>
          <w:tcPr>
            <w:tcW w:w="2977" w:type="dxa"/>
            <w:tcBorders>
              <w:top w:val="nil"/>
              <w:left w:val="nil"/>
              <w:bottom w:val="single" w:sz="4" w:space="0" w:color="auto"/>
              <w:right w:val="single" w:sz="4" w:space="0" w:color="auto"/>
            </w:tcBorders>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Mã số HP: POL30014</w:t>
            </w:r>
          </w:p>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Mã số HP: POL30015</w:t>
            </w:r>
          </w:p>
        </w:tc>
      </w:tr>
      <w:tr w:rsidR="008505F2"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Yêu cầu của học phần: Thực hiện theo Quy chế đào tạo của Trường Đại học Vinh. Cụ thể: </w:t>
            </w:r>
          </w:p>
          <w:p w:rsidR="008505F2" w:rsidRPr="004E3851" w:rsidRDefault="008505F2" w:rsidP="005E1F0E">
            <w:pPr>
              <w:ind w:left="318"/>
              <w:rPr>
                <w:rFonts w:ascii="Times New Roman" w:eastAsia="Arial" w:hAnsi="Times New Roman" w:cs="Times New Roman"/>
                <w:sz w:val="26"/>
                <w:szCs w:val="26"/>
              </w:rPr>
            </w:pPr>
            <w:r w:rsidRPr="004E3851">
              <w:rPr>
                <w:rFonts w:ascii="Times New Roman" w:eastAsia="Arial" w:hAnsi="Times New Roman" w:cs="Times New Roman"/>
                <w:sz w:val="26"/>
                <w:szCs w:val="26"/>
              </w:rPr>
              <w:t>+ Thời gian tối thiểu sinh viên phải có mặt trên lớp: trên 80% số buổi</w:t>
            </w:r>
          </w:p>
          <w:p w:rsidR="008505F2" w:rsidRPr="004E3851" w:rsidRDefault="008505F2" w:rsidP="005E1F0E">
            <w:pPr>
              <w:ind w:left="318"/>
              <w:rPr>
                <w:rFonts w:ascii="Times New Roman" w:eastAsia="Arial" w:hAnsi="Times New Roman" w:cs="Times New Roman"/>
                <w:sz w:val="26"/>
                <w:szCs w:val="26"/>
              </w:rPr>
            </w:pPr>
            <w:r w:rsidRPr="004E3851">
              <w:rPr>
                <w:rFonts w:ascii="Times New Roman" w:eastAsia="Arial" w:hAnsi="Times New Roman" w:cs="Times New Roman"/>
                <w:sz w:val="26"/>
                <w:szCs w:val="26"/>
              </w:rPr>
              <w:t>+ Sinh viên phải nộp đầy đủ bài tập qua hệ thống LMS (Mục 5.1).</w:t>
            </w:r>
            <w:r w:rsidRPr="004E3851">
              <w:rPr>
                <w:rFonts w:ascii="Times New Roman" w:eastAsia="Arial" w:hAnsi="Times New Roman" w:cs="Times New Roman"/>
                <w:sz w:val="26"/>
                <w:szCs w:val="26"/>
              </w:rPr>
              <w:br/>
              <w:t>+ Tham gia đầy đủ các buổi thảo luận nhóm.</w:t>
            </w:r>
          </w:p>
        </w:tc>
      </w:tr>
      <w:tr w:rsidR="008505F2"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Bộ môn phụ trách học phần: </w:t>
            </w:r>
          </w:p>
          <w:p w:rsidR="008505F2" w:rsidRPr="004E3851" w:rsidRDefault="008505F2" w:rsidP="005E1F0E">
            <w:pPr>
              <w:ind w:left="318"/>
              <w:jc w:val="both"/>
              <w:rPr>
                <w:rFonts w:ascii="Times New Roman" w:eastAsia="Arial" w:hAnsi="Times New Roman" w:cs="Times New Roman"/>
                <w:sz w:val="26"/>
                <w:szCs w:val="26"/>
              </w:rPr>
            </w:pPr>
          </w:p>
        </w:tc>
      </w:tr>
    </w:tbl>
    <w:p w:rsidR="008505F2" w:rsidRPr="004E3851" w:rsidRDefault="008505F2" w:rsidP="008505F2">
      <w:pPr>
        <w:spacing w:after="0" w:line="240" w:lineRule="auto"/>
        <w:ind w:firstLine="720"/>
        <w:jc w:val="both"/>
        <w:outlineLvl w:val="0"/>
        <w:rPr>
          <w:rFonts w:ascii="Times New Roman" w:eastAsia="Calibri" w:hAnsi="Times New Roman" w:cs="Times New Roman"/>
          <w:b/>
          <w:sz w:val="26"/>
          <w:szCs w:val="26"/>
        </w:rPr>
      </w:pPr>
    </w:p>
    <w:p w:rsidR="008505F2" w:rsidRPr="004E3851" w:rsidRDefault="008505F2" w:rsidP="008505F2">
      <w:pPr>
        <w:spacing w:after="0" w:line="240" w:lineRule="auto"/>
        <w:ind w:firstLine="720"/>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 xml:space="preserve">2. Mô tả học phần </w:t>
      </w:r>
    </w:p>
    <w:p w:rsidR="008505F2" w:rsidRPr="004E3851" w:rsidRDefault="008505F2" w:rsidP="008505F2">
      <w:pPr>
        <w:spacing w:after="0" w:line="240" w:lineRule="auto"/>
        <w:ind w:firstLine="540"/>
        <w:jc w:val="both"/>
        <w:outlineLvl w:val="0"/>
        <w:rPr>
          <w:rFonts w:ascii="Times New Roman" w:eastAsia="Times New Roman" w:hAnsi="Times New Roman" w:cs="Times New Roman"/>
          <w:b/>
          <w:bCs/>
          <w:spacing w:val="-2"/>
          <w:sz w:val="26"/>
          <w:szCs w:val="26"/>
        </w:rPr>
      </w:pPr>
      <w:r w:rsidRPr="004E3851">
        <w:rPr>
          <w:rFonts w:ascii="Times New Roman" w:eastAsia="Times New Roman" w:hAnsi="Times New Roman" w:cs="Times New Roman"/>
          <w:bCs/>
          <w:iCs/>
          <w:spacing w:val="-2"/>
          <w:sz w:val="26"/>
          <w:szCs w:val="26"/>
        </w:rPr>
        <w:t xml:space="preserve">Học phần có 3 tín chỉ, được kết cấu gồm </w:t>
      </w:r>
      <w:r w:rsidRPr="004E3851">
        <w:rPr>
          <w:rFonts w:ascii="Times New Roman" w:eastAsia="Times New Roman" w:hAnsi="Times New Roman" w:cs="Times New Roman"/>
          <w:bCs/>
          <w:iCs/>
          <w:spacing w:val="-2"/>
          <w:sz w:val="26"/>
          <w:szCs w:val="26"/>
          <w:lang w:val="vi-VN"/>
        </w:rPr>
        <w:t>6</w:t>
      </w:r>
      <w:r w:rsidRPr="004E3851">
        <w:rPr>
          <w:rFonts w:ascii="Times New Roman" w:eastAsia="Times New Roman" w:hAnsi="Times New Roman" w:cs="Times New Roman"/>
          <w:bCs/>
          <w:iCs/>
          <w:spacing w:val="-2"/>
          <w:sz w:val="26"/>
          <w:szCs w:val="26"/>
        </w:rPr>
        <w:t xml:space="preserve"> chương, thể hiện những nội dung cơ bản của khoa học quản lý, những quy luật, phạm trù, nguyên tắc, phương pháp quản lý cốt lõi phù hợp và đang được vận dụng trong thể chính trị Việt Nam hiện nay. Học phần g</w:t>
      </w:r>
      <w:r w:rsidRPr="004E3851">
        <w:rPr>
          <w:rFonts w:ascii="Times New Roman" w:eastAsia="Times New Roman" w:hAnsi="Times New Roman" w:cs="Times New Roman"/>
          <w:spacing w:val="-2"/>
          <w:sz w:val="26"/>
          <w:szCs w:val="26"/>
        </w:rPr>
        <w:t xml:space="preserve">iúp sinh viên có hiểu biết tổng quát về quản lý và nghệ thuật lãnh đạo, quản lý để có thể vận dụng vào quá trình thực tiễn. </w:t>
      </w:r>
    </w:p>
    <w:p w:rsidR="008505F2" w:rsidRPr="004E3851" w:rsidRDefault="008505F2" w:rsidP="008505F2">
      <w:pPr>
        <w:spacing w:after="0" w:line="240" w:lineRule="auto"/>
        <w:ind w:firstLine="720"/>
        <w:jc w:val="both"/>
        <w:outlineLvl w:val="0"/>
        <w:rPr>
          <w:rFonts w:ascii="Times New Roman" w:eastAsia="Calibri" w:hAnsi="Times New Roman" w:cs="Times New Roman"/>
          <w:b/>
          <w:sz w:val="26"/>
          <w:szCs w:val="26"/>
          <w:lang w:val="vi-VN"/>
        </w:rPr>
      </w:pPr>
      <w:r w:rsidRPr="004E3851">
        <w:rPr>
          <w:rFonts w:ascii="Times New Roman" w:eastAsia="Calibri" w:hAnsi="Times New Roman" w:cs="Times New Roman"/>
          <w:b/>
          <w:sz w:val="26"/>
          <w:szCs w:val="26"/>
        </w:rPr>
        <w:t>3. Mục tiêu học phần</w:t>
      </w:r>
    </w:p>
    <w:p w:rsidR="008505F2" w:rsidRPr="004E3851" w:rsidRDefault="008505F2" w:rsidP="008505F2">
      <w:pPr>
        <w:spacing w:after="0" w:line="240" w:lineRule="auto"/>
        <w:ind w:firstLine="540"/>
        <w:jc w:val="both"/>
        <w:outlineLvl w:val="0"/>
        <w:rPr>
          <w:rFonts w:ascii="Times New Roman" w:eastAsia="Times New Roman" w:hAnsi="Times New Roman" w:cs="Times New Roman"/>
          <w:bCs/>
          <w:iCs/>
          <w:spacing w:val="-2"/>
          <w:sz w:val="26"/>
          <w:szCs w:val="26"/>
        </w:rPr>
      </w:pPr>
      <w:r w:rsidRPr="004E3851">
        <w:rPr>
          <w:rFonts w:ascii="Times New Roman" w:eastAsia="Times New Roman" w:hAnsi="Times New Roman" w:cs="Times New Roman"/>
          <w:b/>
          <w:bCs/>
          <w:spacing w:val="-2"/>
          <w:sz w:val="26"/>
          <w:szCs w:val="26"/>
          <w:lang w:val="vi-VN"/>
        </w:rPr>
        <w:tab/>
      </w:r>
      <w:r w:rsidRPr="004E3851">
        <w:rPr>
          <w:rFonts w:ascii="Times New Roman" w:eastAsia="Times New Roman" w:hAnsi="Times New Roman" w:cs="Times New Roman"/>
          <w:bCs/>
          <w:iCs/>
          <w:spacing w:val="-2"/>
          <w:sz w:val="26"/>
          <w:szCs w:val="26"/>
        </w:rPr>
        <w:t xml:space="preserve">Học phần giúp sinh viên có hiểu biết khoa học về: Tổng quan về Khoa học quản lý; Nguyên tắc và phương pháp quản lý và Các chức năng của quy trình quản lý. Việc nắm vững các nguyên lý quản lý, quy luật quản lý, các phạm trù và các khái niệm cơ bản của khoa học quản lý sẽ giúp cho sinh viên có những cơ sở lý luận và phương pháp luận để nhận thức một cách đúng đắn các học phần trong khối kiến thức cơ sở cũng như trong khối kiến thức chuyên ngành. </w:t>
      </w:r>
    </w:p>
    <w:p w:rsidR="008505F2" w:rsidRPr="004E3851" w:rsidRDefault="008505F2" w:rsidP="008505F2">
      <w:pPr>
        <w:spacing w:after="0" w:line="240" w:lineRule="auto"/>
        <w:jc w:val="both"/>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eastAsia="ja-JP"/>
        </w:rPr>
        <w:t>4</w:t>
      </w:r>
      <w:r w:rsidRPr="004E3851">
        <w:rPr>
          <w:rFonts w:ascii="Times New Roman" w:eastAsia="MS Mincho" w:hAnsi="Times New Roman" w:cs="Times New Roman"/>
          <w:b/>
          <w:sz w:val="26"/>
          <w:szCs w:val="26"/>
          <w:lang w:val="vi-VN" w:eastAsia="ja-JP"/>
        </w:rPr>
        <w:t>. Chuẩn đầu ra học phần</w:t>
      </w:r>
      <w:r w:rsidRPr="004E3851">
        <w:rPr>
          <w:rFonts w:ascii="Times New Roman" w:eastAsia="MS Mincho" w:hAnsi="Times New Roman" w:cs="Times New Roman"/>
          <w:b/>
          <w:sz w:val="26"/>
          <w:szCs w:val="26"/>
          <w:lang w:eastAsia="ja-JP"/>
        </w:rPr>
        <w:t>, phương pháp dạy học, phương pháp đánh giá</w:t>
      </w:r>
    </w:p>
    <w:p w:rsidR="008505F2" w:rsidRPr="004E3851" w:rsidRDefault="008505F2" w:rsidP="008505F2">
      <w:pPr>
        <w:spacing w:after="0" w:line="240" w:lineRule="auto"/>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4.1. Ánh xạ chuẩn đầu ra học phần với chuẩn đầu ra chương trình đào tạo</w:t>
      </w:r>
    </w:p>
    <w:tbl>
      <w:tblPr>
        <w:tblStyle w:val="TableGrid3"/>
        <w:tblW w:w="0" w:type="auto"/>
        <w:tblLook w:val="04A0" w:firstRow="1" w:lastRow="0" w:firstColumn="1" w:lastColumn="0" w:noHBand="0" w:noVBand="1"/>
      </w:tblPr>
      <w:tblGrid>
        <w:gridCol w:w="1260"/>
        <w:gridCol w:w="1253"/>
        <w:gridCol w:w="1253"/>
        <w:gridCol w:w="1253"/>
        <w:gridCol w:w="1253"/>
        <w:gridCol w:w="1253"/>
        <w:gridCol w:w="1253"/>
      </w:tblGrid>
      <w:tr w:rsidR="008505F2" w:rsidRPr="004E3851" w:rsidTr="005E1F0E">
        <w:tc>
          <w:tcPr>
            <w:tcW w:w="1334" w:type="dxa"/>
            <w:vMerge w:val="restart"/>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c>
          <w:tcPr>
            <w:tcW w:w="8010" w:type="dxa"/>
            <w:gridSpan w:val="6"/>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Ánh xạ với chuẩn đầu ra chương trình đào tạo</w:t>
            </w:r>
          </w:p>
        </w:tc>
      </w:tr>
      <w:tr w:rsidR="008505F2" w:rsidRPr="004E3851" w:rsidTr="005E1F0E">
        <w:tc>
          <w:tcPr>
            <w:tcW w:w="1334" w:type="dxa"/>
            <w:vMerge/>
          </w:tcPr>
          <w:p w:rsidR="008505F2" w:rsidRPr="004E3851" w:rsidRDefault="008505F2" w:rsidP="005E1F0E">
            <w:pPr>
              <w:rPr>
                <w:rFonts w:ascii="Times New Roman" w:eastAsia="Arial" w:hAnsi="Times New Roman" w:cs="Times New Roman"/>
                <w:sz w:val="26"/>
                <w:szCs w:val="26"/>
              </w:rPr>
            </w:pP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PLO1.2</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PLO2.1</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PLO2.3</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PLO3.2</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PLO4.1</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PLO4.2</w:t>
            </w:r>
          </w:p>
        </w:tc>
      </w:tr>
      <w:tr w:rsidR="008505F2" w:rsidRPr="004E3851" w:rsidTr="005E1F0E">
        <w:tc>
          <w:tcPr>
            <w:tcW w:w="1334" w:type="dxa"/>
            <w:vMerge/>
          </w:tcPr>
          <w:p w:rsidR="008505F2" w:rsidRPr="004E3851" w:rsidRDefault="008505F2" w:rsidP="005E1F0E">
            <w:pPr>
              <w:rPr>
                <w:rFonts w:ascii="Times New Roman" w:eastAsia="Arial" w:hAnsi="Times New Roman" w:cs="Times New Roman"/>
                <w:sz w:val="26"/>
                <w:szCs w:val="26"/>
              </w:rPr>
            </w:pP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1.2.4</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2.1.5</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2.3.2</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3.2.2</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4.1.8</w:t>
            </w:r>
          </w:p>
        </w:tc>
        <w:tc>
          <w:tcPr>
            <w:tcW w:w="1335"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4.2.12</w:t>
            </w:r>
          </w:p>
        </w:tc>
      </w:tr>
      <w:tr w:rsidR="008505F2" w:rsidRPr="004E3851" w:rsidTr="005E1F0E">
        <w:tc>
          <w:tcPr>
            <w:tcW w:w="1334" w:type="dxa"/>
          </w:tcPr>
          <w:p w:rsidR="008505F2" w:rsidRPr="004E3851" w:rsidRDefault="008505F2" w:rsidP="005E1F0E">
            <w:pP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c>
          <w:tcPr>
            <w:tcW w:w="1335" w:type="dxa"/>
          </w:tcPr>
          <w:p w:rsidR="008505F2" w:rsidRPr="004E3851" w:rsidRDefault="008505F2" w:rsidP="005E1F0E">
            <w:pPr>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r>
      <w:tr w:rsidR="008505F2" w:rsidRPr="004E3851" w:rsidTr="005E1F0E">
        <w:tc>
          <w:tcPr>
            <w:tcW w:w="1334" w:type="dxa"/>
          </w:tcPr>
          <w:p w:rsidR="008505F2" w:rsidRPr="004E3851" w:rsidRDefault="008505F2"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CLO1.2</w:t>
            </w:r>
          </w:p>
        </w:tc>
        <w:tc>
          <w:tcPr>
            <w:tcW w:w="1335" w:type="dxa"/>
          </w:tcPr>
          <w:p w:rsidR="008505F2" w:rsidRPr="004E3851" w:rsidRDefault="008505F2" w:rsidP="005E1F0E">
            <w:pPr>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r>
      <w:tr w:rsidR="008505F2" w:rsidRPr="004E3851" w:rsidTr="005E1F0E">
        <w:tc>
          <w:tcPr>
            <w:tcW w:w="1334" w:type="dxa"/>
          </w:tcPr>
          <w:p w:rsidR="008505F2" w:rsidRPr="004E3851" w:rsidRDefault="008505F2"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CLO2.1</w:t>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r>
      <w:tr w:rsidR="008505F2" w:rsidRPr="004E3851" w:rsidTr="005E1F0E">
        <w:tc>
          <w:tcPr>
            <w:tcW w:w="1334" w:type="dxa"/>
          </w:tcPr>
          <w:p w:rsidR="008505F2" w:rsidRPr="004E3851" w:rsidRDefault="008505F2"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CLO2.2</w:t>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r>
      <w:tr w:rsidR="008505F2" w:rsidRPr="004E3851" w:rsidTr="005E1F0E">
        <w:tc>
          <w:tcPr>
            <w:tcW w:w="1334" w:type="dxa"/>
          </w:tcPr>
          <w:p w:rsidR="008505F2" w:rsidRPr="004E3851" w:rsidRDefault="008505F2"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CLO3.1</w:t>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r>
      <w:tr w:rsidR="008505F2" w:rsidRPr="004E3851" w:rsidTr="005E1F0E">
        <w:tc>
          <w:tcPr>
            <w:tcW w:w="1334" w:type="dxa"/>
          </w:tcPr>
          <w:p w:rsidR="008505F2" w:rsidRPr="004E3851" w:rsidRDefault="008505F2" w:rsidP="005E1F0E">
            <w:pPr>
              <w:rPr>
                <w:rFonts w:ascii="Times New Roman" w:eastAsia="Arial" w:hAnsi="Times New Roman" w:cs="Times New Roman"/>
                <w:i/>
                <w:sz w:val="26"/>
                <w:szCs w:val="26"/>
              </w:rPr>
            </w:pPr>
            <w:r w:rsidRPr="004E3851">
              <w:rPr>
                <w:rFonts w:ascii="Times New Roman" w:eastAsia="Arial" w:hAnsi="Times New Roman" w:cs="Times New Roman"/>
                <w:sz w:val="26"/>
                <w:szCs w:val="26"/>
              </w:rPr>
              <w:t>CLO4.1</w:t>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c>
          <w:tcPr>
            <w:tcW w:w="1335" w:type="dxa"/>
          </w:tcPr>
          <w:p w:rsidR="008505F2" w:rsidRPr="004E3851" w:rsidRDefault="008505F2" w:rsidP="005E1F0E">
            <w:pPr>
              <w:rPr>
                <w:rFonts w:ascii="Times New Roman" w:eastAsia="Arial" w:hAnsi="Times New Roman" w:cs="Times New Roman"/>
                <w:b/>
                <w:i/>
                <w:sz w:val="26"/>
                <w:szCs w:val="26"/>
              </w:rPr>
            </w:pPr>
          </w:p>
        </w:tc>
      </w:tr>
      <w:tr w:rsidR="008505F2" w:rsidRPr="004E3851" w:rsidTr="005E1F0E">
        <w:tc>
          <w:tcPr>
            <w:tcW w:w="1334" w:type="dxa"/>
          </w:tcPr>
          <w:p w:rsidR="008505F2" w:rsidRPr="004E3851" w:rsidRDefault="008505F2" w:rsidP="005E1F0E">
            <w:pP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p>
        </w:tc>
        <w:tc>
          <w:tcPr>
            <w:tcW w:w="1335" w:type="dxa"/>
          </w:tcPr>
          <w:p w:rsidR="008505F2" w:rsidRPr="004E3851" w:rsidRDefault="008505F2" w:rsidP="005E1F0E">
            <w:pPr>
              <w:rPr>
                <w:rFonts w:ascii="Times New Roman" w:eastAsia="Arial" w:hAnsi="Times New Roman" w:cs="Times New Roman"/>
                <w:sz w:val="26"/>
                <w:szCs w:val="26"/>
              </w:rPr>
            </w:pPr>
          </w:p>
        </w:tc>
        <w:tc>
          <w:tcPr>
            <w:tcW w:w="1335" w:type="dxa"/>
          </w:tcPr>
          <w:p w:rsidR="008505F2" w:rsidRPr="004E3851" w:rsidRDefault="008505F2" w:rsidP="005E1F0E">
            <w:pPr>
              <w:rPr>
                <w:rFonts w:ascii="Times New Roman" w:eastAsia="Arial" w:hAnsi="Times New Roman" w:cs="Times New Roman"/>
                <w:b/>
                <w:i/>
                <w:sz w:val="26"/>
                <w:szCs w:val="26"/>
              </w:rPr>
            </w:pPr>
            <w:r w:rsidRPr="004E3851">
              <w:rPr>
                <w:rFonts w:ascii="Times New Roman" w:eastAsia="Arial" w:hAnsi="Times New Roman" w:cs="Times New Roman"/>
                <w:sz w:val="26"/>
                <w:szCs w:val="26"/>
              </w:rPr>
              <w:sym w:font="Wingdings" w:char="F0FC"/>
            </w:r>
          </w:p>
        </w:tc>
      </w:tr>
    </w:tbl>
    <w:p w:rsidR="008505F2" w:rsidRPr="004E3851" w:rsidRDefault="008505F2" w:rsidP="008505F2">
      <w:pPr>
        <w:spacing w:after="0" w:line="240" w:lineRule="auto"/>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4.2. Nội dung c</w:t>
      </w:r>
      <w:r w:rsidRPr="004E3851">
        <w:rPr>
          <w:rFonts w:ascii="Times New Roman" w:eastAsia="MS Mincho" w:hAnsi="Times New Roman" w:cs="Times New Roman"/>
          <w:b/>
          <w:i/>
          <w:sz w:val="26"/>
          <w:szCs w:val="26"/>
          <w:lang w:val="vi-VN" w:eastAsia="ja-JP"/>
        </w:rPr>
        <w:t>huẩn đầu ra</w:t>
      </w:r>
      <w:r w:rsidRPr="004E3851">
        <w:rPr>
          <w:rFonts w:ascii="Times New Roman" w:eastAsia="MS Mincho" w:hAnsi="Times New Roman" w:cs="Times New Roman"/>
          <w:b/>
          <w:i/>
          <w:sz w:val="26"/>
          <w:szCs w:val="26"/>
          <w:lang w:eastAsia="ja-JP"/>
        </w:rPr>
        <w:t>, phương pháp dạy học, phương pháp đánh giá học phần</w:t>
      </w:r>
    </w:p>
    <w:tbl>
      <w:tblPr>
        <w:tblStyle w:val="TableGrid4"/>
        <w:tblW w:w="9635" w:type="dxa"/>
        <w:tblCellMar>
          <w:left w:w="28" w:type="dxa"/>
          <w:right w:w="28" w:type="dxa"/>
        </w:tblCellMar>
        <w:tblLook w:val="04A0" w:firstRow="1" w:lastRow="0" w:firstColumn="1" w:lastColumn="0" w:noHBand="0" w:noVBand="1"/>
      </w:tblPr>
      <w:tblGrid>
        <w:gridCol w:w="1725"/>
        <w:gridCol w:w="1422"/>
        <w:gridCol w:w="3369"/>
        <w:gridCol w:w="1560"/>
        <w:gridCol w:w="1559"/>
      </w:tblGrid>
      <w:tr w:rsidR="008505F2" w:rsidRPr="004E3851" w:rsidTr="005E1F0E">
        <w:tc>
          <w:tcPr>
            <w:tcW w:w="1725"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 (CLO)</w:t>
            </w:r>
          </w:p>
        </w:tc>
        <w:tc>
          <w:tcPr>
            <w:tcW w:w="1422"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TĐNL CĐR</w:t>
            </w:r>
          </w:p>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 xml:space="preserve">học phần </w:t>
            </w:r>
          </w:p>
        </w:tc>
        <w:tc>
          <w:tcPr>
            <w:tcW w:w="3369"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Mô tả CĐR học phần</w:t>
            </w:r>
          </w:p>
        </w:tc>
        <w:tc>
          <w:tcPr>
            <w:tcW w:w="1560"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Phương pháp dạy học</w:t>
            </w:r>
          </w:p>
        </w:tc>
        <w:tc>
          <w:tcPr>
            <w:tcW w:w="1559"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Phương pháp đánh giá</w:t>
            </w:r>
          </w:p>
        </w:tc>
      </w:tr>
      <w:tr w:rsidR="008505F2" w:rsidRPr="004E3851" w:rsidTr="005E1F0E">
        <w:trPr>
          <w:trHeight w:val="265"/>
        </w:trPr>
        <w:tc>
          <w:tcPr>
            <w:tcW w:w="1725" w:type="dxa"/>
            <w:vAlign w:val="center"/>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tc>
        <w:tc>
          <w:tcPr>
            <w:tcW w:w="1422"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2.5</w:t>
            </w:r>
          </w:p>
        </w:tc>
        <w:tc>
          <w:tcPr>
            <w:tcW w:w="3369"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Trình bày được khái niệm quản lý và môi trường quản lý</w:t>
            </w:r>
          </w:p>
        </w:tc>
        <w:tc>
          <w:tcPr>
            <w:tcW w:w="1560"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trình</w:t>
            </w:r>
          </w:p>
        </w:tc>
        <w:tc>
          <w:tcPr>
            <w:tcW w:w="1559"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Trắc nghiệm</w:t>
            </w:r>
          </w:p>
        </w:tc>
      </w:tr>
      <w:tr w:rsidR="008505F2" w:rsidRPr="004E3851" w:rsidTr="005E1F0E">
        <w:trPr>
          <w:trHeight w:val="265"/>
        </w:trPr>
        <w:tc>
          <w:tcPr>
            <w:tcW w:w="1725" w:type="dxa"/>
            <w:vAlign w:val="center"/>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CLO1.2</w:t>
            </w:r>
          </w:p>
        </w:tc>
        <w:tc>
          <w:tcPr>
            <w:tcW w:w="1422"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2.5</w:t>
            </w:r>
          </w:p>
        </w:tc>
        <w:tc>
          <w:tcPr>
            <w:tcW w:w="3369"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Hiểu được các nguyên tắc và phương pháp quản lý</w:t>
            </w:r>
          </w:p>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Hiểu được chức năng và vai trò của thông tin trong quản lý</w:t>
            </w:r>
          </w:p>
        </w:tc>
        <w:tc>
          <w:tcPr>
            <w:tcW w:w="1560"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trình</w:t>
            </w:r>
          </w:p>
        </w:tc>
        <w:tc>
          <w:tcPr>
            <w:tcW w:w="1559"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Trắc nghiệm</w:t>
            </w:r>
          </w:p>
        </w:tc>
      </w:tr>
      <w:tr w:rsidR="008505F2" w:rsidRPr="004E3851" w:rsidTr="005E1F0E">
        <w:trPr>
          <w:trHeight w:val="243"/>
        </w:trPr>
        <w:tc>
          <w:tcPr>
            <w:tcW w:w="1725" w:type="dxa"/>
            <w:vAlign w:val="center"/>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1422"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w:t>
            </w:r>
          </w:p>
        </w:tc>
        <w:tc>
          <w:tcPr>
            <w:tcW w:w="3369"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Thể hiện ý thức trách nhiệm và quyết tâm thực hiện sự công bằng</w:t>
            </w:r>
          </w:p>
        </w:tc>
        <w:tc>
          <w:tcPr>
            <w:tcW w:w="1560"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Thảo luận</w:t>
            </w:r>
          </w:p>
        </w:tc>
        <w:tc>
          <w:tcPr>
            <w:tcW w:w="1559"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Quan sát</w:t>
            </w:r>
          </w:p>
        </w:tc>
      </w:tr>
      <w:tr w:rsidR="008505F2" w:rsidRPr="004E3851" w:rsidTr="005E1F0E">
        <w:trPr>
          <w:trHeight w:val="243"/>
        </w:trPr>
        <w:tc>
          <w:tcPr>
            <w:tcW w:w="1725" w:type="dxa"/>
            <w:vAlign w:val="center"/>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tc>
        <w:tc>
          <w:tcPr>
            <w:tcW w:w="1422"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3.5</w:t>
            </w:r>
          </w:p>
        </w:tc>
        <w:tc>
          <w:tcPr>
            <w:tcW w:w="3369" w:type="dxa"/>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Hình thành kỹ năng phát hiện vấn đề; tìm, sắp</w:t>
            </w:r>
            <w:r w:rsidRPr="004E3851">
              <w:rPr>
                <w:rFonts w:ascii="Times New Roman" w:eastAsia="Arial" w:hAnsi="Times New Roman" w:cs="Times New Roman"/>
                <w:spacing w:val="-1"/>
                <w:sz w:val="26"/>
                <w:szCs w:val="26"/>
              </w:rPr>
              <w:t xml:space="preserve"> </w:t>
            </w:r>
            <w:r w:rsidRPr="004E3851">
              <w:rPr>
                <w:rFonts w:ascii="Times New Roman" w:eastAsia="Arial" w:hAnsi="Times New Roman" w:cs="Times New Roman"/>
                <w:sz w:val="26"/>
                <w:szCs w:val="26"/>
              </w:rPr>
              <w:t>xếp, đọc</w:t>
            </w:r>
            <w:r w:rsidRPr="004E3851">
              <w:rPr>
                <w:rFonts w:ascii="Times New Roman" w:eastAsia="Arial" w:hAnsi="Times New Roman" w:cs="Times New Roman"/>
                <w:spacing w:val="-1"/>
                <w:sz w:val="26"/>
                <w:szCs w:val="26"/>
              </w:rPr>
              <w:t xml:space="preserve"> </w:t>
            </w:r>
            <w:r w:rsidRPr="004E3851">
              <w:rPr>
                <w:rFonts w:ascii="Times New Roman" w:eastAsia="Arial" w:hAnsi="Times New Roman" w:cs="Times New Roman"/>
                <w:sz w:val="26"/>
                <w:szCs w:val="26"/>
              </w:rPr>
              <w:t>tài liệu nghiên cứu</w:t>
            </w:r>
          </w:p>
        </w:tc>
        <w:tc>
          <w:tcPr>
            <w:tcW w:w="1560"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học</w:t>
            </w:r>
          </w:p>
        </w:tc>
        <w:tc>
          <w:tcPr>
            <w:tcW w:w="1559"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Hồ sơ học phần</w:t>
            </w:r>
          </w:p>
        </w:tc>
      </w:tr>
      <w:tr w:rsidR="008505F2" w:rsidRPr="004E3851" w:rsidTr="005E1F0E">
        <w:trPr>
          <w:trHeight w:val="243"/>
        </w:trPr>
        <w:tc>
          <w:tcPr>
            <w:tcW w:w="1725" w:type="dxa"/>
            <w:vAlign w:val="center"/>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1422"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w:t>
            </w:r>
          </w:p>
        </w:tc>
        <w:tc>
          <w:tcPr>
            <w:tcW w:w="3369"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Thể hiện khả năng phối hợp với các cá nhân và tổ chức thuộc các ngành liên quan đến vấn đề quản lý</w:t>
            </w:r>
          </w:p>
        </w:tc>
        <w:tc>
          <w:tcPr>
            <w:tcW w:w="1560"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Làm việc nhóm</w:t>
            </w:r>
          </w:p>
        </w:tc>
        <w:tc>
          <w:tcPr>
            <w:tcW w:w="1559"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Quan sát</w:t>
            </w:r>
          </w:p>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Hồ sơ học phần</w:t>
            </w:r>
          </w:p>
        </w:tc>
      </w:tr>
      <w:tr w:rsidR="008505F2" w:rsidRPr="004E3851" w:rsidTr="005E1F0E">
        <w:trPr>
          <w:trHeight w:val="243"/>
        </w:trPr>
        <w:tc>
          <w:tcPr>
            <w:tcW w:w="1725" w:type="dxa"/>
            <w:vAlign w:val="center"/>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tc>
        <w:tc>
          <w:tcPr>
            <w:tcW w:w="1422"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w:t>
            </w:r>
          </w:p>
        </w:tc>
        <w:tc>
          <w:tcPr>
            <w:tcW w:w="3369"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Giải thích các nguyên tắc và phương pháp trong quản lý ở Việt Nam</w:t>
            </w:r>
          </w:p>
        </w:tc>
        <w:tc>
          <w:tcPr>
            <w:tcW w:w="1560"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Thuyết trình</w:t>
            </w:r>
          </w:p>
        </w:tc>
        <w:tc>
          <w:tcPr>
            <w:tcW w:w="1559"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luận</w:t>
            </w:r>
          </w:p>
        </w:tc>
      </w:tr>
      <w:tr w:rsidR="008505F2" w:rsidRPr="004E3851" w:rsidTr="005E1F0E">
        <w:trPr>
          <w:trHeight w:val="243"/>
        </w:trPr>
        <w:tc>
          <w:tcPr>
            <w:tcW w:w="1725" w:type="dxa"/>
            <w:vAlign w:val="center"/>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tc>
        <w:tc>
          <w:tcPr>
            <w:tcW w:w="1422"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3.5</w:t>
            </w:r>
          </w:p>
        </w:tc>
        <w:tc>
          <w:tcPr>
            <w:tcW w:w="3369"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Áp dụng nguyên tắc và phương pháp quản lý ở Việt Nam hiện nay</w:t>
            </w:r>
          </w:p>
        </w:tc>
        <w:tc>
          <w:tcPr>
            <w:tcW w:w="1560"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Nghiên cứu tình huống</w:t>
            </w:r>
          </w:p>
        </w:tc>
        <w:tc>
          <w:tcPr>
            <w:tcW w:w="1559" w:type="dxa"/>
          </w:tcPr>
          <w:p w:rsidR="008505F2" w:rsidRPr="004E3851" w:rsidRDefault="008505F2" w:rsidP="005E1F0E">
            <w:pPr>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Tự luận</w:t>
            </w:r>
          </w:p>
        </w:tc>
      </w:tr>
    </w:tbl>
    <w:p w:rsidR="008505F2" w:rsidRPr="004E3851" w:rsidRDefault="008505F2" w:rsidP="008505F2">
      <w:pPr>
        <w:spacing w:after="0" w:line="240" w:lineRule="auto"/>
        <w:jc w:val="both"/>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eastAsia="ja-JP"/>
        </w:rPr>
        <w:t>5</w:t>
      </w:r>
      <w:r w:rsidRPr="004E3851">
        <w:rPr>
          <w:rFonts w:ascii="Times New Roman" w:eastAsia="MS Mincho" w:hAnsi="Times New Roman" w:cs="Times New Roman"/>
          <w:b/>
          <w:sz w:val="26"/>
          <w:szCs w:val="26"/>
          <w:lang w:val="vi-VN" w:eastAsia="ja-JP"/>
        </w:rPr>
        <w:t xml:space="preserve">. Đánh giá học </w:t>
      </w:r>
      <w:r w:rsidRPr="004E3851">
        <w:rPr>
          <w:rFonts w:ascii="Times New Roman" w:eastAsia="MS Mincho" w:hAnsi="Times New Roman" w:cs="Times New Roman"/>
          <w:b/>
          <w:sz w:val="26"/>
          <w:szCs w:val="26"/>
          <w:lang w:eastAsia="ja-JP"/>
        </w:rPr>
        <w:t>tập và các bộ tiêu chí đánh giá</w:t>
      </w:r>
    </w:p>
    <w:p w:rsidR="008505F2" w:rsidRPr="004E3851" w:rsidRDefault="008505F2" w:rsidP="008505F2">
      <w:pPr>
        <w:spacing w:after="0" w:line="240" w:lineRule="auto"/>
        <w:jc w:val="both"/>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5.1. Đánh giá học tập</w:t>
      </w:r>
    </w:p>
    <w:tbl>
      <w:tblPr>
        <w:tblStyle w:val="TableGrid5"/>
        <w:tblW w:w="9498" w:type="dxa"/>
        <w:tblInd w:w="108" w:type="dxa"/>
        <w:tblLook w:val="04A0" w:firstRow="1" w:lastRow="0" w:firstColumn="1" w:lastColumn="0" w:noHBand="0" w:noVBand="1"/>
      </w:tblPr>
      <w:tblGrid>
        <w:gridCol w:w="2127"/>
        <w:gridCol w:w="3827"/>
        <w:gridCol w:w="1276"/>
        <w:gridCol w:w="1275"/>
        <w:gridCol w:w="993"/>
      </w:tblGrid>
      <w:tr w:rsidR="008505F2" w:rsidRPr="004E3851" w:rsidTr="005E1F0E">
        <w:tc>
          <w:tcPr>
            <w:tcW w:w="2127"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3827"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Hình thức đánh giá,</w:t>
            </w:r>
          </w:p>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minh chứng, lưu hồ sơ</w:t>
            </w:r>
          </w:p>
        </w:tc>
        <w:tc>
          <w:tcPr>
            <w:tcW w:w="1276"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Công cụ</w:t>
            </w:r>
          </w:p>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đánh giá</w:t>
            </w:r>
          </w:p>
        </w:tc>
        <w:tc>
          <w:tcPr>
            <w:tcW w:w="1275"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c>
          <w:tcPr>
            <w:tcW w:w="993"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Tỷ lệ</w:t>
            </w:r>
          </w:p>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w:t>
            </w:r>
          </w:p>
        </w:tc>
      </w:tr>
      <w:tr w:rsidR="008505F2" w:rsidRPr="004E3851" w:rsidTr="005E1F0E">
        <w:tc>
          <w:tcPr>
            <w:tcW w:w="8505" w:type="dxa"/>
            <w:gridSpan w:val="4"/>
          </w:tcPr>
          <w:p w:rsidR="008505F2" w:rsidRPr="004E3851" w:rsidRDefault="008505F2" w:rsidP="005E1F0E">
            <w:pPr>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A1. Đánh giá thường xuyên</w:t>
            </w:r>
          </w:p>
        </w:tc>
        <w:tc>
          <w:tcPr>
            <w:tcW w:w="993"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30%</w:t>
            </w:r>
          </w:p>
        </w:tc>
      </w:tr>
      <w:tr w:rsidR="008505F2" w:rsidRPr="004E3851" w:rsidTr="005E1F0E">
        <w:tc>
          <w:tcPr>
            <w:tcW w:w="21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tc>
        <w:tc>
          <w:tcPr>
            <w:tcW w:w="38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Ý thức, thái độ học tập</w:t>
            </w:r>
          </w:p>
        </w:tc>
        <w:tc>
          <w:tcPr>
            <w:tcW w:w="1276"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Rubric 1</w:t>
            </w:r>
          </w:p>
        </w:tc>
        <w:tc>
          <w:tcPr>
            <w:tcW w:w="1275"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tc>
        <w:tc>
          <w:tcPr>
            <w:tcW w:w="993" w:type="dxa"/>
          </w:tcPr>
          <w:p w:rsidR="008505F2" w:rsidRPr="004E3851" w:rsidRDefault="008505F2" w:rsidP="005E1F0E">
            <w:pPr>
              <w:jc w:val="center"/>
              <w:rPr>
                <w:rFonts w:ascii="Times New Roman" w:eastAsia="Arial" w:hAnsi="Times New Roman" w:cs="Times New Roman"/>
                <w:sz w:val="26"/>
                <w:szCs w:val="26"/>
              </w:rPr>
            </w:pPr>
          </w:p>
        </w:tc>
      </w:tr>
      <w:tr w:rsidR="008505F2" w:rsidRPr="004E3851" w:rsidTr="005E1F0E">
        <w:tc>
          <w:tcPr>
            <w:tcW w:w="21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tc>
        <w:tc>
          <w:tcPr>
            <w:tcW w:w="38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Bài tập cá nhân; SV nạp bài qua LMS; GV đánh giá và lưu hồ sơ</w:t>
            </w:r>
          </w:p>
        </w:tc>
        <w:tc>
          <w:tcPr>
            <w:tcW w:w="1276"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Đáp án</w:t>
            </w:r>
          </w:p>
        </w:tc>
        <w:tc>
          <w:tcPr>
            <w:tcW w:w="1275"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tc>
        <w:tc>
          <w:tcPr>
            <w:tcW w:w="993" w:type="dxa"/>
          </w:tcPr>
          <w:p w:rsidR="008505F2" w:rsidRPr="004E3851" w:rsidRDefault="008505F2" w:rsidP="005E1F0E">
            <w:pPr>
              <w:jc w:val="center"/>
              <w:rPr>
                <w:rFonts w:ascii="Times New Roman" w:eastAsia="Arial" w:hAnsi="Times New Roman" w:cs="Times New Roman"/>
                <w:sz w:val="26"/>
                <w:szCs w:val="26"/>
              </w:rPr>
            </w:pPr>
          </w:p>
        </w:tc>
      </w:tr>
      <w:tr w:rsidR="008505F2" w:rsidRPr="004E3851" w:rsidTr="005E1F0E">
        <w:tc>
          <w:tcPr>
            <w:tcW w:w="21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A1.3</w:t>
            </w:r>
          </w:p>
        </w:tc>
        <w:tc>
          <w:tcPr>
            <w:tcW w:w="38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Seminar; nhóm trưởng nạp báo cáo quá LMS; GV đánh giá và lưu hồ sơ</w:t>
            </w:r>
          </w:p>
        </w:tc>
        <w:tc>
          <w:tcPr>
            <w:tcW w:w="1276"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Rubric 2</w:t>
            </w:r>
          </w:p>
        </w:tc>
        <w:tc>
          <w:tcPr>
            <w:tcW w:w="1275"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993" w:type="dxa"/>
          </w:tcPr>
          <w:p w:rsidR="008505F2" w:rsidRPr="004E3851" w:rsidRDefault="008505F2" w:rsidP="005E1F0E">
            <w:pPr>
              <w:jc w:val="center"/>
              <w:rPr>
                <w:rFonts w:ascii="Times New Roman" w:eastAsia="Arial" w:hAnsi="Times New Roman" w:cs="Times New Roman"/>
                <w:sz w:val="26"/>
                <w:szCs w:val="26"/>
              </w:rPr>
            </w:pPr>
          </w:p>
        </w:tc>
      </w:tr>
      <w:tr w:rsidR="008505F2" w:rsidRPr="004E3851" w:rsidTr="005E1F0E">
        <w:tc>
          <w:tcPr>
            <w:tcW w:w="8505" w:type="dxa"/>
            <w:gridSpan w:val="4"/>
          </w:tcPr>
          <w:p w:rsidR="008505F2" w:rsidRPr="004E3851" w:rsidRDefault="008505F2" w:rsidP="005E1F0E">
            <w:pPr>
              <w:jc w:val="both"/>
              <w:rPr>
                <w:rFonts w:ascii="Times New Roman" w:eastAsia="Arial" w:hAnsi="Times New Roman" w:cs="Times New Roman"/>
                <w:b/>
                <w:sz w:val="26"/>
                <w:szCs w:val="26"/>
              </w:rPr>
            </w:pPr>
            <w:r w:rsidRPr="004E3851">
              <w:rPr>
                <w:rFonts w:ascii="Times New Roman" w:eastAsia="Arial" w:hAnsi="Times New Roman" w:cs="Times New Roman"/>
                <w:b/>
                <w:sz w:val="26"/>
                <w:szCs w:val="26"/>
              </w:rPr>
              <w:t>A2. Đánh giá giữa kỳ</w:t>
            </w:r>
          </w:p>
        </w:tc>
        <w:tc>
          <w:tcPr>
            <w:tcW w:w="993"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20%</w:t>
            </w:r>
          </w:p>
        </w:tc>
      </w:tr>
      <w:tr w:rsidR="008505F2" w:rsidRPr="004E3851" w:rsidTr="005E1F0E">
        <w:tc>
          <w:tcPr>
            <w:tcW w:w="21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A2.1</w:t>
            </w:r>
          </w:p>
        </w:tc>
        <w:tc>
          <w:tcPr>
            <w:tcW w:w="38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Bài thi trắc nghiệm; TT Đảm bảo chất lượng tổ chức thi và lưu hồ sơ</w:t>
            </w:r>
          </w:p>
        </w:tc>
        <w:tc>
          <w:tcPr>
            <w:tcW w:w="1276"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Đáp án</w:t>
            </w:r>
          </w:p>
        </w:tc>
        <w:tc>
          <w:tcPr>
            <w:tcW w:w="1275"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CLO1.1; CLO1.2</w:t>
            </w:r>
          </w:p>
        </w:tc>
        <w:tc>
          <w:tcPr>
            <w:tcW w:w="993" w:type="dxa"/>
          </w:tcPr>
          <w:p w:rsidR="008505F2" w:rsidRPr="004E3851" w:rsidRDefault="008505F2" w:rsidP="005E1F0E">
            <w:pPr>
              <w:jc w:val="center"/>
              <w:rPr>
                <w:rFonts w:ascii="Times New Roman" w:eastAsia="Arial" w:hAnsi="Times New Roman" w:cs="Times New Roman"/>
                <w:sz w:val="26"/>
                <w:szCs w:val="26"/>
              </w:rPr>
            </w:pPr>
          </w:p>
        </w:tc>
      </w:tr>
      <w:tr w:rsidR="008505F2" w:rsidRPr="004E3851" w:rsidTr="005E1F0E">
        <w:tc>
          <w:tcPr>
            <w:tcW w:w="8505" w:type="dxa"/>
            <w:gridSpan w:val="4"/>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b/>
                <w:sz w:val="26"/>
                <w:szCs w:val="26"/>
              </w:rPr>
              <w:t>A3. Đánh giá cuối kỳ</w:t>
            </w:r>
          </w:p>
        </w:tc>
        <w:tc>
          <w:tcPr>
            <w:tcW w:w="993" w:type="dxa"/>
          </w:tcPr>
          <w:p w:rsidR="008505F2" w:rsidRPr="004E3851" w:rsidRDefault="008505F2" w:rsidP="005E1F0E">
            <w:pPr>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50%</w:t>
            </w:r>
          </w:p>
        </w:tc>
      </w:tr>
      <w:tr w:rsidR="008505F2" w:rsidRPr="004E3851" w:rsidTr="005E1F0E">
        <w:tc>
          <w:tcPr>
            <w:tcW w:w="21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A3.1 </w:t>
            </w:r>
          </w:p>
        </w:tc>
        <w:tc>
          <w:tcPr>
            <w:tcW w:w="3827"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Thi viết; TT Đảm bảo chất lượng tổ chức thi và lưu hồ sơ</w:t>
            </w:r>
          </w:p>
        </w:tc>
        <w:tc>
          <w:tcPr>
            <w:tcW w:w="1276"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Đáp án</w:t>
            </w:r>
          </w:p>
        </w:tc>
        <w:tc>
          <w:tcPr>
            <w:tcW w:w="1275" w:type="dxa"/>
          </w:tcPr>
          <w:p w:rsidR="008505F2" w:rsidRPr="004E3851" w:rsidRDefault="008505F2" w:rsidP="005E1F0E">
            <w:pPr>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CLO4.1; CLO4.1</w:t>
            </w:r>
          </w:p>
        </w:tc>
        <w:tc>
          <w:tcPr>
            <w:tcW w:w="993" w:type="dxa"/>
          </w:tcPr>
          <w:p w:rsidR="008505F2" w:rsidRPr="004E3851" w:rsidRDefault="008505F2" w:rsidP="005E1F0E">
            <w:pPr>
              <w:jc w:val="center"/>
              <w:rPr>
                <w:rFonts w:ascii="Times New Roman" w:eastAsia="Arial" w:hAnsi="Times New Roman" w:cs="Times New Roman"/>
                <w:sz w:val="26"/>
                <w:szCs w:val="26"/>
              </w:rPr>
            </w:pPr>
          </w:p>
        </w:tc>
      </w:tr>
      <w:tr w:rsidR="008505F2" w:rsidRPr="004E3851" w:rsidTr="005E1F0E">
        <w:tc>
          <w:tcPr>
            <w:tcW w:w="9498" w:type="dxa"/>
            <w:gridSpan w:val="5"/>
          </w:tcPr>
          <w:p w:rsidR="008505F2" w:rsidRPr="004E3851" w:rsidRDefault="008505F2" w:rsidP="005E1F0E">
            <w:pPr>
              <w:rPr>
                <w:rFonts w:ascii="Times New Roman" w:eastAsia="Arial" w:hAnsi="Times New Roman" w:cs="Times New Roman"/>
                <w:sz w:val="26"/>
                <w:szCs w:val="26"/>
              </w:rPr>
            </w:pPr>
            <w:r w:rsidRPr="004E3851">
              <w:rPr>
                <w:rFonts w:ascii="Times New Roman" w:eastAsia="Arial" w:hAnsi="Times New Roman" w:cs="Times New Roman"/>
                <w:b/>
                <w:sz w:val="26"/>
                <w:szCs w:val="26"/>
              </w:rPr>
              <w:t xml:space="preserve">Công thức tính điểm tổng kết: </w:t>
            </w:r>
            <w:r w:rsidRPr="004E3851">
              <w:rPr>
                <w:rFonts w:ascii="Times New Roman" w:eastAsia="Arial" w:hAnsi="Times New Roman" w:cs="Times New Roman"/>
                <w:sz w:val="26"/>
                <w:szCs w:val="26"/>
              </w:rPr>
              <w:t>a = a1 × 0.1 + a2 × 0.2 + a3 × 0.2 + a4 × 0.5.</w:t>
            </w:r>
          </w:p>
          <w:p w:rsidR="008505F2" w:rsidRPr="004E3851" w:rsidRDefault="008505F2" w:rsidP="005E1F0E">
            <w:pPr>
              <w:rPr>
                <w:rFonts w:ascii="Times New Roman" w:eastAsia="Arial" w:hAnsi="Times New Roman" w:cs="Times New Roman"/>
                <w:sz w:val="26"/>
                <w:szCs w:val="26"/>
              </w:rPr>
            </w:pPr>
            <w:r w:rsidRPr="004E3851">
              <w:rPr>
                <w:rFonts w:ascii="Times New Roman" w:eastAsia="Arial" w:hAnsi="Times New Roman" w:cs="Times New Roman"/>
                <w:sz w:val="26"/>
                <w:szCs w:val="26"/>
              </w:rPr>
              <w:t>Trong đó, a: điểm học phần; a1: điểm đánh giá ý thức học tập của sinh viên; a2: điểm đánh giá hồ sơ học phần; a3: điểm đánh giá giữa kỳ; a4: điểm đánh giá thi kết thúc học phần.</w:t>
            </w:r>
          </w:p>
          <w:p w:rsidR="008505F2" w:rsidRPr="004E3851" w:rsidRDefault="008505F2" w:rsidP="005E1F0E">
            <w:pPr>
              <w:rPr>
                <w:rFonts w:ascii="Times New Roman" w:eastAsia="Arial" w:hAnsi="Times New Roman" w:cs="Times New Roman"/>
                <w:b/>
                <w:sz w:val="26"/>
                <w:szCs w:val="26"/>
              </w:rPr>
            </w:pPr>
          </w:p>
        </w:tc>
      </w:tr>
    </w:tbl>
    <w:p w:rsidR="008505F2" w:rsidRPr="004E3851" w:rsidRDefault="008505F2" w:rsidP="008505F2">
      <w:pPr>
        <w:spacing w:after="0" w:line="240" w:lineRule="auto"/>
        <w:jc w:val="both"/>
        <w:rPr>
          <w:rFonts w:ascii="Times New Roman" w:eastAsia="MS Mincho" w:hAnsi="Times New Roman" w:cs="Times New Roman"/>
          <w:b/>
          <w:sz w:val="26"/>
          <w:szCs w:val="26"/>
          <w:lang w:eastAsia="ja-JP"/>
        </w:rPr>
      </w:pPr>
      <w:r w:rsidRPr="004E3851">
        <w:rPr>
          <w:rFonts w:ascii="Times New Roman" w:eastAsia="MS Mincho" w:hAnsi="Times New Roman" w:cs="Times New Roman"/>
          <w:b/>
          <w:sz w:val="26"/>
          <w:szCs w:val="26"/>
          <w:lang w:eastAsia="ja-JP"/>
        </w:rPr>
        <w:t>5.2. Các bộ tiêu chí đánh giá</w:t>
      </w:r>
    </w:p>
    <w:p w:rsidR="008505F2" w:rsidRPr="004E3851" w:rsidRDefault="008505F2" w:rsidP="008505F2">
      <w:pPr>
        <w:spacing w:after="0" w:line="240" w:lineRule="auto"/>
        <w:ind w:firstLine="720"/>
        <w:jc w:val="both"/>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8505F2" w:rsidRPr="004E3851" w:rsidTr="005E1F0E">
        <w:trPr>
          <w:trHeight w:val="371"/>
        </w:trPr>
        <w:tc>
          <w:tcPr>
            <w:tcW w:w="1829" w:type="dxa"/>
            <w:vMerge w:val="restart"/>
            <w:shd w:val="clear" w:color="auto" w:fill="D9D9D9"/>
          </w:tcPr>
          <w:p w:rsidR="008505F2" w:rsidRPr="004E3851" w:rsidRDefault="008505F2" w:rsidP="005E1F0E">
            <w:pPr>
              <w:pStyle w:val="TableParagraph"/>
              <w:rPr>
                <w:sz w:val="26"/>
                <w:szCs w:val="26"/>
              </w:rPr>
            </w:pPr>
          </w:p>
          <w:p w:rsidR="008505F2" w:rsidRPr="004E3851" w:rsidRDefault="008505F2" w:rsidP="005E1F0E">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8505F2" w:rsidRPr="004E3851" w:rsidRDefault="008505F2" w:rsidP="005E1F0E">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8505F2" w:rsidRPr="004E3851" w:rsidRDefault="008505F2" w:rsidP="005E1F0E">
            <w:pPr>
              <w:pStyle w:val="TableParagraph"/>
              <w:rPr>
                <w:sz w:val="26"/>
                <w:szCs w:val="26"/>
              </w:rPr>
            </w:pPr>
          </w:p>
          <w:p w:rsidR="008505F2" w:rsidRPr="004E3851" w:rsidRDefault="008505F2" w:rsidP="005E1F0E">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8505F2" w:rsidRPr="004E3851" w:rsidTr="005E1F0E">
        <w:trPr>
          <w:trHeight w:val="685"/>
        </w:trPr>
        <w:tc>
          <w:tcPr>
            <w:tcW w:w="1829" w:type="dxa"/>
            <w:vMerge/>
            <w:tcBorders>
              <w:top w:val="nil"/>
            </w:tcBorders>
            <w:shd w:val="clear" w:color="auto" w:fill="D9D9D9"/>
          </w:tcPr>
          <w:p w:rsidR="008505F2" w:rsidRPr="004E3851" w:rsidRDefault="008505F2" w:rsidP="005E1F0E">
            <w:pPr>
              <w:spacing w:after="0" w:line="240" w:lineRule="auto"/>
              <w:rPr>
                <w:rFonts w:ascii="Times New Roman" w:hAnsi="Times New Roman" w:cs="Times New Roman"/>
                <w:sz w:val="26"/>
                <w:szCs w:val="26"/>
              </w:rPr>
            </w:pPr>
          </w:p>
        </w:tc>
        <w:tc>
          <w:tcPr>
            <w:tcW w:w="1326" w:type="dxa"/>
            <w:shd w:val="clear" w:color="auto" w:fill="D9D9D9"/>
          </w:tcPr>
          <w:p w:rsidR="008505F2" w:rsidRPr="004E3851" w:rsidRDefault="008505F2" w:rsidP="005E1F0E">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8505F2" w:rsidRPr="004E3851" w:rsidRDefault="008505F2" w:rsidP="005E1F0E">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8505F2" w:rsidRPr="004E3851" w:rsidRDefault="008505F2" w:rsidP="005E1F0E">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8505F2" w:rsidRPr="004E3851" w:rsidRDefault="008505F2" w:rsidP="005E1F0E">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8505F2" w:rsidRPr="004E3851" w:rsidRDefault="008505F2" w:rsidP="005E1F0E">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8505F2" w:rsidRPr="004E3851" w:rsidRDefault="008505F2" w:rsidP="005E1F0E">
            <w:pPr>
              <w:spacing w:after="0" w:line="240" w:lineRule="auto"/>
              <w:rPr>
                <w:rFonts w:ascii="Times New Roman" w:hAnsi="Times New Roman" w:cs="Times New Roman"/>
                <w:sz w:val="26"/>
                <w:szCs w:val="26"/>
              </w:rPr>
            </w:pPr>
          </w:p>
        </w:tc>
      </w:tr>
      <w:tr w:rsidR="008505F2" w:rsidRPr="004E3851" w:rsidTr="005E1F0E">
        <w:trPr>
          <w:trHeight w:val="1627"/>
        </w:trPr>
        <w:tc>
          <w:tcPr>
            <w:tcW w:w="1829"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8505F2" w:rsidRPr="004E3851" w:rsidRDefault="008505F2" w:rsidP="005E1F0E">
            <w:pPr>
              <w:pStyle w:val="TableParagraph"/>
              <w:ind w:left="152" w:right="149"/>
              <w:jc w:val="center"/>
              <w:rPr>
                <w:sz w:val="26"/>
                <w:szCs w:val="26"/>
              </w:rPr>
            </w:pPr>
            <w:r w:rsidRPr="004E3851">
              <w:rPr>
                <w:sz w:val="26"/>
                <w:szCs w:val="26"/>
              </w:rPr>
              <w:t>Vắng học</w:t>
            </w:r>
          </w:p>
          <w:p w:rsidR="008505F2" w:rsidRPr="004E3851" w:rsidRDefault="008505F2" w:rsidP="005E1F0E">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8505F2" w:rsidRPr="004E3851" w:rsidRDefault="008505F2" w:rsidP="005E1F0E">
            <w:pPr>
              <w:pStyle w:val="TableParagraph"/>
              <w:ind w:left="155" w:right="149"/>
              <w:jc w:val="center"/>
              <w:rPr>
                <w:sz w:val="26"/>
                <w:szCs w:val="26"/>
              </w:rPr>
            </w:pPr>
            <w:r w:rsidRPr="004E3851">
              <w:rPr>
                <w:sz w:val="26"/>
                <w:szCs w:val="26"/>
              </w:rPr>
              <w:t>(1-2</w:t>
            </w:r>
          </w:p>
          <w:p w:rsidR="008505F2" w:rsidRPr="004E3851" w:rsidRDefault="008505F2" w:rsidP="005E1F0E">
            <w:pPr>
              <w:pStyle w:val="TableParagraph"/>
              <w:ind w:left="157" w:right="148"/>
              <w:jc w:val="center"/>
              <w:rPr>
                <w:sz w:val="26"/>
                <w:szCs w:val="26"/>
              </w:rPr>
            </w:pPr>
            <w:r w:rsidRPr="004E3851">
              <w:rPr>
                <w:sz w:val="26"/>
                <w:szCs w:val="26"/>
              </w:rPr>
              <w:t>tiết/30tiết)</w:t>
            </w:r>
          </w:p>
        </w:tc>
        <w:tc>
          <w:tcPr>
            <w:tcW w:w="1323" w:type="dxa"/>
          </w:tcPr>
          <w:p w:rsidR="008505F2" w:rsidRPr="004E3851" w:rsidRDefault="008505F2" w:rsidP="005E1F0E">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8505F2" w:rsidRPr="004E3851" w:rsidRDefault="008505F2" w:rsidP="005E1F0E">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8505F2" w:rsidRPr="004E3851" w:rsidRDefault="008505F2" w:rsidP="005E1F0E">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8505F2" w:rsidRPr="004E3851" w:rsidRDefault="008505F2" w:rsidP="005E1F0E">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8505F2" w:rsidRPr="004E3851" w:rsidRDefault="008505F2" w:rsidP="005E1F0E">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8505F2" w:rsidRPr="004E3851" w:rsidRDefault="008505F2" w:rsidP="005E1F0E">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8505F2" w:rsidRPr="004E3851" w:rsidRDefault="008505F2" w:rsidP="005E1F0E">
            <w:pPr>
              <w:pStyle w:val="TableParagraph"/>
              <w:rPr>
                <w:sz w:val="26"/>
                <w:szCs w:val="26"/>
              </w:rPr>
            </w:pPr>
          </w:p>
          <w:p w:rsidR="008505F2" w:rsidRPr="004E3851" w:rsidRDefault="008505F2" w:rsidP="005E1F0E">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01" w:right="201"/>
              <w:jc w:val="center"/>
              <w:rPr>
                <w:sz w:val="26"/>
                <w:szCs w:val="26"/>
              </w:rPr>
            </w:pPr>
            <w:r w:rsidRPr="004E3851">
              <w:rPr>
                <w:sz w:val="26"/>
                <w:szCs w:val="26"/>
              </w:rPr>
              <w:t>50%</w:t>
            </w:r>
          </w:p>
        </w:tc>
      </w:tr>
      <w:tr w:rsidR="008505F2" w:rsidRPr="004E3851" w:rsidTr="005E1F0E">
        <w:trPr>
          <w:trHeight w:val="1250"/>
        </w:trPr>
        <w:tc>
          <w:tcPr>
            <w:tcW w:w="1829" w:type="dxa"/>
          </w:tcPr>
          <w:p w:rsidR="008505F2" w:rsidRPr="004E3851" w:rsidRDefault="008505F2" w:rsidP="005E1F0E">
            <w:pPr>
              <w:pStyle w:val="TableParagraph"/>
              <w:rPr>
                <w:sz w:val="26"/>
                <w:szCs w:val="26"/>
              </w:rPr>
            </w:pPr>
          </w:p>
          <w:p w:rsidR="008505F2" w:rsidRPr="004E3851" w:rsidRDefault="008505F2" w:rsidP="005E1F0E">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8505F2" w:rsidRPr="004E3851" w:rsidRDefault="008505F2" w:rsidP="005E1F0E">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8505F2" w:rsidRPr="004E3851" w:rsidRDefault="008505F2" w:rsidP="005E1F0E">
            <w:pPr>
              <w:pStyle w:val="TableParagraph"/>
              <w:rPr>
                <w:sz w:val="26"/>
                <w:szCs w:val="26"/>
              </w:rPr>
            </w:pPr>
          </w:p>
          <w:p w:rsidR="008505F2" w:rsidRPr="004E3851" w:rsidRDefault="008505F2" w:rsidP="005E1F0E">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8505F2" w:rsidRPr="004E3851" w:rsidRDefault="008505F2" w:rsidP="005E1F0E">
            <w:pPr>
              <w:pStyle w:val="TableParagraph"/>
              <w:rPr>
                <w:sz w:val="26"/>
                <w:szCs w:val="26"/>
              </w:rPr>
            </w:pPr>
          </w:p>
          <w:p w:rsidR="008505F2" w:rsidRPr="004E3851" w:rsidRDefault="008505F2" w:rsidP="005E1F0E">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01" w:right="201"/>
              <w:jc w:val="center"/>
              <w:rPr>
                <w:sz w:val="26"/>
                <w:szCs w:val="26"/>
              </w:rPr>
            </w:pPr>
            <w:r w:rsidRPr="004E3851">
              <w:rPr>
                <w:sz w:val="26"/>
                <w:szCs w:val="26"/>
              </w:rPr>
              <w:t>20%</w:t>
            </w:r>
          </w:p>
        </w:tc>
      </w:tr>
      <w:tr w:rsidR="008505F2" w:rsidRPr="004E3851" w:rsidTr="005E1F0E">
        <w:trPr>
          <w:trHeight w:val="2397"/>
        </w:trPr>
        <w:tc>
          <w:tcPr>
            <w:tcW w:w="1829" w:type="dxa"/>
          </w:tcPr>
          <w:p w:rsidR="008505F2" w:rsidRPr="004E3851" w:rsidRDefault="008505F2" w:rsidP="005E1F0E">
            <w:pPr>
              <w:pStyle w:val="TableParagraph"/>
              <w:rPr>
                <w:sz w:val="26"/>
                <w:szCs w:val="26"/>
              </w:rPr>
            </w:pPr>
          </w:p>
          <w:p w:rsidR="008505F2" w:rsidRPr="004E3851" w:rsidRDefault="008505F2" w:rsidP="005E1F0E">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8505F2" w:rsidRPr="004E3851" w:rsidRDefault="008505F2" w:rsidP="005E1F0E">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8505F2" w:rsidRPr="004E3851" w:rsidRDefault="008505F2" w:rsidP="005E1F0E">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8505F2" w:rsidRPr="004E3851" w:rsidRDefault="008505F2" w:rsidP="005E1F0E">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8505F2" w:rsidRPr="004E3851" w:rsidRDefault="008505F2" w:rsidP="005E1F0E">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8505F2" w:rsidRPr="004E3851" w:rsidRDefault="008505F2" w:rsidP="005E1F0E">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8505F2" w:rsidRPr="004E3851" w:rsidRDefault="008505F2" w:rsidP="005E1F0E">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8505F2" w:rsidRPr="004E3851" w:rsidRDefault="008505F2" w:rsidP="005E1F0E">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8505F2" w:rsidRPr="004E3851" w:rsidRDefault="008505F2" w:rsidP="005E1F0E">
            <w:pPr>
              <w:pStyle w:val="TableParagraph"/>
              <w:rPr>
                <w:sz w:val="26"/>
                <w:szCs w:val="26"/>
              </w:rPr>
            </w:pPr>
          </w:p>
          <w:p w:rsidR="008505F2" w:rsidRPr="004E3851" w:rsidRDefault="008505F2" w:rsidP="005E1F0E">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8505F2" w:rsidRPr="004E3851" w:rsidRDefault="008505F2" w:rsidP="005E1F0E">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8505F2" w:rsidRPr="004E3851" w:rsidRDefault="008505F2" w:rsidP="005E1F0E">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8505F2" w:rsidRPr="004E3851" w:rsidRDefault="008505F2" w:rsidP="005E1F0E">
            <w:pPr>
              <w:pStyle w:val="TableParagraph"/>
              <w:ind w:left="105"/>
              <w:rPr>
                <w:sz w:val="26"/>
                <w:szCs w:val="26"/>
              </w:rPr>
            </w:pPr>
            <w:r w:rsidRPr="004E3851">
              <w:rPr>
                <w:sz w:val="26"/>
                <w:szCs w:val="26"/>
              </w:rPr>
              <w:t>(~25%N</w:t>
            </w:r>
          </w:p>
          <w:p w:rsidR="008505F2" w:rsidRPr="004E3851" w:rsidRDefault="008505F2" w:rsidP="005E1F0E">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01" w:right="201"/>
              <w:jc w:val="center"/>
              <w:rPr>
                <w:sz w:val="26"/>
                <w:szCs w:val="26"/>
              </w:rPr>
            </w:pPr>
            <w:r w:rsidRPr="004E3851">
              <w:rPr>
                <w:sz w:val="26"/>
                <w:szCs w:val="26"/>
              </w:rPr>
              <w:t>15%</w:t>
            </w:r>
          </w:p>
        </w:tc>
      </w:tr>
      <w:tr w:rsidR="008505F2" w:rsidRPr="004E3851" w:rsidTr="005E1F0E">
        <w:trPr>
          <w:trHeight w:val="2397"/>
        </w:trPr>
        <w:tc>
          <w:tcPr>
            <w:tcW w:w="1829"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8505F2" w:rsidRPr="004E3851" w:rsidRDefault="008505F2" w:rsidP="005E1F0E">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8505F2" w:rsidRPr="004E3851" w:rsidRDefault="008505F2" w:rsidP="005E1F0E">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8505F2" w:rsidRPr="004E3851" w:rsidRDefault="008505F2" w:rsidP="005E1F0E">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8505F2" w:rsidRPr="004E3851" w:rsidRDefault="008505F2" w:rsidP="005E1F0E">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8505F2" w:rsidRPr="004E3851" w:rsidRDefault="008505F2" w:rsidP="005E1F0E">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8505F2" w:rsidRPr="004E3851" w:rsidRDefault="008505F2" w:rsidP="005E1F0E">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8505F2" w:rsidRPr="004E3851" w:rsidRDefault="008505F2" w:rsidP="005E1F0E">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8505F2" w:rsidRPr="004E3851" w:rsidRDefault="008505F2" w:rsidP="005E1F0E">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01" w:right="201"/>
              <w:jc w:val="center"/>
              <w:rPr>
                <w:sz w:val="26"/>
                <w:szCs w:val="26"/>
              </w:rPr>
            </w:pPr>
            <w:r w:rsidRPr="004E3851">
              <w:rPr>
                <w:sz w:val="26"/>
                <w:szCs w:val="26"/>
              </w:rPr>
              <w:t>15%</w:t>
            </w:r>
          </w:p>
        </w:tc>
      </w:tr>
    </w:tbl>
    <w:p w:rsidR="008505F2" w:rsidRPr="004E3851" w:rsidRDefault="008505F2" w:rsidP="008505F2">
      <w:pPr>
        <w:spacing w:after="0" w:line="240" w:lineRule="auto"/>
        <w:jc w:val="both"/>
        <w:rPr>
          <w:rFonts w:ascii="Times New Roman" w:hAnsi="Times New Roman" w:cs="Times New Roman"/>
          <w:sz w:val="26"/>
          <w:szCs w:val="26"/>
        </w:rPr>
      </w:pPr>
    </w:p>
    <w:p w:rsidR="008505F2" w:rsidRPr="004E3851" w:rsidRDefault="008505F2" w:rsidP="008505F2">
      <w:pPr>
        <w:spacing w:after="0" w:line="240" w:lineRule="auto"/>
        <w:ind w:firstLine="720"/>
        <w:jc w:val="both"/>
        <w:rPr>
          <w:rFonts w:ascii="Times New Roman" w:eastAsia="MS Mincho" w:hAnsi="Times New Roman" w:cs="Times New Roman"/>
          <w:b/>
          <w:i/>
          <w:sz w:val="26"/>
          <w:szCs w:val="26"/>
          <w:lang w:eastAsia="ja-JP"/>
        </w:rPr>
      </w:pPr>
      <w:r w:rsidRPr="004E3851">
        <w:rPr>
          <w:rFonts w:ascii="Times New Roman" w:eastAsia="MS Mincho" w:hAnsi="Times New Roman" w:cs="Times New Roman"/>
          <w:b/>
          <w:i/>
          <w:sz w:val="26"/>
          <w:szCs w:val="26"/>
          <w:lang w:eastAsia="ja-JP"/>
        </w:rPr>
        <w:t>Rubric 2: Đánh giá bài A1.3</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8505F2" w:rsidRPr="004E3851" w:rsidTr="005E1F0E">
        <w:trPr>
          <w:trHeight w:val="333"/>
        </w:trPr>
        <w:tc>
          <w:tcPr>
            <w:tcW w:w="1874" w:type="dxa"/>
            <w:vMerge w:val="restart"/>
          </w:tcPr>
          <w:p w:rsidR="008505F2" w:rsidRPr="004E3851" w:rsidRDefault="008505F2" w:rsidP="005E1F0E">
            <w:pPr>
              <w:pStyle w:val="TableParagraph"/>
              <w:rPr>
                <w:sz w:val="26"/>
                <w:szCs w:val="26"/>
              </w:rPr>
            </w:pPr>
          </w:p>
          <w:p w:rsidR="008505F2" w:rsidRPr="004E3851" w:rsidRDefault="008505F2" w:rsidP="005E1F0E">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8505F2" w:rsidRPr="004E3851" w:rsidRDefault="008505F2" w:rsidP="005E1F0E">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8505F2" w:rsidRPr="004E3851" w:rsidRDefault="008505F2" w:rsidP="005E1F0E">
            <w:pPr>
              <w:pStyle w:val="TableParagraph"/>
              <w:rPr>
                <w:sz w:val="26"/>
                <w:szCs w:val="26"/>
              </w:rPr>
            </w:pPr>
          </w:p>
          <w:p w:rsidR="008505F2" w:rsidRPr="004E3851" w:rsidRDefault="008505F2" w:rsidP="005E1F0E">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8505F2" w:rsidRPr="004E3851" w:rsidTr="005E1F0E">
        <w:trPr>
          <w:trHeight w:val="664"/>
        </w:trPr>
        <w:tc>
          <w:tcPr>
            <w:tcW w:w="1874" w:type="dxa"/>
            <w:vMerge/>
            <w:tcBorders>
              <w:top w:val="nil"/>
            </w:tcBorders>
          </w:tcPr>
          <w:p w:rsidR="008505F2" w:rsidRPr="004E3851" w:rsidRDefault="008505F2" w:rsidP="005E1F0E">
            <w:pPr>
              <w:spacing w:after="0" w:line="240" w:lineRule="auto"/>
              <w:rPr>
                <w:rFonts w:ascii="Times New Roman" w:hAnsi="Times New Roman" w:cs="Times New Roman"/>
                <w:sz w:val="26"/>
                <w:szCs w:val="26"/>
              </w:rPr>
            </w:pPr>
          </w:p>
        </w:tc>
        <w:tc>
          <w:tcPr>
            <w:tcW w:w="1306" w:type="dxa"/>
          </w:tcPr>
          <w:p w:rsidR="008505F2" w:rsidRPr="004E3851" w:rsidRDefault="008505F2" w:rsidP="005E1F0E">
            <w:pPr>
              <w:pStyle w:val="TableParagraph"/>
              <w:ind w:left="7"/>
              <w:jc w:val="center"/>
              <w:rPr>
                <w:b/>
                <w:sz w:val="26"/>
                <w:szCs w:val="26"/>
              </w:rPr>
            </w:pPr>
            <w:r w:rsidRPr="004E3851">
              <w:rPr>
                <w:b/>
                <w:sz w:val="26"/>
                <w:szCs w:val="26"/>
              </w:rPr>
              <w:t>A</w:t>
            </w:r>
          </w:p>
          <w:p w:rsidR="008505F2" w:rsidRPr="004E3851" w:rsidRDefault="008505F2" w:rsidP="005E1F0E">
            <w:pPr>
              <w:pStyle w:val="TableParagraph"/>
              <w:ind w:left="244" w:right="237"/>
              <w:jc w:val="center"/>
              <w:rPr>
                <w:b/>
                <w:sz w:val="26"/>
                <w:szCs w:val="26"/>
              </w:rPr>
            </w:pPr>
            <w:r w:rsidRPr="004E3851">
              <w:rPr>
                <w:b/>
                <w:sz w:val="26"/>
                <w:szCs w:val="26"/>
              </w:rPr>
              <w:t>(8.5-10)</w:t>
            </w:r>
          </w:p>
        </w:tc>
        <w:tc>
          <w:tcPr>
            <w:tcW w:w="1303" w:type="dxa"/>
          </w:tcPr>
          <w:p w:rsidR="008505F2" w:rsidRPr="004E3851" w:rsidRDefault="008505F2" w:rsidP="005E1F0E">
            <w:pPr>
              <w:pStyle w:val="TableParagraph"/>
              <w:ind w:left="6"/>
              <w:jc w:val="center"/>
              <w:rPr>
                <w:b/>
                <w:sz w:val="26"/>
                <w:szCs w:val="26"/>
              </w:rPr>
            </w:pPr>
            <w:r w:rsidRPr="004E3851">
              <w:rPr>
                <w:b/>
                <w:sz w:val="26"/>
                <w:szCs w:val="26"/>
              </w:rPr>
              <w:t>B</w:t>
            </w:r>
          </w:p>
          <w:p w:rsidR="008505F2" w:rsidRPr="004E3851" w:rsidRDefault="008505F2" w:rsidP="005E1F0E">
            <w:pPr>
              <w:pStyle w:val="TableParagraph"/>
              <w:ind w:left="245" w:right="238"/>
              <w:jc w:val="center"/>
              <w:rPr>
                <w:b/>
                <w:sz w:val="26"/>
                <w:szCs w:val="26"/>
              </w:rPr>
            </w:pPr>
            <w:r w:rsidRPr="004E3851">
              <w:rPr>
                <w:b/>
                <w:sz w:val="26"/>
                <w:szCs w:val="26"/>
              </w:rPr>
              <w:t>(7.0-8.4)</w:t>
            </w:r>
          </w:p>
        </w:tc>
        <w:tc>
          <w:tcPr>
            <w:tcW w:w="1305" w:type="dxa"/>
          </w:tcPr>
          <w:p w:rsidR="008505F2" w:rsidRPr="004E3851" w:rsidRDefault="008505F2" w:rsidP="005E1F0E">
            <w:pPr>
              <w:pStyle w:val="TableParagraph"/>
              <w:ind w:left="8"/>
              <w:jc w:val="center"/>
              <w:rPr>
                <w:b/>
                <w:sz w:val="26"/>
                <w:szCs w:val="26"/>
              </w:rPr>
            </w:pPr>
            <w:r w:rsidRPr="004E3851">
              <w:rPr>
                <w:b/>
                <w:sz w:val="26"/>
                <w:szCs w:val="26"/>
              </w:rPr>
              <w:t>C</w:t>
            </w:r>
          </w:p>
          <w:p w:rsidR="008505F2" w:rsidRPr="004E3851" w:rsidRDefault="008505F2" w:rsidP="005E1F0E">
            <w:pPr>
              <w:pStyle w:val="TableParagraph"/>
              <w:ind w:left="248" w:right="237"/>
              <w:jc w:val="center"/>
              <w:rPr>
                <w:b/>
                <w:sz w:val="26"/>
                <w:szCs w:val="26"/>
              </w:rPr>
            </w:pPr>
            <w:r w:rsidRPr="004E3851">
              <w:rPr>
                <w:b/>
                <w:sz w:val="26"/>
                <w:szCs w:val="26"/>
              </w:rPr>
              <w:t>(5.5-6.9)</w:t>
            </w:r>
          </w:p>
        </w:tc>
        <w:tc>
          <w:tcPr>
            <w:tcW w:w="1306" w:type="dxa"/>
          </w:tcPr>
          <w:p w:rsidR="008505F2" w:rsidRPr="004E3851" w:rsidRDefault="008505F2" w:rsidP="005E1F0E">
            <w:pPr>
              <w:pStyle w:val="TableParagraph"/>
              <w:ind w:left="13"/>
              <w:jc w:val="center"/>
              <w:rPr>
                <w:b/>
                <w:sz w:val="26"/>
                <w:szCs w:val="26"/>
              </w:rPr>
            </w:pPr>
            <w:r w:rsidRPr="004E3851">
              <w:rPr>
                <w:b/>
                <w:sz w:val="26"/>
                <w:szCs w:val="26"/>
              </w:rPr>
              <w:t>D</w:t>
            </w:r>
          </w:p>
          <w:p w:rsidR="008505F2" w:rsidRPr="004E3851" w:rsidRDefault="008505F2" w:rsidP="005E1F0E">
            <w:pPr>
              <w:pStyle w:val="TableParagraph"/>
              <w:ind w:left="248" w:right="237"/>
              <w:jc w:val="center"/>
              <w:rPr>
                <w:b/>
                <w:sz w:val="26"/>
                <w:szCs w:val="26"/>
              </w:rPr>
            </w:pPr>
            <w:r w:rsidRPr="004E3851">
              <w:rPr>
                <w:b/>
                <w:sz w:val="26"/>
                <w:szCs w:val="26"/>
              </w:rPr>
              <w:t>(4.0-5.4)</w:t>
            </w:r>
          </w:p>
        </w:tc>
        <w:tc>
          <w:tcPr>
            <w:tcW w:w="1346" w:type="dxa"/>
          </w:tcPr>
          <w:p w:rsidR="008505F2" w:rsidRPr="004E3851" w:rsidRDefault="008505F2" w:rsidP="005E1F0E">
            <w:pPr>
              <w:pStyle w:val="TableParagraph"/>
              <w:ind w:left="7"/>
              <w:jc w:val="center"/>
              <w:rPr>
                <w:b/>
                <w:sz w:val="26"/>
                <w:szCs w:val="26"/>
              </w:rPr>
            </w:pPr>
            <w:r w:rsidRPr="004E3851">
              <w:rPr>
                <w:b/>
                <w:sz w:val="26"/>
                <w:szCs w:val="26"/>
              </w:rPr>
              <w:t>F</w:t>
            </w:r>
          </w:p>
          <w:p w:rsidR="008505F2" w:rsidRPr="004E3851" w:rsidRDefault="008505F2" w:rsidP="005E1F0E">
            <w:pPr>
              <w:pStyle w:val="TableParagraph"/>
              <w:ind w:left="349" w:right="341"/>
              <w:jc w:val="center"/>
              <w:rPr>
                <w:b/>
                <w:sz w:val="26"/>
                <w:szCs w:val="26"/>
              </w:rPr>
            </w:pPr>
            <w:r w:rsidRPr="004E3851">
              <w:rPr>
                <w:b/>
                <w:sz w:val="26"/>
                <w:szCs w:val="26"/>
              </w:rPr>
              <w:t>(0-3.9)</w:t>
            </w:r>
          </w:p>
        </w:tc>
        <w:tc>
          <w:tcPr>
            <w:tcW w:w="866" w:type="dxa"/>
            <w:vMerge/>
            <w:tcBorders>
              <w:top w:val="nil"/>
            </w:tcBorders>
          </w:tcPr>
          <w:p w:rsidR="008505F2" w:rsidRPr="004E3851" w:rsidRDefault="008505F2" w:rsidP="005E1F0E">
            <w:pPr>
              <w:spacing w:after="0" w:line="240" w:lineRule="auto"/>
              <w:rPr>
                <w:rFonts w:ascii="Times New Roman" w:hAnsi="Times New Roman" w:cs="Times New Roman"/>
                <w:sz w:val="26"/>
                <w:szCs w:val="26"/>
              </w:rPr>
            </w:pPr>
          </w:p>
        </w:tc>
      </w:tr>
      <w:tr w:rsidR="008505F2" w:rsidRPr="004E3851" w:rsidTr="005E1F0E">
        <w:trPr>
          <w:trHeight w:val="3064"/>
        </w:trPr>
        <w:tc>
          <w:tcPr>
            <w:tcW w:w="1874"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8505F2" w:rsidRPr="004E3851" w:rsidRDefault="008505F2" w:rsidP="005E1F0E">
            <w:pPr>
              <w:pStyle w:val="TableParagraph"/>
              <w:rPr>
                <w:sz w:val="26"/>
                <w:szCs w:val="26"/>
              </w:rPr>
            </w:pPr>
          </w:p>
          <w:p w:rsidR="008505F2" w:rsidRPr="004E3851" w:rsidRDefault="008505F2" w:rsidP="005E1F0E">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8505F2" w:rsidRPr="004E3851" w:rsidRDefault="008505F2" w:rsidP="005E1F0E">
            <w:pPr>
              <w:pStyle w:val="TableParagraph"/>
              <w:rPr>
                <w:sz w:val="26"/>
                <w:szCs w:val="26"/>
              </w:rPr>
            </w:pPr>
          </w:p>
          <w:p w:rsidR="008505F2" w:rsidRPr="004E3851" w:rsidRDefault="008505F2" w:rsidP="005E1F0E">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8505F2" w:rsidRPr="004E3851" w:rsidRDefault="008505F2" w:rsidP="005E1F0E">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8505F2" w:rsidRPr="004E3851" w:rsidRDefault="008505F2" w:rsidP="005E1F0E">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8505F2" w:rsidRPr="004E3851" w:rsidRDefault="008505F2" w:rsidP="005E1F0E">
            <w:pPr>
              <w:pStyle w:val="TableParagraph"/>
              <w:tabs>
                <w:tab w:val="left" w:pos="708"/>
              </w:tabs>
              <w:ind w:left="108"/>
              <w:rPr>
                <w:sz w:val="26"/>
                <w:szCs w:val="26"/>
              </w:rPr>
            </w:pPr>
            <w:r w:rsidRPr="004E3851">
              <w:rPr>
                <w:sz w:val="26"/>
                <w:szCs w:val="26"/>
              </w:rPr>
              <w:t>Mỗi</w:t>
            </w:r>
            <w:r w:rsidRPr="004E3851">
              <w:rPr>
                <w:sz w:val="26"/>
                <w:szCs w:val="26"/>
              </w:rPr>
              <w:tab/>
              <w:t>thành</w:t>
            </w:r>
          </w:p>
          <w:p w:rsidR="008505F2" w:rsidRPr="004E3851" w:rsidRDefault="008505F2" w:rsidP="005E1F0E">
            <w:pPr>
              <w:pStyle w:val="TableParagraph"/>
              <w:tabs>
                <w:tab w:val="left" w:pos="754"/>
              </w:tabs>
              <w:ind w:left="108"/>
              <w:rPr>
                <w:sz w:val="26"/>
                <w:szCs w:val="26"/>
              </w:rPr>
            </w:pPr>
            <w:r w:rsidRPr="004E3851">
              <w:rPr>
                <w:sz w:val="26"/>
                <w:szCs w:val="26"/>
              </w:rPr>
              <w:t>viên</w:t>
            </w:r>
            <w:r w:rsidRPr="004E3851">
              <w:rPr>
                <w:sz w:val="26"/>
                <w:szCs w:val="26"/>
              </w:rPr>
              <w:tab/>
              <w:t>được</w:t>
            </w:r>
          </w:p>
          <w:p w:rsidR="008505F2" w:rsidRPr="004E3851" w:rsidRDefault="008505F2" w:rsidP="005E1F0E">
            <w:pPr>
              <w:pStyle w:val="TableParagraph"/>
              <w:tabs>
                <w:tab w:val="left" w:pos="831"/>
              </w:tabs>
              <w:ind w:left="108"/>
              <w:rPr>
                <w:sz w:val="26"/>
                <w:szCs w:val="26"/>
              </w:rPr>
            </w:pPr>
            <w:r w:rsidRPr="004E3851">
              <w:rPr>
                <w:sz w:val="26"/>
                <w:szCs w:val="26"/>
              </w:rPr>
              <w:t>phân</w:t>
            </w:r>
            <w:r w:rsidRPr="004E3851">
              <w:rPr>
                <w:sz w:val="26"/>
                <w:szCs w:val="26"/>
              </w:rPr>
              <w:tab/>
              <w:t>chia</w:t>
            </w:r>
          </w:p>
          <w:p w:rsidR="008505F2" w:rsidRPr="004E3851" w:rsidRDefault="008505F2" w:rsidP="005E1F0E">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8505F2" w:rsidRPr="004E3851" w:rsidRDefault="008505F2" w:rsidP="005E1F0E">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8505F2" w:rsidRPr="004E3851" w:rsidRDefault="008505F2" w:rsidP="005E1F0E">
            <w:pPr>
              <w:pStyle w:val="TableParagraph"/>
              <w:tabs>
                <w:tab w:val="left" w:pos="821"/>
              </w:tabs>
              <w:ind w:left="108"/>
              <w:rPr>
                <w:sz w:val="26"/>
                <w:szCs w:val="26"/>
              </w:rPr>
            </w:pPr>
            <w:r w:rsidRPr="004E3851">
              <w:rPr>
                <w:sz w:val="26"/>
                <w:szCs w:val="26"/>
              </w:rPr>
              <w:t>thành</w:t>
            </w:r>
            <w:r w:rsidRPr="004E3851">
              <w:rPr>
                <w:sz w:val="26"/>
                <w:szCs w:val="26"/>
              </w:rPr>
              <w:tab/>
              <w:t>viên</w:t>
            </w:r>
          </w:p>
          <w:p w:rsidR="008505F2" w:rsidRPr="004E3851" w:rsidRDefault="008505F2" w:rsidP="005E1F0E">
            <w:pPr>
              <w:pStyle w:val="TableParagraph"/>
              <w:ind w:left="108"/>
              <w:rPr>
                <w:sz w:val="26"/>
                <w:szCs w:val="26"/>
              </w:rPr>
            </w:pPr>
            <w:r w:rsidRPr="004E3851">
              <w:rPr>
                <w:sz w:val="26"/>
                <w:szCs w:val="26"/>
              </w:rPr>
              <w:t>nhóm</w:t>
            </w:r>
          </w:p>
        </w:tc>
        <w:tc>
          <w:tcPr>
            <w:tcW w:w="1306"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8505F2" w:rsidRPr="004E3851" w:rsidRDefault="008505F2" w:rsidP="005E1F0E">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12" w:right="199"/>
              <w:jc w:val="center"/>
              <w:rPr>
                <w:sz w:val="26"/>
                <w:szCs w:val="26"/>
              </w:rPr>
            </w:pPr>
            <w:r w:rsidRPr="004E3851">
              <w:rPr>
                <w:sz w:val="26"/>
                <w:szCs w:val="26"/>
              </w:rPr>
              <w:t>40%</w:t>
            </w:r>
          </w:p>
        </w:tc>
      </w:tr>
      <w:tr w:rsidR="008505F2" w:rsidRPr="004E3851" w:rsidTr="005E1F0E">
        <w:trPr>
          <w:trHeight w:val="3122"/>
        </w:trPr>
        <w:tc>
          <w:tcPr>
            <w:tcW w:w="1874"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8505F2" w:rsidRPr="004E3851" w:rsidRDefault="008505F2" w:rsidP="005E1F0E">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8505F2" w:rsidRPr="004E3851" w:rsidRDefault="008505F2" w:rsidP="005E1F0E">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8505F2" w:rsidRPr="004E3851" w:rsidRDefault="008505F2" w:rsidP="005E1F0E">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8505F2" w:rsidRPr="004E3851" w:rsidRDefault="008505F2" w:rsidP="005E1F0E">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8505F2" w:rsidRPr="004E3851" w:rsidRDefault="008505F2" w:rsidP="005E1F0E">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8505F2" w:rsidRPr="004E3851" w:rsidRDefault="008505F2" w:rsidP="005E1F0E">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8505F2" w:rsidRPr="004E3851" w:rsidRDefault="008505F2" w:rsidP="005E1F0E">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8505F2" w:rsidRPr="004E3851" w:rsidRDefault="008505F2" w:rsidP="005E1F0E">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8505F2" w:rsidRPr="004E3851" w:rsidRDefault="008505F2" w:rsidP="005E1F0E">
            <w:pPr>
              <w:pStyle w:val="TableParagraph"/>
              <w:rPr>
                <w:sz w:val="26"/>
                <w:szCs w:val="26"/>
              </w:rPr>
            </w:pPr>
          </w:p>
          <w:p w:rsidR="008505F2" w:rsidRPr="004E3851" w:rsidRDefault="008505F2" w:rsidP="005E1F0E">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8505F2" w:rsidRPr="004E3851" w:rsidRDefault="008505F2" w:rsidP="005E1F0E">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12" w:right="199"/>
              <w:jc w:val="center"/>
              <w:rPr>
                <w:sz w:val="26"/>
                <w:szCs w:val="26"/>
              </w:rPr>
            </w:pPr>
            <w:r w:rsidRPr="004E3851">
              <w:rPr>
                <w:sz w:val="26"/>
                <w:szCs w:val="26"/>
              </w:rPr>
              <w:t>30%</w:t>
            </w:r>
          </w:p>
        </w:tc>
      </w:tr>
      <w:tr w:rsidR="008505F2" w:rsidRPr="004E3851" w:rsidTr="005E1F0E">
        <w:trPr>
          <w:trHeight w:val="1972"/>
        </w:trPr>
        <w:tc>
          <w:tcPr>
            <w:tcW w:w="1874"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8505F2" w:rsidRPr="004E3851" w:rsidRDefault="008505F2" w:rsidP="005E1F0E">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8505F2" w:rsidRPr="004E3851" w:rsidRDefault="008505F2" w:rsidP="005E1F0E">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8505F2" w:rsidRPr="004E3851" w:rsidRDefault="008505F2" w:rsidP="005E1F0E">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8505F2" w:rsidRPr="004E3851" w:rsidRDefault="008505F2" w:rsidP="005E1F0E">
            <w:pPr>
              <w:pStyle w:val="TableParagraph"/>
              <w:rPr>
                <w:sz w:val="26"/>
                <w:szCs w:val="26"/>
              </w:rPr>
            </w:pPr>
          </w:p>
          <w:p w:rsidR="008505F2" w:rsidRPr="004E3851" w:rsidRDefault="008505F2" w:rsidP="005E1F0E">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8505F2" w:rsidRPr="004E3851" w:rsidRDefault="008505F2" w:rsidP="005E1F0E">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8505F2" w:rsidRPr="004E3851" w:rsidRDefault="008505F2" w:rsidP="005E1F0E">
            <w:pPr>
              <w:pStyle w:val="TableParagraph"/>
              <w:rPr>
                <w:sz w:val="26"/>
                <w:szCs w:val="26"/>
              </w:rPr>
            </w:pPr>
          </w:p>
          <w:p w:rsidR="008505F2" w:rsidRPr="004E3851" w:rsidRDefault="008505F2" w:rsidP="005E1F0E">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8505F2" w:rsidRPr="004E3851" w:rsidRDefault="008505F2" w:rsidP="005E1F0E">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8505F2" w:rsidRPr="004E3851" w:rsidRDefault="008505F2" w:rsidP="005E1F0E">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8505F2" w:rsidRPr="004E3851" w:rsidRDefault="008505F2" w:rsidP="005E1F0E">
            <w:pPr>
              <w:pStyle w:val="TableParagraph"/>
              <w:rPr>
                <w:sz w:val="26"/>
                <w:szCs w:val="26"/>
              </w:rPr>
            </w:pPr>
          </w:p>
          <w:p w:rsidR="008505F2" w:rsidRPr="004E3851" w:rsidRDefault="008505F2" w:rsidP="005E1F0E">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8505F2" w:rsidRPr="004E3851" w:rsidRDefault="008505F2" w:rsidP="005E1F0E">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8505F2" w:rsidRPr="004E3851" w:rsidRDefault="008505F2" w:rsidP="005E1F0E">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8505F2" w:rsidRPr="004E3851" w:rsidRDefault="008505F2" w:rsidP="005E1F0E">
            <w:pPr>
              <w:pStyle w:val="TableParagraph"/>
              <w:rPr>
                <w:sz w:val="26"/>
                <w:szCs w:val="26"/>
              </w:rPr>
            </w:pPr>
          </w:p>
          <w:p w:rsidR="008505F2" w:rsidRPr="004E3851" w:rsidRDefault="008505F2" w:rsidP="005E1F0E">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8505F2" w:rsidRPr="004E3851" w:rsidRDefault="008505F2" w:rsidP="005E1F0E">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12" w:right="199"/>
              <w:jc w:val="center"/>
              <w:rPr>
                <w:sz w:val="26"/>
                <w:szCs w:val="26"/>
              </w:rPr>
            </w:pPr>
            <w:r w:rsidRPr="004E3851">
              <w:rPr>
                <w:sz w:val="26"/>
                <w:szCs w:val="26"/>
              </w:rPr>
              <w:t>30%</w:t>
            </w:r>
          </w:p>
        </w:tc>
      </w:tr>
    </w:tbl>
    <w:p w:rsidR="008505F2" w:rsidRPr="004E3851" w:rsidRDefault="008505F2" w:rsidP="008505F2">
      <w:pPr>
        <w:spacing w:after="0" w:line="240" w:lineRule="auto"/>
        <w:ind w:firstLine="720"/>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6. Tài liệu học tập</w:t>
      </w:r>
    </w:p>
    <w:p w:rsidR="008505F2" w:rsidRPr="004E3851" w:rsidRDefault="008505F2" w:rsidP="008505F2">
      <w:pPr>
        <w:spacing w:after="0" w:line="240" w:lineRule="auto"/>
        <w:ind w:firstLine="709"/>
        <w:jc w:val="both"/>
        <w:outlineLvl w:val="0"/>
        <w:rPr>
          <w:rFonts w:ascii="Times New Roman" w:hAnsi="Times New Roman" w:cs="Times New Roman"/>
          <w:b/>
          <w:i/>
          <w:sz w:val="26"/>
          <w:szCs w:val="26"/>
          <w:lang w:val="vi-VN"/>
        </w:rPr>
      </w:pPr>
      <w:r w:rsidRPr="004E3851">
        <w:rPr>
          <w:rFonts w:ascii="Times New Roman" w:hAnsi="Times New Roman" w:cs="Times New Roman"/>
          <w:b/>
          <w:i/>
          <w:sz w:val="26"/>
          <w:szCs w:val="26"/>
          <w:lang w:val="vi-VN"/>
        </w:rPr>
        <w:t>6.1. Giáo trình</w:t>
      </w:r>
    </w:p>
    <w:p w:rsidR="008505F2" w:rsidRPr="004E3851" w:rsidRDefault="008505F2" w:rsidP="008505F2">
      <w:pPr>
        <w:spacing w:after="0" w:line="240" w:lineRule="auto"/>
        <w:ind w:firstLine="709"/>
        <w:jc w:val="both"/>
        <w:outlineLvl w:val="0"/>
        <w:rPr>
          <w:rFonts w:ascii="Times New Roman" w:eastAsia="Times New Roman" w:hAnsi="Times New Roman" w:cs="Times New Roman"/>
          <w:iCs/>
          <w:sz w:val="26"/>
          <w:szCs w:val="26"/>
          <w:lang w:val="vi-VN"/>
        </w:rPr>
      </w:pPr>
      <w:r w:rsidRPr="004E3851">
        <w:rPr>
          <w:rFonts w:ascii="Times New Roman" w:hAnsi="Times New Roman" w:cs="Times New Roman"/>
          <w:sz w:val="26"/>
          <w:szCs w:val="26"/>
        </w:rPr>
        <w:t xml:space="preserve">[1] </w:t>
      </w:r>
      <w:r w:rsidRPr="004E3851">
        <w:rPr>
          <w:rFonts w:ascii="Times New Roman" w:eastAsia="Times New Roman" w:hAnsi="Times New Roman" w:cs="Times New Roman"/>
          <w:iCs/>
          <w:sz w:val="26"/>
          <w:szCs w:val="26"/>
          <w:lang w:val="vi-VN"/>
        </w:rPr>
        <w:t>PGS.TS Nguyễn Thái Sơn</w:t>
      </w:r>
      <w:r w:rsidRPr="004E3851">
        <w:rPr>
          <w:rFonts w:ascii="Times New Roman" w:eastAsia="Times New Roman" w:hAnsi="Times New Roman" w:cs="Times New Roman"/>
          <w:iCs/>
          <w:sz w:val="26"/>
          <w:szCs w:val="26"/>
          <w:lang w:val="pt-BR"/>
        </w:rPr>
        <w:t xml:space="preserve">, </w:t>
      </w:r>
      <w:r w:rsidRPr="004E3851">
        <w:rPr>
          <w:rFonts w:ascii="Times New Roman" w:eastAsia="Times New Roman" w:hAnsi="Times New Roman" w:cs="Times New Roman"/>
          <w:iCs/>
          <w:sz w:val="26"/>
          <w:szCs w:val="26"/>
          <w:lang w:val="vi-VN"/>
        </w:rPr>
        <w:t>TS. Phan Văn Tuấn:</w:t>
      </w:r>
      <w:r w:rsidRPr="004E3851">
        <w:rPr>
          <w:rFonts w:ascii="Times New Roman" w:eastAsia="Times New Roman" w:hAnsi="Times New Roman" w:cs="Times New Roman"/>
          <w:iCs/>
          <w:sz w:val="26"/>
          <w:szCs w:val="26"/>
          <w:lang w:val="pt-BR"/>
        </w:rPr>
        <w:t xml:space="preserve"> </w:t>
      </w:r>
      <w:r w:rsidRPr="004E3851">
        <w:rPr>
          <w:rFonts w:ascii="Times New Roman" w:eastAsia="Times New Roman" w:hAnsi="Times New Roman" w:cs="Times New Roman"/>
          <w:i/>
          <w:iCs/>
          <w:sz w:val="26"/>
          <w:szCs w:val="26"/>
          <w:lang w:val="pt-BR"/>
        </w:rPr>
        <w:t xml:space="preserve">Tập bài giảng </w:t>
      </w:r>
      <w:r w:rsidRPr="004E3851">
        <w:rPr>
          <w:rFonts w:ascii="Times New Roman" w:eastAsia="Times New Roman" w:hAnsi="Times New Roman" w:cs="Times New Roman"/>
          <w:i/>
          <w:iCs/>
          <w:sz w:val="26"/>
          <w:szCs w:val="26"/>
          <w:lang w:val="vi-VN"/>
        </w:rPr>
        <w:t>Khoa học quản lý</w:t>
      </w:r>
      <w:r w:rsidRPr="004E3851">
        <w:rPr>
          <w:rFonts w:ascii="Times New Roman" w:eastAsia="Times New Roman" w:hAnsi="Times New Roman" w:cs="Times New Roman"/>
          <w:iCs/>
          <w:sz w:val="26"/>
          <w:szCs w:val="26"/>
          <w:lang w:val="pt-BR"/>
        </w:rPr>
        <w:t>, Đ</w:t>
      </w:r>
      <w:r w:rsidRPr="004E3851">
        <w:rPr>
          <w:rFonts w:ascii="Times New Roman" w:eastAsia="Times New Roman" w:hAnsi="Times New Roman" w:cs="Times New Roman"/>
          <w:iCs/>
          <w:sz w:val="26"/>
          <w:szCs w:val="26"/>
          <w:lang w:val="vi-VN"/>
        </w:rPr>
        <w:t>ại học</w:t>
      </w:r>
      <w:r w:rsidRPr="004E3851">
        <w:rPr>
          <w:rFonts w:ascii="Times New Roman" w:eastAsia="Times New Roman" w:hAnsi="Times New Roman" w:cs="Times New Roman"/>
          <w:iCs/>
          <w:sz w:val="26"/>
          <w:szCs w:val="26"/>
          <w:lang w:val="pt-BR"/>
        </w:rPr>
        <w:t xml:space="preserve"> Vinh, 201</w:t>
      </w:r>
      <w:r w:rsidRPr="004E3851">
        <w:rPr>
          <w:rFonts w:ascii="Times New Roman" w:eastAsia="Times New Roman" w:hAnsi="Times New Roman" w:cs="Times New Roman"/>
          <w:iCs/>
          <w:sz w:val="26"/>
          <w:szCs w:val="26"/>
          <w:lang w:val="vi-VN"/>
        </w:rPr>
        <w:t>9.</w:t>
      </w:r>
    </w:p>
    <w:p w:rsidR="008505F2" w:rsidRPr="004E3851" w:rsidRDefault="008505F2" w:rsidP="008505F2">
      <w:pPr>
        <w:spacing w:after="0" w:line="240" w:lineRule="auto"/>
        <w:ind w:firstLine="709"/>
        <w:jc w:val="both"/>
        <w:outlineLvl w:val="0"/>
        <w:rPr>
          <w:rFonts w:ascii="Times New Roman" w:eastAsia="Times New Roman" w:hAnsi="Times New Roman" w:cs="Times New Roman"/>
          <w:b/>
          <w:i/>
          <w:iCs/>
          <w:sz w:val="26"/>
          <w:szCs w:val="26"/>
          <w:lang w:val="vi-VN"/>
        </w:rPr>
      </w:pPr>
      <w:r w:rsidRPr="004E3851">
        <w:rPr>
          <w:rFonts w:ascii="Times New Roman" w:eastAsia="Times New Roman" w:hAnsi="Times New Roman" w:cs="Times New Roman"/>
          <w:b/>
          <w:i/>
          <w:iCs/>
          <w:sz w:val="26"/>
          <w:szCs w:val="26"/>
          <w:lang w:val="vi-VN"/>
        </w:rPr>
        <w:t>6.2. Tài liệu tham khảo</w:t>
      </w:r>
    </w:p>
    <w:p w:rsidR="008505F2" w:rsidRPr="004E3851" w:rsidRDefault="008505F2" w:rsidP="008505F2">
      <w:pPr>
        <w:spacing w:after="0" w:line="240" w:lineRule="auto"/>
        <w:ind w:firstLine="709"/>
        <w:jc w:val="both"/>
        <w:outlineLvl w:val="0"/>
        <w:rPr>
          <w:rFonts w:ascii="Times New Roman" w:hAnsi="Times New Roman" w:cs="Times New Roman"/>
          <w:sz w:val="26"/>
          <w:szCs w:val="26"/>
          <w:lang w:val="vi-VN"/>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2</w:t>
      </w:r>
      <w:r w:rsidRPr="004E3851">
        <w:rPr>
          <w:rFonts w:ascii="Times New Roman" w:hAnsi="Times New Roman" w:cs="Times New Roman"/>
          <w:sz w:val="26"/>
          <w:szCs w:val="26"/>
        </w:rPr>
        <w:t xml:space="preserve">] </w:t>
      </w:r>
      <w:r w:rsidRPr="004E3851">
        <w:rPr>
          <w:rFonts w:ascii="Times New Roman" w:hAnsi="Times New Roman" w:cs="Times New Roman"/>
          <w:sz w:val="26"/>
          <w:szCs w:val="26"/>
          <w:shd w:val="clear" w:color="auto" w:fill="FFFFFF"/>
        </w:rPr>
        <w:t>PGS.TS. Nguyễn Hồng Sơn, PGS.TS. Phan Huy Đường</w:t>
      </w:r>
      <w:r w:rsidRPr="004E3851">
        <w:rPr>
          <w:rFonts w:ascii="Times New Roman" w:hAnsi="Times New Roman" w:cs="Times New Roman"/>
          <w:sz w:val="26"/>
          <w:szCs w:val="26"/>
          <w:shd w:val="clear" w:color="auto" w:fill="FFFFFF"/>
          <w:lang w:val="vi-VN"/>
        </w:rPr>
        <w:t>:</w:t>
      </w:r>
      <w:r w:rsidRPr="004E3851">
        <w:rPr>
          <w:rFonts w:ascii="Times New Roman" w:hAnsi="Times New Roman" w:cs="Times New Roman"/>
          <w:sz w:val="26"/>
          <w:szCs w:val="26"/>
          <w:shd w:val="clear" w:color="auto" w:fill="FFFFFF"/>
        </w:rPr>
        <w:t xml:space="preserve"> </w:t>
      </w:r>
      <w:r w:rsidRPr="004E3851">
        <w:rPr>
          <w:rFonts w:ascii="Times New Roman" w:hAnsi="Times New Roman" w:cs="Times New Roman"/>
          <w:bCs/>
          <w:i/>
          <w:sz w:val="26"/>
          <w:szCs w:val="26"/>
          <w:bdr w:val="none" w:sz="0" w:space="0" w:color="auto" w:frame="1"/>
          <w:shd w:val="clear" w:color="auto" w:fill="FFFFFF"/>
        </w:rPr>
        <w:t>Giáo trình</w:t>
      </w:r>
      <w:r w:rsidRPr="004E3851">
        <w:rPr>
          <w:rFonts w:ascii="Times New Roman" w:hAnsi="Times New Roman" w:cs="Times New Roman"/>
          <w:i/>
          <w:sz w:val="26"/>
          <w:szCs w:val="26"/>
          <w:shd w:val="clear" w:color="auto" w:fill="FFFFFF"/>
        </w:rPr>
        <w:t>: </w:t>
      </w:r>
      <w:r w:rsidRPr="004E3851">
        <w:rPr>
          <w:rFonts w:ascii="Times New Roman" w:hAnsi="Times New Roman" w:cs="Times New Roman"/>
          <w:bCs/>
          <w:i/>
          <w:sz w:val="26"/>
          <w:szCs w:val="26"/>
          <w:bdr w:val="none" w:sz="0" w:space="0" w:color="auto" w:frame="1"/>
          <w:shd w:val="clear" w:color="auto" w:fill="FFFFFF"/>
        </w:rPr>
        <w:t>Khoa học Quản lý</w:t>
      </w:r>
      <w:r w:rsidRPr="004E3851">
        <w:rPr>
          <w:rFonts w:ascii="Times New Roman" w:hAnsi="Times New Roman" w:cs="Times New Roman"/>
          <w:sz w:val="26"/>
          <w:szCs w:val="26"/>
          <w:shd w:val="clear" w:color="auto" w:fill="FFFFFF"/>
          <w:lang w:val="vi-VN"/>
        </w:rPr>
        <w:t>,</w:t>
      </w:r>
      <w:r w:rsidRPr="004E3851">
        <w:rPr>
          <w:rFonts w:ascii="Times New Roman" w:hAnsi="Times New Roman" w:cs="Times New Roman"/>
          <w:sz w:val="26"/>
          <w:szCs w:val="26"/>
          <w:shd w:val="clear" w:color="auto" w:fill="FFFFFF"/>
        </w:rPr>
        <w:t xml:space="preserve"> Nhà xuất bản: Đại học Quốc Gia Hà Nội. Năm xuất bản: 2013.</w:t>
      </w:r>
    </w:p>
    <w:p w:rsidR="008505F2" w:rsidRPr="004E3851" w:rsidRDefault="008505F2" w:rsidP="008505F2">
      <w:pPr>
        <w:spacing w:after="0" w:line="240" w:lineRule="auto"/>
        <w:ind w:firstLine="709"/>
        <w:jc w:val="both"/>
        <w:outlineLvl w:val="0"/>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3</w:t>
      </w:r>
      <w:r w:rsidRPr="004E3851">
        <w:rPr>
          <w:rFonts w:ascii="Times New Roman" w:hAnsi="Times New Roman" w:cs="Times New Roman"/>
          <w:sz w:val="26"/>
          <w:szCs w:val="26"/>
        </w:rPr>
        <w:t>] PGS.TS Trần Ngọc Liêu</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Tập bài giảng Khoa học Quản lý đại cương</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Đại học Quốc gia Hà Nội.</w:t>
      </w:r>
    </w:p>
    <w:p w:rsidR="008505F2" w:rsidRPr="004E3851" w:rsidRDefault="008505F2" w:rsidP="008505F2">
      <w:pPr>
        <w:spacing w:after="0" w:line="240" w:lineRule="auto"/>
        <w:ind w:firstLine="709"/>
        <w:jc w:val="both"/>
        <w:outlineLvl w:val="0"/>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4</w:t>
      </w:r>
      <w:r w:rsidRPr="004E3851">
        <w:rPr>
          <w:rFonts w:ascii="Times New Roman" w:hAnsi="Times New Roman" w:cs="Times New Roman"/>
          <w:sz w:val="26"/>
          <w:szCs w:val="26"/>
        </w:rPr>
        <w:t>] Trần Quốc Thành</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Đại cương về Khoa học quản lý</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Đại học Huế.</w:t>
      </w:r>
    </w:p>
    <w:p w:rsidR="008505F2" w:rsidRPr="004E3851" w:rsidRDefault="008505F2" w:rsidP="008505F2">
      <w:pPr>
        <w:spacing w:after="0" w:line="240" w:lineRule="auto"/>
        <w:ind w:firstLine="709"/>
        <w:jc w:val="both"/>
        <w:outlineLvl w:val="0"/>
        <w:rPr>
          <w:rFonts w:ascii="Times New Roman" w:eastAsia="Calibri" w:hAnsi="Times New Roman" w:cs="Times New Roman"/>
          <w:sz w:val="26"/>
          <w:szCs w:val="26"/>
          <w:lang w:val="vi-VN"/>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5</w:t>
      </w:r>
      <w:r w:rsidRPr="004E3851">
        <w:rPr>
          <w:rFonts w:ascii="Times New Roman" w:hAnsi="Times New Roman" w:cs="Times New Roman"/>
          <w:sz w:val="26"/>
          <w:szCs w:val="26"/>
        </w:rPr>
        <w:t>] PGS.TS Nguyễn Hữu Cát; PGS.TS Đoàn Minh Duệ</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Đại cương về khoa học quản lý</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Nxb Nghệ An 2007.</w:t>
      </w:r>
    </w:p>
    <w:p w:rsidR="008505F2" w:rsidRPr="004E3851" w:rsidRDefault="008505F2" w:rsidP="008505F2">
      <w:pPr>
        <w:spacing w:after="0" w:line="240" w:lineRule="auto"/>
        <w:jc w:val="both"/>
        <w:outlineLvl w:val="0"/>
        <w:rPr>
          <w:rFonts w:ascii="Times New Roman" w:eastAsia="Calibri" w:hAnsi="Times New Roman" w:cs="Times New Roman"/>
          <w:b/>
          <w:sz w:val="26"/>
          <w:szCs w:val="26"/>
        </w:rPr>
      </w:pPr>
      <w:r w:rsidRPr="004E3851">
        <w:rPr>
          <w:rFonts w:ascii="Times New Roman" w:eastAsia="Calibri" w:hAnsi="Times New Roman" w:cs="Times New Roman"/>
          <w:b/>
          <w:sz w:val="26"/>
          <w:szCs w:val="26"/>
        </w:rPr>
        <w:t xml:space="preserve">7. Kế hoạch dạy học </w:t>
      </w:r>
    </w:p>
    <w:p w:rsidR="008505F2" w:rsidRPr="004E3851" w:rsidRDefault="008505F2" w:rsidP="008505F2">
      <w:pPr>
        <w:spacing w:after="0" w:line="240" w:lineRule="auto"/>
        <w:jc w:val="both"/>
        <w:outlineLvl w:val="0"/>
        <w:rPr>
          <w:rFonts w:ascii="Times New Roman" w:eastAsia="Calibri" w:hAnsi="Times New Roman" w:cs="Times New Roman"/>
          <w:b/>
          <w:i/>
          <w:sz w:val="26"/>
          <w:szCs w:val="26"/>
        </w:rPr>
      </w:pPr>
      <w:r w:rsidRPr="004E3851">
        <w:rPr>
          <w:rFonts w:ascii="Times New Roman" w:eastAsia="Calibri" w:hAnsi="Times New Roman" w:cs="Times New Roman"/>
          <w:b/>
          <w:i/>
          <w:sz w:val="26"/>
          <w:szCs w:val="26"/>
        </w:rPr>
        <w:t>Lý thuyết:</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
        <w:gridCol w:w="918"/>
        <w:gridCol w:w="2303"/>
        <w:gridCol w:w="2880"/>
        <w:gridCol w:w="1843"/>
        <w:gridCol w:w="900"/>
        <w:gridCol w:w="900"/>
      </w:tblGrid>
      <w:tr w:rsidR="008505F2" w:rsidRPr="004E3851" w:rsidTr="005E1F0E">
        <w:tc>
          <w:tcPr>
            <w:tcW w:w="924" w:type="dxa"/>
            <w:gridSpan w:val="2"/>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2303" w:type="dxa"/>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880" w:type="dxa"/>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843" w:type="dxa"/>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900" w:type="dxa"/>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00" w:type="dxa"/>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8505F2" w:rsidRPr="004E3851" w:rsidTr="005E1F0E">
        <w:tc>
          <w:tcPr>
            <w:tcW w:w="924" w:type="dxa"/>
            <w:gridSpan w:val="2"/>
          </w:tcPr>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rPr>
              <w:t>1 (3)</w:t>
            </w:r>
          </w:p>
        </w:tc>
        <w:tc>
          <w:tcPr>
            <w:tcW w:w="2303" w:type="dxa"/>
          </w:tcPr>
          <w:p w:rsidR="008505F2" w:rsidRPr="004E3851" w:rsidRDefault="008505F2" w:rsidP="005E1F0E">
            <w:pPr>
              <w:spacing w:after="0" w:line="240" w:lineRule="auto"/>
              <w:jc w:val="center"/>
              <w:rPr>
                <w:rFonts w:ascii="Times New Roman" w:hAnsi="Times New Roman" w:cs="Times New Roman"/>
                <w:b/>
                <w:kern w:val="24"/>
                <w:sz w:val="26"/>
                <w:szCs w:val="26"/>
                <w:lang w:val="vi-VN"/>
              </w:rPr>
            </w:pPr>
            <w:r w:rsidRPr="004E3851">
              <w:rPr>
                <w:rFonts w:ascii="Times New Roman" w:hAnsi="Times New Roman" w:cs="Times New Roman"/>
                <w:b/>
                <w:kern w:val="24"/>
                <w:sz w:val="26"/>
                <w:szCs w:val="26"/>
              </w:rPr>
              <w:t>CHƯƠNG 1</w:t>
            </w:r>
          </w:p>
          <w:p w:rsidR="008505F2" w:rsidRPr="004E3851" w:rsidRDefault="008505F2" w:rsidP="005E1F0E">
            <w:pPr>
              <w:spacing w:after="0" w:line="240" w:lineRule="auto"/>
              <w:jc w:val="center"/>
              <w:rPr>
                <w:rFonts w:ascii="Times New Roman" w:hAnsi="Times New Roman" w:cs="Times New Roman"/>
                <w:b/>
                <w:kern w:val="24"/>
                <w:sz w:val="26"/>
                <w:szCs w:val="26"/>
                <w:lang w:val="vi-VN"/>
              </w:rPr>
            </w:pPr>
            <w:r w:rsidRPr="004E3851">
              <w:rPr>
                <w:rFonts w:ascii="Times New Roman" w:hAnsi="Times New Roman" w:cs="Times New Roman"/>
                <w:b/>
                <w:kern w:val="24"/>
                <w:sz w:val="26"/>
                <w:szCs w:val="26"/>
              </w:rPr>
              <w:t>KHÁI LUẬN VỀ QUẢN LÝ VÀ MÔI TRƯỜNG QUẢN LÝ</w:t>
            </w:r>
          </w:p>
          <w:p w:rsidR="008505F2" w:rsidRPr="004E3851" w:rsidRDefault="008505F2" w:rsidP="005E1F0E">
            <w:pPr>
              <w:spacing w:after="0" w:line="240" w:lineRule="auto"/>
              <w:jc w:val="both"/>
              <w:rPr>
                <w:rFonts w:ascii="Times New Roman" w:hAnsi="Times New Roman" w:cs="Times New Roman"/>
                <w:kern w:val="24"/>
                <w:sz w:val="26"/>
                <w:szCs w:val="26"/>
                <w:lang w:val="vi-VN"/>
              </w:rPr>
            </w:pPr>
          </w:p>
          <w:p w:rsidR="008505F2" w:rsidRPr="004E3851" w:rsidRDefault="008505F2" w:rsidP="005E1F0E">
            <w:pPr>
              <w:spacing w:after="0" w:line="240" w:lineRule="auto"/>
              <w:jc w:val="both"/>
              <w:rPr>
                <w:rFonts w:ascii="Times New Roman" w:hAnsi="Times New Roman" w:cs="Times New Roman"/>
                <w:kern w:val="24"/>
                <w:sz w:val="26"/>
                <w:szCs w:val="26"/>
              </w:rPr>
            </w:pPr>
            <w:r w:rsidRPr="004E3851">
              <w:rPr>
                <w:rFonts w:ascii="Times New Roman" w:hAnsi="Times New Roman" w:cs="Times New Roman"/>
                <w:kern w:val="24"/>
                <w:sz w:val="26"/>
                <w:szCs w:val="26"/>
              </w:rPr>
              <w:t xml:space="preserve">1. KHÁI LUẬN VỀ QUẢN LÝ </w:t>
            </w:r>
          </w:p>
          <w:p w:rsidR="008505F2" w:rsidRPr="004E3851" w:rsidRDefault="008505F2" w:rsidP="005E1F0E">
            <w:pPr>
              <w:spacing w:after="0" w:line="240" w:lineRule="auto"/>
              <w:jc w:val="both"/>
              <w:rPr>
                <w:rFonts w:ascii="Times New Roman" w:hAnsi="Times New Roman" w:cs="Times New Roman"/>
                <w:kern w:val="24"/>
                <w:sz w:val="26"/>
                <w:szCs w:val="26"/>
              </w:rPr>
            </w:pPr>
            <w:r w:rsidRPr="004E3851">
              <w:rPr>
                <w:rFonts w:ascii="Times New Roman" w:hAnsi="Times New Roman" w:cs="Times New Roman"/>
                <w:kern w:val="24"/>
                <w:sz w:val="26"/>
                <w:szCs w:val="26"/>
              </w:rPr>
              <w:t xml:space="preserve">1.1. Tiếp cận và quan niệm khác nhau về quản lý </w:t>
            </w:r>
          </w:p>
          <w:p w:rsidR="008505F2" w:rsidRPr="004E3851" w:rsidRDefault="008505F2" w:rsidP="005E1F0E">
            <w:pPr>
              <w:spacing w:after="0" w:line="240" w:lineRule="auto"/>
              <w:jc w:val="both"/>
              <w:rPr>
                <w:rFonts w:ascii="Times New Roman" w:hAnsi="Times New Roman" w:cs="Times New Roman"/>
                <w:kern w:val="24"/>
                <w:sz w:val="26"/>
                <w:szCs w:val="26"/>
                <w:lang w:val="vi-VN"/>
              </w:rPr>
            </w:pPr>
            <w:r w:rsidRPr="004E3851">
              <w:rPr>
                <w:rFonts w:ascii="Times New Roman" w:hAnsi="Times New Roman" w:cs="Times New Roman"/>
                <w:kern w:val="24"/>
                <w:sz w:val="26"/>
                <w:szCs w:val="26"/>
              </w:rPr>
              <w:t xml:space="preserve">1.2. Bản chất của quản lý </w:t>
            </w:r>
          </w:p>
          <w:p w:rsidR="008505F2" w:rsidRPr="004E3851" w:rsidRDefault="008505F2" w:rsidP="005E1F0E">
            <w:pPr>
              <w:spacing w:after="0" w:line="240" w:lineRule="auto"/>
              <w:jc w:val="both"/>
              <w:rPr>
                <w:rFonts w:ascii="Times New Roman" w:hAnsi="Times New Roman" w:cs="Times New Roman"/>
                <w:kern w:val="24"/>
                <w:sz w:val="26"/>
                <w:szCs w:val="26"/>
                <w:lang w:val="vi-VN"/>
              </w:rPr>
            </w:pPr>
            <w:r w:rsidRPr="004E3851">
              <w:rPr>
                <w:rFonts w:ascii="Times New Roman" w:hAnsi="Times New Roman" w:cs="Times New Roman"/>
                <w:kern w:val="24"/>
                <w:sz w:val="26"/>
                <w:szCs w:val="26"/>
              </w:rPr>
              <w:t xml:space="preserve">1.3. Vai trò của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2.MÔI TRƯỜNG QUẢN LÝ</w:t>
            </w:r>
          </w:p>
          <w:p w:rsidR="008505F2" w:rsidRPr="004E3851" w:rsidRDefault="008505F2" w:rsidP="005E1F0E">
            <w:pPr>
              <w:spacing w:after="0" w:line="240" w:lineRule="auto"/>
              <w:jc w:val="both"/>
              <w:rPr>
                <w:rFonts w:ascii="Times New Roman" w:hAnsi="Times New Roman" w:cs="Times New Roman"/>
                <w:kern w:val="24"/>
                <w:sz w:val="26"/>
                <w:szCs w:val="26"/>
                <w:lang w:val="vi-VN"/>
              </w:rPr>
            </w:pPr>
            <w:r w:rsidRPr="004E3851">
              <w:rPr>
                <w:rFonts w:ascii="Times New Roman" w:hAnsi="Times New Roman" w:cs="Times New Roman"/>
                <w:kern w:val="24"/>
                <w:sz w:val="26"/>
                <w:szCs w:val="26"/>
              </w:rPr>
              <w:t xml:space="preserve">2.1 Khái niệm </w:t>
            </w:r>
            <w:r w:rsidRPr="004E3851">
              <w:rPr>
                <w:rFonts w:ascii="Times New Roman" w:hAnsi="Times New Roman" w:cs="Times New Roman"/>
                <w:kern w:val="24"/>
                <w:sz w:val="26"/>
                <w:szCs w:val="26"/>
                <w:lang w:val="vi-VN"/>
              </w:rPr>
              <w:t>m</w:t>
            </w:r>
            <w:r w:rsidRPr="004E3851">
              <w:rPr>
                <w:rFonts w:ascii="Times New Roman" w:hAnsi="Times New Roman" w:cs="Times New Roman"/>
                <w:kern w:val="24"/>
                <w:sz w:val="26"/>
                <w:szCs w:val="26"/>
              </w:rPr>
              <w:t xml:space="preserve">ôi trường quản lý </w:t>
            </w:r>
          </w:p>
          <w:p w:rsidR="008505F2" w:rsidRPr="004E3851" w:rsidRDefault="008505F2"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kern w:val="24"/>
                <w:sz w:val="26"/>
                <w:szCs w:val="26"/>
              </w:rPr>
              <w:t xml:space="preserve">2.3. Một số nhân tố cơ bản của môi trường vĩ mô tác động tới quản </w:t>
            </w:r>
          </w:p>
        </w:tc>
        <w:tc>
          <w:tcPr>
            <w:tcW w:w="2880"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Giảng viên</w:t>
            </w: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G</w:t>
            </w:r>
            <w:r w:rsidRPr="004E3851">
              <w:rPr>
                <w:rFonts w:ascii="Times New Roman" w:hAnsi="Times New Roman" w:cs="Times New Roman"/>
                <w:sz w:val="26"/>
                <w:szCs w:val="26"/>
                <w:lang w:val="vi-VN"/>
              </w:rPr>
              <w:t>iới thiệu và dạy các kiến thức ban đầu về khái luận quản lý</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Giới thiệu các tài liệu học tập học phần cho sinh viên.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Hướng dẫn sinh viên thành lập các nhóm học tập</w:t>
            </w:r>
            <w:r w:rsidRPr="004E3851">
              <w:rPr>
                <w:rFonts w:ascii="Times New Roman" w:hAnsi="Times New Roman" w:cs="Times New Roman"/>
                <w:sz w:val="26"/>
                <w:szCs w:val="26"/>
              </w:rPr>
              <w:t xml:space="preserve">, phân công Trưởng nhóm.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b/>
                <w:sz w:val="26"/>
                <w:szCs w:val="26"/>
                <w:lang w:val="nl-NL"/>
              </w:rPr>
              <w:t>Tự học:</w:t>
            </w:r>
            <w:r w:rsidRPr="004E3851">
              <w:rPr>
                <w:rFonts w:ascii="Times New Roman" w:hAnsi="Times New Roman" w:cs="Times New Roman"/>
                <w:sz w:val="26"/>
                <w:szCs w:val="26"/>
                <w:lang w:val="nl-NL"/>
              </w:rPr>
              <w:t xml:space="preserve"> </w:t>
            </w:r>
          </w:p>
          <w:p w:rsidR="008505F2" w:rsidRPr="004E3851" w:rsidRDefault="008505F2" w:rsidP="005E1F0E">
            <w:pPr>
              <w:spacing w:after="0" w:line="240" w:lineRule="auto"/>
              <w:jc w:val="both"/>
              <w:rPr>
                <w:rFonts w:ascii="Times New Roman" w:hAnsi="Times New Roman" w:cs="Times New Roman"/>
                <w:kern w:val="24"/>
                <w:sz w:val="26"/>
                <w:szCs w:val="26"/>
                <w:lang w:val="vi-VN"/>
              </w:rPr>
            </w:pPr>
            <w:r w:rsidRPr="004E3851">
              <w:rPr>
                <w:rFonts w:ascii="Times New Roman" w:hAnsi="Times New Roman" w:cs="Times New Roman"/>
                <w:kern w:val="24"/>
                <w:sz w:val="26"/>
                <w:szCs w:val="26"/>
              </w:rPr>
              <w:t xml:space="preserve">1. KHÁI LUẬN VỀ QUẢN LÝ </w:t>
            </w:r>
          </w:p>
          <w:p w:rsidR="008505F2" w:rsidRPr="004E3851" w:rsidRDefault="008505F2" w:rsidP="005E1F0E">
            <w:pPr>
              <w:spacing w:after="0" w:line="240" w:lineRule="auto"/>
              <w:jc w:val="both"/>
              <w:rPr>
                <w:rFonts w:ascii="Times New Roman" w:hAnsi="Times New Roman" w:cs="Times New Roman"/>
                <w:b/>
                <w:sz w:val="26"/>
                <w:szCs w:val="26"/>
                <w:lang w:val="nl-NL"/>
              </w:rPr>
            </w:pPr>
            <w:r w:rsidRPr="004E3851">
              <w:rPr>
                <w:rFonts w:ascii="Times New Roman" w:hAnsi="Times New Roman" w:cs="Times New Roman"/>
                <w:kern w:val="24"/>
                <w:sz w:val="26"/>
                <w:szCs w:val="26"/>
              </w:rPr>
              <w:t xml:space="preserve">1.4. Phân loại quản lý  </w:t>
            </w:r>
          </w:p>
        </w:tc>
        <w:tc>
          <w:tcPr>
            <w:tcW w:w="1843"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 xml:space="preserve">+ Đọc tài liệu số [1] từ trang </w:t>
            </w:r>
            <w:r w:rsidRPr="004E3851">
              <w:rPr>
                <w:rFonts w:ascii="Times New Roman" w:hAnsi="Times New Roman" w:cs="Times New Roman"/>
                <w:sz w:val="26"/>
                <w:szCs w:val="26"/>
                <w:lang w:val="vi-VN"/>
              </w:rPr>
              <w:t>1</w:t>
            </w:r>
            <w:r w:rsidRPr="004E3851">
              <w:rPr>
                <w:rFonts w:ascii="Times New Roman" w:hAnsi="Times New Roman" w:cs="Times New Roman"/>
                <w:sz w:val="26"/>
                <w:szCs w:val="26"/>
                <w:lang w:val="nl-NL"/>
              </w:rPr>
              <w:t xml:space="preserve"> đến trang 6; </w:t>
            </w:r>
            <w:r w:rsidRPr="004E3851">
              <w:rPr>
                <w:rFonts w:ascii="Times New Roman" w:hAnsi="Times New Roman" w:cs="Times New Roman"/>
                <w:sz w:val="26"/>
                <w:szCs w:val="26"/>
                <w:lang w:val="vi-VN"/>
              </w:rPr>
              <w:t>...</w:t>
            </w:r>
            <w:r w:rsidRPr="004E3851">
              <w:rPr>
                <w:rFonts w:ascii="Times New Roman" w:hAnsi="Times New Roman" w:cs="Times New Roman"/>
                <w:sz w:val="26"/>
                <w:szCs w:val="26"/>
                <w:lang w:val="nl-NL"/>
              </w:rPr>
              <w:t xml:space="preserve">tài liệu số </w:t>
            </w:r>
            <w:r w:rsidRPr="004E3851">
              <w:rPr>
                <w:rFonts w:ascii="Times New Roman" w:hAnsi="Times New Roman" w:cs="Times New Roman"/>
                <w:sz w:val="26"/>
                <w:szCs w:val="26"/>
                <w:lang w:val="vi-VN"/>
              </w:rPr>
              <w:t>...</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[2]</w:t>
            </w: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nl-NL"/>
              </w:rPr>
            </w:pPr>
            <w:r w:rsidRPr="004E3851">
              <w:rPr>
                <w:rFonts w:ascii="Times New Roman" w:hAnsi="Times New Roman" w:cs="Times New Roman"/>
                <w:sz w:val="26"/>
                <w:szCs w:val="26"/>
                <w:lang w:val="nl-NL"/>
              </w:rPr>
              <w:t>+ Chuẩn bị vở ghi chép, vở bài tập cá nhân; sổ bài tập nhóm; sổ theo dõi thành viên của Trưởng nhóm</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G1.1</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G2.1</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nl-NL"/>
              </w:rPr>
            </w:pPr>
            <w:r w:rsidRPr="004E3851">
              <w:rPr>
                <w:rFonts w:ascii="Times New Roman" w:hAnsi="Times New Roman" w:cs="Times New Roman"/>
                <w:sz w:val="26"/>
                <w:szCs w:val="26"/>
                <w:lang w:val="nl-NL"/>
              </w:rPr>
              <w:t>A1.3.1; A2.1</w:t>
            </w:r>
          </w:p>
          <w:p w:rsidR="008505F2" w:rsidRPr="004E3851" w:rsidRDefault="008505F2" w:rsidP="005E1F0E">
            <w:pPr>
              <w:spacing w:after="0" w:line="240" w:lineRule="auto"/>
              <w:jc w:val="both"/>
              <w:rPr>
                <w:rFonts w:ascii="Times New Roman" w:hAnsi="Times New Roman" w:cs="Times New Roman"/>
                <w:sz w:val="26"/>
                <w:szCs w:val="26"/>
                <w:lang w:val="nl-NL"/>
              </w:rPr>
            </w:pPr>
          </w:p>
        </w:tc>
      </w:tr>
      <w:tr w:rsidR="008505F2" w:rsidRPr="004E3851" w:rsidTr="005E1F0E">
        <w:tc>
          <w:tcPr>
            <w:tcW w:w="924" w:type="dxa"/>
            <w:gridSpan w:val="2"/>
          </w:tcPr>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2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505F2" w:rsidRPr="004E3851" w:rsidRDefault="008505F2" w:rsidP="005E1F0E">
            <w:pPr>
              <w:spacing w:after="0" w:line="240" w:lineRule="auto"/>
              <w:jc w:val="center"/>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2</w:t>
            </w:r>
            <w:r w:rsidRPr="004E3851">
              <w:rPr>
                <w:rFonts w:ascii="Times New Roman" w:hAnsi="Times New Roman" w:cs="Times New Roman"/>
                <w:b/>
                <w:sz w:val="26"/>
                <w:szCs w:val="26"/>
              </w:rPr>
              <w:t>: QUẢN LÝ VỚI TƯ CÁCH LÀ MỘT KHOA HỌC</w:t>
            </w:r>
          </w:p>
          <w:p w:rsidR="008505F2" w:rsidRPr="004E3851" w:rsidRDefault="008505F2" w:rsidP="005E1F0E">
            <w:pPr>
              <w:spacing w:after="0" w:line="240" w:lineRule="auto"/>
              <w:jc w:val="both"/>
              <w:rPr>
                <w:rFonts w:ascii="Times New Roman" w:hAnsi="Times New Roman" w:cs="Times New Roman"/>
                <w:b/>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 xml:space="preserve">. ĐỐI TƯỢNG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KHOA HỌC QUẢN LÝ</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4</w:t>
            </w:r>
            <w:r w:rsidRPr="004E3851">
              <w:rPr>
                <w:rFonts w:ascii="Times New Roman" w:hAnsi="Times New Roman" w:cs="Times New Roman"/>
                <w:sz w:val="26"/>
                <w:szCs w:val="26"/>
                <w:lang w:val="vi-VN"/>
              </w:rPr>
              <w:t>. ĐẶC ĐIỂM VÀ Ý NGHĨA KHOA HỌC QUẢN LÝ</w:t>
            </w: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rPr>
            </w:pPr>
          </w:p>
        </w:tc>
        <w:tc>
          <w:tcPr>
            <w:tcW w:w="2880"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rPr>
              <w:t>Giảng viên</w:t>
            </w:r>
            <w:r w:rsidRPr="004E3851">
              <w:rPr>
                <w:rFonts w:ascii="Times New Roman" w:hAnsi="Times New Roman" w:cs="Times New Roman"/>
                <w:sz w:val="26"/>
                <w:szCs w:val="26"/>
              </w:rPr>
              <w:t>:</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G</w:t>
            </w:r>
            <w:r w:rsidRPr="004E3851">
              <w:rPr>
                <w:rFonts w:ascii="Times New Roman" w:hAnsi="Times New Roman" w:cs="Times New Roman"/>
                <w:sz w:val="26"/>
                <w:szCs w:val="26"/>
                <w:lang w:val="vi-VN"/>
              </w:rPr>
              <w:t xml:space="preserve">iới thiệu </w:t>
            </w:r>
            <w:r w:rsidRPr="004E3851">
              <w:rPr>
                <w:rFonts w:ascii="Times New Roman" w:hAnsi="Times New Roman" w:cs="Times New Roman"/>
                <w:sz w:val="26"/>
                <w:szCs w:val="26"/>
              </w:rPr>
              <w:t xml:space="preserve">và dạy về </w:t>
            </w:r>
            <w:r w:rsidRPr="004E3851">
              <w:rPr>
                <w:rFonts w:ascii="Times New Roman" w:hAnsi="Times New Roman" w:cs="Times New Roman"/>
                <w:sz w:val="26"/>
                <w:szCs w:val="26"/>
                <w:lang w:val="vi-VN"/>
              </w:rPr>
              <w:t>đối tượng và đặc điểmcủa khoa học quản lý</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Phân tích hướng dẫn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Tranh luận: Đưa ra chủ đề tranh luận cho sinh viên.</w:t>
            </w: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b/>
                <w:sz w:val="26"/>
                <w:szCs w:val="26"/>
                <w:lang w:val="vi-VN"/>
              </w:rPr>
            </w:pPr>
            <w:r w:rsidRPr="004E3851">
              <w:rPr>
                <w:rFonts w:ascii="Times New Roman" w:hAnsi="Times New Roman" w:cs="Times New Roman"/>
                <w:b/>
                <w:sz w:val="26"/>
                <w:szCs w:val="26"/>
                <w:lang w:val="nl-NL"/>
              </w:rPr>
              <w:t>Tự học:</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3. PHƯƠNG PHÁP KHOA HỌC QUẢN LÝ</w:t>
            </w:r>
          </w:p>
        </w:tc>
        <w:tc>
          <w:tcPr>
            <w:tcW w:w="1843"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Sinh viên: </w:t>
            </w:r>
          </w:p>
          <w:p w:rsidR="008505F2" w:rsidRPr="004E3851" w:rsidRDefault="008505F2" w:rsidP="005E1F0E">
            <w:pPr>
              <w:spacing w:after="0" w:line="240" w:lineRule="auto"/>
              <w:jc w:val="both"/>
              <w:rPr>
                <w:rFonts w:ascii="Times New Roman" w:hAnsi="Times New Roman" w:cs="Times New Roman"/>
                <w:sz w:val="26"/>
                <w:szCs w:val="26"/>
                <w:lang w:val="nl-NL"/>
              </w:rPr>
            </w:pPr>
            <w:r w:rsidRPr="004E3851">
              <w:rPr>
                <w:rFonts w:ascii="Times New Roman" w:hAnsi="Times New Roman" w:cs="Times New Roman"/>
                <w:sz w:val="26"/>
                <w:szCs w:val="26"/>
              </w:rPr>
              <w:t xml:space="preserve">+ Đọc trước tài liệu số [1] </w:t>
            </w:r>
          </w:p>
          <w:p w:rsidR="008505F2" w:rsidRPr="004E3851" w:rsidRDefault="008505F2" w:rsidP="005E1F0E">
            <w:pPr>
              <w:spacing w:after="0" w:line="240" w:lineRule="auto"/>
              <w:jc w:val="both"/>
              <w:rPr>
                <w:rFonts w:ascii="Times New Roman" w:hAnsi="Times New Roman" w:cs="Times New Roman"/>
                <w:sz w:val="26"/>
                <w:szCs w:val="26"/>
                <w:lang w:val="nl-NL"/>
              </w:rPr>
            </w:pPr>
            <w:r w:rsidRPr="004E3851">
              <w:rPr>
                <w:rFonts w:ascii="Times New Roman" w:hAnsi="Times New Roman" w:cs="Times New Roman"/>
                <w:sz w:val="26"/>
                <w:szCs w:val="26"/>
                <w:lang w:val="nl-NL"/>
              </w:rPr>
              <w:t>+ T</w:t>
            </w:r>
            <w:r w:rsidRPr="004E3851">
              <w:rPr>
                <w:rFonts w:ascii="Times New Roman" w:hAnsi="Times New Roman" w:cs="Times New Roman"/>
                <w:sz w:val="26"/>
                <w:szCs w:val="26"/>
                <w:lang w:val="vi-VN"/>
              </w:rPr>
              <w:t xml:space="preserve">ruy cập vào trang web cá nhân của GV để cập nhật những tài liệu liên quan </w:t>
            </w:r>
            <w:r w:rsidRPr="004E3851">
              <w:rPr>
                <w:rFonts w:ascii="Times New Roman" w:hAnsi="Times New Roman" w:cs="Times New Roman"/>
                <w:sz w:val="26"/>
                <w:szCs w:val="26"/>
                <w:lang w:val="nl-NL"/>
              </w:rPr>
              <w:t>và nhiệm vụ học tập</w:t>
            </w:r>
            <w:r w:rsidRPr="004E3851">
              <w:rPr>
                <w:rFonts w:ascii="Times New Roman" w:hAnsi="Times New Roman" w:cs="Times New Roman"/>
                <w:sz w:val="26"/>
                <w:szCs w:val="26"/>
                <w:lang w:val="vi-VN"/>
              </w:rPr>
              <w:t>.</w:t>
            </w:r>
          </w:p>
          <w:p w:rsidR="008505F2" w:rsidRPr="004E3851" w:rsidRDefault="008505F2" w:rsidP="005E1F0E">
            <w:pPr>
              <w:spacing w:after="0" w:line="240" w:lineRule="auto"/>
              <w:jc w:val="both"/>
              <w:rPr>
                <w:rFonts w:ascii="Times New Roman" w:hAnsi="Times New Roman" w:cs="Times New Roman"/>
                <w:sz w:val="26"/>
                <w:szCs w:val="26"/>
                <w:lang w:val="nl-NL"/>
              </w:rPr>
            </w:pPr>
            <w:r w:rsidRPr="004E3851">
              <w:rPr>
                <w:rFonts w:ascii="Times New Roman" w:hAnsi="Times New Roman" w:cs="Times New Roman"/>
                <w:sz w:val="26"/>
                <w:szCs w:val="26"/>
                <w:lang w:val="nl-NL"/>
              </w:rPr>
              <w:t xml:space="preserve"> </w:t>
            </w:r>
          </w:p>
          <w:p w:rsidR="008505F2" w:rsidRPr="004E3851" w:rsidRDefault="008505F2" w:rsidP="005E1F0E">
            <w:pPr>
              <w:spacing w:after="0" w:line="240" w:lineRule="auto"/>
              <w:jc w:val="both"/>
              <w:rPr>
                <w:rFonts w:ascii="Times New Roman" w:hAnsi="Times New Roman" w:cs="Times New Roman"/>
                <w:sz w:val="26"/>
                <w:szCs w:val="26"/>
                <w:lang w:val="nl-NL"/>
              </w:rPr>
            </w:pP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G1.1</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G2.2</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rPr>
            </w:pPr>
          </w:p>
        </w:tc>
      </w:tr>
      <w:tr w:rsidR="008505F2" w:rsidRPr="004E3851" w:rsidTr="005E1F0E">
        <w:trPr>
          <w:gridBefore w:val="1"/>
          <w:wBefore w:w="6" w:type="dxa"/>
        </w:trPr>
        <w:tc>
          <w:tcPr>
            <w:tcW w:w="918" w:type="dxa"/>
          </w:tcPr>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w:t>
            </w: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3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505F2" w:rsidRPr="004E3851" w:rsidRDefault="008505F2" w:rsidP="005E1F0E">
            <w:pPr>
              <w:spacing w:after="0" w:line="240" w:lineRule="auto"/>
              <w:jc w:val="center"/>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3.</w:t>
            </w:r>
            <w:r w:rsidRPr="004E3851">
              <w:rPr>
                <w:rFonts w:ascii="Times New Roman" w:hAnsi="Times New Roman" w:cs="Times New Roman"/>
                <w:b/>
                <w:sz w:val="26"/>
                <w:szCs w:val="26"/>
              </w:rPr>
              <w:t xml:space="preserve"> NGUYÊN TẮC QUẢN LÝ</w:t>
            </w:r>
          </w:p>
          <w:p w:rsidR="008505F2" w:rsidRPr="004E3851" w:rsidRDefault="008505F2" w:rsidP="005E1F0E">
            <w:pPr>
              <w:spacing w:after="0" w:line="240" w:lineRule="auto"/>
              <w:jc w:val="both"/>
              <w:rPr>
                <w:rFonts w:ascii="Times New Roman" w:hAnsi="Times New Roman" w:cs="Times New Roman"/>
                <w:b/>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1. KHÁI LUẬN VỀ </w:t>
            </w:r>
            <w:r w:rsidRPr="004E3851">
              <w:rPr>
                <w:rFonts w:ascii="Times New Roman" w:hAnsi="Times New Roman" w:cs="Times New Roman"/>
                <w:sz w:val="26"/>
                <w:szCs w:val="26"/>
              </w:rPr>
              <w:t>NGUYÊN TẮC QUẢN LÝ</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w:t>
            </w:r>
            <w:r w:rsidRPr="004E3851">
              <w:rPr>
                <w:rFonts w:ascii="Times New Roman" w:hAnsi="Times New Roman" w:cs="Times New Roman"/>
                <w:sz w:val="26"/>
                <w:szCs w:val="26"/>
                <w:lang w:val="vi-VN"/>
              </w:rPr>
              <w:t xml:space="preserve">2. </w:t>
            </w:r>
            <w:r w:rsidRPr="004E3851">
              <w:rPr>
                <w:rFonts w:ascii="Times New Roman" w:hAnsi="Times New Roman" w:cs="Times New Roman"/>
                <w:sz w:val="26"/>
                <w:szCs w:val="26"/>
              </w:rPr>
              <w:t xml:space="preserve"> Định nghĩa và nguyên tắc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1.3 Đặc trưng của nguyên tắc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1.4</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Vai trò của nguyên tắc quản lý </w:t>
            </w:r>
          </w:p>
          <w:p w:rsidR="008505F2" w:rsidRPr="004E3851" w:rsidRDefault="008505F2" w:rsidP="005E1F0E">
            <w:pPr>
              <w:spacing w:after="0" w:line="240" w:lineRule="auto"/>
              <w:jc w:val="both"/>
              <w:rPr>
                <w:rFonts w:ascii="Times New Roman" w:hAnsi="Times New Roman" w:cs="Times New Roman"/>
                <w:b/>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 xml:space="preserve">. MỘT SỐ NGUYÊN TẮC CƠ BẢN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Nguyên tắc sử dụng quyền lực hợp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Nguyên tắc quyền hạn tương xứng với trách nhiệm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2.3</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Nguyên tắc thống nhất trong quản lý </w:t>
            </w:r>
          </w:p>
        </w:tc>
        <w:tc>
          <w:tcPr>
            <w:tcW w:w="2880" w:type="dxa"/>
          </w:tcPr>
          <w:p w:rsidR="008505F2" w:rsidRPr="004E3851" w:rsidRDefault="008505F2" w:rsidP="005E1F0E">
            <w:pPr>
              <w:spacing w:after="0" w:line="240" w:lineRule="auto"/>
              <w:jc w:val="both"/>
              <w:outlineLvl w:val="0"/>
              <w:rPr>
                <w:rFonts w:ascii="Times New Roman" w:hAnsi="Times New Roman" w:cs="Times New Roman"/>
                <w:sz w:val="26"/>
                <w:szCs w:val="26"/>
                <w:lang w:val="vi-VN"/>
              </w:rPr>
            </w:pPr>
            <w:r w:rsidRPr="004E3851">
              <w:rPr>
                <w:rFonts w:ascii="Times New Roman" w:hAnsi="Times New Roman" w:cs="Times New Roman"/>
                <w:sz w:val="26"/>
                <w:szCs w:val="26"/>
                <w:lang w:val="vi-VN"/>
              </w:rPr>
              <w:t>Giảng viên</w:t>
            </w: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G</w:t>
            </w:r>
            <w:r w:rsidRPr="004E3851">
              <w:rPr>
                <w:rFonts w:ascii="Times New Roman" w:hAnsi="Times New Roman" w:cs="Times New Roman"/>
                <w:sz w:val="26"/>
                <w:szCs w:val="26"/>
                <w:lang w:val="vi-VN"/>
              </w:rPr>
              <w:t>iới thiệu</w:t>
            </w: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dạy về</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Nguyên tắc sử dụng quyền lực hợp lý</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Nguyên tắc quyền hạn tương xứng với trách nhiệm</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Nguyên tắc thống nhất trong quản lý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Yêu cầu sinh viên tổng hợp nhanh.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Phân tích hướng dẫn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Tranh luận: Đưa ra chủ đề tranh luận cho sinh viên.</w:t>
            </w:r>
          </w:p>
          <w:p w:rsidR="008505F2" w:rsidRPr="004E3851" w:rsidRDefault="008505F2" w:rsidP="005E1F0E">
            <w:pPr>
              <w:spacing w:after="0" w:line="240" w:lineRule="auto"/>
              <w:jc w:val="both"/>
              <w:outlineLvl w:val="0"/>
              <w:rPr>
                <w:rFonts w:ascii="Times New Roman" w:hAnsi="Times New Roman" w:cs="Times New Roman"/>
                <w:b/>
                <w:sz w:val="26"/>
                <w:szCs w:val="26"/>
                <w:lang w:val="vi-VN"/>
              </w:rPr>
            </w:pPr>
          </w:p>
          <w:p w:rsidR="008505F2" w:rsidRPr="004E3851" w:rsidRDefault="008505F2" w:rsidP="005E1F0E">
            <w:pPr>
              <w:spacing w:after="0" w:line="240" w:lineRule="auto"/>
              <w:jc w:val="both"/>
              <w:rPr>
                <w:rFonts w:ascii="Times New Roman" w:hAnsi="Times New Roman" w:cs="Times New Roman"/>
                <w:b/>
                <w:sz w:val="26"/>
                <w:szCs w:val="26"/>
                <w:lang w:val="vi-VN"/>
              </w:rPr>
            </w:pPr>
            <w:r w:rsidRPr="004E3851">
              <w:rPr>
                <w:rFonts w:ascii="Times New Roman" w:hAnsi="Times New Roman" w:cs="Times New Roman"/>
                <w:b/>
                <w:sz w:val="26"/>
                <w:szCs w:val="26"/>
                <w:lang w:val="nl-NL"/>
              </w:rPr>
              <w:t>Tự học:</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1. KHÁI LUẬN VỀ </w:t>
            </w:r>
            <w:r w:rsidRPr="004E3851">
              <w:rPr>
                <w:rFonts w:ascii="Times New Roman" w:hAnsi="Times New Roman" w:cs="Times New Roman"/>
                <w:sz w:val="26"/>
                <w:szCs w:val="26"/>
              </w:rPr>
              <w:t>NGUYÊN TẮC QUẢN LÝ</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Các tiếp cận khác nhau về nguyên tắc quản lý </w:t>
            </w:r>
          </w:p>
          <w:p w:rsidR="008505F2" w:rsidRPr="004E3851" w:rsidRDefault="008505F2" w:rsidP="005E1F0E">
            <w:pPr>
              <w:spacing w:after="0" w:line="240" w:lineRule="auto"/>
              <w:jc w:val="both"/>
              <w:outlineLvl w:val="0"/>
              <w:rPr>
                <w:rFonts w:ascii="Times New Roman" w:hAnsi="Times New Roman" w:cs="Times New Roman"/>
                <w:sz w:val="26"/>
                <w:szCs w:val="26"/>
                <w:lang w:val="vi-VN"/>
              </w:rPr>
            </w:pPr>
          </w:p>
        </w:tc>
        <w:tc>
          <w:tcPr>
            <w:tcW w:w="1843"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Đọc trước tài liệu số [1].</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nl-NL"/>
              </w:rPr>
              <w:t>+ Tìm tài liệu liên quan đến câu hỏi hoạt động nhóm, trình bày trong vở bài tập cá nhân;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w:t>
            </w:r>
            <w:r w:rsidRPr="004E3851">
              <w:rPr>
                <w:rFonts w:ascii="Times New Roman" w:hAnsi="Times New Roman" w:cs="Times New Roman"/>
                <w:sz w:val="26"/>
                <w:szCs w:val="26"/>
                <w:lang w:val="vi-VN"/>
              </w:rPr>
              <w:t xml:space="preserve">ruy cập vào trang web cá nhân của GV để cập nhật những tài liệu liên quan </w:t>
            </w:r>
            <w:r w:rsidRPr="004E3851">
              <w:rPr>
                <w:rFonts w:ascii="Times New Roman" w:hAnsi="Times New Roman" w:cs="Times New Roman"/>
                <w:sz w:val="26"/>
                <w:szCs w:val="26"/>
              </w:rPr>
              <w:t>và nhiệm vụ học tập</w:t>
            </w:r>
            <w:r w:rsidRPr="004E3851">
              <w:rPr>
                <w:rFonts w:ascii="Times New Roman" w:hAnsi="Times New Roman" w:cs="Times New Roman"/>
                <w:sz w:val="26"/>
                <w:szCs w:val="26"/>
                <w:lang w:val="vi-VN"/>
              </w:rPr>
              <w:t>.</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lang w:val="nl-NL"/>
              </w:rPr>
              <w:t>Chuẩn bị thảo luận theo nhóm</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G1.2</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G2.2</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eastAsia="zh-CN"/>
              </w:rPr>
              <w:t>G3.1</w:t>
            </w:r>
          </w:p>
          <w:p w:rsidR="008505F2" w:rsidRPr="004E3851" w:rsidRDefault="008505F2" w:rsidP="005E1F0E">
            <w:pPr>
              <w:spacing w:after="0" w:line="240" w:lineRule="auto"/>
              <w:jc w:val="both"/>
              <w:rPr>
                <w:rFonts w:ascii="Times New Roman" w:hAnsi="Times New Roman" w:cs="Times New Roman"/>
                <w:sz w:val="26"/>
                <w:szCs w:val="26"/>
                <w:lang w:eastAsia="zh-CN"/>
              </w:rPr>
            </w:pPr>
          </w:p>
        </w:tc>
        <w:tc>
          <w:tcPr>
            <w:tcW w:w="900"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A1.3.1; A2.3</w:t>
            </w:r>
          </w:p>
          <w:p w:rsidR="008505F2" w:rsidRPr="004E3851" w:rsidRDefault="008505F2" w:rsidP="005E1F0E">
            <w:pPr>
              <w:spacing w:after="0" w:line="240" w:lineRule="auto"/>
              <w:jc w:val="both"/>
              <w:rPr>
                <w:rFonts w:ascii="Times New Roman" w:hAnsi="Times New Roman" w:cs="Times New Roman"/>
                <w:sz w:val="26"/>
                <w:szCs w:val="26"/>
              </w:rPr>
            </w:pPr>
          </w:p>
          <w:p w:rsidR="008505F2" w:rsidRPr="004E3851" w:rsidRDefault="008505F2"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 xml:space="preserve"> </w:t>
            </w:r>
          </w:p>
        </w:tc>
      </w:tr>
      <w:tr w:rsidR="008505F2" w:rsidRPr="004E3851" w:rsidTr="005E1F0E">
        <w:trPr>
          <w:gridBefore w:val="1"/>
          <w:wBefore w:w="6" w:type="dxa"/>
        </w:trPr>
        <w:tc>
          <w:tcPr>
            <w:tcW w:w="918" w:type="dxa"/>
          </w:tcPr>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4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p w:rsidR="008505F2" w:rsidRPr="004E3851" w:rsidRDefault="008505F2" w:rsidP="005E1F0E">
            <w:pPr>
              <w:spacing w:after="0" w:line="240" w:lineRule="auto"/>
              <w:jc w:val="center"/>
              <w:rPr>
                <w:rFonts w:ascii="Times New Roman" w:hAnsi="Times New Roman" w:cs="Times New Roman"/>
                <w:sz w:val="26"/>
                <w:szCs w:val="26"/>
              </w:rPr>
            </w:pPr>
          </w:p>
        </w:tc>
        <w:tc>
          <w:tcPr>
            <w:tcW w:w="2303" w:type="dxa"/>
          </w:tcPr>
          <w:p w:rsidR="008505F2" w:rsidRPr="004E3851" w:rsidRDefault="008505F2" w:rsidP="005E1F0E">
            <w:pPr>
              <w:spacing w:after="0" w:line="240" w:lineRule="auto"/>
              <w:jc w:val="center"/>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3.</w:t>
            </w:r>
            <w:r w:rsidRPr="004E3851">
              <w:rPr>
                <w:rFonts w:ascii="Times New Roman" w:hAnsi="Times New Roman" w:cs="Times New Roman"/>
                <w:b/>
                <w:sz w:val="26"/>
                <w:szCs w:val="26"/>
              </w:rPr>
              <w:t xml:space="preserve"> NGUYÊN TẮC QUẢN LÝ</w:t>
            </w:r>
          </w:p>
          <w:p w:rsidR="008505F2" w:rsidRPr="004E3851" w:rsidRDefault="008505F2" w:rsidP="005E1F0E">
            <w:pPr>
              <w:spacing w:after="0" w:line="240" w:lineRule="auto"/>
              <w:jc w:val="both"/>
              <w:rPr>
                <w:rFonts w:ascii="Times New Roman" w:hAnsi="Times New Roman" w:cs="Times New Roman"/>
                <w:b/>
                <w:sz w:val="26"/>
                <w:szCs w:val="26"/>
              </w:rPr>
            </w:pPr>
          </w:p>
          <w:p w:rsidR="008505F2" w:rsidRPr="004E3851" w:rsidRDefault="008505F2"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Nội dung kiến thức:</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 xml:space="preserve">.MỘT SỐ NGUYÊN TẮC CƠ BẢN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2.4</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Nguyên tắc thực hiện quy trình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2.6</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Nguyên tắc kết hợp các nguồn lực </w:t>
            </w:r>
          </w:p>
        </w:tc>
        <w:tc>
          <w:tcPr>
            <w:tcW w:w="2880"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Giảng viên:</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Giới thiệu, giảng dạy Nguyên tắc thực hiện quy trình quản lý</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Nguyên tắc kết hợp các nguồn lực</w:t>
            </w: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b/>
                <w:sz w:val="26"/>
                <w:szCs w:val="26"/>
                <w:lang w:val="vi-VN"/>
              </w:rPr>
            </w:pPr>
            <w:r w:rsidRPr="004E3851">
              <w:rPr>
                <w:rFonts w:ascii="Times New Roman" w:hAnsi="Times New Roman" w:cs="Times New Roman"/>
                <w:b/>
                <w:sz w:val="26"/>
                <w:szCs w:val="26"/>
                <w:lang w:val="nl-NL"/>
              </w:rPr>
              <w:t>Tự học:</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 xml:space="preserve">.MỘT SỐ NGUYÊN TẮC CƠ BẢN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2.5 Nguyên tắc kết hợp hài hoà các lợi ích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2.7</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Nguyên tắc tiết kiệm và hiệu quả </w:t>
            </w:r>
          </w:p>
        </w:tc>
        <w:tc>
          <w:tcPr>
            <w:tcW w:w="1843"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Vở chuẩn bị bài thảo luận của cá nhân.</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Vở bài tập nhóm.</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Sổ theo dõi các thành viên của nhóm trưởng.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Giáo trình chính 1 và sách tham khảo (nếu có)</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G1.2</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G2.2</w:t>
            </w:r>
          </w:p>
          <w:p w:rsidR="008505F2" w:rsidRPr="004E3851" w:rsidRDefault="008505F2" w:rsidP="005E1F0E">
            <w:pPr>
              <w:spacing w:after="0" w:line="240" w:lineRule="auto"/>
              <w:jc w:val="both"/>
              <w:rPr>
                <w:rFonts w:ascii="Times New Roman" w:hAnsi="Times New Roman" w:cs="Times New Roman"/>
                <w:sz w:val="26"/>
                <w:szCs w:val="26"/>
                <w:lang w:eastAsia="zh-CN"/>
              </w:rPr>
            </w:pPr>
            <w:r w:rsidRPr="004E3851">
              <w:rPr>
                <w:rFonts w:ascii="Times New Roman" w:hAnsi="Times New Roman" w:cs="Times New Roman"/>
                <w:sz w:val="26"/>
                <w:szCs w:val="26"/>
                <w:lang w:val="vi-VN" w:eastAsia="zh-CN"/>
              </w:rPr>
              <w:t>G3.1</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A1.2.1 A1.3.1A2.3</w:t>
            </w:r>
            <w:r w:rsidRPr="004E3851">
              <w:rPr>
                <w:rFonts w:ascii="Times New Roman" w:hAnsi="Times New Roman" w:cs="Times New Roman"/>
                <w:b/>
                <w:i/>
                <w:sz w:val="26"/>
                <w:szCs w:val="26"/>
              </w:rPr>
              <w:t xml:space="preserve"> </w:t>
            </w:r>
          </w:p>
        </w:tc>
      </w:tr>
      <w:tr w:rsidR="008505F2" w:rsidRPr="004E3851" w:rsidTr="005E1F0E">
        <w:trPr>
          <w:gridBefore w:val="1"/>
          <w:wBefore w:w="6" w:type="dxa"/>
        </w:trPr>
        <w:tc>
          <w:tcPr>
            <w:tcW w:w="918" w:type="dxa"/>
          </w:tcPr>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5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505F2" w:rsidRPr="004E3851" w:rsidRDefault="008505F2" w:rsidP="005E1F0E">
            <w:pPr>
              <w:spacing w:after="0" w:line="240" w:lineRule="auto"/>
              <w:rPr>
                <w:rFonts w:ascii="Times New Roman" w:hAnsi="Times New Roman" w:cs="Times New Roman"/>
                <w:b/>
                <w:sz w:val="26"/>
                <w:szCs w:val="26"/>
                <w:lang w:val="vi-VN"/>
              </w:rPr>
            </w:pPr>
            <w:r w:rsidRPr="004E3851">
              <w:rPr>
                <w:rFonts w:ascii="Times New Roman" w:hAnsi="Times New Roman" w:cs="Times New Roman"/>
                <w:b/>
                <w:sz w:val="26"/>
                <w:szCs w:val="26"/>
              </w:rPr>
              <w:t>CHƯƠNG</w:t>
            </w:r>
            <w:r w:rsidRPr="004E3851">
              <w:rPr>
                <w:rFonts w:ascii="Times New Roman" w:hAnsi="Times New Roman" w:cs="Times New Roman"/>
                <w:b/>
                <w:sz w:val="26"/>
                <w:szCs w:val="26"/>
                <w:lang w:val="vi-VN"/>
              </w:rPr>
              <w:t xml:space="preserve"> 4. </w:t>
            </w:r>
            <w:r w:rsidRPr="004E3851">
              <w:rPr>
                <w:rFonts w:ascii="Times New Roman" w:hAnsi="Times New Roman" w:cs="Times New Roman"/>
                <w:b/>
                <w:sz w:val="26"/>
                <w:szCs w:val="26"/>
              </w:rPr>
              <w:t xml:space="preserve"> PHƯƠNG PHÁP QUẢN LÝ</w:t>
            </w:r>
          </w:p>
          <w:p w:rsidR="008505F2" w:rsidRPr="004E3851" w:rsidRDefault="008505F2" w:rsidP="005E1F0E">
            <w:pPr>
              <w:spacing w:after="0" w:line="240" w:lineRule="auto"/>
              <w:jc w:val="both"/>
              <w:rPr>
                <w:rFonts w:ascii="Times New Roman" w:hAnsi="Times New Roman" w:cs="Times New Roman"/>
                <w:b/>
                <w:sz w:val="26"/>
                <w:szCs w:val="26"/>
                <w:lang w:val="vi-VN"/>
              </w:rPr>
            </w:pPr>
            <w:r w:rsidRPr="004E3851">
              <w:rPr>
                <w:rFonts w:ascii="Times New Roman" w:hAnsi="Times New Roman" w:cs="Times New Roman"/>
                <w:b/>
                <w:sz w:val="26"/>
                <w:szCs w:val="26"/>
              </w:rPr>
              <w:t>Nội dung kiến thức:</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1 </w:t>
            </w:r>
            <w:r w:rsidRPr="004E3851">
              <w:rPr>
                <w:rFonts w:ascii="Times New Roman" w:hAnsi="Times New Roman" w:cs="Times New Roman"/>
                <w:sz w:val="26"/>
                <w:szCs w:val="26"/>
                <w:lang w:val="vi-VN"/>
              </w:rPr>
              <w:t xml:space="preserve">KHÁI NIỆM </w:t>
            </w:r>
            <w:r w:rsidRPr="004E3851">
              <w:rPr>
                <w:rFonts w:ascii="Times New Roman" w:hAnsi="Times New Roman" w:cs="Times New Roman"/>
                <w:sz w:val="26"/>
                <w:szCs w:val="26"/>
              </w:rPr>
              <w:t>PHƯƠNG PHÁP QUẢN LÝ</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Định nghĩa Phương pháp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Đặc trưng của phương pháp quản lý</w:t>
            </w:r>
          </w:p>
          <w:p w:rsidR="008505F2" w:rsidRPr="004E3851" w:rsidRDefault="008505F2" w:rsidP="005E1F0E">
            <w:pPr>
              <w:spacing w:after="0" w:line="240" w:lineRule="auto"/>
              <w:rPr>
                <w:rFonts w:ascii="Times New Roman" w:hAnsi="Times New Roman" w:cs="Times New Roman"/>
                <w:b/>
                <w:sz w:val="26"/>
                <w:szCs w:val="26"/>
              </w:rPr>
            </w:pPr>
          </w:p>
        </w:tc>
        <w:tc>
          <w:tcPr>
            <w:tcW w:w="2880"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Giảng viên: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Giới thiệu, dạy về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đ</w:t>
            </w:r>
            <w:r w:rsidRPr="004E3851">
              <w:rPr>
                <w:rFonts w:ascii="Times New Roman" w:hAnsi="Times New Roman" w:cs="Times New Roman"/>
                <w:sz w:val="26"/>
                <w:szCs w:val="26"/>
              </w:rPr>
              <w:t xml:space="preserve">ịnh nghĩa </w:t>
            </w:r>
            <w:r w:rsidRPr="004E3851">
              <w:rPr>
                <w:rFonts w:ascii="Times New Roman" w:hAnsi="Times New Roman" w:cs="Times New Roman"/>
                <w:sz w:val="26"/>
                <w:szCs w:val="26"/>
                <w:lang w:val="vi-VN"/>
              </w:rPr>
              <w:t>và đ</w:t>
            </w:r>
            <w:r w:rsidRPr="004E3851">
              <w:rPr>
                <w:rFonts w:ascii="Times New Roman" w:hAnsi="Times New Roman" w:cs="Times New Roman"/>
                <w:sz w:val="26"/>
                <w:szCs w:val="26"/>
              </w:rPr>
              <w:t>ặc trưng của phương pháp quản lý</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w:t>
            </w:r>
            <w:r w:rsidRPr="004E3851">
              <w:rPr>
                <w:rFonts w:ascii="Times New Roman" w:hAnsi="Times New Roman" w:cs="Times New Roman"/>
                <w:sz w:val="26"/>
                <w:szCs w:val="26"/>
                <w:lang w:val="vi-VN"/>
              </w:rPr>
              <w:t>ử dụng Slide</w:t>
            </w:r>
            <w:r w:rsidRPr="004E3851">
              <w:rPr>
                <w:rFonts w:ascii="Times New Roman" w:hAnsi="Times New Roman" w:cs="Times New Roman"/>
                <w:sz w:val="26"/>
                <w:szCs w:val="26"/>
              </w:rPr>
              <w:t>, video clip minh họa. Yêu cầu sinh viên tổng hợp nhanh.</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+Phân tích hướng dẫn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Tranh luận: Đưa ra chủ đề tranh luận cho sinh viên.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Sử dụng trang web, email, facebook... để tương tác với sinh viên.</w:t>
            </w:r>
          </w:p>
        </w:tc>
        <w:tc>
          <w:tcPr>
            <w:tcW w:w="1843"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 Đọc trước tài liệu số [1]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 Tìm tài liệu liên quan đến câu hỏi hoạt động nhóm, trình bày trong vở bài tập cá nhân;</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Truy cập vào trang web cá nhân của GV để cập nhật những tài liệu liên quan và nhiệm vụ học tập.</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G1.3</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G2.3</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G4.1</w:t>
            </w: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p>
          <w:p w:rsidR="008505F2" w:rsidRPr="004E3851" w:rsidRDefault="008505F2" w:rsidP="005E1F0E">
            <w:pPr>
              <w:spacing w:after="0" w:line="240" w:lineRule="auto"/>
              <w:jc w:val="both"/>
              <w:rPr>
                <w:rFonts w:ascii="Times New Roman" w:hAnsi="Times New Roman" w:cs="Times New Roman"/>
                <w:sz w:val="26"/>
                <w:szCs w:val="26"/>
                <w:lang w:val="vi-VN"/>
              </w:rPr>
            </w:pP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sz w:val="26"/>
                <w:szCs w:val="26"/>
              </w:rPr>
              <w:t>A2.5</w:t>
            </w:r>
          </w:p>
          <w:p w:rsidR="008505F2" w:rsidRPr="004E3851" w:rsidRDefault="008505F2" w:rsidP="005E1F0E">
            <w:pPr>
              <w:spacing w:after="0" w:line="240" w:lineRule="auto"/>
              <w:jc w:val="both"/>
              <w:rPr>
                <w:rFonts w:ascii="Times New Roman" w:hAnsi="Times New Roman" w:cs="Times New Roman"/>
                <w:sz w:val="26"/>
                <w:szCs w:val="26"/>
              </w:rPr>
            </w:pPr>
          </w:p>
        </w:tc>
      </w:tr>
      <w:tr w:rsidR="008505F2" w:rsidRPr="004E3851" w:rsidTr="005E1F0E">
        <w:trPr>
          <w:gridBefore w:val="1"/>
          <w:wBefore w:w="6" w:type="dxa"/>
        </w:trPr>
        <w:tc>
          <w:tcPr>
            <w:tcW w:w="918" w:type="dxa"/>
          </w:tcPr>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6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505F2" w:rsidRPr="004E3851" w:rsidRDefault="008505F2" w:rsidP="005E1F0E">
            <w:pPr>
              <w:spacing w:after="0" w:line="240" w:lineRule="auto"/>
              <w:rPr>
                <w:rFonts w:ascii="Times New Roman" w:hAnsi="Times New Roman" w:cs="Times New Roman"/>
                <w:b/>
                <w:sz w:val="26"/>
                <w:szCs w:val="26"/>
                <w:lang w:val="vi-VN"/>
              </w:rPr>
            </w:pPr>
            <w:r w:rsidRPr="004E3851">
              <w:rPr>
                <w:rFonts w:ascii="Times New Roman" w:hAnsi="Times New Roman" w:cs="Times New Roman"/>
                <w:b/>
                <w:sz w:val="26"/>
                <w:szCs w:val="26"/>
              </w:rPr>
              <w:t>CHƯƠNG</w:t>
            </w:r>
            <w:r w:rsidRPr="004E3851">
              <w:rPr>
                <w:rFonts w:ascii="Times New Roman" w:hAnsi="Times New Roman" w:cs="Times New Roman"/>
                <w:b/>
                <w:sz w:val="26"/>
                <w:szCs w:val="26"/>
                <w:lang w:val="vi-VN"/>
              </w:rPr>
              <w:t xml:space="preserve"> 4. </w:t>
            </w:r>
            <w:r w:rsidRPr="004E3851">
              <w:rPr>
                <w:rFonts w:ascii="Times New Roman" w:hAnsi="Times New Roman" w:cs="Times New Roman"/>
                <w:b/>
                <w:sz w:val="26"/>
                <w:szCs w:val="26"/>
              </w:rPr>
              <w:t xml:space="preserve"> PHƯƠNG PHÁP QUẢN LÝ</w:t>
            </w:r>
          </w:p>
          <w:p w:rsidR="008505F2" w:rsidRPr="004E3851" w:rsidRDefault="008505F2" w:rsidP="005E1F0E">
            <w:pPr>
              <w:spacing w:after="0" w:line="240" w:lineRule="auto"/>
              <w:jc w:val="both"/>
              <w:rPr>
                <w:rFonts w:ascii="Times New Roman" w:hAnsi="Times New Roman" w:cs="Times New Roman"/>
                <w:b/>
                <w:sz w:val="26"/>
                <w:szCs w:val="26"/>
                <w:lang w:val="vi-VN"/>
              </w:rPr>
            </w:pPr>
            <w:r w:rsidRPr="004E3851">
              <w:rPr>
                <w:rFonts w:ascii="Times New Roman" w:hAnsi="Times New Roman" w:cs="Times New Roman"/>
                <w:b/>
                <w:sz w:val="26"/>
                <w:szCs w:val="26"/>
              </w:rPr>
              <w:t>Nội dung kiến thức:</w:t>
            </w:r>
          </w:p>
          <w:p w:rsidR="008505F2" w:rsidRPr="004E3851" w:rsidRDefault="008505F2" w:rsidP="005E1F0E">
            <w:pPr>
              <w:tabs>
                <w:tab w:val="left" w:pos="426"/>
                <w:tab w:val="left" w:pos="532"/>
              </w:tabs>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 xml:space="preserve">NHỮNG </w:t>
            </w:r>
            <w:r w:rsidRPr="004E3851">
              <w:rPr>
                <w:rFonts w:ascii="Times New Roman" w:hAnsi="Times New Roman" w:cs="Times New Roman"/>
                <w:sz w:val="26"/>
                <w:szCs w:val="26"/>
              </w:rPr>
              <w:t>PHƯƠNG PHÁP QUẢN LÝ</w:t>
            </w:r>
            <w:r w:rsidRPr="004E3851">
              <w:rPr>
                <w:rFonts w:ascii="Times New Roman" w:hAnsi="Times New Roman" w:cs="Times New Roman"/>
                <w:sz w:val="26"/>
                <w:szCs w:val="26"/>
                <w:lang w:val="vi-VN"/>
              </w:rPr>
              <w:t xml:space="preserve"> CƠ BẢN</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2.1. Nhóm phương pháp quản lý căn cứ vào việc sử dụng quyền lực </w:t>
            </w:r>
          </w:p>
          <w:p w:rsidR="008505F2" w:rsidRPr="004E3851" w:rsidRDefault="008505F2" w:rsidP="005E1F0E">
            <w:pPr>
              <w:tabs>
                <w:tab w:val="left" w:pos="426"/>
                <w:tab w:val="left" w:pos="629"/>
              </w:tabs>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Nhóm phương pháp quản lý dựa vào việc sử dụng các công cụ có tính vật chất </w:t>
            </w:r>
          </w:p>
          <w:p w:rsidR="008505F2" w:rsidRPr="004E3851" w:rsidRDefault="008505F2" w:rsidP="005E1F0E">
            <w:pPr>
              <w:spacing w:after="0" w:line="240" w:lineRule="auto"/>
              <w:rPr>
                <w:rFonts w:ascii="Times New Roman" w:hAnsi="Times New Roman" w:cs="Times New Roman"/>
                <w:sz w:val="26"/>
                <w:szCs w:val="26"/>
                <w:u w:val="single"/>
                <w:lang w:val="vi-VN"/>
              </w:rPr>
            </w:pPr>
          </w:p>
        </w:tc>
        <w:tc>
          <w:tcPr>
            <w:tcW w:w="2880"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Giảng viên: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Giới thiệu, dạy về n</w:t>
            </w:r>
            <w:r w:rsidRPr="004E3851">
              <w:rPr>
                <w:rFonts w:ascii="Times New Roman" w:hAnsi="Times New Roman" w:cs="Times New Roman"/>
                <w:sz w:val="26"/>
                <w:szCs w:val="26"/>
              </w:rPr>
              <w:t>hóm phương pháp quản lý căn cứ vào việc sử dụng quyền lực</w:t>
            </w:r>
            <w:r w:rsidRPr="004E3851">
              <w:rPr>
                <w:rFonts w:ascii="Times New Roman" w:hAnsi="Times New Roman" w:cs="Times New Roman"/>
                <w:sz w:val="26"/>
                <w:szCs w:val="26"/>
                <w:lang w:val="vi-VN"/>
              </w:rPr>
              <w:t xml:space="preserve"> và n</w:t>
            </w:r>
            <w:r w:rsidRPr="004E3851">
              <w:rPr>
                <w:rFonts w:ascii="Times New Roman" w:hAnsi="Times New Roman" w:cs="Times New Roman"/>
                <w:sz w:val="26"/>
                <w:szCs w:val="26"/>
              </w:rPr>
              <w:t xml:space="preserve">hóm phương pháp quản lý dựa vào việc sử dụng các công cụ có tính vật chất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w:t>
            </w:r>
            <w:r w:rsidRPr="004E3851">
              <w:rPr>
                <w:rFonts w:ascii="Times New Roman" w:hAnsi="Times New Roman" w:cs="Times New Roman"/>
                <w:sz w:val="26"/>
                <w:szCs w:val="26"/>
                <w:lang w:val="vi-VN"/>
              </w:rPr>
              <w:t>ử dụng Slide</w:t>
            </w:r>
            <w:r w:rsidRPr="004E3851">
              <w:rPr>
                <w:rFonts w:ascii="Times New Roman" w:hAnsi="Times New Roman" w:cs="Times New Roman"/>
                <w:sz w:val="26"/>
                <w:szCs w:val="26"/>
              </w:rPr>
              <w:t>, video clip minh họa. Yêu cầu sinh viên tổng hợp nhanh.</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Phân tích hướng dẫn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Tranh luận: Đưa ra chủ đề tranh luận cho sinh viên.</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 Sử dụng trang web, email, facebook... để tương tác với sinh viên. </w:t>
            </w:r>
          </w:p>
        </w:tc>
        <w:tc>
          <w:tcPr>
            <w:tcW w:w="1843"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Đọc trước tài liệu số [1]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 Tìm tài liệu liên quan đến câu hỏi hoạt động nhóm, trình bày trong vở bài tập cá nhân;</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Truy cập vào trang web cá nhân của GV để cập nhật những tài liệu liên quan và nhiệm vụ học tập.</w:t>
            </w:r>
          </w:p>
          <w:p w:rsidR="008505F2" w:rsidRPr="004E3851" w:rsidRDefault="008505F2" w:rsidP="005E1F0E">
            <w:pPr>
              <w:spacing w:after="0" w:line="240" w:lineRule="auto"/>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G1.3</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G2.3</w:t>
            </w:r>
          </w:p>
          <w:p w:rsidR="008505F2" w:rsidRPr="004E3851" w:rsidRDefault="008505F2" w:rsidP="005E1F0E">
            <w:pPr>
              <w:spacing w:after="0" w:line="240" w:lineRule="auto"/>
              <w:jc w:val="both"/>
              <w:rPr>
                <w:rFonts w:ascii="Times New Roman" w:hAnsi="Times New Roman" w:cs="Times New Roman"/>
                <w:sz w:val="26"/>
                <w:szCs w:val="26"/>
                <w:lang w:eastAsia="zh-CN"/>
              </w:rPr>
            </w:pPr>
            <w:r w:rsidRPr="004E3851">
              <w:rPr>
                <w:rFonts w:ascii="Times New Roman" w:hAnsi="Times New Roman" w:cs="Times New Roman"/>
                <w:sz w:val="26"/>
                <w:szCs w:val="26"/>
                <w:lang w:val="vi-VN" w:eastAsia="zh-CN"/>
              </w:rPr>
              <w:t>G3.2</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rPr>
            </w:pPr>
          </w:p>
        </w:tc>
      </w:tr>
      <w:tr w:rsidR="008505F2" w:rsidRPr="004E3851" w:rsidTr="005E1F0E">
        <w:trPr>
          <w:gridBefore w:val="1"/>
          <w:wBefore w:w="6" w:type="dxa"/>
        </w:trPr>
        <w:tc>
          <w:tcPr>
            <w:tcW w:w="918" w:type="dxa"/>
          </w:tcPr>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7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505F2" w:rsidRPr="004E3851" w:rsidRDefault="008505F2" w:rsidP="005E1F0E">
            <w:pPr>
              <w:spacing w:after="0" w:line="240" w:lineRule="auto"/>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 xml:space="preserve">5. </w:t>
            </w:r>
            <w:r w:rsidRPr="004E3851">
              <w:rPr>
                <w:rFonts w:ascii="Times New Roman" w:hAnsi="Times New Roman" w:cs="Times New Roman"/>
                <w:b/>
                <w:sz w:val="26"/>
                <w:szCs w:val="26"/>
              </w:rPr>
              <w:t xml:space="preserve"> CÁC CHỨC NĂNG CỦA QUY TRÌNH QUẢN LÝ</w:t>
            </w:r>
          </w:p>
          <w:p w:rsidR="008505F2" w:rsidRPr="004E3851" w:rsidRDefault="008505F2"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Nội dung kiến thức:</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1. CHỨC NĂNG </w:t>
            </w:r>
            <w:r w:rsidRPr="004E3851">
              <w:rPr>
                <w:rFonts w:ascii="Times New Roman" w:hAnsi="Times New Roman" w:cs="Times New Roman"/>
                <w:sz w:val="26"/>
                <w:szCs w:val="26"/>
              </w:rPr>
              <w:t xml:space="preserve">LẬP KẾ HOẠCH VÀ RA QUYẾT ĐỊNH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w:t>
            </w:r>
            <w:r w:rsidRPr="004E3851">
              <w:rPr>
                <w:rFonts w:ascii="Times New Roman" w:hAnsi="Times New Roman" w:cs="Times New Roman"/>
                <w:sz w:val="26"/>
                <w:szCs w:val="26"/>
                <w:lang w:val="vi-VN"/>
              </w:rPr>
              <w:t>.1.</w:t>
            </w:r>
            <w:r w:rsidRPr="004E3851">
              <w:rPr>
                <w:rFonts w:ascii="Times New Roman" w:hAnsi="Times New Roman" w:cs="Times New Roman"/>
                <w:sz w:val="26"/>
                <w:szCs w:val="26"/>
              </w:rPr>
              <w:t xml:space="preserve"> Lập kế hoạch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1.2. </w:t>
            </w:r>
            <w:r w:rsidRPr="004E3851">
              <w:rPr>
                <w:rFonts w:ascii="Times New Roman" w:hAnsi="Times New Roman" w:cs="Times New Roman"/>
                <w:sz w:val="26"/>
                <w:szCs w:val="26"/>
              </w:rPr>
              <w:t xml:space="preserve">Quyết định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2. </w:t>
            </w:r>
            <w:r w:rsidRPr="004E3851">
              <w:rPr>
                <w:rFonts w:ascii="Times New Roman" w:hAnsi="Times New Roman" w:cs="Times New Roman"/>
                <w:sz w:val="26"/>
                <w:szCs w:val="26"/>
              </w:rPr>
              <w:t xml:space="preserve">CHỨC NĂNG TỔ CHỨC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2</w:t>
            </w:r>
            <w:r w:rsidRPr="004E3851">
              <w:rPr>
                <w:rFonts w:ascii="Times New Roman" w:hAnsi="Times New Roman" w:cs="Times New Roman"/>
                <w:sz w:val="26"/>
                <w:szCs w:val="26"/>
              </w:rPr>
              <w:t>.1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Khái niệm và vai trò của chức năng tổ chức </w:t>
            </w:r>
            <w:r w:rsidRPr="004E3851">
              <w:rPr>
                <w:rFonts w:ascii="Times New Roman" w:hAnsi="Times New Roman" w:cs="Times New Roman"/>
                <w:i/>
                <w:sz w:val="26"/>
                <w:szCs w:val="26"/>
                <w:lang w:val="vi-VN"/>
              </w:rPr>
              <w:tab/>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2</w:t>
            </w:r>
            <w:r w:rsidRPr="004E3851">
              <w:rPr>
                <w:rFonts w:ascii="Times New Roman" w:hAnsi="Times New Roman" w:cs="Times New Roman"/>
                <w:sz w:val="26"/>
                <w:szCs w:val="26"/>
              </w:rPr>
              <w:t>.2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Nội dung chức năng tổ chức  </w:t>
            </w:r>
          </w:p>
          <w:p w:rsidR="008505F2" w:rsidRPr="004E3851" w:rsidRDefault="008505F2" w:rsidP="005E1F0E">
            <w:pPr>
              <w:spacing w:after="0" w:line="240" w:lineRule="auto"/>
              <w:rPr>
                <w:rFonts w:ascii="Times New Roman" w:hAnsi="Times New Roman" w:cs="Times New Roman"/>
                <w:sz w:val="26"/>
                <w:szCs w:val="26"/>
                <w:u w:val="single"/>
                <w:lang w:val="vi-VN"/>
              </w:rPr>
            </w:pPr>
          </w:p>
        </w:tc>
        <w:tc>
          <w:tcPr>
            <w:tcW w:w="2880"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Giảng viên: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Giới thiệu, dạy về chức năng l</w:t>
            </w:r>
            <w:r w:rsidRPr="004E3851">
              <w:rPr>
                <w:rFonts w:ascii="Times New Roman" w:hAnsi="Times New Roman" w:cs="Times New Roman"/>
                <w:sz w:val="26"/>
                <w:szCs w:val="26"/>
              </w:rPr>
              <w:t>ập kế hoạch</w:t>
            </w:r>
            <w:r w:rsidRPr="004E3851">
              <w:rPr>
                <w:rFonts w:ascii="Times New Roman" w:hAnsi="Times New Roman" w:cs="Times New Roman"/>
                <w:sz w:val="26"/>
                <w:szCs w:val="26"/>
                <w:lang w:val="vi-VN"/>
              </w:rPr>
              <w:t xml:space="preserve"> và </w:t>
            </w:r>
            <w:r w:rsidRPr="004E3851">
              <w:rPr>
                <w:rFonts w:ascii="Times New Roman" w:hAnsi="Times New Roman" w:cs="Times New Roman"/>
                <w:sz w:val="26"/>
                <w:szCs w:val="26"/>
              </w:rPr>
              <w:t>Quyết định quản lý</w:t>
            </w:r>
            <w:r w:rsidRPr="004E3851">
              <w:rPr>
                <w:rFonts w:ascii="Times New Roman" w:hAnsi="Times New Roman" w:cs="Times New Roman"/>
                <w:sz w:val="26"/>
                <w:szCs w:val="26"/>
                <w:lang w:val="vi-VN"/>
              </w:rPr>
              <w:t>; làm rõ k</w:t>
            </w:r>
            <w:r w:rsidRPr="004E3851">
              <w:rPr>
                <w:rFonts w:ascii="Times New Roman" w:hAnsi="Times New Roman" w:cs="Times New Roman"/>
                <w:sz w:val="26"/>
                <w:szCs w:val="26"/>
              </w:rPr>
              <w:t>hái niệm và vai trò</w:t>
            </w:r>
            <w:r w:rsidRPr="004E3851">
              <w:rPr>
                <w:rFonts w:ascii="Times New Roman" w:hAnsi="Times New Roman" w:cs="Times New Roman"/>
                <w:sz w:val="26"/>
                <w:szCs w:val="26"/>
                <w:lang w:val="vi-VN"/>
              </w:rPr>
              <w:t>, n</w:t>
            </w:r>
            <w:r w:rsidRPr="004E3851">
              <w:rPr>
                <w:rFonts w:ascii="Times New Roman" w:hAnsi="Times New Roman" w:cs="Times New Roman"/>
                <w:sz w:val="26"/>
                <w:szCs w:val="26"/>
              </w:rPr>
              <w:t xml:space="preserve">ội dung chức năng tổ chức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Phân tích hướng dẫn.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505F2" w:rsidRPr="004E3851" w:rsidRDefault="008505F2" w:rsidP="005E1F0E">
            <w:pPr>
              <w:spacing w:after="0" w:line="240" w:lineRule="auto"/>
              <w:jc w:val="both"/>
              <w:rPr>
                <w:rFonts w:ascii="Times New Roman" w:hAnsi="Times New Roman" w:cs="Times New Roman"/>
                <w:sz w:val="26"/>
                <w:szCs w:val="26"/>
                <w:u w:val="single"/>
                <w:lang w:val="vi-VN"/>
              </w:rPr>
            </w:pPr>
            <w:r w:rsidRPr="004E3851">
              <w:rPr>
                <w:rFonts w:ascii="Times New Roman" w:hAnsi="Times New Roman" w:cs="Times New Roman"/>
                <w:sz w:val="26"/>
                <w:szCs w:val="26"/>
              </w:rPr>
              <w:t>+ Tranh luận: Đưa ra chủ đề tranh luận cho sinh viên.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Sử dụng trang web, email, facebook... để tương tác với sinh viên.</w:t>
            </w:r>
          </w:p>
          <w:p w:rsidR="008505F2" w:rsidRPr="004E3851" w:rsidRDefault="008505F2" w:rsidP="005E1F0E">
            <w:pPr>
              <w:spacing w:after="0" w:line="240" w:lineRule="auto"/>
              <w:jc w:val="both"/>
              <w:rPr>
                <w:rFonts w:ascii="Times New Roman" w:hAnsi="Times New Roman" w:cs="Times New Roman"/>
                <w:sz w:val="26"/>
                <w:szCs w:val="26"/>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b/>
                <w:sz w:val="26"/>
                <w:szCs w:val="26"/>
              </w:rPr>
              <w:t>Tự học:</w:t>
            </w:r>
            <w:r w:rsidRPr="004E3851">
              <w:rPr>
                <w:rFonts w:ascii="Times New Roman" w:hAnsi="Times New Roman" w:cs="Times New Roman"/>
                <w:sz w:val="26"/>
                <w:szCs w:val="26"/>
                <w:lang w:eastAsia="zh-CN"/>
              </w:rPr>
              <w:t xml:space="preserve">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2. </w:t>
            </w:r>
            <w:r w:rsidRPr="004E3851">
              <w:rPr>
                <w:rFonts w:ascii="Times New Roman" w:hAnsi="Times New Roman" w:cs="Times New Roman"/>
                <w:sz w:val="26"/>
                <w:szCs w:val="26"/>
              </w:rPr>
              <w:t xml:space="preserve">CHỨC NĂNG TỔ CHỨC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2.3. Phân công công việc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2.4. Quyền hạn và giao quyền </w:t>
            </w:r>
          </w:p>
        </w:tc>
        <w:tc>
          <w:tcPr>
            <w:tcW w:w="1843"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Sinh viên đọc trước tài liệu số [1]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 Tìm tài liệu liên quan đến câu hỏi hoạt động, trình bày trong vở bài tập cá nhân;</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Truy cập vào trang web cá nhân của GV để cập nhật những tài liệu liên quan và nhiệm vụ học tập. </w:t>
            </w: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eastAsia="zh-CN"/>
              </w:rPr>
              <w:t>G</w:t>
            </w:r>
            <w:r w:rsidRPr="004E3851">
              <w:rPr>
                <w:rFonts w:ascii="Times New Roman" w:hAnsi="Times New Roman" w:cs="Times New Roman"/>
                <w:sz w:val="26"/>
                <w:szCs w:val="26"/>
                <w:lang w:val="vi-VN" w:eastAsia="zh-CN"/>
              </w:rPr>
              <w:t>1.4</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G1.5</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G2.4</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G3.1</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eastAsia="zh-CN"/>
              </w:rPr>
              <w:t>G4.2</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A2.6</w:t>
            </w:r>
          </w:p>
        </w:tc>
      </w:tr>
      <w:tr w:rsidR="008505F2" w:rsidRPr="004E3851" w:rsidTr="005E1F0E">
        <w:trPr>
          <w:gridBefore w:val="1"/>
          <w:wBefore w:w="6" w:type="dxa"/>
        </w:trPr>
        <w:tc>
          <w:tcPr>
            <w:tcW w:w="918" w:type="dxa"/>
          </w:tcPr>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8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505F2" w:rsidRPr="004E3851" w:rsidRDefault="008505F2" w:rsidP="005E1F0E">
            <w:pPr>
              <w:spacing w:after="0" w:line="240" w:lineRule="auto"/>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 xml:space="preserve">5. </w:t>
            </w:r>
            <w:r w:rsidRPr="004E3851">
              <w:rPr>
                <w:rFonts w:ascii="Times New Roman" w:hAnsi="Times New Roman" w:cs="Times New Roman"/>
                <w:b/>
                <w:sz w:val="26"/>
                <w:szCs w:val="26"/>
              </w:rPr>
              <w:t xml:space="preserve"> CÁC CHỨC NĂNG CỦA QUY TRÌNH QUẢN LÝ</w:t>
            </w:r>
          </w:p>
          <w:p w:rsidR="008505F2" w:rsidRPr="004E3851" w:rsidRDefault="008505F2"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Nội dung kiến thức:</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3. </w:t>
            </w:r>
            <w:r w:rsidRPr="004E3851">
              <w:rPr>
                <w:rFonts w:ascii="Times New Roman" w:hAnsi="Times New Roman" w:cs="Times New Roman"/>
                <w:sz w:val="26"/>
                <w:szCs w:val="26"/>
              </w:rPr>
              <w:t xml:space="preserve">CHỨC NĂNG LÃNH ĐẠO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3</w:t>
            </w:r>
            <w:r w:rsidRPr="004E3851">
              <w:rPr>
                <w:rFonts w:ascii="Times New Roman" w:hAnsi="Times New Roman" w:cs="Times New Roman"/>
                <w:sz w:val="26"/>
                <w:szCs w:val="26"/>
              </w:rPr>
              <w:t>.2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Nội dung và phương thức của chức năng lãnh đạo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4. </w:t>
            </w:r>
            <w:r w:rsidRPr="004E3851">
              <w:rPr>
                <w:rFonts w:ascii="Times New Roman" w:hAnsi="Times New Roman" w:cs="Times New Roman"/>
                <w:sz w:val="26"/>
                <w:szCs w:val="26"/>
              </w:rPr>
              <w:t xml:space="preserve">CHỨC NĂNG KIỂM TRA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4</w:t>
            </w:r>
            <w:r w:rsidRPr="004E3851">
              <w:rPr>
                <w:rFonts w:ascii="Times New Roman" w:hAnsi="Times New Roman" w:cs="Times New Roman"/>
                <w:sz w:val="26"/>
                <w:szCs w:val="26"/>
              </w:rPr>
              <w:t>.1 Khái niệm kiểm tra</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4</w:t>
            </w:r>
            <w:r w:rsidRPr="004E3851">
              <w:rPr>
                <w:rFonts w:ascii="Times New Roman" w:hAnsi="Times New Roman" w:cs="Times New Roman"/>
                <w:sz w:val="26"/>
                <w:szCs w:val="26"/>
              </w:rPr>
              <w:t>.2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Quy trình, phương pháp và yêu cầu kiểm tra</w:t>
            </w:r>
          </w:p>
          <w:p w:rsidR="008505F2" w:rsidRPr="004E3851" w:rsidRDefault="008505F2" w:rsidP="005E1F0E">
            <w:pPr>
              <w:spacing w:after="0" w:line="240" w:lineRule="auto"/>
              <w:jc w:val="both"/>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u w:val="single"/>
                <w:lang w:val="vi-VN"/>
              </w:rPr>
            </w:pPr>
          </w:p>
          <w:p w:rsidR="008505F2" w:rsidRPr="004E3851" w:rsidRDefault="008505F2" w:rsidP="005E1F0E">
            <w:pPr>
              <w:spacing w:after="0" w:line="240" w:lineRule="auto"/>
              <w:rPr>
                <w:rFonts w:ascii="Times New Roman" w:hAnsi="Times New Roman" w:cs="Times New Roman"/>
                <w:sz w:val="26"/>
                <w:szCs w:val="26"/>
                <w:u w:val="single"/>
                <w:lang w:val="vi-VN"/>
              </w:rPr>
            </w:pPr>
          </w:p>
          <w:p w:rsidR="008505F2" w:rsidRPr="004E3851" w:rsidRDefault="008505F2" w:rsidP="005E1F0E">
            <w:pPr>
              <w:spacing w:after="0" w:line="240" w:lineRule="auto"/>
              <w:rPr>
                <w:rFonts w:ascii="Times New Roman" w:hAnsi="Times New Roman" w:cs="Times New Roman"/>
                <w:sz w:val="26"/>
                <w:szCs w:val="26"/>
                <w:u w:val="single"/>
                <w:lang w:val="vi-VN"/>
              </w:rPr>
            </w:pPr>
          </w:p>
        </w:tc>
        <w:tc>
          <w:tcPr>
            <w:tcW w:w="2880"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Giảng viên: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Giới thiệu, dạy về n</w:t>
            </w:r>
            <w:r w:rsidRPr="004E3851">
              <w:rPr>
                <w:rFonts w:ascii="Times New Roman" w:hAnsi="Times New Roman" w:cs="Times New Roman"/>
                <w:sz w:val="26"/>
                <w:szCs w:val="26"/>
              </w:rPr>
              <w:t>ội dung và phương thức của chức năng lãnh đạo</w:t>
            </w:r>
            <w:r w:rsidRPr="004E3851">
              <w:rPr>
                <w:rFonts w:ascii="Times New Roman" w:hAnsi="Times New Roman" w:cs="Times New Roman"/>
                <w:sz w:val="26"/>
                <w:szCs w:val="26"/>
                <w:lang w:val="vi-VN"/>
              </w:rPr>
              <w:t xml:space="preserve"> và </w:t>
            </w:r>
            <w:r w:rsidRPr="004E3851">
              <w:rPr>
                <w:rFonts w:ascii="Times New Roman" w:hAnsi="Times New Roman" w:cs="Times New Roman"/>
                <w:sz w:val="26"/>
                <w:szCs w:val="26"/>
              </w:rPr>
              <w:t>Khái niệm kiểm tra</w:t>
            </w: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Phân tích hướng dẫn.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505F2" w:rsidRPr="004E3851" w:rsidRDefault="008505F2" w:rsidP="005E1F0E">
            <w:pPr>
              <w:spacing w:after="0" w:line="240" w:lineRule="auto"/>
              <w:jc w:val="both"/>
              <w:rPr>
                <w:rFonts w:ascii="Times New Roman" w:hAnsi="Times New Roman" w:cs="Times New Roman"/>
                <w:sz w:val="26"/>
                <w:szCs w:val="26"/>
                <w:u w:val="single"/>
                <w:lang w:val="vi-VN"/>
              </w:rPr>
            </w:pPr>
            <w:r w:rsidRPr="004E3851">
              <w:rPr>
                <w:rFonts w:ascii="Times New Roman" w:hAnsi="Times New Roman" w:cs="Times New Roman"/>
                <w:sz w:val="26"/>
                <w:szCs w:val="26"/>
              </w:rPr>
              <w:t>+ Tranh luận: Đưa ra chủ đề tranh luận cho sinh viên.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Sử dụng trang web, email, facebook... để tương tác với sinh viên.</w:t>
            </w:r>
          </w:p>
          <w:p w:rsidR="008505F2" w:rsidRPr="004E3851" w:rsidRDefault="008505F2" w:rsidP="005E1F0E">
            <w:pPr>
              <w:spacing w:after="0" w:line="240" w:lineRule="auto"/>
              <w:jc w:val="both"/>
              <w:rPr>
                <w:rFonts w:ascii="Times New Roman" w:hAnsi="Times New Roman" w:cs="Times New Roman"/>
                <w:sz w:val="26"/>
                <w:szCs w:val="26"/>
              </w:rPr>
            </w:pP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b/>
                <w:sz w:val="26"/>
                <w:szCs w:val="26"/>
              </w:rPr>
              <w:t>Tự học:</w:t>
            </w:r>
            <w:r w:rsidRPr="004E3851">
              <w:rPr>
                <w:rFonts w:ascii="Times New Roman" w:hAnsi="Times New Roman" w:cs="Times New Roman"/>
                <w:sz w:val="26"/>
                <w:szCs w:val="26"/>
                <w:lang w:eastAsia="zh-CN"/>
              </w:rPr>
              <w:t xml:space="preserve">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3. </w:t>
            </w:r>
            <w:r w:rsidRPr="004E3851">
              <w:rPr>
                <w:rFonts w:ascii="Times New Roman" w:hAnsi="Times New Roman" w:cs="Times New Roman"/>
                <w:sz w:val="26"/>
                <w:szCs w:val="26"/>
              </w:rPr>
              <w:t xml:space="preserve">CHỨC NĂNG LÃNH ĐẠO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3</w:t>
            </w:r>
            <w:r w:rsidRPr="004E3851">
              <w:rPr>
                <w:rFonts w:ascii="Times New Roman" w:hAnsi="Times New Roman" w:cs="Times New Roman"/>
                <w:sz w:val="26"/>
                <w:szCs w:val="26"/>
              </w:rPr>
              <w:t xml:space="preserve">.1 Khái niệm lãnh đạo và chức năng lãnh đạo </w:t>
            </w:r>
          </w:p>
        </w:tc>
        <w:tc>
          <w:tcPr>
            <w:tcW w:w="1843"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Sinh viên đọc trước tài liệu số [1]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 Tìm tài liệu liên quan đến câu hỏi hoạt động, trình bày trong vở bài tập cá nhân;</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Truy cập vào trang web cá nhân của GV để cập nhật những tài liệu liên quan và nhiệm vụ học tập. </w:t>
            </w: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eastAsia="zh-CN"/>
              </w:rPr>
              <w:t>G</w:t>
            </w:r>
            <w:r w:rsidRPr="004E3851">
              <w:rPr>
                <w:rFonts w:ascii="Times New Roman" w:hAnsi="Times New Roman" w:cs="Times New Roman"/>
                <w:sz w:val="26"/>
                <w:szCs w:val="26"/>
                <w:lang w:val="vi-VN" w:eastAsia="zh-CN"/>
              </w:rPr>
              <w:t>1.4</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G1.5</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G2.4</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G3.1</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eastAsia="zh-CN"/>
              </w:rPr>
              <w:t>G4.2</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A2.6</w:t>
            </w:r>
          </w:p>
        </w:tc>
      </w:tr>
      <w:tr w:rsidR="008505F2" w:rsidRPr="004E3851" w:rsidTr="005E1F0E">
        <w:trPr>
          <w:gridBefore w:val="1"/>
          <w:wBefore w:w="6" w:type="dxa"/>
        </w:trPr>
        <w:tc>
          <w:tcPr>
            <w:tcW w:w="918" w:type="dxa"/>
          </w:tcPr>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p>
          <w:p w:rsidR="008505F2" w:rsidRPr="004E3851" w:rsidRDefault="008505F2" w:rsidP="005E1F0E">
            <w:pPr>
              <w:spacing w:after="0" w:line="240" w:lineRule="auto"/>
              <w:jc w:val="center"/>
              <w:rPr>
                <w:rFonts w:ascii="Times New Roman" w:hAnsi="Times New Roman" w:cs="Times New Roman"/>
                <w:sz w:val="26"/>
                <w:szCs w:val="26"/>
                <w:lang w:val="vi-VN"/>
              </w:rPr>
            </w:pPr>
            <w:r w:rsidRPr="004E3851">
              <w:rPr>
                <w:rFonts w:ascii="Times New Roman" w:hAnsi="Times New Roman" w:cs="Times New Roman"/>
                <w:sz w:val="26"/>
                <w:szCs w:val="26"/>
                <w:lang w:val="vi-VN"/>
              </w:rPr>
              <w:t>9 (</w:t>
            </w:r>
            <w:r w:rsidRPr="004E3851">
              <w:rPr>
                <w:rFonts w:ascii="Times New Roman" w:hAnsi="Times New Roman" w:cs="Times New Roman"/>
                <w:sz w:val="26"/>
                <w:szCs w:val="26"/>
              </w:rPr>
              <w:t>3</w:t>
            </w:r>
            <w:r w:rsidRPr="004E3851">
              <w:rPr>
                <w:rFonts w:ascii="Times New Roman" w:hAnsi="Times New Roman" w:cs="Times New Roman"/>
                <w:sz w:val="26"/>
                <w:szCs w:val="26"/>
                <w:lang w:val="vi-VN"/>
              </w:rPr>
              <w:t>)</w:t>
            </w:r>
          </w:p>
        </w:tc>
        <w:tc>
          <w:tcPr>
            <w:tcW w:w="2303" w:type="dxa"/>
          </w:tcPr>
          <w:p w:rsidR="008505F2" w:rsidRPr="004E3851" w:rsidRDefault="008505F2" w:rsidP="005E1F0E">
            <w:pPr>
              <w:spacing w:after="0" w:line="240" w:lineRule="auto"/>
              <w:jc w:val="center"/>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6.</w:t>
            </w:r>
            <w:r w:rsidRPr="004E3851">
              <w:rPr>
                <w:rFonts w:ascii="Times New Roman" w:hAnsi="Times New Roman" w:cs="Times New Roman"/>
                <w:b/>
                <w:sz w:val="26"/>
                <w:szCs w:val="26"/>
              </w:rPr>
              <w:t xml:space="preserve"> THÔNG TIN TRONG QUẢN LÝ</w:t>
            </w:r>
          </w:p>
          <w:p w:rsidR="008505F2" w:rsidRPr="004E3851" w:rsidRDefault="008505F2" w:rsidP="005E1F0E">
            <w:pPr>
              <w:spacing w:after="0" w:line="240" w:lineRule="auto"/>
              <w:jc w:val="both"/>
              <w:rPr>
                <w:rFonts w:ascii="Times New Roman" w:hAnsi="Times New Roman" w:cs="Times New Roman"/>
                <w:sz w:val="26"/>
                <w:szCs w:val="26"/>
              </w:rPr>
            </w:pPr>
          </w:p>
          <w:p w:rsidR="008505F2" w:rsidRPr="004E3851" w:rsidRDefault="008505F2" w:rsidP="005E1F0E">
            <w:pPr>
              <w:spacing w:after="0" w:line="240" w:lineRule="auto"/>
              <w:jc w:val="both"/>
              <w:rPr>
                <w:rFonts w:ascii="Times New Roman" w:hAnsi="Times New Roman" w:cs="Times New Roman"/>
                <w:b/>
                <w:sz w:val="26"/>
                <w:szCs w:val="26"/>
                <w:u w:val="single"/>
              </w:rPr>
            </w:pPr>
            <w:r w:rsidRPr="004E3851">
              <w:rPr>
                <w:rFonts w:ascii="Times New Roman" w:hAnsi="Times New Roman" w:cs="Times New Roman"/>
                <w:b/>
                <w:sz w:val="26"/>
                <w:szCs w:val="26"/>
              </w:rPr>
              <w:t>Nội dung kiến thức:</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KHÁI NIỆM THÔNG TIN VÀ </w:t>
            </w:r>
            <w:r w:rsidRPr="004E3851">
              <w:rPr>
                <w:rFonts w:ascii="Times New Roman" w:hAnsi="Times New Roman" w:cs="Times New Roman"/>
                <w:sz w:val="26"/>
                <w:szCs w:val="26"/>
              </w:rPr>
              <w:t>THÔNG TIN TRONG QUẢN LÝ</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Định nghĩa thông tin và thông tin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Đặc trưng của thông tin quản lý</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1.3</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Vai trò của thông tin trong quản lý </w:t>
            </w:r>
          </w:p>
          <w:p w:rsidR="008505F2" w:rsidRPr="004E3851" w:rsidRDefault="008505F2" w:rsidP="005E1F0E">
            <w:pPr>
              <w:spacing w:after="0" w:line="240" w:lineRule="auto"/>
              <w:jc w:val="both"/>
              <w:rPr>
                <w:rFonts w:ascii="Times New Roman" w:hAnsi="Times New Roman" w:cs="Times New Roman"/>
                <w:sz w:val="26"/>
                <w:szCs w:val="26"/>
                <w:lang w:val="vi-VN"/>
              </w:rPr>
            </w:pPr>
          </w:p>
          <w:p w:rsidR="008505F2" w:rsidRPr="004E3851" w:rsidRDefault="008505F2" w:rsidP="005E1F0E">
            <w:pPr>
              <w:spacing w:after="0" w:line="240" w:lineRule="auto"/>
              <w:jc w:val="both"/>
              <w:rPr>
                <w:rFonts w:ascii="Times New Roman" w:hAnsi="Times New Roman" w:cs="Times New Roman"/>
                <w:sz w:val="26"/>
                <w:szCs w:val="26"/>
                <w:lang w:val="vi-VN"/>
              </w:rPr>
            </w:pPr>
          </w:p>
        </w:tc>
        <w:tc>
          <w:tcPr>
            <w:tcW w:w="2880"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Giảng viên: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Giới thiệu, dạy về đ</w:t>
            </w:r>
            <w:r w:rsidRPr="004E3851">
              <w:rPr>
                <w:rFonts w:ascii="Times New Roman" w:hAnsi="Times New Roman" w:cs="Times New Roman"/>
                <w:sz w:val="26"/>
                <w:szCs w:val="26"/>
              </w:rPr>
              <w:t>ịnh nghĩa thông tin và thông tin quản lý</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đ</w:t>
            </w:r>
            <w:r w:rsidRPr="004E3851">
              <w:rPr>
                <w:rFonts w:ascii="Times New Roman" w:hAnsi="Times New Roman" w:cs="Times New Roman"/>
                <w:sz w:val="26"/>
                <w:szCs w:val="26"/>
              </w:rPr>
              <w:t>ặc trưng của thông tin quản lý</w:t>
            </w:r>
            <w:r w:rsidRPr="004E3851">
              <w:rPr>
                <w:rFonts w:ascii="Times New Roman" w:hAnsi="Times New Roman" w:cs="Times New Roman"/>
                <w:sz w:val="26"/>
                <w:szCs w:val="26"/>
                <w:lang w:val="vi-VN"/>
              </w:rPr>
              <w:t>; v</w:t>
            </w:r>
            <w:r w:rsidRPr="004E3851">
              <w:rPr>
                <w:rFonts w:ascii="Times New Roman" w:hAnsi="Times New Roman" w:cs="Times New Roman"/>
                <w:sz w:val="26"/>
                <w:szCs w:val="26"/>
              </w:rPr>
              <w:t xml:space="preserve">ai trò của thông tin trong quản lý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Tranh luận: Đưa ra chủ đề tranh luận cho sinh viên.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Sử dụng trang web, email, facebook... để tương tác với sinh viên.</w:t>
            </w:r>
          </w:p>
          <w:p w:rsidR="008505F2" w:rsidRPr="004E3851" w:rsidRDefault="008505F2" w:rsidP="005E1F0E">
            <w:pPr>
              <w:spacing w:after="0" w:line="240" w:lineRule="auto"/>
              <w:jc w:val="both"/>
              <w:rPr>
                <w:rFonts w:ascii="Times New Roman" w:hAnsi="Times New Roman" w:cs="Times New Roman"/>
                <w:b/>
                <w:sz w:val="26"/>
                <w:szCs w:val="26"/>
              </w:rPr>
            </w:pP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b/>
                <w:sz w:val="26"/>
                <w:szCs w:val="26"/>
              </w:rPr>
              <w:t>Tự học:</w:t>
            </w:r>
            <w:r w:rsidRPr="004E3851">
              <w:rPr>
                <w:rFonts w:ascii="Times New Roman" w:hAnsi="Times New Roman" w:cs="Times New Roman"/>
                <w:sz w:val="26"/>
                <w:szCs w:val="26"/>
              </w:rPr>
              <w:t xml:space="preserve">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KHÁI NIỆM THÔNG TIN VÀ </w:t>
            </w:r>
            <w:r w:rsidRPr="004E3851">
              <w:rPr>
                <w:rFonts w:ascii="Times New Roman" w:hAnsi="Times New Roman" w:cs="Times New Roman"/>
                <w:sz w:val="26"/>
                <w:szCs w:val="26"/>
              </w:rPr>
              <w:t>THÔNG TIN TRONG QUẢN LÝ</w:t>
            </w:r>
          </w:p>
          <w:p w:rsidR="008505F2" w:rsidRPr="004E3851" w:rsidRDefault="008505F2" w:rsidP="005E1F0E">
            <w:pPr>
              <w:spacing w:after="0" w:line="240" w:lineRule="auto"/>
              <w:jc w:val="both"/>
              <w:outlineLvl w:val="0"/>
              <w:rPr>
                <w:rFonts w:ascii="Times New Roman" w:hAnsi="Times New Roman" w:cs="Times New Roman"/>
                <w:sz w:val="26"/>
                <w:szCs w:val="26"/>
              </w:rPr>
            </w:pPr>
            <w:r w:rsidRPr="004E3851">
              <w:rPr>
                <w:rFonts w:ascii="Times New Roman" w:hAnsi="Times New Roman" w:cs="Times New Roman"/>
                <w:sz w:val="26"/>
                <w:szCs w:val="26"/>
              </w:rPr>
              <w:t>1.4</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Phân loại thông tin quản lý </w:t>
            </w:r>
          </w:p>
        </w:tc>
        <w:tc>
          <w:tcPr>
            <w:tcW w:w="1843"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Sinh viên đọc trước tài liệu số [1]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nl-NL"/>
              </w:rPr>
              <w:t>+ Tìm tài liệu liên quan đến câu hỏi hoạt động nhóm, trình bày trong vở bài tập cá nhân;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w:t>
            </w:r>
            <w:r w:rsidRPr="004E3851">
              <w:rPr>
                <w:rFonts w:ascii="Times New Roman" w:hAnsi="Times New Roman" w:cs="Times New Roman"/>
                <w:sz w:val="26"/>
                <w:szCs w:val="26"/>
                <w:lang w:val="vi-VN"/>
              </w:rPr>
              <w:t xml:space="preserve">ruy cập vào trang web cá nhân của GV để cập nhật những tài liệu liên quan </w:t>
            </w:r>
            <w:r w:rsidRPr="004E3851">
              <w:rPr>
                <w:rFonts w:ascii="Times New Roman" w:hAnsi="Times New Roman" w:cs="Times New Roman"/>
                <w:sz w:val="26"/>
                <w:szCs w:val="26"/>
              </w:rPr>
              <w:t xml:space="preserve">và để biết nhiệm vụ học tập. </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G1.6</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G2.5</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G3.1</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eastAsia="zh-CN"/>
              </w:rPr>
              <w:t>G4.3</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A2.7</w:t>
            </w:r>
          </w:p>
        </w:tc>
      </w:tr>
      <w:tr w:rsidR="008505F2" w:rsidRPr="004E3851" w:rsidTr="005E1F0E">
        <w:trPr>
          <w:gridBefore w:val="1"/>
          <w:wBefore w:w="6" w:type="dxa"/>
        </w:trPr>
        <w:tc>
          <w:tcPr>
            <w:tcW w:w="918" w:type="dxa"/>
          </w:tcPr>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rPr>
            </w:pPr>
          </w:p>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10 (3)</w:t>
            </w:r>
          </w:p>
        </w:tc>
        <w:tc>
          <w:tcPr>
            <w:tcW w:w="2303" w:type="dxa"/>
          </w:tcPr>
          <w:p w:rsidR="008505F2" w:rsidRPr="004E3851" w:rsidRDefault="008505F2" w:rsidP="005E1F0E">
            <w:pPr>
              <w:spacing w:after="0" w:line="240" w:lineRule="auto"/>
              <w:rPr>
                <w:rFonts w:ascii="Times New Roman" w:hAnsi="Times New Roman" w:cs="Times New Roman"/>
                <w:b/>
                <w:sz w:val="26"/>
                <w:szCs w:val="26"/>
                <w:lang w:val="vi-VN"/>
              </w:rPr>
            </w:pPr>
            <w:r w:rsidRPr="004E3851">
              <w:rPr>
                <w:rFonts w:ascii="Times New Roman" w:hAnsi="Times New Roman" w:cs="Times New Roman"/>
                <w:b/>
                <w:sz w:val="26"/>
                <w:szCs w:val="26"/>
              </w:rPr>
              <w:t xml:space="preserve">CHƯƠNG </w:t>
            </w:r>
            <w:r w:rsidRPr="004E3851">
              <w:rPr>
                <w:rFonts w:ascii="Times New Roman" w:hAnsi="Times New Roman" w:cs="Times New Roman"/>
                <w:b/>
                <w:sz w:val="26"/>
                <w:szCs w:val="26"/>
                <w:lang w:val="vi-VN"/>
              </w:rPr>
              <w:t>6.</w:t>
            </w:r>
            <w:r w:rsidRPr="004E3851">
              <w:rPr>
                <w:rFonts w:ascii="Times New Roman" w:hAnsi="Times New Roman" w:cs="Times New Roman"/>
                <w:b/>
                <w:sz w:val="26"/>
                <w:szCs w:val="26"/>
              </w:rPr>
              <w:t xml:space="preserve"> THÔNG TIN TRONG QUẢN LÝ</w:t>
            </w:r>
          </w:p>
          <w:p w:rsidR="008505F2" w:rsidRPr="004E3851" w:rsidRDefault="008505F2" w:rsidP="005E1F0E">
            <w:pPr>
              <w:spacing w:after="0" w:line="240" w:lineRule="auto"/>
              <w:jc w:val="both"/>
              <w:rPr>
                <w:rFonts w:ascii="Times New Roman" w:hAnsi="Times New Roman" w:cs="Times New Roman"/>
                <w:sz w:val="26"/>
                <w:szCs w:val="26"/>
              </w:rPr>
            </w:pPr>
          </w:p>
          <w:p w:rsidR="008505F2" w:rsidRPr="004E3851" w:rsidRDefault="008505F2" w:rsidP="005E1F0E">
            <w:pPr>
              <w:spacing w:after="0" w:line="240" w:lineRule="auto"/>
              <w:jc w:val="both"/>
              <w:rPr>
                <w:rFonts w:ascii="Times New Roman" w:hAnsi="Times New Roman" w:cs="Times New Roman"/>
                <w:b/>
                <w:sz w:val="26"/>
                <w:szCs w:val="26"/>
                <w:u w:val="single"/>
                <w:lang w:val="vi-VN"/>
              </w:rPr>
            </w:pPr>
            <w:r w:rsidRPr="004E3851">
              <w:rPr>
                <w:rFonts w:ascii="Times New Roman" w:hAnsi="Times New Roman" w:cs="Times New Roman"/>
                <w:b/>
                <w:sz w:val="26"/>
                <w:szCs w:val="26"/>
              </w:rPr>
              <w:t>Nội dung kiến thức:</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QUÁ TRÌNH </w:t>
            </w:r>
            <w:r w:rsidRPr="004E3851">
              <w:rPr>
                <w:rFonts w:ascii="Times New Roman" w:hAnsi="Times New Roman" w:cs="Times New Roman"/>
                <w:sz w:val="26"/>
                <w:szCs w:val="26"/>
              </w:rPr>
              <w:t>THÔNG TIN TRONG QUẢN LÝ</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Quá trình thông tin cho việc xây dựng quyết định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Quá trình thông tin triển khai thực hiện quyết định quản lý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3 </w:t>
            </w:r>
            <w:r w:rsidRPr="004E3851">
              <w:rPr>
                <w:rFonts w:ascii="Times New Roman" w:hAnsi="Times New Roman" w:cs="Times New Roman"/>
                <w:sz w:val="26"/>
                <w:szCs w:val="26"/>
                <w:lang w:val="vi-VN"/>
              </w:rPr>
              <w:t>NHỮNG TRỞ NGẠI CỦA</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QUÁ TRÌNH </w:t>
            </w:r>
            <w:r w:rsidRPr="004E3851">
              <w:rPr>
                <w:rFonts w:ascii="Times New Roman" w:hAnsi="Times New Roman" w:cs="Times New Roman"/>
                <w:sz w:val="26"/>
                <w:szCs w:val="26"/>
              </w:rPr>
              <w:t>THÔNG</w:t>
            </w:r>
            <w:r w:rsidRPr="004E3851">
              <w:rPr>
                <w:rFonts w:ascii="Times New Roman" w:hAnsi="Times New Roman" w:cs="Times New Roman"/>
                <w:sz w:val="26"/>
                <w:szCs w:val="26"/>
                <w:lang w:val="vi-VN"/>
              </w:rPr>
              <w:t xml:space="preserve"> VÀ YÊU CẦU SỬ DỤNG THÔNG</w:t>
            </w:r>
            <w:r w:rsidRPr="004E3851">
              <w:rPr>
                <w:rFonts w:ascii="Times New Roman" w:hAnsi="Times New Roman" w:cs="Times New Roman"/>
                <w:sz w:val="26"/>
                <w:szCs w:val="26"/>
              </w:rPr>
              <w:t xml:space="preserve"> TIN TRONG QUẢN LÝ</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3.1</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Những trở ngại của quá trình thông tin trong quản lý  </w:t>
            </w:r>
          </w:p>
          <w:p w:rsidR="008505F2" w:rsidRPr="004E3851" w:rsidRDefault="008505F2" w:rsidP="005E1F0E">
            <w:pPr>
              <w:spacing w:after="0" w:line="240" w:lineRule="auto"/>
              <w:jc w:val="both"/>
              <w:outlineLvl w:val="0"/>
              <w:rPr>
                <w:rFonts w:ascii="Times New Roman" w:hAnsi="Times New Roman" w:cs="Times New Roman"/>
                <w:bCs/>
                <w:sz w:val="26"/>
                <w:szCs w:val="26"/>
                <w:lang w:val="vi-VN"/>
              </w:rPr>
            </w:pPr>
            <w:r w:rsidRPr="004E3851">
              <w:rPr>
                <w:rFonts w:ascii="Times New Roman" w:hAnsi="Times New Roman" w:cs="Times New Roman"/>
                <w:bCs/>
                <w:sz w:val="26"/>
                <w:szCs w:val="26"/>
                <w:lang w:val="vi-VN"/>
              </w:rPr>
              <w:t>3.2. Những yêu cầu sử dụng thông tin trong quản lý</w:t>
            </w:r>
          </w:p>
        </w:tc>
        <w:tc>
          <w:tcPr>
            <w:tcW w:w="2880" w:type="dxa"/>
          </w:tcPr>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Giảng viên: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Giới thiệu, dạy về q</w:t>
            </w:r>
            <w:r w:rsidRPr="004E3851">
              <w:rPr>
                <w:rFonts w:ascii="Times New Roman" w:hAnsi="Times New Roman" w:cs="Times New Roman"/>
                <w:sz w:val="26"/>
                <w:szCs w:val="26"/>
              </w:rPr>
              <w:t xml:space="preserve">uá trình thông tin cho việc xây dựng quyết định quản lý </w:t>
            </w:r>
            <w:r w:rsidRPr="004E3851">
              <w:rPr>
                <w:rFonts w:ascii="Times New Roman" w:hAnsi="Times New Roman" w:cs="Times New Roman"/>
                <w:sz w:val="26"/>
                <w:szCs w:val="26"/>
                <w:lang w:val="vi-VN"/>
              </w:rPr>
              <w:t>và</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q</w:t>
            </w:r>
            <w:r w:rsidRPr="004E3851">
              <w:rPr>
                <w:rFonts w:ascii="Times New Roman" w:hAnsi="Times New Roman" w:cs="Times New Roman"/>
                <w:sz w:val="26"/>
                <w:szCs w:val="26"/>
              </w:rPr>
              <w:t>uá trình thông tin triển khai thực hiện quyết định quản lý</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n</w:t>
            </w:r>
            <w:r w:rsidRPr="004E3851">
              <w:rPr>
                <w:rFonts w:ascii="Times New Roman" w:hAnsi="Times New Roman" w:cs="Times New Roman"/>
                <w:sz w:val="26"/>
                <w:szCs w:val="26"/>
              </w:rPr>
              <w:t xml:space="preserve">hững trở ngại của quá trình thông tin trong quản lý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Phân tích hướng dẫn.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Phát vấn: Đưa ra một số câu hỏi về nội dung bài học đối với sinh viên.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Tranh luận: Đưa ra chủ đề tranh luận.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Sử dụng trang web, email, facebook... để tương tác với sinh viên.</w:t>
            </w:r>
          </w:p>
          <w:p w:rsidR="008505F2" w:rsidRPr="004E3851" w:rsidRDefault="008505F2" w:rsidP="005E1F0E">
            <w:pPr>
              <w:spacing w:after="0" w:line="240" w:lineRule="auto"/>
              <w:jc w:val="both"/>
              <w:rPr>
                <w:rFonts w:ascii="Times New Roman" w:hAnsi="Times New Roman" w:cs="Times New Roman"/>
                <w:sz w:val="26"/>
                <w:szCs w:val="26"/>
              </w:rPr>
            </w:pP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b/>
                <w:sz w:val="26"/>
                <w:szCs w:val="26"/>
              </w:rPr>
              <w:t>Tự học:</w:t>
            </w:r>
            <w:r w:rsidRPr="004E3851">
              <w:rPr>
                <w:rFonts w:ascii="Times New Roman" w:hAnsi="Times New Roman" w:cs="Times New Roman"/>
                <w:sz w:val="26"/>
                <w:szCs w:val="26"/>
              </w:rPr>
              <w:t xml:space="preserve">   </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2</w:t>
            </w:r>
            <w:r w:rsidRPr="004E3851">
              <w:rPr>
                <w:rFonts w:ascii="Times New Roman" w:hAnsi="Times New Roman" w:cs="Times New Roman"/>
                <w:sz w:val="26"/>
                <w:szCs w:val="26"/>
                <w:lang w:val="vi-VN"/>
              </w:rPr>
              <w:t>.</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QUÁ TRÌNH </w:t>
            </w:r>
            <w:r w:rsidRPr="004E3851">
              <w:rPr>
                <w:rFonts w:ascii="Times New Roman" w:hAnsi="Times New Roman" w:cs="Times New Roman"/>
                <w:sz w:val="26"/>
                <w:szCs w:val="26"/>
              </w:rPr>
              <w:t>THÔNG TIN TRONG QUẢN LÝ</w:t>
            </w:r>
          </w:p>
          <w:p w:rsidR="008505F2" w:rsidRPr="004E3851" w:rsidRDefault="008505F2" w:rsidP="005E1F0E">
            <w:pPr>
              <w:spacing w:after="0" w:line="240" w:lineRule="auto"/>
              <w:jc w:val="both"/>
              <w:rPr>
                <w:rFonts w:ascii="Times New Roman" w:hAnsi="Times New Roman" w:cs="Times New Roman"/>
                <w:sz w:val="26"/>
                <w:szCs w:val="26"/>
                <w:lang w:val="vi-VN"/>
              </w:rPr>
            </w:pPr>
            <w:r w:rsidRPr="004E3851">
              <w:rPr>
                <w:rFonts w:ascii="Times New Roman" w:hAnsi="Times New Roman" w:cs="Times New Roman"/>
                <w:sz w:val="26"/>
                <w:szCs w:val="26"/>
              </w:rPr>
              <w:t xml:space="preserve">2.3 Quá trình thông tin cho việc kiểm tra, đánh giá việc thực hiện quyết  định quản lý </w:t>
            </w:r>
          </w:p>
          <w:p w:rsidR="008505F2" w:rsidRPr="004E3851" w:rsidRDefault="008505F2" w:rsidP="005E1F0E">
            <w:pPr>
              <w:spacing w:after="0" w:line="240" w:lineRule="auto"/>
              <w:jc w:val="both"/>
              <w:rPr>
                <w:rFonts w:ascii="Times New Roman" w:hAnsi="Times New Roman" w:cs="Times New Roman"/>
                <w:sz w:val="26"/>
                <w:szCs w:val="26"/>
                <w:lang w:val="vi-VN"/>
              </w:rPr>
            </w:pPr>
          </w:p>
        </w:tc>
        <w:tc>
          <w:tcPr>
            <w:tcW w:w="1843"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Đọc trước tài liệu số [1] </w:t>
            </w:r>
            <w:r w:rsidRPr="004E3851">
              <w:rPr>
                <w:rFonts w:ascii="Times New Roman" w:hAnsi="Times New Roman" w:cs="Times New Roman"/>
                <w:sz w:val="26"/>
                <w:szCs w:val="26"/>
                <w:lang w:val="nl-NL"/>
              </w:rPr>
              <w:t>+ Tìm tài liệu liên quan đến câu hỏi hoạt động nhóm, trình bày trong vở bài tập cá nhân;</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w:t>
            </w:r>
            <w:r w:rsidRPr="004E3851">
              <w:rPr>
                <w:rFonts w:ascii="Times New Roman" w:hAnsi="Times New Roman" w:cs="Times New Roman"/>
                <w:sz w:val="26"/>
                <w:szCs w:val="26"/>
                <w:lang w:val="vi-VN"/>
              </w:rPr>
              <w:t xml:space="preserve">ruy cập vào trang web cá nhân của GV để cập nhật những tài liệu liên quan </w:t>
            </w:r>
            <w:r w:rsidRPr="004E3851">
              <w:rPr>
                <w:rFonts w:ascii="Times New Roman" w:hAnsi="Times New Roman" w:cs="Times New Roman"/>
                <w:sz w:val="26"/>
                <w:szCs w:val="26"/>
              </w:rPr>
              <w:t xml:space="preserve">và nhiệm vụ học tập. </w:t>
            </w:r>
          </w:p>
          <w:p w:rsidR="008505F2" w:rsidRPr="004E3851" w:rsidRDefault="008505F2" w:rsidP="005E1F0E">
            <w:pPr>
              <w:spacing w:after="0" w:line="240" w:lineRule="auto"/>
              <w:jc w:val="both"/>
              <w:rPr>
                <w:rFonts w:ascii="Times New Roman" w:hAnsi="Times New Roman" w:cs="Times New Roman"/>
                <w:sz w:val="26"/>
                <w:szCs w:val="26"/>
              </w:rPr>
            </w:pPr>
          </w:p>
        </w:tc>
        <w:tc>
          <w:tcPr>
            <w:tcW w:w="900" w:type="dxa"/>
          </w:tcPr>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G1.6</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G2.5</w:t>
            </w:r>
          </w:p>
          <w:p w:rsidR="008505F2" w:rsidRPr="004E3851" w:rsidRDefault="008505F2" w:rsidP="005E1F0E">
            <w:pPr>
              <w:spacing w:after="0" w:line="240" w:lineRule="auto"/>
              <w:jc w:val="both"/>
              <w:rPr>
                <w:rFonts w:ascii="Times New Roman" w:hAnsi="Times New Roman" w:cs="Times New Roman"/>
                <w:sz w:val="26"/>
                <w:szCs w:val="26"/>
                <w:lang w:val="vi-VN" w:eastAsia="zh-CN"/>
              </w:rPr>
            </w:pPr>
            <w:r w:rsidRPr="004E3851">
              <w:rPr>
                <w:rFonts w:ascii="Times New Roman" w:hAnsi="Times New Roman" w:cs="Times New Roman"/>
                <w:sz w:val="26"/>
                <w:szCs w:val="26"/>
                <w:lang w:val="vi-VN" w:eastAsia="zh-CN"/>
              </w:rPr>
              <w:t>G3.1</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vi-VN" w:eastAsia="zh-CN"/>
              </w:rPr>
              <w:t>G4.3</w:t>
            </w:r>
          </w:p>
        </w:tc>
        <w:tc>
          <w:tcPr>
            <w:tcW w:w="900"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A2.7</w:t>
            </w:r>
          </w:p>
        </w:tc>
      </w:tr>
    </w:tbl>
    <w:p w:rsidR="008505F2" w:rsidRPr="004E3851" w:rsidRDefault="008505F2" w:rsidP="008505F2">
      <w:pPr>
        <w:spacing w:after="0" w:line="240" w:lineRule="auto"/>
        <w:jc w:val="both"/>
        <w:outlineLvl w:val="0"/>
        <w:rPr>
          <w:rFonts w:ascii="Times New Roman" w:eastAsia="Calibri" w:hAnsi="Times New Roman" w:cs="Times New Roman"/>
          <w:b/>
          <w:sz w:val="26"/>
          <w:szCs w:val="26"/>
        </w:rPr>
      </w:pPr>
    </w:p>
    <w:p w:rsidR="008505F2" w:rsidRPr="004E3851" w:rsidRDefault="008505F2" w:rsidP="008505F2">
      <w:pPr>
        <w:spacing w:after="0" w:line="240" w:lineRule="auto"/>
        <w:jc w:val="both"/>
        <w:rPr>
          <w:rFonts w:ascii="Times New Roman" w:eastAsiaTheme="minorEastAsia" w:hAnsi="Times New Roman" w:cs="Times New Roman"/>
          <w:b/>
          <w:i/>
          <w:sz w:val="26"/>
          <w:szCs w:val="26"/>
          <w:lang w:eastAsia="ja-JP"/>
        </w:rPr>
      </w:pPr>
      <w:r w:rsidRPr="004E3851">
        <w:rPr>
          <w:rFonts w:ascii="Times New Roman" w:eastAsiaTheme="minorEastAsia" w:hAnsi="Times New Roman" w:cs="Times New Roman"/>
          <w:b/>
          <w:i/>
          <w:sz w:val="26"/>
          <w:szCs w:val="26"/>
          <w:lang w:eastAsia="ja-JP"/>
        </w:rPr>
        <w:t>Thảo luận</w:t>
      </w:r>
      <w:r w:rsidRPr="004E3851">
        <w:rPr>
          <w:rFonts w:ascii="Times New Roman" w:eastAsiaTheme="minorEastAsia" w:hAnsi="Times New Roman" w:cs="Times New Roman"/>
          <w:b/>
          <w:i/>
          <w:sz w:val="26"/>
          <w:szCs w:val="26"/>
          <w:lang w:val="vi-VN" w:eastAsia="ja-JP"/>
        </w:rPr>
        <w:t>:</w:t>
      </w:r>
    </w:p>
    <w:p w:rsidR="008505F2" w:rsidRPr="004E3851" w:rsidRDefault="008505F2" w:rsidP="008505F2">
      <w:pPr>
        <w:spacing w:after="0" w:line="240" w:lineRule="auto"/>
        <w:jc w:val="both"/>
        <w:rPr>
          <w:rFonts w:ascii="Times New Roman" w:eastAsiaTheme="minorEastAsia" w:hAnsi="Times New Roman" w:cs="Times New Roman"/>
          <w:sz w:val="26"/>
          <w:szCs w:val="26"/>
          <w:lang w:eastAsia="ja-JP"/>
        </w:rPr>
      </w:pPr>
    </w:p>
    <w:tbl>
      <w:tblPr>
        <w:tblStyle w:val="TableGrid6"/>
        <w:tblW w:w="9639" w:type="dxa"/>
        <w:tblInd w:w="108" w:type="dxa"/>
        <w:tblCellMar>
          <w:left w:w="57" w:type="dxa"/>
          <w:right w:w="57" w:type="dxa"/>
        </w:tblCellMar>
        <w:tblLook w:val="04A0" w:firstRow="1" w:lastRow="0" w:firstColumn="1" w:lastColumn="0" w:noHBand="0" w:noVBand="1"/>
      </w:tblPr>
      <w:tblGrid>
        <w:gridCol w:w="874"/>
        <w:gridCol w:w="2165"/>
        <w:gridCol w:w="2166"/>
        <w:gridCol w:w="2027"/>
        <w:gridCol w:w="1274"/>
        <w:gridCol w:w="1133"/>
      </w:tblGrid>
      <w:tr w:rsidR="008505F2" w:rsidRPr="004E3851" w:rsidTr="005E1F0E">
        <w:tc>
          <w:tcPr>
            <w:tcW w:w="874" w:type="dxa"/>
          </w:tcPr>
          <w:p w:rsidR="008505F2" w:rsidRPr="004E3851" w:rsidRDefault="008505F2"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Tuần, số tiết</w:t>
            </w:r>
          </w:p>
        </w:tc>
        <w:tc>
          <w:tcPr>
            <w:tcW w:w="2165" w:type="dxa"/>
          </w:tcPr>
          <w:p w:rsidR="008505F2" w:rsidRPr="004E3851" w:rsidRDefault="008505F2"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Nội dung</w:t>
            </w:r>
          </w:p>
        </w:tc>
        <w:tc>
          <w:tcPr>
            <w:tcW w:w="2166" w:type="dxa"/>
          </w:tcPr>
          <w:p w:rsidR="008505F2" w:rsidRPr="004E3851" w:rsidRDefault="008505F2"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Hình thức tổ chức dạy học</w:t>
            </w:r>
          </w:p>
        </w:tc>
        <w:tc>
          <w:tcPr>
            <w:tcW w:w="2027" w:type="dxa"/>
          </w:tcPr>
          <w:p w:rsidR="008505F2" w:rsidRPr="004E3851" w:rsidRDefault="008505F2"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Yêu cầu SV chuẩn bị</w:t>
            </w:r>
          </w:p>
        </w:tc>
        <w:tc>
          <w:tcPr>
            <w:tcW w:w="1274" w:type="dxa"/>
          </w:tcPr>
          <w:p w:rsidR="008505F2" w:rsidRPr="004E3851" w:rsidRDefault="008505F2"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CĐR học phần</w:t>
            </w:r>
          </w:p>
        </w:tc>
        <w:tc>
          <w:tcPr>
            <w:tcW w:w="1133" w:type="dxa"/>
          </w:tcPr>
          <w:p w:rsidR="008505F2" w:rsidRPr="004E3851" w:rsidRDefault="008505F2" w:rsidP="005E1F0E">
            <w:pPr>
              <w:jc w:val="center"/>
              <w:rPr>
                <w:rFonts w:ascii="Times New Roman" w:eastAsiaTheme="minorEastAsia" w:hAnsi="Times New Roman" w:cs="Times New Roman"/>
                <w:b/>
                <w:sz w:val="26"/>
                <w:szCs w:val="26"/>
                <w:lang w:val="vi-VN" w:eastAsia="ja-JP"/>
              </w:rPr>
            </w:pPr>
            <w:r w:rsidRPr="004E3851">
              <w:rPr>
                <w:rFonts w:ascii="Times New Roman" w:eastAsiaTheme="minorEastAsia" w:hAnsi="Times New Roman" w:cs="Times New Roman"/>
                <w:b/>
                <w:sz w:val="26"/>
                <w:szCs w:val="26"/>
                <w:lang w:val="vi-VN" w:eastAsia="ja-JP"/>
              </w:rPr>
              <w:t>Bài đánh giá</w:t>
            </w:r>
          </w:p>
        </w:tc>
      </w:tr>
      <w:tr w:rsidR="008505F2" w:rsidRPr="004E3851" w:rsidTr="005E1F0E">
        <w:tc>
          <w:tcPr>
            <w:tcW w:w="8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11</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Calibri" w:hAnsi="Times New Roman" w:cs="Times New Roman"/>
                <w:sz w:val="26"/>
                <w:szCs w:val="26"/>
                <w:lang w:val="vi-VN" w:eastAsia="ja-JP"/>
              </w:rPr>
              <w:t>Làm rõ khái niệm môi trường quản lý, phân tích sự tác động của những yếu tố thuộc môi trường vĩ mô tác động tới quản lý</w:t>
            </w:r>
          </w:p>
        </w:tc>
        <w:tc>
          <w:tcPr>
            <w:tcW w:w="2166"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Hoạt động nhóm</w:t>
            </w:r>
          </w:p>
        </w:tc>
        <w:tc>
          <w:tcPr>
            <w:tcW w:w="2027" w:type="dxa"/>
          </w:tcPr>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Cho các nhóm thống nhất nội dung trình bày trong 5-10 phút và trình bày thuyết trình trong 10 phút. </w:t>
            </w:r>
          </w:p>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Các nhóm nhận xét và đặt câu hỏi cho nhau. </w:t>
            </w:r>
          </w:p>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Giáo viên nhận xét và tổng kết vấn đề thảo luận.</w:t>
            </w:r>
          </w:p>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Thực hiện yêu cầu đã giao cho nhóm trên LMS</w:t>
            </w:r>
          </w:p>
        </w:tc>
        <w:tc>
          <w:tcPr>
            <w:tcW w:w="12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CLO3.1</w:t>
            </w:r>
          </w:p>
        </w:tc>
        <w:tc>
          <w:tcPr>
            <w:tcW w:w="1133"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A1.1</w:t>
            </w:r>
          </w:p>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A1.3</w:t>
            </w:r>
          </w:p>
        </w:tc>
      </w:tr>
      <w:tr w:rsidR="008505F2" w:rsidRPr="004E3851" w:rsidTr="005E1F0E">
        <w:tc>
          <w:tcPr>
            <w:tcW w:w="8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12</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Phân tích đặc điểm và ý nghĩa của khoa học quản lý</w:t>
            </w:r>
          </w:p>
        </w:tc>
        <w:tc>
          <w:tcPr>
            <w:tcW w:w="2166"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Thảo luận</w:t>
            </w:r>
          </w:p>
        </w:tc>
        <w:tc>
          <w:tcPr>
            <w:tcW w:w="2027" w:type="dxa"/>
          </w:tcPr>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Sinh viên đọc tài liệu [1] và chuẩn bị các vấn đề thảo luận </w:t>
            </w:r>
          </w:p>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Tìm tài liệu liên quan đến câu hỏi hoạt động nhóm, trình bày trong vở bài tập cá nhân.</w:t>
            </w:r>
          </w:p>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Cho các nhóm thống nhất nội dung trình bày trong 5-10 phút và trình bày thuyết trình trong 10 phút. </w:t>
            </w:r>
          </w:p>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Các nhóm nhận xét và đặt câu hỏi cho nhau. </w:t>
            </w:r>
          </w:p>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xml:space="preserve">+ Giáo viên nhận xét và tổng kết vấn đề thảo luận.    </w:t>
            </w:r>
          </w:p>
        </w:tc>
        <w:tc>
          <w:tcPr>
            <w:tcW w:w="12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CLO2.1</w:t>
            </w:r>
          </w:p>
        </w:tc>
        <w:tc>
          <w:tcPr>
            <w:tcW w:w="1133"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A1.1</w:t>
            </w:r>
          </w:p>
          <w:p w:rsidR="008505F2" w:rsidRPr="004E3851" w:rsidRDefault="008505F2" w:rsidP="005E1F0E">
            <w:pPr>
              <w:jc w:val="both"/>
              <w:rPr>
                <w:rFonts w:ascii="Times New Roman" w:eastAsiaTheme="minorEastAsia" w:hAnsi="Times New Roman" w:cs="Times New Roman"/>
                <w:sz w:val="26"/>
                <w:szCs w:val="26"/>
                <w:lang w:val="vi-VN" w:eastAsia="ja-JP"/>
              </w:rPr>
            </w:pPr>
          </w:p>
        </w:tc>
      </w:tr>
      <w:tr w:rsidR="008505F2" w:rsidRPr="004E3851" w:rsidTr="005E1F0E">
        <w:tc>
          <w:tcPr>
            <w:tcW w:w="8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13</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Phân tích đặc trưng của các nguyên tắc quản lý cơ bản</w:t>
            </w:r>
          </w:p>
        </w:tc>
        <w:tc>
          <w:tcPr>
            <w:tcW w:w="2166"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Thảo luận</w:t>
            </w:r>
          </w:p>
        </w:tc>
        <w:tc>
          <w:tcPr>
            <w:tcW w:w="2027" w:type="dxa"/>
          </w:tcPr>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Đọc trước tài liệu số [1].</w:t>
            </w:r>
          </w:p>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Tìm tài liệu liên quan đến câu hỏi hoạt động nhóm, trình bày trong vở bài tập cá nhân;</w:t>
            </w:r>
          </w:p>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Truy cập vào trang web cá nhân của GV để cập nhật những tài liệu liên quan và nhiệm vụ học tập</w:t>
            </w:r>
          </w:p>
        </w:tc>
        <w:tc>
          <w:tcPr>
            <w:tcW w:w="12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CLO2.1</w:t>
            </w:r>
          </w:p>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CLO4.2</w:t>
            </w:r>
          </w:p>
        </w:tc>
        <w:tc>
          <w:tcPr>
            <w:tcW w:w="1133"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A1.1</w:t>
            </w:r>
          </w:p>
          <w:p w:rsidR="008505F2" w:rsidRPr="004E3851" w:rsidRDefault="008505F2" w:rsidP="005E1F0E">
            <w:pPr>
              <w:jc w:val="both"/>
              <w:rPr>
                <w:rFonts w:ascii="Times New Roman" w:eastAsiaTheme="minorEastAsia" w:hAnsi="Times New Roman" w:cs="Times New Roman"/>
                <w:sz w:val="26"/>
                <w:szCs w:val="26"/>
                <w:lang w:val="vi-VN" w:eastAsia="ja-JP"/>
              </w:rPr>
            </w:pPr>
          </w:p>
        </w:tc>
      </w:tr>
      <w:tr w:rsidR="008505F2" w:rsidRPr="004E3851" w:rsidTr="005E1F0E">
        <w:tc>
          <w:tcPr>
            <w:tcW w:w="8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14</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Nhận diện và đánh giá việc thực thi các phương pháp quản lý cơ bản ở những tổ chức cụ thể</w:t>
            </w:r>
          </w:p>
        </w:tc>
        <w:tc>
          <w:tcPr>
            <w:tcW w:w="2166"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Hoạt động nhóm</w:t>
            </w:r>
          </w:p>
        </w:tc>
        <w:tc>
          <w:tcPr>
            <w:tcW w:w="2027" w:type="dxa"/>
          </w:tcPr>
          <w:p w:rsidR="008505F2" w:rsidRPr="004E3851" w:rsidRDefault="008505F2" w:rsidP="005E1F0E">
            <w:pPr>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Chuẩn bị bài thuyết trình trên powerpoint</w:t>
            </w:r>
          </w:p>
          <w:p w:rsidR="008505F2" w:rsidRPr="004E3851" w:rsidRDefault="008505F2" w:rsidP="005E1F0E">
            <w:pPr>
              <w:jc w:val="both"/>
              <w:rPr>
                <w:rFonts w:ascii="Times New Roman" w:eastAsiaTheme="minorEastAsia" w:hAnsi="Times New Roman" w:cs="Times New Roman"/>
                <w:sz w:val="26"/>
                <w:szCs w:val="26"/>
                <w:lang w:val="vi-VN" w:eastAsia="ja-JP"/>
              </w:rPr>
            </w:pPr>
          </w:p>
        </w:tc>
        <w:tc>
          <w:tcPr>
            <w:tcW w:w="12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CLO3.1</w:t>
            </w:r>
          </w:p>
        </w:tc>
        <w:tc>
          <w:tcPr>
            <w:tcW w:w="1133"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A1.1</w:t>
            </w:r>
          </w:p>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A1.3</w:t>
            </w:r>
          </w:p>
        </w:tc>
      </w:tr>
      <w:tr w:rsidR="008505F2" w:rsidRPr="004E3851" w:rsidTr="005E1F0E">
        <w:tc>
          <w:tcPr>
            <w:tcW w:w="8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15</w:t>
            </w:r>
            <w:r w:rsidRPr="004E3851">
              <w:rPr>
                <w:rFonts w:ascii="Times New Roman" w:eastAsiaTheme="minorEastAsia" w:hAnsi="Times New Roman" w:cs="Times New Roman"/>
                <w:sz w:val="26"/>
                <w:szCs w:val="26"/>
                <w:lang w:eastAsia="ja-JP"/>
              </w:rPr>
              <w:t xml:space="preserve"> </w:t>
            </w:r>
            <w:r w:rsidRPr="004E3851">
              <w:rPr>
                <w:rFonts w:ascii="Times New Roman" w:eastAsiaTheme="minorEastAsia" w:hAnsi="Times New Roman" w:cs="Times New Roman"/>
                <w:sz w:val="26"/>
                <w:szCs w:val="26"/>
                <w:lang w:val="vi-VN" w:eastAsia="ja-JP"/>
              </w:rPr>
              <w:t>(3)</w:t>
            </w:r>
          </w:p>
        </w:tc>
        <w:tc>
          <w:tcPr>
            <w:tcW w:w="2165"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hAnsi="Times New Roman" w:cs="Times New Roman"/>
                <w:sz w:val="26"/>
                <w:szCs w:val="26"/>
                <w:lang w:eastAsia="ja-JP"/>
              </w:rPr>
              <w:t>Trình bày những trở ngại của quá trình thông tin trong quản lý và biện pháp khắc phục ế</w:t>
            </w:r>
            <w:r w:rsidRPr="004E3851">
              <w:rPr>
                <w:rFonts w:ascii="Times New Roman" w:eastAsiaTheme="minorEastAsia" w:hAnsi="Times New Roman" w:cs="Times New Roman"/>
                <w:sz w:val="26"/>
                <w:szCs w:val="26"/>
                <w:lang w:val="vi-VN" w:eastAsia="ja-JP"/>
              </w:rPr>
              <w:t>.</w:t>
            </w:r>
          </w:p>
        </w:tc>
        <w:tc>
          <w:tcPr>
            <w:tcW w:w="2166"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Thảo luận</w:t>
            </w:r>
          </w:p>
        </w:tc>
        <w:tc>
          <w:tcPr>
            <w:tcW w:w="2027" w:type="dxa"/>
          </w:tcPr>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Chuẩn bị thảo luận theo nhóm</w:t>
            </w:r>
          </w:p>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nl-NL"/>
              </w:rPr>
              <w:t>Chuẩn bị thảo luận theo nhóm</w:t>
            </w:r>
            <w:r w:rsidRPr="004E3851">
              <w:rPr>
                <w:rFonts w:ascii="Times New Roman" w:hAnsi="Times New Roman" w:cs="Times New Roman"/>
                <w:sz w:val="26"/>
                <w:szCs w:val="26"/>
                <w:lang w:val="vi-VN"/>
              </w:rPr>
              <w:t xml:space="preserve">: </w:t>
            </w:r>
          </w:p>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Vở chuẩn bị bài thảo luận của cá nhân.</w:t>
            </w:r>
          </w:p>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Vở bài tập nhóm.</w:t>
            </w:r>
          </w:p>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xml:space="preserve">+ Sổ theo dõi các thành viên của nhóm trưởng. </w:t>
            </w:r>
          </w:p>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Giáo trình chính 1 và sách tham khảo (nếu có)</w:t>
            </w:r>
          </w:p>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hAnsi="Times New Roman" w:cs="Times New Roman"/>
                <w:sz w:val="26"/>
                <w:szCs w:val="26"/>
                <w:lang w:val="vi-VN"/>
              </w:rPr>
              <w:t>+ Bài làm của nhóm</w:t>
            </w:r>
          </w:p>
        </w:tc>
        <w:tc>
          <w:tcPr>
            <w:tcW w:w="1274"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CLO2.1</w:t>
            </w:r>
          </w:p>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CLO4.1</w:t>
            </w:r>
          </w:p>
        </w:tc>
        <w:tc>
          <w:tcPr>
            <w:tcW w:w="1133" w:type="dxa"/>
          </w:tcPr>
          <w:p w:rsidR="008505F2" w:rsidRPr="004E3851" w:rsidRDefault="008505F2" w:rsidP="005E1F0E">
            <w:pPr>
              <w:jc w:val="both"/>
              <w:rPr>
                <w:rFonts w:ascii="Times New Roman" w:eastAsiaTheme="minorEastAsia" w:hAnsi="Times New Roman" w:cs="Times New Roman"/>
                <w:sz w:val="26"/>
                <w:szCs w:val="26"/>
                <w:lang w:val="vi-VN" w:eastAsia="ja-JP"/>
              </w:rPr>
            </w:pPr>
            <w:r w:rsidRPr="004E3851">
              <w:rPr>
                <w:rFonts w:ascii="Times New Roman" w:eastAsiaTheme="minorEastAsia" w:hAnsi="Times New Roman" w:cs="Times New Roman"/>
                <w:sz w:val="26"/>
                <w:szCs w:val="26"/>
                <w:lang w:val="vi-VN" w:eastAsia="ja-JP"/>
              </w:rPr>
              <w:t>- A1.1</w:t>
            </w:r>
          </w:p>
          <w:p w:rsidR="008505F2" w:rsidRPr="004E3851" w:rsidRDefault="008505F2" w:rsidP="005E1F0E">
            <w:pPr>
              <w:jc w:val="both"/>
              <w:rPr>
                <w:rFonts w:ascii="Times New Roman" w:eastAsiaTheme="minorEastAsia" w:hAnsi="Times New Roman" w:cs="Times New Roman"/>
                <w:sz w:val="26"/>
                <w:szCs w:val="26"/>
                <w:lang w:val="vi-VN" w:eastAsia="ja-JP"/>
              </w:rPr>
            </w:pPr>
          </w:p>
        </w:tc>
      </w:tr>
    </w:tbl>
    <w:p w:rsidR="008505F2" w:rsidRPr="004E3851" w:rsidRDefault="008505F2" w:rsidP="008505F2">
      <w:pPr>
        <w:widowControl w:val="0"/>
        <w:tabs>
          <w:tab w:val="left" w:pos="284"/>
          <w:tab w:val="left" w:pos="426"/>
        </w:tabs>
        <w:spacing w:after="0" w:line="240" w:lineRule="auto"/>
        <w:jc w:val="both"/>
        <w:rPr>
          <w:rFonts w:ascii="Times New Roman" w:eastAsia="MS Mincho" w:hAnsi="Times New Roman" w:cs="Times New Roman"/>
          <w:b/>
          <w:sz w:val="26"/>
          <w:szCs w:val="26"/>
          <w:lang w:eastAsia="ja-JP"/>
        </w:rPr>
      </w:pPr>
    </w:p>
    <w:p w:rsidR="008505F2" w:rsidRPr="004E3851" w:rsidRDefault="008505F2" w:rsidP="008505F2">
      <w:pPr>
        <w:widowControl w:val="0"/>
        <w:tabs>
          <w:tab w:val="left" w:pos="284"/>
          <w:tab w:val="left" w:pos="426"/>
        </w:tabs>
        <w:spacing w:after="0" w:line="240" w:lineRule="auto"/>
        <w:jc w:val="both"/>
        <w:rPr>
          <w:rFonts w:ascii="Times New Roman" w:eastAsia="MS Mincho" w:hAnsi="Times New Roman" w:cs="Times New Roman"/>
          <w:sz w:val="26"/>
          <w:szCs w:val="26"/>
          <w:lang w:eastAsia="ja-JP"/>
        </w:rPr>
      </w:pPr>
      <w:r w:rsidRPr="004E3851">
        <w:rPr>
          <w:rFonts w:ascii="Times New Roman" w:eastAsia="MS Mincho" w:hAnsi="Times New Roman" w:cs="Times New Roman"/>
          <w:b/>
          <w:sz w:val="26"/>
          <w:szCs w:val="26"/>
          <w:lang w:eastAsia="ja-JP"/>
        </w:rPr>
        <w:t>8</w:t>
      </w:r>
      <w:r w:rsidRPr="004E3851">
        <w:rPr>
          <w:rFonts w:ascii="Times New Roman" w:eastAsia="MS Mincho" w:hAnsi="Times New Roman" w:cs="Times New Roman"/>
          <w:b/>
          <w:sz w:val="26"/>
          <w:szCs w:val="26"/>
          <w:lang w:val="vi-VN" w:eastAsia="ja-JP"/>
        </w:rPr>
        <w:t xml:space="preserve">. Ngày phê duyệt: </w:t>
      </w:r>
    </w:p>
    <w:p w:rsidR="008505F2" w:rsidRPr="004E3851" w:rsidRDefault="008505F2" w:rsidP="008505F2">
      <w:pPr>
        <w:widowControl w:val="0"/>
        <w:tabs>
          <w:tab w:val="left" w:pos="284"/>
          <w:tab w:val="left" w:pos="426"/>
        </w:tabs>
        <w:spacing w:after="0" w:line="240" w:lineRule="auto"/>
        <w:jc w:val="both"/>
        <w:rPr>
          <w:rFonts w:ascii="Times New Roman" w:eastAsia="MS Mincho" w:hAnsi="Times New Roman" w:cs="Times New Roman"/>
          <w:sz w:val="26"/>
          <w:szCs w:val="26"/>
          <w:lang w:val="vi-VN" w:eastAsia="ja-JP"/>
        </w:rPr>
      </w:pPr>
      <w:r w:rsidRPr="004E3851">
        <w:rPr>
          <w:rFonts w:ascii="Times New Roman" w:eastAsia="MS Mincho" w:hAnsi="Times New Roman" w:cs="Times New Roman"/>
          <w:b/>
          <w:sz w:val="26"/>
          <w:szCs w:val="26"/>
          <w:lang w:eastAsia="ja-JP"/>
        </w:rPr>
        <w:t>9</w:t>
      </w:r>
      <w:r w:rsidRPr="004E3851">
        <w:rPr>
          <w:rFonts w:ascii="Times New Roman" w:eastAsia="MS Mincho" w:hAnsi="Times New Roman" w:cs="Times New Roman"/>
          <w:b/>
          <w:sz w:val="26"/>
          <w:szCs w:val="26"/>
          <w:lang w:val="vi-VN" w:eastAsia="ja-JP"/>
        </w:rPr>
        <w:t xml:space="preserve">. Cấp phê duyệt: </w:t>
      </w:r>
    </w:p>
    <w:tbl>
      <w:tblPr>
        <w:tblW w:w="0" w:type="auto"/>
        <w:tblInd w:w="108" w:type="dxa"/>
        <w:tblLayout w:type="fixed"/>
        <w:tblLook w:val="04A0" w:firstRow="1" w:lastRow="0" w:firstColumn="1" w:lastColumn="0" w:noHBand="0" w:noVBand="1"/>
      </w:tblPr>
      <w:tblGrid>
        <w:gridCol w:w="2990"/>
        <w:gridCol w:w="3017"/>
        <w:gridCol w:w="3349"/>
      </w:tblGrid>
      <w:tr w:rsidR="008505F2" w:rsidRPr="004E3851" w:rsidTr="005E1F0E">
        <w:tc>
          <w:tcPr>
            <w:tcW w:w="2990" w:type="dxa"/>
            <w:shd w:val="clear" w:color="auto" w:fill="auto"/>
          </w:tcPr>
          <w:p w:rsidR="008505F2" w:rsidRPr="004E3851" w:rsidRDefault="008505F2" w:rsidP="005E1F0E">
            <w:pPr>
              <w:widowControl w:val="0"/>
              <w:spacing w:after="0" w:line="240" w:lineRule="auto"/>
              <w:jc w:val="center"/>
              <w:rPr>
                <w:rFonts w:ascii="Times New Roman" w:eastAsia="MS Mincho" w:hAnsi="Times New Roman" w:cs="Times New Roman"/>
                <w:sz w:val="26"/>
                <w:szCs w:val="26"/>
                <w:lang w:val="vi-VN" w:eastAsia="ja-JP"/>
              </w:rPr>
            </w:pPr>
          </w:p>
        </w:tc>
        <w:tc>
          <w:tcPr>
            <w:tcW w:w="3017" w:type="dxa"/>
            <w:shd w:val="clear" w:color="auto" w:fill="auto"/>
          </w:tcPr>
          <w:p w:rsidR="008505F2" w:rsidRPr="004E3851" w:rsidRDefault="008505F2" w:rsidP="005E1F0E">
            <w:pPr>
              <w:widowControl w:val="0"/>
              <w:spacing w:after="0" w:line="240" w:lineRule="auto"/>
              <w:jc w:val="center"/>
              <w:rPr>
                <w:rFonts w:ascii="Times New Roman" w:eastAsia="MS Mincho" w:hAnsi="Times New Roman" w:cs="Times New Roman"/>
                <w:b/>
                <w:sz w:val="26"/>
                <w:szCs w:val="26"/>
                <w:lang w:val="vi-VN" w:eastAsia="ja-JP"/>
              </w:rPr>
            </w:pPr>
          </w:p>
          <w:p w:rsidR="008505F2" w:rsidRPr="004E3851" w:rsidRDefault="008505F2" w:rsidP="005E1F0E">
            <w:pPr>
              <w:widowControl w:val="0"/>
              <w:spacing w:after="0" w:line="240" w:lineRule="auto"/>
              <w:jc w:val="center"/>
              <w:rPr>
                <w:rFonts w:ascii="Times New Roman" w:eastAsia="MS Mincho" w:hAnsi="Times New Roman" w:cs="Times New Roman"/>
                <w:sz w:val="26"/>
                <w:szCs w:val="26"/>
                <w:lang w:val="vi-VN" w:eastAsia="ja-JP"/>
              </w:rPr>
            </w:pPr>
            <w:r w:rsidRPr="004E3851">
              <w:rPr>
                <w:rFonts w:ascii="Times New Roman" w:eastAsia="MS Mincho" w:hAnsi="Times New Roman" w:cs="Times New Roman"/>
                <w:b/>
                <w:sz w:val="26"/>
                <w:szCs w:val="26"/>
                <w:lang w:val="vi-VN" w:eastAsia="ja-JP"/>
              </w:rPr>
              <w:t xml:space="preserve">Trưởng </w:t>
            </w:r>
            <w:r w:rsidRPr="004E3851">
              <w:rPr>
                <w:rFonts w:ascii="Times New Roman" w:eastAsia="MS Mincho" w:hAnsi="Times New Roman" w:cs="Times New Roman"/>
                <w:b/>
                <w:sz w:val="26"/>
                <w:szCs w:val="26"/>
                <w:lang w:eastAsia="ja-JP"/>
              </w:rPr>
              <w:t>Khoa</w:t>
            </w:r>
          </w:p>
        </w:tc>
        <w:tc>
          <w:tcPr>
            <w:tcW w:w="3349" w:type="dxa"/>
            <w:shd w:val="clear" w:color="auto" w:fill="auto"/>
          </w:tcPr>
          <w:p w:rsidR="008505F2" w:rsidRPr="004E3851" w:rsidRDefault="008505F2" w:rsidP="005E1F0E">
            <w:pPr>
              <w:widowControl w:val="0"/>
              <w:spacing w:after="0" w:line="240" w:lineRule="auto"/>
              <w:jc w:val="center"/>
              <w:rPr>
                <w:rFonts w:ascii="Times New Roman" w:eastAsia="MS Mincho" w:hAnsi="Times New Roman" w:cs="Times New Roman"/>
                <w:b/>
                <w:sz w:val="26"/>
                <w:szCs w:val="26"/>
                <w:lang w:val="vi-VN" w:eastAsia="ja-JP"/>
              </w:rPr>
            </w:pPr>
          </w:p>
          <w:p w:rsidR="008505F2" w:rsidRPr="004E3851" w:rsidRDefault="008505F2" w:rsidP="005E1F0E">
            <w:pPr>
              <w:widowControl w:val="0"/>
              <w:spacing w:after="0" w:line="240" w:lineRule="auto"/>
              <w:jc w:val="center"/>
              <w:rPr>
                <w:rFonts w:ascii="Times New Roman" w:eastAsia="MS Mincho" w:hAnsi="Times New Roman" w:cs="Times New Roman"/>
                <w:sz w:val="26"/>
                <w:szCs w:val="26"/>
                <w:lang w:val="vi-VN" w:eastAsia="ja-JP"/>
              </w:rPr>
            </w:pPr>
            <w:r w:rsidRPr="004E3851">
              <w:rPr>
                <w:rFonts w:ascii="Times New Roman" w:eastAsia="MS Mincho" w:hAnsi="Times New Roman" w:cs="Times New Roman"/>
                <w:b/>
                <w:sz w:val="26"/>
                <w:szCs w:val="26"/>
                <w:lang w:val="vi-VN" w:eastAsia="ja-JP"/>
              </w:rPr>
              <w:t>Giảng viên</w:t>
            </w:r>
          </w:p>
        </w:tc>
      </w:tr>
      <w:tr w:rsidR="008505F2" w:rsidRPr="004E3851" w:rsidTr="005E1F0E">
        <w:tc>
          <w:tcPr>
            <w:tcW w:w="2990" w:type="dxa"/>
            <w:shd w:val="clear" w:color="auto" w:fill="auto"/>
          </w:tcPr>
          <w:p w:rsidR="008505F2" w:rsidRPr="004E3851" w:rsidRDefault="008505F2" w:rsidP="005E1F0E">
            <w:pPr>
              <w:widowControl w:val="0"/>
              <w:spacing w:after="0" w:line="240" w:lineRule="auto"/>
              <w:jc w:val="center"/>
              <w:rPr>
                <w:rFonts w:ascii="Times New Roman" w:eastAsia="MS Mincho" w:hAnsi="Times New Roman" w:cs="Times New Roman"/>
                <w:sz w:val="26"/>
                <w:szCs w:val="26"/>
                <w:lang w:val="vi-VN" w:eastAsia="ja-JP"/>
              </w:rPr>
            </w:pPr>
          </w:p>
          <w:p w:rsidR="008505F2" w:rsidRPr="004E3851" w:rsidRDefault="008505F2" w:rsidP="005E1F0E">
            <w:pPr>
              <w:widowControl w:val="0"/>
              <w:spacing w:after="0" w:line="240" w:lineRule="auto"/>
              <w:jc w:val="center"/>
              <w:rPr>
                <w:rFonts w:ascii="Times New Roman" w:eastAsia="MS Mincho" w:hAnsi="Times New Roman" w:cs="Times New Roman"/>
                <w:sz w:val="26"/>
                <w:szCs w:val="26"/>
                <w:lang w:val="vi-VN" w:eastAsia="ja-JP"/>
              </w:rPr>
            </w:pPr>
          </w:p>
          <w:p w:rsidR="008505F2" w:rsidRPr="004E3851" w:rsidRDefault="008505F2" w:rsidP="005E1F0E">
            <w:pPr>
              <w:widowControl w:val="0"/>
              <w:spacing w:after="0" w:line="240" w:lineRule="auto"/>
              <w:jc w:val="center"/>
              <w:rPr>
                <w:rFonts w:ascii="Times New Roman" w:eastAsia="MS Mincho" w:hAnsi="Times New Roman" w:cs="Times New Roman"/>
                <w:sz w:val="26"/>
                <w:szCs w:val="26"/>
                <w:lang w:val="vi-VN" w:eastAsia="ja-JP"/>
              </w:rPr>
            </w:pPr>
          </w:p>
          <w:p w:rsidR="008505F2" w:rsidRPr="004E3851" w:rsidRDefault="008505F2" w:rsidP="005E1F0E">
            <w:pPr>
              <w:widowControl w:val="0"/>
              <w:spacing w:after="0" w:line="240" w:lineRule="auto"/>
              <w:jc w:val="center"/>
              <w:rPr>
                <w:rFonts w:ascii="Times New Roman" w:eastAsia="MS Mincho" w:hAnsi="Times New Roman" w:cs="Times New Roman"/>
                <w:sz w:val="26"/>
                <w:szCs w:val="26"/>
                <w:lang w:val="vi-VN" w:eastAsia="ja-JP"/>
              </w:rPr>
            </w:pPr>
          </w:p>
        </w:tc>
        <w:tc>
          <w:tcPr>
            <w:tcW w:w="3017" w:type="dxa"/>
            <w:shd w:val="clear" w:color="auto" w:fill="auto"/>
          </w:tcPr>
          <w:p w:rsidR="008505F2" w:rsidRPr="004E3851" w:rsidRDefault="008505F2" w:rsidP="005E1F0E">
            <w:pPr>
              <w:widowControl w:val="0"/>
              <w:spacing w:after="0" w:line="240" w:lineRule="auto"/>
              <w:jc w:val="center"/>
              <w:rPr>
                <w:rFonts w:ascii="Times New Roman" w:eastAsia="MS Mincho" w:hAnsi="Times New Roman" w:cs="Times New Roman"/>
                <w:b/>
                <w:i/>
                <w:sz w:val="26"/>
                <w:szCs w:val="26"/>
                <w:lang w:eastAsia="ja-JP"/>
              </w:rPr>
            </w:pPr>
          </w:p>
        </w:tc>
        <w:tc>
          <w:tcPr>
            <w:tcW w:w="3349" w:type="dxa"/>
            <w:shd w:val="clear" w:color="auto" w:fill="auto"/>
          </w:tcPr>
          <w:p w:rsidR="008505F2" w:rsidRPr="004E3851" w:rsidRDefault="008505F2" w:rsidP="005E1F0E">
            <w:pPr>
              <w:widowControl w:val="0"/>
              <w:spacing w:after="0" w:line="240" w:lineRule="auto"/>
              <w:jc w:val="center"/>
              <w:rPr>
                <w:rFonts w:ascii="Times New Roman" w:eastAsia="MS Mincho" w:hAnsi="Times New Roman" w:cs="Times New Roman"/>
                <w:b/>
                <w:i/>
                <w:sz w:val="26"/>
                <w:szCs w:val="26"/>
                <w:lang w:eastAsia="ja-JP"/>
              </w:rPr>
            </w:pPr>
          </w:p>
        </w:tc>
      </w:tr>
    </w:tbl>
    <w:p w:rsidR="008505F2" w:rsidRPr="004E3851" w:rsidRDefault="008505F2" w:rsidP="008505F2">
      <w:pPr>
        <w:spacing w:after="0" w:line="240" w:lineRule="auto"/>
        <w:rPr>
          <w:rFonts w:ascii="Times New Roman" w:hAnsi="Times New Roman" w:cs="Times New Roman"/>
          <w:sz w:val="26"/>
          <w:szCs w:val="26"/>
        </w:rPr>
      </w:pPr>
    </w:p>
    <w:p w:rsidR="008505F2" w:rsidRPr="004E3851" w:rsidRDefault="008505F2" w:rsidP="008505F2">
      <w:pPr>
        <w:spacing w:after="0" w:line="240" w:lineRule="auto"/>
        <w:jc w:val="both"/>
        <w:rPr>
          <w:rFonts w:ascii="Times New Roman" w:hAnsi="Times New Roman" w:cs="Times New Roman"/>
          <w:b/>
          <w:sz w:val="26"/>
          <w:szCs w:val="26"/>
        </w:rPr>
      </w:pPr>
    </w:p>
    <w:p w:rsidR="009F74A7" w:rsidRDefault="009F74A7" w:rsidP="009F74A7">
      <w:pPr>
        <w:tabs>
          <w:tab w:val="left" w:pos="5442"/>
        </w:tabs>
        <w:spacing w:after="0" w:line="240" w:lineRule="auto"/>
        <w:rPr>
          <w:rFonts w:ascii="Times New Roman" w:hAnsi="Times New Roman" w:cs="Times New Roman"/>
          <w:b/>
          <w:sz w:val="26"/>
          <w:szCs w:val="26"/>
        </w:rPr>
      </w:pPr>
    </w:p>
    <w:p w:rsidR="008505F2" w:rsidRDefault="008505F2" w:rsidP="009F74A7">
      <w:pPr>
        <w:tabs>
          <w:tab w:val="left" w:pos="5442"/>
        </w:tabs>
        <w:spacing w:after="0" w:line="240" w:lineRule="auto"/>
        <w:rPr>
          <w:rFonts w:ascii="Times New Roman" w:hAnsi="Times New Roman" w:cs="Times New Roman"/>
          <w:b/>
          <w:sz w:val="26"/>
          <w:szCs w:val="26"/>
        </w:rPr>
      </w:pPr>
    </w:p>
    <w:p w:rsidR="008505F2" w:rsidRPr="004E3851" w:rsidRDefault="008505F2" w:rsidP="008505F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VIỆN KHOA HỌC XÃ HỘI VÀ NHÂN VĂN</w:t>
      </w:r>
    </w:p>
    <w:p w:rsidR="008505F2" w:rsidRPr="004E3851" w:rsidRDefault="008505F2" w:rsidP="008505F2">
      <w:pPr>
        <w:spacing w:after="0" w:line="240" w:lineRule="auto"/>
        <w:jc w:val="both"/>
        <w:rPr>
          <w:rFonts w:ascii="Times New Roman" w:hAnsi="Times New Roman" w:cs="Times New Roman"/>
          <w:b/>
          <w:sz w:val="26"/>
          <w:szCs w:val="26"/>
        </w:rPr>
      </w:pPr>
    </w:p>
    <w:p w:rsidR="008505F2" w:rsidRPr="004E3851" w:rsidRDefault="008505F2" w:rsidP="008505F2">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ĐỀ CƯƠNG CHI TIẾT HỌC PHẦN </w:t>
      </w:r>
    </w:p>
    <w:p w:rsidR="008505F2" w:rsidRPr="004E3851" w:rsidRDefault="008505F2" w:rsidP="008505F2">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QUẢN LÝ NHÀ NƯỚC VỀ KINH TẾ</w:t>
      </w:r>
    </w:p>
    <w:p w:rsidR="008505F2" w:rsidRPr="004E3851" w:rsidRDefault="008505F2" w:rsidP="008505F2">
      <w:pPr>
        <w:spacing w:after="0" w:line="240" w:lineRule="auto"/>
        <w:jc w:val="both"/>
        <w:rPr>
          <w:rFonts w:ascii="Times New Roman" w:hAnsi="Times New Roman" w:cs="Times New Roman"/>
          <w:b/>
          <w:i/>
          <w:sz w:val="26"/>
          <w:szCs w:val="26"/>
        </w:rPr>
      </w:pP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8505F2" w:rsidRPr="004E3851" w:rsidRDefault="008505F2" w:rsidP="008505F2">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1.1. Thông tin về giảng viên</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 </w:t>
      </w:r>
      <w:r w:rsidRPr="004E3851">
        <w:rPr>
          <w:rFonts w:ascii="Times New Roman" w:hAnsi="Times New Roman" w:cs="Times New Roman"/>
          <w:b/>
          <w:i/>
          <w:sz w:val="26"/>
          <w:szCs w:val="26"/>
        </w:rPr>
        <w:t xml:space="preserve">Giảng viên 1: </w:t>
      </w:r>
      <w:r w:rsidRPr="004E3851">
        <w:rPr>
          <w:rFonts w:ascii="Times New Roman" w:hAnsi="Times New Roman" w:cs="Times New Roman"/>
          <w:b/>
          <w:sz w:val="26"/>
          <w:szCs w:val="26"/>
        </w:rPr>
        <w:t>Nguyễn Thị Diệp</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GVC.ThS</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Trường Đại học Vinh</w:t>
      </w:r>
    </w:p>
    <w:p w:rsidR="008505F2" w:rsidRPr="004E3851" w:rsidRDefault="008505F2" w:rsidP="008505F2">
      <w:pPr>
        <w:spacing w:after="0" w:line="240" w:lineRule="auto"/>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Email: </w:t>
      </w:r>
      <w:r w:rsidRPr="004E3851">
        <w:rPr>
          <w:rFonts w:ascii="Times New Roman" w:hAnsi="Times New Roman" w:cs="Times New Roman"/>
          <w:sz w:val="26"/>
          <w:szCs w:val="26"/>
          <w:lang w:val="en-GB"/>
        </w:rPr>
        <w:t xml:space="preserve">diepgdct@gmail.com;  </w:t>
      </w:r>
      <w:hyperlink r:id="rId28" w:history="1">
        <w:r w:rsidRPr="004E3851">
          <w:rPr>
            <w:rStyle w:val="Hyperlink"/>
            <w:rFonts w:ascii="Times New Roman" w:hAnsi="Times New Roman"/>
            <w:sz w:val="26"/>
            <w:szCs w:val="26"/>
          </w:rPr>
          <w:t>diepnt@vinhuni.edu.vn</w:t>
        </w:r>
      </w:hyperlink>
    </w:p>
    <w:p w:rsidR="008505F2" w:rsidRPr="004E3851" w:rsidRDefault="008505F2" w:rsidP="008505F2">
      <w:pPr>
        <w:widowControl w:val="0"/>
        <w:tabs>
          <w:tab w:val="left" w:pos="1710"/>
        </w:tabs>
        <w:autoSpaceDE w:val="0"/>
        <w:autoSpaceDN w:val="0"/>
        <w:adjustRightInd w:val="0"/>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 xml:space="preserve">Kinh tế chính trị; Kinh tế học; Lịch sử tư tưởng kinh tế, </w:t>
      </w:r>
      <w:r w:rsidRPr="004E3851">
        <w:rPr>
          <w:rFonts w:ascii="Times New Roman" w:hAnsi="Times New Roman" w:cs="Times New Roman"/>
          <w:bCs/>
          <w:sz w:val="26"/>
          <w:szCs w:val="26"/>
          <w:lang w:val="pt-BR"/>
        </w:rPr>
        <w:t>tác phẩm kinh điển KTCT của C.Mác;</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pt-BR"/>
        </w:rPr>
        <w:t>Kinh tế phát triển.</w:t>
      </w:r>
    </w:p>
    <w:p w:rsidR="008505F2" w:rsidRPr="004E3851" w:rsidRDefault="008505F2" w:rsidP="008505F2">
      <w:pPr>
        <w:widowControl w:val="0"/>
        <w:autoSpaceDE w:val="0"/>
        <w:autoSpaceDN w:val="0"/>
        <w:adjustRightInd w:val="0"/>
        <w:spacing w:after="0" w:line="240" w:lineRule="auto"/>
        <w:jc w:val="both"/>
        <w:rPr>
          <w:rFonts w:ascii="Times New Roman" w:hAnsi="Times New Roman" w:cs="Times New Roman"/>
          <w:b/>
          <w:sz w:val="26"/>
          <w:szCs w:val="26"/>
          <w:lang w:val="pt-BR"/>
        </w:rPr>
      </w:pP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b/>
          <w:i/>
          <w:sz w:val="26"/>
          <w:szCs w:val="26"/>
        </w:rPr>
        <w:t>Giảng viên 2</w:t>
      </w:r>
      <w:r w:rsidRPr="004E3851">
        <w:rPr>
          <w:rFonts w:ascii="Times New Roman" w:eastAsia="Calibri" w:hAnsi="Times New Roman" w:cs="Times New Roman"/>
          <w:b/>
          <w:sz w:val="26"/>
          <w:szCs w:val="26"/>
        </w:rPr>
        <w:t xml:space="preserve">: </w:t>
      </w:r>
      <w:r w:rsidRPr="004E3851">
        <w:rPr>
          <w:rFonts w:ascii="Times New Roman" w:hAnsi="Times New Roman" w:cs="Times New Roman"/>
          <w:b/>
          <w:sz w:val="26"/>
          <w:szCs w:val="26"/>
          <w:lang w:val="pt-BR"/>
        </w:rPr>
        <w:t>Nguyễn Thị Hải Yến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 GV</w:t>
      </w:r>
      <w:r w:rsidRPr="004E3851">
        <w:rPr>
          <w:rFonts w:ascii="Times New Roman" w:hAnsi="Times New Roman" w:cs="Times New Roman"/>
          <w:sz w:val="26"/>
          <w:szCs w:val="26"/>
          <w:lang w:val="en-GB"/>
        </w:rPr>
        <w:t>C</w:t>
      </w:r>
      <w:r w:rsidRPr="004E3851">
        <w:rPr>
          <w:rFonts w:ascii="Times New Roman" w:hAnsi="Times New Roman" w:cs="Times New Roman"/>
          <w:sz w:val="26"/>
          <w:szCs w:val="26"/>
        </w:rPr>
        <w:t>.TS</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Trường Đại học Vinh</w:t>
      </w:r>
    </w:p>
    <w:p w:rsidR="008505F2" w:rsidRPr="004E3851" w:rsidRDefault="008505F2" w:rsidP="008505F2">
      <w:pPr>
        <w:widowControl w:val="0"/>
        <w:tabs>
          <w:tab w:val="left" w:pos="1710"/>
        </w:tabs>
        <w:autoSpaceDE w:val="0"/>
        <w:autoSpaceDN w:val="0"/>
        <w:adjustRightInd w:val="0"/>
        <w:spacing w:after="0" w:line="240" w:lineRule="auto"/>
        <w:jc w:val="both"/>
        <w:rPr>
          <w:rFonts w:ascii="Times New Roman" w:hAnsi="Times New Roman" w:cs="Times New Roman"/>
          <w:bCs/>
          <w:sz w:val="26"/>
          <w:szCs w:val="26"/>
          <w:lang w:val="pt-BR"/>
        </w:rPr>
      </w:pPr>
      <w:r w:rsidRPr="004E3851">
        <w:rPr>
          <w:rFonts w:ascii="Times New Roman" w:hAnsi="Times New Roman" w:cs="Times New Roman"/>
          <w:sz w:val="26"/>
          <w:szCs w:val="26"/>
        </w:rPr>
        <w:t xml:space="preserve">Email: </w:t>
      </w:r>
      <w:r w:rsidRPr="004E3851">
        <w:rPr>
          <w:rFonts w:ascii="Times New Roman" w:hAnsi="Times New Roman" w:cs="Times New Roman"/>
          <w:bCs/>
          <w:sz w:val="26"/>
          <w:szCs w:val="26"/>
          <w:lang w:val="pt-BR"/>
        </w:rPr>
        <w:t>yennth@vinhuni.edu.vn</w:t>
      </w:r>
    </w:p>
    <w:p w:rsidR="008505F2" w:rsidRPr="004E3851" w:rsidRDefault="008505F2" w:rsidP="008505F2">
      <w:pPr>
        <w:widowControl w:val="0"/>
        <w:tabs>
          <w:tab w:val="left" w:pos="1710"/>
        </w:tabs>
        <w:autoSpaceDE w:val="0"/>
        <w:autoSpaceDN w:val="0"/>
        <w:adjustRightInd w:val="0"/>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rPr>
        <w:t xml:space="preserve">Các hướng nghiên cứu chính: </w:t>
      </w:r>
      <w:r w:rsidRPr="004E3851">
        <w:rPr>
          <w:rFonts w:ascii="Times New Roman" w:hAnsi="Times New Roman" w:cs="Times New Roman"/>
          <w:bCs/>
          <w:sz w:val="26"/>
          <w:szCs w:val="26"/>
          <w:lang w:val="pt-BR"/>
        </w:rPr>
        <w:t xml:space="preserve">Lịch sử tư tưởng kinh tế; </w:t>
      </w:r>
      <w:r w:rsidRPr="004E3851">
        <w:rPr>
          <w:rFonts w:ascii="Times New Roman" w:hAnsi="Times New Roman" w:cs="Times New Roman"/>
          <w:sz w:val="26"/>
          <w:szCs w:val="26"/>
          <w:lang w:val="pt-BR"/>
        </w:rPr>
        <w:t>Kinh tế thị tr</w:t>
      </w:r>
      <w:r w:rsidRPr="004E3851">
        <w:rPr>
          <w:rFonts w:ascii="Times New Roman" w:hAnsi="Times New Roman" w:cs="Times New Roman"/>
          <w:sz w:val="26"/>
          <w:szCs w:val="26"/>
          <w:lang w:val="pt-BR"/>
        </w:rPr>
        <w:softHyphen/>
        <w:t>ường định h</w:t>
      </w:r>
      <w:r w:rsidRPr="004E3851">
        <w:rPr>
          <w:rFonts w:ascii="Times New Roman" w:hAnsi="Times New Roman" w:cs="Times New Roman"/>
          <w:sz w:val="26"/>
          <w:szCs w:val="26"/>
          <w:lang w:val="pt-BR"/>
        </w:rPr>
        <w:softHyphen/>
        <w:t xml:space="preserve">ướng XHCN; </w:t>
      </w:r>
      <w:r w:rsidRPr="004E3851">
        <w:rPr>
          <w:rFonts w:ascii="Times New Roman" w:hAnsi="Times New Roman" w:cs="Times New Roman"/>
          <w:bCs/>
          <w:spacing w:val="-8"/>
          <w:sz w:val="26"/>
          <w:szCs w:val="26"/>
          <w:lang w:val="pt-BR"/>
        </w:rPr>
        <w:t>Công nghiệp hoá, hiện đại hoá</w:t>
      </w:r>
      <w:r w:rsidRPr="004E3851">
        <w:rPr>
          <w:rFonts w:ascii="Times New Roman" w:hAnsi="Times New Roman" w:cs="Times New Roman"/>
          <w:spacing w:val="-8"/>
          <w:sz w:val="26"/>
          <w:szCs w:val="26"/>
          <w:lang w:val="pt-BR"/>
        </w:rPr>
        <w:t xml:space="preserve"> và phát triển kinh tế tri thức</w:t>
      </w:r>
      <w:r w:rsidRPr="004E3851">
        <w:rPr>
          <w:rFonts w:ascii="Times New Roman" w:hAnsi="Times New Roman" w:cs="Times New Roman"/>
          <w:sz w:val="26"/>
          <w:szCs w:val="26"/>
          <w:lang w:val="pt-BR"/>
        </w:rPr>
        <w:t>; Quản lý kinh tế. Kinh tế phát triển.</w:t>
      </w:r>
    </w:p>
    <w:p w:rsidR="008505F2" w:rsidRPr="004E3851" w:rsidRDefault="008505F2" w:rsidP="008505F2">
      <w:pPr>
        <w:widowControl w:val="0"/>
        <w:autoSpaceDE w:val="0"/>
        <w:autoSpaceDN w:val="0"/>
        <w:adjustRightInd w:val="0"/>
        <w:spacing w:after="0" w:line="240" w:lineRule="auto"/>
        <w:jc w:val="both"/>
        <w:rPr>
          <w:rFonts w:ascii="Times New Roman" w:hAnsi="Times New Roman" w:cs="Times New Roman"/>
          <w:b/>
          <w:sz w:val="26"/>
          <w:szCs w:val="26"/>
          <w:lang w:val="pt-BR"/>
        </w:rPr>
      </w:pPr>
      <w:r w:rsidRPr="004E3851">
        <w:rPr>
          <w:rFonts w:ascii="Times New Roman" w:hAnsi="Times New Roman" w:cs="Times New Roman"/>
          <w:b/>
          <w:sz w:val="26"/>
          <w:szCs w:val="26"/>
        </w:rPr>
        <w:t xml:space="preserve">- </w:t>
      </w:r>
      <w:r w:rsidRPr="004E3851">
        <w:rPr>
          <w:rFonts w:ascii="Times New Roman" w:hAnsi="Times New Roman" w:cs="Times New Roman"/>
          <w:b/>
          <w:i/>
          <w:sz w:val="26"/>
          <w:szCs w:val="26"/>
        </w:rPr>
        <w:t>Giảng viên 3</w:t>
      </w:r>
      <w:r w:rsidRPr="004E3851">
        <w:rPr>
          <w:rFonts w:ascii="Times New Roman" w:hAnsi="Times New Roman" w:cs="Times New Roman"/>
          <w:b/>
          <w:sz w:val="26"/>
          <w:szCs w:val="26"/>
        </w:rPr>
        <w:t xml:space="preserve">: </w:t>
      </w:r>
      <w:r w:rsidRPr="004E3851">
        <w:rPr>
          <w:rFonts w:ascii="Times New Roman" w:hAnsi="Times New Roman" w:cs="Times New Roman"/>
          <w:b/>
          <w:sz w:val="26"/>
          <w:szCs w:val="26"/>
          <w:lang w:val="pt-BR"/>
        </w:rPr>
        <w:t xml:space="preserve">Đinh Trung Thành </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Chức danh, học hàm, học vị: </w:t>
      </w:r>
      <w:r w:rsidRPr="004E3851">
        <w:rPr>
          <w:rFonts w:ascii="Times New Roman" w:hAnsi="Times New Roman" w:cs="Times New Roman"/>
          <w:bCs/>
          <w:iCs/>
          <w:sz w:val="26"/>
          <w:szCs w:val="26"/>
        </w:rPr>
        <w:t>GVCC.PGS.TS</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Trường Đại học Vinh</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Email: </w:t>
      </w:r>
      <w:r w:rsidRPr="004E3851">
        <w:rPr>
          <w:rFonts w:ascii="Times New Roman" w:hAnsi="Times New Roman" w:cs="Times New Roman"/>
          <w:sz w:val="26"/>
          <w:szCs w:val="26"/>
          <w:lang w:val="en-GB"/>
        </w:rPr>
        <w:t>t</w:t>
      </w:r>
      <w:r w:rsidRPr="004E3851">
        <w:rPr>
          <w:rFonts w:ascii="Times New Roman" w:hAnsi="Times New Roman" w:cs="Times New Roman"/>
          <w:sz w:val="26"/>
          <w:szCs w:val="26"/>
        </w:rPr>
        <w:t>hanhdt@vinhuni.edu.vn</w:t>
      </w:r>
    </w:p>
    <w:p w:rsidR="008505F2" w:rsidRPr="004E3851" w:rsidRDefault="008505F2" w:rsidP="008505F2">
      <w:pPr>
        <w:widowControl w:val="0"/>
        <w:autoSpaceDE w:val="0"/>
        <w:autoSpaceDN w:val="0"/>
        <w:adjustRightInd w:val="0"/>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Các hướng nghiên cứu chính: </w:t>
      </w:r>
      <w:r w:rsidRPr="004E3851">
        <w:rPr>
          <w:rFonts w:ascii="Times New Roman" w:hAnsi="Times New Roman" w:cs="Times New Roman"/>
          <w:bCs/>
          <w:sz w:val="26"/>
          <w:szCs w:val="26"/>
          <w:lang w:val="pt-BR"/>
        </w:rPr>
        <w:t>Lịch sử kinh tế và chính sách kinh tế</w:t>
      </w:r>
      <w:r w:rsidRPr="004E3851">
        <w:rPr>
          <w:rFonts w:ascii="Times New Roman" w:hAnsi="Times New Roman" w:cs="Times New Roman"/>
          <w:sz w:val="26"/>
          <w:szCs w:val="26"/>
          <w:lang w:val="pt-BR"/>
        </w:rPr>
        <w:t xml:space="preserve">; </w:t>
      </w:r>
      <w:r w:rsidRPr="004E3851">
        <w:rPr>
          <w:rFonts w:ascii="Times New Roman" w:hAnsi="Times New Roman" w:cs="Times New Roman"/>
          <w:sz w:val="26"/>
          <w:szCs w:val="26"/>
        </w:rPr>
        <w:t>T</w:t>
      </w:r>
      <w:r w:rsidRPr="004E3851">
        <w:rPr>
          <w:rFonts w:ascii="Times New Roman" w:hAnsi="Times New Roman" w:cs="Times New Roman"/>
          <w:sz w:val="26"/>
          <w:szCs w:val="26"/>
          <w:lang w:val="pt-BR"/>
        </w:rPr>
        <w:t xml:space="preserve">ác phẩm kinh điển KTCT của V.I.Lênin, Hội nhập kinh tế quốc tế; </w:t>
      </w:r>
      <w:r w:rsidRPr="004E3851">
        <w:rPr>
          <w:rFonts w:ascii="Times New Roman" w:hAnsi="Times New Roman" w:cs="Times New Roman"/>
          <w:sz w:val="26"/>
          <w:szCs w:val="26"/>
        </w:rPr>
        <w:t>Chính sách công, ...</w:t>
      </w:r>
    </w:p>
    <w:p w:rsidR="008505F2" w:rsidRPr="004E3851" w:rsidRDefault="008505F2" w:rsidP="008505F2">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sz w:val="26"/>
          <w:szCs w:val="26"/>
        </w:rPr>
        <w:t xml:space="preserve">- </w:t>
      </w:r>
      <w:r w:rsidRPr="004E3851">
        <w:rPr>
          <w:rFonts w:ascii="Times New Roman" w:hAnsi="Times New Roman" w:cs="Times New Roman"/>
          <w:b/>
          <w:i/>
          <w:sz w:val="26"/>
          <w:szCs w:val="26"/>
        </w:rPr>
        <w:t>Giảng viên 4:</w:t>
      </w:r>
      <w:r w:rsidRPr="004E3851">
        <w:rPr>
          <w:rFonts w:ascii="Times New Roman" w:hAnsi="Times New Roman" w:cs="Times New Roman"/>
          <w:b/>
          <w:sz w:val="26"/>
          <w:szCs w:val="26"/>
        </w:rPr>
        <w:t xml:space="preserve"> </w:t>
      </w:r>
      <w:r w:rsidRPr="004E3851">
        <w:rPr>
          <w:rFonts w:ascii="Times New Roman" w:eastAsia="Calibri" w:hAnsi="Times New Roman" w:cs="Times New Roman"/>
          <w:b/>
          <w:sz w:val="26"/>
          <w:szCs w:val="26"/>
        </w:rPr>
        <w:t>Nguyễn Thị Mỹ Hương</w:t>
      </w:r>
    </w:p>
    <w:p w:rsidR="008505F2" w:rsidRPr="004E3851" w:rsidRDefault="008505F2" w:rsidP="008505F2">
      <w:pPr>
        <w:spacing w:after="0" w:line="240" w:lineRule="auto"/>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Chức danh, học hàm, học vị: GVC. Ths</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điểm làm việc:</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Trường Đại học Vinh</w:t>
      </w:r>
    </w:p>
    <w:p w:rsidR="008505F2" w:rsidRPr="004E3851" w:rsidRDefault="008505F2" w:rsidP="008505F2">
      <w:pPr>
        <w:spacing w:after="0" w:line="240" w:lineRule="auto"/>
        <w:jc w:val="both"/>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Email: </w:t>
      </w:r>
      <w:r w:rsidRPr="004E3851">
        <w:rPr>
          <w:rFonts w:ascii="Times New Roman" w:hAnsi="Times New Roman" w:cs="Times New Roman"/>
          <w:sz w:val="26"/>
          <w:szCs w:val="26"/>
        </w:rPr>
        <w:t>hươngntm@vinhuni.edu.vn</w:t>
      </w:r>
      <w:r w:rsidRPr="004E3851">
        <w:rPr>
          <w:rFonts w:ascii="Times New Roman" w:eastAsia="Calibri" w:hAnsi="Times New Roman" w:cs="Times New Roman"/>
          <w:sz w:val="26"/>
          <w:szCs w:val="26"/>
        </w:rPr>
        <w:t xml:space="preserve"> </w:t>
      </w:r>
    </w:p>
    <w:p w:rsidR="008505F2" w:rsidRPr="004E3851" w:rsidRDefault="008505F2" w:rsidP="008505F2">
      <w:pPr>
        <w:widowControl w:val="0"/>
        <w:tabs>
          <w:tab w:val="left" w:pos="1710"/>
        </w:tabs>
        <w:autoSpaceDE w:val="0"/>
        <w:autoSpaceDN w:val="0"/>
        <w:adjustRightInd w:val="0"/>
        <w:spacing w:after="0" w:line="240" w:lineRule="auto"/>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Các hướng nghiên cứu chính: </w:t>
      </w:r>
      <w:r w:rsidRPr="004E3851">
        <w:rPr>
          <w:rFonts w:ascii="Times New Roman" w:hAnsi="Times New Roman" w:cs="Times New Roman"/>
          <w:sz w:val="26"/>
          <w:szCs w:val="26"/>
          <w:lang w:val="pt-BR"/>
        </w:rPr>
        <w:t xml:space="preserve">Các vấn đề kinh tế của thời kỳ quá độ lên CNXH; </w:t>
      </w:r>
      <w:r w:rsidRPr="004E3851">
        <w:rPr>
          <w:rFonts w:ascii="Times New Roman" w:hAnsi="Times New Roman" w:cs="Times New Roman"/>
          <w:bCs/>
          <w:sz w:val="26"/>
          <w:szCs w:val="26"/>
          <w:lang w:val="pt-BR"/>
        </w:rPr>
        <w:t>Chủ nghĩa tư bản hiện đại</w:t>
      </w:r>
      <w:r w:rsidRPr="004E3851">
        <w:rPr>
          <w:rFonts w:ascii="Times New Roman" w:hAnsi="Times New Roman" w:cs="Times New Roman"/>
          <w:sz w:val="26"/>
          <w:szCs w:val="26"/>
          <w:lang w:val="pt-BR"/>
        </w:rPr>
        <w:t xml:space="preserve">; </w:t>
      </w:r>
      <w:r w:rsidRPr="004E3851">
        <w:rPr>
          <w:rFonts w:ascii="Times New Roman" w:hAnsi="Times New Roman" w:cs="Times New Roman"/>
          <w:sz w:val="26"/>
          <w:szCs w:val="26"/>
        </w:rPr>
        <w:t>T</w:t>
      </w:r>
      <w:r w:rsidRPr="004E3851">
        <w:rPr>
          <w:rFonts w:ascii="Times New Roman" w:hAnsi="Times New Roman" w:cs="Times New Roman"/>
          <w:sz w:val="26"/>
          <w:szCs w:val="26"/>
          <w:lang w:val="pt-BR"/>
        </w:rPr>
        <w:t>ác phẩm kinh điển KTCT của C. Mác</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Kinh tế học, hội nhập kinh tế quốc tế</w:t>
      </w:r>
      <w:r w:rsidRPr="004E3851">
        <w:rPr>
          <w:rFonts w:ascii="Times New Roman" w:hAnsi="Times New Roman" w:cs="Times New Roman"/>
          <w:sz w:val="26"/>
          <w:szCs w:val="26"/>
        </w:rPr>
        <w:t>...</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8505F2" w:rsidRPr="004E3851" w:rsidTr="005E1F0E">
        <w:tc>
          <w:tcPr>
            <w:tcW w:w="9498" w:type="dxa"/>
            <w:gridSpan w:val="3"/>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Quản lý nhà nước về kinh tế</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w:t>
            </w:r>
            <w:r w:rsidRPr="004E3851">
              <w:rPr>
                <w:rFonts w:ascii="Times New Roman" w:eastAsia="Calibri" w:hAnsi="Times New Roman" w:cs="Times New Roman"/>
                <w:b/>
                <w:sz w:val="26"/>
                <w:szCs w:val="26"/>
              </w:rPr>
              <w:t xml:space="preserve"> </w:t>
            </w:r>
            <w:r w:rsidRPr="004E3851">
              <w:rPr>
                <w:rFonts w:ascii="Times New Roman" w:eastAsia="Calibri" w:hAnsi="Times New Roman" w:cs="Times New Roman"/>
                <w:b/>
                <w:sz w:val="26"/>
                <w:szCs w:val="26"/>
                <w:lang w:val="vi-VN"/>
              </w:rPr>
              <w:t>State Management of the Economy</w:t>
            </w:r>
          </w:p>
        </w:tc>
      </w:tr>
      <w:tr w:rsidR="008505F2" w:rsidRPr="004E3851" w:rsidTr="005E1F0E">
        <w:tc>
          <w:tcPr>
            <w:tcW w:w="9498" w:type="dxa"/>
            <w:gridSpan w:val="3"/>
            <w:tcBorders>
              <w:bottom w:val="single" w:sz="4" w:space="0" w:color="auto"/>
            </w:tcBorders>
          </w:tcPr>
          <w:p w:rsidR="008505F2" w:rsidRPr="004E3851" w:rsidRDefault="008505F2" w:rsidP="005E1F0E">
            <w:pPr>
              <w:rPr>
                <w:rFonts w:ascii="Times New Roman" w:eastAsia="Calibri" w:hAnsi="Times New Roman" w:cs="Times New Roman"/>
                <w:sz w:val="26"/>
                <w:szCs w:val="26"/>
              </w:rPr>
            </w:pPr>
            <w:r w:rsidRPr="004E3851">
              <w:rPr>
                <w:rFonts w:ascii="Times New Roman" w:hAnsi="Times New Roman" w:cs="Times New Roman"/>
                <w:sz w:val="26"/>
                <w:szCs w:val="26"/>
              </w:rPr>
              <w:t>- Mã số học phần:</w:t>
            </w:r>
            <w:r w:rsidRPr="004E3851">
              <w:rPr>
                <w:rFonts w:ascii="Times New Roman" w:eastAsia="Calibri" w:hAnsi="Times New Roman" w:cs="Times New Roman"/>
                <w:sz w:val="26"/>
                <w:szCs w:val="26"/>
              </w:rPr>
              <w:t xml:space="preserve"> SMT30011</w:t>
            </w:r>
          </w:p>
        </w:tc>
      </w:tr>
      <w:tr w:rsidR="008505F2" w:rsidRPr="004E3851" w:rsidTr="005E1F0E">
        <w:tc>
          <w:tcPr>
            <w:tcW w:w="9498" w:type="dxa"/>
            <w:gridSpan w:val="3"/>
            <w:tcBorders>
              <w:bottom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r w:rsidR="008505F2" w:rsidRPr="004E3851" w:rsidTr="005E1F0E">
        <w:tc>
          <w:tcPr>
            <w:tcW w:w="4820" w:type="dxa"/>
            <w:tcBorders>
              <w:top w:val="single" w:sz="4" w:space="0" w:color="auto"/>
              <w:left w:val="single" w:sz="4" w:space="0" w:color="auto"/>
              <w:bottom w:val="single" w:sz="4" w:space="0" w:color="auto"/>
              <w:right w:val="nil"/>
            </w:tcBorders>
          </w:tcPr>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88288" behindDoc="0" locked="0" layoutInCell="1" allowOverlap="1" wp14:anchorId="05F8E504" wp14:editId="387679F5">
                      <wp:simplePos x="0" y="0"/>
                      <wp:positionH relativeFrom="column">
                        <wp:posOffset>186055</wp:posOffset>
                      </wp:positionH>
                      <wp:positionV relativeFrom="paragraph">
                        <wp:posOffset>55880</wp:posOffset>
                      </wp:positionV>
                      <wp:extent cx="106680" cy="100965"/>
                      <wp:effectExtent l="0" t="0" r="26670" b="13335"/>
                      <wp:wrapNone/>
                      <wp:docPr id="1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E504" id="_x0000_s1152" type="#_x0000_t202" style="position:absolute;margin-left:14.65pt;margin-top:4.4pt;width:8.4pt;height:7.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AN7t+8sAgAAWwQAAA4AAAAAAAAAAAAAAAAALgIAAGRycy9l&#10;Mm9Eb2MueG1sUEsBAi0AFAAGAAgAAAAhAJoSh03cAAAABgEAAA8AAAAAAAAAAAAAAAAAhgQAAGRy&#10;cy9kb3ducmV2LnhtbFBLBQYAAAAABAAEAPMAAACPBQAAAAA=&#10;">
                      <v:textbox>
                        <w:txbxContent>
                          <w:p w:rsidR="006039F5" w:rsidRDefault="006039F5" w:rsidP="008505F2"/>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90336" behindDoc="0" locked="0" layoutInCell="1" allowOverlap="1" wp14:anchorId="34318BFD" wp14:editId="6BD43689">
                      <wp:simplePos x="0" y="0"/>
                      <wp:positionH relativeFrom="column">
                        <wp:posOffset>170180</wp:posOffset>
                      </wp:positionH>
                      <wp:positionV relativeFrom="paragraph">
                        <wp:posOffset>50165</wp:posOffset>
                      </wp:positionV>
                      <wp:extent cx="106680" cy="100965"/>
                      <wp:effectExtent l="0" t="0" r="26670" b="13335"/>
                      <wp:wrapNone/>
                      <wp:docPr id="15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18BFD" id="_x0000_s1153" type="#_x0000_t202" style="position:absolute;margin-left:13.4pt;margin-top:3.95pt;width:8.4pt;height:7.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We7pPy0CAABbBAAADgAAAAAAAAAAAAAAAAAuAgAAZHJz&#10;L2Uyb0RvYy54bWxQSwECLQAUAAYACAAAACEA2CzDs90AAAAGAQAADwAAAAAAAAAAAAAAAACHBAAA&#10;ZHJzL2Rvd25yZXYueG1sUEsFBgAAAAAEAAQA8wAAAJEFAAAAAA==&#10;">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89312" behindDoc="0" locked="0" layoutInCell="1" allowOverlap="1" wp14:anchorId="473D0680" wp14:editId="0B2F4986">
                      <wp:simplePos x="0" y="0"/>
                      <wp:positionH relativeFrom="column">
                        <wp:posOffset>176530</wp:posOffset>
                      </wp:positionH>
                      <wp:positionV relativeFrom="page">
                        <wp:posOffset>650240</wp:posOffset>
                      </wp:positionV>
                      <wp:extent cx="106680" cy="100965"/>
                      <wp:effectExtent l="0" t="0" r="26670" b="13335"/>
                      <wp:wrapNone/>
                      <wp:docPr id="15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Pr="008151FC"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D0680" id="_x0000_s1154" type="#_x0000_t202" style="position:absolute;margin-left:13.9pt;margin-top:51.2pt;width:8.4pt;height:7.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" fillcolor="black [3213]">
                      <v:textbox>
                        <w:txbxContent>
                          <w:p w:rsidR="006039F5" w:rsidRPr="008151FC" w:rsidRDefault="006039F5" w:rsidP="008505F2"/>
                        </w:txbxContent>
                      </v:textbox>
                      <w10:wrap anchory="page"/>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8505F2" w:rsidRPr="004E3851" w:rsidRDefault="008505F2" w:rsidP="005E1F0E">
            <w:pPr>
              <w:rPr>
                <w:rFonts w:ascii="Times New Roman" w:hAnsi="Times New Roman" w:cs="Times New Roman"/>
                <w:sz w:val="26"/>
                <w:szCs w:val="26"/>
                <w:lang w:val="vi-VN"/>
              </w:rPr>
            </w:pP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91360" behindDoc="0" locked="0" layoutInCell="1" allowOverlap="1" wp14:anchorId="3024582C" wp14:editId="7D575630">
                      <wp:simplePos x="0" y="0"/>
                      <wp:positionH relativeFrom="column">
                        <wp:posOffset>635</wp:posOffset>
                      </wp:positionH>
                      <wp:positionV relativeFrom="paragraph">
                        <wp:posOffset>27305</wp:posOffset>
                      </wp:positionV>
                      <wp:extent cx="106680" cy="100965"/>
                      <wp:effectExtent l="0" t="0" r="26670" b="13335"/>
                      <wp:wrapNone/>
                      <wp:docPr id="16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4582C" id="_x0000_s1155" type="#_x0000_t202" style="position:absolute;margin-left:.05pt;margin-top:2.15pt;width:8.4pt;height:7.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">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92384" behindDoc="0" locked="0" layoutInCell="1" allowOverlap="1" wp14:anchorId="1A927736" wp14:editId="7FF40B2F">
                      <wp:simplePos x="0" y="0"/>
                      <wp:positionH relativeFrom="column">
                        <wp:posOffset>-1905</wp:posOffset>
                      </wp:positionH>
                      <wp:positionV relativeFrom="paragraph">
                        <wp:posOffset>57785</wp:posOffset>
                      </wp:positionV>
                      <wp:extent cx="106680" cy="100965"/>
                      <wp:effectExtent l="0" t="0" r="26670" b="13335"/>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7736" id="Text Box 163" o:spid="_x0000_s1156" type="#_x0000_t202" style="position:absolute;margin-left:-.15pt;margin-top:4.55pt;width:8.4pt;height:7.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LLQIAAFw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BI4+HLLQIAAFwEAAAOAAAAAAAAAAAAAAAAAC4CAABkcnMv&#10;ZTJvRG9jLnhtbFBLAQItABQABgAIAAAAIQCuaslu3AAAAAUBAAAPAAAAAAAAAAAAAAAAAIcEAABk&#10;cnMvZG93bnJldi54bWxQSwUGAAAAAAQABADzAAAAkAUAAAAA&#10;">
                      <v:textbox>
                        <w:txbxContent>
                          <w:p w:rsidR="006039F5" w:rsidRDefault="006039F5" w:rsidP="008505F2"/>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8505F2" w:rsidRPr="004E3851" w:rsidTr="005E1F0E">
        <w:tc>
          <w:tcPr>
            <w:tcW w:w="4820" w:type="dxa"/>
            <w:tcBorders>
              <w:top w:val="single" w:sz="4" w:space="0" w:color="auto"/>
              <w:left w:val="single" w:sz="4" w:space="0" w:color="auto"/>
              <w:bottom w:val="single" w:sz="4" w:space="0" w:color="auto"/>
              <w:right w:val="nil"/>
            </w:tcBorders>
          </w:tcPr>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93408" behindDoc="0" locked="0" layoutInCell="1" allowOverlap="1" wp14:anchorId="505E0F99" wp14:editId="43892E6F">
                      <wp:simplePos x="0" y="0"/>
                      <wp:positionH relativeFrom="column">
                        <wp:posOffset>1658620</wp:posOffset>
                      </wp:positionH>
                      <wp:positionV relativeFrom="paragraph">
                        <wp:posOffset>43815</wp:posOffset>
                      </wp:positionV>
                      <wp:extent cx="106680" cy="100965"/>
                      <wp:effectExtent l="0" t="0" r="26670" b="133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E0F99" id="Text Box 26" o:spid="_x0000_s1157" type="#_x0000_t202" style="position:absolute;margin-left:130.6pt;margin-top:3.45pt;width:8.4pt;height:7.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" fillcolor="black [3213]">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8505F2" w:rsidRPr="004E3851" w:rsidTr="005E1F0E">
        <w:tc>
          <w:tcPr>
            <w:tcW w:w="6521" w:type="dxa"/>
            <w:gridSpan w:val="2"/>
            <w:tcBorders>
              <w:top w:val="single" w:sz="4" w:space="0" w:color="auto"/>
              <w:left w:val="single" w:sz="4" w:space="0" w:color="auto"/>
              <w:bottom w:val="nil"/>
              <w:right w:val="nil"/>
            </w:tcBorders>
          </w:tcPr>
          <w:p w:rsidR="008505F2" w:rsidRPr="004E3851" w:rsidRDefault="008505F2" w:rsidP="005E1F0E">
            <w:pPr>
              <w:jc w:val="both"/>
              <w:rPr>
                <w:rFonts w:ascii="Times New Roman" w:hAnsi="Times New Roman" w:cs="Times New Roman"/>
                <w:i/>
                <w:sz w:val="26"/>
                <w:szCs w:val="26"/>
              </w:rPr>
            </w:pPr>
            <w:r w:rsidRPr="004E3851">
              <w:rPr>
                <w:rFonts w:ascii="Times New Roman" w:hAnsi="Times New Roman" w:cs="Times New Roman"/>
                <w:sz w:val="26"/>
                <w:szCs w:val="26"/>
              </w:rPr>
              <w:t>- Số tín chỉ: 4</w:t>
            </w:r>
          </w:p>
        </w:tc>
        <w:tc>
          <w:tcPr>
            <w:tcW w:w="2977" w:type="dxa"/>
            <w:tcBorders>
              <w:top w:val="single" w:sz="4" w:space="0" w:color="auto"/>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rPr>
            </w:pPr>
          </w:p>
        </w:tc>
      </w:tr>
      <w:tr w:rsidR="008505F2" w:rsidRPr="004E3851" w:rsidTr="005E1F0E">
        <w:tc>
          <w:tcPr>
            <w:tcW w:w="6521" w:type="dxa"/>
            <w:gridSpan w:val="2"/>
            <w:tcBorders>
              <w:top w:val="nil"/>
              <w:left w:val="single" w:sz="4" w:space="0" w:color="auto"/>
              <w:bottom w:val="nil"/>
              <w:right w:val="nil"/>
            </w:tcBorders>
          </w:tcPr>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40</w:t>
            </w:r>
          </w:p>
        </w:tc>
        <w:tc>
          <w:tcPr>
            <w:tcW w:w="2977" w:type="dxa"/>
            <w:tcBorders>
              <w:top w:val="nil"/>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rPr>
            </w:pPr>
          </w:p>
        </w:tc>
      </w:tr>
      <w:tr w:rsidR="008505F2" w:rsidRPr="004E3851" w:rsidTr="005E1F0E">
        <w:tc>
          <w:tcPr>
            <w:tcW w:w="6521" w:type="dxa"/>
            <w:gridSpan w:val="2"/>
            <w:tcBorders>
              <w:top w:val="nil"/>
              <w:left w:val="single" w:sz="4" w:space="0" w:color="auto"/>
              <w:bottom w:val="nil"/>
              <w:right w:val="nil"/>
            </w:tcBorders>
          </w:tcPr>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20</w:t>
            </w:r>
          </w:p>
        </w:tc>
        <w:tc>
          <w:tcPr>
            <w:tcW w:w="2977" w:type="dxa"/>
            <w:tcBorders>
              <w:top w:val="nil"/>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lang w:val="vi-VN"/>
              </w:rPr>
            </w:pPr>
          </w:p>
        </w:tc>
      </w:tr>
      <w:tr w:rsidR="008505F2" w:rsidRPr="004E3851" w:rsidTr="005E1F0E">
        <w:tc>
          <w:tcPr>
            <w:tcW w:w="6521" w:type="dxa"/>
            <w:gridSpan w:val="2"/>
            <w:tcBorders>
              <w:top w:val="nil"/>
              <w:left w:val="single" w:sz="4" w:space="0" w:color="auto"/>
              <w:bottom w:val="nil"/>
              <w:right w:val="nil"/>
            </w:tcBorders>
          </w:tcPr>
          <w:p w:rsidR="008505F2" w:rsidRPr="004E3851" w:rsidRDefault="008505F2" w:rsidP="005E1F0E">
            <w:pPr>
              <w:ind w:left="318"/>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lang w:val="vi-VN"/>
              </w:rPr>
            </w:pPr>
          </w:p>
        </w:tc>
      </w:tr>
      <w:tr w:rsidR="008505F2" w:rsidRPr="004E3851" w:rsidTr="005E1F0E">
        <w:tc>
          <w:tcPr>
            <w:tcW w:w="6521" w:type="dxa"/>
            <w:gridSpan w:val="2"/>
            <w:tcBorders>
              <w:top w:val="nil"/>
              <w:left w:val="single" w:sz="4" w:space="0" w:color="auto"/>
              <w:bottom w:val="single" w:sz="4" w:space="0" w:color="auto"/>
              <w:right w:val="nil"/>
            </w:tcBorders>
          </w:tcPr>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120</w:t>
            </w:r>
          </w:p>
        </w:tc>
        <w:tc>
          <w:tcPr>
            <w:tcW w:w="2977" w:type="dxa"/>
            <w:tcBorders>
              <w:top w:val="nil"/>
              <w:left w:val="nil"/>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p>
        </w:tc>
      </w:tr>
      <w:tr w:rsidR="008505F2" w:rsidRPr="004E3851" w:rsidTr="005E1F0E">
        <w:tc>
          <w:tcPr>
            <w:tcW w:w="6521" w:type="dxa"/>
            <w:gridSpan w:val="2"/>
            <w:tcBorders>
              <w:top w:val="single" w:sz="4" w:space="0" w:color="auto"/>
              <w:left w:val="single" w:sz="4" w:space="0" w:color="auto"/>
              <w:bottom w:val="nil"/>
              <w:right w:val="nil"/>
            </w:tcBorders>
          </w:tcPr>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lang w:val="vi-VN"/>
              </w:rPr>
            </w:pPr>
          </w:p>
        </w:tc>
      </w:tr>
      <w:tr w:rsidR="008505F2" w:rsidRPr="004E3851" w:rsidTr="005E1F0E">
        <w:tc>
          <w:tcPr>
            <w:tcW w:w="6521" w:type="dxa"/>
            <w:gridSpan w:val="2"/>
            <w:tcBorders>
              <w:top w:val="nil"/>
              <w:left w:val="single" w:sz="4" w:space="0" w:color="auto"/>
              <w:bottom w:val="nil"/>
              <w:right w:val="nil"/>
            </w:tcBorders>
          </w:tcPr>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Kinh tế học đại cương</w:t>
            </w:r>
          </w:p>
        </w:tc>
        <w:tc>
          <w:tcPr>
            <w:tcW w:w="2977" w:type="dxa"/>
            <w:tcBorders>
              <w:top w:val="nil"/>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 SMT30001</w:t>
            </w:r>
          </w:p>
        </w:tc>
      </w:tr>
      <w:tr w:rsidR="008505F2" w:rsidRPr="004E3851" w:rsidTr="005E1F0E">
        <w:tc>
          <w:tcPr>
            <w:tcW w:w="6521" w:type="dxa"/>
            <w:gridSpan w:val="2"/>
            <w:tcBorders>
              <w:top w:val="nil"/>
              <w:left w:val="single" w:sz="4" w:space="0" w:color="auto"/>
              <w:bottom w:val="single" w:sz="4" w:space="0" w:color="auto"/>
              <w:right w:val="nil"/>
            </w:tcBorders>
          </w:tcPr>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 Hội nhập kinh tế quốc tế của Việt Nam</w:t>
            </w:r>
          </w:p>
        </w:tc>
        <w:tc>
          <w:tcPr>
            <w:tcW w:w="2977" w:type="dxa"/>
            <w:tcBorders>
              <w:top w:val="nil"/>
              <w:left w:val="nil"/>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 SMT30014</w:t>
            </w:r>
          </w:p>
        </w:tc>
      </w:tr>
      <w:tr w:rsidR="008505F2"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8505F2" w:rsidRPr="004E3851" w:rsidRDefault="008505F2" w:rsidP="005E1F0E">
            <w:pPr>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trên 80% số buổi</w:t>
            </w:r>
          </w:p>
          <w:p w:rsidR="008505F2" w:rsidRPr="004E3851" w:rsidRDefault="008505F2" w:rsidP="005E1F0E">
            <w:pPr>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buổi thảo luận nhóm.</w:t>
            </w:r>
          </w:p>
        </w:tc>
      </w:tr>
      <w:tr w:rsidR="008505F2"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Bộ môn phụ trách học phần: Kinh tế</w:t>
            </w:r>
          </w:p>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p>
        </w:tc>
      </w:tr>
    </w:tbl>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8505F2" w:rsidRPr="004E3851" w:rsidRDefault="008505F2" w:rsidP="008505F2">
      <w:pPr>
        <w:spacing w:after="0" w:line="240" w:lineRule="auto"/>
        <w:ind w:left="67" w:firstLine="653"/>
        <w:jc w:val="both"/>
        <w:rPr>
          <w:rFonts w:ascii="Times New Roman" w:hAnsi="Times New Roman" w:cs="Times New Roman"/>
          <w:sz w:val="26"/>
          <w:szCs w:val="26"/>
        </w:rPr>
      </w:pPr>
      <w:r w:rsidRPr="004E3851">
        <w:rPr>
          <w:rFonts w:ascii="Times New Roman" w:hAnsi="Times New Roman" w:cs="Times New Roman"/>
          <w:sz w:val="26"/>
          <w:szCs w:val="26"/>
        </w:rPr>
        <w:t>Quản lý nhà nước về kinh tế là học phần bắt buộc thuộc khối kiến thức chuyên ngành đối với sinh viên ngành Quản lý nhà nước. Học phần trang bị cho sinh viên các kiến thức cơ bản của quản lý nhà nước về kinh tế, mục tiêu, công cụ, chính sách quản lý và mối quan hệ giữa nhà nước với doanh nghiệp trong nền kinh tế thị trường định hướng xã hội chủ nghĩa. Trên cơ sở đó người học nắm được quá trình đổi mới cơ chế quản lý kinh tế ở Việt Nam, nâng cao nhận thức và có năng lực phân tích, giải quyết các vấn đề về quản lý trong nền kinh tế thị trường hiện đại.</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Trình bày kiến thức cơ bản về quản lý nhà nước về kinh tế.</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Vận dụng nguyên lý của Chủ nghĩa Mác-Lênin và quan điểm của  Đảng Cộng sản Việt Nam để giải quyết vấn đề quản lý nhà nước về kinh tế trong nền kinh tế thị trường ở nước ta hiện nay.</w:t>
      </w:r>
    </w:p>
    <w:p w:rsidR="008505F2" w:rsidRPr="004E3851" w:rsidRDefault="008505F2" w:rsidP="008505F2">
      <w:pPr>
        <w:spacing w:after="0" w:line="240" w:lineRule="auto"/>
        <w:ind w:firstLine="720"/>
        <w:jc w:val="both"/>
        <w:rPr>
          <w:rFonts w:ascii="Times New Roman" w:hAnsi="Times New Roman" w:cs="Times New Roman"/>
          <w:bCs/>
          <w:sz w:val="26"/>
          <w:szCs w:val="26"/>
          <w:lang w:val="pt-BR"/>
        </w:rPr>
      </w:pPr>
      <w:r w:rsidRPr="004E3851">
        <w:rPr>
          <w:rFonts w:ascii="Times New Roman" w:hAnsi="Times New Roman" w:cs="Times New Roman"/>
          <w:sz w:val="26"/>
          <w:szCs w:val="26"/>
          <w:lang w:val="en-GB"/>
        </w:rPr>
        <w:t xml:space="preserve"> - Hình thành </w:t>
      </w:r>
      <w:r w:rsidRPr="004E3851">
        <w:rPr>
          <w:rFonts w:ascii="Times New Roman" w:hAnsi="Times New Roman" w:cs="Times New Roman"/>
          <w:sz w:val="26"/>
          <w:szCs w:val="26"/>
        </w:rPr>
        <w:t xml:space="preserve">kỹ năng tự học, </w:t>
      </w:r>
      <w:r w:rsidRPr="004E3851">
        <w:rPr>
          <w:rFonts w:ascii="Times New Roman" w:hAnsi="Times New Roman" w:cs="Times New Roman"/>
          <w:sz w:val="26"/>
          <w:szCs w:val="26"/>
          <w:lang w:val="nl-NL"/>
        </w:rPr>
        <w:t xml:space="preserve">kỹ năng phân tích và </w:t>
      </w:r>
      <w:r w:rsidRPr="004E3851">
        <w:rPr>
          <w:rFonts w:ascii="Times New Roman" w:hAnsi="Times New Roman" w:cs="Times New Roman"/>
          <w:sz w:val="26"/>
          <w:szCs w:val="26"/>
        </w:rPr>
        <w:t xml:space="preserve">vận dụng lý luận môn học vào thực tiễn cho sinh viên. </w:t>
      </w:r>
    </w:p>
    <w:p w:rsidR="008505F2" w:rsidRPr="004E3851" w:rsidRDefault="008505F2" w:rsidP="008505F2">
      <w:pPr>
        <w:spacing w:after="0" w:line="240" w:lineRule="auto"/>
        <w:ind w:firstLine="720"/>
        <w:jc w:val="both"/>
        <w:rPr>
          <w:rFonts w:ascii="Times New Roman" w:eastAsia="Times New Roman" w:hAnsi="Times New Roman" w:cs="Times New Roman"/>
          <w:sz w:val="26"/>
          <w:szCs w:val="26"/>
          <w:lang w:val="en-GB"/>
        </w:rPr>
      </w:pPr>
      <w:r w:rsidRPr="004E3851">
        <w:rPr>
          <w:rFonts w:ascii="Times New Roman" w:hAnsi="Times New Roman" w:cs="Times New Roman"/>
          <w:sz w:val="26"/>
          <w:szCs w:val="26"/>
          <w:lang w:val="en-GB"/>
        </w:rPr>
        <w:t>- Rèn luyện</w:t>
      </w:r>
      <w:r w:rsidRPr="004E3851">
        <w:rPr>
          <w:rFonts w:ascii="Times New Roman" w:hAnsi="Times New Roman" w:cs="Times New Roman"/>
          <w:b/>
          <w:sz w:val="26"/>
          <w:szCs w:val="26"/>
          <w:lang w:val="en-GB"/>
        </w:rPr>
        <w:t xml:space="preserve"> </w:t>
      </w:r>
      <w:r w:rsidRPr="004E3851">
        <w:rPr>
          <w:rFonts w:ascii="Times New Roman" w:hAnsi="Times New Roman" w:cs="Times New Roman"/>
          <w:sz w:val="26"/>
          <w:szCs w:val="26"/>
          <w:lang w:val="en-GB"/>
        </w:rPr>
        <w:t>cho sinh viên</w:t>
      </w:r>
      <w:r w:rsidRPr="004E3851">
        <w:rPr>
          <w:rFonts w:ascii="Times New Roman" w:hAnsi="Times New Roman" w:cs="Times New Roman"/>
          <w:b/>
          <w:sz w:val="26"/>
          <w:szCs w:val="26"/>
          <w:lang w:val="en-GB"/>
        </w:rPr>
        <w:t xml:space="preserve"> </w:t>
      </w:r>
      <w:r w:rsidRPr="004E3851">
        <w:rPr>
          <w:rFonts w:ascii="Times New Roman" w:hAnsi="Times New Roman" w:cs="Times New Roman"/>
          <w:sz w:val="26"/>
          <w:szCs w:val="26"/>
        </w:rPr>
        <w:t>phẩm chất chính trị</w:t>
      </w:r>
      <w:r w:rsidRPr="004E3851">
        <w:rPr>
          <w:rFonts w:ascii="Times New Roman" w:hAnsi="Times New Roman" w:cs="Times New Roman"/>
          <w:sz w:val="26"/>
          <w:szCs w:val="26"/>
          <w:lang w:val="en-GB"/>
        </w:rPr>
        <w:t xml:space="preserve">, ý thức trách nhiệm, thái độ khách quan, toàn diện đối với việc quản lý kinh tế </w:t>
      </w:r>
      <w:r w:rsidRPr="004E3851">
        <w:rPr>
          <w:rFonts w:ascii="Times New Roman" w:eastAsia="Times New Roman" w:hAnsi="Times New Roman" w:cs="Times New Roman"/>
          <w:sz w:val="26"/>
          <w:szCs w:val="26"/>
        </w:rPr>
        <w:t>trong bối cảnh toàn cầu hóa</w:t>
      </w:r>
      <w:r w:rsidRPr="004E3851">
        <w:rPr>
          <w:rFonts w:ascii="Times New Roman" w:eastAsia="Times New Roman" w:hAnsi="Times New Roman" w:cs="Times New Roman"/>
          <w:sz w:val="26"/>
          <w:szCs w:val="26"/>
          <w:lang w:val="en-GB"/>
        </w:rPr>
        <w:t>.</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8505F2" w:rsidRPr="004E3851" w:rsidRDefault="008505F2" w:rsidP="008505F2">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Sự tương thích chuẩn đầu ra học phần với chuẩn đầu ra chương trình đào tạo</w:t>
      </w:r>
    </w:p>
    <w:tbl>
      <w:tblPr>
        <w:tblStyle w:val="TableGrid"/>
        <w:tblW w:w="0" w:type="auto"/>
        <w:tblLook w:val="04A0" w:firstRow="1" w:lastRow="0" w:firstColumn="1" w:lastColumn="0" w:noHBand="0" w:noVBand="1"/>
      </w:tblPr>
      <w:tblGrid>
        <w:gridCol w:w="1468"/>
        <w:gridCol w:w="1462"/>
        <w:gridCol w:w="1462"/>
        <w:gridCol w:w="1462"/>
        <w:gridCol w:w="1462"/>
        <w:gridCol w:w="1462"/>
      </w:tblGrid>
      <w:tr w:rsidR="008505F2" w:rsidRPr="004E3851" w:rsidTr="005E1F0E">
        <w:tc>
          <w:tcPr>
            <w:tcW w:w="1594" w:type="dxa"/>
            <w:vMerge w:val="restart"/>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7970" w:type="dxa"/>
            <w:gridSpan w:val="5"/>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b/>
                <w:i/>
                <w:sz w:val="26"/>
                <w:szCs w:val="26"/>
              </w:rPr>
              <w:t>Sự tương thích giữa CĐR học phần với CĐR chương trình đào tạo</w:t>
            </w:r>
          </w:p>
        </w:tc>
      </w:tr>
      <w:tr w:rsidR="008505F2" w:rsidRPr="004E3851" w:rsidTr="005E1F0E">
        <w:tc>
          <w:tcPr>
            <w:tcW w:w="1594" w:type="dxa"/>
            <w:vMerge/>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PLO 1.3</w:t>
            </w: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PLO 2.2</w:t>
            </w: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PLO 4.3</w:t>
            </w: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PLO 4.4</w:t>
            </w: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PLO 4.5</w:t>
            </w:r>
          </w:p>
        </w:tc>
      </w:tr>
      <w:tr w:rsidR="008505F2" w:rsidRPr="004E3851" w:rsidTr="005E1F0E">
        <w:tc>
          <w:tcPr>
            <w:tcW w:w="1594" w:type="dxa"/>
            <w:vMerge/>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1.3.5</w:t>
            </w: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2.2.2</w:t>
            </w: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4.3.2</w:t>
            </w: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4.4.1</w:t>
            </w: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b/>
                <w:sz w:val="26"/>
                <w:szCs w:val="26"/>
              </w:rPr>
              <w:t>4.5.2</w:t>
            </w:r>
          </w:p>
        </w:tc>
      </w:tr>
      <w:tr w:rsidR="008505F2" w:rsidRPr="004E3851" w:rsidTr="005E1F0E">
        <w:tc>
          <w:tcPr>
            <w:tcW w:w="159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1.1</w:t>
            </w: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0.5</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159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2.1</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0.5</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159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3.1</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159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3.2</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159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4.1</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594"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159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4.2</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r>
      <w:tr w:rsidR="008505F2" w:rsidRPr="004E3851" w:rsidTr="005E1F0E">
        <w:tc>
          <w:tcPr>
            <w:tcW w:w="159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4.3</w:t>
            </w: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p>
        </w:tc>
        <w:tc>
          <w:tcPr>
            <w:tcW w:w="1594"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r>
    </w:tbl>
    <w:p w:rsidR="008505F2" w:rsidRPr="004E3851" w:rsidRDefault="008505F2" w:rsidP="008505F2">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8505F2" w:rsidRPr="004E3851" w:rsidTr="005E1F0E">
        <w:tc>
          <w:tcPr>
            <w:tcW w:w="1725"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3118"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8505F2" w:rsidRPr="004E3851" w:rsidTr="005E1F0E">
        <w:trPr>
          <w:trHeight w:val="265"/>
        </w:trPr>
        <w:tc>
          <w:tcPr>
            <w:tcW w:w="17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1.1</w:t>
            </w:r>
          </w:p>
        </w:tc>
        <w:tc>
          <w:tcPr>
            <w:tcW w:w="1422" w:type="dxa"/>
          </w:tcPr>
          <w:p w:rsidR="008505F2" w:rsidRPr="004E3851" w:rsidRDefault="008505F2" w:rsidP="005E1F0E">
            <w:pPr>
              <w:jc w:val="center"/>
              <w:rPr>
                <w:rFonts w:ascii="Times New Roman" w:hAnsi="Times New Roman" w:cs="Times New Roman"/>
                <w:sz w:val="26"/>
                <w:szCs w:val="26"/>
              </w:rPr>
            </w:pP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K4</w:t>
            </w:r>
          </w:p>
        </w:tc>
        <w:tc>
          <w:tcPr>
            <w:tcW w:w="31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Trình bày kiến thức cơ bản về quản lý nhà nước về kinh tế nói chung và QLNN về kinh tế trong nền KTTT định hướng XHCN</w:t>
            </w:r>
          </w:p>
        </w:tc>
        <w:tc>
          <w:tcPr>
            <w:tcW w:w="156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Tự luận</w:t>
            </w:r>
          </w:p>
        </w:tc>
      </w:tr>
      <w:tr w:rsidR="008505F2" w:rsidRPr="004E3851" w:rsidTr="005E1F0E">
        <w:trPr>
          <w:trHeight w:val="243"/>
        </w:trPr>
        <w:tc>
          <w:tcPr>
            <w:tcW w:w="17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2.1</w:t>
            </w:r>
          </w:p>
        </w:tc>
        <w:tc>
          <w:tcPr>
            <w:tcW w:w="1422" w:type="dxa"/>
          </w:tcPr>
          <w:p w:rsidR="008505F2" w:rsidRPr="004E3851" w:rsidRDefault="008505F2" w:rsidP="005E1F0E">
            <w:pPr>
              <w:jc w:val="center"/>
              <w:rPr>
                <w:rFonts w:ascii="Times New Roman" w:hAnsi="Times New Roman" w:cs="Times New Roman"/>
                <w:sz w:val="26"/>
                <w:szCs w:val="26"/>
              </w:rPr>
            </w:pPr>
          </w:p>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A4</w:t>
            </w:r>
          </w:p>
        </w:tc>
        <w:tc>
          <w:tcPr>
            <w:tcW w:w="31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Thể hiện đạo đức công vụ,  hành xử chuyên nghiệp trong quản lý nhà nước</w:t>
            </w:r>
          </w:p>
        </w:tc>
        <w:tc>
          <w:tcPr>
            <w:tcW w:w="156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Tự học</w:t>
            </w:r>
          </w:p>
        </w:tc>
        <w:tc>
          <w:tcPr>
            <w:tcW w:w="1559"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Quan sát</w:t>
            </w:r>
          </w:p>
        </w:tc>
      </w:tr>
      <w:tr w:rsidR="008505F2" w:rsidRPr="004E3851" w:rsidTr="005E1F0E">
        <w:trPr>
          <w:trHeight w:val="362"/>
        </w:trPr>
        <w:tc>
          <w:tcPr>
            <w:tcW w:w="17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3.1</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8505F2" w:rsidRPr="004E3851" w:rsidRDefault="008505F2" w:rsidP="005E1F0E">
            <w:pPr>
              <w:jc w:val="both"/>
              <w:rPr>
                <w:rFonts w:ascii="Times New Roman" w:hAnsi="Times New Roman" w:cs="Times New Roman"/>
                <w:spacing w:val="-4"/>
                <w:sz w:val="26"/>
                <w:szCs w:val="26"/>
              </w:rPr>
            </w:pPr>
            <w:r w:rsidRPr="004E3851">
              <w:rPr>
                <w:rFonts w:ascii="Times New Roman" w:hAnsi="Times New Roman" w:cs="Times New Roman"/>
                <w:sz w:val="26"/>
                <w:szCs w:val="26"/>
              </w:rPr>
              <w:t>Lựa chọn phương pháp quản lý nhà nước về kinh tế</w:t>
            </w:r>
          </w:p>
        </w:tc>
        <w:tc>
          <w:tcPr>
            <w:tcW w:w="156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Tự luận, hồ sơ học phần</w:t>
            </w:r>
          </w:p>
        </w:tc>
      </w:tr>
      <w:tr w:rsidR="008505F2" w:rsidRPr="004E3851" w:rsidTr="005E1F0E">
        <w:trPr>
          <w:trHeight w:val="362"/>
        </w:trPr>
        <w:tc>
          <w:tcPr>
            <w:tcW w:w="17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3.2</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Lựa chọn công cụ quản lý nhà nước về kinh tế</w:t>
            </w:r>
          </w:p>
        </w:tc>
        <w:tc>
          <w:tcPr>
            <w:tcW w:w="1560" w:type="dxa"/>
          </w:tcPr>
          <w:p w:rsidR="008505F2" w:rsidRPr="004E3851" w:rsidRDefault="008505F2" w:rsidP="005E1F0E">
            <w:pPr>
              <w:jc w:val="both"/>
              <w:rPr>
                <w:rFonts w:ascii="Times New Roman" w:hAnsi="Times New Roman" w:cs="Times New Roman"/>
                <w:sz w:val="26"/>
                <w:szCs w:val="26"/>
                <w:highlight w:val="yellow"/>
              </w:rPr>
            </w:pPr>
            <w:r w:rsidRPr="004E3851">
              <w:rPr>
                <w:rFonts w:ascii="Times New Roman" w:hAnsi="Times New Roman" w:cs="Times New Roman"/>
                <w:sz w:val="26"/>
                <w:szCs w:val="26"/>
              </w:rPr>
              <w:t>Thuyết trình</w:t>
            </w:r>
          </w:p>
        </w:tc>
        <w:tc>
          <w:tcPr>
            <w:tcW w:w="1559" w:type="dxa"/>
          </w:tcPr>
          <w:p w:rsidR="008505F2" w:rsidRPr="004E3851" w:rsidRDefault="008505F2" w:rsidP="005E1F0E">
            <w:pPr>
              <w:jc w:val="center"/>
              <w:rPr>
                <w:rFonts w:ascii="Times New Roman" w:hAnsi="Times New Roman" w:cs="Times New Roman"/>
                <w:sz w:val="26"/>
                <w:szCs w:val="26"/>
                <w:highlight w:val="yellow"/>
              </w:rPr>
            </w:pPr>
            <w:r w:rsidRPr="004E3851">
              <w:rPr>
                <w:rFonts w:ascii="Times New Roman" w:hAnsi="Times New Roman" w:cs="Times New Roman"/>
                <w:sz w:val="26"/>
                <w:szCs w:val="26"/>
              </w:rPr>
              <w:t>Tự luận, hồ sơ học phần</w:t>
            </w:r>
          </w:p>
        </w:tc>
      </w:tr>
      <w:tr w:rsidR="008505F2" w:rsidRPr="004E3851" w:rsidTr="005E1F0E">
        <w:trPr>
          <w:trHeight w:val="362"/>
        </w:trPr>
        <w:tc>
          <w:tcPr>
            <w:tcW w:w="17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4.1</w:t>
            </w:r>
          </w:p>
        </w:tc>
        <w:tc>
          <w:tcPr>
            <w:tcW w:w="1422" w:type="dxa"/>
          </w:tcPr>
          <w:p w:rsidR="008505F2" w:rsidRPr="004E3851" w:rsidRDefault="008505F2" w:rsidP="005E1F0E">
            <w:pPr>
              <w:jc w:val="center"/>
              <w:rPr>
                <w:rFonts w:ascii="Times New Roman" w:hAnsi="Times New Roman" w:cs="Times New Roman"/>
                <w:sz w:val="26"/>
                <w:szCs w:val="26"/>
              </w:rPr>
            </w:pPr>
          </w:p>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Phân tích việc triển khai kế hoạch trong quản lý nhà nước về kinh tế</w:t>
            </w:r>
          </w:p>
        </w:tc>
        <w:tc>
          <w:tcPr>
            <w:tcW w:w="156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Nghiên cứu tình huống </w:t>
            </w:r>
          </w:p>
        </w:tc>
        <w:tc>
          <w:tcPr>
            <w:tcW w:w="15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Tự luận, hồ sơ học phần</w:t>
            </w:r>
          </w:p>
        </w:tc>
      </w:tr>
      <w:tr w:rsidR="008505F2" w:rsidRPr="004E3851" w:rsidTr="005E1F0E">
        <w:trPr>
          <w:trHeight w:val="362"/>
        </w:trPr>
        <w:tc>
          <w:tcPr>
            <w:tcW w:w="17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4.2</w:t>
            </w:r>
          </w:p>
        </w:tc>
        <w:tc>
          <w:tcPr>
            <w:tcW w:w="1422"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Đánh giá kết quả thực hiện hoạt động quản lý</w:t>
            </w:r>
          </w:p>
        </w:tc>
        <w:tc>
          <w:tcPr>
            <w:tcW w:w="156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1559"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Quan sát</w:t>
            </w:r>
          </w:p>
          <w:p w:rsidR="008505F2" w:rsidRPr="004E3851" w:rsidRDefault="008505F2" w:rsidP="005E1F0E">
            <w:pPr>
              <w:jc w:val="center"/>
              <w:rPr>
                <w:rFonts w:ascii="Times New Roman" w:hAnsi="Times New Roman" w:cs="Times New Roman"/>
                <w:sz w:val="26"/>
                <w:szCs w:val="26"/>
              </w:rPr>
            </w:pPr>
          </w:p>
        </w:tc>
      </w:tr>
      <w:tr w:rsidR="008505F2" w:rsidRPr="004E3851" w:rsidTr="005E1F0E">
        <w:trPr>
          <w:trHeight w:val="362"/>
        </w:trPr>
        <w:tc>
          <w:tcPr>
            <w:tcW w:w="17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 4.3</w:t>
            </w:r>
          </w:p>
        </w:tc>
        <w:tc>
          <w:tcPr>
            <w:tcW w:w="1422" w:type="dxa"/>
          </w:tcPr>
          <w:p w:rsidR="008505F2" w:rsidRPr="004E3851" w:rsidRDefault="008505F2" w:rsidP="005E1F0E">
            <w:pPr>
              <w:jc w:val="center"/>
              <w:rPr>
                <w:rFonts w:ascii="Times New Roman" w:hAnsi="Times New Roman" w:cs="Times New Roman"/>
                <w:sz w:val="26"/>
                <w:szCs w:val="26"/>
              </w:rPr>
            </w:pPr>
          </w:p>
          <w:p w:rsidR="008505F2" w:rsidRPr="004E3851" w:rsidRDefault="008505F2" w:rsidP="005E1F0E">
            <w:pPr>
              <w:jc w:val="center"/>
              <w:rPr>
                <w:rFonts w:ascii="Times New Roman" w:hAnsi="Times New Roman" w:cs="Times New Roman"/>
                <w:sz w:val="26"/>
                <w:szCs w:val="26"/>
              </w:rPr>
            </w:pPr>
          </w:p>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1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Điều chỉnh hoạt động quản lý nhà nước về kinh tế trong nền kinh tế thị trường định hướng XHCN.</w:t>
            </w:r>
          </w:p>
        </w:tc>
        <w:tc>
          <w:tcPr>
            <w:tcW w:w="156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559"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Tự luận</w:t>
            </w:r>
          </w:p>
        </w:tc>
      </w:tr>
    </w:tbl>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10065" w:type="dxa"/>
        <w:tblInd w:w="-176" w:type="dxa"/>
        <w:tblLook w:val="04A0" w:firstRow="1" w:lastRow="0" w:firstColumn="1" w:lastColumn="0" w:noHBand="0" w:noVBand="1"/>
      </w:tblPr>
      <w:tblGrid>
        <w:gridCol w:w="1418"/>
        <w:gridCol w:w="3969"/>
        <w:gridCol w:w="1134"/>
        <w:gridCol w:w="1134"/>
        <w:gridCol w:w="1276"/>
        <w:gridCol w:w="1134"/>
      </w:tblGrid>
      <w:tr w:rsidR="008505F2" w:rsidRPr="004E3851" w:rsidTr="005E1F0E">
        <w:tc>
          <w:tcPr>
            <w:tcW w:w="1418"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969"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134"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134"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276" w:type="dxa"/>
          </w:tcPr>
          <w:p w:rsidR="008505F2" w:rsidRPr="004E3851" w:rsidRDefault="008505F2" w:rsidP="005E1F0E">
            <w:pPr>
              <w:rPr>
                <w:rFonts w:ascii="Times New Roman" w:hAnsi="Times New Roman" w:cs="Times New Roman"/>
                <w:b/>
                <w:sz w:val="26"/>
                <w:szCs w:val="26"/>
              </w:rPr>
            </w:pPr>
            <w:r w:rsidRPr="004E3851">
              <w:rPr>
                <w:rFonts w:ascii="Times New Roman" w:hAnsi="Times New Roman" w:cs="Times New Roman"/>
                <w:b/>
                <w:sz w:val="26"/>
                <w:szCs w:val="26"/>
              </w:rPr>
              <w:t>Tỷ lệ  bài đánh giá</w:t>
            </w:r>
          </w:p>
        </w:tc>
        <w:tc>
          <w:tcPr>
            <w:tcW w:w="1134"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cho học phần</w:t>
            </w:r>
          </w:p>
        </w:tc>
      </w:tr>
      <w:tr w:rsidR="008505F2" w:rsidRPr="004E3851" w:rsidTr="005E1F0E">
        <w:tc>
          <w:tcPr>
            <w:tcW w:w="7655" w:type="dxa"/>
            <w:gridSpan w:val="4"/>
          </w:tcPr>
          <w:p w:rsidR="008505F2" w:rsidRPr="004E3851" w:rsidRDefault="008505F2" w:rsidP="005E1F0E">
            <w:pPr>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1276" w:type="dxa"/>
          </w:tcPr>
          <w:p w:rsidR="008505F2" w:rsidRPr="004E3851" w:rsidRDefault="008505F2" w:rsidP="005E1F0E">
            <w:pPr>
              <w:jc w:val="center"/>
              <w:rPr>
                <w:rFonts w:ascii="Times New Roman" w:hAnsi="Times New Roman" w:cs="Times New Roman"/>
                <w:b/>
                <w:sz w:val="26"/>
                <w:szCs w:val="26"/>
              </w:rPr>
            </w:pPr>
          </w:p>
        </w:tc>
        <w:tc>
          <w:tcPr>
            <w:tcW w:w="1134"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8505F2" w:rsidRPr="004E3851" w:rsidTr="005E1F0E">
        <w:trPr>
          <w:trHeight w:val="608"/>
        </w:trPr>
        <w:tc>
          <w:tcPr>
            <w:tcW w:w="1418"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969" w:type="dxa"/>
          </w:tcPr>
          <w:p w:rsidR="008505F2" w:rsidRPr="004E3851" w:rsidRDefault="008505F2" w:rsidP="005E1F0E">
            <w:pPr>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en-GB"/>
              </w:rPr>
              <w:t xml:space="preserve"> Chuyên cần</w:t>
            </w:r>
          </w:p>
          <w:p w:rsidR="008505F2" w:rsidRPr="004E3851" w:rsidRDefault="008505F2" w:rsidP="005E1F0E">
            <w:pPr>
              <w:ind w:left="175" w:hanging="142"/>
              <w:jc w:val="both"/>
              <w:rPr>
                <w:rFonts w:ascii="Times New Roman" w:hAnsi="Times New Roman" w:cs="Times New Roman"/>
                <w:sz w:val="26"/>
                <w:szCs w:val="26"/>
                <w:lang w:val="en-GB"/>
              </w:rPr>
            </w:pP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Ý thức, thái độ học tập</w:t>
            </w:r>
          </w:p>
        </w:tc>
        <w:tc>
          <w:tcPr>
            <w:tcW w:w="113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 Rubric 1</w:t>
            </w:r>
          </w:p>
        </w:tc>
        <w:tc>
          <w:tcPr>
            <w:tcW w:w="1134" w:type="dxa"/>
            <w:vAlign w:val="center"/>
          </w:tcPr>
          <w:p w:rsidR="008505F2" w:rsidRPr="004E3851" w:rsidRDefault="008505F2" w:rsidP="005E1F0E">
            <w:pPr>
              <w:jc w:val="center"/>
              <w:rPr>
                <w:rFonts w:ascii="Times New Roman" w:hAnsi="Times New Roman" w:cs="Times New Roman"/>
                <w:sz w:val="26"/>
                <w:szCs w:val="26"/>
              </w:rPr>
            </w:pPr>
          </w:p>
        </w:tc>
        <w:tc>
          <w:tcPr>
            <w:tcW w:w="1276" w:type="dxa"/>
            <w:vAlign w:val="center"/>
          </w:tcPr>
          <w:p w:rsidR="008505F2" w:rsidRPr="004E3851" w:rsidRDefault="008505F2"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100%</w:t>
            </w:r>
          </w:p>
        </w:tc>
        <w:tc>
          <w:tcPr>
            <w:tcW w:w="1134" w:type="dxa"/>
            <w:vAlign w:val="center"/>
          </w:tcPr>
          <w:p w:rsidR="008505F2" w:rsidRPr="004E3851" w:rsidRDefault="008505F2"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10%</w:t>
            </w:r>
          </w:p>
        </w:tc>
      </w:tr>
      <w:tr w:rsidR="008505F2" w:rsidRPr="004E3851" w:rsidTr="005E1F0E">
        <w:trPr>
          <w:trHeight w:val="556"/>
        </w:trPr>
        <w:tc>
          <w:tcPr>
            <w:tcW w:w="1418" w:type="dxa"/>
            <w:vMerge w:val="restart"/>
          </w:tcPr>
          <w:p w:rsidR="008505F2" w:rsidRPr="004E3851" w:rsidRDefault="008505F2" w:rsidP="005E1F0E">
            <w:pPr>
              <w:jc w:val="both"/>
              <w:rPr>
                <w:rFonts w:ascii="Times New Roman" w:hAnsi="Times New Roman" w:cs="Times New Roman"/>
                <w:sz w:val="26"/>
                <w:szCs w:val="26"/>
                <w:lang w:val="en-GB"/>
              </w:rPr>
            </w:pPr>
            <w:r w:rsidRPr="004E3851">
              <w:rPr>
                <w:rFonts w:ascii="Times New Roman" w:hAnsi="Times New Roman" w:cs="Times New Roman"/>
                <w:sz w:val="26"/>
                <w:szCs w:val="26"/>
              </w:rPr>
              <w:t>A.1.2</w:t>
            </w:r>
          </w:p>
        </w:tc>
        <w:tc>
          <w:tcPr>
            <w:tcW w:w="3969" w:type="dxa"/>
            <w:vMerge w:val="restart"/>
          </w:tcPr>
          <w:p w:rsidR="008505F2" w:rsidRPr="004E3851" w:rsidRDefault="008505F2" w:rsidP="005E1F0E">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tập cá nhân; SV nạp bài qua LMS; GV đánh giá và lưu hồ sơ</w:t>
            </w:r>
          </w:p>
          <w:p w:rsidR="008505F2" w:rsidRPr="004E3851" w:rsidRDefault="008505F2" w:rsidP="005E1F0E">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Seminar; nhóm trưởng nạp báo cáo qu</w:t>
            </w:r>
            <w:r w:rsidRPr="004E3851">
              <w:rPr>
                <w:rFonts w:ascii="Times New Roman" w:hAnsi="Times New Roman" w:cs="Times New Roman"/>
                <w:sz w:val="26"/>
                <w:szCs w:val="26"/>
                <w:lang w:val="en-GB"/>
              </w:rPr>
              <w:t>a</w:t>
            </w:r>
            <w:r w:rsidRPr="004E3851">
              <w:rPr>
                <w:rFonts w:ascii="Times New Roman" w:hAnsi="Times New Roman" w:cs="Times New Roman"/>
                <w:sz w:val="26"/>
                <w:szCs w:val="26"/>
              </w:rPr>
              <w:t xml:space="preserve"> LMS; GV đánh giá và lưu hồ sơ</w:t>
            </w:r>
          </w:p>
        </w:tc>
        <w:tc>
          <w:tcPr>
            <w:tcW w:w="1134" w:type="dxa"/>
            <w:vMerge w:val="restart"/>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 Đáp án</w:t>
            </w:r>
          </w:p>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 Rubric 2</w:t>
            </w:r>
          </w:p>
        </w:tc>
        <w:tc>
          <w:tcPr>
            <w:tcW w:w="1134" w:type="dxa"/>
            <w:vAlign w:val="center"/>
          </w:tcPr>
          <w:p w:rsidR="008505F2" w:rsidRPr="004E3851" w:rsidRDefault="008505F2"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rPr>
              <w:t>CLO1.1</w:t>
            </w:r>
          </w:p>
        </w:tc>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34" w:type="dxa"/>
            <w:vMerge w:val="restart"/>
            <w:vAlign w:val="center"/>
          </w:tcPr>
          <w:p w:rsidR="008505F2" w:rsidRPr="004E3851" w:rsidRDefault="008505F2"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lang w:val="en-GB"/>
              </w:rPr>
              <w:t>20%</w:t>
            </w:r>
          </w:p>
          <w:p w:rsidR="008505F2" w:rsidRPr="004E3851" w:rsidRDefault="008505F2" w:rsidP="005E1F0E">
            <w:pPr>
              <w:jc w:val="center"/>
              <w:rPr>
                <w:rFonts w:ascii="Times New Roman" w:hAnsi="Times New Roman" w:cs="Times New Roman"/>
                <w:sz w:val="26"/>
                <w:szCs w:val="26"/>
                <w:lang w:val="en-GB"/>
              </w:rPr>
            </w:pPr>
          </w:p>
        </w:tc>
      </w:tr>
      <w:tr w:rsidR="008505F2" w:rsidRPr="004E3851" w:rsidTr="005E1F0E">
        <w:trPr>
          <w:trHeight w:val="550"/>
        </w:trPr>
        <w:tc>
          <w:tcPr>
            <w:tcW w:w="1418" w:type="dxa"/>
            <w:vMerge/>
          </w:tcPr>
          <w:p w:rsidR="008505F2" w:rsidRPr="004E3851" w:rsidRDefault="008505F2" w:rsidP="005E1F0E">
            <w:pPr>
              <w:jc w:val="both"/>
              <w:rPr>
                <w:rFonts w:ascii="Times New Roman" w:hAnsi="Times New Roman" w:cs="Times New Roman"/>
                <w:sz w:val="26"/>
                <w:szCs w:val="26"/>
              </w:rPr>
            </w:pPr>
          </w:p>
        </w:tc>
        <w:tc>
          <w:tcPr>
            <w:tcW w:w="3969" w:type="dxa"/>
            <w:vMerge/>
          </w:tcPr>
          <w:p w:rsidR="008505F2" w:rsidRPr="004E3851" w:rsidRDefault="008505F2" w:rsidP="005E1F0E">
            <w:pPr>
              <w:ind w:left="175" w:hanging="142"/>
              <w:jc w:val="both"/>
              <w:rPr>
                <w:rFonts w:ascii="Times New Roman" w:hAnsi="Times New Roman" w:cs="Times New Roman"/>
                <w:sz w:val="26"/>
                <w:szCs w:val="26"/>
              </w:rPr>
            </w:pPr>
          </w:p>
        </w:tc>
        <w:tc>
          <w:tcPr>
            <w:tcW w:w="1134" w:type="dxa"/>
            <w:vMerge/>
            <w:vAlign w:val="center"/>
          </w:tcPr>
          <w:p w:rsidR="008505F2" w:rsidRPr="004E3851" w:rsidRDefault="008505F2" w:rsidP="005E1F0E">
            <w:pPr>
              <w:jc w:val="center"/>
              <w:rPr>
                <w:rFonts w:ascii="Times New Roman" w:hAnsi="Times New Roman" w:cs="Times New Roman"/>
                <w:sz w:val="26"/>
                <w:szCs w:val="26"/>
              </w:rPr>
            </w:pPr>
          </w:p>
        </w:tc>
        <w:tc>
          <w:tcPr>
            <w:tcW w:w="113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CLO2.1 </w:t>
            </w:r>
          </w:p>
        </w:tc>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34" w:type="dxa"/>
            <w:vMerge/>
          </w:tcPr>
          <w:p w:rsidR="008505F2" w:rsidRPr="004E3851" w:rsidRDefault="008505F2" w:rsidP="005E1F0E">
            <w:pPr>
              <w:jc w:val="center"/>
              <w:rPr>
                <w:rFonts w:ascii="Times New Roman" w:hAnsi="Times New Roman" w:cs="Times New Roman"/>
                <w:sz w:val="26"/>
                <w:szCs w:val="26"/>
                <w:lang w:val="en-GB"/>
              </w:rPr>
            </w:pPr>
          </w:p>
        </w:tc>
      </w:tr>
      <w:tr w:rsidR="008505F2" w:rsidRPr="004E3851" w:rsidTr="005E1F0E">
        <w:trPr>
          <w:trHeight w:val="558"/>
        </w:trPr>
        <w:tc>
          <w:tcPr>
            <w:tcW w:w="1418" w:type="dxa"/>
            <w:vMerge/>
          </w:tcPr>
          <w:p w:rsidR="008505F2" w:rsidRPr="004E3851" w:rsidRDefault="008505F2" w:rsidP="005E1F0E">
            <w:pPr>
              <w:jc w:val="both"/>
              <w:rPr>
                <w:rFonts w:ascii="Times New Roman" w:hAnsi="Times New Roman" w:cs="Times New Roman"/>
                <w:sz w:val="26"/>
                <w:szCs w:val="26"/>
              </w:rPr>
            </w:pPr>
          </w:p>
        </w:tc>
        <w:tc>
          <w:tcPr>
            <w:tcW w:w="3969" w:type="dxa"/>
            <w:vMerge/>
          </w:tcPr>
          <w:p w:rsidR="008505F2" w:rsidRPr="004E3851" w:rsidRDefault="008505F2" w:rsidP="005E1F0E">
            <w:pPr>
              <w:ind w:left="175" w:hanging="142"/>
              <w:jc w:val="both"/>
              <w:rPr>
                <w:rFonts w:ascii="Times New Roman" w:hAnsi="Times New Roman" w:cs="Times New Roman"/>
                <w:sz w:val="26"/>
                <w:szCs w:val="26"/>
              </w:rPr>
            </w:pPr>
          </w:p>
        </w:tc>
        <w:tc>
          <w:tcPr>
            <w:tcW w:w="1134" w:type="dxa"/>
            <w:vMerge/>
            <w:vAlign w:val="center"/>
          </w:tcPr>
          <w:p w:rsidR="008505F2" w:rsidRPr="004E3851" w:rsidRDefault="008505F2" w:rsidP="005E1F0E">
            <w:pPr>
              <w:jc w:val="center"/>
              <w:rPr>
                <w:rFonts w:ascii="Times New Roman" w:hAnsi="Times New Roman" w:cs="Times New Roman"/>
                <w:sz w:val="26"/>
                <w:szCs w:val="26"/>
              </w:rPr>
            </w:pPr>
          </w:p>
        </w:tc>
        <w:tc>
          <w:tcPr>
            <w:tcW w:w="113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w:t>
            </w:r>
            <w:r w:rsidRPr="004E3851">
              <w:rPr>
                <w:rFonts w:ascii="Times New Roman" w:hAnsi="Times New Roman" w:cs="Times New Roman"/>
                <w:sz w:val="26"/>
                <w:szCs w:val="26"/>
                <w:lang w:val="en-GB"/>
              </w:rPr>
              <w:t>3</w:t>
            </w:r>
            <w:r w:rsidRPr="004E3851">
              <w:rPr>
                <w:rFonts w:ascii="Times New Roman" w:hAnsi="Times New Roman" w:cs="Times New Roman"/>
                <w:sz w:val="26"/>
                <w:szCs w:val="26"/>
              </w:rPr>
              <w:t>.1</w:t>
            </w:r>
          </w:p>
        </w:tc>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34" w:type="dxa"/>
            <w:vMerge/>
          </w:tcPr>
          <w:p w:rsidR="008505F2" w:rsidRPr="004E3851" w:rsidRDefault="008505F2" w:rsidP="005E1F0E">
            <w:pPr>
              <w:jc w:val="center"/>
              <w:rPr>
                <w:rFonts w:ascii="Times New Roman" w:hAnsi="Times New Roman" w:cs="Times New Roman"/>
                <w:sz w:val="26"/>
                <w:szCs w:val="26"/>
                <w:lang w:val="en-GB"/>
              </w:rPr>
            </w:pPr>
          </w:p>
        </w:tc>
      </w:tr>
      <w:tr w:rsidR="008505F2" w:rsidRPr="004E3851" w:rsidTr="005E1F0E">
        <w:trPr>
          <w:trHeight w:val="410"/>
        </w:trPr>
        <w:tc>
          <w:tcPr>
            <w:tcW w:w="1418" w:type="dxa"/>
            <w:vMerge w:val="restart"/>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969" w:type="dxa"/>
            <w:vMerge w:val="restart"/>
          </w:tcPr>
          <w:p w:rsidR="008505F2" w:rsidRPr="004E3851" w:rsidRDefault="008505F2" w:rsidP="005E1F0E">
            <w:pPr>
              <w:ind w:left="175" w:hanging="175"/>
              <w:jc w:val="both"/>
              <w:rPr>
                <w:rFonts w:ascii="Times New Roman" w:hAnsi="Times New Roman" w:cs="Times New Roman"/>
                <w:sz w:val="26"/>
                <w:szCs w:val="26"/>
              </w:rPr>
            </w:pPr>
            <w:r w:rsidRPr="004E3851">
              <w:rPr>
                <w:rFonts w:ascii="Times New Roman" w:hAnsi="Times New Roman" w:cs="Times New Roman"/>
                <w:sz w:val="26"/>
                <w:szCs w:val="26"/>
              </w:rPr>
              <w:t>- Bài thi tự luận: TT Đảm bảo chất lượng tổ chức thi và lưu hồ sơ</w:t>
            </w:r>
          </w:p>
        </w:tc>
        <w:tc>
          <w:tcPr>
            <w:tcW w:w="1134" w:type="dxa"/>
            <w:vMerge w:val="restart"/>
            <w:vAlign w:val="center"/>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Đáp án</w:t>
            </w:r>
          </w:p>
        </w:tc>
        <w:tc>
          <w:tcPr>
            <w:tcW w:w="1134" w:type="dxa"/>
            <w:vAlign w:val="center"/>
          </w:tcPr>
          <w:p w:rsidR="008505F2" w:rsidRPr="004E3851" w:rsidRDefault="008505F2" w:rsidP="005E1F0E">
            <w:pPr>
              <w:jc w:val="center"/>
              <w:rPr>
                <w:rFonts w:ascii="Times New Roman" w:hAnsi="Times New Roman" w:cs="Times New Roman"/>
                <w:sz w:val="26"/>
                <w:szCs w:val="26"/>
                <w:lang w:val="en-GB"/>
              </w:rPr>
            </w:pPr>
            <w:r w:rsidRPr="004E3851">
              <w:rPr>
                <w:rFonts w:ascii="Times New Roman" w:hAnsi="Times New Roman" w:cs="Times New Roman"/>
                <w:sz w:val="26"/>
                <w:szCs w:val="26"/>
              </w:rPr>
              <w:t>CLO3.1</w:t>
            </w:r>
          </w:p>
        </w:tc>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34" w:type="dxa"/>
            <w:vMerge w:val="restart"/>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20%</w:t>
            </w:r>
          </w:p>
        </w:tc>
      </w:tr>
      <w:tr w:rsidR="008505F2" w:rsidRPr="004E3851" w:rsidTr="005E1F0E">
        <w:trPr>
          <w:trHeight w:val="416"/>
        </w:trPr>
        <w:tc>
          <w:tcPr>
            <w:tcW w:w="1418" w:type="dxa"/>
            <w:vMerge/>
          </w:tcPr>
          <w:p w:rsidR="008505F2" w:rsidRPr="004E3851" w:rsidRDefault="008505F2" w:rsidP="005E1F0E">
            <w:pPr>
              <w:jc w:val="both"/>
              <w:rPr>
                <w:rFonts w:ascii="Times New Roman" w:hAnsi="Times New Roman" w:cs="Times New Roman"/>
                <w:sz w:val="26"/>
                <w:szCs w:val="26"/>
              </w:rPr>
            </w:pPr>
          </w:p>
        </w:tc>
        <w:tc>
          <w:tcPr>
            <w:tcW w:w="3969" w:type="dxa"/>
            <w:vMerge/>
          </w:tcPr>
          <w:p w:rsidR="008505F2" w:rsidRPr="004E3851" w:rsidRDefault="008505F2" w:rsidP="005E1F0E">
            <w:pPr>
              <w:ind w:left="175" w:hanging="175"/>
              <w:jc w:val="both"/>
              <w:rPr>
                <w:rFonts w:ascii="Times New Roman" w:hAnsi="Times New Roman" w:cs="Times New Roman"/>
                <w:sz w:val="26"/>
                <w:szCs w:val="26"/>
              </w:rPr>
            </w:pPr>
          </w:p>
        </w:tc>
        <w:tc>
          <w:tcPr>
            <w:tcW w:w="1134" w:type="dxa"/>
            <w:vMerge/>
            <w:vAlign w:val="center"/>
          </w:tcPr>
          <w:p w:rsidR="008505F2" w:rsidRPr="004E3851" w:rsidRDefault="008505F2" w:rsidP="005E1F0E">
            <w:pPr>
              <w:rPr>
                <w:rFonts w:ascii="Times New Roman" w:hAnsi="Times New Roman" w:cs="Times New Roman"/>
                <w:sz w:val="26"/>
                <w:szCs w:val="26"/>
              </w:rPr>
            </w:pPr>
          </w:p>
        </w:tc>
        <w:tc>
          <w:tcPr>
            <w:tcW w:w="113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CLO3.2</w:t>
            </w:r>
          </w:p>
        </w:tc>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34" w:type="dxa"/>
            <w:vMerge/>
          </w:tcPr>
          <w:p w:rsidR="008505F2" w:rsidRPr="004E3851" w:rsidRDefault="008505F2" w:rsidP="005E1F0E">
            <w:pPr>
              <w:jc w:val="center"/>
              <w:rPr>
                <w:rFonts w:ascii="Times New Roman" w:hAnsi="Times New Roman" w:cs="Times New Roman"/>
                <w:sz w:val="26"/>
                <w:szCs w:val="26"/>
              </w:rPr>
            </w:pPr>
          </w:p>
        </w:tc>
      </w:tr>
      <w:tr w:rsidR="008505F2" w:rsidRPr="004E3851" w:rsidTr="005E1F0E">
        <w:trPr>
          <w:trHeight w:val="416"/>
        </w:trPr>
        <w:tc>
          <w:tcPr>
            <w:tcW w:w="1418" w:type="dxa"/>
            <w:vMerge/>
          </w:tcPr>
          <w:p w:rsidR="008505F2" w:rsidRPr="004E3851" w:rsidRDefault="008505F2" w:rsidP="005E1F0E">
            <w:pPr>
              <w:jc w:val="both"/>
              <w:rPr>
                <w:rFonts w:ascii="Times New Roman" w:hAnsi="Times New Roman" w:cs="Times New Roman"/>
                <w:sz w:val="26"/>
                <w:szCs w:val="26"/>
              </w:rPr>
            </w:pPr>
          </w:p>
        </w:tc>
        <w:tc>
          <w:tcPr>
            <w:tcW w:w="3969" w:type="dxa"/>
            <w:vMerge/>
          </w:tcPr>
          <w:p w:rsidR="008505F2" w:rsidRPr="004E3851" w:rsidRDefault="008505F2" w:rsidP="005E1F0E">
            <w:pPr>
              <w:ind w:left="175" w:hanging="175"/>
              <w:jc w:val="both"/>
              <w:rPr>
                <w:rFonts w:ascii="Times New Roman" w:hAnsi="Times New Roman" w:cs="Times New Roman"/>
                <w:sz w:val="26"/>
                <w:szCs w:val="26"/>
              </w:rPr>
            </w:pPr>
          </w:p>
        </w:tc>
        <w:tc>
          <w:tcPr>
            <w:tcW w:w="1134" w:type="dxa"/>
            <w:vMerge/>
            <w:vAlign w:val="center"/>
          </w:tcPr>
          <w:p w:rsidR="008505F2" w:rsidRPr="004E3851" w:rsidRDefault="008505F2" w:rsidP="005E1F0E">
            <w:pPr>
              <w:rPr>
                <w:rFonts w:ascii="Times New Roman" w:hAnsi="Times New Roman" w:cs="Times New Roman"/>
                <w:sz w:val="26"/>
                <w:szCs w:val="26"/>
              </w:rPr>
            </w:pPr>
          </w:p>
        </w:tc>
        <w:tc>
          <w:tcPr>
            <w:tcW w:w="1134"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34" w:type="dxa"/>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7655" w:type="dxa"/>
            <w:gridSpan w:val="4"/>
            <w:vAlign w:val="center"/>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b/>
                <w:sz w:val="26"/>
                <w:szCs w:val="26"/>
              </w:rPr>
              <w:t>A2. Đánh giá cuối kỳ</w:t>
            </w:r>
          </w:p>
        </w:tc>
        <w:tc>
          <w:tcPr>
            <w:tcW w:w="1276" w:type="dxa"/>
          </w:tcPr>
          <w:p w:rsidR="008505F2" w:rsidRPr="004E3851" w:rsidRDefault="008505F2" w:rsidP="005E1F0E">
            <w:pPr>
              <w:jc w:val="center"/>
              <w:rPr>
                <w:rFonts w:ascii="Times New Roman" w:hAnsi="Times New Roman" w:cs="Times New Roman"/>
                <w:b/>
                <w:sz w:val="26"/>
                <w:szCs w:val="26"/>
              </w:rPr>
            </w:pPr>
          </w:p>
        </w:tc>
        <w:tc>
          <w:tcPr>
            <w:tcW w:w="1134"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8505F2" w:rsidRPr="004E3851" w:rsidTr="005E1F0E">
        <w:trPr>
          <w:trHeight w:val="251"/>
        </w:trPr>
        <w:tc>
          <w:tcPr>
            <w:tcW w:w="1418" w:type="dxa"/>
            <w:vMerge w:val="restart"/>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A2 </w:t>
            </w:r>
          </w:p>
        </w:tc>
        <w:tc>
          <w:tcPr>
            <w:tcW w:w="3969" w:type="dxa"/>
            <w:vMerge w:val="restart"/>
            <w:vAlign w:val="center"/>
          </w:tcPr>
          <w:p w:rsidR="008505F2" w:rsidRPr="004E3851" w:rsidRDefault="008505F2" w:rsidP="005E1F0E">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Bài thi tự luận;</w:t>
            </w:r>
            <w:r w:rsidRPr="004E3851">
              <w:rPr>
                <w:rFonts w:ascii="Times New Roman" w:hAnsi="Times New Roman" w:cs="Times New Roman"/>
                <w:sz w:val="26"/>
                <w:szCs w:val="26"/>
                <w:lang w:val="en-GB"/>
              </w:rPr>
              <w:t xml:space="preserve"> </w:t>
            </w:r>
            <w:r w:rsidRPr="004E3851">
              <w:rPr>
                <w:rFonts w:ascii="Times New Roman" w:hAnsi="Times New Roman" w:cs="Times New Roman"/>
                <w:sz w:val="26"/>
                <w:szCs w:val="26"/>
              </w:rPr>
              <w:t>TT Đảm bảo chất lượng tổ chức thi và lưu hồ sơ.</w:t>
            </w:r>
          </w:p>
          <w:p w:rsidR="008505F2" w:rsidRPr="004E3851" w:rsidRDefault="008505F2" w:rsidP="005E1F0E">
            <w:pPr>
              <w:ind w:left="175" w:hanging="142"/>
              <w:jc w:val="both"/>
              <w:rPr>
                <w:rFonts w:ascii="Times New Roman" w:hAnsi="Times New Roman" w:cs="Times New Roman"/>
                <w:sz w:val="26"/>
                <w:szCs w:val="26"/>
              </w:rPr>
            </w:pPr>
            <w:r w:rsidRPr="004E3851">
              <w:rPr>
                <w:rFonts w:ascii="Times New Roman" w:hAnsi="Times New Roman" w:cs="Times New Roman"/>
                <w:sz w:val="26"/>
                <w:szCs w:val="26"/>
              </w:rPr>
              <w:t>- Hoặc bài thi vấn đáp</w:t>
            </w:r>
          </w:p>
        </w:tc>
        <w:tc>
          <w:tcPr>
            <w:tcW w:w="1134" w:type="dxa"/>
            <w:vMerge w:val="restart"/>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Đáp án</w:t>
            </w:r>
          </w:p>
          <w:p w:rsidR="008505F2" w:rsidRPr="004E3851" w:rsidRDefault="008505F2" w:rsidP="005E1F0E">
            <w:pPr>
              <w:jc w:val="center"/>
              <w:rPr>
                <w:rFonts w:ascii="Times New Roman" w:hAnsi="Times New Roman" w:cs="Times New Roman"/>
                <w:sz w:val="26"/>
                <w:szCs w:val="26"/>
              </w:rPr>
            </w:pPr>
          </w:p>
        </w:tc>
        <w:tc>
          <w:tcPr>
            <w:tcW w:w="1134"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CLO4.1</w:t>
            </w:r>
          </w:p>
        </w:tc>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34" w:type="dxa"/>
            <w:vMerge w:val="restart"/>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r>
      <w:tr w:rsidR="008505F2" w:rsidRPr="004E3851" w:rsidTr="005E1F0E">
        <w:trPr>
          <w:trHeight w:val="248"/>
        </w:trPr>
        <w:tc>
          <w:tcPr>
            <w:tcW w:w="1418" w:type="dxa"/>
            <w:vMerge/>
          </w:tcPr>
          <w:p w:rsidR="008505F2" w:rsidRPr="004E3851" w:rsidRDefault="008505F2" w:rsidP="005E1F0E">
            <w:pPr>
              <w:jc w:val="both"/>
              <w:rPr>
                <w:rFonts w:ascii="Times New Roman" w:hAnsi="Times New Roman" w:cs="Times New Roman"/>
                <w:sz w:val="26"/>
                <w:szCs w:val="26"/>
              </w:rPr>
            </w:pPr>
          </w:p>
        </w:tc>
        <w:tc>
          <w:tcPr>
            <w:tcW w:w="3969" w:type="dxa"/>
            <w:vMerge/>
            <w:vAlign w:val="center"/>
          </w:tcPr>
          <w:p w:rsidR="008505F2" w:rsidRPr="004E3851" w:rsidRDefault="008505F2" w:rsidP="005E1F0E">
            <w:pPr>
              <w:ind w:left="175" w:hanging="142"/>
              <w:jc w:val="both"/>
              <w:rPr>
                <w:rFonts w:ascii="Times New Roman" w:hAnsi="Times New Roman" w:cs="Times New Roman"/>
                <w:sz w:val="26"/>
                <w:szCs w:val="26"/>
              </w:rPr>
            </w:pPr>
          </w:p>
        </w:tc>
        <w:tc>
          <w:tcPr>
            <w:tcW w:w="1134" w:type="dxa"/>
            <w:vMerge/>
            <w:vAlign w:val="center"/>
          </w:tcPr>
          <w:p w:rsidR="008505F2" w:rsidRPr="004E3851" w:rsidRDefault="008505F2" w:rsidP="005E1F0E">
            <w:pPr>
              <w:jc w:val="both"/>
              <w:rPr>
                <w:rFonts w:ascii="Times New Roman" w:hAnsi="Times New Roman" w:cs="Times New Roman"/>
                <w:sz w:val="26"/>
                <w:szCs w:val="26"/>
              </w:rPr>
            </w:pPr>
          </w:p>
        </w:tc>
        <w:tc>
          <w:tcPr>
            <w:tcW w:w="1134" w:type="dxa"/>
          </w:tcPr>
          <w:p w:rsidR="008505F2" w:rsidRPr="004E3851" w:rsidRDefault="008505F2" w:rsidP="005E1F0E">
            <w:pPr>
              <w:jc w:val="both"/>
              <w:rPr>
                <w:rFonts w:ascii="Times New Roman" w:hAnsi="Times New Roman" w:cs="Times New Roman"/>
                <w:sz w:val="26"/>
                <w:szCs w:val="26"/>
                <w:lang w:val="en-GB"/>
              </w:rPr>
            </w:pPr>
            <w:r w:rsidRPr="004E3851">
              <w:rPr>
                <w:rFonts w:ascii="Times New Roman" w:hAnsi="Times New Roman" w:cs="Times New Roman"/>
                <w:sz w:val="26"/>
                <w:szCs w:val="26"/>
              </w:rPr>
              <w:t>CLO4.2</w:t>
            </w:r>
          </w:p>
        </w:tc>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34" w:type="dxa"/>
            <w:vMerge/>
          </w:tcPr>
          <w:p w:rsidR="008505F2" w:rsidRPr="004E3851" w:rsidRDefault="008505F2" w:rsidP="005E1F0E">
            <w:pPr>
              <w:jc w:val="center"/>
              <w:rPr>
                <w:rFonts w:ascii="Times New Roman" w:hAnsi="Times New Roman" w:cs="Times New Roman"/>
                <w:sz w:val="26"/>
                <w:szCs w:val="26"/>
              </w:rPr>
            </w:pPr>
          </w:p>
        </w:tc>
      </w:tr>
      <w:tr w:rsidR="008505F2" w:rsidRPr="004E3851" w:rsidTr="005E1F0E">
        <w:trPr>
          <w:trHeight w:val="248"/>
        </w:trPr>
        <w:tc>
          <w:tcPr>
            <w:tcW w:w="1418" w:type="dxa"/>
            <w:vMerge/>
          </w:tcPr>
          <w:p w:rsidR="008505F2" w:rsidRPr="004E3851" w:rsidRDefault="008505F2" w:rsidP="005E1F0E">
            <w:pPr>
              <w:jc w:val="both"/>
              <w:rPr>
                <w:rFonts w:ascii="Times New Roman" w:hAnsi="Times New Roman" w:cs="Times New Roman"/>
                <w:sz w:val="26"/>
                <w:szCs w:val="26"/>
              </w:rPr>
            </w:pPr>
          </w:p>
        </w:tc>
        <w:tc>
          <w:tcPr>
            <w:tcW w:w="3969" w:type="dxa"/>
            <w:vMerge/>
            <w:vAlign w:val="center"/>
          </w:tcPr>
          <w:p w:rsidR="008505F2" w:rsidRPr="004E3851" w:rsidRDefault="008505F2" w:rsidP="005E1F0E">
            <w:pPr>
              <w:ind w:left="175" w:hanging="142"/>
              <w:jc w:val="both"/>
              <w:rPr>
                <w:rFonts w:ascii="Times New Roman" w:hAnsi="Times New Roman" w:cs="Times New Roman"/>
                <w:sz w:val="26"/>
                <w:szCs w:val="26"/>
              </w:rPr>
            </w:pPr>
          </w:p>
        </w:tc>
        <w:tc>
          <w:tcPr>
            <w:tcW w:w="1134" w:type="dxa"/>
            <w:vMerge/>
            <w:vAlign w:val="center"/>
          </w:tcPr>
          <w:p w:rsidR="008505F2" w:rsidRPr="004E3851" w:rsidRDefault="008505F2" w:rsidP="005E1F0E">
            <w:pPr>
              <w:jc w:val="both"/>
              <w:rPr>
                <w:rFonts w:ascii="Times New Roman" w:hAnsi="Times New Roman" w:cs="Times New Roman"/>
                <w:sz w:val="26"/>
                <w:szCs w:val="26"/>
              </w:rPr>
            </w:pPr>
          </w:p>
        </w:tc>
        <w:tc>
          <w:tcPr>
            <w:tcW w:w="1134"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CLO4.3</w:t>
            </w:r>
          </w:p>
        </w:tc>
        <w:tc>
          <w:tcPr>
            <w:tcW w:w="1276"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1134" w:type="dxa"/>
            <w:vMerge/>
          </w:tcPr>
          <w:p w:rsidR="008505F2" w:rsidRPr="004E3851" w:rsidRDefault="008505F2" w:rsidP="005E1F0E">
            <w:pPr>
              <w:jc w:val="center"/>
              <w:rPr>
                <w:rFonts w:ascii="Times New Roman" w:hAnsi="Times New Roman" w:cs="Times New Roman"/>
                <w:sz w:val="26"/>
                <w:szCs w:val="26"/>
              </w:rPr>
            </w:pPr>
          </w:p>
        </w:tc>
      </w:tr>
      <w:tr w:rsidR="008505F2" w:rsidRPr="004E3851" w:rsidTr="005E1F0E">
        <w:tc>
          <w:tcPr>
            <w:tcW w:w="10065" w:type="dxa"/>
            <w:gridSpan w:val="6"/>
          </w:tcPr>
          <w:p w:rsidR="008505F2" w:rsidRPr="004E3851" w:rsidRDefault="008505F2" w:rsidP="005E1F0E">
            <w:pPr>
              <w:jc w:val="both"/>
              <w:rPr>
                <w:rFonts w:ascii="Times New Roman" w:hAnsi="Times New Roman" w:cs="Times New Roman"/>
                <w:spacing w:val="-2"/>
                <w:sz w:val="26"/>
                <w:szCs w:val="26"/>
              </w:rPr>
            </w:pPr>
            <w:r w:rsidRPr="004E3851">
              <w:rPr>
                <w:rFonts w:ascii="Times New Roman" w:hAnsi="Times New Roman" w:cs="Times New Roman"/>
                <w:b/>
                <w:spacing w:val="-2"/>
                <w:sz w:val="26"/>
                <w:szCs w:val="26"/>
              </w:rPr>
              <w:t xml:space="preserve">Công thức tính điểm tổng kết: </w:t>
            </w:r>
            <w:r w:rsidRPr="004E3851">
              <w:rPr>
                <w:rFonts w:ascii="Times New Roman" w:hAnsi="Times New Roman" w:cs="Times New Roman"/>
                <w:spacing w:val="-2"/>
                <w:sz w:val="26"/>
                <w:szCs w:val="26"/>
              </w:rPr>
              <w:t xml:space="preserve">A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1.1 × 0.1</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w:t>
            </w:r>
            <w:r w:rsidRPr="004E3851">
              <w:rPr>
                <w:rFonts w:ascii="Times New Roman" w:hAnsi="Times New Roman" w:cs="Times New Roman"/>
                <w:spacing w:val="-2"/>
                <w:sz w:val="26"/>
                <w:szCs w:val="26"/>
              </w:rPr>
              <w:t>1.2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(A1.3</w:t>
            </w:r>
            <w:r w:rsidRPr="004E3851">
              <w:rPr>
                <w:rFonts w:ascii="Times New Roman" w:hAnsi="Times New Roman" w:cs="Times New Roman"/>
                <w:spacing w:val="-2"/>
                <w:sz w:val="26"/>
                <w:szCs w:val="26"/>
              </w:rPr>
              <w:t xml:space="preserve"> × 0.2</w:t>
            </w:r>
            <w:r w:rsidRPr="004E3851">
              <w:rPr>
                <w:rFonts w:ascii="Times New Roman" w:hAnsi="Times New Roman" w:cs="Times New Roman"/>
                <w:spacing w:val="-2"/>
                <w:sz w:val="26"/>
                <w:szCs w:val="26"/>
                <w:lang w:val="en-GB"/>
              </w:rPr>
              <w:t>)</w:t>
            </w:r>
            <w:r w:rsidRPr="004E3851">
              <w:rPr>
                <w:rFonts w:ascii="Times New Roman" w:hAnsi="Times New Roman" w:cs="Times New Roman"/>
                <w:spacing w:val="-2"/>
                <w:sz w:val="26"/>
                <w:szCs w:val="26"/>
              </w:rPr>
              <w:t xml:space="preserve"> + </w:t>
            </w:r>
            <w:r w:rsidRPr="004E3851">
              <w:rPr>
                <w:rFonts w:ascii="Times New Roman" w:hAnsi="Times New Roman" w:cs="Times New Roman"/>
                <w:spacing w:val="-2"/>
                <w:sz w:val="26"/>
                <w:szCs w:val="26"/>
                <w:lang w:val="en-GB"/>
              </w:rPr>
              <w:t>(A2</w:t>
            </w:r>
            <w:r w:rsidRPr="004E3851">
              <w:rPr>
                <w:rFonts w:ascii="Times New Roman" w:hAnsi="Times New Roman" w:cs="Times New Roman"/>
                <w:spacing w:val="-2"/>
                <w:sz w:val="26"/>
                <w:szCs w:val="26"/>
              </w:rPr>
              <w:t xml:space="preserve"> × 0.5</w:t>
            </w:r>
            <w:r w:rsidRPr="004E3851">
              <w:rPr>
                <w:rFonts w:ascii="Times New Roman" w:hAnsi="Times New Roman" w:cs="Times New Roman"/>
                <w:spacing w:val="-2"/>
                <w:sz w:val="26"/>
                <w:szCs w:val="26"/>
                <w:lang w:val="en-GB"/>
              </w:rPr>
              <w:t>)</w:t>
            </w:r>
          </w:p>
          <w:p w:rsidR="008505F2" w:rsidRPr="004E3851" w:rsidRDefault="008505F2" w:rsidP="005E1F0E">
            <w:pPr>
              <w:jc w:val="both"/>
              <w:rPr>
                <w:rFonts w:ascii="Times New Roman" w:hAnsi="Times New Roman" w:cs="Times New Roman"/>
                <w:spacing w:val="-2"/>
                <w:sz w:val="26"/>
                <w:szCs w:val="26"/>
              </w:rPr>
            </w:pPr>
            <w:r w:rsidRPr="004E3851">
              <w:rPr>
                <w:rFonts w:ascii="Times New Roman" w:hAnsi="Times New Roman" w:cs="Times New Roman"/>
                <w:spacing w:val="-2"/>
                <w:sz w:val="26"/>
                <w:szCs w:val="26"/>
              </w:rPr>
              <w:t>Trong đó, A: điểm học phần; A1.1: điểm đánh giá ý thức học tập của sinh viên; A1.2: điểm đánh giá hồ sơ học phần; A1.3: điểm đánh giá giữa kỳ; A2: điểm đánh giá thi kết thúc học phần.</w:t>
            </w:r>
          </w:p>
          <w:p w:rsidR="008505F2" w:rsidRPr="004E3851" w:rsidRDefault="008505F2" w:rsidP="005E1F0E">
            <w:pPr>
              <w:rPr>
                <w:rFonts w:ascii="Times New Roman" w:hAnsi="Times New Roman" w:cs="Times New Roman"/>
                <w:b/>
                <w:sz w:val="26"/>
                <w:szCs w:val="26"/>
              </w:rPr>
            </w:pPr>
          </w:p>
        </w:tc>
      </w:tr>
    </w:tbl>
    <w:p w:rsidR="008505F2" w:rsidRPr="004E3851" w:rsidRDefault="008505F2" w:rsidP="008505F2">
      <w:pPr>
        <w:spacing w:after="0" w:line="240" w:lineRule="auto"/>
        <w:jc w:val="both"/>
        <w:rPr>
          <w:rFonts w:ascii="Times New Roman" w:hAnsi="Times New Roman" w:cs="Times New Roman"/>
          <w:i/>
          <w:sz w:val="26"/>
          <w:szCs w:val="26"/>
        </w:rPr>
      </w:pP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6"/>
        <w:gridCol w:w="1326"/>
        <w:gridCol w:w="1326"/>
        <w:gridCol w:w="1323"/>
        <w:gridCol w:w="1326"/>
        <w:gridCol w:w="1325"/>
        <w:gridCol w:w="1071"/>
      </w:tblGrid>
      <w:tr w:rsidR="008505F2" w:rsidRPr="004E3851" w:rsidTr="005E1F0E">
        <w:trPr>
          <w:trHeight w:val="371"/>
        </w:trPr>
        <w:tc>
          <w:tcPr>
            <w:tcW w:w="2226" w:type="dxa"/>
            <w:vMerge w:val="restart"/>
            <w:shd w:val="clear" w:color="auto" w:fill="D9D9D9"/>
          </w:tcPr>
          <w:p w:rsidR="008505F2" w:rsidRPr="004E3851" w:rsidRDefault="008505F2" w:rsidP="005E1F0E">
            <w:pPr>
              <w:pStyle w:val="TableParagraph"/>
              <w:rPr>
                <w:sz w:val="26"/>
                <w:szCs w:val="26"/>
              </w:rPr>
            </w:pPr>
          </w:p>
          <w:p w:rsidR="008505F2" w:rsidRPr="004E3851" w:rsidRDefault="008505F2" w:rsidP="005E1F0E">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8505F2" w:rsidRPr="004E3851" w:rsidRDefault="008505F2" w:rsidP="005E1F0E">
            <w:pPr>
              <w:pStyle w:val="TableParagraph"/>
              <w:ind w:right="2490"/>
              <w:jc w:val="center"/>
              <w:rPr>
                <w:b/>
                <w:sz w:val="26"/>
                <w:szCs w:val="26"/>
              </w:rPr>
            </w:pPr>
            <w:r w:rsidRPr="004E3851">
              <w:rPr>
                <w:b/>
                <w:sz w:val="26"/>
                <w:szCs w:val="26"/>
                <w:lang w:val="en-US"/>
              </w:rPr>
              <w:t xml:space="preserve">                            </w:t>
            </w:r>
            <w:r w:rsidRPr="004E3851">
              <w:rPr>
                <w:b/>
                <w:sz w:val="26"/>
                <w:szCs w:val="26"/>
              </w:rPr>
              <w:t>Mức độ đánh</w:t>
            </w:r>
            <w:r w:rsidRPr="004E3851">
              <w:rPr>
                <w:b/>
                <w:spacing w:val="-3"/>
                <w:sz w:val="26"/>
                <w:szCs w:val="26"/>
              </w:rPr>
              <w:t xml:space="preserve"> </w:t>
            </w:r>
            <w:r w:rsidRPr="004E3851">
              <w:rPr>
                <w:b/>
                <w:sz w:val="26"/>
                <w:szCs w:val="26"/>
              </w:rPr>
              <w:t>giá</w:t>
            </w:r>
          </w:p>
        </w:tc>
        <w:tc>
          <w:tcPr>
            <w:tcW w:w="1071" w:type="dxa"/>
            <w:vMerge w:val="restart"/>
            <w:shd w:val="clear" w:color="auto" w:fill="D9D9D9"/>
          </w:tcPr>
          <w:p w:rsidR="008505F2" w:rsidRPr="004E3851" w:rsidRDefault="008505F2" w:rsidP="005E1F0E">
            <w:pPr>
              <w:pStyle w:val="TableParagraph"/>
              <w:rPr>
                <w:sz w:val="26"/>
                <w:szCs w:val="26"/>
              </w:rPr>
            </w:pPr>
          </w:p>
          <w:p w:rsidR="008505F2" w:rsidRPr="004E3851" w:rsidRDefault="008505F2" w:rsidP="005E1F0E">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8505F2" w:rsidRPr="004E3851" w:rsidTr="005E1F0E">
        <w:trPr>
          <w:trHeight w:val="685"/>
        </w:trPr>
        <w:tc>
          <w:tcPr>
            <w:tcW w:w="2226" w:type="dxa"/>
            <w:vMerge/>
            <w:tcBorders>
              <w:top w:val="nil"/>
            </w:tcBorders>
            <w:shd w:val="clear" w:color="auto" w:fill="D9D9D9"/>
          </w:tcPr>
          <w:p w:rsidR="008505F2" w:rsidRPr="004E3851" w:rsidRDefault="008505F2" w:rsidP="005E1F0E">
            <w:pPr>
              <w:spacing w:after="0" w:line="240" w:lineRule="auto"/>
              <w:rPr>
                <w:rFonts w:ascii="Times New Roman" w:hAnsi="Times New Roman" w:cs="Times New Roman"/>
                <w:sz w:val="26"/>
                <w:szCs w:val="26"/>
              </w:rPr>
            </w:pPr>
          </w:p>
        </w:tc>
        <w:tc>
          <w:tcPr>
            <w:tcW w:w="1326" w:type="dxa"/>
            <w:shd w:val="clear" w:color="auto" w:fill="D9D9D9"/>
          </w:tcPr>
          <w:p w:rsidR="008505F2" w:rsidRPr="004E3851" w:rsidRDefault="008505F2" w:rsidP="005E1F0E">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8505F2" w:rsidRPr="004E3851" w:rsidRDefault="008505F2" w:rsidP="005E1F0E">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8505F2" w:rsidRPr="004E3851" w:rsidRDefault="008505F2" w:rsidP="005E1F0E">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8505F2" w:rsidRPr="004E3851" w:rsidRDefault="008505F2" w:rsidP="005E1F0E">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8505F2" w:rsidRPr="004E3851" w:rsidRDefault="008505F2" w:rsidP="005E1F0E">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1071" w:type="dxa"/>
            <w:vMerge/>
            <w:tcBorders>
              <w:top w:val="nil"/>
            </w:tcBorders>
            <w:shd w:val="clear" w:color="auto" w:fill="D9D9D9"/>
          </w:tcPr>
          <w:p w:rsidR="008505F2" w:rsidRPr="004E3851" w:rsidRDefault="008505F2" w:rsidP="005E1F0E">
            <w:pPr>
              <w:spacing w:after="0" w:line="240" w:lineRule="auto"/>
              <w:rPr>
                <w:rFonts w:ascii="Times New Roman" w:hAnsi="Times New Roman" w:cs="Times New Roman"/>
                <w:sz w:val="26"/>
                <w:szCs w:val="26"/>
              </w:rPr>
            </w:pPr>
          </w:p>
        </w:tc>
      </w:tr>
      <w:tr w:rsidR="008505F2" w:rsidRPr="004E3851" w:rsidTr="005E1F0E">
        <w:trPr>
          <w:trHeight w:val="1627"/>
        </w:trPr>
        <w:tc>
          <w:tcPr>
            <w:tcW w:w="2226"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ind w:left="157" w:right="143"/>
              <w:jc w:val="center"/>
              <w:rPr>
                <w:sz w:val="26"/>
                <w:szCs w:val="26"/>
              </w:rPr>
            </w:pPr>
            <w:r w:rsidRPr="004E3851">
              <w:rPr>
                <w:sz w:val="26"/>
                <w:szCs w:val="26"/>
              </w:rPr>
              <w:t>Đi học đ</w:t>
            </w:r>
            <w:r w:rsidRPr="004E3851">
              <w:rPr>
                <w:sz w:val="26"/>
                <w:szCs w:val="26"/>
                <w:lang w:val="en-US"/>
              </w:rPr>
              <w:t>ầ</w:t>
            </w:r>
            <w:r w:rsidRPr="004E3851">
              <w:rPr>
                <w:sz w:val="26"/>
                <w:szCs w:val="26"/>
              </w:rPr>
              <w:t>y</w:t>
            </w:r>
            <w:r w:rsidRPr="004E3851">
              <w:rPr>
                <w:spacing w:val="-52"/>
                <w:sz w:val="26"/>
                <w:szCs w:val="26"/>
              </w:rPr>
              <w:t xml:space="preserve"> </w:t>
            </w:r>
            <w:r w:rsidRPr="004E3851">
              <w:rPr>
                <w:sz w:val="26"/>
                <w:szCs w:val="26"/>
              </w:rPr>
              <w:t>đủ số buổi</w:t>
            </w:r>
            <w:r w:rsidRPr="004E3851">
              <w:rPr>
                <w:sz w:val="26"/>
                <w:szCs w:val="26"/>
                <w:lang w:val="en-US"/>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8505F2" w:rsidRPr="004E3851" w:rsidRDefault="008505F2" w:rsidP="005E1F0E">
            <w:pPr>
              <w:pStyle w:val="TableParagraph"/>
              <w:ind w:left="152" w:right="149"/>
              <w:jc w:val="center"/>
              <w:rPr>
                <w:sz w:val="26"/>
                <w:szCs w:val="26"/>
              </w:rPr>
            </w:pPr>
            <w:r w:rsidRPr="004E3851">
              <w:rPr>
                <w:sz w:val="26"/>
                <w:szCs w:val="26"/>
              </w:rPr>
              <w:t>Vắng học</w:t>
            </w:r>
          </w:p>
          <w:p w:rsidR="008505F2" w:rsidRPr="004E3851" w:rsidRDefault="008505F2" w:rsidP="005E1F0E">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8505F2" w:rsidRPr="004E3851" w:rsidRDefault="008505F2" w:rsidP="005E1F0E">
            <w:pPr>
              <w:pStyle w:val="TableParagraph"/>
              <w:ind w:left="155" w:right="149"/>
              <w:jc w:val="center"/>
              <w:rPr>
                <w:sz w:val="26"/>
                <w:szCs w:val="26"/>
              </w:rPr>
            </w:pPr>
            <w:r w:rsidRPr="004E3851">
              <w:rPr>
                <w:sz w:val="26"/>
                <w:szCs w:val="26"/>
              </w:rPr>
              <w:t>(1-2</w:t>
            </w:r>
          </w:p>
          <w:p w:rsidR="008505F2" w:rsidRPr="004E3851" w:rsidRDefault="008505F2" w:rsidP="005E1F0E">
            <w:pPr>
              <w:pStyle w:val="TableParagraph"/>
              <w:ind w:left="157" w:right="148"/>
              <w:jc w:val="center"/>
              <w:rPr>
                <w:sz w:val="26"/>
                <w:szCs w:val="26"/>
              </w:rPr>
            </w:pPr>
            <w:r w:rsidRPr="004E3851">
              <w:rPr>
                <w:sz w:val="26"/>
                <w:szCs w:val="26"/>
              </w:rPr>
              <w:t>tiết/30tiết)</w:t>
            </w:r>
          </w:p>
        </w:tc>
        <w:tc>
          <w:tcPr>
            <w:tcW w:w="1323" w:type="dxa"/>
          </w:tcPr>
          <w:p w:rsidR="008505F2" w:rsidRPr="004E3851" w:rsidRDefault="008505F2" w:rsidP="005E1F0E">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8505F2" w:rsidRPr="004E3851" w:rsidRDefault="008505F2" w:rsidP="005E1F0E">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8505F2" w:rsidRPr="004E3851" w:rsidRDefault="008505F2" w:rsidP="005E1F0E">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8505F2" w:rsidRPr="004E3851" w:rsidRDefault="008505F2" w:rsidP="005E1F0E">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8505F2" w:rsidRPr="004E3851" w:rsidRDefault="008505F2" w:rsidP="005E1F0E">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8505F2" w:rsidRPr="004E3851" w:rsidRDefault="008505F2" w:rsidP="005E1F0E">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8505F2" w:rsidRPr="004E3851" w:rsidRDefault="008505F2" w:rsidP="005E1F0E">
            <w:pPr>
              <w:pStyle w:val="TableParagraph"/>
              <w:rPr>
                <w:sz w:val="26"/>
                <w:szCs w:val="26"/>
              </w:rPr>
            </w:pPr>
          </w:p>
          <w:p w:rsidR="008505F2" w:rsidRPr="004E3851" w:rsidRDefault="008505F2" w:rsidP="005E1F0E">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z w:val="26"/>
                <w:szCs w:val="26"/>
                <w:lang w:val="en-US"/>
              </w:rPr>
              <w:t xml:space="preserve"> </w:t>
            </w:r>
            <w:r w:rsidRPr="004E3851">
              <w:rPr>
                <w:spacing w:val="-52"/>
                <w:sz w:val="26"/>
                <w:szCs w:val="26"/>
              </w:rPr>
              <w:t xml:space="preserve"> </w:t>
            </w:r>
            <w:r w:rsidRPr="004E3851">
              <w:rPr>
                <w:sz w:val="26"/>
                <w:szCs w:val="26"/>
              </w:rPr>
              <w:t>định</w:t>
            </w:r>
          </w:p>
        </w:tc>
        <w:tc>
          <w:tcPr>
            <w:tcW w:w="1071"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01" w:right="201"/>
              <w:jc w:val="center"/>
              <w:rPr>
                <w:sz w:val="26"/>
                <w:szCs w:val="26"/>
              </w:rPr>
            </w:pPr>
            <w:r w:rsidRPr="004E3851">
              <w:rPr>
                <w:sz w:val="26"/>
                <w:szCs w:val="26"/>
              </w:rPr>
              <w:t>50%</w:t>
            </w:r>
          </w:p>
        </w:tc>
      </w:tr>
      <w:tr w:rsidR="008505F2" w:rsidRPr="004E3851" w:rsidTr="005E1F0E">
        <w:trPr>
          <w:trHeight w:val="1250"/>
        </w:trPr>
        <w:tc>
          <w:tcPr>
            <w:tcW w:w="2226" w:type="dxa"/>
          </w:tcPr>
          <w:p w:rsidR="008505F2" w:rsidRPr="004E3851" w:rsidRDefault="008505F2" w:rsidP="005E1F0E">
            <w:pPr>
              <w:pStyle w:val="TableParagraph"/>
              <w:rPr>
                <w:sz w:val="26"/>
                <w:szCs w:val="26"/>
              </w:rPr>
            </w:pPr>
          </w:p>
          <w:p w:rsidR="008505F2" w:rsidRPr="004E3851" w:rsidRDefault="008505F2" w:rsidP="005E1F0E">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ind w:left="271" w:right="103" w:hanging="142"/>
              <w:rPr>
                <w:sz w:val="26"/>
                <w:szCs w:val="26"/>
              </w:rPr>
            </w:pPr>
            <w:r w:rsidRPr="004E3851">
              <w:rPr>
                <w:sz w:val="26"/>
                <w:szCs w:val="26"/>
              </w:rPr>
              <w:t>Luôn đi học</w:t>
            </w:r>
            <w:r w:rsidRPr="004E3851">
              <w:rPr>
                <w:sz w:val="26"/>
                <w:szCs w:val="26"/>
                <w:lang w:val="en-US"/>
              </w:rPr>
              <w:t xml:space="preserve"> </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8505F2" w:rsidRPr="004E3851" w:rsidRDefault="008505F2" w:rsidP="005E1F0E">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8505F2" w:rsidRPr="004E3851" w:rsidRDefault="008505F2" w:rsidP="005E1F0E">
            <w:pPr>
              <w:pStyle w:val="TableParagraph"/>
              <w:rPr>
                <w:sz w:val="26"/>
                <w:szCs w:val="26"/>
              </w:rPr>
            </w:pPr>
          </w:p>
          <w:p w:rsidR="008505F2" w:rsidRPr="004E3851" w:rsidRDefault="008505F2" w:rsidP="005E1F0E">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8505F2" w:rsidRPr="004E3851" w:rsidRDefault="008505F2" w:rsidP="005E1F0E">
            <w:pPr>
              <w:pStyle w:val="TableParagraph"/>
              <w:rPr>
                <w:sz w:val="26"/>
                <w:szCs w:val="26"/>
              </w:rPr>
            </w:pPr>
          </w:p>
          <w:p w:rsidR="008505F2" w:rsidRPr="004E3851" w:rsidRDefault="008505F2" w:rsidP="005E1F0E">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1071"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01" w:right="201"/>
              <w:jc w:val="center"/>
              <w:rPr>
                <w:sz w:val="26"/>
                <w:szCs w:val="26"/>
              </w:rPr>
            </w:pPr>
            <w:r w:rsidRPr="004E3851">
              <w:rPr>
                <w:sz w:val="26"/>
                <w:szCs w:val="26"/>
              </w:rPr>
              <w:t>20%</w:t>
            </w:r>
          </w:p>
        </w:tc>
      </w:tr>
      <w:tr w:rsidR="008505F2" w:rsidRPr="004E3851" w:rsidTr="005E1F0E">
        <w:trPr>
          <w:trHeight w:val="2397"/>
        </w:trPr>
        <w:tc>
          <w:tcPr>
            <w:tcW w:w="2226" w:type="dxa"/>
          </w:tcPr>
          <w:p w:rsidR="008505F2" w:rsidRPr="004E3851" w:rsidRDefault="008505F2" w:rsidP="005E1F0E">
            <w:pPr>
              <w:pStyle w:val="TableParagraph"/>
              <w:rPr>
                <w:sz w:val="26"/>
                <w:szCs w:val="26"/>
              </w:rPr>
            </w:pPr>
          </w:p>
          <w:p w:rsidR="008505F2" w:rsidRPr="004E3851" w:rsidRDefault="008505F2" w:rsidP="005E1F0E">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8505F2" w:rsidRPr="004E3851" w:rsidRDefault="008505F2" w:rsidP="005E1F0E">
            <w:pPr>
              <w:pStyle w:val="TableParagraph"/>
              <w:ind w:left="108"/>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8505F2" w:rsidRPr="004E3851" w:rsidRDefault="008505F2" w:rsidP="005E1F0E">
            <w:pPr>
              <w:pStyle w:val="TableParagraph"/>
              <w:ind w:left="108" w:right="94"/>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r w:rsidRPr="004E3851">
              <w:rPr>
                <w:sz w:val="26"/>
                <w:szCs w:val="26"/>
                <w:lang w:val="en-US"/>
              </w:rPr>
              <w:t xml:space="preserve"> </w:t>
            </w:r>
            <w:r w:rsidRPr="004E3851">
              <w:rPr>
                <w:sz w:val="26"/>
                <w:szCs w:val="26"/>
              </w:rPr>
              <w:t xml:space="preserve">phát     </w:t>
            </w:r>
            <w:r w:rsidRPr="004E3851">
              <w:rPr>
                <w:spacing w:val="21"/>
                <w:sz w:val="26"/>
                <w:szCs w:val="26"/>
              </w:rPr>
              <w:t xml:space="preserve"> </w:t>
            </w:r>
            <w:r w:rsidRPr="004E3851">
              <w:rPr>
                <w:sz w:val="26"/>
                <w:szCs w:val="26"/>
              </w:rPr>
              <w:t>biểu</w:t>
            </w:r>
            <w:r w:rsidRPr="004E3851">
              <w:rPr>
                <w:sz w:val="26"/>
                <w:szCs w:val="26"/>
                <w:lang w:val="en-US"/>
              </w:rPr>
              <w:t xml:space="preserve"> </w:t>
            </w:r>
            <w:r w:rsidRPr="004E3851">
              <w:rPr>
                <w:sz w:val="26"/>
                <w:szCs w:val="26"/>
              </w:rPr>
              <w:t xml:space="preserve">(&gt;=N)    </w:t>
            </w:r>
            <w:r w:rsidRPr="004E3851">
              <w:rPr>
                <w:spacing w:val="46"/>
                <w:sz w:val="26"/>
                <w:szCs w:val="26"/>
              </w:rPr>
              <w:t xml:space="preserve"> </w:t>
            </w:r>
            <w:r w:rsidRPr="004E3851">
              <w:rPr>
                <w:sz w:val="26"/>
                <w:szCs w:val="26"/>
              </w:rPr>
              <w:t>(N</w:t>
            </w:r>
            <w:r w:rsidRPr="004E3851">
              <w:rPr>
                <w:sz w:val="26"/>
                <w:szCs w:val="26"/>
                <w:lang w:val="en-US"/>
              </w:rPr>
              <w:t xml:space="preserve"> </w:t>
            </w: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lang w:val="en-US"/>
              </w:rPr>
              <w:t xml:space="preserve"> tham </w:t>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pacing w:val="-52"/>
                <w:sz w:val="26"/>
                <w:szCs w:val="26"/>
                <w:lang w:val="en-US"/>
              </w:rPr>
              <w:t xml:space="preserve"> </w:t>
            </w:r>
            <w:r w:rsidRPr="004E3851">
              <w:rPr>
                <w:sz w:val="26"/>
                <w:szCs w:val="26"/>
              </w:rPr>
              <w:t>thảo</w:t>
            </w:r>
            <w:r w:rsidRPr="004E3851">
              <w:rPr>
                <w:sz w:val="26"/>
                <w:szCs w:val="26"/>
                <w:lang w:val="en-US"/>
              </w:rPr>
              <w:t xml:space="preserve"> </w:t>
            </w:r>
            <w:r w:rsidRPr="004E3851">
              <w:rPr>
                <w:sz w:val="26"/>
                <w:szCs w:val="26"/>
              </w:rPr>
              <w:t>luận,</w:t>
            </w:r>
            <w:r w:rsidRPr="004E3851">
              <w:rPr>
                <w:sz w:val="26"/>
                <w:szCs w:val="26"/>
                <w:lang w:val="en-US"/>
              </w:rPr>
              <w:t xml:space="preserve"> </w:t>
            </w:r>
            <w:r w:rsidRPr="004E3851">
              <w:rPr>
                <w:sz w:val="26"/>
                <w:szCs w:val="26"/>
              </w:rPr>
              <w:t>phát</w:t>
            </w:r>
            <w:r w:rsidRPr="004E3851">
              <w:rPr>
                <w:sz w:val="26"/>
                <w:szCs w:val="26"/>
                <w:lang w:val="en-US"/>
              </w:rPr>
              <w:t xml:space="preserve"> </w:t>
            </w:r>
            <w:r w:rsidRPr="004E3851">
              <w:rPr>
                <w:spacing w:val="-1"/>
                <w:sz w:val="26"/>
                <w:szCs w:val="26"/>
              </w:rPr>
              <w:t>biểu</w:t>
            </w:r>
            <w:r w:rsidRPr="004E3851">
              <w:rPr>
                <w:spacing w:val="-52"/>
                <w:sz w:val="26"/>
                <w:szCs w:val="26"/>
              </w:rPr>
              <w:t xml:space="preserve"> </w:t>
            </w:r>
            <w:r w:rsidRPr="004E3851">
              <w:rPr>
                <w:sz w:val="26"/>
                <w:szCs w:val="26"/>
              </w:rPr>
              <w:t>(~75%N</w:t>
            </w:r>
          </w:p>
          <w:p w:rsidR="008505F2" w:rsidRPr="004E3851" w:rsidRDefault="008505F2" w:rsidP="005E1F0E">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8505F2" w:rsidRPr="004E3851" w:rsidRDefault="008505F2" w:rsidP="005E1F0E">
            <w:pPr>
              <w:pStyle w:val="TableParagraph"/>
              <w:rPr>
                <w:sz w:val="26"/>
                <w:szCs w:val="26"/>
              </w:rPr>
            </w:pPr>
          </w:p>
          <w:p w:rsidR="008505F2" w:rsidRPr="004E3851" w:rsidRDefault="008505F2" w:rsidP="005E1F0E">
            <w:pPr>
              <w:pStyle w:val="TableParagraph"/>
              <w:ind w:left="103" w:right="96"/>
              <w:jc w:val="center"/>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r w:rsidRPr="004E3851">
              <w:rPr>
                <w:sz w:val="26"/>
                <w:szCs w:val="26"/>
                <w:lang w:val="en-US"/>
              </w:rPr>
              <w:t xml:space="preserve"> </w:t>
            </w: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8505F2" w:rsidRPr="004E3851" w:rsidRDefault="008505F2" w:rsidP="005E1F0E">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ind w:left="105" w:right="97"/>
              <w:jc w:val="center"/>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8505F2" w:rsidRPr="004E3851" w:rsidRDefault="008505F2" w:rsidP="005E1F0E">
            <w:pPr>
              <w:pStyle w:val="TableParagraph"/>
              <w:ind w:left="105"/>
              <w:jc w:val="center"/>
              <w:rPr>
                <w:sz w:val="26"/>
                <w:szCs w:val="26"/>
              </w:rPr>
            </w:pPr>
            <w:r w:rsidRPr="004E3851">
              <w:rPr>
                <w:sz w:val="26"/>
                <w:szCs w:val="26"/>
              </w:rPr>
              <w:t>(~25%N</w:t>
            </w:r>
          </w:p>
          <w:p w:rsidR="008505F2" w:rsidRPr="004E3851" w:rsidRDefault="008505F2" w:rsidP="005E1F0E">
            <w:pPr>
              <w:pStyle w:val="TableParagraph"/>
              <w:ind w:left="105"/>
              <w:jc w:val="center"/>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1071"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01" w:right="201"/>
              <w:jc w:val="center"/>
              <w:rPr>
                <w:sz w:val="26"/>
                <w:szCs w:val="26"/>
              </w:rPr>
            </w:pPr>
            <w:r w:rsidRPr="004E3851">
              <w:rPr>
                <w:sz w:val="26"/>
                <w:szCs w:val="26"/>
              </w:rPr>
              <w:t>15%</w:t>
            </w:r>
          </w:p>
        </w:tc>
      </w:tr>
      <w:tr w:rsidR="008505F2" w:rsidRPr="004E3851" w:rsidTr="005E1F0E">
        <w:trPr>
          <w:trHeight w:val="2397"/>
        </w:trPr>
        <w:tc>
          <w:tcPr>
            <w:tcW w:w="2226"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nhân(2 bài)</w:t>
            </w:r>
          </w:p>
          <w:p w:rsidR="008505F2" w:rsidRPr="004E3851" w:rsidRDefault="008505F2" w:rsidP="005E1F0E">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nhân(2 bài)</w:t>
            </w:r>
          </w:p>
          <w:p w:rsidR="008505F2" w:rsidRPr="004E3851" w:rsidRDefault="008505F2" w:rsidP="005E1F0E">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pacing w:val="-52"/>
                <w:sz w:val="26"/>
                <w:szCs w:val="26"/>
                <w:lang w:val="en-US"/>
              </w:rPr>
              <w:t xml:space="preserve"> </w:t>
            </w:r>
            <w:r w:rsidRPr="004E3851">
              <w:rPr>
                <w:sz w:val="26"/>
                <w:szCs w:val="26"/>
              </w:rPr>
              <w:t>hạn</w:t>
            </w:r>
          </w:p>
        </w:tc>
        <w:tc>
          <w:tcPr>
            <w:tcW w:w="1323"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r w:rsidRPr="004E3851">
              <w:rPr>
                <w:sz w:val="26"/>
                <w:szCs w:val="26"/>
                <w:lang w:val="en-US"/>
              </w:rPr>
              <w:t xml:space="preserve"> </w:t>
            </w: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pacing w:val="-52"/>
                <w:sz w:val="26"/>
                <w:szCs w:val="26"/>
                <w:lang w:val="en-US"/>
              </w:rPr>
              <w:t xml:space="preserve"> b</w:t>
            </w:r>
            <w:r w:rsidRPr="004E3851">
              <w:rPr>
                <w:sz w:val="26"/>
                <w:szCs w:val="26"/>
              </w:rPr>
              <w:t>ài)</w:t>
            </w:r>
          </w:p>
          <w:p w:rsidR="008505F2" w:rsidRPr="004E3851" w:rsidRDefault="008505F2" w:rsidP="005E1F0E">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pacing w:val="-52"/>
                <w:sz w:val="26"/>
                <w:szCs w:val="26"/>
                <w:lang w:val="en-US"/>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8505F2" w:rsidRPr="004E3851" w:rsidRDefault="008505F2" w:rsidP="005E1F0E">
            <w:pPr>
              <w:pStyle w:val="TableParagraph"/>
              <w:rPr>
                <w:sz w:val="26"/>
                <w:szCs w:val="26"/>
              </w:rPr>
            </w:pPr>
          </w:p>
          <w:p w:rsidR="008505F2" w:rsidRPr="004E3851" w:rsidRDefault="008505F2" w:rsidP="005E1F0E">
            <w:pPr>
              <w:pStyle w:val="TableParagraph"/>
              <w:numPr>
                <w:ilvl w:val="0"/>
                <w:numId w:val="1"/>
              </w:numPr>
              <w:tabs>
                <w:tab w:val="left" w:pos="272"/>
              </w:tabs>
              <w:ind w:right="98"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r w:rsidRPr="004E3851">
              <w:rPr>
                <w:sz w:val="26"/>
                <w:szCs w:val="26"/>
                <w:lang w:val="en-US"/>
              </w:rPr>
              <w:t xml:space="preserve"> </w:t>
            </w:r>
            <w:r w:rsidRPr="004E3851">
              <w:rPr>
                <w:sz w:val="26"/>
                <w:szCs w:val="26"/>
              </w:rPr>
              <w:t>cá</w:t>
            </w:r>
            <w:r w:rsidRPr="004E3851">
              <w:rPr>
                <w:spacing w:val="1"/>
                <w:sz w:val="26"/>
                <w:szCs w:val="26"/>
              </w:rPr>
              <w:t xml:space="preserve"> </w:t>
            </w:r>
            <w:r w:rsidRPr="004E3851">
              <w:rPr>
                <w:sz w:val="26"/>
                <w:szCs w:val="26"/>
              </w:rPr>
              <w:t>nhân(1</w:t>
            </w:r>
            <w:r w:rsidRPr="004E3851">
              <w:rPr>
                <w:spacing w:val="1"/>
                <w:sz w:val="26"/>
                <w:szCs w:val="26"/>
              </w:rPr>
              <w:t xml:space="preserve"> </w:t>
            </w:r>
            <w:r w:rsidRPr="004E3851">
              <w:rPr>
                <w:sz w:val="26"/>
                <w:szCs w:val="26"/>
              </w:rPr>
              <w:t>bài)</w:t>
            </w:r>
          </w:p>
          <w:p w:rsidR="008505F2" w:rsidRPr="004E3851" w:rsidRDefault="008505F2" w:rsidP="005E1F0E">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8505F2" w:rsidRPr="004E3851" w:rsidRDefault="008505F2" w:rsidP="005E1F0E">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r w:rsidRPr="004E3851">
              <w:rPr>
                <w:sz w:val="26"/>
                <w:szCs w:val="26"/>
                <w:lang w:val="en-US"/>
              </w:rPr>
              <w:t xml:space="preserve"> </w:t>
            </w: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1071" w:type="dxa"/>
          </w:tcPr>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rPr>
                <w:sz w:val="26"/>
                <w:szCs w:val="26"/>
              </w:rPr>
            </w:pPr>
          </w:p>
          <w:p w:rsidR="008505F2" w:rsidRPr="004E3851" w:rsidRDefault="008505F2" w:rsidP="005E1F0E">
            <w:pPr>
              <w:pStyle w:val="TableParagraph"/>
              <w:ind w:left="201" w:right="201"/>
              <w:jc w:val="center"/>
              <w:rPr>
                <w:sz w:val="26"/>
                <w:szCs w:val="26"/>
              </w:rPr>
            </w:pPr>
            <w:r w:rsidRPr="004E3851">
              <w:rPr>
                <w:sz w:val="26"/>
                <w:szCs w:val="26"/>
              </w:rPr>
              <w:t>15%</w:t>
            </w:r>
          </w:p>
        </w:tc>
      </w:tr>
    </w:tbl>
    <w:p w:rsidR="008505F2" w:rsidRPr="004E3851" w:rsidRDefault="008505F2" w:rsidP="008505F2">
      <w:pPr>
        <w:spacing w:after="0" w:line="240" w:lineRule="auto"/>
        <w:jc w:val="both"/>
        <w:rPr>
          <w:rFonts w:ascii="Times New Roman" w:hAnsi="Times New Roman" w:cs="Times New Roman"/>
          <w:b/>
          <w:i/>
          <w:sz w:val="26"/>
          <w:szCs w:val="26"/>
        </w:rPr>
      </w:pPr>
    </w:p>
    <w:p w:rsidR="008505F2" w:rsidRPr="004E3851" w:rsidRDefault="008505F2" w:rsidP="008505F2">
      <w:pPr>
        <w:spacing w:after="0" w:line="240" w:lineRule="auto"/>
        <w:jc w:val="both"/>
        <w:rPr>
          <w:rFonts w:ascii="Times New Roman" w:hAnsi="Times New Roman" w:cs="Times New Roman"/>
          <w:b/>
          <w:i/>
          <w:sz w:val="26"/>
          <w:szCs w:val="26"/>
        </w:rPr>
      </w:pPr>
    </w:p>
    <w:p w:rsidR="008505F2" w:rsidRPr="004E3851" w:rsidRDefault="008505F2" w:rsidP="008505F2">
      <w:pPr>
        <w:spacing w:after="0" w:line="240" w:lineRule="auto"/>
        <w:jc w:val="both"/>
        <w:rPr>
          <w:rFonts w:ascii="Times New Roman" w:hAnsi="Times New Roman" w:cs="Times New Roman"/>
          <w:b/>
          <w:i/>
          <w:sz w:val="26"/>
          <w:szCs w:val="26"/>
        </w:rPr>
      </w:pPr>
    </w:p>
    <w:p w:rsidR="008505F2" w:rsidRPr="004E3851" w:rsidRDefault="008505F2" w:rsidP="008505F2">
      <w:pPr>
        <w:spacing w:after="0" w:line="240" w:lineRule="auto"/>
        <w:jc w:val="both"/>
        <w:rPr>
          <w:rFonts w:ascii="Times New Roman" w:hAnsi="Times New Roman" w:cs="Times New Roman"/>
          <w:b/>
          <w:i/>
          <w:sz w:val="26"/>
          <w:szCs w:val="26"/>
        </w:rPr>
      </w:pP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A1.2</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1306"/>
        <w:gridCol w:w="1303"/>
        <w:gridCol w:w="1305"/>
        <w:gridCol w:w="1306"/>
        <w:gridCol w:w="1440"/>
        <w:gridCol w:w="992"/>
      </w:tblGrid>
      <w:tr w:rsidR="008505F2" w:rsidRPr="004E3851" w:rsidTr="005E1F0E">
        <w:trPr>
          <w:trHeight w:val="333"/>
        </w:trPr>
        <w:tc>
          <w:tcPr>
            <w:tcW w:w="2129" w:type="dxa"/>
            <w:vMerge w:val="restart"/>
            <w:vAlign w:val="center"/>
          </w:tcPr>
          <w:p w:rsidR="008505F2" w:rsidRPr="004E3851" w:rsidRDefault="008505F2" w:rsidP="005E1F0E">
            <w:pPr>
              <w:pStyle w:val="TableParagraph"/>
              <w:ind w:left="119"/>
              <w:jc w:val="center"/>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660" w:type="dxa"/>
            <w:gridSpan w:val="5"/>
          </w:tcPr>
          <w:p w:rsidR="008505F2" w:rsidRPr="004E3851" w:rsidRDefault="008505F2" w:rsidP="005E1F0E">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992" w:type="dxa"/>
            <w:vMerge w:val="restart"/>
          </w:tcPr>
          <w:p w:rsidR="008505F2" w:rsidRPr="004E3851" w:rsidRDefault="008505F2" w:rsidP="005E1F0E">
            <w:pPr>
              <w:pStyle w:val="TableParagraph"/>
              <w:rPr>
                <w:sz w:val="26"/>
                <w:szCs w:val="26"/>
              </w:rPr>
            </w:pPr>
          </w:p>
          <w:p w:rsidR="008505F2" w:rsidRPr="004E3851" w:rsidRDefault="008505F2" w:rsidP="005E1F0E">
            <w:pPr>
              <w:pStyle w:val="TableParagraph"/>
              <w:ind w:left="94" w:right="111" w:hanging="94"/>
              <w:jc w:val="center"/>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8505F2" w:rsidRPr="004E3851" w:rsidTr="005E1F0E">
        <w:trPr>
          <w:trHeight w:val="664"/>
        </w:trPr>
        <w:tc>
          <w:tcPr>
            <w:tcW w:w="2129" w:type="dxa"/>
            <w:vMerge/>
            <w:tcBorders>
              <w:top w:val="nil"/>
            </w:tcBorders>
            <w:vAlign w:val="center"/>
          </w:tcPr>
          <w:p w:rsidR="008505F2" w:rsidRPr="004E3851" w:rsidRDefault="008505F2" w:rsidP="005E1F0E">
            <w:pPr>
              <w:spacing w:after="0" w:line="240" w:lineRule="auto"/>
              <w:jc w:val="center"/>
              <w:rPr>
                <w:rFonts w:ascii="Times New Roman" w:hAnsi="Times New Roman" w:cs="Times New Roman"/>
                <w:sz w:val="26"/>
                <w:szCs w:val="26"/>
              </w:rPr>
            </w:pPr>
          </w:p>
        </w:tc>
        <w:tc>
          <w:tcPr>
            <w:tcW w:w="1306" w:type="dxa"/>
          </w:tcPr>
          <w:p w:rsidR="008505F2" w:rsidRPr="004E3851" w:rsidRDefault="008505F2" w:rsidP="005E1F0E">
            <w:pPr>
              <w:pStyle w:val="TableParagraph"/>
              <w:ind w:left="7"/>
              <w:jc w:val="center"/>
              <w:rPr>
                <w:b/>
                <w:sz w:val="26"/>
                <w:szCs w:val="26"/>
              </w:rPr>
            </w:pPr>
            <w:r w:rsidRPr="004E3851">
              <w:rPr>
                <w:b/>
                <w:sz w:val="26"/>
                <w:szCs w:val="26"/>
              </w:rPr>
              <w:t>A</w:t>
            </w:r>
          </w:p>
          <w:p w:rsidR="008505F2" w:rsidRPr="004E3851" w:rsidRDefault="008505F2" w:rsidP="005E1F0E">
            <w:pPr>
              <w:pStyle w:val="TableParagraph"/>
              <w:ind w:left="244"/>
              <w:rPr>
                <w:b/>
                <w:sz w:val="26"/>
                <w:szCs w:val="26"/>
              </w:rPr>
            </w:pPr>
            <w:r w:rsidRPr="004E3851">
              <w:rPr>
                <w:b/>
                <w:sz w:val="26"/>
                <w:szCs w:val="26"/>
              </w:rPr>
              <w:t>(8.5-10)</w:t>
            </w:r>
          </w:p>
        </w:tc>
        <w:tc>
          <w:tcPr>
            <w:tcW w:w="1303" w:type="dxa"/>
          </w:tcPr>
          <w:p w:rsidR="008505F2" w:rsidRPr="004E3851" w:rsidRDefault="008505F2" w:rsidP="005E1F0E">
            <w:pPr>
              <w:pStyle w:val="TableParagraph"/>
              <w:ind w:left="6"/>
              <w:jc w:val="center"/>
              <w:rPr>
                <w:b/>
                <w:sz w:val="26"/>
                <w:szCs w:val="26"/>
              </w:rPr>
            </w:pPr>
            <w:r w:rsidRPr="004E3851">
              <w:rPr>
                <w:b/>
                <w:sz w:val="26"/>
                <w:szCs w:val="26"/>
              </w:rPr>
              <w:t>B</w:t>
            </w:r>
          </w:p>
          <w:p w:rsidR="008505F2" w:rsidRPr="004E3851" w:rsidRDefault="008505F2" w:rsidP="005E1F0E">
            <w:pPr>
              <w:pStyle w:val="TableParagraph"/>
              <w:ind w:left="245"/>
              <w:rPr>
                <w:b/>
                <w:sz w:val="26"/>
                <w:szCs w:val="26"/>
              </w:rPr>
            </w:pPr>
            <w:r w:rsidRPr="004E3851">
              <w:rPr>
                <w:b/>
                <w:sz w:val="26"/>
                <w:szCs w:val="26"/>
              </w:rPr>
              <w:t>(7.0-8.4)</w:t>
            </w:r>
          </w:p>
        </w:tc>
        <w:tc>
          <w:tcPr>
            <w:tcW w:w="1305" w:type="dxa"/>
          </w:tcPr>
          <w:p w:rsidR="008505F2" w:rsidRPr="004E3851" w:rsidRDefault="008505F2" w:rsidP="005E1F0E">
            <w:pPr>
              <w:pStyle w:val="TableParagraph"/>
              <w:ind w:left="8"/>
              <w:jc w:val="center"/>
              <w:rPr>
                <w:b/>
                <w:sz w:val="26"/>
                <w:szCs w:val="26"/>
              </w:rPr>
            </w:pPr>
            <w:r w:rsidRPr="004E3851">
              <w:rPr>
                <w:b/>
                <w:sz w:val="26"/>
                <w:szCs w:val="26"/>
              </w:rPr>
              <w:t>C</w:t>
            </w:r>
          </w:p>
          <w:p w:rsidR="008505F2" w:rsidRPr="004E3851" w:rsidRDefault="008505F2" w:rsidP="005E1F0E">
            <w:pPr>
              <w:pStyle w:val="TableParagraph"/>
              <w:ind w:left="248"/>
              <w:rPr>
                <w:b/>
                <w:sz w:val="26"/>
                <w:szCs w:val="26"/>
              </w:rPr>
            </w:pPr>
            <w:r w:rsidRPr="004E3851">
              <w:rPr>
                <w:b/>
                <w:sz w:val="26"/>
                <w:szCs w:val="26"/>
              </w:rPr>
              <w:t>(5.5-6.9)</w:t>
            </w:r>
          </w:p>
        </w:tc>
        <w:tc>
          <w:tcPr>
            <w:tcW w:w="1306" w:type="dxa"/>
          </w:tcPr>
          <w:p w:rsidR="008505F2" w:rsidRPr="004E3851" w:rsidRDefault="008505F2" w:rsidP="005E1F0E">
            <w:pPr>
              <w:pStyle w:val="TableParagraph"/>
              <w:ind w:left="13"/>
              <w:jc w:val="center"/>
              <w:rPr>
                <w:b/>
                <w:sz w:val="26"/>
                <w:szCs w:val="26"/>
              </w:rPr>
            </w:pPr>
            <w:r w:rsidRPr="004E3851">
              <w:rPr>
                <w:b/>
                <w:sz w:val="26"/>
                <w:szCs w:val="26"/>
              </w:rPr>
              <w:t>D</w:t>
            </w:r>
          </w:p>
          <w:p w:rsidR="008505F2" w:rsidRPr="004E3851" w:rsidRDefault="008505F2" w:rsidP="005E1F0E">
            <w:pPr>
              <w:pStyle w:val="TableParagraph"/>
              <w:ind w:left="248"/>
              <w:rPr>
                <w:b/>
                <w:sz w:val="26"/>
                <w:szCs w:val="26"/>
              </w:rPr>
            </w:pPr>
            <w:r w:rsidRPr="004E3851">
              <w:rPr>
                <w:b/>
                <w:sz w:val="26"/>
                <w:szCs w:val="26"/>
              </w:rPr>
              <w:t>(4.0-5.4)</w:t>
            </w:r>
          </w:p>
        </w:tc>
        <w:tc>
          <w:tcPr>
            <w:tcW w:w="1440" w:type="dxa"/>
          </w:tcPr>
          <w:p w:rsidR="008505F2" w:rsidRPr="004E3851" w:rsidRDefault="008505F2" w:rsidP="005E1F0E">
            <w:pPr>
              <w:pStyle w:val="TableParagraph"/>
              <w:ind w:left="7"/>
              <w:jc w:val="center"/>
              <w:rPr>
                <w:b/>
                <w:sz w:val="26"/>
                <w:szCs w:val="26"/>
              </w:rPr>
            </w:pPr>
            <w:r w:rsidRPr="004E3851">
              <w:rPr>
                <w:b/>
                <w:sz w:val="26"/>
                <w:szCs w:val="26"/>
              </w:rPr>
              <w:t>F</w:t>
            </w:r>
          </w:p>
          <w:p w:rsidR="008505F2" w:rsidRPr="004E3851" w:rsidRDefault="008505F2" w:rsidP="005E1F0E">
            <w:pPr>
              <w:pStyle w:val="TableParagraph"/>
              <w:jc w:val="center"/>
              <w:rPr>
                <w:b/>
                <w:sz w:val="26"/>
                <w:szCs w:val="26"/>
              </w:rPr>
            </w:pPr>
            <w:r w:rsidRPr="004E3851">
              <w:rPr>
                <w:b/>
                <w:sz w:val="26"/>
                <w:szCs w:val="26"/>
              </w:rPr>
              <w:t>(0-3.9)</w:t>
            </w:r>
          </w:p>
        </w:tc>
        <w:tc>
          <w:tcPr>
            <w:tcW w:w="992" w:type="dxa"/>
            <w:vMerge/>
            <w:tcBorders>
              <w:top w:val="nil"/>
            </w:tcBorders>
          </w:tcPr>
          <w:p w:rsidR="008505F2" w:rsidRPr="004E3851" w:rsidRDefault="008505F2" w:rsidP="005E1F0E">
            <w:pPr>
              <w:spacing w:after="0" w:line="240" w:lineRule="auto"/>
              <w:rPr>
                <w:rFonts w:ascii="Times New Roman" w:hAnsi="Times New Roman" w:cs="Times New Roman"/>
                <w:sz w:val="26"/>
                <w:szCs w:val="26"/>
              </w:rPr>
            </w:pPr>
          </w:p>
        </w:tc>
      </w:tr>
      <w:tr w:rsidR="008505F2" w:rsidRPr="004E3851" w:rsidTr="005E1F0E">
        <w:trPr>
          <w:trHeight w:val="2103"/>
        </w:trPr>
        <w:tc>
          <w:tcPr>
            <w:tcW w:w="2129" w:type="dxa"/>
            <w:vAlign w:val="center"/>
          </w:tcPr>
          <w:p w:rsidR="008505F2" w:rsidRPr="004E3851" w:rsidRDefault="008505F2" w:rsidP="005E1F0E">
            <w:pPr>
              <w:pStyle w:val="TableParagraph"/>
              <w:ind w:left="107"/>
              <w:jc w:val="center"/>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8505F2" w:rsidRPr="004E3851" w:rsidRDefault="008505F2" w:rsidP="005E1F0E">
            <w:pPr>
              <w:pStyle w:val="TableParagraph"/>
              <w:ind w:left="108" w:right="94"/>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rõ</w:t>
            </w:r>
            <w:r w:rsidRPr="004E3851">
              <w:rPr>
                <w:sz w:val="26"/>
                <w:szCs w:val="26"/>
                <w:lang w:val="en-GB"/>
              </w:rPr>
              <w:t xml:space="preserve"> </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pacing w:val="-52"/>
                <w:sz w:val="26"/>
                <w:szCs w:val="26"/>
                <w:lang w:val="en-GB"/>
              </w:rPr>
              <w:t xml:space="preserve">  </w:t>
            </w:r>
            <w:r w:rsidRPr="004E3851">
              <w:rPr>
                <w:sz w:val="26"/>
                <w:szCs w:val="26"/>
              </w:rPr>
              <w:t>t</w:t>
            </w:r>
            <w:r w:rsidRPr="004E3851">
              <w:rPr>
                <w:sz w:val="26"/>
                <w:szCs w:val="26"/>
                <w:lang w:val="en-US"/>
              </w:rPr>
              <w:t>ố</w:t>
            </w:r>
            <w:r w:rsidRPr="004E3851">
              <w:rPr>
                <w:sz w:val="26"/>
                <w:szCs w:val="26"/>
              </w:rPr>
              <w:t>t</w:t>
            </w:r>
          </w:p>
        </w:tc>
        <w:tc>
          <w:tcPr>
            <w:tcW w:w="1303" w:type="dxa"/>
          </w:tcPr>
          <w:p w:rsidR="008505F2" w:rsidRPr="004E3851" w:rsidRDefault="008505F2" w:rsidP="005E1F0E">
            <w:pPr>
              <w:pStyle w:val="TableParagraph"/>
              <w:ind w:left="105"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vụ cụ thể</w:t>
            </w:r>
            <w:r w:rsidRPr="004E3851">
              <w:rPr>
                <w:spacing w:val="1"/>
                <w:sz w:val="26"/>
                <w:szCs w:val="26"/>
                <w:lang w:val="en-GB"/>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r w:rsidRPr="004E3851">
              <w:rPr>
                <w:sz w:val="26"/>
                <w:szCs w:val="26"/>
                <w:lang w:val="en-GB"/>
              </w:rPr>
              <w:t xml:space="preserve"> </w:t>
            </w:r>
            <w:r w:rsidRPr="004E3851">
              <w:rPr>
                <w:sz w:val="26"/>
                <w:szCs w:val="26"/>
              </w:rPr>
              <w:t xml:space="preserve">giữa      </w:t>
            </w:r>
            <w:r w:rsidRPr="004E3851">
              <w:rPr>
                <w:spacing w:val="23"/>
                <w:sz w:val="26"/>
                <w:szCs w:val="26"/>
              </w:rPr>
              <w:t xml:space="preserve"> </w:t>
            </w:r>
            <w:r w:rsidRPr="004E3851">
              <w:rPr>
                <w:sz w:val="26"/>
                <w:szCs w:val="26"/>
              </w:rPr>
              <w:t>các</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8505F2" w:rsidRPr="004E3851" w:rsidRDefault="008505F2" w:rsidP="005E1F0E">
            <w:pPr>
              <w:pStyle w:val="TableParagraph"/>
              <w:tabs>
                <w:tab w:val="left" w:pos="708"/>
              </w:tabs>
              <w:ind w:left="108"/>
              <w:rPr>
                <w:sz w:val="26"/>
                <w:szCs w:val="26"/>
                <w:lang w:val="en-GB"/>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chưa </w:t>
            </w:r>
            <w:r w:rsidRPr="004E3851">
              <w:rPr>
                <w:sz w:val="26"/>
                <w:szCs w:val="26"/>
              </w:rPr>
              <w:t>rõ</w:t>
            </w:r>
            <w:r w:rsidRPr="004E3851">
              <w:rPr>
                <w:sz w:val="26"/>
                <w:szCs w:val="26"/>
                <w:lang w:val="en-GB"/>
              </w:rPr>
              <w:t xml:space="preserve">, </w:t>
            </w:r>
            <w:r w:rsidRPr="004E3851">
              <w:rPr>
                <w:sz w:val="26"/>
                <w:szCs w:val="26"/>
              </w:rPr>
              <w:t>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r w:rsidRPr="004E3851">
              <w:rPr>
                <w:sz w:val="26"/>
                <w:szCs w:val="26"/>
                <w:lang w:val="en-GB"/>
              </w:rPr>
              <w:t xml:space="preserve"> kém</w:t>
            </w:r>
          </w:p>
        </w:tc>
        <w:tc>
          <w:tcPr>
            <w:tcW w:w="1306" w:type="dxa"/>
          </w:tcPr>
          <w:p w:rsidR="008505F2" w:rsidRPr="004E3851" w:rsidRDefault="008505F2" w:rsidP="005E1F0E">
            <w:pPr>
              <w:pStyle w:val="TableParagraph"/>
              <w:ind w:left="109" w:right="93"/>
              <w:rPr>
                <w:sz w:val="26"/>
                <w:szCs w:val="26"/>
              </w:rPr>
            </w:pPr>
            <w:r w:rsidRPr="004E3851">
              <w:rPr>
                <w:sz w:val="26"/>
                <w:szCs w:val="26"/>
                <w:lang w:val="en-GB"/>
              </w:rPr>
              <w:t>Phân công n</w:t>
            </w:r>
            <w:r w:rsidRPr="004E3851">
              <w:rPr>
                <w:sz w:val="26"/>
                <w:szCs w:val="26"/>
              </w:rPr>
              <w:t>hiệm</w:t>
            </w:r>
            <w:r w:rsidRPr="004E3851">
              <w:rPr>
                <w:spacing w:val="1"/>
                <w:sz w:val="26"/>
                <w:szCs w:val="26"/>
              </w:rPr>
              <w:t xml:space="preserve"> </w:t>
            </w:r>
            <w:r w:rsidRPr="004E3851">
              <w:rPr>
                <w:sz w:val="26"/>
                <w:szCs w:val="26"/>
              </w:rPr>
              <w:t xml:space="preserve">vụ </w:t>
            </w:r>
            <w:r w:rsidRPr="004E3851">
              <w:rPr>
                <w:sz w:val="26"/>
                <w:szCs w:val="26"/>
                <w:lang w:val="en-GB"/>
              </w:rPr>
              <w:t xml:space="preserve">không </w:t>
            </w:r>
            <w:r w:rsidRPr="004E3851">
              <w:rPr>
                <w:sz w:val="26"/>
                <w:szCs w:val="26"/>
              </w:rPr>
              <w:t>rõ</w:t>
            </w:r>
            <w:r w:rsidRPr="004E3851">
              <w:rPr>
                <w:sz w:val="26"/>
                <w:szCs w:val="26"/>
                <w:lang w:val="en-GB"/>
              </w:rPr>
              <w:t xml:space="preserve"> </w:t>
            </w:r>
            <w:r w:rsidRPr="004E3851">
              <w:rPr>
                <w:sz w:val="26"/>
                <w:szCs w:val="26"/>
              </w:rPr>
              <w:t>ràng,</w:t>
            </w:r>
            <w:r w:rsidRPr="004E3851">
              <w:rPr>
                <w:spacing w:val="1"/>
                <w:sz w:val="26"/>
                <w:szCs w:val="26"/>
              </w:rPr>
              <w:t xml:space="preserve"> </w:t>
            </w:r>
            <w:r w:rsidRPr="004E3851">
              <w:rPr>
                <w:spacing w:val="1"/>
                <w:sz w:val="26"/>
                <w:szCs w:val="26"/>
                <w:lang w:val="en-GB"/>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tác giữa</w:t>
            </w:r>
            <w:r w:rsidRPr="004E3851">
              <w:rPr>
                <w:sz w:val="26"/>
                <w:szCs w:val="26"/>
                <w:lang w:val="en-GB"/>
              </w:rPr>
              <w:t xml:space="preserve"> các </w:t>
            </w:r>
            <w:r w:rsidRPr="004E3851">
              <w:rPr>
                <w:sz w:val="26"/>
                <w:szCs w:val="26"/>
              </w:rPr>
              <w:t>thành</w:t>
            </w:r>
            <w:r w:rsidRPr="004E3851">
              <w:rPr>
                <w:sz w:val="26"/>
                <w:szCs w:val="26"/>
                <w:lang w:val="en-GB"/>
              </w:rPr>
              <w:t xml:space="preserve"> </w:t>
            </w:r>
            <w:r w:rsidRPr="004E3851">
              <w:rPr>
                <w:sz w:val="26"/>
                <w:szCs w:val="26"/>
              </w:rPr>
              <w:t>viên</w:t>
            </w:r>
          </w:p>
        </w:tc>
        <w:tc>
          <w:tcPr>
            <w:tcW w:w="1440" w:type="dxa"/>
          </w:tcPr>
          <w:p w:rsidR="008505F2" w:rsidRPr="004E3851" w:rsidRDefault="008505F2" w:rsidP="005E1F0E">
            <w:pPr>
              <w:pStyle w:val="TableParagraph"/>
              <w:ind w:left="107" w:right="93"/>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992" w:type="dxa"/>
            <w:vAlign w:val="center"/>
          </w:tcPr>
          <w:p w:rsidR="008505F2" w:rsidRPr="004E3851" w:rsidRDefault="008505F2" w:rsidP="005E1F0E">
            <w:pPr>
              <w:pStyle w:val="TableParagraph"/>
              <w:ind w:right="199"/>
              <w:jc w:val="center"/>
              <w:rPr>
                <w:sz w:val="26"/>
                <w:szCs w:val="26"/>
              </w:rPr>
            </w:pPr>
            <w:r w:rsidRPr="004E3851">
              <w:rPr>
                <w:sz w:val="26"/>
                <w:szCs w:val="26"/>
              </w:rPr>
              <w:t>40%</w:t>
            </w:r>
          </w:p>
        </w:tc>
      </w:tr>
      <w:tr w:rsidR="008505F2" w:rsidRPr="004E3851" w:rsidTr="005E1F0E">
        <w:trPr>
          <w:trHeight w:val="2983"/>
        </w:trPr>
        <w:tc>
          <w:tcPr>
            <w:tcW w:w="2129" w:type="dxa"/>
            <w:vAlign w:val="center"/>
          </w:tcPr>
          <w:p w:rsidR="008505F2" w:rsidRPr="004E3851" w:rsidRDefault="008505F2" w:rsidP="005E1F0E">
            <w:pPr>
              <w:pStyle w:val="TableParagraph"/>
              <w:ind w:left="107"/>
              <w:jc w:val="center"/>
              <w:rPr>
                <w:b/>
                <w:sz w:val="26"/>
                <w:szCs w:val="26"/>
              </w:rPr>
            </w:pPr>
            <w:r w:rsidRPr="004E3851">
              <w:rPr>
                <w:b/>
                <w:sz w:val="26"/>
                <w:szCs w:val="26"/>
                <w:lang w:val="en-GB"/>
              </w:rPr>
              <w:t>T</w:t>
            </w:r>
            <w:r w:rsidRPr="004E3851">
              <w:rPr>
                <w:b/>
                <w:sz w:val="26"/>
                <w:szCs w:val="26"/>
              </w:rPr>
              <w: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8505F2" w:rsidRPr="004E3851" w:rsidRDefault="008505F2" w:rsidP="005E1F0E">
            <w:pPr>
              <w:pStyle w:val="TableParagraph"/>
              <w:tabs>
                <w:tab w:val="left" w:pos="139"/>
              </w:tabs>
              <w:ind w:left="139" w:right="96"/>
              <w:rPr>
                <w:sz w:val="26"/>
                <w:szCs w:val="26"/>
              </w:rPr>
            </w:pPr>
            <w:r w:rsidRPr="004E3851">
              <w:rPr>
                <w:sz w:val="26"/>
                <w:szCs w:val="26"/>
                <w:lang w:val="en-GB"/>
              </w:rPr>
              <w:t xml:space="preserve">- </w:t>
            </w:r>
            <w:r w:rsidRPr="004E3851">
              <w:rPr>
                <w:sz w:val="26"/>
                <w:szCs w:val="26"/>
              </w:rPr>
              <w:t>Thu thập</w:t>
            </w:r>
            <w:r w:rsidRPr="004E3851">
              <w:rPr>
                <w:sz w:val="26"/>
                <w:szCs w:val="26"/>
                <w:lang w:val="en-GB"/>
              </w:rPr>
              <w:t>,</w:t>
            </w:r>
            <w:r w:rsidRPr="004E3851">
              <w:rPr>
                <w:sz w:val="26"/>
                <w:szCs w:val="26"/>
              </w:rPr>
              <w:t xml:space="preserve"> đưa ra nhiều tài</w:t>
            </w:r>
            <w:r w:rsidRPr="004E3851">
              <w:rPr>
                <w:sz w:val="26"/>
                <w:szCs w:val="26"/>
                <w:lang w:val="en-GB"/>
              </w:rPr>
              <w:t xml:space="preserve"> </w:t>
            </w:r>
            <w:r w:rsidRPr="004E3851">
              <w:rPr>
                <w:sz w:val="26"/>
                <w:szCs w:val="26"/>
              </w:rPr>
              <w:t>liệu liên quan đề tài</w:t>
            </w:r>
          </w:p>
          <w:p w:rsidR="008505F2" w:rsidRPr="004E3851" w:rsidRDefault="008505F2" w:rsidP="005E1F0E">
            <w:pPr>
              <w:pStyle w:val="TableParagraph"/>
              <w:tabs>
                <w:tab w:val="left" w:pos="139"/>
                <w:tab w:val="left" w:pos="414"/>
              </w:tabs>
              <w:ind w:left="139"/>
              <w:rPr>
                <w:sz w:val="26"/>
                <w:szCs w:val="26"/>
              </w:rPr>
            </w:pPr>
            <w:r w:rsidRPr="004E3851">
              <w:rPr>
                <w:sz w:val="26"/>
                <w:szCs w:val="26"/>
                <w:lang w:val="en-GB"/>
              </w:rPr>
              <w:t xml:space="preserve">- </w:t>
            </w:r>
            <w:r w:rsidRPr="004E3851">
              <w:rPr>
                <w:sz w:val="26"/>
                <w:szCs w:val="26"/>
              </w:rPr>
              <w:t>Đưa   ra</w:t>
            </w:r>
          </w:p>
          <w:p w:rsidR="008505F2" w:rsidRPr="004E3851" w:rsidRDefault="008505F2" w:rsidP="005E1F0E">
            <w:pPr>
              <w:pStyle w:val="TableParagraph"/>
              <w:tabs>
                <w:tab w:val="left" w:pos="139"/>
              </w:tabs>
              <w:ind w:left="139"/>
              <w:rPr>
                <w:sz w:val="26"/>
                <w:szCs w:val="26"/>
              </w:rPr>
            </w:pPr>
            <w:r w:rsidRPr="004E3851">
              <w:rPr>
                <w:sz w:val="26"/>
                <w:szCs w:val="26"/>
              </w:rPr>
              <w:t>những ý</w:t>
            </w:r>
            <w:r w:rsidRPr="004E3851">
              <w:rPr>
                <w:sz w:val="26"/>
                <w:szCs w:val="26"/>
                <w:lang w:val="en-GB"/>
              </w:rPr>
              <w:t xml:space="preserve"> </w:t>
            </w:r>
            <w:r w:rsidRPr="004E3851">
              <w:rPr>
                <w:sz w:val="26"/>
                <w:szCs w:val="26"/>
              </w:rPr>
              <w:t>tưởng       rõ</w:t>
            </w:r>
            <w:r w:rsidRPr="004E3851">
              <w:rPr>
                <w:sz w:val="26"/>
                <w:szCs w:val="26"/>
                <w:lang w:val="en-GB"/>
              </w:rPr>
              <w:t xml:space="preserve"> </w:t>
            </w:r>
            <w:r w:rsidRPr="004E3851">
              <w:rPr>
                <w:sz w:val="26"/>
                <w:szCs w:val="26"/>
              </w:rPr>
              <w:t>ràng, liên quan đến đề</w:t>
            </w:r>
            <w:r w:rsidRPr="004E3851">
              <w:rPr>
                <w:sz w:val="26"/>
                <w:szCs w:val="26"/>
                <w:lang w:val="en-GB"/>
              </w:rPr>
              <w:t xml:space="preserve"> </w:t>
            </w:r>
            <w:r w:rsidRPr="004E3851">
              <w:rPr>
                <w:sz w:val="26"/>
                <w:szCs w:val="26"/>
              </w:rPr>
              <w:t>tài</w:t>
            </w:r>
          </w:p>
        </w:tc>
        <w:tc>
          <w:tcPr>
            <w:tcW w:w="1303" w:type="dxa"/>
          </w:tcPr>
          <w:p w:rsidR="008505F2" w:rsidRPr="004E3851" w:rsidRDefault="008505F2" w:rsidP="005E1F0E">
            <w:pPr>
              <w:pStyle w:val="TableParagraph"/>
              <w:tabs>
                <w:tab w:val="left" w:pos="139"/>
              </w:tabs>
              <w:ind w:left="109" w:right="93"/>
              <w:rPr>
                <w:sz w:val="26"/>
                <w:szCs w:val="26"/>
              </w:rPr>
            </w:pPr>
            <w:r w:rsidRPr="004E3851">
              <w:rPr>
                <w:sz w:val="26"/>
                <w:szCs w:val="26"/>
                <w:lang w:val="en-GB"/>
              </w:rPr>
              <w:t xml:space="preserve">- </w:t>
            </w:r>
            <w:r w:rsidRPr="004E3851">
              <w:rPr>
                <w:sz w:val="26"/>
                <w:szCs w:val="26"/>
              </w:rPr>
              <w:t>Thu thập thông tin cơ bản về đề tài</w:t>
            </w:r>
          </w:p>
          <w:p w:rsidR="008505F2" w:rsidRPr="004E3851" w:rsidRDefault="008505F2" w:rsidP="005E1F0E">
            <w:pPr>
              <w:pStyle w:val="TableParagraph"/>
              <w:tabs>
                <w:tab w:val="left" w:pos="139"/>
                <w:tab w:val="left" w:pos="668"/>
              </w:tabs>
              <w:ind w:left="139" w:right="93"/>
              <w:rPr>
                <w:sz w:val="26"/>
                <w:szCs w:val="26"/>
                <w:lang w:val="en-GB"/>
              </w:rPr>
            </w:pPr>
          </w:p>
          <w:p w:rsidR="008505F2" w:rsidRPr="004E3851" w:rsidRDefault="008505F2" w:rsidP="005E1F0E">
            <w:pPr>
              <w:pStyle w:val="TableParagraph"/>
              <w:tabs>
                <w:tab w:val="left" w:pos="139"/>
                <w:tab w:val="left" w:pos="668"/>
              </w:tabs>
              <w:ind w:left="139" w:right="93"/>
              <w:rPr>
                <w:sz w:val="26"/>
                <w:szCs w:val="26"/>
                <w:lang w:val="en-GB"/>
              </w:rPr>
            </w:pPr>
          </w:p>
          <w:p w:rsidR="008505F2" w:rsidRPr="004E3851" w:rsidRDefault="008505F2" w:rsidP="005E1F0E">
            <w:pPr>
              <w:pStyle w:val="TableParagraph"/>
              <w:tabs>
                <w:tab w:val="left" w:pos="139"/>
                <w:tab w:val="left" w:pos="668"/>
              </w:tabs>
              <w:ind w:left="139" w:right="93"/>
              <w:rPr>
                <w:sz w:val="26"/>
                <w:szCs w:val="26"/>
              </w:rPr>
            </w:pPr>
            <w:r w:rsidRPr="004E3851">
              <w:rPr>
                <w:sz w:val="26"/>
                <w:szCs w:val="26"/>
                <w:lang w:val="en-GB"/>
              </w:rPr>
              <w:t xml:space="preserve">- </w:t>
            </w:r>
            <w:r w:rsidRPr="004E3851">
              <w:rPr>
                <w:sz w:val="26"/>
                <w:szCs w:val="26"/>
              </w:rPr>
              <w:t xml:space="preserve">Thỉnh thoảng đưa ra ý tưởng </w:t>
            </w:r>
            <w:r w:rsidRPr="004E3851">
              <w:rPr>
                <w:sz w:val="26"/>
                <w:szCs w:val="26"/>
                <w:lang w:val="en-GB"/>
              </w:rPr>
              <w:t xml:space="preserve"> l</w:t>
            </w:r>
            <w:r w:rsidRPr="004E3851">
              <w:rPr>
                <w:sz w:val="26"/>
                <w:szCs w:val="26"/>
              </w:rPr>
              <w:t>iên quan đến đề</w:t>
            </w:r>
            <w:r w:rsidRPr="004E3851">
              <w:rPr>
                <w:sz w:val="26"/>
                <w:szCs w:val="26"/>
                <w:lang w:val="en-GB"/>
              </w:rPr>
              <w:t xml:space="preserve"> </w:t>
            </w:r>
            <w:r w:rsidRPr="004E3851">
              <w:rPr>
                <w:sz w:val="26"/>
                <w:szCs w:val="26"/>
              </w:rPr>
              <w:t xml:space="preserve"> tài</w:t>
            </w:r>
          </w:p>
        </w:tc>
        <w:tc>
          <w:tcPr>
            <w:tcW w:w="1305" w:type="dxa"/>
          </w:tcPr>
          <w:p w:rsidR="008505F2" w:rsidRPr="004E3851" w:rsidRDefault="008505F2" w:rsidP="005E1F0E">
            <w:pPr>
              <w:pStyle w:val="TableParagraph"/>
              <w:ind w:left="82" w:right="92"/>
              <w:rPr>
                <w:sz w:val="26"/>
                <w:szCs w:val="26"/>
              </w:rPr>
            </w:pPr>
            <w:r w:rsidRPr="004E3851">
              <w:rPr>
                <w:sz w:val="26"/>
                <w:szCs w:val="26"/>
                <w:lang w:val="en-GB"/>
              </w:rPr>
              <w:t xml:space="preserve">- </w:t>
            </w:r>
            <w:r w:rsidRPr="004E3851">
              <w:rPr>
                <w:sz w:val="26"/>
                <w:szCs w:val="26"/>
              </w:rPr>
              <w:t>Chỉ thu thập thông tin khi có yêu cầu</w:t>
            </w:r>
          </w:p>
          <w:p w:rsidR="008505F2" w:rsidRPr="004E3851" w:rsidRDefault="008505F2" w:rsidP="005E1F0E">
            <w:pPr>
              <w:pStyle w:val="TableParagraph"/>
              <w:ind w:left="82" w:right="92"/>
              <w:rPr>
                <w:sz w:val="26"/>
                <w:szCs w:val="26"/>
                <w:lang w:val="en-GB"/>
              </w:rPr>
            </w:pPr>
          </w:p>
          <w:p w:rsidR="008505F2" w:rsidRPr="004E3851" w:rsidRDefault="008505F2" w:rsidP="005E1F0E">
            <w:pPr>
              <w:pStyle w:val="TableParagraph"/>
              <w:ind w:left="82" w:right="92"/>
              <w:rPr>
                <w:sz w:val="26"/>
                <w:szCs w:val="26"/>
                <w:lang w:val="en-GB"/>
              </w:rPr>
            </w:pPr>
          </w:p>
          <w:p w:rsidR="008505F2" w:rsidRPr="004E3851" w:rsidRDefault="008505F2" w:rsidP="005E1F0E">
            <w:pPr>
              <w:pStyle w:val="TableParagraph"/>
              <w:ind w:left="82" w:right="92"/>
              <w:rPr>
                <w:sz w:val="26"/>
                <w:szCs w:val="26"/>
              </w:rPr>
            </w:pPr>
            <w:r w:rsidRPr="004E3851">
              <w:rPr>
                <w:sz w:val="26"/>
                <w:szCs w:val="26"/>
                <w:lang w:val="en-GB"/>
              </w:rPr>
              <w:t xml:space="preserve">- </w:t>
            </w:r>
            <w:r w:rsidRPr="004E3851">
              <w:rPr>
                <w:sz w:val="26"/>
                <w:szCs w:val="26"/>
              </w:rPr>
              <w:t>Ít khi đưa ra ý tưởng liên quan đến đề tài</w:t>
            </w:r>
          </w:p>
        </w:tc>
        <w:tc>
          <w:tcPr>
            <w:tcW w:w="1306" w:type="dxa"/>
          </w:tcPr>
          <w:p w:rsidR="008505F2" w:rsidRPr="004E3851" w:rsidRDefault="008505F2" w:rsidP="005E1F0E">
            <w:pPr>
              <w:pStyle w:val="TableParagraph"/>
              <w:tabs>
                <w:tab w:val="left" w:pos="139"/>
                <w:tab w:val="left" w:pos="680"/>
                <w:tab w:val="left" w:pos="1011"/>
              </w:tabs>
              <w:ind w:left="139" w:right="92"/>
              <w:rPr>
                <w:sz w:val="26"/>
                <w:szCs w:val="26"/>
                <w:lang w:val="en-GB"/>
              </w:rPr>
            </w:pPr>
            <w:r w:rsidRPr="004E3851">
              <w:rPr>
                <w:sz w:val="26"/>
                <w:szCs w:val="26"/>
                <w:lang w:val="en-GB"/>
              </w:rPr>
              <w:t>- Không</w:t>
            </w:r>
            <w:r w:rsidRPr="004E3851">
              <w:rPr>
                <w:sz w:val="26"/>
                <w:szCs w:val="26"/>
              </w:rPr>
              <w:t xml:space="preserve"> thu thập thông tin</w:t>
            </w:r>
          </w:p>
          <w:p w:rsidR="008505F2" w:rsidRPr="004E3851" w:rsidRDefault="008505F2" w:rsidP="005E1F0E">
            <w:pPr>
              <w:pStyle w:val="TableParagraph"/>
              <w:tabs>
                <w:tab w:val="left" w:pos="139"/>
                <w:tab w:val="left" w:pos="680"/>
                <w:tab w:val="left" w:pos="1011"/>
              </w:tabs>
              <w:ind w:left="139" w:right="92"/>
              <w:rPr>
                <w:sz w:val="26"/>
                <w:szCs w:val="26"/>
                <w:lang w:val="en-GB"/>
              </w:rPr>
            </w:pPr>
          </w:p>
          <w:p w:rsidR="008505F2" w:rsidRPr="004E3851" w:rsidRDefault="008505F2" w:rsidP="005E1F0E">
            <w:pPr>
              <w:pStyle w:val="TableParagraph"/>
              <w:tabs>
                <w:tab w:val="left" w:pos="139"/>
                <w:tab w:val="left" w:pos="680"/>
                <w:tab w:val="left" w:pos="1011"/>
              </w:tabs>
              <w:ind w:left="139" w:right="92"/>
              <w:rPr>
                <w:sz w:val="26"/>
                <w:szCs w:val="26"/>
                <w:lang w:val="en-GB"/>
              </w:rPr>
            </w:pPr>
          </w:p>
          <w:p w:rsidR="008505F2" w:rsidRPr="004E3851" w:rsidRDefault="008505F2" w:rsidP="005E1F0E">
            <w:pPr>
              <w:pStyle w:val="TableParagraph"/>
              <w:tabs>
                <w:tab w:val="left" w:pos="139"/>
                <w:tab w:val="left" w:pos="680"/>
                <w:tab w:val="left" w:pos="1011"/>
              </w:tabs>
              <w:ind w:left="139" w:right="92"/>
              <w:rPr>
                <w:sz w:val="26"/>
                <w:szCs w:val="26"/>
                <w:lang w:val="en-GB"/>
              </w:rPr>
            </w:pPr>
          </w:p>
          <w:p w:rsidR="008505F2" w:rsidRPr="004E3851" w:rsidRDefault="008505F2" w:rsidP="005E1F0E">
            <w:pPr>
              <w:pStyle w:val="TableParagraph"/>
              <w:tabs>
                <w:tab w:val="left" w:pos="139"/>
                <w:tab w:val="left" w:pos="680"/>
                <w:tab w:val="left" w:pos="1011"/>
              </w:tabs>
              <w:ind w:left="139" w:right="92"/>
              <w:rPr>
                <w:sz w:val="26"/>
                <w:szCs w:val="26"/>
                <w:lang w:val="en-GB"/>
              </w:rPr>
            </w:pPr>
            <w:r w:rsidRPr="004E3851">
              <w:rPr>
                <w:sz w:val="26"/>
                <w:szCs w:val="26"/>
              </w:rPr>
              <w:t>- Có đưa ra</w:t>
            </w:r>
            <w:r w:rsidRPr="004E3851">
              <w:rPr>
                <w:sz w:val="26"/>
                <w:szCs w:val="26"/>
                <w:lang w:val="en-GB"/>
              </w:rPr>
              <w:t xml:space="preserve"> </w:t>
            </w:r>
            <w:r w:rsidRPr="004E3851">
              <w:rPr>
                <w:sz w:val="26"/>
                <w:szCs w:val="26"/>
              </w:rPr>
              <w:t xml:space="preserve"> ý</w:t>
            </w:r>
            <w:r w:rsidRPr="004E3851">
              <w:rPr>
                <w:sz w:val="26"/>
                <w:szCs w:val="26"/>
                <w:lang w:val="en-GB"/>
              </w:rPr>
              <w:t xml:space="preserve"> t</w:t>
            </w:r>
            <w:r w:rsidRPr="004E3851">
              <w:rPr>
                <w:sz w:val="26"/>
                <w:szCs w:val="26"/>
              </w:rPr>
              <w:t xml:space="preserve">ưởng nhưng </w:t>
            </w:r>
            <w:r w:rsidRPr="004E3851">
              <w:rPr>
                <w:sz w:val="26"/>
                <w:szCs w:val="26"/>
                <w:lang w:val="en-GB"/>
              </w:rPr>
              <w:t>k</w:t>
            </w:r>
            <w:r w:rsidRPr="004E3851">
              <w:rPr>
                <w:sz w:val="26"/>
                <w:szCs w:val="26"/>
              </w:rPr>
              <w:t>hông</w:t>
            </w:r>
            <w:r w:rsidRPr="004E3851">
              <w:rPr>
                <w:sz w:val="26"/>
                <w:szCs w:val="26"/>
                <w:lang w:val="en-GB"/>
              </w:rPr>
              <w:t xml:space="preserve"> </w:t>
            </w:r>
            <w:r w:rsidRPr="004E3851">
              <w:rPr>
                <w:sz w:val="26"/>
                <w:szCs w:val="26"/>
              </w:rPr>
              <w:t xml:space="preserve">liên quan </w:t>
            </w:r>
            <w:r w:rsidRPr="004E3851">
              <w:rPr>
                <w:sz w:val="26"/>
                <w:szCs w:val="26"/>
                <w:lang w:val="en-GB"/>
              </w:rPr>
              <w:t xml:space="preserve"> đề tài</w:t>
            </w:r>
          </w:p>
        </w:tc>
        <w:tc>
          <w:tcPr>
            <w:tcW w:w="1440" w:type="dxa"/>
          </w:tcPr>
          <w:p w:rsidR="008505F2" w:rsidRPr="004E3851" w:rsidRDefault="008505F2" w:rsidP="005E1F0E">
            <w:pPr>
              <w:pStyle w:val="TableParagraph"/>
              <w:ind w:left="107" w:right="94"/>
              <w:rPr>
                <w:sz w:val="26"/>
                <w:szCs w:val="26"/>
              </w:rPr>
            </w:pPr>
            <w:r w:rsidRPr="004E3851">
              <w:rPr>
                <w:sz w:val="26"/>
                <w:szCs w:val="26"/>
              </w:rPr>
              <w:t>- Không thu thập thông tin hay đóng góp ý kiến cho nhóm</w:t>
            </w:r>
          </w:p>
        </w:tc>
        <w:tc>
          <w:tcPr>
            <w:tcW w:w="992" w:type="dxa"/>
            <w:vAlign w:val="center"/>
          </w:tcPr>
          <w:p w:rsidR="008505F2" w:rsidRPr="004E3851" w:rsidRDefault="008505F2" w:rsidP="005E1F0E">
            <w:pPr>
              <w:pStyle w:val="TableParagraph"/>
              <w:ind w:left="212" w:right="199"/>
              <w:jc w:val="center"/>
              <w:rPr>
                <w:sz w:val="26"/>
                <w:szCs w:val="26"/>
              </w:rPr>
            </w:pPr>
            <w:r w:rsidRPr="004E3851">
              <w:rPr>
                <w:sz w:val="26"/>
                <w:szCs w:val="26"/>
                <w:lang w:val="en-GB"/>
              </w:rPr>
              <w:t>3</w:t>
            </w:r>
            <w:r w:rsidRPr="004E3851">
              <w:rPr>
                <w:sz w:val="26"/>
                <w:szCs w:val="26"/>
              </w:rPr>
              <w:t>0%</w:t>
            </w:r>
          </w:p>
        </w:tc>
      </w:tr>
      <w:tr w:rsidR="008505F2" w:rsidRPr="004E3851" w:rsidTr="005E1F0E">
        <w:trPr>
          <w:trHeight w:val="1972"/>
        </w:trPr>
        <w:tc>
          <w:tcPr>
            <w:tcW w:w="2129" w:type="dxa"/>
            <w:vAlign w:val="center"/>
          </w:tcPr>
          <w:p w:rsidR="008505F2" w:rsidRPr="004E3851" w:rsidRDefault="008505F2" w:rsidP="005E1F0E">
            <w:pPr>
              <w:pStyle w:val="TableParagraph"/>
              <w:ind w:left="107"/>
              <w:jc w:val="center"/>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8505F2" w:rsidRPr="004E3851" w:rsidRDefault="008505F2" w:rsidP="005E1F0E">
            <w:pPr>
              <w:pStyle w:val="TableParagraph"/>
              <w:ind w:left="108" w:right="33"/>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pacing w:val="-52"/>
                <w:sz w:val="26"/>
                <w:szCs w:val="26"/>
                <w:lang w:val="en-GB"/>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những nỗ</w:t>
            </w:r>
            <w:r w:rsidRPr="004E3851">
              <w:rPr>
                <w:sz w:val="26"/>
                <w:szCs w:val="26"/>
                <w:lang w:val="en-GB"/>
              </w:rPr>
              <w:t xml:space="preserve"> </w:t>
            </w:r>
            <w:r w:rsidRPr="004E3851">
              <w:rPr>
                <w:sz w:val="26"/>
                <w:szCs w:val="26"/>
              </w:rPr>
              <w:t>lực của</w:t>
            </w:r>
            <w:r w:rsidRPr="004E3851">
              <w:rPr>
                <w:sz w:val="26"/>
                <w:szCs w:val="26"/>
                <w:lang w:val="en-GB"/>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z w:val="26"/>
                <w:szCs w:val="26"/>
                <w:lang w:val="en-GB"/>
              </w:rPr>
              <w:t xml:space="preserve"> </w:t>
            </w:r>
            <w:r w:rsidRPr="004E3851">
              <w:rPr>
                <w:spacing w:val="-2"/>
                <w:sz w:val="26"/>
                <w:szCs w:val="26"/>
                <w:lang w:val="en-GB"/>
              </w:rPr>
              <w:t>n</w:t>
            </w:r>
            <w:r w:rsidRPr="004E3851">
              <w:rPr>
                <w:sz w:val="26"/>
                <w:szCs w:val="26"/>
              </w:rPr>
              <w:t>hóm</w:t>
            </w:r>
          </w:p>
        </w:tc>
        <w:tc>
          <w:tcPr>
            <w:tcW w:w="1303" w:type="dxa"/>
          </w:tcPr>
          <w:p w:rsidR="008505F2" w:rsidRPr="004E3851" w:rsidRDefault="008505F2" w:rsidP="005E1F0E">
            <w:pPr>
              <w:pStyle w:val="TableParagraph"/>
              <w:tabs>
                <w:tab w:val="left" w:pos="492"/>
                <w:tab w:val="left" w:pos="712"/>
              </w:tabs>
              <w:ind w:left="105" w:right="93"/>
              <w:rPr>
                <w:sz w:val="26"/>
                <w:szCs w:val="26"/>
              </w:rPr>
            </w:pPr>
            <w:r w:rsidRPr="004E3851">
              <w:rPr>
                <w:sz w:val="26"/>
                <w:szCs w:val="26"/>
              </w:rPr>
              <w:t>-</w:t>
            </w:r>
            <w:r w:rsidRPr="004E3851">
              <w:rPr>
                <w:sz w:val="26"/>
                <w:szCs w:val="26"/>
                <w:lang w:val="en-GB"/>
              </w:rPr>
              <w:t xml:space="preserve"> Có </w:t>
            </w:r>
            <w:r w:rsidRPr="004E3851">
              <w:rPr>
                <w:spacing w:val="-52"/>
                <w:sz w:val="26"/>
                <w:szCs w:val="26"/>
              </w:rPr>
              <w:t xml:space="preserve"> </w:t>
            </w:r>
            <w:r w:rsidRPr="004E3851">
              <w:rPr>
                <w:sz w:val="26"/>
                <w:szCs w:val="26"/>
              </w:rPr>
              <w:t>lắng</w:t>
            </w:r>
            <w:r w:rsidRPr="004E3851">
              <w:rPr>
                <w:sz w:val="26"/>
                <w:szCs w:val="26"/>
                <w:lang w:val="en-GB"/>
              </w:rPr>
              <w:t xml:space="preserve"> n</w:t>
            </w:r>
            <w:r w:rsidRPr="004E3851">
              <w:rPr>
                <w:spacing w:val="-1"/>
                <w:sz w:val="26"/>
                <w:szCs w:val="26"/>
              </w:rPr>
              <w:t>ghe,</w:t>
            </w:r>
            <w:r w:rsidRPr="004E3851">
              <w:rPr>
                <w:spacing w:val="-1"/>
                <w:sz w:val="26"/>
                <w:szCs w:val="26"/>
                <w:lang w:val="en-GB"/>
              </w:rPr>
              <w:t xml:space="preserve"> </w:t>
            </w:r>
            <w:r w:rsidRPr="004E3851">
              <w:rPr>
                <w:sz w:val="26"/>
                <w:szCs w:val="26"/>
              </w:rPr>
              <w:t>chia</w:t>
            </w:r>
            <w:r w:rsidRPr="004E3851">
              <w:rPr>
                <w:sz w:val="26"/>
                <w:szCs w:val="26"/>
                <w:lang w:val="en-GB"/>
              </w:rPr>
              <w:t xml:space="preserve"> </w:t>
            </w:r>
            <w:r w:rsidRPr="004E3851">
              <w:rPr>
                <w:spacing w:val="-1"/>
                <w:sz w:val="26"/>
                <w:szCs w:val="26"/>
              </w:rPr>
              <w:t>sẻ</w:t>
            </w:r>
            <w:r w:rsidRPr="004E3851">
              <w:rPr>
                <w:spacing w:val="-1"/>
                <w:sz w:val="26"/>
                <w:szCs w:val="26"/>
                <w:lang w:val="en-GB"/>
              </w:rPr>
              <w:t xml:space="preserve"> </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8505F2" w:rsidRPr="004E3851" w:rsidRDefault="008505F2" w:rsidP="005E1F0E">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r w:rsidRPr="004E3851">
              <w:rPr>
                <w:sz w:val="26"/>
                <w:szCs w:val="26"/>
                <w:lang w:val="en-GB"/>
              </w:rPr>
              <w:t xml:space="preserve"> </w:t>
            </w:r>
            <w:r w:rsidRPr="004E3851">
              <w:rPr>
                <w:sz w:val="26"/>
                <w:szCs w:val="26"/>
              </w:rPr>
              <w:t>thảo</w:t>
            </w:r>
            <w:r w:rsidRPr="004E3851">
              <w:rPr>
                <w:sz w:val="26"/>
                <w:szCs w:val="26"/>
                <w:lang w:val="en-GB"/>
              </w:rPr>
              <w:t xml:space="preserve"> </w:t>
            </w:r>
            <w:r w:rsidRPr="004E3851">
              <w:rPr>
                <w:spacing w:val="-1"/>
                <w:sz w:val="26"/>
                <w:szCs w:val="26"/>
              </w:rPr>
              <w:t>luận</w:t>
            </w:r>
            <w:r w:rsidRPr="004E3851">
              <w:rPr>
                <w:sz w:val="26"/>
                <w:szCs w:val="26"/>
              </w:rPr>
              <w:t>nhóm</w:t>
            </w:r>
            <w:r w:rsidRPr="004E3851">
              <w:rPr>
                <w:spacing w:val="-3"/>
                <w:sz w:val="26"/>
                <w:szCs w:val="26"/>
              </w:rPr>
              <w:t xml:space="preserve"> </w:t>
            </w:r>
            <w:r w:rsidRPr="004E3851">
              <w:rPr>
                <w:sz w:val="26"/>
                <w:szCs w:val="26"/>
              </w:rPr>
              <w:t>và</w:t>
            </w:r>
            <w:r w:rsidRPr="004E3851">
              <w:rPr>
                <w:sz w:val="26"/>
                <w:szCs w:val="26"/>
                <w:lang w:val="en-GB"/>
              </w:rPr>
              <w:t xml:space="preserve"> </w:t>
            </w: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8505F2" w:rsidRPr="004E3851" w:rsidRDefault="008505F2" w:rsidP="005E1F0E">
            <w:pPr>
              <w:pStyle w:val="TableParagraph"/>
              <w:ind w:left="109"/>
              <w:rPr>
                <w:sz w:val="26"/>
                <w:szCs w:val="26"/>
              </w:rPr>
            </w:pPr>
            <w:r w:rsidRPr="004E3851">
              <w:rPr>
                <w:sz w:val="26"/>
                <w:szCs w:val="26"/>
                <w:lang w:val="en-GB"/>
              </w:rPr>
              <w:t xml:space="preserve">- </w:t>
            </w: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r w:rsidRPr="004E3851">
              <w:rPr>
                <w:sz w:val="26"/>
                <w:szCs w:val="26"/>
                <w:lang w:val="en-US"/>
              </w:rPr>
              <w:t xml:space="preserve"> </w:t>
            </w: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r w:rsidRPr="004E3851">
              <w:rPr>
                <w:sz w:val="26"/>
                <w:szCs w:val="26"/>
                <w:lang w:val="en-US"/>
              </w:rPr>
              <w:t xml:space="preserve"> </w:t>
            </w:r>
            <w:r w:rsidRPr="004E3851">
              <w:rPr>
                <w:sz w:val="26"/>
                <w:szCs w:val="26"/>
              </w:rPr>
              <w:t>bình</w:t>
            </w:r>
            <w:r w:rsidRPr="004E3851">
              <w:rPr>
                <w:spacing w:val="-2"/>
                <w:sz w:val="26"/>
                <w:szCs w:val="26"/>
              </w:rPr>
              <w:t xml:space="preserve"> </w:t>
            </w:r>
            <w:r w:rsidRPr="004E3851">
              <w:rPr>
                <w:sz w:val="26"/>
                <w:szCs w:val="26"/>
              </w:rPr>
              <w:t>luận</w:t>
            </w:r>
          </w:p>
        </w:tc>
        <w:tc>
          <w:tcPr>
            <w:tcW w:w="1440" w:type="dxa"/>
          </w:tcPr>
          <w:p w:rsidR="008505F2" w:rsidRPr="004E3851" w:rsidRDefault="008505F2" w:rsidP="005E1F0E">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8505F2" w:rsidRPr="004E3851" w:rsidRDefault="008505F2" w:rsidP="005E1F0E">
            <w:pPr>
              <w:pStyle w:val="TableParagraph"/>
              <w:tabs>
                <w:tab w:val="left" w:pos="860"/>
              </w:tabs>
              <w:ind w:left="107" w:right="93"/>
              <w:rPr>
                <w:sz w:val="26"/>
                <w:szCs w:val="26"/>
              </w:rPr>
            </w:pPr>
            <w:r w:rsidRPr="004E3851">
              <w:rPr>
                <w:sz w:val="26"/>
                <w:szCs w:val="26"/>
              </w:rPr>
              <w:t>thảo</w:t>
            </w:r>
            <w:r w:rsidRPr="004E3851">
              <w:rPr>
                <w:sz w:val="26"/>
                <w:szCs w:val="26"/>
                <w:lang w:val="en-GB"/>
              </w:rPr>
              <w:t xml:space="preserve"> </w:t>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pacing w:val="-2"/>
                <w:sz w:val="26"/>
                <w:szCs w:val="26"/>
                <w:lang w:val="en-US"/>
              </w:rPr>
              <w:t>n</w:t>
            </w:r>
            <w:r w:rsidRPr="004E3851">
              <w:rPr>
                <w:sz w:val="26"/>
                <w:szCs w:val="26"/>
              </w:rPr>
              <w:t>hóm</w:t>
            </w:r>
          </w:p>
        </w:tc>
        <w:tc>
          <w:tcPr>
            <w:tcW w:w="992" w:type="dxa"/>
            <w:vAlign w:val="center"/>
          </w:tcPr>
          <w:p w:rsidR="008505F2" w:rsidRPr="004E3851" w:rsidRDefault="008505F2" w:rsidP="005E1F0E">
            <w:pPr>
              <w:pStyle w:val="TableParagraph"/>
              <w:ind w:left="212" w:right="199"/>
              <w:jc w:val="center"/>
              <w:rPr>
                <w:sz w:val="26"/>
                <w:szCs w:val="26"/>
              </w:rPr>
            </w:pPr>
            <w:r w:rsidRPr="004E3851">
              <w:rPr>
                <w:sz w:val="26"/>
                <w:szCs w:val="26"/>
              </w:rPr>
              <w:t>30%</w:t>
            </w:r>
          </w:p>
        </w:tc>
      </w:tr>
    </w:tbl>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Học liệu bắt buộc:</w:t>
      </w:r>
    </w:p>
    <w:p w:rsidR="008505F2" w:rsidRPr="004E3851" w:rsidRDefault="008505F2" w:rsidP="008505F2">
      <w:pPr>
        <w:spacing w:after="0" w:line="240" w:lineRule="auto"/>
        <w:jc w:val="both"/>
        <w:rPr>
          <w:rFonts w:ascii="Times New Roman" w:eastAsia="Times New Roman" w:hAnsi="Times New Roman" w:cs="Times New Roman"/>
          <w:sz w:val="26"/>
          <w:szCs w:val="26"/>
          <w:lang w:eastAsia="en-GB"/>
        </w:rPr>
      </w:pPr>
      <w:r w:rsidRPr="004E3851">
        <w:rPr>
          <w:rFonts w:ascii="Times New Roman" w:eastAsia="Calibri" w:hAnsi="Times New Roman" w:cs="Times New Roman"/>
          <w:sz w:val="26"/>
          <w:szCs w:val="26"/>
        </w:rPr>
        <w:t xml:space="preserve">[1] </w:t>
      </w:r>
      <w:r w:rsidRPr="004E3851">
        <w:rPr>
          <w:rFonts w:ascii="Times New Roman" w:hAnsi="Times New Roman" w:cs="Times New Roman"/>
          <w:i/>
          <w:sz w:val="26"/>
          <w:szCs w:val="26"/>
        </w:rPr>
        <w:t xml:space="preserve">Giáo trình Quản lý nhà nước về kinh tế </w:t>
      </w:r>
      <w:r w:rsidRPr="004E3851">
        <w:rPr>
          <w:rFonts w:ascii="Times New Roman" w:hAnsi="Times New Roman" w:cs="Times New Roman"/>
          <w:sz w:val="26"/>
          <w:szCs w:val="26"/>
        </w:rPr>
        <w:t>(Dùng cho đào tạo đại học các khối ngành khoa học xã hội và hành vi, kinh doanh và quản lý), Khoa Kinh tế- Trường Đại học Vinh, N</w:t>
      </w:r>
      <w:r w:rsidRPr="004E3851">
        <w:rPr>
          <w:rFonts w:ascii="Times New Roman" w:hAnsi="Times New Roman" w:cs="Times New Roman"/>
          <w:sz w:val="26"/>
          <w:szCs w:val="26"/>
          <w:lang w:val="en-GB"/>
        </w:rPr>
        <w:t>XB</w:t>
      </w:r>
      <w:r w:rsidRPr="004E3851">
        <w:rPr>
          <w:rFonts w:ascii="Times New Roman" w:hAnsi="Times New Roman" w:cs="Times New Roman"/>
          <w:sz w:val="26"/>
          <w:szCs w:val="26"/>
        </w:rPr>
        <w:t xml:space="preserve"> Đại học Vinh</w:t>
      </w:r>
      <w:r w:rsidRPr="004E3851">
        <w:rPr>
          <w:rFonts w:ascii="Times New Roman" w:hAnsi="Times New Roman" w:cs="Times New Roman"/>
          <w:sz w:val="26"/>
          <w:szCs w:val="26"/>
          <w:lang w:val="en-GB"/>
        </w:rPr>
        <w:t>, Nghệ An</w:t>
      </w:r>
      <w:r w:rsidRPr="004E3851">
        <w:rPr>
          <w:rFonts w:ascii="Times New Roman" w:hAnsi="Times New Roman" w:cs="Times New Roman"/>
          <w:sz w:val="26"/>
          <w:szCs w:val="26"/>
        </w:rPr>
        <w:t xml:space="preserve"> 2019. </w:t>
      </w:r>
    </w:p>
    <w:p w:rsidR="008505F2" w:rsidRPr="004E3851" w:rsidRDefault="008505F2" w:rsidP="008505F2">
      <w:pPr>
        <w:spacing w:after="0" w:line="240" w:lineRule="auto"/>
        <w:jc w:val="both"/>
        <w:rPr>
          <w:rFonts w:ascii="Times New Roman" w:eastAsia="Calibri" w:hAnsi="Times New Roman" w:cs="Times New Roman"/>
          <w:iCs/>
          <w:sz w:val="26"/>
          <w:szCs w:val="26"/>
        </w:rPr>
      </w:pPr>
      <w:r w:rsidRPr="004E3851">
        <w:rPr>
          <w:rFonts w:ascii="Times New Roman" w:eastAsia="Calibri" w:hAnsi="Times New Roman" w:cs="Times New Roman"/>
          <w:sz w:val="26"/>
          <w:szCs w:val="26"/>
        </w:rPr>
        <w:t>[2] Đỗ Hoàng Toàn, Mai Văn Bưu</w:t>
      </w:r>
      <w:r w:rsidRPr="004E3851">
        <w:rPr>
          <w:rFonts w:ascii="Times New Roman" w:eastAsia="Calibri" w:hAnsi="Times New Roman" w:cs="Times New Roman"/>
          <w:iCs/>
          <w:sz w:val="26"/>
          <w:szCs w:val="26"/>
          <w:lang w:val="pt-BR"/>
        </w:rPr>
        <w:t xml:space="preserve">, </w:t>
      </w:r>
      <w:r w:rsidRPr="004E3851">
        <w:rPr>
          <w:rFonts w:ascii="Times New Roman" w:eastAsia="Calibri" w:hAnsi="Times New Roman" w:cs="Times New Roman"/>
          <w:i/>
          <w:iCs/>
          <w:sz w:val="26"/>
          <w:szCs w:val="26"/>
          <w:lang w:val="pt-BR"/>
        </w:rPr>
        <w:t>Giáo trình quản lý nhà nước về kinh tế,</w:t>
      </w:r>
      <w:r w:rsidRPr="004E3851">
        <w:rPr>
          <w:rFonts w:ascii="Times New Roman" w:eastAsia="Calibri" w:hAnsi="Times New Roman" w:cs="Times New Roman"/>
          <w:iCs/>
          <w:sz w:val="26"/>
          <w:szCs w:val="26"/>
          <w:lang w:val="pt-BR"/>
        </w:rPr>
        <w:t xml:space="preserve"> Nxb Đại học kinh tế quốc dân, 2008</w:t>
      </w:r>
      <w:r w:rsidRPr="004E3851">
        <w:rPr>
          <w:rFonts w:ascii="Times New Roman" w:eastAsia="Calibri" w:hAnsi="Times New Roman" w:cs="Times New Roman"/>
          <w:iCs/>
          <w:sz w:val="26"/>
          <w:szCs w:val="26"/>
        </w:rPr>
        <w:t>.</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8505F2" w:rsidRPr="004E3851" w:rsidRDefault="008505F2" w:rsidP="008505F2">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iCs/>
          <w:sz w:val="26"/>
          <w:szCs w:val="26"/>
        </w:rPr>
        <w:t xml:space="preserve">[3] Phan Huy Đường, Phan Anh, </w:t>
      </w:r>
      <w:r w:rsidRPr="004E3851">
        <w:rPr>
          <w:rFonts w:ascii="Times New Roman" w:eastAsia="Calibri" w:hAnsi="Times New Roman" w:cs="Times New Roman"/>
          <w:i/>
          <w:iCs/>
          <w:sz w:val="26"/>
          <w:szCs w:val="26"/>
        </w:rPr>
        <w:t>Quản lý nhà nước về kinh tế,</w:t>
      </w:r>
      <w:r w:rsidRPr="004E3851">
        <w:rPr>
          <w:rFonts w:ascii="Times New Roman" w:eastAsia="Calibri" w:hAnsi="Times New Roman" w:cs="Times New Roman"/>
          <w:iCs/>
          <w:sz w:val="26"/>
          <w:szCs w:val="26"/>
        </w:rPr>
        <w:t xml:space="preserve"> Nxb Đại học quốc gia Hà Nội, 2017.</w:t>
      </w:r>
    </w:p>
    <w:p w:rsidR="008505F2" w:rsidRPr="004E3851" w:rsidRDefault="008505F2" w:rsidP="008505F2">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[4] Học viện chính trị quốc gia, </w:t>
      </w:r>
      <w:r w:rsidRPr="004E3851">
        <w:rPr>
          <w:rFonts w:ascii="Times New Roman" w:eastAsia="Calibri" w:hAnsi="Times New Roman" w:cs="Times New Roman"/>
          <w:i/>
          <w:sz w:val="26"/>
          <w:szCs w:val="26"/>
        </w:rPr>
        <w:t>Giáo trình quản lý kinh tế</w:t>
      </w:r>
      <w:r w:rsidRPr="004E3851">
        <w:rPr>
          <w:rFonts w:ascii="Times New Roman" w:eastAsia="Calibri" w:hAnsi="Times New Roman" w:cs="Times New Roman"/>
          <w:sz w:val="26"/>
          <w:szCs w:val="26"/>
        </w:rPr>
        <w:t>, Nxb Lý luận chính trị, 2005.</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tbl>
      <w:tblPr>
        <w:tblStyle w:val="TableGrid"/>
        <w:tblW w:w="9588" w:type="dxa"/>
        <w:tblInd w:w="108" w:type="dxa"/>
        <w:tblCellMar>
          <w:left w:w="57" w:type="dxa"/>
          <w:right w:w="57" w:type="dxa"/>
        </w:tblCellMar>
        <w:tblLook w:val="04A0" w:firstRow="1" w:lastRow="0" w:firstColumn="1" w:lastColumn="0" w:noHBand="0" w:noVBand="1"/>
      </w:tblPr>
      <w:tblGrid>
        <w:gridCol w:w="1140"/>
        <w:gridCol w:w="1872"/>
        <w:gridCol w:w="2228"/>
        <w:gridCol w:w="1961"/>
        <w:gridCol w:w="1245"/>
        <w:gridCol w:w="1142"/>
      </w:tblGrid>
      <w:tr w:rsidR="008505F2" w:rsidRPr="004E3851" w:rsidTr="005E1F0E">
        <w:tc>
          <w:tcPr>
            <w:tcW w:w="1140"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Tuần, số tiết (4 tiết/tuần)</w:t>
            </w:r>
          </w:p>
        </w:tc>
        <w:tc>
          <w:tcPr>
            <w:tcW w:w="1872"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228"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961"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245"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142"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w:t>
            </w:r>
          </w:p>
        </w:tc>
        <w:tc>
          <w:tcPr>
            <w:tcW w:w="1872"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Chương 1</w:t>
            </w:r>
          </w:p>
          <w:p w:rsidR="008505F2" w:rsidRPr="004E3851" w:rsidRDefault="008505F2" w:rsidP="005E1F0E">
            <w:pPr>
              <w:pStyle w:val="NormalWeb"/>
              <w:shd w:val="clear" w:color="auto" w:fill="FFFFFF"/>
              <w:spacing w:before="0" w:beforeAutospacing="0" w:after="0" w:afterAutospacing="0"/>
              <w:jc w:val="both"/>
              <w:textAlignment w:val="baseline"/>
              <w:rPr>
                <w:b/>
                <w:bCs/>
                <w:sz w:val="26"/>
                <w:szCs w:val="26"/>
                <w:bdr w:val="none" w:sz="0" w:space="0" w:color="auto" w:frame="1"/>
              </w:rPr>
            </w:pPr>
            <w:r w:rsidRPr="004E3851">
              <w:rPr>
                <w:rStyle w:val="Strong"/>
                <w:rFonts w:eastAsiaTheme="minorEastAsia"/>
                <w:sz w:val="26"/>
                <w:szCs w:val="26"/>
                <w:bdr w:val="none" w:sz="0" w:space="0" w:color="auto" w:frame="1"/>
              </w:rPr>
              <w:t>Tổng quan quản lý nhà nước về kinh tế</w:t>
            </w:r>
          </w:p>
          <w:p w:rsidR="008505F2" w:rsidRPr="004E3851" w:rsidRDefault="008505F2" w:rsidP="005E1F0E">
            <w:pPr>
              <w:jc w:val="both"/>
              <w:rPr>
                <w:rFonts w:ascii="Times New Roman" w:hAnsi="Times New Roman" w:cs="Times New Roman"/>
                <w:sz w:val="26"/>
                <w:szCs w:val="26"/>
              </w:rPr>
            </w:pP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tổ chức nhóm</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GV hướng dẫn SV nghiên cứu nội dung tự học</w:t>
            </w: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[1] từ trang 5  đến trang 28.</w:t>
            </w:r>
          </w:p>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Chuẩn bị giáo trình; vở ghi chép, vở bài tập cá nhân; sổ bài tập nhóm; sổ theo dõi thành viên của Trưởng nhóm</w:t>
            </w: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872" w:type="dxa"/>
          </w:tcPr>
          <w:p w:rsidR="008505F2" w:rsidRPr="004E3851" w:rsidRDefault="008505F2" w:rsidP="005E1F0E">
            <w:pPr>
              <w:pStyle w:val="NormalWeb"/>
              <w:shd w:val="clear" w:color="auto" w:fill="FFFFFF"/>
              <w:spacing w:before="0" w:beforeAutospacing="0" w:after="0" w:afterAutospacing="0"/>
              <w:jc w:val="both"/>
              <w:textAlignment w:val="baseline"/>
              <w:rPr>
                <w:rStyle w:val="Strong"/>
                <w:rFonts w:eastAsiaTheme="minorEastAsia"/>
                <w:b w:val="0"/>
                <w:sz w:val="26"/>
                <w:szCs w:val="26"/>
                <w:bdr w:val="none" w:sz="0" w:space="0" w:color="auto" w:frame="1"/>
              </w:rPr>
            </w:pPr>
            <w:r w:rsidRPr="004E3851">
              <w:rPr>
                <w:rStyle w:val="Strong"/>
                <w:rFonts w:eastAsiaTheme="minorEastAsia"/>
                <w:sz w:val="26"/>
                <w:szCs w:val="26"/>
                <w:bdr w:val="none" w:sz="0" w:space="0" w:color="auto" w:frame="1"/>
              </w:rPr>
              <w:t xml:space="preserve">Chương 2. </w:t>
            </w:r>
          </w:p>
          <w:p w:rsidR="008505F2" w:rsidRPr="004E3851" w:rsidRDefault="008505F2" w:rsidP="005E1F0E">
            <w:pPr>
              <w:pStyle w:val="NormalWeb"/>
              <w:shd w:val="clear" w:color="auto" w:fill="FFFFFF"/>
              <w:spacing w:before="0" w:beforeAutospacing="0" w:after="0" w:afterAutospacing="0"/>
              <w:textAlignment w:val="baseline"/>
              <w:rPr>
                <w:sz w:val="26"/>
                <w:szCs w:val="26"/>
              </w:rPr>
            </w:pPr>
            <w:r w:rsidRPr="004E3851">
              <w:rPr>
                <w:sz w:val="26"/>
                <w:szCs w:val="26"/>
              </w:rPr>
              <w:t>Quy luật và nguyên tắc quản lý nhà nước về kinh tế</w:t>
            </w:r>
          </w:p>
          <w:p w:rsidR="008505F2" w:rsidRPr="004E3851" w:rsidRDefault="008505F2" w:rsidP="005E1F0E">
            <w:pPr>
              <w:pStyle w:val="NormalWeb"/>
              <w:shd w:val="clear" w:color="auto" w:fill="FFFFFF"/>
              <w:spacing w:before="0" w:beforeAutospacing="0" w:after="0" w:afterAutospacing="0"/>
              <w:jc w:val="both"/>
              <w:textAlignment w:val="baseline"/>
              <w:rPr>
                <w:sz w:val="26"/>
                <w:szCs w:val="26"/>
              </w:rPr>
            </w:pP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GV hướng dẫn SV nghiên cứu nội dung tự học</w:t>
            </w: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77 đến trang 98.</w:t>
            </w:r>
          </w:p>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nội dung chương 2.</w:t>
            </w:r>
          </w:p>
          <w:p w:rsidR="008505F2" w:rsidRPr="004E3851" w:rsidRDefault="008505F2" w:rsidP="005E1F0E">
            <w:pPr>
              <w:jc w:val="both"/>
              <w:rPr>
                <w:rFonts w:ascii="Times New Roman" w:hAnsi="Times New Roman" w:cs="Times New Roman"/>
                <w:sz w:val="26"/>
                <w:szCs w:val="26"/>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3</w:t>
            </w:r>
          </w:p>
        </w:tc>
        <w:tc>
          <w:tcPr>
            <w:tcW w:w="1872" w:type="dxa"/>
          </w:tcPr>
          <w:p w:rsidR="008505F2" w:rsidRPr="004E3851" w:rsidRDefault="008505F2" w:rsidP="005E1F0E">
            <w:pPr>
              <w:rPr>
                <w:rFonts w:ascii="Times New Roman" w:eastAsia="Calibri" w:hAnsi="Times New Roman" w:cs="Times New Roman"/>
                <w:sz w:val="26"/>
                <w:szCs w:val="26"/>
              </w:rPr>
            </w:pPr>
            <w:r w:rsidRPr="004E3851">
              <w:rPr>
                <w:rFonts w:ascii="Times New Roman" w:eastAsia="Calibri" w:hAnsi="Times New Roman" w:cs="Times New Roman"/>
                <w:sz w:val="26"/>
                <w:szCs w:val="26"/>
              </w:rPr>
              <w:t>Thảo luận nhóm</w:t>
            </w:r>
          </w:p>
          <w:p w:rsidR="008505F2" w:rsidRPr="004E3851" w:rsidRDefault="008505F2" w:rsidP="005E1F0E">
            <w:pPr>
              <w:pStyle w:val="NormalWeb"/>
              <w:shd w:val="clear" w:color="auto" w:fill="FFFFFF"/>
              <w:spacing w:before="0" w:beforeAutospacing="0" w:after="0" w:afterAutospacing="0"/>
              <w:textAlignment w:val="baseline"/>
              <w:rPr>
                <w:rStyle w:val="Strong"/>
                <w:rFonts w:eastAsiaTheme="minorEastAsia"/>
                <w:b w:val="0"/>
                <w:sz w:val="26"/>
                <w:szCs w:val="26"/>
                <w:bdr w:val="none" w:sz="0" w:space="0" w:color="auto" w:frame="1"/>
              </w:rPr>
            </w:pPr>
            <w:r w:rsidRPr="004E3851">
              <w:rPr>
                <w:rFonts w:eastAsia="Calibri"/>
                <w:sz w:val="26"/>
                <w:szCs w:val="26"/>
              </w:rPr>
              <w:t>Chương1, chương 2,</w:t>
            </w: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thảo luận</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Giáo viên nhận xét và tổng kết vấn đề thảo luận</w:t>
            </w:r>
          </w:p>
        </w:tc>
        <w:tc>
          <w:tcPr>
            <w:tcW w:w="1961"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Thực hiện yêu cầu đã giao cho cá nhân trên LMS</w:t>
            </w:r>
          </w:p>
          <w:p w:rsidR="008505F2" w:rsidRPr="004E3851" w:rsidRDefault="008505F2" w:rsidP="005E1F0E">
            <w:pPr>
              <w:jc w:val="both"/>
              <w:rPr>
                <w:rFonts w:ascii="Times New Roman" w:eastAsia="Calibri" w:hAnsi="Times New Roman" w:cs="Times New Roman"/>
                <w:sz w:val="26"/>
                <w:szCs w:val="26"/>
                <w:lang w:val="nl-NL"/>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CLO2.1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w:t>
            </w: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4</w:t>
            </w:r>
          </w:p>
        </w:tc>
        <w:tc>
          <w:tcPr>
            <w:tcW w:w="1872" w:type="dxa"/>
          </w:tcPr>
          <w:p w:rsidR="008505F2" w:rsidRPr="004E3851" w:rsidRDefault="008505F2" w:rsidP="005E1F0E">
            <w:pPr>
              <w:pStyle w:val="NormalWeb"/>
              <w:shd w:val="clear" w:color="auto" w:fill="FFFFFF"/>
              <w:spacing w:before="0" w:beforeAutospacing="0" w:after="0" w:afterAutospacing="0"/>
              <w:jc w:val="both"/>
              <w:textAlignment w:val="baseline"/>
              <w:rPr>
                <w:rStyle w:val="Strong"/>
                <w:rFonts w:eastAsiaTheme="minorEastAsia"/>
                <w:b w:val="0"/>
                <w:sz w:val="26"/>
                <w:szCs w:val="26"/>
                <w:bdr w:val="none" w:sz="0" w:space="0" w:color="auto" w:frame="1"/>
              </w:rPr>
            </w:pPr>
            <w:r w:rsidRPr="004E3851">
              <w:rPr>
                <w:rStyle w:val="Strong"/>
                <w:rFonts w:eastAsiaTheme="minorEastAsia"/>
                <w:sz w:val="26"/>
                <w:szCs w:val="26"/>
                <w:bdr w:val="none" w:sz="0" w:space="0" w:color="auto" w:frame="1"/>
              </w:rPr>
              <w:t>Chương 3</w:t>
            </w:r>
          </w:p>
          <w:p w:rsidR="008505F2" w:rsidRPr="004E3851" w:rsidRDefault="008505F2" w:rsidP="005E1F0E">
            <w:pPr>
              <w:pStyle w:val="NormalWeb"/>
              <w:shd w:val="clear" w:color="auto" w:fill="FFFFFF"/>
              <w:spacing w:before="0" w:beforeAutospacing="0" w:after="0" w:afterAutospacing="0"/>
              <w:textAlignment w:val="baseline"/>
              <w:rPr>
                <w:sz w:val="26"/>
                <w:szCs w:val="26"/>
              </w:rPr>
            </w:pPr>
            <w:r w:rsidRPr="004E3851">
              <w:rPr>
                <w:bCs/>
                <w:sz w:val="26"/>
                <w:szCs w:val="26"/>
                <w:bdr w:val="none" w:sz="0" w:space="0" w:color="auto" w:frame="1"/>
              </w:rPr>
              <w:t>Phương pháp và công cụ quản lý nhà nước về kinh tế</w:t>
            </w:r>
          </w:p>
          <w:p w:rsidR="008505F2" w:rsidRPr="004E3851" w:rsidRDefault="008505F2" w:rsidP="005E1F0E">
            <w:pPr>
              <w:pStyle w:val="NormalWeb"/>
              <w:shd w:val="clear" w:color="auto" w:fill="FFFFFF"/>
              <w:spacing w:before="0" w:beforeAutospacing="0" w:after="0" w:afterAutospacing="0"/>
              <w:jc w:val="both"/>
              <w:textAlignment w:val="baseline"/>
              <w:rPr>
                <w:rStyle w:val="Strong"/>
                <w:rFonts w:eastAsiaTheme="minorEastAsia"/>
                <w:b w:val="0"/>
                <w:sz w:val="26"/>
                <w:szCs w:val="26"/>
                <w:bdr w:val="none" w:sz="0" w:space="0" w:color="auto" w:frame="1"/>
              </w:rPr>
            </w:pP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8505F2" w:rsidRPr="004E3851" w:rsidRDefault="008505F2" w:rsidP="005E1F0E">
            <w:pPr>
              <w:rPr>
                <w:rFonts w:ascii="Times New Roman" w:hAnsi="Times New Roman" w:cs="Times New Roman"/>
                <w:sz w:val="26"/>
                <w:szCs w:val="26"/>
              </w:rPr>
            </w:pP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145 đến trang 218</w:t>
            </w:r>
          </w:p>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câu hỏi hoạt động nhóm.</w:t>
            </w:r>
          </w:p>
          <w:p w:rsidR="008505F2" w:rsidRPr="004E3851" w:rsidRDefault="008505F2" w:rsidP="005E1F0E">
            <w:pPr>
              <w:jc w:val="both"/>
              <w:rPr>
                <w:rFonts w:ascii="Times New Roman" w:eastAsia="Calibri" w:hAnsi="Times New Roman" w:cs="Times New Roman"/>
                <w:sz w:val="26"/>
                <w:szCs w:val="26"/>
                <w:lang w:val="nl-NL"/>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CLO3.1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CLO3.2</w:t>
            </w: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5</w:t>
            </w:r>
          </w:p>
        </w:tc>
        <w:tc>
          <w:tcPr>
            <w:tcW w:w="1872" w:type="dxa"/>
          </w:tcPr>
          <w:p w:rsidR="008505F2" w:rsidRPr="004E3851" w:rsidRDefault="008505F2" w:rsidP="005E1F0E">
            <w:pPr>
              <w:rPr>
                <w:rFonts w:ascii="Times New Roman" w:eastAsia="Calibri" w:hAnsi="Times New Roman" w:cs="Times New Roman"/>
                <w:sz w:val="26"/>
                <w:szCs w:val="26"/>
              </w:rPr>
            </w:pPr>
            <w:r w:rsidRPr="004E3851">
              <w:rPr>
                <w:rFonts w:ascii="Times New Roman" w:eastAsia="Calibri" w:hAnsi="Times New Roman" w:cs="Times New Roman"/>
                <w:sz w:val="26"/>
                <w:szCs w:val="26"/>
              </w:rPr>
              <w:t>Thảo luận chương 3</w:t>
            </w: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thảo luận</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Giáo viên nhận xét và tổng kết vấn đề thảo luận</w:t>
            </w:r>
          </w:p>
        </w:tc>
        <w:tc>
          <w:tcPr>
            <w:tcW w:w="1961"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Thực hiện yêu cầu đã giao cho cá nhân trên LMS</w:t>
            </w:r>
          </w:p>
          <w:p w:rsidR="008505F2" w:rsidRPr="004E3851" w:rsidRDefault="008505F2" w:rsidP="005E1F0E">
            <w:pPr>
              <w:jc w:val="both"/>
              <w:rPr>
                <w:rFonts w:ascii="Times New Roman" w:hAnsi="Times New Roman" w:cs="Times New Roman"/>
                <w:sz w:val="26"/>
                <w:szCs w:val="26"/>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CLO3.1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CL03.2</w:t>
            </w: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6</w:t>
            </w:r>
          </w:p>
        </w:tc>
        <w:tc>
          <w:tcPr>
            <w:tcW w:w="1872" w:type="dxa"/>
          </w:tcPr>
          <w:p w:rsidR="008505F2" w:rsidRPr="004E3851" w:rsidRDefault="008505F2"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Chương 4 </w:t>
            </w:r>
          </w:p>
          <w:p w:rsidR="008505F2" w:rsidRPr="004E3851" w:rsidRDefault="008505F2"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Mục tiêu và chức năng quản lý nhà nước về kinh tế</w:t>
            </w:r>
          </w:p>
          <w:p w:rsidR="008505F2" w:rsidRPr="004E3851" w:rsidRDefault="008505F2" w:rsidP="005E1F0E">
            <w:pPr>
              <w:jc w:val="both"/>
              <w:rPr>
                <w:rFonts w:ascii="Times New Roman" w:eastAsia="Calibri" w:hAnsi="Times New Roman" w:cs="Times New Roman"/>
                <w:sz w:val="26"/>
                <w:szCs w:val="26"/>
              </w:rPr>
            </w:pP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8505F2" w:rsidRPr="004E3851" w:rsidRDefault="008505F2" w:rsidP="005E1F0E">
            <w:pPr>
              <w:rPr>
                <w:rFonts w:ascii="Times New Roman" w:hAnsi="Times New Roman" w:cs="Times New Roman"/>
                <w:sz w:val="26"/>
                <w:szCs w:val="26"/>
              </w:rPr>
            </w:pP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145 đến trang 218</w:t>
            </w:r>
          </w:p>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câu hỏi hoạt động nhóm.</w:t>
            </w:r>
          </w:p>
          <w:p w:rsidR="008505F2" w:rsidRPr="004E3851" w:rsidRDefault="008505F2" w:rsidP="005E1F0E">
            <w:pPr>
              <w:jc w:val="both"/>
              <w:rPr>
                <w:rFonts w:ascii="Times New Roman" w:eastAsia="Calibri" w:hAnsi="Times New Roman" w:cs="Times New Roman"/>
                <w:sz w:val="26"/>
                <w:szCs w:val="26"/>
                <w:lang w:val="nl-NL"/>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CLO4.2</w:t>
            </w: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7</w:t>
            </w:r>
          </w:p>
        </w:tc>
        <w:tc>
          <w:tcPr>
            <w:tcW w:w="1872" w:type="dxa"/>
          </w:tcPr>
          <w:p w:rsidR="008505F2" w:rsidRPr="004E3851" w:rsidRDefault="008505F2"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nhóm  chương 4 </w:t>
            </w: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thảo luận</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Giáo viên nhận xét và tổng kết vấn đề thảo luận</w:t>
            </w:r>
          </w:p>
        </w:tc>
        <w:tc>
          <w:tcPr>
            <w:tcW w:w="1961"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Chuẩn bị bài thuyết trình trên powerpoint</w:t>
            </w:r>
          </w:p>
          <w:p w:rsidR="008505F2" w:rsidRPr="004E3851" w:rsidRDefault="008505F2" w:rsidP="005E1F0E">
            <w:pPr>
              <w:jc w:val="both"/>
              <w:rPr>
                <w:rFonts w:ascii="Times New Roman" w:eastAsia="Calibri" w:hAnsi="Times New Roman" w:cs="Times New Roman"/>
                <w:sz w:val="26"/>
                <w:szCs w:val="26"/>
                <w:lang w:val="nl-NL"/>
              </w:rPr>
            </w:pPr>
          </w:p>
          <w:p w:rsidR="008505F2" w:rsidRPr="004E3851" w:rsidRDefault="008505F2" w:rsidP="005E1F0E">
            <w:pPr>
              <w:jc w:val="both"/>
              <w:rPr>
                <w:rFonts w:ascii="Times New Roman" w:eastAsia="Calibri" w:hAnsi="Times New Roman" w:cs="Times New Roman"/>
                <w:sz w:val="26"/>
                <w:szCs w:val="26"/>
                <w:lang w:val="nl-NL"/>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CLO4.2</w:t>
            </w: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8</w:t>
            </w:r>
          </w:p>
        </w:tc>
        <w:tc>
          <w:tcPr>
            <w:tcW w:w="1872"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Chương 5</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Thông tin và quyết định quản lý nhà nước về kinh tế </w:t>
            </w:r>
          </w:p>
          <w:p w:rsidR="008505F2" w:rsidRPr="004E3851" w:rsidRDefault="008505F2" w:rsidP="005E1F0E">
            <w:pPr>
              <w:jc w:val="both"/>
              <w:rPr>
                <w:rFonts w:ascii="Times New Roman" w:hAnsi="Times New Roman" w:cs="Times New Roman"/>
                <w:sz w:val="26"/>
                <w:szCs w:val="26"/>
              </w:rPr>
            </w:pP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8505F2" w:rsidRPr="004E3851" w:rsidRDefault="008505F2" w:rsidP="005E1F0E">
            <w:pPr>
              <w:rPr>
                <w:rFonts w:ascii="Times New Roman" w:hAnsi="Times New Roman" w:cs="Times New Roman"/>
                <w:sz w:val="26"/>
                <w:szCs w:val="26"/>
              </w:rPr>
            </w:pP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145 đến trang 218</w:t>
            </w:r>
          </w:p>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câu hỏi hoạt động nhóm.</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Chuẩn bị bài thuyết trình trên powerpoint</w:t>
            </w: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CLO4.2</w:t>
            </w: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9</w:t>
            </w:r>
          </w:p>
        </w:tc>
        <w:tc>
          <w:tcPr>
            <w:tcW w:w="1872"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Chương 5</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Thông tin và quyết định quản lý nhà nước về kinh tế (Tiếp)</w:t>
            </w:r>
          </w:p>
          <w:p w:rsidR="008505F2" w:rsidRPr="004E3851" w:rsidRDefault="008505F2" w:rsidP="005E1F0E">
            <w:pPr>
              <w:jc w:val="both"/>
              <w:rPr>
                <w:rFonts w:ascii="Times New Roman" w:hAnsi="Times New Roman" w:cs="Times New Roman"/>
                <w:sz w:val="26"/>
                <w:szCs w:val="26"/>
              </w:rPr>
            </w:pP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nghiên cứu tình huống</w:t>
            </w:r>
          </w:p>
          <w:p w:rsidR="008505F2" w:rsidRPr="004E3851" w:rsidRDefault="008505F2" w:rsidP="005E1F0E">
            <w:pPr>
              <w:rPr>
                <w:rFonts w:ascii="Times New Roman" w:hAnsi="Times New Roman" w:cs="Times New Roman"/>
                <w:sz w:val="26"/>
                <w:szCs w:val="26"/>
              </w:rPr>
            </w:pP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145 đến trang 218</w:t>
            </w:r>
          </w:p>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Tìm tài liệu liên quan đến câu hỏi hoạt động nhóm.</w:t>
            </w:r>
          </w:p>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hAnsi="Times New Roman" w:cs="Times New Roman"/>
                <w:sz w:val="26"/>
                <w:szCs w:val="26"/>
              </w:rPr>
              <w:t>- Chuẩn bị bài thuyết trình trên powerpoint</w:t>
            </w: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CLO4.2</w:t>
            </w: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10</w:t>
            </w:r>
          </w:p>
        </w:tc>
        <w:tc>
          <w:tcPr>
            <w:tcW w:w="1872" w:type="dxa"/>
          </w:tcPr>
          <w:p w:rsidR="008505F2" w:rsidRPr="004E3851" w:rsidRDefault="008505F2"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rPr>
              <w:t>Thảo luận nhóm    chương 5</w:t>
            </w: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thảo luận</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Giáo viên nhận xét và tổng kết vấn đề thảo luận</w:t>
            </w:r>
          </w:p>
        </w:tc>
        <w:tc>
          <w:tcPr>
            <w:tcW w:w="1961"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Chuẩn bị bài thuyết trình trên powerpoint</w:t>
            </w:r>
          </w:p>
          <w:p w:rsidR="008505F2" w:rsidRPr="004E3851" w:rsidRDefault="008505F2" w:rsidP="005E1F0E">
            <w:pPr>
              <w:jc w:val="both"/>
              <w:rPr>
                <w:rFonts w:ascii="Times New Roman" w:eastAsia="Calibri" w:hAnsi="Times New Roman" w:cs="Times New Roman"/>
                <w:sz w:val="26"/>
                <w:szCs w:val="26"/>
                <w:lang w:val="nl-NL"/>
              </w:rPr>
            </w:pPr>
          </w:p>
          <w:p w:rsidR="008505F2" w:rsidRPr="004E3851" w:rsidRDefault="008505F2" w:rsidP="005E1F0E">
            <w:pPr>
              <w:jc w:val="both"/>
              <w:rPr>
                <w:rFonts w:ascii="Times New Roman" w:hAnsi="Times New Roman" w:cs="Times New Roman"/>
                <w:sz w:val="26"/>
                <w:szCs w:val="26"/>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CLO4.2</w:t>
            </w:r>
          </w:p>
          <w:p w:rsidR="008505F2" w:rsidRPr="004E3851" w:rsidRDefault="008505F2" w:rsidP="005E1F0E">
            <w:pPr>
              <w:rPr>
                <w:rFonts w:ascii="Times New Roman" w:hAnsi="Times New Roman" w:cs="Times New Roman"/>
                <w:sz w:val="26"/>
                <w:szCs w:val="26"/>
              </w:rPr>
            </w:pP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11</w:t>
            </w:r>
          </w:p>
        </w:tc>
        <w:tc>
          <w:tcPr>
            <w:tcW w:w="1872"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Chương 6.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Bộ máy quản lý nhà nước về kinh tế</w:t>
            </w:r>
          </w:p>
          <w:p w:rsidR="008505F2" w:rsidRPr="004E3851" w:rsidRDefault="008505F2" w:rsidP="005E1F0E">
            <w:pPr>
              <w:jc w:val="both"/>
              <w:rPr>
                <w:rFonts w:ascii="Times New Roman" w:hAnsi="Times New Roman" w:cs="Times New Roman"/>
                <w:sz w:val="26"/>
                <w:szCs w:val="26"/>
              </w:rPr>
            </w:pP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GV hướng dẫn SV nghiên cứu nội dung tự học</w:t>
            </w:r>
          </w:p>
          <w:p w:rsidR="008505F2" w:rsidRPr="004E3851" w:rsidRDefault="008505F2" w:rsidP="005E1F0E">
            <w:pPr>
              <w:rPr>
                <w:rFonts w:ascii="Times New Roman" w:hAnsi="Times New Roman" w:cs="Times New Roman"/>
                <w:sz w:val="26"/>
                <w:szCs w:val="26"/>
              </w:rPr>
            </w:pP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225 đến trang 296.</w:t>
            </w:r>
          </w:p>
          <w:p w:rsidR="008505F2" w:rsidRPr="004E3851" w:rsidRDefault="008505F2" w:rsidP="005E1F0E">
            <w:pPr>
              <w:jc w:val="both"/>
              <w:rPr>
                <w:rFonts w:ascii="Times New Roman" w:hAnsi="Times New Roman" w:cs="Times New Roman"/>
                <w:sz w:val="26"/>
                <w:szCs w:val="26"/>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CLO4.3</w:t>
            </w: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12</w:t>
            </w:r>
          </w:p>
        </w:tc>
        <w:tc>
          <w:tcPr>
            <w:tcW w:w="1872"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Chương 6.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Bộ máy quản lý nhà nước về kinh tế (Tiếp)</w:t>
            </w:r>
          </w:p>
          <w:p w:rsidR="008505F2" w:rsidRPr="004E3851" w:rsidRDefault="008505F2" w:rsidP="005E1F0E">
            <w:pPr>
              <w:jc w:val="both"/>
              <w:rPr>
                <w:rFonts w:ascii="Times New Roman" w:hAnsi="Times New Roman" w:cs="Times New Roman"/>
                <w:sz w:val="26"/>
                <w:szCs w:val="26"/>
              </w:rPr>
            </w:pP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GV hướng dẫn SV nghiên cứu nội dung tự học</w:t>
            </w:r>
          </w:p>
          <w:p w:rsidR="008505F2" w:rsidRPr="004E3851" w:rsidRDefault="008505F2" w:rsidP="005E1F0E">
            <w:pPr>
              <w:rPr>
                <w:rFonts w:ascii="Times New Roman" w:hAnsi="Times New Roman" w:cs="Times New Roman"/>
                <w:sz w:val="26"/>
                <w:szCs w:val="26"/>
              </w:rPr>
            </w:pP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225 đến trang 296.</w:t>
            </w:r>
          </w:p>
          <w:p w:rsidR="008505F2" w:rsidRPr="004E3851" w:rsidRDefault="008505F2" w:rsidP="005E1F0E">
            <w:pPr>
              <w:jc w:val="both"/>
              <w:rPr>
                <w:rFonts w:ascii="Times New Roman" w:eastAsia="Calibri" w:hAnsi="Times New Roman" w:cs="Times New Roman"/>
                <w:sz w:val="26"/>
                <w:szCs w:val="26"/>
                <w:lang w:val="nl-NL"/>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CLO4.3</w:t>
            </w: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13</w:t>
            </w:r>
          </w:p>
        </w:tc>
        <w:tc>
          <w:tcPr>
            <w:tcW w:w="1872" w:type="dxa"/>
          </w:tcPr>
          <w:p w:rsidR="008505F2" w:rsidRPr="004E3851" w:rsidRDefault="008505F2" w:rsidP="005E1F0E">
            <w:pPr>
              <w:jc w:val="both"/>
              <w:rPr>
                <w:rStyle w:val="Strong"/>
                <w:rFonts w:ascii="Times New Roman" w:hAnsi="Times New Roman" w:cs="Times New Roman"/>
                <w:b w:val="0"/>
                <w:sz w:val="26"/>
                <w:szCs w:val="26"/>
                <w:bdr w:val="none" w:sz="0" w:space="0" w:color="auto" w:frame="1"/>
              </w:rPr>
            </w:pPr>
            <w:r w:rsidRPr="004E3851">
              <w:rPr>
                <w:rStyle w:val="Strong"/>
                <w:rFonts w:ascii="Times New Roman" w:hAnsi="Times New Roman" w:cs="Times New Roman"/>
                <w:sz w:val="26"/>
                <w:szCs w:val="26"/>
                <w:bdr w:val="none" w:sz="0" w:space="0" w:color="auto" w:frame="1"/>
              </w:rPr>
              <w:t>Chương 7</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Cán bộ quản lý nhà nước về kinh tế</w:t>
            </w:r>
          </w:p>
          <w:p w:rsidR="008505F2" w:rsidRPr="004E3851" w:rsidRDefault="008505F2" w:rsidP="005E1F0E">
            <w:pPr>
              <w:jc w:val="both"/>
              <w:rPr>
                <w:rFonts w:ascii="Times New Roman" w:hAnsi="Times New Roman" w:cs="Times New Roman"/>
                <w:sz w:val="26"/>
                <w:szCs w:val="26"/>
              </w:rPr>
            </w:pP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GV hướng dẫn SV nghiên cứu nội dung tự học</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làm bài tập nhóm</w:t>
            </w: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225 đến trang 296.</w:t>
            </w:r>
          </w:p>
          <w:p w:rsidR="008505F2" w:rsidRPr="004E3851" w:rsidRDefault="008505F2" w:rsidP="005E1F0E">
            <w:pPr>
              <w:jc w:val="both"/>
              <w:rPr>
                <w:rFonts w:ascii="Times New Roman" w:hAnsi="Times New Roman" w:cs="Times New Roman"/>
                <w:sz w:val="26"/>
                <w:szCs w:val="26"/>
              </w:rPr>
            </w:pP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CLO2.1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CLO4.3</w:t>
            </w: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14</w:t>
            </w:r>
          </w:p>
        </w:tc>
        <w:tc>
          <w:tcPr>
            <w:tcW w:w="1872" w:type="dxa"/>
          </w:tcPr>
          <w:p w:rsidR="008505F2" w:rsidRPr="004E3851" w:rsidRDefault="008505F2"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Thảo luận nhóm</w:t>
            </w:r>
          </w:p>
          <w:p w:rsidR="008505F2" w:rsidRPr="004E3851" w:rsidRDefault="008505F2"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rPr>
              <w:t>Chương 6 và chương 7</w:t>
            </w: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Hướng dẫn thảo luận</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Giáo viên nhận xét và tổng kết vấn đề thảo luậ</w:t>
            </w:r>
            <w:r w:rsidRPr="004E3851">
              <w:rPr>
                <w:rFonts w:ascii="Times New Roman" w:hAnsi="Times New Roman" w:cs="Times New Roman"/>
                <w:sz w:val="26"/>
                <w:szCs w:val="26"/>
              </w:rPr>
              <w:t>n</w:t>
            </w:r>
          </w:p>
        </w:tc>
        <w:tc>
          <w:tcPr>
            <w:tcW w:w="1961" w:type="dxa"/>
          </w:tcPr>
          <w:p w:rsidR="008505F2" w:rsidRPr="004E3851" w:rsidRDefault="008505F2" w:rsidP="005E1F0E">
            <w:pPr>
              <w:jc w:val="both"/>
              <w:rPr>
                <w:rFonts w:ascii="Times New Roman" w:eastAsia="Calibri" w:hAnsi="Times New Roman" w:cs="Times New Roman"/>
                <w:sz w:val="26"/>
                <w:szCs w:val="26"/>
                <w:lang w:val="nl-NL"/>
              </w:rPr>
            </w:pPr>
            <w:r w:rsidRPr="004E3851">
              <w:rPr>
                <w:rFonts w:ascii="Times New Roman" w:hAnsi="Times New Roman" w:cs="Times New Roman"/>
                <w:sz w:val="26"/>
                <w:szCs w:val="26"/>
              </w:rPr>
              <w:t>Chuẩn bị bài thuyết trình trên powerpoint</w:t>
            </w: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CLO2.1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CLO4.3</w:t>
            </w: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r w:rsidR="008505F2" w:rsidRPr="004E3851" w:rsidTr="005E1F0E">
        <w:tc>
          <w:tcPr>
            <w:tcW w:w="114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15</w:t>
            </w:r>
          </w:p>
          <w:p w:rsidR="008505F2" w:rsidRPr="004E3851" w:rsidRDefault="008505F2" w:rsidP="005E1F0E">
            <w:pPr>
              <w:jc w:val="center"/>
              <w:rPr>
                <w:rFonts w:ascii="Times New Roman" w:hAnsi="Times New Roman" w:cs="Times New Roman"/>
                <w:sz w:val="26"/>
                <w:szCs w:val="26"/>
              </w:rPr>
            </w:pPr>
          </w:p>
        </w:tc>
        <w:tc>
          <w:tcPr>
            <w:tcW w:w="1872" w:type="dxa"/>
          </w:tcPr>
          <w:p w:rsidR="008505F2" w:rsidRPr="004E3851" w:rsidRDefault="008505F2"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Tổng kết học phần</w:t>
            </w:r>
          </w:p>
        </w:tc>
        <w:tc>
          <w:tcPr>
            <w:tcW w:w="2228"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Giáo viên </w:t>
            </w:r>
            <w:r w:rsidRPr="004E3851">
              <w:rPr>
                <w:rFonts w:ascii="Times New Roman" w:hAnsi="Times New Roman" w:cs="Times New Roman"/>
                <w:sz w:val="26"/>
                <w:szCs w:val="26"/>
              </w:rPr>
              <w:t>hướng dẫn ôn tập</w:t>
            </w:r>
          </w:p>
          <w:p w:rsidR="008505F2" w:rsidRPr="004E3851" w:rsidRDefault="008505F2" w:rsidP="005E1F0E">
            <w:pPr>
              <w:rPr>
                <w:rFonts w:ascii="Times New Roman" w:hAnsi="Times New Roman" w:cs="Times New Roman"/>
                <w:sz w:val="26"/>
                <w:szCs w:val="26"/>
              </w:rPr>
            </w:pPr>
          </w:p>
        </w:tc>
        <w:tc>
          <w:tcPr>
            <w:tcW w:w="1961"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245"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CLO4.3</w:t>
            </w:r>
          </w:p>
          <w:p w:rsidR="008505F2" w:rsidRPr="004E3851" w:rsidRDefault="008505F2" w:rsidP="005E1F0E">
            <w:pPr>
              <w:rPr>
                <w:rFonts w:ascii="Times New Roman" w:hAnsi="Times New Roman" w:cs="Times New Roman"/>
                <w:sz w:val="26"/>
                <w:szCs w:val="26"/>
              </w:rPr>
            </w:pPr>
          </w:p>
        </w:tc>
        <w:tc>
          <w:tcPr>
            <w:tcW w:w="1142"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A1.2</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A1.3</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    A2</w:t>
            </w:r>
          </w:p>
        </w:tc>
      </w:tr>
    </w:tbl>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b/>
          <w:sz w:val="26"/>
          <w:szCs w:val="26"/>
        </w:rPr>
      </w:pPr>
    </w:p>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8505F2" w:rsidRPr="004E3851" w:rsidTr="005E1F0E">
        <w:tc>
          <w:tcPr>
            <w:tcW w:w="2990" w:type="dxa"/>
            <w:shd w:val="clear" w:color="auto" w:fill="auto"/>
          </w:tcPr>
          <w:p w:rsidR="008505F2" w:rsidRPr="004E3851" w:rsidRDefault="008505F2" w:rsidP="005E1F0E">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8505F2" w:rsidRPr="004E3851" w:rsidRDefault="008505F2"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tcPr>
          <w:p w:rsidR="008505F2" w:rsidRPr="004E3851" w:rsidRDefault="008505F2"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bl>
    <w:p w:rsidR="008505F2" w:rsidRPr="004E3851" w:rsidRDefault="008505F2" w:rsidP="008505F2">
      <w:pPr>
        <w:spacing w:after="0" w:line="240" w:lineRule="auto"/>
        <w:jc w:val="both"/>
        <w:rPr>
          <w:rFonts w:ascii="Times New Roman" w:hAnsi="Times New Roman" w:cs="Times New Roman"/>
          <w:b/>
          <w:sz w:val="26"/>
          <w:szCs w:val="26"/>
        </w:rPr>
      </w:pPr>
    </w:p>
    <w:p w:rsidR="008505F2" w:rsidRPr="004E3851" w:rsidRDefault="008505F2" w:rsidP="008505F2">
      <w:pPr>
        <w:tabs>
          <w:tab w:val="left" w:pos="5442"/>
        </w:tabs>
        <w:spacing w:after="0" w:line="240" w:lineRule="auto"/>
        <w:rPr>
          <w:rFonts w:ascii="Times New Roman" w:hAnsi="Times New Roman" w:cs="Times New Roman"/>
          <w:b/>
          <w:sz w:val="26"/>
          <w:szCs w:val="26"/>
        </w:rPr>
      </w:pPr>
    </w:p>
    <w:p w:rsidR="008505F2" w:rsidRPr="004E3851" w:rsidRDefault="008505F2" w:rsidP="008505F2">
      <w:pPr>
        <w:tabs>
          <w:tab w:val="left" w:pos="5442"/>
        </w:tabs>
        <w:spacing w:after="0" w:line="240" w:lineRule="auto"/>
        <w:rPr>
          <w:rFonts w:ascii="Times New Roman" w:hAnsi="Times New Roman" w:cs="Times New Roman"/>
          <w:b/>
          <w:sz w:val="26"/>
          <w:szCs w:val="26"/>
        </w:rPr>
      </w:pPr>
    </w:p>
    <w:p w:rsidR="008505F2" w:rsidRPr="004E3851" w:rsidRDefault="008505F2" w:rsidP="008505F2">
      <w:pPr>
        <w:pStyle w:val="NormalWeb"/>
        <w:shd w:val="clear" w:color="auto" w:fill="FFFFFF"/>
        <w:spacing w:before="0" w:beforeAutospacing="0" w:after="0" w:afterAutospacing="0"/>
        <w:jc w:val="both"/>
        <w:textAlignment w:val="baseline"/>
        <w:rPr>
          <w:sz w:val="26"/>
          <w:szCs w:val="26"/>
        </w:rPr>
      </w:pPr>
      <w:r w:rsidRPr="004E3851">
        <w:rPr>
          <w:sz w:val="26"/>
          <w:szCs w:val="26"/>
        </w:rPr>
        <w:t>  </w:t>
      </w:r>
      <w:r w:rsidRPr="004E3851">
        <w:rPr>
          <w:sz w:val="26"/>
          <w:szCs w:val="26"/>
        </w:rPr>
        <w:tab/>
      </w:r>
      <w:r w:rsidRPr="004E3851">
        <w:rPr>
          <w:sz w:val="26"/>
          <w:szCs w:val="26"/>
        </w:rPr>
        <w:tab/>
      </w:r>
      <w:r w:rsidRPr="004E3851">
        <w:rPr>
          <w:sz w:val="26"/>
          <w:szCs w:val="26"/>
        </w:rPr>
        <w:tab/>
      </w:r>
      <w:r w:rsidRPr="004E3851">
        <w:rPr>
          <w:sz w:val="26"/>
          <w:szCs w:val="26"/>
        </w:rPr>
        <w:tab/>
      </w:r>
      <w:r w:rsidRPr="004E3851">
        <w:rPr>
          <w:sz w:val="26"/>
          <w:szCs w:val="26"/>
        </w:rPr>
        <w:tab/>
      </w:r>
      <w:r w:rsidRPr="004E3851">
        <w:rPr>
          <w:sz w:val="26"/>
          <w:szCs w:val="26"/>
        </w:rPr>
        <w:tab/>
      </w:r>
      <w:r w:rsidRPr="004E3851">
        <w:rPr>
          <w:sz w:val="26"/>
          <w:szCs w:val="26"/>
        </w:rPr>
        <w:tab/>
      </w:r>
      <w:r w:rsidRPr="004E3851">
        <w:rPr>
          <w:sz w:val="26"/>
          <w:szCs w:val="26"/>
        </w:rPr>
        <w:tab/>
      </w:r>
      <w:r w:rsidRPr="004E3851">
        <w:rPr>
          <w:sz w:val="26"/>
          <w:szCs w:val="26"/>
        </w:rPr>
        <w:tab/>
        <w:t>Nguyễn Thị Hải Yến</w:t>
      </w:r>
    </w:p>
    <w:p w:rsidR="006167CC" w:rsidRPr="004E3851" w:rsidRDefault="008505F2" w:rsidP="00E265E4">
      <w:pPr>
        <w:pStyle w:val="NormalWeb"/>
        <w:shd w:val="clear" w:color="auto" w:fill="FFFFFF"/>
        <w:spacing w:before="0" w:beforeAutospacing="0" w:after="0" w:afterAutospacing="0"/>
        <w:jc w:val="both"/>
        <w:textAlignment w:val="baseline"/>
        <w:rPr>
          <w:b/>
          <w:sz w:val="26"/>
          <w:szCs w:val="26"/>
        </w:rPr>
      </w:pPr>
      <w:r w:rsidRPr="004E3851">
        <w:rPr>
          <w:sz w:val="26"/>
          <w:szCs w:val="26"/>
        </w:rPr>
        <w:t> </w:t>
      </w:r>
      <w:r w:rsidR="006167CC">
        <w:rPr>
          <w:b/>
          <w:sz w:val="26"/>
          <w:szCs w:val="26"/>
        </w:rPr>
        <w:t>VIỆN</w:t>
      </w:r>
      <w:r w:rsidR="006167CC" w:rsidRPr="004E3851">
        <w:rPr>
          <w:b/>
          <w:sz w:val="26"/>
          <w:szCs w:val="26"/>
        </w:rPr>
        <w:t xml:space="preserve"> KHOA HỌC XÃ HỘI VÀ NHÂN VĂN</w:t>
      </w:r>
    </w:p>
    <w:p w:rsidR="006167CC" w:rsidRPr="004E3851" w:rsidRDefault="006167CC" w:rsidP="006167C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6167CC" w:rsidRPr="004E3851" w:rsidRDefault="006167CC" w:rsidP="006167C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VĂN HÓA CÔNG SỞ VÀ ĐẠO ĐỨC CÔNG VỤ</w:t>
      </w:r>
    </w:p>
    <w:p w:rsidR="006167CC" w:rsidRPr="004E3851" w:rsidRDefault="006167CC" w:rsidP="006167CC">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6167CC" w:rsidRPr="004E3851" w:rsidRDefault="006167CC" w:rsidP="006167CC">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Lê Thị Nam An</w:t>
      </w:r>
    </w:p>
    <w:p w:rsidR="006167CC" w:rsidRPr="004E3851" w:rsidRDefault="006167CC" w:rsidP="006167CC">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ThS</w:t>
      </w:r>
    </w:p>
    <w:p w:rsidR="006167CC" w:rsidRPr="004E3851" w:rsidRDefault="006167CC" w:rsidP="006167CC">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Đại học Vinh</w:t>
      </w:r>
    </w:p>
    <w:p w:rsidR="006167CC" w:rsidRPr="004E3851" w:rsidRDefault="006167CC" w:rsidP="006167CC">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0911215181, naman@vinhuni.edu.vn</w:t>
      </w:r>
    </w:p>
    <w:p w:rsidR="006167CC" w:rsidRPr="004E3851" w:rsidRDefault="006167CC" w:rsidP="006167CC">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Triết học, Đạo đức học, Lôgíc học</w:t>
      </w:r>
    </w:p>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Trương Thị Phương Thảo</w:t>
      </w:r>
    </w:p>
    <w:p w:rsidR="006167CC" w:rsidRPr="004E3851" w:rsidRDefault="006167CC" w:rsidP="006167CC">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GV.T</w:t>
      </w:r>
      <w:r>
        <w:rPr>
          <w:rFonts w:ascii="Times New Roman" w:hAnsi="Times New Roman" w:cs="Times New Roman"/>
          <w:sz w:val="26"/>
          <w:szCs w:val="26"/>
        </w:rPr>
        <w:t>h</w:t>
      </w:r>
      <w:r w:rsidRPr="004E3851">
        <w:rPr>
          <w:rFonts w:ascii="Times New Roman" w:hAnsi="Times New Roman" w:cs="Times New Roman"/>
          <w:sz w:val="26"/>
          <w:szCs w:val="26"/>
        </w:rPr>
        <w:t xml:space="preserve">S </w:t>
      </w:r>
    </w:p>
    <w:p w:rsidR="006167CC" w:rsidRPr="004E3851" w:rsidRDefault="006167CC" w:rsidP="006167CC">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Đại học Vinh</w:t>
      </w:r>
    </w:p>
    <w:p w:rsidR="006167CC" w:rsidRPr="004E3851" w:rsidRDefault="006167CC" w:rsidP="006167CC">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thaotpp_gdct@vinhuni.edu.vn</w:t>
      </w:r>
    </w:p>
    <w:p w:rsidR="006167CC" w:rsidRPr="004E3851" w:rsidRDefault="006167CC" w:rsidP="006167CC">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Triết học, Chính trị học, Quản lý hành chính</w:t>
      </w:r>
    </w:p>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6167CC" w:rsidRPr="004E3851" w:rsidTr="005E1F0E">
        <w:tc>
          <w:tcPr>
            <w:tcW w:w="9498" w:type="dxa"/>
            <w:gridSpan w:val="3"/>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Văn hóa công sở và đạo đức công vụ</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 Office culture and public service ethics</w:t>
            </w:r>
          </w:p>
        </w:tc>
      </w:tr>
      <w:tr w:rsidR="006167CC" w:rsidRPr="004E3851" w:rsidTr="005E1F0E">
        <w:tc>
          <w:tcPr>
            <w:tcW w:w="9498" w:type="dxa"/>
            <w:gridSpan w:val="3"/>
            <w:tcBorders>
              <w:bottom w:val="single" w:sz="4" w:space="0" w:color="auto"/>
            </w:tcBorders>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Mã số học phần: POL 300032</w:t>
            </w:r>
          </w:p>
        </w:tc>
      </w:tr>
      <w:tr w:rsidR="006167CC" w:rsidRPr="004E3851" w:rsidTr="005E1F0E">
        <w:tc>
          <w:tcPr>
            <w:tcW w:w="9498" w:type="dxa"/>
            <w:gridSpan w:val="3"/>
            <w:tcBorders>
              <w:bottom w:val="single" w:sz="4" w:space="0" w:color="auto"/>
            </w:tcBorders>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Thuộc CTĐT ngành: Quản lý Nhà nước</w:t>
            </w:r>
          </w:p>
        </w:tc>
      </w:tr>
      <w:tr w:rsidR="006167CC" w:rsidRPr="004E3851" w:rsidTr="005E1F0E">
        <w:trPr>
          <w:trHeight w:val="1313"/>
        </w:trPr>
        <w:tc>
          <w:tcPr>
            <w:tcW w:w="4820" w:type="dxa"/>
            <w:tcBorders>
              <w:top w:val="single" w:sz="4" w:space="0" w:color="auto"/>
              <w:left w:val="single" w:sz="4" w:space="0" w:color="auto"/>
              <w:bottom w:val="single" w:sz="4" w:space="0" w:color="auto"/>
              <w:right w:val="nil"/>
            </w:tcBorders>
          </w:tcPr>
          <w:p w:rsidR="006167CC" w:rsidRPr="004E3851" w:rsidRDefault="006167CC" w:rsidP="005E1F0E">
            <w:pPr>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6167CC" w:rsidRPr="004E3851" w:rsidRDefault="006167CC"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40160" behindDoc="0" locked="0" layoutInCell="1" allowOverlap="1" wp14:anchorId="398C5512" wp14:editId="57A87565">
                      <wp:simplePos x="0" y="0"/>
                      <wp:positionH relativeFrom="column">
                        <wp:posOffset>186055</wp:posOffset>
                      </wp:positionH>
                      <wp:positionV relativeFrom="paragraph">
                        <wp:posOffset>55880</wp:posOffset>
                      </wp:positionV>
                      <wp:extent cx="106680" cy="100965"/>
                      <wp:effectExtent l="0" t="0" r="26670" b="13335"/>
                      <wp:wrapNone/>
                      <wp:docPr id="8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6167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C5512" id="_x0000_s1158" type="#_x0000_t202" style="position:absolute;margin-left:14.65pt;margin-top:4.4pt;width:8.4pt;height:7.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">
                      <v:textbox>
                        <w:txbxContent>
                          <w:p w:rsidR="006039F5" w:rsidRDefault="006039F5" w:rsidP="006167CC"/>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6167CC" w:rsidRPr="004E3851" w:rsidRDefault="006167CC"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42208" behindDoc="0" locked="0" layoutInCell="1" allowOverlap="1" wp14:anchorId="74AC8612" wp14:editId="19A04D56">
                      <wp:simplePos x="0" y="0"/>
                      <wp:positionH relativeFrom="column">
                        <wp:posOffset>170180</wp:posOffset>
                      </wp:positionH>
                      <wp:positionV relativeFrom="paragraph">
                        <wp:posOffset>50165</wp:posOffset>
                      </wp:positionV>
                      <wp:extent cx="106680" cy="100965"/>
                      <wp:effectExtent l="0" t="0" r="26670" b="13335"/>
                      <wp:wrapNone/>
                      <wp:docPr id="8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6167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C8612" id="_x0000_s1159" type="#_x0000_t202" style="position:absolute;margin-left:13.4pt;margin-top:3.95pt;width:8.4pt;height:7.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0YLgIAAFo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">
                      <v:textbox>
                        <w:txbxContent>
                          <w:p w:rsidR="006039F5" w:rsidRDefault="006039F5" w:rsidP="006167CC"/>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6167CC" w:rsidRPr="004E3851" w:rsidRDefault="006167CC" w:rsidP="005E1F0E">
            <w:pPr>
              <w:rPr>
                <w:rFonts w:ascii="Times New Roman" w:hAnsi="Times New Roman" w:cs="Times New Roman"/>
                <w:b/>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41184" behindDoc="0" locked="0" layoutInCell="1" allowOverlap="1" wp14:anchorId="35C3AC31" wp14:editId="2EB1A660">
                      <wp:simplePos x="0" y="0"/>
                      <wp:positionH relativeFrom="column">
                        <wp:posOffset>96919</wp:posOffset>
                      </wp:positionH>
                      <wp:positionV relativeFrom="paragraph">
                        <wp:posOffset>56648</wp:posOffset>
                      </wp:positionV>
                      <wp:extent cx="159488" cy="110652"/>
                      <wp:effectExtent l="0" t="0" r="12065" b="22860"/>
                      <wp:wrapNone/>
                      <wp:docPr id="8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88" cy="110652"/>
                              </a:xfrm>
                              <a:prstGeom prst="rect">
                                <a:avLst/>
                              </a:prstGeom>
                              <a:solidFill>
                                <a:schemeClr val="tx1"/>
                              </a:solidFill>
                              <a:ln w="9525">
                                <a:solidFill>
                                  <a:srgbClr val="000000"/>
                                </a:solidFill>
                                <a:miter lim="800000"/>
                                <a:headEnd/>
                                <a:tailEnd/>
                              </a:ln>
                            </wps:spPr>
                            <wps:txbx>
                              <w:txbxContent>
                                <w:p w:rsidR="006039F5" w:rsidRDefault="006039F5" w:rsidP="006167CC">
                                  <w:pPr>
                                    <w:shd w:val="clear" w:color="auto" w:fill="000000" w:themeFill="text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3AC31" id="_x0000_s1160" type="#_x0000_t202" style="position:absolute;margin-left:7.65pt;margin-top:4.45pt;width:12.55pt;height:8.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" fillcolor="black [3213]">
                      <v:textbox>
                        <w:txbxContent>
                          <w:p w:rsidR="006039F5" w:rsidRDefault="006039F5" w:rsidP="006167CC">
                            <w:pPr>
                              <w:shd w:val="clear" w:color="auto" w:fill="000000" w:themeFill="text1"/>
                            </w:pPr>
                          </w:p>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b/>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6167CC" w:rsidRPr="004E3851" w:rsidRDefault="006167CC" w:rsidP="005E1F0E">
            <w:pPr>
              <w:rPr>
                <w:rFonts w:ascii="Times New Roman" w:hAnsi="Times New Roman" w:cs="Times New Roman"/>
                <w:sz w:val="26"/>
                <w:szCs w:val="26"/>
                <w:lang w:val="vi-VN"/>
              </w:rPr>
            </w:pPr>
          </w:p>
          <w:p w:rsidR="006167CC" w:rsidRPr="004E3851" w:rsidRDefault="006167CC"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43232" behindDoc="0" locked="0" layoutInCell="1" allowOverlap="1" wp14:anchorId="70486ACB" wp14:editId="2535D73F">
                      <wp:simplePos x="0" y="0"/>
                      <wp:positionH relativeFrom="column">
                        <wp:posOffset>635</wp:posOffset>
                      </wp:positionH>
                      <wp:positionV relativeFrom="paragraph">
                        <wp:posOffset>27305</wp:posOffset>
                      </wp:positionV>
                      <wp:extent cx="106680" cy="100965"/>
                      <wp:effectExtent l="0" t="0" r="26670" b="13335"/>
                      <wp:wrapNone/>
                      <wp:docPr id="8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6167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86ACB" id="_x0000_s1161" type="#_x0000_t202" style="position:absolute;margin-left:.05pt;margin-top:2.15pt;width:8.4pt;height:7.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HLgIAAFo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">
                      <v:textbox>
                        <w:txbxContent>
                          <w:p w:rsidR="006039F5" w:rsidRDefault="006039F5" w:rsidP="006167CC"/>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44256" behindDoc="0" locked="0" layoutInCell="1" allowOverlap="1" wp14:anchorId="1D8F5C23" wp14:editId="1FCE72CC">
                      <wp:simplePos x="0" y="0"/>
                      <wp:positionH relativeFrom="column">
                        <wp:posOffset>-1905</wp:posOffset>
                      </wp:positionH>
                      <wp:positionV relativeFrom="paragraph">
                        <wp:posOffset>57785</wp:posOffset>
                      </wp:positionV>
                      <wp:extent cx="106680" cy="100965"/>
                      <wp:effectExtent l="0" t="0" r="26670" b="13335"/>
                      <wp:wrapNone/>
                      <wp:docPr id="9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6167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5C23" id="_x0000_s1162" type="#_x0000_t202" style="position:absolute;margin-left:-.15pt;margin-top:4.55pt;width:8.4pt;height:7.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CgENnULQIAAFoEAAAOAAAAAAAAAAAAAAAAAC4CAABkcnMv&#10;ZTJvRG9jLnhtbFBLAQItABQABgAIAAAAIQCuaslu3AAAAAUBAAAPAAAAAAAAAAAAAAAAAIcEAABk&#10;cnMvZG93bnJldi54bWxQSwUGAAAAAAQABADzAAAAkAUAAAAA&#10;">
                      <v:textbox>
                        <w:txbxContent>
                          <w:p w:rsidR="006039F5" w:rsidRDefault="006039F5" w:rsidP="006167CC"/>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6167CC" w:rsidRPr="004E3851" w:rsidTr="005E1F0E">
        <w:tc>
          <w:tcPr>
            <w:tcW w:w="4820" w:type="dxa"/>
            <w:tcBorders>
              <w:top w:val="single" w:sz="4" w:space="0" w:color="auto"/>
              <w:left w:val="single" w:sz="4" w:space="0" w:color="auto"/>
              <w:bottom w:val="single" w:sz="4" w:space="0" w:color="auto"/>
              <w:right w:val="nil"/>
            </w:tcBorders>
          </w:tcPr>
          <w:p w:rsidR="006167CC" w:rsidRPr="004E3851" w:rsidRDefault="006167CC"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39136" behindDoc="0" locked="0" layoutInCell="1" allowOverlap="1" wp14:anchorId="4E16CBE8" wp14:editId="5B996E47">
                      <wp:simplePos x="0" y="0"/>
                      <wp:positionH relativeFrom="column">
                        <wp:posOffset>1734052</wp:posOffset>
                      </wp:positionH>
                      <wp:positionV relativeFrom="paragraph">
                        <wp:posOffset>44510</wp:posOffset>
                      </wp:positionV>
                      <wp:extent cx="138504" cy="147630"/>
                      <wp:effectExtent l="0" t="0" r="13970" b="24130"/>
                      <wp:wrapNone/>
                      <wp:docPr id="9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504" cy="147630"/>
                              </a:xfrm>
                              <a:prstGeom prst="rect">
                                <a:avLst/>
                              </a:prstGeom>
                              <a:solidFill>
                                <a:schemeClr val="tx1"/>
                              </a:solidFill>
                              <a:ln w="9525">
                                <a:solidFill>
                                  <a:srgbClr val="000000"/>
                                </a:solidFill>
                                <a:miter lim="800000"/>
                                <a:headEnd/>
                                <a:tailEnd/>
                              </a:ln>
                            </wps:spPr>
                            <wps:txbx>
                              <w:txbxContent>
                                <w:p w:rsidR="006039F5" w:rsidRPr="00CF21E5" w:rsidRDefault="006039F5" w:rsidP="006167CC">
                                  <w:pPr>
                                    <w:shd w:val="clear" w:color="auto" w:fill="000000" w:themeFill="text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6CBE8" id="_x0000_s1163" type="#_x0000_t202" style="position:absolute;margin-left:136.55pt;margin-top:3.5pt;width:10.9pt;height:11.6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" fillcolor="black [3213]">
                      <v:textbox>
                        <w:txbxContent>
                          <w:p w:rsidR="006039F5" w:rsidRPr="00CF21E5" w:rsidRDefault="006039F5" w:rsidP="006167CC">
                            <w:pPr>
                              <w:shd w:val="clear" w:color="auto" w:fill="000000" w:themeFill="text1"/>
                            </w:pPr>
                          </w:p>
                        </w:txbxContent>
                      </v:textbox>
                    </v:shape>
                  </w:pict>
                </mc:Fallback>
              </mc:AlternateContent>
            </w:r>
            <w:r w:rsidRPr="004E3851">
              <w:rPr>
                <w:rFonts w:ascii="Times New Roman" w:hAnsi="Times New Roman" w:cs="Times New Roman"/>
                <w:sz w:val="26"/>
                <w:szCs w:val="26"/>
                <w:lang w:val="vi-VN"/>
              </w:rPr>
              <w:t xml:space="preserve">- Thuộc loại học phần: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Bắt buộc                  </w:t>
            </w:r>
          </w:p>
        </w:tc>
        <w:tc>
          <w:tcPr>
            <w:tcW w:w="4678" w:type="dxa"/>
            <w:gridSpan w:val="2"/>
            <w:tcBorders>
              <w:top w:val="single" w:sz="4" w:space="0" w:color="auto"/>
              <w:left w:val="nil"/>
              <w:bottom w:val="single" w:sz="4" w:space="0" w:color="auto"/>
              <w:right w:val="single" w:sz="4" w:space="0" w:color="auto"/>
            </w:tcBorders>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38112" behindDoc="0" locked="0" layoutInCell="1" allowOverlap="1" wp14:anchorId="28288252" wp14:editId="351C462D">
                      <wp:simplePos x="0" y="0"/>
                      <wp:positionH relativeFrom="column">
                        <wp:posOffset>-27940</wp:posOffset>
                      </wp:positionH>
                      <wp:positionV relativeFrom="paragraph">
                        <wp:posOffset>48895</wp:posOffset>
                      </wp:positionV>
                      <wp:extent cx="106680" cy="100965"/>
                      <wp:effectExtent l="0" t="0" r="26670" b="13335"/>
                      <wp:wrapNone/>
                      <wp:docPr id="9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6167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88252" id="_x0000_s1164" type="#_x0000_t202" style="position:absolute;margin-left:-2.2pt;margin-top:3.85pt;width:8.4pt;height:7.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N2GnOwtAgAAWgQAAA4AAAAAAAAAAAAAAAAALgIAAGRycy9l&#10;Mm9Eb2MueG1sUEsBAi0AFAAGAAgAAAAhAPSx2TTbAAAABgEAAA8AAAAAAAAAAAAAAAAAhwQAAGRy&#10;cy9kb3ducmV2LnhtbFBLBQYAAAAABAAEAPMAAACPBQAAAAA=&#10;">
                      <v:textbox>
                        <w:txbxContent>
                          <w:p w:rsidR="006039F5" w:rsidRDefault="006039F5" w:rsidP="006167CC"/>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6167CC" w:rsidRPr="004E3851" w:rsidTr="005E1F0E">
        <w:tc>
          <w:tcPr>
            <w:tcW w:w="6521" w:type="dxa"/>
            <w:gridSpan w:val="2"/>
            <w:tcBorders>
              <w:top w:val="single" w:sz="4" w:space="0" w:color="auto"/>
              <w:left w:val="single" w:sz="4" w:space="0" w:color="auto"/>
              <w:bottom w:val="nil"/>
              <w:right w:val="nil"/>
            </w:tcBorders>
          </w:tcPr>
          <w:p w:rsidR="006167CC" w:rsidRPr="004E3851" w:rsidRDefault="006167CC" w:rsidP="005E1F0E">
            <w:pPr>
              <w:jc w:val="both"/>
              <w:rPr>
                <w:rFonts w:ascii="Times New Roman" w:hAnsi="Times New Roman" w:cs="Times New Roman"/>
                <w:i/>
                <w:sz w:val="26"/>
                <w:szCs w:val="26"/>
              </w:rPr>
            </w:pPr>
            <w:r w:rsidRPr="004E3851">
              <w:rPr>
                <w:rFonts w:ascii="Times New Roman" w:hAnsi="Times New Roman" w:cs="Times New Roman"/>
                <w:sz w:val="26"/>
                <w:szCs w:val="26"/>
              </w:rPr>
              <w:t>- Số tín chỉ: 03</w:t>
            </w:r>
          </w:p>
        </w:tc>
        <w:tc>
          <w:tcPr>
            <w:tcW w:w="2977" w:type="dxa"/>
            <w:tcBorders>
              <w:top w:val="single" w:sz="4" w:space="0" w:color="auto"/>
              <w:left w:val="nil"/>
              <w:bottom w:val="nil"/>
              <w:right w:val="single" w:sz="4" w:space="0" w:color="auto"/>
            </w:tcBorders>
          </w:tcPr>
          <w:p w:rsidR="006167CC" w:rsidRPr="004E3851" w:rsidRDefault="006167CC" w:rsidP="005E1F0E">
            <w:pPr>
              <w:jc w:val="both"/>
              <w:rPr>
                <w:rFonts w:ascii="Times New Roman" w:hAnsi="Times New Roman" w:cs="Times New Roman"/>
                <w:sz w:val="26"/>
                <w:szCs w:val="26"/>
              </w:rPr>
            </w:pPr>
          </w:p>
        </w:tc>
      </w:tr>
      <w:tr w:rsidR="006167CC" w:rsidRPr="004E3851" w:rsidTr="005E1F0E">
        <w:tc>
          <w:tcPr>
            <w:tcW w:w="6521" w:type="dxa"/>
            <w:gridSpan w:val="2"/>
            <w:tcBorders>
              <w:top w:val="nil"/>
              <w:left w:val="single" w:sz="4" w:space="0" w:color="auto"/>
              <w:bottom w:val="nil"/>
              <w:right w:val="nil"/>
            </w:tcBorders>
          </w:tcPr>
          <w:p w:rsidR="006167CC" w:rsidRPr="004E3851" w:rsidRDefault="006167CC"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30</w:t>
            </w:r>
          </w:p>
        </w:tc>
        <w:tc>
          <w:tcPr>
            <w:tcW w:w="2977" w:type="dxa"/>
            <w:tcBorders>
              <w:top w:val="nil"/>
              <w:left w:val="nil"/>
              <w:bottom w:val="nil"/>
              <w:right w:val="single" w:sz="4" w:space="0" w:color="auto"/>
            </w:tcBorders>
          </w:tcPr>
          <w:p w:rsidR="006167CC" w:rsidRPr="004E3851" w:rsidRDefault="006167CC" w:rsidP="005E1F0E">
            <w:pPr>
              <w:jc w:val="both"/>
              <w:rPr>
                <w:rFonts w:ascii="Times New Roman" w:hAnsi="Times New Roman" w:cs="Times New Roman"/>
                <w:sz w:val="26"/>
                <w:szCs w:val="26"/>
              </w:rPr>
            </w:pPr>
          </w:p>
        </w:tc>
      </w:tr>
      <w:tr w:rsidR="006167CC" w:rsidRPr="004E3851" w:rsidTr="005E1F0E">
        <w:tc>
          <w:tcPr>
            <w:tcW w:w="6521" w:type="dxa"/>
            <w:gridSpan w:val="2"/>
            <w:tcBorders>
              <w:top w:val="nil"/>
              <w:left w:val="single" w:sz="4" w:space="0" w:color="auto"/>
              <w:bottom w:val="nil"/>
              <w:right w:val="nil"/>
            </w:tcBorders>
          </w:tcPr>
          <w:p w:rsidR="006167CC" w:rsidRPr="004E3851" w:rsidRDefault="006167CC" w:rsidP="005E1F0E">
            <w:pPr>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15</w:t>
            </w:r>
          </w:p>
        </w:tc>
        <w:tc>
          <w:tcPr>
            <w:tcW w:w="2977" w:type="dxa"/>
            <w:tcBorders>
              <w:top w:val="nil"/>
              <w:left w:val="nil"/>
              <w:bottom w:val="nil"/>
              <w:right w:val="single" w:sz="4" w:space="0" w:color="auto"/>
            </w:tcBorders>
          </w:tcPr>
          <w:p w:rsidR="006167CC" w:rsidRPr="004E3851" w:rsidRDefault="006167CC" w:rsidP="005E1F0E">
            <w:pPr>
              <w:jc w:val="both"/>
              <w:rPr>
                <w:rFonts w:ascii="Times New Roman" w:hAnsi="Times New Roman" w:cs="Times New Roman"/>
                <w:sz w:val="26"/>
                <w:szCs w:val="26"/>
                <w:lang w:val="vi-VN"/>
              </w:rPr>
            </w:pPr>
          </w:p>
        </w:tc>
      </w:tr>
      <w:tr w:rsidR="006167CC" w:rsidRPr="004E3851" w:rsidTr="005E1F0E">
        <w:tc>
          <w:tcPr>
            <w:tcW w:w="6521" w:type="dxa"/>
            <w:gridSpan w:val="2"/>
            <w:tcBorders>
              <w:top w:val="nil"/>
              <w:left w:val="single" w:sz="4" w:space="0" w:color="auto"/>
              <w:bottom w:val="nil"/>
              <w:right w:val="nil"/>
            </w:tcBorders>
          </w:tcPr>
          <w:p w:rsidR="006167CC" w:rsidRPr="004E3851" w:rsidRDefault="006167CC" w:rsidP="005E1F0E">
            <w:pPr>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thực hành:</w:t>
            </w:r>
            <w:r w:rsidRPr="004E3851">
              <w:rPr>
                <w:rFonts w:ascii="Times New Roman" w:hAnsi="Times New Roman" w:cs="Times New Roman"/>
                <w:sz w:val="26"/>
                <w:szCs w:val="26"/>
              </w:rPr>
              <w:t xml:space="preserve"> 0</w:t>
            </w:r>
          </w:p>
        </w:tc>
        <w:tc>
          <w:tcPr>
            <w:tcW w:w="2977" w:type="dxa"/>
            <w:tcBorders>
              <w:top w:val="nil"/>
              <w:left w:val="nil"/>
              <w:bottom w:val="nil"/>
              <w:right w:val="single" w:sz="4" w:space="0" w:color="auto"/>
            </w:tcBorders>
          </w:tcPr>
          <w:p w:rsidR="006167CC" w:rsidRPr="004E3851" w:rsidRDefault="006167CC" w:rsidP="005E1F0E">
            <w:pPr>
              <w:jc w:val="both"/>
              <w:rPr>
                <w:rFonts w:ascii="Times New Roman" w:hAnsi="Times New Roman" w:cs="Times New Roman"/>
                <w:sz w:val="26"/>
                <w:szCs w:val="26"/>
                <w:lang w:val="vi-VN"/>
              </w:rPr>
            </w:pPr>
          </w:p>
        </w:tc>
      </w:tr>
      <w:tr w:rsidR="006167CC" w:rsidRPr="004E3851" w:rsidTr="005E1F0E">
        <w:tc>
          <w:tcPr>
            <w:tcW w:w="6521" w:type="dxa"/>
            <w:gridSpan w:val="2"/>
            <w:tcBorders>
              <w:top w:val="nil"/>
              <w:left w:val="single" w:sz="4" w:space="0" w:color="auto"/>
              <w:bottom w:val="single" w:sz="4" w:space="0" w:color="auto"/>
              <w:right w:val="nil"/>
            </w:tcBorders>
          </w:tcPr>
          <w:p w:rsidR="006167CC" w:rsidRPr="004E3851" w:rsidRDefault="006167CC"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90</w:t>
            </w:r>
          </w:p>
        </w:tc>
        <w:tc>
          <w:tcPr>
            <w:tcW w:w="2977" w:type="dxa"/>
            <w:tcBorders>
              <w:top w:val="nil"/>
              <w:left w:val="nil"/>
              <w:bottom w:val="single" w:sz="4" w:space="0" w:color="auto"/>
              <w:right w:val="single" w:sz="4" w:space="0" w:color="auto"/>
            </w:tcBorders>
          </w:tcPr>
          <w:p w:rsidR="006167CC" w:rsidRPr="004E3851" w:rsidRDefault="006167CC" w:rsidP="005E1F0E">
            <w:pPr>
              <w:jc w:val="both"/>
              <w:rPr>
                <w:rFonts w:ascii="Times New Roman" w:hAnsi="Times New Roman" w:cs="Times New Roman"/>
                <w:sz w:val="26"/>
                <w:szCs w:val="26"/>
              </w:rPr>
            </w:pPr>
          </w:p>
        </w:tc>
      </w:tr>
      <w:tr w:rsidR="006167CC" w:rsidRPr="004E3851" w:rsidTr="005E1F0E">
        <w:tc>
          <w:tcPr>
            <w:tcW w:w="6521" w:type="dxa"/>
            <w:gridSpan w:val="2"/>
            <w:tcBorders>
              <w:top w:val="single" w:sz="4" w:space="0" w:color="auto"/>
              <w:left w:val="single" w:sz="4" w:space="0" w:color="auto"/>
              <w:bottom w:val="nil"/>
              <w:right w:val="nil"/>
            </w:tcBorders>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 Điều kiện đăng ký học:</w:t>
            </w:r>
            <w:r w:rsidRPr="004E3851">
              <w:rPr>
                <w:rFonts w:ascii="Times New Roman" w:hAnsi="Times New Roman" w:cs="Times New Roman"/>
                <w:sz w:val="26"/>
                <w:szCs w:val="26"/>
              </w:rPr>
              <w:t xml:space="preserve"> Đã hoàn thành 2 học phần cơ sở ngành:</w:t>
            </w:r>
          </w:p>
        </w:tc>
        <w:tc>
          <w:tcPr>
            <w:tcW w:w="2977" w:type="dxa"/>
            <w:tcBorders>
              <w:top w:val="single" w:sz="4" w:space="0" w:color="auto"/>
              <w:left w:val="nil"/>
              <w:bottom w:val="nil"/>
              <w:right w:val="single" w:sz="4" w:space="0" w:color="auto"/>
            </w:tcBorders>
          </w:tcPr>
          <w:p w:rsidR="006167CC" w:rsidRPr="004E3851" w:rsidRDefault="006167CC" w:rsidP="005E1F0E">
            <w:pPr>
              <w:jc w:val="both"/>
              <w:rPr>
                <w:rFonts w:ascii="Times New Roman" w:hAnsi="Times New Roman" w:cs="Times New Roman"/>
                <w:sz w:val="26"/>
                <w:szCs w:val="26"/>
                <w:lang w:val="vi-VN"/>
              </w:rPr>
            </w:pPr>
          </w:p>
        </w:tc>
      </w:tr>
      <w:tr w:rsidR="006167CC" w:rsidRPr="004E3851" w:rsidTr="005E1F0E">
        <w:tc>
          <w:tcPr>
            <w:tcW w:w="6521" w:type="dxa"/>
            <w:gridSpan w:val="2"/>
            <w:tcBorders>
              <w:top w:val="nil"/>
              <w:left w:val="single" w:sz="4" w:space="0" w:color="auto"/>
              <w:bottom w:val="nil"/>
              <w:right w:val="nil"/>
            </w:tcBorders>
          </w:tcPr>
          <w:p w:rsidR="006167CC" w:rsidRPr="004E3851" w:rsidRDefault="006167CC"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Đại cương về quản lý nhà nước</w:t>
            </w:r>
          </w:p>
        </w:tc>
        <w:tc>
          <w:tcPr>
            <w:tcW w:w="2977" w:type="dxa"/>
            <w:tcBorders>
              <w:top w:val="nil"/>
              <w:left w:val="nil"/>
              <w:bottom w:val="nil"/>
              <w:right w:val="single" w:sz="4" w:space="0" w:color="auto"/>
            </w:tcBorders>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 POL200021</w:t>
            </w:r>
          </w:p>
        </w:tc>
      </w:tr>
      <w:tr w:rsidR="006167CC" w:rsidRPr="004E3851" w:rsidTr="005E1F0E">
        <w:tc>
          <w:tcPr>
            <w:tcW w:w="6521" w:type="dxa"/>
            <w:gridSpan w:val="2"/>
            <w:tcBorders>
              <w:top w:val="nil"/>
              <w:left w:val="single" w:sz="4" w:space="0" w:color="auto"/>
              <w:bottom w:val="single" w:sz="4" w:space="0" w:color="auto"/>
              <w:right w:val="nil"/>
            </w:tcBorders>
          </w:tcPr>
          <w:p w:rsidR="006167CC" w:rsidRPr="004E3851" w:rsidRDefault="006167CC"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 Luật hành chính</w:t>
            </w:r>
          </w:p>
        </w:tc>
        <w:tc>
          <w:tcPr>
            <w:tcW w:w="2977" w:type="dxa"/>
            <w:tcBorders>
              <w:top w:val="nil"/>
              <w:left w:val="nil"/>
              <w:bottom w:val="single" w:sz="4" w:space="0" w:color="auto"/>
              <w:right w:val="single" w:sz="4" w:space="0" w:color="auto"/>
            </w:tcBorders>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 LAW30032</w:t>
            </w:r>
          </w:p>
        </w:tc>
      </w:tr>
      <w:tr w:rsidR="006167CC"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6167CC" w:rsidRPr="004E3851" w:rsidRDefault="006167CC" w:rsidP="005E1F0E">
            <w:pPr>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80%</w:t>
            </w:r>
          </w:p>
          <w:p w:rsidR="006167CC" w:rsidRPr="004E3851" w:rsidRDefault="006167CC" w:rsidP="005E1F0E">
            <w:pPr>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báo cáo qua hệ thống LMS (Mục 5.1).</w:t>
            </w:r>
            <w:r w:rsidRPr="004E3851">
              <w:rPr>
                <w:rFonts w:ascii="Times New Roman" w:hAnsi="Times New Roman" w:cs="Times New Roman"/>
                <w:sz w:val="26"/>
                <w:szCs w:val="26"/>
              </w:rPr>
              <w:br/>
              <w:t>+ Tham gia đầy đủ các bài thực hành.</w:t>
            </w:r>
          </w:p>
        </w:tc>
      </w:tr>
      <w:tr w:rsidR="006167CC"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Bộ môn phụ trách học phần: </w:t>
            </w:r>
          </w:p>
          <w:p w:rsidR="006167CC" w:rsidRPr="004E3851" w:rsidRDefault="006167CC"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Điện thoại:                                  Email:</w:t>
            </w:r>
          </w:p>
        </w:tc>
      </w:tr>
    </w:tbl>
    <w:p w:rsidR="006167CC" w:rsidRPr="004E3851" w:rsidRDefault="006167CC" w:rsidP="006167CC">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2. Mô tả học phần:</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Văn hóa công sở và đạo đức công vụ</w:t>
      </w:r>
      <w:r w:rsidRPr="004E3851">
        <w:rPr>
          <w:rFonts w:ascii="Times New Roman" w:hAnsi="Times New Roman" w:cs="Times New Roman"/>
          <w:sz w:val="26"/>
          <w:szCs w:val="26"/>
        </w:rPr>
        <w:t xml:space="preserve"> là học phần thuộc khối kiến thức chuyên ngành dùng cho sinh viên ngành Quản lý nhà nước. Đây là học phần bắt buộc, được giảng dạy ở học kỳ VI theo khung chương trình đào tạo các học phần chuyên ngành của trường Đại học Vinh. Học phần gồm 3 tín chỉ, bao gồm các vấn đề lý luận chung về văn hóa công sở, đạo đức công vụ; nội dung và biện pháp xây dựng văn hóa công sở và đạo đức công vụ ở Việt Nam hiện nay. Học phần nằm trong tổng thể chương trình đào tạo giúp sinh viên lĩnh hội kiến thức, kỹ năng đạt chuẩn theo yêu cầu tuyển dụng cán bộ, công chức, viên chức trong bộ máy hành chính Nhà nước hiện hành. Trong phạm vi nghiên cứu học phần, các nội dung đều dựa trên các văn bản, quy chế, quy định về văn hóa công sở, đạo đức công vụ của Đảng Cộng sản và Nhà nước Việt Nam.  </w:t>
      </w:r>
    </w:p>
    <w:p w:rsidR="006167CC" w:rsidRPr="004E3851" w:rsidRDefault="006167CC" w:rsidP="006167CC">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3. Mục tiêu học phần: </w:t>
      </w:r>
      <w:r w:rsidRPr="004E3851">
        <w:rPr>
          <w:rFonts w:ascii="Times New Roman" w:hAnsi="Times New Roman" w:cs="Times New Roman"/>
          <w:sz w:val="26"/>
          <w:szCs w:val="26"/>
        </w:rPr>
        <w:t>Học phần trang bị cho người học khái niệm, cấu trúc, vai trò của văn hóa công sở, của đạo đức công vụ; nội dung và biểu hiện của văn hóa công sở, đạo đức công vụ; nội dung và biện pháp xây dựng văn hóa công sở và đạo đức công vụ ở Việt Nam hiện nay. Học phần giúp người học vận dụng được các kiến thức cơ bản về chính trị, hành chính làm cơ sở nghiên cứu về môi trường công sở và hoạt động công vụ; bước đầu nắm được những giá trị cốt lõi của văn hóa công sở và đạo đức công vụ, hiểu được các tác động của xã hội đến văn hóa công sở và đạo đức công vụ. Từ đó, hình thành kỹ năng vận dụng kiến thức vào nghiên cứu, phân tích các vấn đề về văn hóa công sở và đạo đức công vụ trong thực tiễn; rèn luyện ý thức xây dựng văn hóa, đạo đức cá nhân phù hợp với yêu cầu của văn hóa công sở và đạo đức công vụ của người cán bộ, công chức, viên chức; hình thành năng lực thực hiện văn hóa công sở và đạo đức công vụ</w:t>
      </w:r>
    </w:p>
    <w:p w:rsidR="006167CC" w:rsidRPr="004E3851" w:rsidRDefault="006167CC" w:rsidP="006167CC">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w:t>
      </w:r>
    </w:p>
    <w:p w:rsidR="006167CC" w:rsidRPr="004E3851" w:rsidRDefault="006167CC" w:rsidP="006167CC">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9445" w:type="dxa"/>
        <w:tblLook w:val="04A0" w:firstRow="1" w:lastRow="0" w:firstColumn="1" w:lastColumn="0" w:noHBand="0" w:noVBand="1"/>
      </w:tblPr>
      <w:tblGrid>
        <w:gridCol w:w="1334"/>
        <w:gridCol w:w="1335"/>
        <w:gridCol w:w="1335"/>
        <w:gridCol w:w="1335"/>
        <w:gridCol w:w="1335"/>
        <w:gridCol w:w="2771"/>
      </w:tblGrid>
      <w:tr w:rsidR="006167CC" w:rsidRPr="004E3851" w:rsidTr="005E1F0E">
        <w:tc>
          <w:tcPr>
            <w:tcW w:w="1334" w:type="dxa"/>
            <w:vMerge w:val="restart"/>
          </w:tcPr>
          <w:p w:rsidR="006167CC" w:rsidRPr="004E3851" w:rsidRDefault="006167CC" w:rsidP="005E1F0E">
            <w:pPr>
              <w:rPr>
                <w:rFonts w:ascii="Times New Roman" w:hAnsi="Times New Roman" w:cs="Times New Roman"/>
                <w:b/>
                <w:sz w:val="26"/>
                <w:szCs w:val="26"/>
              </w:rPr>
            </w:pPr>
            <w:r w:rsidRPr="004E3851">
              <w:rPr>
                <w:rFonts w:ascii="Times New Roman" w:hAnsi="Times New Roman" w:cs="Times New Roman"/>
                <w:b/>
                <w:sz w:val="26"/>
                <w:szCs w:val="26"/>
              </w:rPr>
              <w:t xml:space="preserve">CĐR </w:t>
            </w:r>
          </w:p>
          <w:p w:rsidR="006167CC" w:rsidRPr="004E3851" w:rsidRDefault="006167CC" w:rsidP="005E1F0E">
            <w:pPr>
              <w:rPr>
                <w:rFonts w:ascii="Times New Roman" w:hAnsi="Times New Roman" w:cs="Times New Roman"/>
                <w:b/>
                <w:sz w:val="26"/>
                <w:szCs w:val="26"/>
              </w:rPr>
            </w:pPr>
            <w:r w:rsidRPr="004E3851">
              <w:rPr>
                <w:rFonts w:ascii="Times New Roman" w:hAnsi="Times New Roman" w:cs="Times New Roman"/>
                <w:b/>
                <w:sz w:val="26"/>
                <w:szCs w:val="26"/>
              </w:rPr>
              <w:t xml:space="preserve">học </w:t>
            </w:r>
          </w:p>
          <w:p w:rsidR="006167CC" w:rsidRPr="004E3851" w:rsidRDefault="006167CC" w:rsidP="005E1F0E">
            <w:pPr>
              <w:rPr>
                <w:rFonts w:ascii="Times New Roman" w:hAnsi="Times New Roman" w:cs="Times New Roman"/>
                <w:b/>
                <w:sz w:val="26"/>
                <w:szCs w:val="26"/>
              </w:rPr>
            </w:pPr>
            <w:r w:rsidRPr="004E3851">
              <w:rPr>
                <w:rFonts w:ascii="Times New Roman" w:hAnsi="Times New Roman" w:cs="Times New Roman"/>
                <w:b/>
                <w:sz w:val="26"/>
                <w:szCs w:val="26"/>
              </w:rPr>
              <w:t>phần</w:t>
            </w:r>
          </w:p>
        </w:tc>
        <w:tc>
          <w:tcPr>
            <w:tcW w:w="8111" w:type="dxa"/>
            <w:gridSpan w:val="5"/>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6167CC" w:rsidRPr="004E3851" w:rsidTr="005E1F0E">
        <w:tc>
          <w:tcPr>
            <w:tcW w:w="1334" w:type="dxa"/>
            <w:vMerge/>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2771" w:type="dxa"/>
          </w:tcPr>
          <w:p w:rsidR="006167CC" w:rsidRPr="004E3851" w:rsidRDefault="006167CC" w:rsidP="005E1F0E">
            <w:pPr>
              <w:rPr>
                <w:rFonts w:ascii="Times New Roman" w:hAnsi="Times New Roman" w:cs="Times New Roman"/>
                <w:sz w:val="26"/>
                <w:szCs w:val="26"/>
              </w:rPr>
            </w:pPr>
          </w:p>
        </w:tc>
      </w:tr>
      <w:tr w:rsidR="006167CC" w:rsidRPr="004E3851" w:rsidTr="005E1F0E">
        <w:tc>
          <w:tcPr>
            <w:tcW w:w="1334" w:type="dxa"/>
            <w:vMerge/>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1.3.6</w:t>
            </w: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2.4.2</w:t>
            </w: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2.4.3</w:t>
            </w: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3.2.4</w:t>
            </w:r>
          </w:p>
        </w:tc>
        <w:tc>
          <w:tcPr>
            <w:tcW w:w="277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4.1.4</w:t>
            </w:r>
          </w:p>
        </w:tc>
      </w:tr>
      <w:tr w:rsidR="006167CC" w:rsidRPr="004E3851" w:rsidTr="005E1F0E">
        <w:tc>
          <w:tcPr>
            <w:tcW w:w="133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2771" w:type="dxa"/>
          </w:tcPr>
          <w:p w:rsidR="006167CC" w:rsidRPr="004E3851" w:rsidRDefault="006167CC" w:rsidP="005E1F0E">
            <w:pPr>
              <w:rPr>
                <w:rFonts w:ascii="Times New Roman" w:hAnsi="Times New Roman" w:cs="Times New Roman"/>
                <w:sz w:val="26"/>
                <w:szCs w:val="26"/>
              </w:rPr>
            </w:pPr>
          </w:p>
        </w:tc>
      </w:tr>
      <w:tr w:rsidR="006167CC" w:rsidRPr="004E3851" w:rsidTr="005E1F0E">
        <w:tc>
          <w:tcPr>
            <w:tcW w:w="133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2771" w:type="dxa"/>
          </w:tcPr>
          <w:p w:rsidR="006167CC" w:rsidRPr="004E3851" w:rsidRDefault="006167CC" w:rsidP="005E1F0E">
            <w:pPr>
              <w:rPr>
                <w:rFonts w:ascii="Times New Roman" w:hAnsi="Times New Roman" w:cs="Times New Roman"/>
                <w:sz w:val="26"/>
                <w:szCs w:val="26"/>
              </w:rPr>
            </w:pPr>
          </w:p>
        </w:tc>
      </w:tr>
      <w:tr w:rsidR="006167CC" w:rsidRPr="004E3851" w:rsidTr="005E1F0E">
        <w:tc>
          <w:tcPr>
            <w:tcW w:w="133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CLO2.2</w:t>
            </w: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2771" w:type="dxa"/>
          </w:tcPr>
          <w:p w:rsidR="006167CC" w:rsidRPr="004E3851" w:rsidRDefault="006167CC" w:rsidP="005E1F0E">
            <w:pPr>
              <w:rPr>
                <w:rFonts w:ascii="Times New Roman" w:hAnsi="Times New Roman" w:cs="Times New Roman"/>
                <w:sz w:val="26"/>
                <w:szCs w:val="26"/>
              </w:rPr>
            </w:pPr>
          </w:p>
        </w:tc>
      </w:tr>
      <w:tr w:rsidR="006167CC" w:rsidRPr="004E3851" w:rsidTr="005E1F0E">
        <w:tc>
          <w:tcPr>
            <w:tcW w:w="133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CLO3.1</w:t>
            </w: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2771" w:type="dxa"/>
          </w:tcPr>
          <w:p w:rsidR="006167CC" w:rsidRPr="004E3851" w:rsidRDefault="006167CC" w:rsidP="005E1F0E">
            <w:pPr>
              <w:rPr>
                <w:rFonts w:ascii="Times New Roman" w:hAnsi="Times New Roman" w:cs="Times New Roman"/>
                <w:sz w:val="26"/>
                <w:szCs w:val="26"/>
              </w:rPr>
            </w:pPr>
          </w:p>
        </w:tc>
      </w:tr>
      <w:tr w:rsidR="006167CC" w:rsidRPr="004E3851" w:rsidTr="005E1F0E">
        <w:tc>
          <w:tcPr>
            <w:tcW w:w="133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CLO4.1</w:t>
            </w: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1335"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1335" w:type="dxa"/>
          </w:tcPr>
          <w:p w:rsidR="006167CC" w:rsidRPr="004E3851" w:rsidRDefault="006167CC" w:rsidP="005E1F0E">
            <w:pPr>
              <w:rPr>
                <w:rFonts w:ascii="Times New Roman" w:hAnsi="Times New Roman" w:cs="Times New Roman"/>
                <w:sz w:val="26"/>
                <w:szCs w:val="26"/>
              </w:rPr>
            </w:pPr>
          </w:p>
        </w:tc>
        <w:tc>
          <w:tcPr>
            <w:tcW w:w="2771" w:type="dxa"/>
          </w:tcPr>
          <w:p w:rsidR="006167CC" w:rsidRPr="004E3851" w:rsidRDefault="006167CC" w:rsidP="005E1F0E">
            <w:pPr>
              <w:rPr>
                <w:rFonts w:ascii="Times New Roman" w:hAnsi="Times New Roman" w:cs="Times New Roman"/>
                <w:sz w:val="26"/>
                <w:szCs w:val="26"/>
              </w:rPr>
            </w:pPr>
          </w:p>
        </w:tc>
      </w:tr>
      <w:tr w:rsidR="006167CC" w:rsidRPr="004E3851" w:rsidTr="005E1F0E">
        <w:tc>
          <w:tcPr>
            <w:tcW w:w="133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CLO4.2</w:t>
            </w: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1335" w:type="dxa"/>
          </w:tcPr>
          <w:p w:rsidR="006167CC" w:rsidRPr="004E3851" w:rsidRDefault="006167CC" w:rsidP="005E1F0E">
            <w:pPr>
              <w:rPr>
                <w:rFonts w:ascii="Times New Roman" w:hAnsi="Times New Roman" w:cs="Times New Roman"/>
                <w:sz w:val="26"/>
                <w:szCs w:val="26"/>
              </w:rPr>
            </w:pPr>
          </w:p>
        </w:tc>
        <w:tc>
          <w:tcPr>
            <w:tcW w:w="277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sym w:font="Wingdings" w:char="F0FC"/>
            </w:r>
          </w:p>
        </w:tc>
      </w:tr>
    </w:tbl>
    <w:p w:rsidR="006167CC" w:rsidRPr="004E3851" w:rsidRDefault="006167CC" w:rsidP="006167CC">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6167CC" w:rsidRPr="004E3851" w:rsidTr="005E1F0E">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học phần/</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(TĐNL CĐR CTĐT)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6167CC" w:rsidRPr="004E3851" w:rsidTr="005E1F0E">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Hiểu, vận dụng được kiến thức về văn hóa công sở và đạo đức công vụ vào quá trình  liên hệ thực tiễn, thảo luận, hoạt động nhóm, tự học, </w:t>
            </w:r>
            <w:r w:rsidRPr="004E3851">
              <w:rPr>
                <w:rFonts w:ascii="Times New Roman" w:hAnsi="Times New Roman" w:cs="Times New Roman"/>
                <w:sz w:val="26"/>
                <w:szCs w:val="26"/>
              </w:rPr>
              <w:t xml:space="preserve">rèn luyện ý thức xây dựng văn hóa, đạo đức cá nhân đáp ứng yêu cầu của văn hóa công sở và đạo đức công vụ.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Thuyết trình Thảo luận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rPr>
                <w:rFonts w:ascii="Times New Roman" w:hAnsi="Times New Roman" w:cs="Times New Roman"/>
                <w:sz w:val="26"/>
                <w:szCs w:val="26"/>
              </w:rPr>
            </w:pP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Trắc nghiệm </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6167CC" w:rsidRPr="004E3851" w:rsidTr="005E1F0E">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both"/>
              <w:rPr>
                <w:rFonts w:ascii="Times New Roman" w:eastAsia="Calibri" w:hAnsi="Times New Roman" w:cs="Times New Roman"/>
                <w:sz w:val="26"/>
                <w:szCs w:val="26"/>
              </w:rPr>
            </w:pPr>
            <w:r w:rsidRPr="004E3851">
              <w:rPr>
                <w:rFonts w:ascii="Times New Roman" w:hAnsi="Times New Roman" w:cs="Times New Roman"/>
                <w:sz w:val="26"/>
                <w:szCs w:val="26"/>
              </w:rPr>
              <w:t>Hình thành kỹ năng phát hiện vấn đề; tìm, sắp</w:t>
            </w:r>
            <w:r w:rsidRPr="004E3851">
              <w:rPr>
                <w:rFonts w:ascii="Times New Roman" w:hAnsi="Times New Roman" w:cs="Times New Roman"/>
                <w:spacing w:val="-1"/>
                <w:sz w:val="26"/>
                <w:szCs w:val="26"/>
              </w:rPr>
              <w:t xml:space="preserve"> </w:t>
            </w:r>
            <w:r w:rsidRPr="004E3851">
              <w:rPr>
                <w:rFonts w:ascii="Times New Roman" w:hAnsi="Times New Roman" w:cs="Times New Roman"/>
                <w:sz w:val="26"/>
                <w:szCs w:val="26"/>
              </w:rPr>
              <w:t>xếp, đọc</w:t>
            </w:r>
            <w:r w:rsidRPr="004E3851">
              <w:rPr>
                <w:rFonts w:ascii="Times New Roman" w:hAnsi="Times New Roman" w:cs="Times New Roman"/>
                <w:spacing w:val="-1"/>
                <w:sz w:val="26"/>
                <w:szCs w:val="26"/>
              </w:rPr>
              <w:t xml:space="preserve"> </w:t>
            </w:r>
            <w:r w:rsidRPr="004E3851">
              <w:rPr>
                <w:rFonts w:ascii="Times New Roman" w:hAnsi="Times New Roman" w:cs="Times New Roman"/>
                <w:sz w:val="26"/>
                <w:szCs w:val="26"/>
              </w:rPr>
              <w:t>tài liệu nghiên cứu</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Tự học</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học phần</w:t>
            </w:r>
          </w:p>
        </w:tc>
      </w:tr>
      <w:tr w:rsidR="006167CC" w:rsidRPr="004E3851" w:rsidTr="005E1F0E">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Có năng lực vận dụng kiến thức về văn hóa công sở và đạo đức công vụ trong hoạt động rèn nghề của Nhà trường, trong hoạt động nghiên cứu khoa học, làm bài tập cá nhân…</w:t>
            </w:r>
          </w:p>
          <w:p w:rsidR="006167CC" w:rsidRPr="004E3851" w:rsidRDefault="006167CC" w:rsidP="005E1F0E">
            <w:pPr>
              <w:jc w:val="both"/>
              <w:rPr>
                <w:rFonts w:ascii="Times New Roman" w:hAnsi="Times New Roman" w:cs="Times New Roman"/>
                <w:sz w:val="26"/>
                <w:szCs w:val="26"/>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Theo dõi hoạt động ngoài giờ lên lớp</w:t>
            </w:r>
          </w:p>
          <w:p w:rsidR="006167CC" w:rsidRPr="004E3851" w:rsidRDefault="006167CC" w:rsidP="005E1F0E">
            <w:pPr>
              <w:jc w:val="center"/>
              <w:rPr>
                <w:rFonts w:ascii="Times New Roman" w:hAnsi="Times New Roman" w:cs="Times New Roman"/>
                <w:sz w:val="26"/>
                <w:szCs w:val="26"/>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Hồ sơ </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học phần </w:t>
            </w:r>
          </w:p>
          <w:p w:rsidR="006167CC" w:rsidRPr="004E3851" w:rsidRDefault="006167CC" w:rsidP="005E1F0E">
            <w:pPr>
              <w:jc w:val="center"/>
              <w:rPr>
                <w:rFonts w:ascii="Times New Roman" w:hAnsi="Times New Roman" w:cs="Times New Roman"/>
                <w:sz w:val="26"/>
                <w:szCs w:val="26"/>
              </w:rPr>
            </w:pPr>
          </w:p>
        </w:tc>
      </w:tr>
      <w:tr w:rsidR="006167CC" w:rsidRPr="004E3851" w:rsidTr="005E1F0E">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Thể hiện khả năng hợp tác nhóm để cùng giải quyết vấn đề học tập, nghiên cứu theo chủ đề; khả năng tham mưu các vấn đề phát sinh trong quá trình nghiên cứu</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Làm việc nhóm trên lớp</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6167CC" w:rsidRPr="004E3851" w:rsidTr="005E1F0E">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Có năng lực phân tích vấn đề về xây dựng môi trường công sở, giao tiếp và hành xử chuyên nghiệp trong công sở và thực thi công vụ</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6167CC" w:rsidRPr="004E3851" w:rsidTr="005E1F0E">
        <w:trPr>
          <w:trHeight w:val="243"/>
        </w:trPr>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3.5</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Có năng lực thực hiện văn hóa công sở và đạo đức công vụ sau khi tốt nghiệp ngành đào tạo</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7CC" w:rsidRPr="004E3851" w:rsidRDefault="006167CC" w:rsidP="005E1F0E">
            <w:pPr>
              <w:jc w:val="center"/>
              <w:rPr>
                <w:rFonts w:ascii="Times New Roman" w:hAnsi="Times New Roman" w:cs="Times New Roman"/>
                <w:sz w:val="26"/>
                <w:szCs w:val="26"/>
              </w:rPr>
            </w:pP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bl>
    <w:p w:rsidR="006167CC" w:rsidRPr="004E3851" w:rsidRDefault="006167CC" w:rsidP="006167CC">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498" w:type="dxa"/>
        <w:tblInd w:w="108" w:type="dxa"/>
        <w:tblLook w:val="04A0" w:firstRow="1" w:lastRow="0" w:firstColumn="1" w:lastColumn="0" w:noHBand="0" w:noVBand="1"/>
      </w:tblPr>
      <w:tblGrid>
        <w:gridCol w:w="2127"/>
        <w:gridCol w:w="3827"/>
        <w:gridCol w:w="1276"/>
        <w:gridCol w:w="1275"/>
        <w:gridCol w:w="993"/>
      </w:tblGrid>
      <w:tr w:rsidR="006167CC" w:rsidRPr="004E3851" w:rsidTr="005E1F0E">
        <w:tc>
          <w:tcPr>
            <w:tcW w:w="2127"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827"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276"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275"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993"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w:t>
            </w:r>
          </w:p>
        </w:tc>
      </w:tr>
      <w:tr w:rsidR="006167CC" w:rsidRPr="004E3851" w:rsidTr="005E1F0E">
        <w:tc>
          <w:tcPr>
            <w:tcW w:w="8505" w:type="dxa"/>
            <w:gridSpan w:val="4"/>
          </w:tcPr>
          <w:p w:rsidR="006167CC" w:rsidRPr="004E3851" w:rsidRDefault="006167CC" w:rsidP="005E1F0E">
            <w:pPr>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993"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30%</w:t>
            </w:r>
          </w:p>
        </w:tc>
      </w:tr>
      <w:tr w:rsidR="006167CC" w:rsidRPr="004E3851" w:rsidTr="005E1F0E">
        <w:tc>
          <w:tcPr>
            <w:tcW w:w="21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8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Ý thức, thái độ học tập</w:t>
            </w:r>
          </w:p>
        </w:tc>
        <w:tc>
          <w:tcPr>
            <w:tcW w:w="1276"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Rubric 1</w:t>
            </w:r>
          </w:p>
        </w:tc>
        <w:tc>
          <w:tcPr>
            <w:tcW w:w="1275"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93" w:type="dxa"/>
          </w:tcPr>
          <w:p w:rsidR="006167CC" w:rsidRPr="004E3851" w:rsidRDefault="006167CC" w:rsidP="005E1F0E">
            <w:pPr>
              <w:jc w:val="center"/>
              <w:rPr>
                <w:rFonts w:ascii="Times New Roman" w:hAnsi="Times New Roman" w:cs="Times New Roman"/>
                <w:sz w:val="26"/>
                <w:szCs w:val="26"/>
              </w:rPr>
            </w:pPr>
          </w:p>
        </w:tc>
      </w:tr>
      <w:tr w:rsidR="006167CC" w:rsidRPr="004E3851" w:rsidTr="005E1F0E">
        <w:tc>
          <w:tcPr>
            <w:tcW w:w="21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A.1.2</w:t>
            </w:r>
          </w:p>
        </w:tc>
        <w:tc>
          <w:tcPr>
            <w:tcW w:w="38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Bài tập cá nhân; SV nạp bài qua LMS; GV đánh giá và lưu hồ sơ</w:t>
            </w:r>
          </w:p>
        </w:tc>
        <w:tc>
          <w:tcPr>
            <w:tcW w:w="1276"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275"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CLO2.1</w:t>
            </w:r>
          </w:p>
        </w:tc>
        <w:tc>
          <w:tcPr>
            <w:tcW w:w="993" w:type="dxa"/>
          </w:tcPr>
          <w:p w:rsidR="006167CC" w:rsidRPr="004E3851" w:rsidRDefault="006167CC" w:rsidP="005E1F0E">
            <w:pPr>
              <w:jc w:val="center"/>
              <w:rPr>
                <w:rFonts w:ascii="Times New Roman" w:hAnsi="Times New Roman" w:cs="Times New Roman"/>
                <w:sz w:val="26"/>
                <w:szCs w:val="26"/>
              </w:rPr>
            </w:pPr>
          </w:p>
        </w:tc>
      </w:tr>
      <w:tr w:rsidR="006167CC" w:rsidRPr="004E3851" w:rsidTr="005E1F0E">
        <w:tc>
          <w:tcPr>
            <w:tcW w:w="21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8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Seminar; nhóm trưởng nạp báo cáo qua LMS; GV đánh giá và lưu hồ sơ</w:t>
            </w:r>
          </w:p>
        </w:tc>
        <w:tc>
          <w:tcPr>
            <w:tcW w:w="1276"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Rubric 2</w:t>
            </w:r>
          </w:p>
        </w:tc>
        <w:tc>
          <w:tcPr>
            <w:tcW w:w="1275"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CLO3.1</w:t>
            </w:r>
          </w:p>
        </w:tc>
        <w:tc>
          <w:tcPr>
            <w:tcW w:w="993" w:type="dxa"/>
          </w:tcPr>
          <w:p w:rsidR="006167CC" w:rsidRPr="004E3851" w:rsidRDefault="006167CC" w:rsidP="005E1F0E">
            <w:pPr>
              <w:jc w:val="center"/>
              <w:rPr>
                <w:rFonts w:ascii="Times New Roman" w:hAnsi="Times New Roman" w:cs="Times New Roman"/>
                <w:sz w:val="26"/>
                <w:szCs w:val="26"/>
              </w:rPr>
            </w:pPr>
          </w:p>
        </w:tc>
      </w:tr>
      <w:tr w:rsidR="006167CC" w:rsidRPr="004E3851" w:rsidTr="005E1F0E">
        <w:tc>
          <w:tcPr>
            <w:tcW w:w="8505" w:type="dxa"/>
            <w:gridSpan w:val="4"/>
          </w:tcPr>
          <w:p w:rsidR="006167CC" w:rsidRPr="004E3851" w:rsidRDefault="006167CC" w:rsidP="005E1F0E">
            <w:pPr>
              <w:jc w:val="both"/>
              <w:rPr>
                <w:rFonts w:ascii="Times New Roman" w:hAnsi="Times New Roman" w:cs="Times New Roman"/>
                <w:b/>
                <w:sz w:val="26"/>
                <w:szCs w:val="26"/>
              </w:rPr>
            </w:pPr>
            <w:r w:rsidRPr="004E3851">
              <w:rPr>
                <w:rFonts w:ascii="Times New Roman" w:hAnsi="Times New Roman" w:cs="Times New Roman"/>
                <w:b/>
                <w:sz w:val="26"/>
                <w:szCs w:val="26"/>
              </w:rPr>
              <w:t>A2. Đánh giá giữa kỳ</w:t>
            </w:r>
          </w:p>
        </w:tc>
        <w:tc>
          <w:tcPr>
            <w:tcW w:w="993"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20%</w:t>
            </w:r>
          </w:p>
        </w:tc>
      </w:tr>
      <w:tr w:rsidR="006167CC" w:rsidRPr="004E3851" w:rsidTr="005E1F0E">
        <w:tc>
          <w:tcPr>
            <w:tcW w:w="21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A2.1</w:t>
            </w:r>
          </w:p>
        </w:tc>
        <w:tc>
          <w:tcPr>
            <w:tcW w:w="38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Bài thi trắc nghiệm; TT Đảm bảo chất lượng tổ chức thi và lưu hồ sơ</w:t>
            </w:r>
          </w:p>
        </w:tc>
        <w:tc>
          <w:tcPr>
            <w:tcW w:w="1276"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275"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CLO1.1</w:t>
            </w:r>
          </w:p>
        </w:tc>
        <w:tc>
          <w:tcPr>
            <w:tcW w:w="993" w:type="dxa"/>
          </w:tcPr>
          <w:p w:rsidR="006167CC" w:rsidRPr="004E3851" w:rsidRDefault="006167CC" w:rsidP="005E1F0E">
            <w:pPr>
              <w:jc w:val="center"/>
              <w:rPr>
                <w:rFonts w:ascii="Times New Roman" w:hAnsi="Times New Roman" w:cs="Times New Roman"/>
                <w:sz w:val="26"/>
                <w:szCs w:val="26"/>
              </w:rPr>
            </w:pPr>
          </w:p>
        </w:tc>
      </w:tr>
      <w:tr w:rsidR="006167CC" w:rsidRPr="004E3851" w:rsidTr="005E1F0E">
        <w:tc>
          <w:tcPr>
            <w:tcW w:w="8505" w:type="dxa"/>
            <w:gridSpan w:val="4"/>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b/>
                <w:sz w:val="26"/>
                <w:szCs w:val="26"/>
              </w:rPr>
              <w:t>A3. Đánh giá cuối kỳ</w:t>
            </w:r>
          </w:p>
        </w:tc>
        <w:tc>
          <w:tcPr>
            <w:tcW w:w="993"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6167CC" w:rsidRPr="004E3851" w:rsidTr="005E1F0E">
        <w:tc>
          <w:tcPr>
            <w:tcW w:w="21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A3.1 </w:t>
            </w:r>
          </w:p>
        </w:tc>
        <w:tc>
          <w:tcPr>
            <w:tcW w:w="3827"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Thi viết; TT Đảm bảo chất lượng tổ chức thi và lưu hồ sơ</w:t>
            </w:r>
          </w:p>
        </w:tc>
        <w:tc>
          <w:tcPr>
            <w:tcW w:w="1276"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275"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CLO1.1; CLO4.1</w:t>
            </w:r>
          </w:p>
        </w:tc>
        <w:tc>
          <w:tcPr>
            <w:tcW w:w="993" w:type="dxa"/>
          </w:tcPr>
          <w:p w:rsidR="006167CC" w:rsidRPr="004E3851" w:rsidRDefault="006167CC" w:rsidP="005E1F0E">
            <w:pPr>
              <w:jc w:val="center"/>
              <w:rPr>
                <w:rFonts w:ascii="Times New Roman" w:hAnsi="Times New Roman" w:cs="Times New Roman"/>
                <w:sz w:val="26"/>
                <w:szCs w:val="26"/>
              </w:rPr>
            </w:pPr>
          </w:p>
        </w:tc>
      </w:tr>
      <w:tr w:rsidR="006167CC" w:rsidRPr="004E3851" w:rsidTr="005E1F0E">
        <w:tc>
          <w:tcPr>
            <w:tcW w:w="9498" w:type="dxa"/>
            <w:gridSpan w:val="5"/>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b/>
                <w:sz w:val="26"/>
                <w:szCs w:val="26"/>
              </w:rPr>
              <w:t xml:space="preserve">Công thức tính điểm tổng kết: </w:t>
            </w:r>
            <w:r w:rsidRPr="004E3851">
              <w:rPr>
                <w:rFonts w:ascii="Times New Roman" w:hAnsi="Times New Roman" w:cs="Times New Roman"/>
                <w:sz w:val="26"/>
                <w:szCs w:val="26"/>
              </w:rPr>
              <w:t>a = a1 × 0.1 + a2 × 0.2 + a3 × 0.2 + a4 × 0.5.</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Trong đó, a: điểm học phần; a1: điểm đánh giá ý thức học tập của sinh viên; a2: điểm đánh giá hồ sơ học phần; a3: điểm đánh giá giữa kỳ; a4: điểm đánh giá thi kết thúc học phần.</w:t>
            </w:r>
          </w:p>
          <w:p w:rsidR="006167CC" w:rsidRPr="004E3851" w:rsidRDefault="006167CC" w:rsidP="005E1F0E">
            <w:pPr>
              <w:rPr>
                <w:rFonts w:ascii="Times New Roman" w:hAnsi="Times New Roman" w:cs="Times New Roman"/>
                <w:b/>
                <w:sz w:val="26"/>
                <w:szCs w:val="26"/>
              </w:rPr>
            </w:pPr>
          </w:p>
        </w:tc>
      </w:tr>
    </w:tbl>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6167CC" w:rsidRPr="004E3851" w:rsidTr="005E1F0E">
        <w:trPr>
          <w:trHeight w:val="371"/>
        </w:trPr>
        <w:tc>
          <w:tcPr>
            <w:tcW w:w="1829" w:type="dxa"/>
            <w:vMerge w:val="restart"/>
            <w:shd w:val="clear" w:color="auto" w:fill="D9D9D9"/>
          </w:tcPr>
          <w:p w:rsidR="006167CC" w:rsidRPr="004E3851" w:rsidRDefault="006167CC" w:rsidP="005E1F0E">
            <w:pPr>
              <w:pStyle w:val="TableParagraph"/>
              <w:rPr>
                <w:sz w:val="26"/>
                <w:szCs w:val="26"/>
              </w:rPr>
            </w:pPr>
          </w:p>
          <w:p w:rsidR="006167CC" w:rsidRPr="004E3851" w:rsidRDefault="006167CC" w:rsidP="005E1F0E">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6167CC" w:rsidRPr="004E3851" w:rsidRDefault="006167CC" w:rsidP="005E1F0E">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6167CC" w:rsidRPr="004E3851" w:rsidRDefault="006167CC" w:rsidP="005E1F0E">
            <w:pPr>
              <w:pStyle w:val="TableParagraph"/>
              <w:rPr>
                <w:sz w:val="26"/>
                <w:szCs w:val="26"/>
              </w:rPr>
            </w:pPr>
          </w:p>
          <w:p w:rsidR="006167CC" w:rsidRPr="004E3851" w:rsidRDefault="006167CC" w:rsidP="005E1F0E">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6167CC" w:rsidRPr="004E3851" w:rsidTr="005E1F0E">
        <w:trPr>
          <w:trHeight w:val="685"/>
        </w:trPr>
        <w:tc>
          <w:tcPr>
            <w:tcW w:w="1829" w:type="dxa"/>
            <w:vMerge/>
            <w:tcBorders>
              <w:top w:val="nil"/>
            </w:tcBorders>
            <w:shd w:val="clear" w:color="auto" w:fill="D9D9D9"/>
          </w:tcPr>
          <w:p w:rsidR="006167CC" w:rsidRPr="004E3851" w:rsidRDefault="006167CC" w:rsidP="005E1F0E">
            <w:pPr>
              <w:spacing w:after="0" w:line="240" w:lineRule="auto"/>
              <w:rPr>
                <w:rFonts w:ascii="Times New Roman" w:hAnsi="Times New Roman" w:cs="Times New Roman"/>
                <w:sz w:val="26"/>
                <w:szCs w:val="26"/>
              </w:rPr>
            </w:pPr>
          </w:p>
        </w:tc>
        <w:tc>
          <w:tcPr>
            <w:tcW w:w="1326" w:type="dxa"/>
            <w:shd w:val="clear" w:color="auto" w:fill="D9D9D9"/>
          </w:tcPr>
          <w:p w:rsidR="006167CC" w:rsidRPr="004E3851" w:rsidRDefault="006167CC" w:rsidP="005E1F0E">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6167CC" w:rsidRPr="004E3851" w:rsidRDefault="006167CC" w:rsidP="005E1F0E">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6167CC" w:rsidRPr="004E3851" w:rsidRDefault="006167CC" w:rsidP="005E1F0E">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6167CC" w:rsidRPr="004E3851" w:rsidRDefault="006167CC" w:rsidP="005E1F0E">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6167CC" w:rsidRPr="004E3851" w:rsidRDefault="006167CC" w:rsidP="005E1F0E">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6167CC" w:rsidRPr="004E3851" w:rsidRDefault="006167CC" w:rsidP="005E1F0E">
            <w:pPr>
              <w:spacing w:after="0" w:line="240" w:lineRule="auto"/>
              <w:rPr>
                <w:rFonts w:ascii="Times New Roman" w:hAnsi="Times New Roman" w:cs="Times New Roman"/>
                <w:sz w:val="26"/>
                <w:szCs w:val="26"/>
              </w:rPr>
            </w:pPr>
          </w:p>
        </w:tc>
      </w:tr>
      <w:tr w:rsidR="006167CC" w:rsidRPr="004E3851" w:rsidTr="005E1F0E">
        <w:trPr>
          <w:trHeight w:val="1627"/>
        </w:trPr>
        <w:tc>
          <w:tcPr>
            <w:tcW w:w="1829"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6167CC" w:rsidRPr="004E3851" w:rsidRDefault="006167CC" w:rsidP="005E1F0E">
            <w:pPr>
              <w:pStyle w:val="TableParagraph"/>
              <w:rPr>
                <w:sz w:val="26"/>
                <w:szCs w:val="26"/>
              </w:rPr>
            </w:pPr>
          </w:p>
          <w:p w:rsidR="006167CC" w:rsidRPr="004E3851" w:rsidRDefault="006167CC" w:rsidP="005E1F0E">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6167CC" w:rsidRPr="004E3851" w:rsidRDefault="006167CC" w:rsidP="005E1F0E">
            <w:pPr>
              <w:pStyle w:val="TableParagraph"/>
              <w:ind w:left="152" w:right="149"/>
              <w:jc w:val="center"/>
              <w:rPr>
                <w:sz w:val="26"/>
                <w:szCs w:val="26"/>
              </w:rPr>
            </w:pPr>
            <w:r w:rsidRPr="004E3851">
              <w:rPr>
                <w:sz w:val="26"/>
                <w:szCs w:val="26"/>
              </w:rPr>
              <w:t>Vắng học</w:t>
            </w:r>
          </w:p>
          <w:p w:rsidR="006167CC" w:rsidRPr="004E3851" w:rsidRDefault="006167CC" w:rsidP="005E1F0E">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6167CC" w:rsidRPr="004E3851" w:rsidRDefault="006167CC" w:rsidP="005E1F0E">
            <w:pPr>
              <w:pStyle w:val="TableParagraph"/>
              <w:ind w:left="155" w:right="149"/>
              <w:jc w:val="center"/>
              <w:rPr>
                <w:sz w:val="26"/>
                <w:szCs w:val="26"/>
              </w:rPr>
            </w:pPr>
            <w:r w:rsidRPr="004E3851">
              <w:rPr>
                <w:sz w:val="26"/>
                <w:szCs w:val="26"/>
              </w:rPr>
              <w:t>(1-2</w:t>
            </w:r>
          </w:p>
          <w:p w:rsidR="006167CC" w:rsidRPr="004E3851" w:rsidRDefault="006167CC" w:rsidP="005E1F0E">
            <w:pPr>
              <w:pStyle w:val="TableParagraph"/>
              <w:ind w:left="157" w:right="148"/>
              <w:jc w:val="center"/>
              <w:rPr>
                <w:sz w:val="26"/>
                <w:szCs w:val="26"/>
              </w:rPr>
            </w:pPr>
            <w:r w:rsidRPr="004E3851">
              <w:rPr>
                <w:sz w:val="26"/>
                <w:szCs w:val="26"/>
              </w:rPr>
              <w:t>tiết/30tiết)</w:t>
            </w:r>
          </w:p>
        </w:tc>
        <w:tc>
          <w:tcPr>
            <w:tcW w:w="1323" w:type="dxa"/>
          </w:tcPr>
          <w:p w:rsidR="006167CC" w:rsidRPr="004E3851" w:rsidRDefault="006167CC" w:rsidP="005E1F0E">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6167CC" w:rsidRPr="004E3851" w:rsidRDefault="006167CC" w:rsidP="005E1F0E">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6167CC" w:rsidRPr="004E3851" w:rsidRDefault="006167CC" w:rsidP="005E1F0E">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6167CC" w:rsidRPr="004E3851" w:rsidRDefault="006167CC" w:rsidP="005E1F0E">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6167CC" w:rsidRPr="004E3851" w:rsidRDefault="006167CC" w:rsidP="005E1F0E">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6167CC" w:rsidRPr="004E3851" w:rsidRDefault="006167CC" w:rsidP="005E1F0E">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6167CC" w:rsidRPr="004E3851" w:rsidRDefault="006167CC" w:rsidP="005E1F0E">
            <w:pPr>
              <w:pStyle w:val="TableParagraph"/>
              <w:rPr>
                <w:sz w:val="26"/>
                <w:szCs w:val="26"/>
              </w:rPr>
            </w:pPr>
          </w:p>
          <w:p w:rsidR="006167CC" w:rsidRPr="004E3851" w:rsidRDefault="006167CC" w:rsidP="005E1F0E">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201" w:right="201"/>
              <w:jc w:val="center"/>
              <w:rPr>
                <w:sz w:val="26"/>
                <w:szCs w:val="26"/>
              </w:rPr>
            </w:pPr>
            <w:r w:rsidRPr="004E3851">
              <w:rPr>
                <w:sz w:val="26"/>
                <w:szCs w:val="26"/>
              </w:rPr>
              <w:t>50%</w:t>
            </w:r>
          </w:p>
        </w:tc>
      </w:tr>
      <w:tr w:rsidR="006167CC" w:rsidRPr="004E3851" w:rsidTr="005E1F0E">
        <w:trPr>
          <w:trHeight w:val="1250"/>
        </w:trPr>
        <w:tc>
          <w:tcPr>
            <w:tcW w:w="1829" w:type="dxa"/>
          </w:tcPr>
          <w:p w:rsidR="006167CC" w:rsidRPr="004E3851" w:rsidRDefault="006167CC" w:rsidP="005E1F0E">
            <w:pPr>
              <w:pStyle w:val="TableParagraph"/>
              <w:rPr>
                <w:sz w:val="26"/>
                <w:szCs w:val="26"/>
              </w:rPr>
            </w:pPr>
          </w:p>
          <w:p w:rsidR="006167CC" w:rsidRPr="004E3851" w:rsidRDefault="006167CC" w:rsidP="005E1F0E">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6167CC" w:rsidRPr="004E3851" w:rsidRDefault="006167CC" w:rsidP="005E1F0E">
            <w:pPr>
              <w:pStyle w:val="TableParagraph"/>
              <w:rPr>
                <w:sz w:val="26"/>
                <w:szCs w:val="26"/>
              </w:rPr>
            </w:pPr>
          </w:p>
          <w:p w:rsidR="006167CC" w:rsidRPr="004E3851" w:rsidRDefault="006167CC" w:rsidP="005E1F0E">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6167CC" w:rsidRPr="004E3851" w:rsidRDefault="006167CC" w:rsidP="005E1F0E">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6167CC" w:rsidRPr="004E3851" w:rsidRDefault="006167CC" w:rsidP="005E1F0E">
            <w:pPr>
              <w:pStyle w:val="TableParagraph"/>
              <w:rPr>
                <w:sz w:val="26"/>
                <w:szCs w:val="26"/>
              </w:rPr>
            </w:pPr>
          </w:p>
          <w:p w:rsidR="006167CC" w:rsidRPr="004E3851" w:rsidRDefault="006167CC" w:rsidP="005E1F0E">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6167CC" w:rsidRPr="004E3851" w:rsidRDefault="006167CC" w:rsidP="005E1F0E">
            <w:pPr>
              <w:pStyle w:val="TableParagraph"/>
              <w:rPr>
                <w:sz w:val="26"/>
                <w:szCs w:val="26"/>
              </w:rPr>
            </w:pPr>
          </w:p>
          <w:p w:rsidR="006167CC" w:rsidRPr="004E3851" w:rsidRDefault="006167CC" w:rsidP="005E1F0E">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6167CC" w:rsidRPr="004E3851" w:rsidRDefault="006167CC" w:rsidP="005E1F0E">
            <w:pPr>
              <w:pStyle w:val="TableParagraph"/>
              <w:rPr>
                <w:sz w:val="26"/>
                <w:szCs w:val="26"/>
              </w:rPr>
            </w:pPr>
          </w:p>
          <w:p w:rsidR="006167CC" w:rsidRPr="004E3851" w:rsidRDefault="006167CC" w:rsidP="005E1F0E">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201" w:right="201"/>
              <w:jc w:val="center"/>
              <w:rPr>
                <w:sz w:val="26"/>
                <w:szCs w:val="26"/>
              </w:rPr>
            </w:pPr>
            <w:r w:rsidRPr="004E3851">
              <w:rPr>
                <w:sz w:val="26"/>
                <w:szCs w:val="26"/>
              </w:rPr>
              <w:t>20%</w:t>
            </w:r>
          </w:p>
        </w:tc>
      </w:tr>
      <w:tr w:rsidR="006167CC" w:rsidRPr="004E3851" w:rsidTr="005E1F0E">
        <w:trPr>
          <w:trHeight w:val="2397"/>
        </w:trPr>
        <w:tc>
          <w:tcPr>
            <w:tcW w:w="1829" w:type="dxa"/>
          </w:tcPr>
          <w:p w:rsidR="006167CC" w:rsidRPr="004E3851" w:rsidRDefault="006167CC" w:rsidP="005E1F0E">
            <w:pPr>
              <w:pStyle w:val="TableParagraph"/>
              <w:rPr>
                <w:sz w:val="26"/>
                <w:szCs w:val="26"/>
              </w:rPr>
            </w:pPr>
          </w:p>
          <w:p w:rsidR="006167CC" w:rsidRPr="004E3851" w:rsidRDefault="006167CC" w:rsidP="005E1F0E">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6167CC" w:rsidRPr="004E3851" w:rsidRDefault="006167CC" w:rsidP="005E1F0E">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6167CC" w:rsidRPr="004E3851" w:rsidRDefault="006167CC" w:rsidP="005E1F0E">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6167CC" w:rsidRPr="004E3851" w:rsidRDefault="006167CC" w:rsidP="005E1F0E">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6167CC" w:rsidRPr="004E3851" w:rsidRDefault="006167CC" w:rsidP="005E1F0E">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6167CC" w:rsidRPr="004E3851" w:rsidRDefault="006167CC" w:rsidP="005E1F0E">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6167CC" w:rsidRPr="004E3851" w:rsidRDefault="006167CC" w:rsidP="005E1F0E">
            <w:pPr>
              <w:pStyle w:val="TableParagraph"/>
              <w:rPr>
                <w:sz w:val="26"/>
                <w:szCs w:val="26"/>
              </w:rPr>
            </w:pPr>
          </w:p>
          <w:p w:rsidR="006167CC" w:rsidRPr="004E3851" w:rsidRDefault="006167CC" w:rsidP="005E1F0E">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6167CC" w:rsidRPr="004E3851" w:rsidRDefault="006167CC" w:rsidP="005E1F0E">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6167CC" w:rsidRPr="004E3851" w:rsidRDefault="006167CC" w:rsidP="005E1F0E">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6167CC" w:rsidRPr="004E3851" w:rsidRDefault="006167CC" w:rsidP="005E1F0E">
            <w:pPr>
              <w:pStyle w:val="TableParagraph"/>
              <w:rPr>
                <w:sz w:val="26"/>
                <w:szCs w:val="26"/>
              </w:rPr>
            </w:pPr>
          </w:p>
          <w:p w:rsidR="006167CC" w:rsidRPr="004E3851" w:rsidRDefault="006167CC" w:rsidP="005E1F0E">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6167CC" w:rsidRPr="004E3851" w:rsidRDefault="006167CC" w:rsidP="005E1F0E">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6167CC" w:rsidRPr="004E3851" w:rsidRDefault="006167CC" w:rsidP="005E1F0E">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6167CC" w:rsidRPr="004E3851" w:rsidRDefault="006167CC" w:rsidP="005E1F0E">
            <w:pPr>
              <w:pStyle w:val="TableParagraph"/>
              <w:rPr>
                <w:sz w:val="26"/>
                <w:szCs w:val="26"/>
              </w:rPr>
            </w:pPr>
          </w:p>
          <w:p w:rsidR="006167CC" w:rsidRPr="004E3851" w:rsidRDefault="006167CC" w:rsidP="005E1F0E">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6167CC" w:rsidRPr="004E3851" w:rsidRDefault="006167CC" w:rsidP="005E1F0E">
            <w:pPr>
              <w:pStyle w:val="TableParagraph"/>
              <w:ind w:left="105"/>
              <w:rPr>
                <w:sz w:val="26"/>
                <w:szCs w:val="26"/>
              </w:rPr>
            </w:pPr>
            <w:r w:rsidRPr="004E3851">
              <w:rPr>
                <w:sz w:val="26"/>
                <w:szCs w:val="26"/>
              </w:rPr>
              <w:t>(~25%N</w:t>
            </w:r>
          </w:p>
          <w:p w:rsidR="006167CC" w:rsidRPr="004E3851" w:rsidRDefault="006167CC" w:rsidP="005E1F0E">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201" w:right="201"/>
              <w:jc w:val="center"/>
              <w:rPr>
                <w:sz w:val="26"/>
                <w:szCs w:val="26"/>
              </w:rPr>
            </w:pPr>
            <w:r w:rsidRPr="004E3851">
              <w:rPr>
                <w:sz w:val="26"/>
                <w:szCs w:val="26"/>
              </w:rPr>
              <w:t>15%</w:t>
            </w:r>
          </w:p>
        </w:tc>
      </w:tr>
      <w:tr w:rsidR="006167CC" w:rsidRPr="004E3851" w:rsidTr="005E1F0E">
        <w:trPr>
          <w:trHeight w:val="2397"/>
        </w:trPr>
        <w:tc>
          <w:tcPr>
            <w:tcW w:w="1829"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6167CC" w:rsidRPr="004E3851" w:rsidRDefault="006167CC" w:rsidP="005E1F0E">
            <w:pPr>
              <w:pStyle w:val="TableParagraph"/>
              <w:rPr>
                <w:sz w:val="26"/>
                <w:szCs w:val="26"/>
              </w:rPr>
            </w:pPr>
          </w:p>
          <w:p w:rsidR="006167CC" w:rsidRPr="004E3851" w:rsidRDefault="006167CC" w:rsidP="005E1F0E">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6167CC" w:rsidRPr="004E3851" w:rsidRDefault="006167CC" w:rsidP="005E1F0E">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6167CC" w:rsidRPr="004E3851" w:rsidRDefault="006167CC" w:rsidP="005E1F0E">
            <w:pPr>
              <w:pStyle w:val="TableParagraph"/>
              <w:rPr>
                <w:sz w:val="26"/>
                <w:szCs w:val="26"/>
              </w:rPr>
            </w:pPr>
          </w:p>
          <w:p w:rsidR="006167CC" w:rsidRPr="004E3851" w:rsidRDefault="006167CC" w:rsidP="005E1F0E">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6167CC" w:rsidRPr="004E3851" w:rsidRDefault="006167CC" w:rsidP="005E1F0E">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6167CC" w:rsidRPr="004E3851" w:rsidRDefault="006167CC" w:rsidP="005E1F0E">
            <w:pPr>
              <w:pStyle w:val="TableParagraph"/>
              <w:rPr>
                <w:sz w:val="26"/>
                <w:szCs w:val="26"/>
              </w:rPr>
            </w:pPr>
          </w:p>
          <w:p w:rsidR="006167CC" w:rsidRPr="004E3851" w:rsidRDefault="006167CC" w:rsidP="005E1F0E">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6167CC" w:rsidRPr="004E3851" w:rsidRDefault="006167CC" w:rsidP="005E1F0E">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6167CC" w:rsidRPr="004E3851" w:rsidRDefault="006167CC" w:rsidP="005E1F0E">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6167CC" w:rsidRPr="004E3851" w:rsidRDefault="006167CC" w:rsidP="005E1F0E">
            <w:pPr>
              <w:pStyle w:val="TableParagraph"/>
              <w:rPr>
                <w:sz w:val="26"/>
                <w:szCs w:val="26"/>
              </w:rPr>
            </w:pPr>
          </w:p>
          <w:p w:rsidR="006167CC" w:rsidRPr="004E3851" w:rsidRDefault="006167CC" w:rsidP="005E1F0E">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6167CC" w:rsidRPr="004E3851" w:rsidRDefault="006167CC" w:rsidP="005E1F0E">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6167CC" w:rsidRPr="004E3851" w:rsidRDefault="006167CC" w:rsidP="005E1F0E">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6167CC" w:rsidRPr="004E3851" w:rsidRDefault="006167CC" w:rsidP="005E1F0E">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6167CC" w:rsidRPr="004E3851" w:rsidRDefault="006167CC" w:rsidP="005E1F0E">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201" w:right="201"/>
              <w:jc w:val="center"/>
              <w:rPr>
                <w:sz w:val="26"/>
                <w:szCs w:val="26"/>
              </w:rPr>
            </w:pPr>
            <w:r w:rsidRPr="004E3851">
              <w:rPr>
                <w:sz w:val="26"/>
                <w:szCs w:val="26"/>
              </w:rPr>
              <w:t>15%</w:t>
            </w:r>
          </w:p>
        </w:tc>
      </w:tr>
    </w:tbl>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A1.3</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6167CC" w:rsidRPr="004E3851" w:rsidTr="005E1F0E">
        <w:trPr>
          <w:trHeight w:val="333"/>
        </w:trPr>
        <w:tc>
          <w:tcPr>
            <w:tcW w:w="1874" w:type="dxa"/>
            <w:vMerge w:val="restart"/>
          </w:tcPr>
          <w:p w:rsidR="006167CC" w:rsidRPr="004E3851" w:rsidRDefault="006167CC" w:rsidP="005E1F0E">
            <w:pPr>
              <w:pStyle w:val="TableParagraph"/>
              <w:rPr>
                <w:sz w:val="26"/>
                <w:szCs w:val="26"/>
              </w:rPr>
            </w:pPr>
          </w:p>
          <w:p w:rsidR="006167CC" w:rsidRPr="004E3851" w:rsidRDefault="006167CC" w:rsidP="005E1F0E">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6167CC" w:rsidRPr="004E3851" w:rsidRDefault="006167CC" w:rsidP="005E1F0E">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6167CC" w:rsidRPr="004E3851" w:rsidRDefault="006167CC" w:rsidP="005E1F0E">
            <w:pPr>
              <w:pStyle w:val="TableParagraph"/>
              <w:rPr>
                <w:sz w:val="26"/>
                <w:szCs w:val="26"/>
              </w:rPr>
            </w:pPr>
          </w:p>
          <w:p w:rsidR="006167CC" w:rsidRPr="004E3851" w:rsidRDefault="006167CC" w:rsidP="005E1F0E">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6167CC" w:rsidRPr="004E3851" w:rsidTr="005E1F0E">
        <w:trPr>
          <w:trHeight w:val="664"/>
        </w:trPr>
        <w:tc>
          <w:tcPr>
            <w:tcW w:w="1874" w:type="dxa"/>
            <w:vMerge/>
            <w:tcBorders>
              <w:top w:val="nil"/>
            </w:tcBorders>
          </w:tcPr>
          <w:p w:rsidR="006167CC" w:rsidRPr="004E3851" w:rsidRDefault="006167CC" w:rsidP="005E1F0E">
            <w:pPr>
              <w:spacing w:after="0" w:line="240" w:lineRule="auto"/>
              <w:rPr>
                <w:rFonts w:ascii="Times New Roman" w:hAnsi="Times New Roman" w:cs="Times New Roman"/>
                <w:sz w:val="26"/>
                <w:szCs w:val="26"/>
              </w:rPr>
            </w:pPr>
          </w:p>
        </w:tc>
        <w:tc>
          <w:tcPr>
            <w:tcW w:w="1306" w:type="dxa"/>
          </w:tcPr>
          <w:p w:rsidR="006167CC" w:rsidRPr="004E3851" w:rsidRDefault="006167CC" w:rsidP="005E1F0E">
            <w:pPr>
              <w:pStyle w:val="TableParagraph"/>
              <w:ind w:left="7"/>
              <w:jc w:val="center"/>
              <w:rPr>
                <w:b/>
                <w:sz w:val="26"/>
                <w:szCs w:val="26"/>
              </w:rPr>
            </w:pPr>
            <w:r w:rsidRPr="004E3851">
              <w:rPr>
                <w:b/>
                <w:sz w:val="26"/>
                <w:szCs w:val="26"/>
              </w:rPr>
              <w:t>A</w:t>
            </w:r>
          </w:p>
          <w:p w:rsidR="006167CC" w:rsidRPr="004E3851" w:rsidRDefault="006167CC" w:rsidP="005E1F0E">
            <w:pPr>
              <w:pStyle w:val="TableParagraph"/>
              <w:ind w:left="244" w:right="237"/>
              <w:jc w:val="center"/>
              <w:rPr>
                <w:b/>
                <w:sz w:val="26"/>
                <w:szCs w:val="26"/>
              </w:rPr>
            </w:pPr>
            <w:r w:rsidRPr="004E3851">
              <w:rPr>
                <w:b/>
                <w:sz w:val="26"/>
                <w:szCs w:val="26"/>
              </w:rPr>
              <w:t>(8.5-10)</w:t>
            </w:r>
          </w:p>
        </w:tc>
        <w:tc>
          <w:tcPr>
            <w:tcW w:w="1303" w:type="dxa"/>
          </w:tcPr>
          <w:p w:rsidR="006167CC" w:rsidRPr="004E3851" w:rsidRDefault="006167CC" w:rsidP="005E1F0E">
            <w:pPr>
              <w:pStyle w:val="TableParagraph"/>
              <w:ind w:left="6"/>
              <w:jc w:val="center"/>
              <w:rPr>
                <w:b/>
                <w:sz w:val="26"/>
                <w:szCs w:val="26"/>
              </w:rPr>
            </w:pPr>
            <w:r w:rsidRPr="004E3851">
              <w:rPr>
                <w:b/>
                <w:sz w:val="26"/>
                <w:szCs w:val="26"/>
              </w:rPr>
              <w:t>B</w:t>
            </w:r>
          </w:p>
          <w:p w:rsidR="006167CC" w:rsidRPr="004E3851" w:rsidRDefault="006167CC" w:rsidP="005E1F0E">
            <w:pPr>
              <w:pStyle w:val="TableParagraph"/>
              <w:ind w:left="245" w:right="238"/>
              <w:jc w:val="center"/>
              <w:rPr>
                <w:b/>
                <w:sz w:val="26"/>
                <w:szCs w:val="26"/>
              </w:rPr>
            </w:pPr>
            <w:r w:rsidRPr="004E3851">
              <w:rPr>
                <w:b/>
                <w:sz w:val="26"/>
                <w:szCs w:val="26"/>
              </w:rPr>
              <w:t>(7.0-8.4)</w:t>
            </w:r>
          </w:p>
        </w:tc>
        <w:tc>
          <w:tcPr>
            <w:tcW w:w="1305" w:type="dxa"/>
          </w:tcPr>
          <w:p w:rsidR="006167CC" w:rsidRPr="004E3851" w:rsidRDefault="006167CC" w:rsidP="005E1F0E">
            <w:pPr>
              <w:pStyle w:val="TableParagraph"/>
              <w:ind w:left="8"/>
              <w:jc w:val="center"/>
              <w:rPr>
                <w:b/>
                <w:sz w:val="26"/>
                <w:szCs w:val="26"/>
              </w:rPr>
            </w:pPr>
            <w:r w:rsidRPr="004E3851">
              <w:rPr>
                <w:b/>
                <w:sz w:val="26"/>
                <w:szCs w:val="26"/>
              </w:rPr>
              <w:t>C</w:t>
            </w:r>
          </w:p>
          <w:p w:rsidR="006167CC" w:rsidRPr="004E3851" w:rsidRDefault="006167CC" w:rsidP="005E1F0E">
            <w:pPr>
              <w:pStyle w:val="TableParagraph"/>
              <w:ind w:left="248" w:right="237"/>
              <w:jc w:val="center"/>
              <w:rPr>
                <w:b/>
                <w:sz w:val="26"/>
                <w:szCs w:val="26"/>
              </w:rPr>
            </w:pPr>
            <w:r w:rsidRPr="004E3851">
              <w:rPr>
                <w:b/>
                <w:sz w:val="26"/>
                <w:szCs w:val="26"/>
              </w:rPr>
              <w:t>(5.5-6.9)</w:t>
            </w:r>
          </w:p>
        </w:tc>
        <w:tc>
          <w:tcPr>
            <w:tcW w:w="1306" w:type="dxa"/>
          </w:tcPr>
          <w:p w:rsidR="006167CC" w:rsidRPr="004E3851" w:rsidRDefault="006167CC" w:rsidP="005E1F0E">
            <w:pPr>
              <w:pStyle w:val="TableParagraph"/>
              <w:ind w:left="13"/>
              <w:jc w:val="center"/>
              <w:rPr>
                <w:b/>
                <w:sz w:val="26"/>
                <w:szCs w:val="26"/>
              </w:rPr>
            </w:pPr>
            <w:r w:rsidRPr="004E3851">
              <w:rPr>
                <w:b/>
                <w:sz w:val="26"/>
                <w:szCs w:val="26"/>
              </w:rPr>
              <w:t>D</w:t>
            </w:r>
          </w:p>
          <w:p w:rsidR="006167CC" w:rsidRPr="004E3851" w:rsidRDefault="006167CC" w:rsidP="005E1F0E">
            <w:pPr>
              <w:pStyle w:val="TableParagraph"/>
              <w:ind w:left="248" w:right="237"/>
              <w:jc w:val="center"/>
              <w:rPr>
                <w:b/>
                <w:sz w:val="26"/>
                <w:szCs w:val="26"/>
              </w:rPr>
            </w:pPr>
            <w:r w:rsidRPr="004E3851">
              <w:rPr>
                <w:b/>
                <w:sz w:val="26"/>
                <w:szCs w:val="26"/>
              </w:rPr>
              <w:t>(4.0-5.4)</w:t>
            </w:r>
          </w:p>
        </w:tc>
        <w:tc>
          <w:tcPr>
            <w:tcW w:w="1346" w:type="dxa"/>
          </w:tcPr>
          <w:p w:rsidR="006167CC" w:rsidRPr="004E3851" w:rsidRDefault="006167CC" w:rsidP="005E1F0E">
            <w:pPr>
              <w:pStyle w:val="TableParagraph"/>
              <w:ind w:left="7"/>
              <w:jc w:val="center"/>
              <w:rPr>
                <w:b/>
                <w:sz w:val="26"/>
                <w:szCs w:val="26"/>
              </w:rPr>
            </w:pPr>
            <w:r w:rsidRPr="004E3851">
              <w:rPr>
                <w:b/>
                <w:sz w:val="26"/>
                <w:szCs w:val="26"/>
              </w:rPr>
              <w:t>F</w:t>
            </w:r>
          </w:p>
          <w:p w:rsidR="006167CC" w:rsidRPr="004E3851" w:rsidRDefault="006167CC" w:rsidP="005E1F0E">
            <w:pPr>
              <w:pStyle w:val="TableParagraph"/>
              <w:ind w:left="349" w:right="341"/>
              <w:jc w:val="center"/>
              <w:rPr>
                <w:b/>
                <w:sz w:val="26"/>
                <w:szCs w:val="26"/>
              </w:rPr>
            </w:pPr>
            <w:r w:rsidRPr="004E3851">
              <w:rPr>
                <w:b/>
                <w:sz w:val="26"/>
                <w:szCs w:val="26"/>
              </w:rPr>
              <w:t>(0-3.9)</w:t>
            </w:r>
          </w:p>
        </w:tc>
        <w:tc>
          <w:tcPr>
            <w:tcW w:w="866" w:type="dxa"/>
            <w:vMerge/>
            <w:tcBorders>
              <w:top w:val="nil"/>
            </w:tcBorders>
          </w:tcPr>
          <w:p w:rsidR="006167CC" w:rsidRPr="004E3851" w:rsidRDefault="006167CC" w:rsidP="005E1F0E">
            <w:pPr>
              <w:spacing w:after="0" w:line="240" w:lineRule="auto"/>
              <w:rPr>
                <w:rFonts w:ascii="Times New Roman" w:hAnsi="Times New Roman" w:cs="Times New Roman"/>
                <w:sz w:val="26"/>
                <w:szCs w:val="26"/>
              </w:rPr>
            </w:pPr>
          </w:p>
        </w:tc>
      </w:tr>
      <w:tr w:rsidR="006167CC" w:rsidRPr="004E3851" w:rsidTr="005E1F0E">
        <w:trPr>
          <w:trHeight w:val="3064"/>
        </w:trPr>
        <w:tc>
          <w:tcPr>
            <w:tcW w:w="1874"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6167CC" w:rsidRPr="004E3851" w:rsidRDefault="006167CC" w:rsidP="005E1F0E">
            <w:pPr>
              <w:pStyle w:val="TableParagraph"/>
              <w:rPr>
                <w:sz w:val="26"/>
                <w:szCs w:val="26"/>
              </w:rPr>
            </w:pPr>
          </w:p>
          <w:p w:rsidR="006167CC" w:rsidRPr="004E3851" w:rsidRDefault="006167CC" w:rsidP="005E1F0E">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pacing w:val="-52"/>
                <w:sz w:val="26"/>
                <w:szCs w:val="26"/>
                <w:lang w:val="en-US"/>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6167CC" w:rsidRPr="004E3851" w:rsidRDefault="006167CC" w:rsidP="005E1F0E">
            <w:pPr>
              <w:pStyle w:val="TableParagraph"/>
              <w:rPr>
                <w:sz w:val="26"/>
                <w:szCs w:val="26"/>
              </w:rPr>
            </w:pPr>
          </w:p>
          <w:p w:rsidR="006167CC" w:rsidRPr="004E3851" w:rsidRDefault="006167CC" w:rsidP="005E1F0E">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6167CC" w:rsidRPr="004E3851" w:rsidRDefault="006167CC" w:rsidP="005E1F0E">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6167CC" w:rsidRPr="004E3851" w:rsidRDefault="006167CC" w:rsidP="005E1F0E">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6167CC" w:rsidRPr="004E3851" w:rsidRDefault="006167CC" w:rsidP="005E1F0E">
            <w:pPr>
              <w:pStyle w:val="TableParagraph"/>
              <w:tabs>
                <w:tab w:val="left" w:pos="708"/>
              </w:tabs>
              <w:ind w:left="108"/>
              <w:rPr>
                <w:sz w:val="26"/>
                <w:szCs w:val="26"/>
              </w:rPr>
            </w:pPr>
            <w:r w:rsidRPr="004E3851">
              <w:rPr>
                <w:sz w:val="26"/>
                <w:szCs w:val="26"/>
              </w:rPr>
              <w:t>Mỗi</w:t>
            </w:r>
            <w:r w:rsidRPr="004E3851">
              <w:rPr>
                <w:sz w:val="26"/>
                <w:szCs w:val="26"/>
              </w:rPr>
              <w:tab/>
              <w:t>thành</w:t>
            </w:r>
          </w:p>
          <w:p w:rsidR="006167CC" w:rsidRPr="004E3851" w:rsidRDefault="006167CC" w:rsidP="005E1F0E">
            <w:pPr>
              <w:pStyle w:val="TableParagraph"/>
              <w:tabs>
                <w:tab w:val="left" w:pos="754"/>
              </w:tabs>
              <w:ind w:left="108"/>
              <w:rPr>
                <w:sz w:val="26"/>
                <w:szCs w:val="26"/>
              </w:rPr>
            </w:pPr>
            <w:r w:rsidRPr="004E3851">
              <w:rPr>
                <w:sz w:val="26"/>
                <w:szCs w:val="26"/>
              </w:rPr>
              <w:t>viên</w:t>
            </w:r>
            <w:r w:rsidRPr="004E3851">
              <w:rPr>
                <w:sz w:val="26"/>
                <w:szCs w:val="26"/>
              </w:rPr>
              <w:tab/>
              <w:t>được</w:t>
            </w:r>
          </w:p>
          <w:p w:rsidR="006167CC" w:rsidRPr="004E3851" w:rsidRDefault="006167CC" w:rsidP="005E1F0E">
            <w:pPr>
              <w:pStyle w:val="TableParagraph"/>
              <w:tabs>
                <w:tab w:val="left" w:pos="831"/>
              </w:tabs>
              <w:ind w:left="108"/>
              <w:rPr>
                <w:sz w:val="26"/>
                <w:szCs w:val="26"/>
              </w:rPr>
            </w:pPr>
            <w:r w:rsidRPr="004E3851">
              <w:rPr>
                <w:sz w:val="26"/>
                <w:szCs w:val="26"/>
              </w:rPr>
              <w:t>phân</w:t>
            </w:r>
            <w:r w:rsidRPr="004E3851">
              <w:rPr>
                <w:sz w:val="26"/>
                <w:szCs w:val="26"/>
              </w:rPr>
              <w:tab/>
              <w:t>chia</w:t>
            </w:r>
          </w:p>
          <w:p w:rsidR="006167CC" w:rsidRPr="004E3851" w:rsidRDefault="006167CC" w:rsidP="005E1F0E">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6167CC" w:rsidRPr="004E3851" w:rsidRDefault="006167CC" w:rsidP="005E1F0E">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6167CC" w:rsidRPr="004E3851" w:rsidRDefault="006167CC" w:rsidP="005E1F0E">
            <w:pPr>
              <w:pStyle w:val="TableParagraph"/>
              <w:tabs>
                <w:tab w:val="left" w:pos="821"/>
              </w:tabs>
              <w:ind w:left="108"/>
              <w:rPr>
                <w:sz w:val="26"/>
                <w:szCs w:val="26"/>
              </w:rPr>
            </w:pPr>
            <w:r w:rsidRPr="004E3851">
              <w:rPr>
                <w:sz w:val="26"/>
                <w:szCs w:val="26"/>
              </w:rPr>
              <w:t>thành</w:t>
            </w:r>
            <w:r w:rsidRPr="004E3851">
              <w:rPr>
                <w:sz w:val="26"/>
                <w:szCs w:val="26"/>
              </w:rPr>
              <w:tab/>
              <w:t>viên</w:t>
            </w:r>
          </w:p>
          <w:p w:rsidR="006167CC" w:rsidRPr="004E3851" w:rsidRDefault="006167CC" w:rsidP="005E1F0E">
            <w:pPr>
              <w:pStyle w:val="TableParagraph"/>
              <w:ind w:left="108"/>
              <w:rPr>
                <w:sz w:val="26"/>
                <w:szCs w:val="26"/>
              </w:rPr>
            </w:pPr>
            <w:r w:rsidRPr="004E3851">
              <w:rPr>
                <w:sz w:val="26"/>
                <w:szCs w:val="26"/>
              </w:rPr>
              <w:t>nhóm</w:t>
            </w:r>
          </w:p>
        </w:tc>
        <w:tc>
          <w:tcPr>
            <w:tcW w:w="1306"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6167CC" w:rsidRPr="004E3851" w:rsidRDefault="006167CC" w:rsidP="005E1F0E">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212" w:right="199"/>
              <w:jc w:val="center"/>
              <w:rPr>
                <w:sz w:val="26"/>
                <w:szCs w:val="26"/>
              </w:rPr>
            </w:pPr>
            <w:r w:rsidRPr="004E3851">
              <w:rPr>
                <w:sz w:val="26"/>
                <w:szCs w:val="26"/>
              </w:rPr>
              <w:t>40%</w:t>
            </w:r>
          </w:p>
        </w:tc>
      </w:tr>
      <w:tr w:rsidR="006167CC" w:rsidRPr="004E3851" w:rsidTr="005E1F0E">
        <w:trPr>
          <w:trHeight w:val="3122"/>
        </w:trPr>
        <w:tc>
          <w:tcPr>
            <w:tcW w:w="1874"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6167CC" w:rsidRPr="004E3851" w:rsidRDefault="006167CC" w:rsidP="005E1F0E">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6167CC" w:rsidRPr="004E3851" w:rsidRDefault="006167CC" w:rsidP="005E1F0E">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6167CC" w:rsidRPr="004E3851" w:rsidRDefault="006167CC" w:rsidP="005E1F0E">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6167CC" w:rsidRPr="004E3851" w:rsidRDefault="006167CC" w:rsidP="005E1F0E">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6167CC" w:rsidRPr="004E3851" w:rsidRDefault="006167CC" w:rsidP="005E1F0E">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6167CC" w:rsidRPr="004E3851" w:rsidRDefault="006167CC" w:rsidP="005E1F0E">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6167CC" w:rsidRPr="004E3851" w:rsidRDefault="006167CC" w:rsidP="005E1F0E">
            <w:pPr>
              <w:pStyle w:val="TableParagraph"/>
              <w:rPr>
                <w:sz w:val="26"/>
                <w:szCs w:val="26"/>
              </w:rPr>
            </w:pPr>
          </w:p>
          <w:p w:rsidR="006167CC" w:rsidRPr="004E3851" w:rsidRDefault="006167CC" w:rsidP="005E1F0E">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6167CC" w:rsidRPr="004E3851" w:rsidRDefault="006167CC" w:rsidP="005E1F0E">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6167CC" w:rsidRPr="004E3851" w:rsidRDefault="006167CC" w:rsidP="005E1F0E">
            <w:pPr>
              <w:pStyle w:val="TableParagraph"/>
              <w:rPr>
                <w:sz w:val="26"/>
                <w:szCs w:val="26"/>
              </w:rPr>
            </w:pPr>
          </w:p>
          <w:p w:rsidR="006167CC" w:rsidRPr="004E3851" w:rsidRDefault="006167CC" w:rsidP="005E1F0E">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6167CC" w:rsidRPr="004E3851" w:rsidRDefault="006167CC" w:rsidP="005E1F0E">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6167CC" w:rsidRPr="004E3851" w:rsidRDefault="006167CC" w:rsidP="005E1F0E">
            <w:pPr>
              <w:pStyle w:val="TableParagraph"/>
              <w:rPr>
                <w:sz w:val="26"/>
                <w:szCs w:val="26"/>
              </w:rPr>
            </w:pPr>
          </w:p>
          <w:p w:rsidR="006167CC" w:rsidRPr="004E3851" w:rsidRDefault="006167CC" w:rsidP="005E1F0E">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6167CC" w:rsidRPr="004E3851" w:rsidRDefault="006167CC" w:rsidP="005E1F0E">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212" w:right="199"/>
              <w:jc w:val="center"/>
              <w:rPr>
                <w:sz w:val="26"/>
                <w:szCs w:val="26"/>
              </w:rPr>
            </w:pPr>
            <w:r w:rsidRPr="004E3851">
              <w:rPr>
                <w:sz w:val="26"/>
                <w:szCs w:val="26"/>
              </w:rPr>
              <w:t>30%</w:t>
            </w:r>
          </w:p>
        </w:tc>
      </w:tr>
      <w:tr w:rsidR="006167CC" w:rsidRPr="004E3851" w:rsidTr="005E1F0E">
        <w:trPr>
          <w:trHeight w:val="1972"/>
        </w:trPr>
        <w:tc>
          <w:tcPr>
            <w:tcW w:w="1874"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6167CC" w:rsidRPr="004E3851" w:rsidRDefault="006167CC" w:rsidP="005E1F0E">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6167CC" w:rsidRPr="004E3851" w:rsidRDefault="006167CC" w:rsidP="005E1F0E">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6167CC" w:rsidRPr="004E3851" w:rsidRDefault="006167CC" w:rsidP="005E1F0E">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6167CC" w:rsidRPr="004E3851" w:rsidRDefault="006167CC" w:rsidP="005E1F0E">
            <w:pPr>
              <w:pStyle w:val="TableParagraph"/>
              <w:rPr>
                <w:sz w:val="26"/>
                <w:szCs w:val="26"/>
              </w:rPr>
            </w:pPr>
          </w:p>
          <w:p w:rsidR="006167CC" w:rsidRPr="004E3851" w:rsidRDefault="006167CC" w:rsidP="005E1F0E">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6167CC" w:rsidRPr="004E3851" w:rsidRDefault="006167CC" w:rsidP="005E1F0E">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6167CC" w:rsidRPr="004E3851" w:rsidRDefault="006167CC" w:rsidP="005E1F0E">
            <w:pPr>
              <w:pStyle w:val="TableParagraph"/>
              <w:rPr>
                <w:sz w:val="26"/>
                <w:szCs w:val="26"/>
              </w:rPr>
            </w:pPr>
          </w:p>
          <w:p w:rsidR="006167CC" w:rsidRPr="004E3851" w:rsidRDefault="006167CC" w:rsidP="005E1F0E">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6167CC" w:rsidRPr="004E3851" w:rsidRDefault="006167CC" w:rsidP="005E1F0E">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6167CC" w:rsidRPr="004E3851" w:rsidRDefault="006167CC" w:rsidP="005E1F0E">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6167CC" w:rsidRPr="004E3851" w:rsidRDefault="006167CC" w:rsidP="005E1F0E">
            <w:pPr>
              <w:pStyle w:val="TableParagraph"/>
              <w:rPr>
                <w:sz w:val="26"/>
                <w:szCs w:val="26"/>
              </w:rPr>
            </w:pPr>
          </w:p>
          <w:p w:rsidR="006167CC" w:rsidRPr="004E3851" w:rsidRDefault="006167CC" w:rsidP="005E1F0E">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6167CC" w:rsidRPr="004E3851" w:rsidRDefault="006167CC" w:rsidP="005E1F0E">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6167CC" w:rsidRPr="004E3851" w:rsidRDefault="006167CC" w:rsidP="005E1F0E">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6167CC" w:rsidRPr="004E3851" w:rsidRDefault="006167CC" w:rsidP="005E1F0E">
            <w:pPr>
              <w:pStyle w:val="TableParagraph"/>
              <w:rPr>
                <w:sz w:val="26"/>
                <w:szCs w:val="26"/>
              </w:rPr>
            </w:pPr>
          </w:p>
          <w:p w:rsidR="006167CC" w:rsidRPr="004E3851" w:rsidRDefault="006167CC" w:rsidP="005E1F0E">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6167CC" w:rsidRPr="004E3851" w:rsidRDefault="006167CC" w:rsidP="005E1F0E">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rPr>
                <w:sz w:val="26"/>
                <w:szCs w:val="26"/>
              </w:rPr>
            </w:pPr>
          </w:p>
          <w:p w:rsidR="006167CC" w:rsidRPr="004E3851" w:rsidRDefault="006167CC" w:rsidP="005E1F0E">
            <w:pPr>
              <w:pStyle w:val="TableParagraph"/>
              <w:ind w:left="212" w:right="199"/>
              <w:jc w:val="center"/>
              <w:rPr>
                <w:sz w:val="26"/>
                <w:szCs w:val="26"/>
              </w:rPr>
            </w:pPr>
            <w:r w:rsidRPr="004E3851">
              <w:rPr>
                <w:sz w:val="26"/>
                <w:szCs w:val="26"/>
              </w:rPr>
              <w:t>30%</w:t>
            </w:r>
          </w:p>
        </w:tc>
      </w:tr>
    </w:tbl>
    <w:p w:rsidR="006167CC" w:rsidRPr="004E3851" w:rsidRDefault="006167CC" w:rsidP="006167CC">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 xml:space="preserve">6.1. Giáo trình: </w:t>
      </w:r>
    </w:p>
    <w:p w:rsidR="006167CC" w:rsidRDefault="006167CC" w:rsidP="006167CC">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6.1</w:t>
      </w:r>
      <w:r>
        <w:rPr>
          <w:rFonts w:ascii="Times New Roman" w:hAnsi="Times New Roman" w:cs="Times New Roman"/>
          <w:sz w:val="26"/>
          <w:szCs w:val="26"/>
        </w:rPr>
        <w:t>.1</w:t>
      </w:r>
      <w:r w:rsidRPr="004E3851">
        <w:rPr>
          <w:rFonts w:ascii="Times New Roman" w:hAnsi="Times New Roman" w:cs="Times New Roman"/>
          <w:sz w:val="26"/>
          <w:szCs w:val="26"/>
        </w:rPr>
        <w:t xml:space="preserve">. Nguyễn Văn Thâm, </w:t>
      </w:r>
      <w:r w:rsidRPr="004E3851">
        <w:rPr>
          <w:rFonts w:ascii="Times New Roman" w:hAnsi="Times New Roman" w:cs="Times New Roman"/>
          <w:i/>
          <w:sz w:val="26"/>
          <w:szCs w:val="26"/>
        </w:rPr>
        <w:t xml:space="preserve">Tổ chức điều hành hoạt động của các công sở, </w:t>
      </w:r>
      <w:r w:rsidRPr="004E3851">
        <w:rPr>
          <w:rFonts w:ascii="Times New Roman" w:hAnsi="Times New Roman" w:cs="Times New Roman"/>
          <w:sz w:val="26"/>
          <w:szCs w:val="26"/>
        </w:rPr>
        <w:t>Nxb Chính trị quốc gia, Hà Nội, 2003.</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6.1.2</w:t>
      </w:r>
      <w:r w:rsidRPr="004E3851">
        <w:rPr>
          <w:rFonts w:ascii="Times New Roman" w:hAnsi="Times New Roman" w:cs="Times New Roman"/>
          <w:sz w:val="26"/>
          <w:szCs w:val="26"/>
        </w:rPr>
        <w:t>. Nguyễn Minh Đoan (chủ biên), Pháp luật, lối sống và văn hóa công sở, Nxb Tư pháp, Hà Nội, 2011.</w:t>
      </w:r>
    </w:p>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6.2.1</w:t>
      </w:r>
      <w:r w:rsidRPr="004E3851">
        <w:rPr>
          <w:rFonts w:ascii="Times New Roman" w:hAnsi="Times New Roman" w:cs="Times New Roman"/>
          <w:sz w:val="26"/>
          <w:szCs w:val="26"/>
        </w:rPr>
        <w:t xml:space="preserve">. Nguyễn Khắc Hùng, </w:t>
      </w:r>
      <w:r w:rsidRPr="004E3851">
        <w:rPr>
          <w:rFonts w:ascii="Times New Roman" w:hAnsi="Times New Roman" w:cs="Times New Roman"/>
          <w:i/>
          <w:sz w:val="26"/>
          <w:szCs w:val="26"/>
        </w:rPr>
        <w:t>Văn hóa công sở trong thời kỳ đổi mới,</w:t>
      </w:r>
      <w:r w:rsidRPr="004E3851">
        <w:rPr>
          <w:rFonts w:ascii="Times New Roman" w:hAnsi="Times New Roman" w:cs="Times New Roman"/>
          <w:sz w:val="26"/>
          <w:szCs w:val="26"/>
        </w:rPr>
        <w:t xml:space="preserve"> Nxb Đại học Thái Nguyên, 2015</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6.2.2</w:t>
      </w:r>
      <w:r w:rsidRPr="004E3851">
        <w:rPr>
          <w:rFonts w:ascii="Times New Roman" w:hAnsi="Times New Roman" w:cs="Times New Roman"/>
          <w:sz w:val="26"/>
          <w:szCs w:val="26"/>
        </w:rPr>
        <w:t>. TS Phạm Ngọc Trung (chủ biên), Giáo trình lý luận văn hóa, Nxb Chính trị quốc gia Sự thật, Hà nội, 2012.</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6.2.3</w:t>
      </w:r>
      <w:r w:rsidRPr="004E3851">
        <w:rPr>
          <w:rFonts w:ascii="Times New Roman" w:hAnsi="Times New Roman" w:cs="Times New Roman"/>
          <w:sz w:val="26"/>
          <w:szCs w:val="26"/>
        </w:rPr>
        <w:t xml:space="preserve">. Bùi Đình Phong, </w:t>
      </w:r>
      <w:r w:rsidRPr="004E3851">
        <w:rPr>
          <w:rFonts w:ascii="Times New Roman" w:hAnsi="Times New Roman" w:cs="Times New Roman"/>
          <w:i/>
          <w:sz w:val="26"/>
          <w:szCs w:val="26"/>
        </w:rPr>
        <w:t>Văn hóa đạo đức trong tư tưởng Hồ Chí Minh,</w:t>
      </w:r>
      <w:r w:rsidRPr="004E3851">
        <w:rPr>
          <w:rFonts w:ascii="Times New Roman" w:hAnsi="Times New Roman" w:cs="Times New Roman"/>
          <w:sz w:val="26"/>
          <w:szCs w:val="26"/>
        </w:rPr>
        <w:t xml:space="preserve"> Nxb Công an nhân dân 2017.</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6.2.4</w:t>
      </w:r>
      <w:r w:rsidRPr="004E3851">
        <w:rPr>
          <w:rFonts w:ascii="Times New Roman" w:hAnsi="Times New Roman" w:cs="Times New Roman"/>
          <w:sz w:val="26"/>
          <w:szCs w:val="26"/>
        </w:rPr>
        <w:t xml:space="preserve">. Đào Thị Ái Thi, </w:t>
      </w:r>
      <w:r w:rsidRPr="004E3851">
        <w:rPr>
          <w:rFonts w:ascii="Times New Roman" w:hAnsi="Times New Roman" w:cs="Times New Roman"/>
          <w:i/>
          <w:sz w:val="26"/>
          <w:szCs w:val="26"/>
        </w:rPr>
        <w:t xml:space="preserve">Văn hóa công sở, </w:t>
      </w:r>
      <w:r w:rsidRPr="004E3851">
        <w:rPr>
          <w:rFonts w:ascii="Times New Roman" w:hAnsi="Times New Roman" w:cs="Times New Roman"/>
          <w:sz w:val="26"/>
          <w:szCs w:val="26"/>
        </w:rPr>
        <w:t>Nxb. Chính trị hành chính, 2012.</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eastAsia="Calibri" w:hAnsi="Times New Roman" w:cs="Times New Roman"/>
          <w:sz w:val="26"/>
          <w:szCs w:val="26"/>
        </w:rPr>
        <w:t>6.2.5</w:t>
      </w:r>
      <w:r w:rsidRPr="004E3851">
        <w:rPr>
          <w:rFonts w:ascii="Times New Roman" w:eastAsia="Calibri" w:hAnsi="Times New Roman" w:cs="Times New Roman"/>
          <w:sz w:val="26"/>
          <w:szCs w:val="26"/>
        </w:rPr>
        <w:t xml:space="preserve">. Quyết định số </w:t>
      </w:r>
      <w:r w:rsidRPr="004E3851">
        <w:rPr>
          <w:rFonts w:ascii="Times New Roman" w:hAnsi="Times New Roman" w:cs="Times New Roman"/>
          <w:sz w:val="26"/>
          <w:szCs w:val="26"/>
        </w:rPr>
        <w:t>129/2007/QĐ –TTg của Thủ tướng Chính phủ về Quy chế Văn hoá công sở tại cơ quan hành chính nhà nước.</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6.2.6</w:t>
      </w:r>
      <w:r w:rsidRPr="004E3851">
        <w:rPr>
          <w:rFonts w:ascii="Times New Roman" w:hAnsi="Times New Roman" w:cs="Times New Roman"/>
          <w:sz w:val="26"/>
          <w:szCs w:val="26"/>
        </w:rPr>
        <w:t xml:space="preserve">. Đỗ Thị Ngọc Lan, </w:t>
      </w:r>
      <w:r w:rsidRPr="004E3851">
        <w:rPr>
          <w:rFonts w:ascii="Times New Roman" w:hAnsi="Times New Roman" w:cs="Times New Roman"/>
          <w:i/>
          <w:sz w:val="26"/>
          <w:szCs w:val="26"/>
        </w:rPr>
        <w:t xml:space="preserve">Nghiên cứu so sánh quy định về đạo đức công vụ của một số quốc gia và Việt Nam, </w:t>
      </w:r>
      <w:r w:rsidRPr="004E3851">
        <w:rPr>
          <w:rFonts w:ascii="Times New Roman" w:hAnsi="Times New Roman" w:cs="Times New Roman"/>
          <w:sz w:val="26"/>
          <w:szCs w:val="26"/>
        </w:rPr>
        <w:t>Nxb Chính trị quốc gia, 2012.</w:t>
      </w:r>
    </w:p>
    <w:p w:rsidR="006167CC" w:rsidRPr="004E3851" w:rsidRDefault="006167CC" w:rsidP="006167CC">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6.2.7</w:t>
      </w:r>
      <w:r w:rsidRPr="004E3851">
        <w:rPr>
          <w:rFonts w:ascii="Times New Roman" w:eastAsia="Calibri" w:hAnsi="Times New Roman" w:cs="Times New Roman"/>
          <w:sz w:val="26"/>
          <w:szCs w:val="26"/>
        </w:rPr>
        <w:t xml:space="preserve">. Tôn Tử Hạ, Trần Anh Tuấn, Nguyễn Thị Kim Thảo, </w:t>
      </w:r>
      <w:r w:rsidRPr="004E3851">
        <w:rPr>
          <w:rFonts w:ascii="Times New Roman" w:eastAsia="Calibri" w:hAnsi="Times New Roman" w:cs="Times New Roman"/>
          <w:i/>
          <w:sz w:val="26"/>
          <w:szCs w:val="26"/>
        </w:rPr>
        <w:t>Đạo đức trong nền công vụ,</w:t>
      </w:r>
      <w:r w:rsidRPr="004E3851">
        <w:rPr>
          <w:rFonts w:ascii="Times New Roman" w:eastAsia="Calibri" w:hAnsi="Times New Roman" w:cs="Times New Roman"/>
          <w:sz w:val="26"/>
          <w:szCs w:val="26"/>
        </w:rPr>
        <w:t xml:space="preserve"> Nxb Lao động xã hội, Hà Nội, 2002</w:t>
      </w:r>
    </w:p>
    <w:p w:rsidR="006167CC" w:rsidRPr="004E3851" w:rsidRDefault="006167CC" w:rsidP="006167CC">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6.2.8</w:t>
      </w:r>
      <w:r w:rsidRPr="004E3851">
        <w:rPr>
          <w:rFonts w:ascii="Times New Roman" w:eastAsia="Calibri" w:hAnsi="Times New Roman" w:cs="Times New Roman"/>
          <w:sz w:val="26"/>
          <w:szCs w:val="26"/>
        </w:rPr>
        <w:t>. PGS.TS Ngô Thành Can (chủ biên), Đạo đức công chức trong thực thi công vụ (tái bản lần thứ nhất), Nxb Tư pháp, 2018.</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6.2.9</w:t>
      </w:r>
      <w:r w:rsidRPr="004E3851">
        <w:rPr>
          <w:rFonts w:ascii="Times New Roman" w:hAnsi="Times New Roman" w:cs="Times New Roman"/>
          <w:sz w:val="26"/>
          <w:szCs w:val="26"/>
        </w:rPr>
        <w:t xml:space="preserve">. TS Vũ Ngọc Hà – TS Phạm Thị Ngọc Dung (Đồng chủ biên), </w:t>
      </w:r>
      <w:r w:rsidRPr="004E3851">
        <w:rPr>
          <w:rFonts w:ascii="Times New Roman" w:hAnsi="Times New Roman" w:cs="Times New Roman"/>
          <w:i/>
          <w:sz w:val="26"/>
          <w:szCs w:val="26"/>
        </w:rPr>
        <w:t xml:space="preserve">Giáo trình Công chức, công vụ và đạo đức công chức (dùng cho chương trình đại học chính trị), </w:t>
      </w:r>
      <w:r w:rsidRPr="004E3851">
        <w:rPr>
          <w:rFonts w:ascii="Times New Roman" w:hAnsi="Times New Roman" w:cs="Times New Roman"/>
          <w:sz w:val="26"/>
          <w:szCs w:val="26"/>
        </w:rPr>
        <w:t>Nxb Lý luận chính trị, Hà Nội, 2017.</w:t>
      </w:r>
    </w:p>
    <w:p w:rsidR="006167CC" w:rsidRPr="004E3851" w:rsidRDefault="006167CC" w:rsidP="006167CC">
      <w:pPr>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6.2.10</w:t>
      </w:r>
      <w:r w:rsidRPr="004E3851">
        <w:rPr>
          <w:rFonts w:ascii="Times New Roman" w:hAnsi="Times New Roman" w:cs="Times New Roman"/>
          <w:sz w:val="26"/>
          <w:szCs w:val="26"/>
        </w:rPr>
        <w:t>.</w:t>
      </w:r>
      <w:r w:rsidRPr="004E3851">
        <w:rPr>
          <w:rFonts w:ascii="Times New Roman" w:eastAsia="Calibri" w:hAnsi="Times New Roman" w:cs="Times New Roman"/>
          <w:sz w:val="26"/>
          <w:szCs w:val="26"/>
        </w:rPr>
        <w:t>Thân Minh Quế</w:t>
      </w:r>
      <w:r w:rsidRPr="004E3851">
        <w:rPr>
          <w:rFonts w:ascii="Times New Roman" w:hAnsi="Times New Roman" w:cs="Times New Roman"/>
          <w:sz w:val="26"/>
          <w:szCs w:val="26"/>
        </w:rPr>
        <w:t xml:space="preserve">, </w:t>
      </w:r>
      <w:r w:rsidRPr="004E3851">
        <w:rPr>
          <w:rFonts w:ascii="Times New Roman" w:hAnsi="Times New Roman" w:cs="Times New Roman"/>
          <w:i/>
          <w:sz w:val="26"/>
          <w:szCs w:val="26"/>
        </w:rPr>
        <w:t>“</w:t>
      </w:r>
      <w:r w:rsidRPr="004E3851">
        <w:rPr>
          <w:rFonts w:ascii="Times New Roman" w:eastAsia="Calibri" w:hAnsi="Times New Roman" w:cs="Times New Roman"/>
          <w:i/>
          <w:sz w:val="26"/>
          <w:szCs w:val="26"/>
        </w:rPr>
        <w:t>Đạo đức công vụ của cán bộ, công chức, viên chức hiện nay</w:t>
      </w:r>
      <w:r w:rsidRPr="004E3851">
        <w:rPr>
          <w:rFonts w:ascii="Times New Roman" w:hAnsi="Times New Roman" w:cs="Times New Roman"/>
          <w:i/>
          <w:sz w:val="26"/>
          <w:szCs w:val="26"/>
        </w:rPr>
        <w:t>”</w:t>
      </w:r>
      <w:r w:rsidRPr="004E3851">
        <w:rPr>
          <w:rFonts w:ascii="Times New Roman" w:hAnsi="Times New Roman" w:cs="Times New Roman"/>
          <w:sz w:val="26"/>
          <w:szCs w:val="26"/>
        </w:rPr>
        <w:t xml:space="preserve">, Nxb </w:t>
      </w:r>
      <w:r w:rsidRPr="004E3851">
        <w:rPr>
          <w:rFonts w:ascii="Times New Roman" w:eastAsia="Calibri" w:hAnsi="Times New Roman" w:cs="Times New Roman"/>
          <w:sz w:val="26"/>
          <w:szCs w:val="26"/>
        </w:rPr>
        <w:t>Lý luận chính trị, 2017.</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6.2.11</w:t>
      </w:r>
      <w:r w:rsidRPr="004E3851">
        <w:rPr>
          <w:rFonts w:ascii="Times New Roman" w:hAnsi="Times New Roman" w:cs="Times New Roman"/>
          <w:sz w:val="26"/>
          <w:szCs w:val="26"/>
        </w:rPr>
        <w:t xml:space="preserve">. Quốc hội, </w:t>
      </w:r>
      <w:r w:rsidRPr="004E3851">
        <w:rPr>
          <w:rFonts w:ascii="Times New Roman" w:hAnsi="Times New Roman" w:cs="Times New Roman"/>
          <w:i/>
          <w:sz w:val="26"/>
          <w:szCs w:val="26"/>
        </w:rPr>
        <w:t>Luật Cán bộ, công chức,</w:t>
      </w:r>
      <w:r w:rsidRPr="004E3851">
        <w:rPr>
          <w:rFonts w:ascii="Times New Roman" w:hAnsi="Times New Roman" w:cs="Times New Roman"/>
          <w:sz w:val="26"/>
          <w:szCs w:val="26"/>
        </w:rPr>
        <w:t xml:space="preserve"> Nxb Chính trị quốc gia Sự thật, Hà Nội, 2015.</w:t>
      </w:r>
    </w:p>
    <w:p w:rsidR="006167CC" w:rsidRPr="004E3851" w:rsidRDefault="006167CC" w:rsidP="006167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6.2.12</w:t>
      </w:r>
      <w:r w:rsidRPr="004E3851">
        <w:rPr>
          <w:rFonts w:ascii="Times New Roman" w:hAnsi="Times New Roman" w:cs="Times New Roman"/>
          <w:sz w:val="26"/>
          <w:szCs w:val="26"/>
        </w:rPr>
        <w:t xml:space="preserve">. Quốc hội, </w:t>
      </w:r>
      <w:r w:rsidRPr="004E3851">
        <w:rPr>
          <w:rFonts w:ascii="Times New Roman" w:hAnsi="Times New Roman" w:cs="Times New Roman"/>
          <w:i/>
          <w:sz w:val="26"/>
          <w:szCs w:val="26"/>
        </w:rPr>
        <w:t>Luật Viên chức,</w:t>
      </w:r>
      <w:r w:rsidRPr="004E3851">
        <w:rPr>
          <w:rFonts w:ascii="Times New Roman" w:hAnsi="Times New Roman" w:cs="Times New Roman"/>
          <w:sz w:val="26"/>
          <w:szCs w:val="26"/>
        </w:rPr>
        <w:t xml:space="preserve"> Nxb Chính trị quốc gia Sự thật, Hà Nội, 2017.</w:t>
      </w:r>
    </w:p>
    <w:p w:rsidR="006167CC" w:rsidRPr="004E3851" w:rsidRDefault="006167CC" w:rsidP="006167CC">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6167CC" w:rsidRPr="004E3851" w:rsidRDefault="006167CC" w:rsidP="006167CC">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7.1. Nội dung học phần</w:t>
      </w:r>
    </w:p>
    <w:p w:rsidR="006167CC" w:rsidRPr="004E3851" w:rsidRDefault="006167CC" w:rsidP="006167CC">
      <w:pPr>
        <w:pStyle w:val="ListParagraph"/>
        <w:jc w:val="center"/>
        <w:rPr>
          <w:rFonts w:ascii="Times New Roman" w:hAnsi="Times New Roman" w:cs="Times New Roman"/>
          <w:b/>
          <w:sz w:val="26"/>
          <w:szCs w:val="26"/>
        </w:rPr>
      </w:pPr>
      <w:r w:rsidRPr="004E3851">
        <w:rPr>
          <w:rFonts w:ascii="Times New Roman" w:hAnsi="Times New Roman" w:cs="Times New Roman"/>
          <w:b/>
          <w:sz w:val="26"/>
          <w:szCs w:val="26"/>
        </w:rPr>
        <w:t>TÍN CHỈ 1</w:t>
      </w:r>
    </w:p>
    <w:p w:rsidR="006167CC" w:rsidRPr="004E3851" w:rsidRDefault="006167CC" w:rsidP="006167C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VĂN HÓA CÔNG SỞ</w:t>
      </w:r>
    </w:p>
    <w:p w:rsidR="006167CC" w:rsidRPr="004E3851" w:rsidRDefault="006167CC" w:rsidP="006167C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Lý thuyết: 12</w:t>
      </w:r>
    </w:p>
    <w:p w:rsidR="006167CC" w:rsidRPr="004E3851" w:rsidRDefault="006167CC" w:rsidP="006167C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 6</w:t>
      </w:r>
    </w:p>
    <w:p w:rsidR="006167CC" w:rsidRPr="004E3851" w:rsidRDefault="006167CC" w:rsidP="006167C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Tự học: 36</w:t>
      </w:r>
    </w:p>
    <w:p w:rsidR="006167CC" w:rsidRPr="004E3851" w:rsidRDefault="006167CC" w:rsidP="006167CC">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1.1. Lý luận chung về công sở</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1.1.1. Khái niệm công sở</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1.1.2. Yếu tố hình thức của công sở</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1.1.2.1. Trụ sở của cơ quan nhà nước</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1.1.2.2. Hình thức, tác phong của đội ngũ cán bộ, công chức</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1.1.2.3. Trình tự, thủ tục tiến hành một số hoạt động nhà nước</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1.1.3. Yếu tố nội dung của công sở</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1.1.3.1. Trình độ của cán bộ, công chức, viên chức</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1.1.3.2. Các tổ chức, đoàn thể trong công sở</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1.1.3.3. Chức năng, nhiệm vụ của công sở và việc phân cấp, phân quyền trong công sở</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 xml:space="preserve">1.1.3.4. Việc thực hiện văn hóa công sở, đạo đức công vụ, Luật cán bộ, công chức, Luật viên chức trong công sở </w:t>
      </w:r>
    </w:p>
    <w:p w:rsidR="006167CC" w:rsidRPr="004E3851" w:rsidRDefault="006167CC" w:rsidP="006167CC">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1.2. Nội dung và biểu hiện của văn hóa công sở</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1.2.1.Khái niệm văn hóa công sở, cấu trúc và vai trò của văn hóa công sở</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1.2.1.1. Khái niệm văn hóa, văn hóa công sở</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1.2.1.2. Cấu trúc</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1.2.1.3. Vai trò</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1.2.2. Một số nội dung cơ bản của văn hóa công sở</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1.2.2.1. Văn hóa nhận thức</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1.2.2.2. Văn hóa tổ chức</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1.2.2.3. Văn hóa ứng xử</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1.2.3. Biểu hiện của văn hóa công sở</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1.2.3.1. Môi trường công sở</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1.2.3.2. Trang phục, tác phong, giao tiếp, ứng xử của đội ngũ cán bộ, công chức, viên chức</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1.2.3.3. Hoạt động của bộ máy cơ quan, đoàn thể trong công sở</w:t>
      </w:r>
    </w:p>
    <w:p w:rsidR="006167CC" w:rsidRPr="004E3851" w:rsidRDefault="006167CC" w:rsidP="006167CC">
      <w:pPr>
        <w:pStyle w:val="ListParagraph"/>
        <w:jc w:val="center"/>
        <w:rPr>
          <w:rFonts w:ascii="Times New Roman" w:hAnsi="Times New Roman" w:cs="Times New Roman"/>
          <w:b/>
          <w:sz w:val="26"/>
          <w:szCs w:val="26"/>
        </w:rPr>
      </w:pPr>
      <w:r w:rsidRPr="004E3851">
        <w:rPr>
          <w:rFonts w:ascii="Times New Roman" w:hAnsi="Times New Roman" w:cs="Times New Roman"/>
          <w:b/>
          <w:sz w:val="26"/>
          <w:szCs w:val="26"/>
        </w:rPr>
        <w:t>TÍN CHỈ 2</w:t>
      </w:r>
    </w:p>
    <w:p w:rsidR="006167CC" w:rsidRPr="004E3851" w:rsidRDefault="006167CC" w:rsidP="006167C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ĐẠO ĐỨC CÔNG VỤ</w:t>
      </w:r>
    </w:p>
    <w:p w:rsidR="006167CC" w:rsidRPr="004E3851" w:rsidRDefault="006167CC" w:rsidP="006167C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Lý thuyết: 12</w:t>
      </w:r>
    </w:p>
    <w:p w:rsidR="006167CC" w:rsidRPr="004E3851" w:rsidRDefault="006167CC" w:rsidP="006167C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 6</w:t>
      </w:r>
    </w:p>
    <w:p w:rsidR="006167CC" w:rsidRPr="004E3851" w:rsidRDefault="006167CC" w:rsidP="006167C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Tự học: 36</w:t>
      </w:r>
    </w:p>
    <w:p w:rsidR="006167CC" w:rsidRPr="004E3851" w:rsidRDefault="006167CC" w:rsidP="006167CC">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2.1. Lý luận chung về công vụ</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2.1.1. Khái niệm công vụ</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2.1.2. Đặc trưng của hoạt động công vụ</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2.1.3. Yêu cầu về đạo đức nghề nghiệp và trách nhiệm pháp lý của cán bộ, công chức, viên chức trong thực thi công vụ</w:t>
      </w:r>
    </w:p>
    <w:p w:rsidR="006167CC" w:rsidRPr="004E3851" w:rsidRDefault="006167CC" w:rsidP="006167CC">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2.2. Nội dung và biểu hiện của đạo đức công vụ</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2.2.1. Khái niệm đạo đức công vụ, tiêu chí và vai trò của đạo đức công vụ</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2.2.1.1. Khái niệm đạo đức công vụ</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2.2.1.2.Tiêu chí đánh giá đạo đức công vụ</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2.2.1.3. Vai trò của đạo đức công vụ</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2.2.2. Nội dung của đạo đức công vụ</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2.2.2.1. Trung thành với Nhà nước</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2.2.2.2. Có tinh thần phục vụ nhân dân</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 xml:space="preserve">2.2.2.3. Có ý thức kỷ luật </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2.2.2.4. Có tinh thần hợp tác trong công việc</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2.2.2.5. Có lương tâm nghề nghiệp và trách nhiệm công vụ</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2.2.2.6. Cần, kiệm, liêm, chính</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2.2.3. Biểu hiện của đạo đức công vụ</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2.2.3.1. Chấp hành các quy định của Nhà nước ban hành trong hoạt động công vụ, giữ bí mật các thông tin nghề nghiệp</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 xml:space="preserve">2.2.3.2. Giải quyết công việc trên cơ sở coi trọng lợi ích của nhân dân </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2.2.3.3. Thực hiện nội quy cơ quan, đơn vị và chấp hành các nhiệm vụ được giao</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2.2.3.4. Liên hệ với tập thể để hoàn thành các nhiệm vụ được giao</w:t>
      </w:r>
      <w:r w:rsidRPr="004E3851">
        <w:rPr>
          <w:rFonts w:ascii="Times New Roman" w:hAnsi="Times New Roman" w:cs="Times New Roman"/>
          <w:sz w:val="26"/>
          <w:szCs w:val="26"/>
        </w:rPr>
        <w:tab/>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2.2.3.5. Thực hiện trách nhiệm, quyền hạn trong thực thi công vụ</w:t>
      </w:r>
    </w:p>
    <w:p w:rsidR="006167CC" w:rsidRPr="004E3851" w:rsidRDefault="006167CC" w:rsidP="006167CC">
      <w:pPr>
        <w:spacing w:after="0" w:line="240" w:lineRule="auto"/>
        <w:ind w:left="720" w:firstLine="720"/>
        <w:rPr>
          <w:rFonts w:ascii="Times New Roman" w:hAnsi="Times New Roman" w:cs="Times New Roman"/>
          <w:sz w:val="26"/>
          <w:szCs w:val="26"/>
        </w:rPr>
      </w:pPr>
      <w:r w:rsidRPr="004E3851">
        <w:rPr>
          <w:rFonts w:ascii="Times New Roman" w:hAnsi="Times New Roman" w:cs="Times New Roman"/>
          <w:sz w:val="26"/>
          <w:szCs w:val="26"/>
        </w:rPr>
        <w:t>2.2.3.6. Có tinh thần làm việc chuyên cần, tiết kiệm của công, trong sạch, chính trực.</w:t>
      </w:r>
    </w:p>
    <w:p w:rsidR="006167CC" w:rsidRPr="004E3851" w:rsidRDefault="006167CC" w:rsidP="006167CC">
      <w:pPr>
        <w:pStyle w:val="ListParagraph"/>
        <w:jc w:val="center"/>
        <w:rPr>
          <w:rFonts w:ascii="Times New Roman" w:hAnsi="Times New Roman" w:cs="Times New Roman"/>
          <w:b/>
          <w:sz w:val="26"/>
          <w:szCs w:val="26"/>
        </w:rPr>
      </w:pPr>
      <w:r w:rsidRPr="004E3851">
        <w:rPr>
          <w:rFonts w:ascii="Times New Roman" w:hAnsi="Times New Roman" w:cs="Times New Roman"/>
          <w:b/>
          <w:sz w:val="26"/>
          <w:szCs w:val="26"/>
        </w:rPr>
        <w:t>TÍN CHỈ 3</w:t>
      </w:r>
    </w:p>
    <w:p w:rsidR="006167CC" w:rsidRPr="004E3851" w:rsidRDefault="006167CC" w:rsidP="006167CC">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THỰC TIỄN VĂN HÓA CÔNG SỞ VÀ ĐẠO ĐỨC CÔNG VỤ</w:t>
      </w:r>
    </w:p>
    <w:p w:rsidR="006167CC" w:rsidRPr="004E3851" w:rsidRDefault="006167CC" w:rsidP="006167C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Lý thuyết: 06</w:t>
      </w:r>
    </w:p>
    <w:p w:rsidR="006167CC" w:rsidRPr="004E3851" w:rsidRDefault="006167CC" w:rsidP="006167C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Thảo luận: 03</w:t>
      </w:r>
    </w:p>
    <w:p w:rsidR="006167CC" w:rsidRPr="004E3851" w:rsidRDefault="006167CC" w:rsidP="006167CC">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Tự học: 18</w:t>
      </w:r>
    </w:p>
    <w:p w:rsidR="006167CC" w:rsidRPr="004E3851" w:rsidRDefault="006167CC" w:rsidP="006167CC">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3.1. Văn hóa công sở và đạo đức công vụ ở một số nước trên thế giới</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3.1.1. Văn hóa công sở một số nước trên thế giới (tự nghiên cứu)</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3.1.2. Đạo đức công vụ một số nước trên thế giới</w:t>
      </w:r>
    </w:p>
    <w:p w:rsidR="006167CC" w:rsidRPr="004E3851" w:rsidRDefault="006167CC" w:rsidP="006167CC">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3.2. Xây dựng văn hóa công sở và đạo đức công vụ ở Việt Nam hiện nay</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3.2.1. Về văn hóa công sở</w:t>
      </w:r>
    </w:p>
    <w:p w:rsidR="006167CC" w:rsidRPr="004E3851" w:rsidRDefault="006167CC" w:rsidP="006167CC">
      <w:pPr>
        <w:spacing w:after="0" w:line="240" w:lineRule="auto"/>
        <w:ind w:firstLine="720"/>
        <w:rPr>
          <w:rFonts w:ascii="Times New Roman" w:hAnsi="Times New Roman" w:cs="Times New Roman"/>
          <w:sz w:val="26"/>
          <w:szCs w:val="26"/>
        </w:rPr>
      </w:pPr>
      <w:r w:rsidRPr="004E3851">
        <w:rPr>
          <w:rFonts w:ascii="Times New Roman" w:hAnsi="Times New Roman" w:cs="Times New Roman"/>
          <w:sz w:val="26"/>
          <w:szCs w:val="26"/>
        </w:rPr>
        <w:t>3.2.2. Về đạo đức công vụ</w:t>
      </w:r>
    </w:p>
    <w:p w:rsidR="006167CC" w:rsidRPr="004E3851" w:rsidRDefault="006167CC" w:rsidP="006167CC">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7.2. Triển khai dạy – học</w:t>
      </w:r>
    </w:p>
    <w:tbl>
      <w:tblPr>
        <w:tblStyle w:val="TableGrid"/>
        <w:tblW w:w="9588" w:type="dxa"/>
        <w:tblInd w:w="108" w:type="dxa"/>
        <w:tblCellMar>
          <w:left w:w="57" w:type="dxa"/>
          <w:right w:w="57" w:type="dxa"/>
        </w:tblCellMar>
        <w:tblLook w:val="04A0" w:firstRow="1" w:lastRow="0" w:firstColumn="1" w:lastColumn="0" w:noHBand="0" w:noVBand="1"/>
      </w:tblPr>
      <w:tblGrid>
        <w:gridCol w:w="1386"/>
        <w:gridCol w:w="1812"/>
        <w:gridCol w:w="2164"/>
        <w:gridCol w:w="1874"/>
        <w:gridCol w:w="1231"/>
        <w:gridCol w:w="1121"/>
      </w:tblGrid>
      <w:tr w:rsidR="006167CC" w:rsidRPr="004E3851" w:rsidTr="005E1F0E">
        <w:tc>
          <w:tcPr>
            <w:tcW w:w="1386"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Tuần, số tiết, lý thuyết/thảo luận</w:t>
            </w:r>
          </w:p>
        </w:tc>
        <w:tc>
          <w:tcPr>
            <w:tcW w:w="1812"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164"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1874"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231"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121" w:type="dxa"/>
          </w:tcPr>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1(3)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pStyle w:val="ListParagraph"/>
              <w:numPr>
                <w:ilvl w:val="0"/>
                <w:numId w:val="5"/>
              </w:numPr>
              <w:rPr>
                <w:rFonts w:ascii="Times New Roman" w:hAnsi="Times New Roman" w:cs="Times New Roman"/>
                <w:sz w:val="26"/>
                <w:szCs w:val="26"/>
              </w:rPr>
            </w:pPr>
            <w:r w:rsidRPr="004E3851">
              <w:rPr>
                <w:rFonts w:ascii="Times New Roman" w:hAnsi="Times New Roman" w:cs="Times New Roman"/>
                <w:sz w:val="26"/>
                <w:szCs w:val="26"/>
              </w:rPr>
              <w:t>1.1. Lý luận chung về công sở</w:t>
            </w: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tài liệu 6.2.1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 192-202)</w:t>
            </w: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6167CC" w:rsidRPr="004E3851" w:rsidRDefault="006167CC" w:rsidP="005E1F0E">
            <w:pPr>
              <w:rPr>
                <w:rFonts w:ascii="Times New Roman" w:hAnsi="Times New Roman" w:cs="Times New Roman"/>
                <w:sz w:val="26"/>
                <w:szCs w:val="26"/>
              </w:rPr>
            </w:pP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2(3)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pStyle w:val="ListParagraph"/>
              <w:numPr>
                <w:ilvl w:val="0"/>
                <w:numId w:val="5"/>
              </w:numPr>
              <w:rPr>
                <w:rFonts w:ascii="Times New Roman" w:hAnsi="Times New Roman" w:cs="Times New Roman"/>
                <w:sz w:val="26"/>
                <w:szCs w:val="26"/>
              </w:rPr>
            </w:pPr>
            <w:r w:rsidRPr="004E3851">
              <w:rPr>
                <w:rFonts w:ascii="Times New Roman" w:hAnsi="Times New Roman" w:cs="Times New Roman"/>
                <w:sz w:val="26"/>
                <w:szCs w:val="26"/>
              </w:rPr>
              <w:t>1.2. Nội dung và biểu hiện của văn hóa công sở</w:t>
            </w:r>
          </w:p>
          <w:p w:rsidR="006167CC" w:rsidRPr="004E3851" w:rsidRDefault="006167CC" w:rsidP="005E1F0E">
            <w:pPr>
              <w:pStyle w:val="ListParagraph"/>
              <w:numPr>
                <w:ilvl w:val="0"/>
                <w:numId w:val="5"/>
              </w:numPr>
              <w:rPr>
                <w:rFonts w:ascii="Times New Roman" w:hAnsi="Times New Roman" w:cs="Times New Roman"/>
                <w:sz w:val="26"/>
                <w:szCs w:val="26"/>
              </w:rPr>
            </w:pPr>
            <w:r w:rsidRPr="004E3851">
              <w:rPr>
                <w:rFonts w:ascii="Times New Roman" w:hAnsi="Times New Roman" w:cs="Times New Roman"/>
                <w:sz w:val="26"/>
                <w:szCs w:val="26"/>
              </w:rPr>
              <w:t>1.2.1. Khái niệm văn hóa công sở, cấu trúc và vai trò của văn hóa công sở</w:t>
            </w:r>
          </w:p>
          <w:p w:rsidR="006167CC" w:rsidRPr="004E3851" w:rsidRDefault="006167CC" w:rsidP="005E1F0E">
            <w:pPr>
              <w:pStyle w:val="ListParagraph"/>
              <w:numPr>
                <w:ilvl w:val="0"/>
                <w:numId w:val="5"/>
              </w:numPr>
              <w:rPr>
                <w:rFonts w:ascii="Times New Roman" w:hAnsi="Times New Roman" w:cs="Times New Roman"/>
                <w:sz w:val="26"/>
                <w:szCs w:val="26"/>
              </w:rPr>
            </w:pP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Đàm thoại</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tài liệu 6.1.2</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 112-120)</w:t>
            </w: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6167CC" w:rsidRPr="004E3851" w:rsidRDefault="006167CC" w:rsidP="005E1F0E">
            <w:pPr>
              <w:rPr>
                <w:rFonts w:ascii="Times New Roman" w:hAnsi="Times New Roman" w:cs="Times New Roman"/>
                <w:sz w:val="26"/>
                <w:szCs w:val="26"/>
              </w:rPr>
            </w:pP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p w:rsidR="006167CC" w:rsidRPr="004E3851" w:rsidRDefault="006167CC" w:rsidP="005E1F0E">
            <w:pPr>
              <w:rPr>
                <w:rFonts w:ascii="Times New Roman" w:hAnsi="Times New Roman" w:cs="Times New Roman"/>
                <w:sz w:val="26"/>
                <w:szCs w:val="26"/>
              </w:rPr>
            </w:pP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3(3)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1.2.2. Một số nội dung cơ bản của văn hóa công sở  </w:t>
            </w:r>
          </w:p>
          <w:p w:rsidR="006167CC" w:rsidRPr="004E3851" w:rsidRDefault="006167CC" w:rsidP="005E1F0E">
            <w:pPr>
              <w:rPr>
                <w:rFonts w:ascii="Times New Roman" w:hAnsi="Times New Roman" w:cs="Times New Roman"/>
                <w:sz w:val="26"/>
                <w:szCs w:val="26"/>
              </w:rPr>
            </w:pP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Đọc tài liệu 6.1.2 (tr. 112-120)</w:t>
            </w:r>
          </w:p>
          <w:p w:rsidR="006167CC" w:rsidRPr="004E3851" w:rsidRDefault="006167CC" w:rsidP="005E1F0E">
            <w:pPr>
              <w:rPr>
                <w:rFonts w:ascii="Times New Roman" w:hAnsi="Times New Roman" w:cs="Times New Roman"/>
                <w:sz w:val="26"/>
                <w:szCs w:val="26"/>
              </w:rPr>
            </w:pP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4(3)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 1.2.3. Biểu hiện của văn hóa công sở</w:t>
            </w: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Đàm thoại</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tài liệu 6.1.2 (tr. 112-120)</w:t>
            </w: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6167CC" w:rsidRPr="004E3851" w:rsidRDefault="006167CC" w:rsidP="005E1F0E">
            <w:pPr>
              <w:rPr>
                <w:rFonts w:ascii="Times New Roman" w:hAnsi="Times New Roman" w:cs="Times New Roman"/>
                <w:sz w:val="26"/>
                <w:szCs w:val="26"/>
              </w:rPr>
            </w:pP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p w:rsidR="006167CC" w:rsidRPr="004E3851" w:rsidRDefault="006167CC" w:rsidP="005E1F0E">
            <w:pPr>
              <w:rPr>
                <w:rFonts w:ascii="Times New Roman" w:hAnsi="Times New Roman" w:cs="Times New Roman"/>
                <w:sz w:val="26"/>
                <w:szCs w:val="26"/>
              </w:rPr>
            </w:pP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5(3)</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TL</w:t>
            </w:r>
          </w:p>
        </w:tc>
        <w:tc>
          <w:tcPr>
            <w:tcW w:w="1812"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Vai trò của văn hóa công sở</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Giao tiếp ngôn ngữ và phi ngôn ngữ trong công sở.</w:t>
            </w:r>
          </w:p>
        </w:tc>
        <w:tc>
          <w:tcPr>
            <w:tcW w:w="216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GV hướng dẫn</w:t>
            </w:r>
          </w:p>
        </w:tc>
        <w:tc>
          <w:tcPr>
            <w:tcW w:w="187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Đề cương bài làm</w:t>
            </w:r>
          </w:p>
        </w:tc>
        <w:tc>
          <w:tcPr>
            <w:tcW w:w="123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CLO3.1</w:t>
            </w:r>
          </w:p>
        </w:tc>
        <w:tc>
          <w:tcPr>
            <w:tcW w:w="112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A1.3</w:t>
            </w: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6(3)</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TL</w:t>
            </w:r>
          </w:p>
        </w:tc>
        <w:tc>
          <w:tcPr>
            <w:tcW w:w="1812"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Nêu các văn bản quy định chuẩn mực văn hóa công sở và đạo đức công vụ ở Việt Nam hiện nay </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Phân tích các biểu hiện của việc thực hiện đúng văn hóa công sở và các biểu hiện vi phạm văn hóa công sở </w:t>
            </w:r>
          </w:p>
        </w:tc>
        <w:tc>
          <w:tcPr>
            <w:tcW w:w="216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GV hướng dẫn</w:t>
            </w:r>
          </w:p>
        </w:tc>
        <w:tc>
          <w:tcPr>
            <w:tcW w:w="187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23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CLO3.1</w:t>
            </w:r>
          </w:p>
        </w:tc>
        <w:tc>
          <w:tcPr>
            <w:tcW w:w="112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A1.3</w:t>
            </w:r>
          </w:p>
          <w:p w:rsidR="006167CC" w:rsidRPr="004E3851" w:rsidRDefault="006167CC" w:rsidP="005E1F0E">
            <w:pPr>
              <w:pStyle w:val="ListParagraph"/>
              <w:numPr>
                <w:ilvl w:val="0"/>
                <w:numId w:val="5"/>
              </w:numPr>
              <w:jc w:val="both"/>
              <w:rPr>
                <w:rFonts w:ascii="Times New Roman" w:hAnsi="Times New Roman" w:cs="Times New Roman"/>
                <w:sz w:val="26"/>
                <w:szCs w:val="26"/>
              </w:rPr>
            </w:pP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7(3)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2.1. Lý luận về công vụ</w:t>
            </w: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văn bản</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tài liệu 6.1.1 (tr. 11-16)</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6.2.11 (95- 145)</w:t>
            </w: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6167CC" w:rsidRPr="004E3851" w:rsidRDefault="006167CC" w:rsidP="005E1F0E">
            <w:pPr>
              <w:rPr>
                <w:rFonts w:ascii="Times New Roman" w:hAnsi="Times New Roman" w:cs="Times New Roman"/>
                <w:sz w:val="26"/>
                <w:szCs w:val="26"/>
              </w:rPr>
            </w:pP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p w:rsidR="006167CC" w:rsidRPr="004E3851" w:rsidRDefault="006167CC" w:rsidP="005E1F0E">
            <w:pPr>
              <w:rPr>
                <w:rFonts w:ascii="Times New Roman" w:hAnsi="Times New Roman" w:cs="Times New Roman"/>
                <w:sz w:val="26"/>
                <w:szCs w:val="26"/>
              </w:rPr>
            </w:pP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8(3)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2.2. Nội dung và biểu hiện của đạo đức công vụ</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2.2.1. Khái niệm đạo đức công vụ, cấu trúc, tiêu chí và vai trò của đạo đức công vụ</w:t>
            </w: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tài liệu 6.1.1 (tr. 21-44)</w:t>
            </w: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6167CC" w:rsidRPr="004E3851" w:rsidRDefault="006167CC" w:rsidP="005E1F0E">
            <w:pPr>
              <w:rPr>
                <w:rFonts w:ascii="Times New Roman" w:hAnsi="Times New Roman" w:cs="Times New Roman"/>
                <w:sz w:val="26"/>
                <w:szCs w:val="26"/>
              </w:rPr>
            </w:pP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p w:rsidR="006167CC" w:rsidRPr="004E3851" w:rsidRDefault="006167CC" w:rsidP="005E1F0E">
            <w:pPr>
              <w:rPr>
                <w:rFonts w:ascii="Times New Roman" w:hAnsi="Times New Roman" w:cs="Times New Roman"/>
                <w:sz w:val="26"/>
                <w:szCs w:val="26"/>
              </w:rPr>
            </w:pP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 xml:space="preserve"> 9(3)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2.2.2. Nội dung của đạo đức công vụ</w:t>
            </w:r>
          </w:p>
          <w:p w:rsidR="006167CC" w:rsidRPr="004E3851" w:rsidRDefault="006167CC" w:rsidP="005E1F0E">
            <w:pPr>
              <w:jc w:val="both"/>
              <w:rPr>
                <w:rFonts w:ascii="Times New Roman" w:hAnsi="Times New Roman" w:cs="Times New Roman"/>
                <w:sz w:val="26"/>
                <w:szCs w:val="26"/>
              </w:rPr>
            </w:pP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tài liệu 6.2.11 (tr.38-42)</w:t>
            </w: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6167CC" w:rsidRPr="004E3851" w:rsidRDefault="006167CC" w:rsidP="005E1F0E">
            <w:pPr>
              <w:rPr>
                <w:rFonts w:ascii="Times New Roman" w:hAnsi="Times New Roman" w:cs="Times New Roman"/>
                <w:sz w:val="26"/>
                <w:szCs w:val="26"/>
              </w:rPr>
            </w:pP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p w:rsidR="006167CC" w:rsidRPr="004E3851" w:rsidRDefault="006167CC" w:rsidP="005E1F0E">
            <w:pPr>
              <w:rPr>
                <w:rFonts w:ascii="Times New Roman" w:hAnsi="Times New Roman" w:cs="Times New Roman"/>
                <w:sz w:val="26"/>
                <w:szCs w:val="26"/>
              </w:rPr>
            </w:pP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10(3)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2.2.3. Biểu hiện của đạo đức công vụ</w:t>
            </w:r>
          </w:p>
          <w:p w:rsidR="006167CC" w:rsidRPr="004E3851" w:rsidRDefault="006167CC" w:rsidP="005E1F0E">
            <w:pPr>
              <w:rPr>
                <w:rFonts w:ascii="Times New Roman" w:hAnsi="Times New Roman" w:cs="Times New Roman"/>
                <w:sz w:val="26"/>
                <w:szCs w:val="26"/>
              </w:rPr>
            </w:pP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Đàm thoại theo chủ đề</w:t>
            </w:r>
          </w:p>
          <w:p w:rsidR="006167CC" w:rsidRPr="004E3851" w:rsidRDefault="006167CC" w:rsidP="005E1F0E">
            <w:pPr>
              <w:rPr>
                <w:rFonts w:ascii="Times New Roman" w:hAnsi="Times New Roman" w:cs="Times New Roman"/>
                <w:sz w:val="26"/>
                <w:szCs w:val="26"/>
              </w:rPr>
            </w:pP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các công trình nghiên cứu trên các tạp chí, luận văn, luận án về biểu hiện của đạo đức công vụ</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Bài tập cá nhân</w:t>
            </w: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CLO2.2</w:t>
            </w:r>
          </w:p>
          <w:p w:rsidR="006167CC" w:rsidRPr="004E3851" w:rsidRDefault="006167CC" w:rsidP="005E1F0E">
            <w:pPr>
              <w:rPr>
                <w:rFonts w:ascii="Times New Roman" w:hAnsi="Times New Roman" w:cs="Times New Roman"/>
                <w:sz w:val="26"/>
                <w:szCs w:val="26"/>
              </w:rPr>
            </w:pP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A1.2</w:t>
            </w: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11(3)</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TL</w:t>
            </w:r>
          </w:p>
        </w:tc>
        <w:tc>
          <w:tcPr>
            <w:tcW w:w="1812"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Tìm hiểu, nghiên cứu các công trình nghiên cứu về sự tác động của kinh tế thị trường và hội nhập quốc tế đến văn hóa công sở và đạo đức công vụ</w:t>
            </w:r>
          </w:p>
        </w:tc>
        <w:tc>
          <w:tcPr>
            <w:tcW w:w="216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187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Đề cương bài làm</w:t>
            </w:r>
          </w:p>
        </w:tc>
        <w:tc>
          <w:tcPr>
            <w:tcW w:w="123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CLO3.1</w:t>
            </w:r>
          </w:p>
        </w:tc>
        <w:tc>
          <w:tcPr>
            <w:tcW w:w="112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A1.3</w:t>
            </w: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12(3)</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TL</w:t>
            </w:r>
          </w:p>
        </w:tc>
        <w:tc>
          <w:tcPr>
            <w:tcW w:w="1812"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-Phân tích các biểu hiện của việc thực hiện đúng văn hóa công sở và đạo đức công vụ và các biểu hiện vi phạm văn hóa công sở và đạo đức công vụ</w:t>
            </w:r>
          </w:p>
        </w:tc>
        <w:tc>
          <w:tcPr>
            <w:tcW w:w="216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Nghiên cứu tình huống</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187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Đọc tài liệu</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Liên hệ thực tiễn xã hội</w:t>
            </w:r>
          </w:p>
        </w:tc>
        <w:tc>
          <w:tcPr>
            <w:tcW w:w="123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CLO3.1</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CLO4.2</w:t>
            </w:r>
          </w:p>
        </w:tc>
        <w:tc>
          <w:tcPr>
            <w:tcW w:w="112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A1.3</w:t>
            </w: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13(3)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3.1.Văn hóa công sở và đạo đức công vụ ở một số nước trên thế giới</w:t>
            </w:r>
          </w:p>
          <w:p w:rsidR="006167CC" w:rsidRPr="004E3851" w:rsidRDefault="006167CC" w:rsidP="005E1F0E">
            <w:pPr>
              <w:jc w:val="both"/>
              <w:rPr>
                <w:rFonts w:ascii="Times New Roman" w:hAnsi="Times New Roman" w:cs="Times New Roman"/>
                <w:sz w:val="26"/>
                <w:szCs w:val="26"/>
              </w:rPr>
            </w:pP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tài liệu 6.2.9 (tr.7-183)</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6.2.10 (tr.257-273)</w:t>
            </w: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6167CC" w:rsidRPr="004E3851" w:rsidRDefault="006167CC" w:rsidP="005E1F0E">
            <w:pPr>
              <w:rPr>
                <w:rFonts w:ascii="Times New Roman" w:hAnsi="Times New Roman" w:cs="Times New Roman"/>
                <w:sz w:val="26"/>
                <w:szCs w:val="26"/>
              </w:rPr>
            </w:pP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14(3)</w:t>
            </w:r>
          </w:p>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LT</w:t>
            </w:r>
          </w:p>
        </w:tc>
        <w:tc>
          <w:tcPr>
            <w:tcW w:w="1812"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3.2. Xây dựng văn hóa công sở và đạo đức công vụ ở Việt Nam hiện nay</w:t>
            </w:r>
          </w:p>
          <w:p w:rsidR="006167CC" w:rsidRPr="004E3851" w:rsidRDefault="006167CC" w:rsidP="005E1F0E">
            <w:pPr>
              <w:jc w:val="both"/>
              <w:rPr>
                <w:rFonts w:ascii="Times New Roman" w:hAnsi="Times New Roman" w:cs="Times New Roman"/>
                <w:sz w:val="26"/>
                <w:szCs w:val="26"/>
              </w:rPr>
            </w:pPr>
          </w:p>
        </w:tc>
        <w:tc>
          <w:tcPr>
            <w:tcW w:w="216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 xml:space="preserve">Thuyết trình </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Trình chiếu slide</w:t>
            </w:r>
          </w:p>
        </w:tc>
        <w:tc>
          <w:tcPr>
            <w:tcW w:w="1874"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Đọc tài liệu 6.2.10  (tr. 289-346)</w:t>
            </w:r>
          </w:p>
        </w:tc>
        <w:tc>
          <w:tcPr>
            <w:tcW w:w="123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CLO4.1</w:t>
            </w:r>
          </w:p>
          <w:p w:rsidR="006167CC" w:rsidRPr="004E3851" w:rsidRDefault="006167CC" w:rsidP="005E1F0E">
            <w:pPr>
              <w:rPr>
                <w:rFonts w:ascii="Times New Roman" w:hAnsi="Times New Roman" w:cs="Times New Roman"/>
                <w:sz w:val="26"/>
                <w:szCs w:val="26"/>
              </w:rPr>
            </w:pPr>
          </w:p>
        </w:tc>
        <w:tc>
          <w:tcPr>
            <w:tcW w:w="1121" w:type="dxa"/>
          </w:tcPr>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A2.1</w:t>
            </w:r>
          </w:p>
          <w:p w:rsidR="006167CC" w:rsidRPr="004E3851" w:rsidRDefault="006167CC" w:rsidP="005E1F0E">
            <w:pPr>
              <w:rPr>
                <w:rFonts w:ascii="Times New Roman" w:hAnsi="Times New Roman" w:cs="Times New Roman"/>
                <w:sz w:val="26"/>
                <w:szCs w:val="26"/>
              </w:rPr>
            </w:pPr>
            <w:r w:rsidRPr="004E3851">
              <w:rPr>
                <w:rFonts w:ascii="Times New Roman" w:hAnsi="Times New Roman" w:cs="Times New Roman"/>
                <w:sz w:val="26"/>
                <w:szCs w:val="26"/>
              </w:rPr>
              <w:t>A3.1</w:t>
            </w:r>
          </w:p>
          <w:p w:rsidR="006167CC" w:rsidRPr="004E3851" w:rsidRDefault="006167CC" w:rsidP="005E1F0E">
            <w:pPr>
              <w:rPr>
                <w:rFonts w:ascii="Times New Roman" w:hAnsi="Times New Roman" w:cs="Times New Roman"/>
                <w:sz w:val="26"/>
                <w:szCs w:val="26"/>
              </w:rPr>
            </w:pPr>
          </w:p>
        </w:tc>
      </w:tr>
      <w:tr w:rsidR="006167CC" w:rsidRPr="004E3851" w:rsidTr="005E1F0E">
        <w:tc>
          <w:tcPr>
            <w:tcW w:w="1386" w:type="dxa"/>
          </w:tcPr>
          <w:p w:rsidR="006167CC" w:rsidRPr="004E3851" w:rsidRDefault="006167CC" w:rsidP="005E1F0E">
            <w:pPr>
              <w:jc w:val="center"/>
              <w:rPr>
                <w:rFonts w:ascii="Times New Roman" w:hAnsi="Times New Roman" w:cs="Times New Roman"/>
                <w:sz w:val="26"/>
                <w:szCs w:val="26"/>
              </w:rPr>
            </w:pPr>
            <w:r w:rsidRPr="004E3851">
              <w:rPr>
                <w:rFonts w:ascii="Times New Roman" w:hAnsi="Times New Roman" w:cs="Times New Roman"/>
                <w:sz w:val="26"/>
                <w:szCs w:val="26"/>
              </w:rPr>
              <w:t>15(3)</w:t>
            </w:r>
          </w:p>
          <w:p w:rsidR="006167CC" w:rsidRPr="004E3851" w:rsidRDefault="006167CC"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TL</w:t>
            </w:r>
          </w:p>
        </w:tc>
        <w:tc>
          <w:tcPr>
            <w:tcW w:w="1812"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Phân tích văn hóa công sở và đạo đức công vụ một số nước trên thế giới</w:t>
            </w:r>
          </w:p>
        </w:tc>
        <w:tc>
          <w:tcPr>
            <w:tcW w:w="216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Hoạt động nhóm</w:t>
            </w:r>
          </w:p>
        </w:tc>
        <w:tc>
          <w:tcPr>
            <w:tcW w:w="1874"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Đề cương bài làm</w:t>
            </w:r>
          </w:p>
        </w:tc>
        <w:tc>
          <w:tcPr>
            <w:tcW w:w="123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CLO3.1</w:t>
            </w:r>
          </w:p>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CLO4.2</w:t>
            </w:r>
          </w:p>
        </w:tc>
        <w:tc>
          <w:tcPr>
            <w:tcW w:w="1121" w:type="dxa"/>
          </w:tcPr>
          <w:p w:rsidR="006167CC" w:rsidRPr="004E3851" w:rsidRDefault="006167CC" w:rsidP="005E1F0E">
            <w:pPr>
              <w:jc w:val="both"/>
              <w:rPr>
                <w:rFonts w:ascii="Times New Roman" w:hAnsi="Times New Roman" w:cs="Times New Roman"/>
                <w:sz w:val="26"/>
                <w:szCs w:val="26"/>
              </w:rPr>
            </w:pPr>
            <w:r w:rsidRPr="004E3851">
              <w:rPr>
                <w:rFonts w:ascii="Times New Roman" w:hAnsi="Times New Roman" w:cs="Times New Roman"/>
                <w:sz w:val="26"/>
                <w:szCs w:val="26"/>
              </w:rPr>
              <w:t>A.1.3</w:t>
            </w:r>
          </w:p>
        </w:tc>
      </w:tr>
    </w:tbl>
    <w:p w:rsidR="006167CC" w:rsidRPr="004E3851" w:rsidRDefault="006167CC" w:rsidP="006167CC">
      <w:pPr>
        <w:spacing w:after="0" w:line="240" w:lineRule="auto"/>
        <w:jc w:val="both"/>
        <w:rPr>
          <w:rFonts w:ascii="Times New Roman" w:hAnsi="Times New Roman" w:cs="Times New Roman"/>
          <w:sz w:val="26"/>
          <w:szCs w:val="26"/>
        </w:rPr>
      </w:pPr>
    </w:p>
    <w:p w:rsidR="006167CC" w:rsidRPr="004E3851" w:rsidRDefault="006167CC" w:rsidP="006167CC">
      <w:pPr>
        <w:spacing w:after="0" w:line="240" w:lineRule="auto"/>
        <w:jc w:val="both"/>
        <w:rPr>
          <w:rFonts w:ascii="Times New Roman" w:hAnsi="Times New Roman" w:cs="Times New Roman"/>
          <w:sz w:val="26"/>
          <w:szCs w:val="26"/>
        </w:rPr>
      </w:pPr>
    </w:p>
    <w:p w:rsidR="006167CC" w:rsidRPr="004E3851" w:rsidRDefault="006167CC" w:rsidP="006167CC">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6167CC" w:rsidRPr="004E3851" w:rsidRDefault="006167CC" w:rsidP="006167CC">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9356" w:type="dxa"/>
        <w:tblInd w:w="108" w:type="dxa"/>
        <w:tblLayout w:type="fixed"/>
        <w:tblLook w:val="04A0" w:firstRow="1" w:lastRow="0" w:firstColumn="1" w:lastColumn="0" w:noHBand="0" w:noVBand="1"/>
      </w:tblPr>
      <w:tblGrid>
        <w:gridCol w:w="2990"/>
        <w:gridCol w:w="3017"/>
        <w:gridCol w:w="3349"/>
      </w:tblGrid>
      <w:tr w:rsidR="006167CC" w:rsidRPr="004E3851" w:rsidTr="008505F2">
        <w:tc>
          <w:tcPr>
            <w:tcW w:w="2990" w:type="dxa"/>
            <w:shd w:val="clear" w:color="auto" w:fill="auto"/>
          </w:tcPr>
          <w:p w:rsidR="006167CC" w:rsidRPr="004E3851" w:rsidRDefault="006167CC" w:rsidP="005E1F0E">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6167CC" w:rsidRPr="004E3851" w:rsidRDefault="006167CC"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tcPr>
          <w:p w:rsidR="006167CC" w:rsidRPr="004E3851" w:rsidRDefault="006167CC"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6167CC" w:rsidRPr="004E3851" w:rsidTr="008505F2">
        <w:tc>
          <w:tcPr>
            <w:tcW w:w="2990" w:type="dxa"/>
            <w:shd w:val="clear" w:color="auto" w:fill="auto"/>
          </w:tcPr>
          <w:p w:rsidR="006167CC" w:rsidRDefault="006167CC"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Default="00E265E4" w:rsidP="005E1F0E">
            <w:pPr>
              <w:widowControl w:val="0"/>
              <w:spacing w:after="0" w:line="240" w:lineRule="auto"/>
              <w:jc w:val="center"/>
              <w:rPr>
                <w:rFonts w:ascii="Times New Roman" w:hAnsi="Times New Roman" w:cs="Times New Roman"/>
                <w:sz w:val="26"/>
                <w:szCs w:val="26"/>
              </w:rPr>
            </w:pPr>
          </w:p>
          <w:p w:rsidR="00E265E4" w:rsidRPr="004E3851" w:rsidRDefault="00E265E4" w:rsidP="005E1F0E">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6167CC" w:rsidRPr="004E3851" w:rsidRDefault="006167CC" w:rsidP="005E1F0E">
            <w:pPr>
              <w:widowControl w:val="0"/>
              <w:spacing w:after="0" w:line="240" w:lineRule="auto"/>
              <w:jc w:val="center"/>
              <w:rPr>
                <w:rFonts w:ascii="Times New Roman" w:hAnsi="Times New Roman" w:cs="Times New Roman"/>
                <w:sz w:val="26"/>
                <w:szCs w:val="26"/>
              </w:rPr>
            </w:pPr>
          </w:p>
          <w:p w:rsidR="006167CC" w:rsidRPr="004E3851" w:rsidRDefault="006167CC" w:rsidP="005E1F0E">
            <w:pPr>
              <w:widowControl w:val="0"/>
              <w:spacing w:after="0" w:line="240" w:lineRule="auto"/>
              <w:rPr>
                <w:rFonts w:ascii="Times New Roman" w:hAnsi="Times New Roman" w:cs="Times New Roman"/>
                <w:sz w:val="26"/>
                <w:szCs w:val="26"/>
              </w:rPr>
            </w:pPr>
          </w:p>
          <w:p w:rsidR="006167CC" w:rsidRPr="004E3851" w:rsidRDefault="006167CC" w:rsidP="005E1F0E">
            <w:pPr>
              <w:widowControl w:val="0"/>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w:t>
            </w:r>
          </w:p>
        </w:tc>
        <w:tc>
          <w:tcPr>
            <w:tcW w:w="3349" w:type="dxa"/>
            <w:shd w:val="clear" w:color="auto" w:fill="auto"/>
          </w:tcPr>
          <w:p w:rsidR="006167CC" w:rsidRPr="004E3851" w:rsidRDefault="006167CC" w:rsidP="005E1F0E">
            <w:pPr>
              <w:widowControl w:val="0"/>
              <w:spacing w:after="0" w:line="240" w:lineRule="auto"/>
              <w:jc w:val="center"/>
              <w:rPr>
                <w:rFonts w:ascii="Times New Roman" w:hAnsi="Times New Roman" w:cs="Times New Roman"/>
                <w:sz w:val="26"/>
                <w:szCs w:val="26"/>
              </w:rPr>
            </w:pPr>
          </w:p>
          <w:p w:rsidR="006167CC" w:rsidRPr="004E3851" w:rsidRDefault="006167CC" w:rsidP="005E1F0E">
            <w:pPr>
              <w:widowControl w:val="0"/>
              <w:spacing w:after="0" w:line="240" w:lineRule="auto"/>
              <w:jc w:val="center"/>
              <w:rPr>
                <w:rFonts w:ascii="Times New Roman" w:hAnsi="Times New Roman" w:cs="Times New Roman"/>
                <w:sz w:val="26"/>
                <w:szCs w:val="26"/>
              </w:rPr>
            </w:pPr>
          </w:p>
          <w:p w:rsidR="006167CC" w:rsidRPr="004E3851" w:rsidRDefault="006167CC"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 xml:space="preserve">      </w:t>
            </w:r>
          </w:p>
        </w:tc>
      </w:tr>
    </w:tbl>
    <w:p w:rsidR="008505F2" w:rsidRPr="004E3851" w:rsidRDefault="008505F2" w:rsidP="008505F2">
      <w:pPr>
        <w:pStyle w:val="NormalWeb"/>
        <w:shd w:val="clear" w:color="auto" w:fill="FFFFFF"/>
        <w:spacing w:before="0" w:beforeAutospacing="0" w:after="0" w:afterAutospacing="0"/>
        <w:jc w:val="both"/>
        <w:textAlignment w:val="baseline"/>
        <w:rPr>
          <w:b/>
          <w:sz w:val="26"/>
          <w:szCs w:val="26"/>
          <w:lang w:val="en-US"/>
        </w:rPr>
      </w:pPr>
      <w:r>
        <w:rPr>
          <w:b/>
          <w:sz w:val="26"/>
          <w:szCs w:val="26"/>
          <w:lang w:val="en-US"/>
        </w:rPr>
        <w:t>VIỆN</w:t>
      </w:r>
      <w:r w:rsidRPr="004E3851">
        <w:rPr>
          <w:b/>
          <w:sz w:val="26"/>
          <w:szCs w:val="26"/>
          <w:lang w:val="en-US"/>
        </w:rPr>
        <w:t xml:space="preserve"> KHOA HỌC XÃ HỘI VÀ NHÂN VĂN</w:t>
      </w:r>
    </w:p>
    <w:p w:rsidR="008505F2" w:rsidRPr="004E3851" w:rsidRDefault="008505F2" w:rsidP="008505F2">
      <w:pPr>
        <w:spacing w:after="0" w:line="240" w:lineRule="auto"/>
        <w:rPr>
          <w:rFonts w:ascii="Times New Roman" w:hAnsi="Times New Roman" w:cs="Times New Roman"/>
          <w:b/>
          <w:sz w:val="26"/>
          <w:szCs w:val="26"/>
        </w:rPr>
      </w:pPr>
    </w:p>
    <w:p w:rsidR="008505F2" w:rsidRPr="004E3851" w:rsidRDefault="008505F2" w:rsidP="008505F2">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8505F2" w:rsidRPr="004E3851" w:rsidRDefault="008505F2" w:rsidP="008505F2">
      <w:pPr>
        <w:spacing w:after="0" w:line="240" w:lineRule="auto"/>
        <w:jc w:val="center"/>
        <w:rPr>
          <w:rFonts w:ascii="Times New Roman" w:hAnsi="Times New Roman" w:cs="Times New Roman"/>
          <w:b/>
          <w:sz w:val="26"/>
          <w:szCs w:val="26"/>
        </w:rPr>
      </w:pPr>
      <w:r w:rsidRPr="004E3851">
        <w:rPr>
          <w:rFonts w:ascii="Times New Roman" w:hAnsi="Times New Roman" w:cs="Times New Roman"/>
          <w:b/>
          <w:iCs/>
          <w:sz w:val="26"/>
          <w:szCs w:val="26"/>
        </w:rPr>
        <w:t>THỰC TẬP VÀ ĐỒ ÁN TỐT NGHIỆP</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8505F2" w:rsidRPr="004E3851" w:rsidRDefault="008505F2" w:rsidP="008505F2">
      <w:pPr>
        <w:spacing w:after="0" w:line="240" w:lineRule="auto"/>
        <w:jc w:val="both"/>
        <w:rPr>
          <w:rFonts w:ascii="Times New Roman" w:hAnsi="Times New Roman" w:cs="Times New Roman"/>
          <w:b/>
          <w:i/>
          <w:sz w:val="26"/>
          <w:szCs w:val="26"/>
        </w:rPr>
      </w:pPr>
      <w:bookmarkStart w:id="27" w:name="_Hlk92400548"/>
      <w:r w:rsidRPr="004E3851">
        <w:rPr>
          <w:rFonts w:ascii="Times New Roman" w:hAnsi="Times New Roman" w:cs="Times New Roman"/>
          <w:b/>
          <w:i/>
          <w:sz w:val="26"/>
          <w:szCs w:val="26"/>
        </w:rPr>
        <w:t>1.2. Thông tin về giảng viên:</w:t>
      </w:r>
    </w:p>
    <w:bookmarkEnd w:id="27"/>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Giảng viên 1:</w:t>
      </w:r>
      <w:r w:rsidRPr="004E3851">
        <w:rPr>
          <w:rFonts w:ascii="Times New Roman" w:hAnsi="Times New Roman" w:cs="Times New Roman"/>
          <w:bCs/>
          <w:i/>
          <w:iCs/>
          <w:sz w:val="26"/>
          <w:szCs w:val="26"/>
        </w:rPr>
        <w:t xml:space="preserve"> </w:t>
      </w:r>
      <w:r w:rsidRPr="004E3851">
        <w:rPr>
          <w:rFonts w:ascii="Times New Roman" w:hAnsi="Times New Roman" w:cs="Times New Roman"/>
          <w:b/>
          <w:bCs/>
          <w:iCs/>
          <w:sz w:val="26"/>
          <w:szCs w:val="26"/>
        </w:rPr>
        <w:t>Vũ Thị Phương Lê</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w:t>
      </w:r>
      <w:r w:rsidRPr="004E3851">
        <w:rPr>
          <w:rFonts w:ascii="Times New Roman" w:hAnsi="Times New Roman" w:cs="Times New Roman"/>
          <w:b/>
          <w:bCs/>
          <w:i/>
          <w:iCs/>
          <w:sz w:val="26"/>
          <w:szCs w:val="26"/>
        </w:rPr>
        <w:t xml:space="preserve"> </w:t>
      </w:r>
      <w:r w:rsidRPr="004E3851">
        <w:rPr>
          <w:rFonts w:ascii="Times New Roman" w:hAnsi="Times New Roman" w:cs="Times New Roman"/>
          <w:bCs/>
          <w:iCs/>
          <w:sz w:val="26"/>
          <w:szCs w:val="26"/>
        </w:rPr>
        <w:t>GVC. TS</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Đại học Vinh; 182 Lê Duẩn, TP Vinh, tỉnh Nghệ An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0946.209.888     Email: levtp@vinhuni.edu.vn</w:t>
      </w:r>
    </w:p>
    <w:p w:rsidR="008505F2" w:rsidRPr="004E3851" w:rsidRDefault="008505F2" w:rsidP="008505F2">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Các hướng nghiên cứu chính:</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hệ thống chính trị, thể chế chính trị</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thời đại ngày nay, nguồn lực con ng</w:t>
      </w:r>
      <w:r w:rsidRPr="004E3851">
        <w:rPr>
          <w:rFonts w:ascii="Times New Roman" w:hAnsi="Times New Roman" w:cs="Times New Roman"/>
          <w:sz w:val="26"/>
          <w:szCs w:val="26"/>
        </w:rPr>
        <w:softHyphen/>
        <w:t>ười, giáo dục gia đình, định hướng giá trị,…</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Giảng viên 2: Lê Thị Thanh Hiếu</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Chức danh, học hàm, học vị:  GV, T</w:t>
      </w:r>
      <w:r>
        <w:rPr>
          <w:rFonts w:ascii="Times New Roman" w:hAnsi="Times New Roman" w:cs="Times New Roman"/>
          <w:sz w:val="26"/>
          <w:szCs w:val="26"/>
        </w:rPr>
        <w:t>h</w:t>
      </w:r>
      <w:r w:rsidRPr="004E3851">
        <w:rPr>
          <w:rFonts w:ascii="Times New Roman" w:hAnsi="Times New Roman" w:cs="Times New Roman"/>
          <w:sz w:val="26"/>
          <w:szCs w:val="26"/>
        </w:rPr>
        <w:t>S</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Địa chỉ liên hệ: 182 Lê Duẩn, TP Vinh, tỉnh Nghệ An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Điện thoại, email: thanhhieu@vinhuni.edu.vn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lịch sử</w:t>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tư tưởng chính trị, thể chế chính trị, tư tưởng Hồ Chí Minh,…</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sz w:val="26"/>
          <w:szCs w:val="26"/>
        </w:rPr>
        <w:t xml:space="preserve">ThS. Phạm Thị Thúy Hồng </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Địa chỉ liên hệ: </w:t>
      </w:r>
      <w:bookmarkStart w:id="28" w:name="_Hlk92400413"/>
      <w:r w:rsidRPr="004E3851">
        <w:rPr>
          <w:rFonts w:ascii="Times New Roman" w:hAnsi="Times New Roman" w:cs="Times New Roman"/>
          <w:sz w:val="26"/>
          <w:szCs w:val="26"/>
        </w:rPr>
        <w:t>Trường Đại học Vinh</w:t>
      </w:r>
    </w:p>
    <w:bookmarkEnd w:id="28"/>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lang w:val="fr-FR"/>
        </w:rPr>
        <w:t>Email:</w:t>
      </w:r>
      <w:r w:rsidRPr="004E3851">
        <w:rPr>
          <w:rFonts w:ascii="Times New Roman" w:hAnsi="Times New Roman" w:cs="Times New Roman"/>
          <w:sz w:val="26"/>
          <w:szCs w:val="26"/>
        </w:rPr>
        <w:t xml:space="preserve"> </w:t>
      </w:r>
      <w:r w:rsidRPr="004E3851">
        <w:rPr>
          <w:rStyle w:val="Hyperlink"/>
          <w:rFonts w:ascii="Times New Roman" w:hAnsi="Times New Roman"/>
          <w:sz w:val="26"/>
          <w:szCs w:val="26"/>
        </w:rPr>
        <w:t>thuyhong@vinhuni.edu.vn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Quyền lực chính trị và cầm quyền,  Quản lý nhà nước, Hành chính công, Lịch sử tư tưởng chính trị</w:t>
      </w:r>
    </w:p>
    <w:p w:rsidR="008505F2" w:rsidRPr="004E3851" w:rsidRDefault="008505F2" w:rsidP="008505F2">
      <w:pPr>
        <w:spacing w:after="0" w:line="240" w:lineRule="auto"/>
        <w:jc w:val="both"/>
        <w:rPr>
          <w:rFonts w:ascii="Times New Roman" w:hAnsi="Times New Roman" w:cs="Times New Roman"/>
          <w:b/>
          <w:i/>
          <w:sz w:val="26"/>
          <w:szCs w:val="26"/>
        </w:rPr>
      </w:pPr>
      <w:bookmarkStart w:id="29" w:name="_Hlk92400465"/>
      <w:r w:rsidRPr="004E3851">
        <w:rPr>
          <w:rFonts w:ascii="Times New Roman" w:hAnsi="Times New Roman" w:cs="Times New Roman"/>
          <w:b/>
          <w:i/>
          <w:sz w:val="26"/>
          <w:szCs w:val="26"/>
        </w:rPr>
        <w:t>1.2. Thông tin về học phần:</w:t>
      </w:r>
    </w:p>
    <w:tbl>
      <w:tblPr>
        <w:tblStyle w:val="TableGrid"/>
        <w:tblW w:w="9784" w:type="dxa"/>
        <w:tblInd w:w="108" w:type="dxa"/>
        <w:tblLook w:val="04A0" w:firstRow="1" w:lastRow="0" w:firstColumn="1" w:lastColumn="0" w:noHBand="0" w:noVBand="1"/>
      </w:tblPr>
      <w:tblGrid>
        <w:gridCol w:w="4111"/>
        <w:gridCol w:w="2696"/>
        <w:gridCol w:w="2977"/>
      </w:tblGrid>
      <w:tr w:rsidR="008505F2" w:rsidRPr="004E3851" w:rsidTr="005E1F0E">
        <w:tc>
          <w:tcPr>
            <w:tcW w:w="9784" w:type="dxa"/>
            <w:gridSpan w:val="3"/>
          </w:tcPr>
          <w:bookmarkEnd w:id="29"/>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Thực tập và đồ án tốt nghiệp</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 Internship and graduation project</w:t>
            </w:r>
          </w:p>
        </w:tc>
      </w:tr>
      <w:tr w:rsidR="008505F2" w:rsidRPr="004E3851" w:rsidTr="005E1F0E">
        <w:tc>
          <w:tcPr>
            <w:tcW w:w="9784" w:type="dxa"/>
            <w:gridSpan w:val="3"/>
            <w:tcBorders>
              <w:bottom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Mã số học phần: SMT31013</w:t>
            </w:r>
          </w:p>
        </w:tc>
      </w:tr>
      <w:tr w:rsidR="008505F2" w:rsidRPr="004E3851" w:rsidTr="005E1F0E">
        <w:tc>
          <w:tcPr>
            <w:tcW w:w="9784" w:type="dxa"/>
            <w:gridSpan w:val="3"/>
            <w:tcBorders>
              <w:bottom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Thuộc CTĐT ngành:</w:t>
            </w:r>
          </w:p>
        </w:tc>
      </w:tr>
      <w:tr w:rsidR="008505F2" w:rsidRPr="004E3851" w:rsidTr="005E1F0E">
        <w:tc>
          <w:tcPr>
            <w:tcW w:w="4111" w:type="dxa"/>
            <w:tcBorders>
              <w:top w:val="single" w:sz="4" w:space="0" w:color="auto"/>
              <w:left w:val="single" w:sz="4" w:space="0" w:color="auto"/>
              <w:bottom w:val="single" w:sz="4" w:space="0" w:color="auto"/>
              <w:right w:val="nil"/>
            </w:tcBorders>
          </w:tcPr>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95456" behindDoc="0" locked="0" layoutInCell="1" allowOverlap="1" wp14:anchorId="02ECCDE7" wp14:editId="51A3C346">
                      <wp:simplePos x="0" y="0"/>
                      <wp:positionH relativeFrom="column">
                        <wp:posOffset>186055</wp:posOffset>
                      </wp:positionH>
                      <wp:positionV relativeFrom="paragraph">
                        <wp:posOffset>55880</wp:posOffset>
                      </wp:positionV>
                      <wp:extent cx="106680" cy="100965"/>
                      <wp:effectExtent l="0" t="0" r="26670" b="13335"/>
                      <wp:wrapNone/>
                      <wp:docPr id="16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CCDE7" id="_x0000_s1165" type="#_x0000_t202" style="position:absolute;margin-left:14.65pt;margin-top:4.4pt;width:8.4pt;height:7.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">
                      <v:textbox>
                        <w:txbxContent>
                          <w:p w:rsidR="006039F5" w:rsidRDefault="006039F5" w:rsidP="008505F2"/>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00576" behindDoc="0" locked="0" layoutInCell="1" allowOverlap="1" wp14:anchorId="128742A8" wp14:editId="6A14D290">
                      <wp:simplePos x="0" y="0"/>
                      <wp:positionH relativeFrom="column">
                        <wp:posOffset>170180</wp:posOffset>
                      </wp:positionH>
                      <wp:positionV relativeFrom="paragraph">
                        <wp:posOffset>50165</wp:posOffset>
                      </wp:positionV>
                      <wp:extent cx="106680" cy="100965"/>
                      <wp:effectExtent l="0" t="0" r="26670" b="13335"/>
                      <wp:wrapNone/>
                      <wp:docPr id="16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42A8" id="_x0000_s1166" type="#_x0000_t202" style="position:absolute;margin-left:13.4pt;margin-top:3.95pt;width:8.4pt;height:7.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">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96480" behindDoc="0" locked="0" layoutInCell="1" allowOverlap="1" wp14:anchorId="3BDECC9C" wp14:editId="6D5C3E88">
                      <wp:simplePos x="0" y="0"/>
                      <wp:positionH relativeFrom="column">
                        <wp:posOffset>176530</wp:posOffset>
                      </wp:positionH>
                      <wp:positionV relativeFrom="paragraph">
                        <wp:posOffset>55880</wp:posOffset>
                      </wp:positionV>
                      <wp:extent cx="106680" cy="100965"/>
                      <wp:effectExtent l="0" t="0" r="26670" b="13335"/>
                      <wp:wrapNone/>
                      <wp:docPr id="16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ECC9C" id="_x0000_s1167" type="#_x0000_t202" style="position:absolute;margin-left:13.9pt;margin-top:4.4pt;width:8.4pt;height:7.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">
                      <v:textbox>
                        <w:txbxContent>
                          <w:p w:rsidR="006039F5" w:rsidRDefault="006039F5" w:rsidP="008505F2"/>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5670" w:type="dxa"/>
            <w:gridSpan w:val="2"/>
            <w:tcBorders>
              <w:top w:val="single" w:sz="4" w:space="0" w:color="auto"/>
              <w:left w:val="nil"/>
              <w:bottom w:val="single" w:sz="4" w:space="0" w:color="auto"/>
              <w:right w:val="single" w:sz="4" w:space="0" w:color="auto"/>
            </w:tcBorders>
          </w:tcPr>
          <w:p w:rsidR="008505F2" w:rsidRPr="004E3851" w:rsidRDefault="008505F2" w:rsidP="005E1F0E">
            <w:pPr>
              <w:rPr>
                <w:rFonts w:ascii="Times New Roman" w:hAnsi="Times New Roman" w:cs="Times New Roman"/>
                <w:sz w:val="26"/>
                <w:szCs w:val="26"/>
                <w:lang w:val="vi-VN"/>
              </w:rPr>
            </w:pPr>
          </w:p>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97504" behindDoc="0" locked="0" layoutInCell="1" allowOverlap="1" wp14:anchorId="06D7DAA6" wp14:editId="21EBD3DE">
                      <wp:simplePos x="0" y="0"/>
                      <wp:positionH relativeFrom="column">
                        <wp:posOffset>635</wp:posOffset>
                      </wp:positionH>
                      <wp:positionV relativeFrom="paragraph">
                        <wp:posOffset>27305</wp:posOffset>
                      </wp:positionV>
                      <wp:extent cx="106680" cy="100965"/>
                      <wp:effectExtent l="0" t="0" r="26670" b="13335"/>
                      <wp:wrapNone/>
                      <wp:docPr id="16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7DAA6" id="_x0000_s1168" type="#_x0000_t202" style="position:absolute;margin-left:.05pt;margin-top:2.15pt;width:8.4pt;height:7.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">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8505F2" w:rsidRPr="004E3851" w:rsidRDefault="008505F2" w:rsidP="005E1F0E">
            <w:pPr>
              <w:rPr>
                <w:rFonts w:ascii="Times New Roman" w:hAnsi="Times New Roman" w:cs="Times New Roman"/>
                <w:b/>
                <w:bCs/>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799552" behindDoc="0" locked="0" layoutInCell="1" allowOverlap="1" wp14:anchorId="6F2BC303" wp14:editId="7CE54259">
                      <wp:simplePos x="0" y="0"/>
                      <wp:positionH relativeFrom="column">
                        <wp:posOffset>1905</wp:posOffset>
                      </wp:positionH>
                      <wp:positionV relativeFrom="paragraph">
                        <wp:posOffset>41910</wp:posOffset>
                      </wp:positionV>
                      <wp:extent cx="106680" cy="100965"/>
                      <wp:effectExtent l="0" t="0" r="26670" b="13335"/>
                      <wp:wrapNone/>
                      <wp:docPr id="168" name="Rectangle 168"/>
                      <wp:cNvGraphicFramePr/>
                      <a:graphic xmlns:a="http://schemas.openxmlformats.org/drawingml/2006/main">
                        <a:graphicData uri="http://schemas.microsoft.com/office/word/2010/wordprocessingShape">
                          <wps:wsp>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3B5C9" id="Rectangle 168" o:spid="_x0000_s1026" style="position:absolute;margin-left:.15pt;margin-top:3.3pt;width:8.4pt;height:7.9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" fillcolor="#5b9bd5 [3204]" strokecolor="#1f4d78 [1604]" strokeweight="1pt"/>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b/>
                <w:bCs/>
                <w:sz w:val="26"/>
                <w:szCs w:val="26"/>
                <w:lang w:val="vi-VN"/>
              </w:rPr>
              <w:t xml:space="preserve">Học phần </w:t>
            </w:r>
            <w:r w:rsidRPr="004E3851">
              <w:rPr>
                <w:rFonts w:ascii="Times New Roman" w:hAnsi="Times New Roman" w:cs="Times New Roman"/>
                <w:b/>
                <w:bCs/>
                <w:sz w:val="26"/>
                <w:szCs w:val="26"/>
              </w:rPr>
              <w:t>dạy học theo hình thức dự án/đồ án</w:t>
            </w: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01600" behindDoc="0" locked="0" layoutInCell="1" allowOverlap="1" wp14:anchorId="022F3EB5" wp14:editId="6985484B">
                      <wp:simplePos x="0" y="0"/>
                      <wp:positionH relativeFrom="column">
                        <wp:posOffset>-1905</wp:posOffset>
                      </wp:positionH>
                      <wp:positionV relativeFrom="paragraph">
                        <wp:posOffset>57785</wp:posOffset>
                      </wp:positionV>
                      <wp:extent cx="106680" cy="100965"/>
                      <wp:effectExtent l="0" t="0" r="26670" b="13335"/>
                      <wp:wrapNone/>
                      <wp:docPr id="16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F3EB5" id="_x0000_s1169" type="#_x0000_t202" style="position:absolute;margin-left:-.15pt;margin-top:4.55pt;width:8.4pt;height:7.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6LgIAAFs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">
                      <v:textbox>
                        <w:txbxContent>
                          <w:p w:rsidR="006039F5" w:rsidRDefault="006039F5" w:rsidP="008505F2"/>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8505F2" w:rsidRPr="004E3851" w:rsidTr="005E1F0E">
        <w:tc>
          <w:tcPr>
            <w:tcW w:w="4111" w:type="dxa"/>
            <w:tcBorders>
              <w:top w:val="single" w:sz="4" w:space="0" w:color="auto"/>
              <w:left w:val="single" w:sz="4" w:space="0" w:color="auto"/>
              <w:bottom w:val="single" w:sz="4" w:space="0" w:color="auto"/>
              <w:right w:val="nil"/>
            </w:tcBorders>
          </w:tcPr>
          <w:p w:rsidR="008505F2" w:rsidRPr="004E3851" w:rsidRDefault="008505F2"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02624" behindDoc="0" locked="0" layoutInCell="1" allowOverlap="1" wp14:anchorId="39335B56" wp14:editId="0243C6EA">
                      <wp:simplePos x="0" y="0"/>
                      <wp:positionH relativeFrom="column">
                        <wp:posOffset>1525790</wp:posOffset>
                      </wp:positionH>
                      <wp:positionV relativeFrom="paragraph">
                        <wp:posOffset>87284</wp:posOffset>
                      </wp:positionV>
                      <wp:extent cx="134966" cy="62287"/>
                      <wp:effectExtent l="0" t="0" r="17780" b="13970"/>
                      <wp:wrapNone/>
                      <wp:docPr id="17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66" cy="62287"/>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35B56" id="_x0000_s1170" type="#_x0000_t202" style="position:absolute;margin-left:120.15pt;margin-top:6.85pt;width:10.65pt;height:4.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">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Thuộc loại học phần:         </w:t>
            </w:r>
            <w:r w:rsidRPr="004E3851">
              <w:rPr>
                <w:rFonts w:ascii="Times New Roman" w:hAnsi="Times New Roman" w:cs="Times New Roman"/>
                <w:b/>
                <w:bCs/>
                <w:sz w:val="26"/>
                <w:szCs w:val="26"/>
                <w:lang w:val="vi-VN"/>
              </w:rPr>
              <w:t>Bắt buộc</w:t>
            </w:r>
            <w:r w:rsidRPr="004E3851">
              <w:rPr>
                <w:rFonts w:ascii="Times New Roman" w:hAnsi="Times New Roman" w:cs="Times New Roman"/>
                <w:sz w:val="26"/>
                <w:szCs w:val="26"/>
                <w:lang w:val="vi-VN"/>
              </w:rPr>
              <w:t xml:space="preserve">                  </w:t>
            </w:r>
          </w:p>
        </w:tc>
        <w:tc>
          <w:tcPr>
            <w:tcW w:w="5670" w:type="dxa"/>
            <w:gridSpan w:val="2"/>
            <w:tcBorders>
              <w:top w:val="single" w:sz="4" w:space="0" w:color="auto"/>
              <w:left w:val="nil"/>
              <w:bottom w:val="single" w:sz="4" w:space="0" w:color="auto"/>
              <w:right w:val="single" w:sz="4" w:space="0" w:color="auto"/>
            </w:tcBorders>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798528" behindDoc="0" locked="0" layoutInCell="1" allowOverlap="1" wp14:anchorId="7D32BC39" wp14:editId="1E6BBFE9">
                      <wp:simplePos x="0" y="0"/>
                      <wp:positionH relativeFrom="column">
                        <wp:posOffset>635</wp:posOffset>
                      </wp:positionH>
                      <wp:positionV relativeFrom="paragraph">
                        <wp:posOffset>48895</wp:posOffset>
                      </wp:positionV>
                      <wp:extent cx="106680" cy="100965"/>
                      <wp:effectExtent l="0" t="0" r="26670" b="13335"/>
                      <wp:wrapNone/>
                      <wp:docPr id="1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850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2BC39" id="_x0000_s1171" type="#_x0000_t202" style="position:absolute;margin-left:.05pt;margin-top:3.85pt;width:8.4pt;height:7.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">
                      <v:textbox>
                        <w:txbxContent>
                          <w:p w:rsidR="006039F5" w:rsidRDefault="006039F5" w:rsidP="008505F2"/>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Tự chọn </w:t>
            </w:r>
          </w:p>
        </w:tc>
      </w:tr>
      <w:tr w:rsidR="008505F2" w:rsidRPr="004E3851" w:rsidTr="005E1F0E">
        <w:trPr>
          <w:trHeight w:val="1093"/>
        </w:trPr>
        <w:tc>
          <w:tcPr>
            <w:tcW w:w="9784" w:type="dxa"/>
            <w:gridSpan w:val="3"/>
            <w:tcBorders>
              <w:top w:val="single" w:sz="4" w:space="0" w:color="auto"/>
              <w:left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Số tín chỉ: (</w:t>
            </w:r>
            <w:r w:rsidRPr="004E3851">
              <w:rPr>
                <w:rFonts w:ascii="Times New Roman" w:hAnsi="Times New Roman" w:cs="Times New Roman"/>
                <w:i/>
                <w:sz w:val="26"/>
                <w:szCs w:val="26"/>
              </w:rPr>
              <w:t>đối với học phần có dự án/đồ án có ít nhất tối thiểu 4 tín chỉ</w:t>
            </w:r>
            <w:r w:rsidRPr="004E3851">
              <w:rPr>
                <w:rFonts w:ascii="Times New Roman" w:hAnsi="Times New Roman" w:cs="Times New Roman"/>
                <w:sz w:val="26"/>
                <w:szCs w:val="26"/>
              </w:rPr>
              <w:t>)</w:t>
            </w:r>
          </w:p>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Số tiết lý thuyết: </w:t>
            </w:r>
          </w:p>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thực tập: 45</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Số tiết</w:t>
            </w:r>
            <w:r w:rsidRPr="004E3851">
              <w:rPr>
                <w:rFonts w:ascii="Times New Roman" w:hAnsi="Times New Roman" w:cs="Times New Roman"/>
                <w:sz w:val="26"/>
                <w:szCs w:val="26"/>
              </w:rPr>
              <w:t xml:space="preserve"> thực hiện đồ án, dự án: 75</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 Số tiết tự học: 240</w:t>
            </w:r>
          </w:p>
        </w:tc>
      </w:tr>
      <w:tr w:rsidR="008505F2" w:rsidRPr="004E3851" w:rsidTr="005E1F0E">
        <w:tc>
          <w:tcPr>
            <w:tcW w:w="6807" w:type="dxa"/>
            <w:gridSpan w:val="2"/>
            <w:tcBorders>
              <w:top w:val="single" w:sz="4" w:space="0" w:color="auto"/>
              <w:left w:val="single" w:sz="4" w:space="0" w:color="auto"/>
              <w:bottom w:val="nil"/>
              <w:right w:val="nil"/>
            </w:tcBorders>
          </w:tcPr>
          <w:p w:rsidR="008505F2" w:rsidRPr="004E3851" w:rsidRDefault="008505F2"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lang w:val="vi-VN"/>
              </w:rPr>
            </w:pPr>
          </w:p>
        </w:tc>
      </w:tr>
      <w:tr w:rsidR="008505F2" w:rsidRPr="004E3851" w:rsidTr="005E1F0E">
        <w:tc>
          <w:tcPr>
            <w:tcW w:w="6807" w:type="dxa"/>
            <w:gridSpan w:val="2"/>
            <w:tcBorders>
              <w:top w:val="nil"/>
              <w:left w:val="single" w:sz="4" w:space="0" w:color="auto"/>
              <w:bottom w:val="nil"/>
              <w:right w:val="nil"/>
            </w:tcBorders>
          </w:tcPr>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w:t>
            </w:r>
          </w:p>
        </w:tc>
        <w:tc>
          <w:tcPr>
            <w:tcW w:w="2977" w:type="dxa"/>
            <w:tcBorders>
              <w:top w:val="nil"/>
              <w:left w:val="nil"/>
              <w:bottom w:val="nil"/>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8505F2" w:rsidRPr="004E3851" w:rsidTr="005E1F0E">
        <w:tc>
          <w:tcPr>
            <w:tcW w:w="6807" w:type="dxa"/>
            <w:gridSpan w:val="2"/>
            <w:tcBorders>
              <w:top w:val="nil"/>
              <w:left w:val="single" w:sz="4" w:space="0" w:color="auto"/>
              <w:bottom w:val="single" w:sz="4" w:space="0" w:color="auto"/>
              <w:right w:val="nil"/>
            </w:tcBorders>
          </w:tcPr>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w:t>
            </w:r>
          </w:p>
        </w:tc>
        <w:tc>
          <w:tcPr>
            <w:tcW w:w="2977" w:type="dxa"/>
            <w:tcBorders>
              <w:top w:val="nil"/>
              <w:left w:val="nil"/>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8505F2" w:rsidRPr="004E3851" w:rsidTr="005E1F0E">
        <w:tc>
          <w:tcPr>
            <w:tcW w:w="9784" w:type="dxa"/>
            <w:gridSpan w:val="3"/>
            <w:tcBorders>
              <w:top w:val="single" w:sz="4" w:space="0" w:color="auto"/>
              <w:left w:val="single" w:sz="4" w:space="0" w:color="auto"/>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8505F2" w:rsidRPr="004E3851" w:rsidRDefault="008505F2" w:rsidP="005E1F0E">
            <w:pPr>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w:t>
            </w:r>
          </w:p>
          <w:p w:rsidR="008505F2" w:rsidRPr="004E3851" w:rsidRDefault="008505F2" w:rsidP="005E1F0E">
            <w:pPr>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báo cáo… qua hệ thống LMS (Mục 5.1).</w:t>
            </w:r>
            <w:r w:rsidRPr="004E3851">
              <w:rPr>
                <w:rFonts w:ascii="Times New Roman" w:hAnsi="Times New Roman" w:cs="Times New Roman"/>
                <w:sz w:val="26"/>
                <w:szCs w:val="26"/>
              </w:rPr>
              <w:br/>
              <w:t>+ Tham gia đầy đủ các bài thực hành.</w:t>
            </w:r>
          </w:p>
        </w:tc>
      </w:tr>
      <w:tr w:rsidR="008505F2" w:rsidRPr="004E3851" w:rsidTr="005E1F0E">
        <w:tc>
          <w:tcPr>
            <w:tcW w:w="9784" w:type="dxa"/>
            <w:gridSpan w:val="3"/>
            <w:tcBorders>
              <w:top w:val="single" w:sz="4" w:space="0" w:color="auto"/>
              <w:left w:val="single" w:sz="4" w:space="0" w:color="auto"/>
              <w:bottom w:val="single" w:sz="4" w:space="0" w:color="auto"/>
              <w:right w:val="single" w:sz="4" w:space="0" w:color="auto"/>
            </w:tcBorders>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Bộ môn phụ trách học phần: Chính trị học</w:t>
            </w:r>
          </w:p>
          <w:p w:rsidR="008505F2" w:rsidRPr="004E3851" w:rsidRDefault="008505F2"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Điện thoại:      0946209888                                        Email: levtp@vinhuni.edu.vn</w:t>
            </w:r>
          </w:p>
        </w:tc>
      </w:tr>
    </w:tbl>
    <w:p w:rsidR="008505F2" w:rsidRPr="004E3851" w:rsidRDefault="008505F2" w:rsidP="008505F2">
      <w:pPr>
        <w:spacing w:after="0" w:line="240" w:lineRule="auto"/>
        <w:jc w:val="both"/>
        <w:rPr>
          <w:rFonts w:ascii="Times New Roman" w:hAnsi="Times New Roman" w:cs="Times New Roman"/>
          <w:b/>
          <w:sz w:val="26"/>
          <w:szCs w:val="26"/>
        </w:rPr>
      </w:pP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8505F2" w:rsidRPr="004E3851" w:rsidRDefault="008505F2" w:rsidP="008505F2">
      <w:pPr>
        <w:spacing w:after="0" w:line="240" w:lineRule="auto"/>
        <w:ind w:firstLine="720"/>
        <w:jc w:val="both"/>
        <w:rPr>
          <w:rFonts w:ascii="Times New Roman" w:hAnsi="Times New Roman" w:cs="Times New Roman"/>
          <w:sz w:val="26"/>
          <w:szCs w:val="26"/>
          <w:lang w:val="pt-BR"/>
        </w:rPr>
      </w:pPr>
      <w:r w:rsidRPr="004E3851">
        <w:rPr>
          <w:rFonts w:ascii="Times New Roman" w:hAnsi="Times New Roman" w:cs="Times New Roman"/>
          <w:sz w:val="26"/>
          <w:szCs w:val="26"/>
          <w:lang w:val="pt-BR"/>
        </w:rPr>
        <w:t>Thực tập và đồ án tốt nghiệp là môn học bắt buộc đối với sinh viên chuyên ngành Quản lý nhà nước. Học phần củng cố và rèn luyện cho sinh viên biết vận dụng kiến thức lý thuyết và kỹ năng nghề nghiệp ngành Quản lý nhà nước vào thực hành nghề nghiệp tại môi trường cụ thể trong thực tiễn và tạo ra một sản phẩm có thể giới thiệu, trình bày.</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8505F2" w:rsidRPr="004E3851" w:rsidRDefault="008505F2" w:rsidP="008505F2">
      <w:pPr>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lang w:val="pt-BR"/>
        </w:rPr>
        <w:t>- Vận dụng kiến thức quản lý nhà nước đối các lĩnh vực cơ bản của đời sống xã hội vào thực tiễn công việc.</w:t>
      </w:r>
    </w:p>
    <w:p w:rsidR="008505F2" w:rsidRPr="004E3851" w:rsidRDefault="008505F2" w:rsidP="008505F2">
      <w:pPr>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lang w:val="pt-BR"/>
        </w:rPr>
        <w:t>- Thể hiện phẩm chất cá nhân và đạo đức công vụ.</w:t>
      </w:r>
    </w:p>
    <w:p w:rsidR="008505F2" w:rsidRPr="004E3851" w:rsidRDefault="008505F2" w:rsidP="008505F2">
      <w:pPr>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lang w:val="pt-BR"/>
        </w:rPr>
        <w:t>- Thể hiện kỹ năng giao tiếp trong hoạt động quản lý nhà nước.</w:t>
      </w:r>
    </w:p>
    <w:p w:rsidR="008505F2" w:rsidRPr="004E3851" w:rsidRDefault="008505F2" w:rsidP="008505F2">
      <w:pPr>
        <w:spacing w:after="0" w:line="240" w:lineRule="auto"/>
        <w:jc w:val="both"/>
        <w:rPr>
          <w:rFonts w:ascii="Times New Roman" w:hAnsi="Times New Roman" w:cs="Times New Roman"/>
          <w:sz w:val="26"/>
          <w:szCs w:val="26"/>
          <w:lang w:val="pt-BR"/>
        </w:rPr>
      </w:pPr>
      <w:r w:rsidRPr="004E3851">
        <w:rPr>
          <w:rFonts w:ascii="Times New Roman" w:hAnsi="Times New Roman" w:cs="Times New Roman"/>
          <w:sz w:val="26"/>
          <w:szCs w:val="26"/>
          <w:lang w:val="pt-BR"/>
        </w:rPr>
        <w:t xml:space="preserve">- Thể hiện kỹ năng hình thành ý tưởng, lập kế hoạch, thực hiện và đánh giá các hoạt động quản lý nhà nước  </w:t>
      </w:r>
    </w:p>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8505F2" w:rsidRPr="004E3851" w:rsidRDefault="008505F2" w:rsidP="008505F2">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0" w:type="auto"/>
        <w:tblLayout w:type="fixed"/>
        <w:tblLook w:val="04A0" w:firstRow="1" w:lastRow="0" w:firstColumn="1" w:lastColumn="0" w:noHBand="0" w:noVBand="1"/>
      </w:tblPr>
      <w:tblGrid>
        <w:gridCol w:w="1075"/>
        <w:gridCol w:w="810"/>
        <w:gridCol w:w="810"/>
        <w:gridCol w:w="810"/>
        <w:gridCol w:w="810"/>
        <w:gridCol w:w="810"/>
        <w:gridCol w:w="810"/>
        <w:gridCol w:w="900"/>
        <w:gridCol w:w="900"/>
        <w:gridCol w:w="810"/>
        <w:gridCol w:w="799"/>
      </w:tblGrid>
      <w:tr w:rsidR="008505F2" w:rsidRPr="004E3851" w:rsidTr="005E1F0E">
        <w:tc>
          <w:tcPr>
            <w:tcW w:w="1075" w:type="dxa"/>
            <w:vMerge w:val="restart"/>
          </w:tcPr>
          <w:p w:rsidR="008505F2" w:rsidRPr="004E3851" w:rsidRDefault="008505F2" w:rsidP="005E1F0E">
            <w:pPr>
              <w:rPr>
                <w:rFonts w:ascii="Times New Roman" w:hAnsi="Times New Roman" w:cs="Times New Roman"/>
                <w:b/>
                <w:iCs/>
                <w:sz w:val="26"/>
                <w:szCs w:val="26"/>
              </w:rPr>
            </w:pPr>
            <w:r w:rsidRPr="004E3851">
              <w:rPr>
                <w:rFonts w:ascii="Times New Roman" w:hAnsi="Times New Roman" w:cs="Times New Roman"/>
                <w:b/>
                <w:iCs/>
                <w:sz w:val="26"/>
                <w:szCs w:val="26"/>
              </w:rPr>
              <w:t>CĐR học phần</w:t>
            </w:r>
          </w:p>
        </w:tc>
        <w:tc>
          <w:tcPr>
            <w:tcW w:w="8269" w:type="dxa"/>
            <w:gridSpan w:val="10"/>
          </w:tcPr>
          <w:p w:rsidR="008505F2" w:rsidRPr="004E3851" w:rsidRDefault="008505F2" w:rsidP="005E1F0E">
            <w:pPr>
              <w:jc w:val="center"/>
              <w:rPr>
                <w:rFonts w:ascii="Times New Roman" w:hAnsi="Times New Roman" w:cs="Times New Roman"/>
                <w:b/>
                <w:i/>
                <w:sz w:val="26"/>
                <w:szCs w:val="26"/>
              </w:rPr>
            </w:pPr>
            <w:r w:rsidRPr="004E3851">
              <w:rPr>
                <w:rFonts w:ascii="Times New Roman" w:hAnsi="Times New Roman" w:cs="Times New Roman"/>
                <w:b/>
                <w:sz w:val="26"/>
                <w:szCs w:val="26"/>
              </w:rPr>
              <w:t>Ánh xạ với chuẩn đầu ra chương trình đào tạo</w:t>
            </w:r>
          </w:p>
        </w:tc>
      </w:tr>
      <w:tr w:rsidR="008505F2" w:rsidRPr="004E3851" w:rsidTr="005E1F0E">
        <w:tc>
          <w:tcPr>
            <w:tcW w:w="1075" w:type="dxa"/>
            <w:vMerge/>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1.3</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2.1</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2.2</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PL0</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3.1</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3.2</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4.1</w:t>
            </w:r>
          </w:p>
        </w:tc>
        <w:tc>
          <w:tcPr>
            <w:tcW w:w="90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4.2</w:t>
            </w:r>
          </w:p>
        </w:tc>
        <w:tc>
          <w:tcPr>
            <w:tcW w:w="90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4.3</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4.4</w:t>
            </w:r>
          </w:p>
        </w:tc>
        <w:tc>
          <w:tcPr>
            <w:tcW w:w="799"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PLO</w:t>
            </w:r>
          </w:p>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4.5</w:t>
            </w:r>
          </w:p>
        </w:tc>
      </w:tr>
      <w:tr w:rsidR="008505F2" w:rsidRPr="004E3851" w:rsidTr="005E1F0E">
        <w:tc>
          <w:tcPr>
            <w:tcW w:w="1075" w:type="dxa"/>
            <w:vMerge/>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1.3.5</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2.1.4</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2.2.2</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3.1.3</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3.2.1</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4.1.3</w:t>
            </w:r>
          </w:p>
        </w:tc>
        <w:tc>
          <w:tcPr>
            <w:tcW w:w="90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4.2.1</w:t>
            </w:r>
          </w:p>
        </w:tc>
        <w:tc>
          <w:tcPr>
            <w:tcW w:w="90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4.3.1</w:t>
            </w: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4.4.1</w:t>
            </w:r>
          </w:p>
        </w:tc>
        <w:tc>
          <w:tcPr>
            <w:tcW w:w="799"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4.5.2</w:t>
            </w: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CLO1.1</w:t>
            </w:r>
          </w:p>
        </w:tc>
        <w:tc>
          <w:tcPr>
            <w:tcW w:w="810" w:type="dxa"/>
          </w:tcPr>
          <w:p w:rsidR="008505F2" w:rsidRPr="004E3851" w:rsidRDefault="008505F2" w:rsidP="005E1F0E">
            <w:pPr>
              <w:jc w:val="center"/>
              <w:rPr>
                <w:rFonts w:ascii="Times New Roman" w:hAnsi="Times New Roman" w:cs="Times New Roman"/>
                <w:b/>
                <w:i/>
                <w:sz w:val="26"/>
                <w:szCs w:val="26"/>
              </w:rPr>
            </w:pPr>
            <w:r w:rsidRPr="004E3851">
              <w:rPr>
                <w:rFonts w:ascii="Times New Roman" w:hAnsi="Times New Roman" w:cs="Times New Roman"/>
                <w:sz w:val="26"/>
                <w:szCs w:val="26"/>
              </w:rPr>
              <w:t>1,0</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rPr>
                <w:rFonts w:ascii="Times New Roman" w:hAnsi="Times New Roman" w:cs="Times New Roman"/>
                <w:b/>
                <w:i/>
                <w:sz w:val="26"/>
                <w:szCs w:val="26"/>
              </w:rPr>
            </w:pPr>
          </w:p>
        </w:tc>
        <w:tc>
          <w:tcPr>
            <w:tcW w:w="900" w:type="dxa"/>
          </w:tcPr>
          <w:p w:rsidR="008505F2" w:rsidRPr="004E3851" w:rsidRDefault="008505F2" w:rsidP="005E1F0E">
            <w:pPr>
              <w:rPr>
                <w:rFonts w:ascii="Times New Roman" w:hAnsi="Times New Roman" w:cs="Times New Roman"/>
                <w:b/>
                <w:i/>
                <w:sz w:val="26"/>
                <w:szCs w:val="26"/>
              </w:rPr>
            </w:pPr>
          </w:p>
        </w:tc>
        <w:tc>
          <w:tcPr>
            <w:tcW w:w="90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rPr>
                <w:rFonts w:ascii="Times New Roman" w:hAnsi="Times New Roman" w:cs="Times New Roman"/>
                <w:b/>
                <w:i/>
                <w:sz w:val="26"/>
                <w:szCs w:val="26"/>
              </w:rPr>
            </w:pPr>
          </w:p>
        </w:tc>
        <w:tc>
          <w:tcPr>
            <w:tcW w:w="799" w:type="dxa"/>
          </w:tcPr>
          <w:p w:rsidR="008505F2" w:rsidRPr="004E3851" w:rsidRDefault="008505F2" w:rsidP="005E1F0E">
            <w:pPr>
              <w:rPr>
                <w:rFonts w:ascii="Times New Roman" w:hAnsi="Times New Roman" w:cs="Times New Roman"/>
                <w:b/>
                <w:i/>
                <w:sz w:val="26"/>
                <w:szCs w:val="26"/>
              </w:rPr>
            </w:pP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CLO2.1</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799" w:type="dxa"/>
          </w:tcPr>
          <w:p w:rsidR="008505F2" w:rsidRPr="004E3851" w:rsidRDefault="008505F2" w:rsidP="005E1F0E">
            <w:pPr>
              <w:jc w:val="center"/>
              <w:rPr>
                <w:rFonts w:ascii="Times New Roman" w:hAnsi="Times New Roman" w:cs="Times New Roman"/>
                <w:bCs/>
                <w:iCs/>
                <w:sz w:val="26"/>
                <w:szCs w:val="26"/>
              </w:rPr>
            </w:pP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CLO2.2</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799" w:type="dxa"/>
          </w:tcPr>
          <w:p w:rsidR="008505F2" w:rsidRPr="004E3851" w:rsidRDefault="008505F2" w:rsidP="005E1F0E">
            <w:pPr>
              <w:jc w:val="center"/>
              <w:rPr>
                <w:rFonts w:ascii="Times New Roman" w:hAnsi="Times New Roman" w:cs="Times New Roman"/>
                <w:bCs/>
                <w:iCs/>
                <w:sz w:val="26"/>
                <w:szCs w:val="26"/>
              </w:rPr>
            </w:pP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CLO3.1</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799" w:type="dxa"/>
          </w:tcPr>
          <w:p w:rsidR="008505F2" w:rsidRPr="004E3851" w:rsidRDefault="008505F2" w:rsidP="005E1F0E">
            <w:pPr>
              <w:jc w:val="center"/>
              <w:rPr>
                <w:rFonts w:ascii="Times New Roman" w:hAnsi="Times New Roman" w:cs="Times New Roman"/>
                <w:bCs/>
                <w:iCs/>
                <w:sz w:val="26"/>
                <w:szCs w:val="26"/>
              </w:rPr>
            </w:pP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CLO3.2</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799" w:type="dxa"/>
          </w:tcPr>
          <w:p w:rsidR="008505F2" w:rsidRPr="004E3851" w:rsidRDefault="008505F2" w:rsidP="005E1F0E">
            <w:pPr>
              <w:jc w:val="center"/>
              <w:rPr>
                <w:rFonts w:ascii="Times New Roman" w:hAnsi="Times New Roman" w:cs="Times New Roman"/>
                <w:bCs/>
                <w:iCs/>
                <w:sz w:val="26"/>
                <w:szCs w:val="26"/>
              </w:rPr>
            </w:pP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CLO4.1</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799" w:type="dxa"/>
          </w:tcPr>
          <w:p w:rsidR="008505F2" w:rsidRPr="004E3851" w:rsidRDefault="008505F2" w:rsidP="005E1F0E">
            <w:pPr>
              <w:jc w:val="center"/>
              <w:rPr>
                <w:rFonts w:ascii="Times New Roman" w:hAnsi="Times New Roman" w:cs="Times New Roman"/>
                <w:bCs/>
                <w:iCs/>
                <w:sz w:val="26"/>
                <w:szCs w:val="26"/>
              </w:rPr>
            </w:pP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CLO4.2</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799" w:type="dxa"/>
          </w:tcPr>
          <w:p w:rsidR="008505F2" w:rsidRPr="004E3851" w:rsidRDefault="008505F2" w:rsidP="005E1F0E">
            <w:pPr>
              <w:jc w:val="center"/>
              <w:rPr>
                <w:rFonts w:ascii="Times New Roman" w:hAnsi="Times New Roman" w:cs="Times New Roman"/>
                <w:bCs/>
                <w:iCs/>
                <w:sz w:val="26"/>
                <w:szCs w:val="26"/>
              </w:rPr>
            </w:pP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CLO4.3</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799" w:type="dxa"/>
          </w:tcPr>
          <w:p w:rsidR="008505F2" w:rsidRPr="004E3851" w:rsidRDefault="008505F2" w:rsidP="005E1F0E">
            <w:pPr>
              <w:jc w:val="center"/>
              <w:rPr>
                <w:rFonts w:ascii="Times New Roman" w:hAnsi="Times New Roman" w:cs="Times New Roman"/>
                <w:bCs/>
                <w:iCs/>
                <w:sz w:val="26"/>
                <w:szCs w:val="26"/>
              </w:rPr>
            </w:pP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CLO4.4</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c>
          <w:tcPr>
            <w:tcW w:w="799" w:type="dxa"/>
          </w:tcPr>
          <w:p w:rsidR="008505F2" w:rsidRPr="004E3851" w:rsidRDefault="008505F2" w:rsidP="005E1F0E">
            <w:pPr>
              <w:jc w:val="center"/>
              <w:rPr>
                <w:rFonts w:ascii="Times New Roman" w:hAnsi="Times New Roman" w:cs="Times New Roman"/>
                <w:bCs/>
                <w:iCs/>
                <w:sz w:val="26"/>
                <w:szCs w:val="26"/>
              </w:rPr>
            </w:pPr>
          </w:p>
        </w:tc>
      </w:tr>
      <w:tr w:rsidR="008505F2" w:rsidRPr="004E3851" w:rsidTr="005E1F0E">
        <w:tc>
          <w:tcPr>
            <w:tcW w:w="1075" w:type="dxa"/>
          </w:tcPr>
          <w:p w:rsidR="008505F2" w:rsidRPr="004E3851" w:rsidRDefault="008505F2" w:rsidP="005E1F0E">
            <w:pPr>
              <w:rPr>
                <w:rFonts w:ascii="Times New Roman" w:hAnsi="Times New Roman" w:cs="Times New Roman"/>
                <w:b/>
                <w:i/>
                <w:sz w:val="26"/>
                <w:szCs w:val="26"/>
              </w:rPr>
            </w:pPr>
            <w:r w:rsidRPr="004E3851">
              <w:rPr>
                <w:rFonts w:ascii="Times New Roman" w:hAnsi="Times New Roman" w:cs="Times New Roman"/>
                <w:sz w:val="26"/>
                <w:szCs w:val="26"/>
              </w:rPr>
              <w:t>CLO4.5</w:t>
            </w:r>
          </w:p>
        </w:tc>
        <w:tc>
          <w:tcPr>
            <w:tcW w:w="810" w:type="dxa"/>
          </w:tcPr>
          <w:p w:rsidR="008505F2" w:rsidRPr="004E3851" w:rsidRDefault="008505F2" w:rsidP="005E1F0E">
            <w:pPr>
              <w:rPr>
                <w:rFonts w:ascii="Times New Roman" w:hAnsi="Times New Roman" w:cs="Times New Roman"/>
                <w:b/>
                <w:i/>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900" w:type="dxa"/>
          </w:tcPr>
          <w:p w:rsidR="008505F2" w:rsidRPr="004E3851" w:rsidRDefault="008505F2" w:rsidP="005E1F0E">
            <w:pPr>
              <w:jc w:val="center"/>
              <w:rPr>
                <w:rFonts w:ascii="Times New Roman" w:hAnsi="Times New Roman" w:cs="Times New Roman"/>
                <w:bCs/>
                <w:iCs/>
                <w:sz w:val="26"/>
                <w:szCs w:val="26"/>
              </w:rPr>
            </w:pPr>
          </w:p>
        </w:tc>
        <w:tc>
          <w:tcPr>
            <w:tcW w:w="810" w:type="dxa"/>
          </w:tcPr>
          <w:p w:rsidR="008505F2" w:rsidRPr="004E3851" w:rsidRDefault="008505F2" w:rsidP="005E1F0E">
            <w:pPr>
              <w:jc w:val="center"/>
              <w:rPr>
                <w:rFonts w:ascii="Times New Roman" w:hAnsi="Times New Roman" w:cs="Times New Roman"/>
                <w:bCs/>
                <w:iCs/>
                <w:sz w:val="26"/>
                <w:szCs w:val="26"/>
              </w:rPr>
            </w:pPr>
          </w:p>
        </w:tc>
        <w:tc>
          <w:tcPr>
            <w:tcW w:w="799" w:type="dxa"/>
          </w:tcPr>
          <w:p w:rsidR="008505F2" w:rsidRPr="004E3851" w:rsidRDefault="008505F2" w:rsidP="005E1F0E">
            <w:pPr>
              <w:jc w:val="center"/>
              <w:rPr>
                <w:rFonts w:ascii="Times New Roman" w:hAnsi="Times New Roman" w:cs="Times New Roman"/>
                <w:bCs/>
                <w:iCs/>
                <w:sz w:val="26"/>
                <w:szCs w:val="26"/>
              </w:rPr>
            </w:pPr>
            <w:r w:rsidRPr="004E3851">
              <w:rPr>
                <w:rFonts w:ascii="Times New Roman" w:hAnsi="Times New Roman" w:cs="Times New Roman"/>
                <w:bCs/>
                <w:iCs/>
                <w:sz w:val="26"/>
                <w:szCs w:val="26"/>
              </w:rPr>
              <w:t>1,0</w:t>
            </w:r>
          </w:p>
        </w:tc>
      </w:tr>
    </w:tbl>
    <w:p w:rsidR="008505F2" w:rsidRPr="004E3851" w:rsidRDefault="008505F2" w:rsidP="008505F2">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525"/>
        <w:gridCol w:w="1350"/>
        <w:gridCol w:w="3390"/>
        <w:gridCol w:w="1560"/>
        <w:gridCol w:w="1559"/>
      </w:tblGrid>
      <w:tr w:rsidR="008505F2" w:rsidRPr="004E3851" w:rsidTr="005E1F0E">
        <w:tc>
          <w:tcPr>
            <w:tcW w:w="1525"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350"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3390"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8505F2" w:rsidRPr="004E3851" w:rsidRDefault="008505F2"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8505F2" w:rsidRPr="004E3851" w:rsidTr="005E1F0E">
        <w:trPr>
          <w:trHeight w:val="265"/>
        </w:trPr>
        <w:tc>
          <w:tcPr>
            <w:tcW w:w="15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K4</w:t>
            </w:r>
          </w:p>
        </w:tc>
        <w:tc>
          <w:tcPr>
            <w:tcW w:w="339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i/>
                <w:sz w:val="26"/>
                <w:szCs w:val="26"/>
                <w:lang w:eastAsia="zh-CN"/>
              </w:rPr>
              <w:t xml:space="preserve">Vận dụng </w:t>
            </w:r>
            <w:r w:rsidRPr="004E3851">
              <w:rPr>
                <w:rFonts w:ascii="Times New Roman" w:hAnsi="Times New Roman" w:cs="Times New Roman"/>
                <w:iCs/>
                <w:sz w:val="26"/>
                <w:szCs w:val="26"/>
                <w:lang w:eastAsia="zh-CN"/>
              </w:rPr>
              <w:t>kiến thức quản lý nhà nước đối các lĩnh vực cơ bản của đời sống xã hội</w:t>
            </w:r>
          </w:p>
        </w:tc>
        <w:tc>
          <w:tcPr>
            <w:tcW w:w="1560" w:type="dxa"/>
            <w:shd w:val="clear" w:color="auto" w:fill="auto"/>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Thực hành nghề nghiệp</w:t>
            </w:r>
          </w:p>
        </w:tc>
        <w:tc>
          <w:tcPr>
            <w:tcW w:w="1559" w:type="dxa"/>
            <w:shd w:val="clear" w:color="auto" w:fill="auto"/>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Quan sát</w:t>
            </w:r>
          </w:p>
        </w:tc>
      </w:tr>
      <w:tr w:rsidR="008505F2" w:rsidRPr="004E3851" w:rsidTr="005E1F0E">
        <w:trPr>
          <w:trHeight w:val="243"/>
        </w:trPr>
        <w:tc>
          <w:tcPr>
            <w:tcW w:w="15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K2</w:t>
            </w:r>
          </w:p>
        </w:tc>
        <w:tc>
          <w:tcPr>
            <w:tcW w:w="339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i/>
                <w:sz w:val="26"/>
                <w:szCs w:val="26"/>
                <w:lang w:eastAsia="zh-CN"/>
              </w:rPr>
              <w:t xml:space="preserve">Có khả năng </w:t>
            </w:r>
            <w:r w:rsidRPr="004E3851">
              <w:rPr>
                <w:rFonts w:ascii="Times New Roman" w:hAnsi="Times New Roman" w:cs="Times New Roman"/>
                <w:iCs/>
                <w:sz w:val="26"/>
                <w:szCs w:val="26"/>
                <w:lang w:eastAsia="zh-CN"/>
              </w:rPr>
              <w:t>quản lý thời gian và nguồn lực trong quản lý nhà nước</w:t>
            </w:r>
          </w:p>
        </w:tc>
        <w:tc>
          <w:tcPr>
            <w:tcW w:w="1560" w:type="dxa"/>
            <w:shd w:val="clear" w:color="auto" w:fill="auto"/>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Thực hành nghề nghiệp</w:t>
            </w:r>
          </w:p>
        </w:tc>
        <w:tc>
          <w:tcPr>
            <w:tcW w:w="1559" w:type="dxa"/>
            <w:shd w:val="clear" w:color="auto" w:fill="auto"/>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 xml:space="preserve"> Phiếu đánh giá</w:t>
            </w:r>
          </w:p>
        </w:tc>
      </w:tr>
      <w:tr w:rsidR="008505F2" w:rsidRPr="004E3851" w:rsidTr="005E1F0E">
        <w:trPr>
          <w:trHeight w:val="243"/>
        </w:trPr>
        <w:tc>
          <w:tcPr>
            <w:tcW w:w="15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A4</w:t>
            </w:r>
          </w:p>
        </w:tc>
        <w:tc>
          <w:tcPr>
            <w:tcW w:w="339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i/>
                <w:sz w:val="26"/>
                <w:szCs w:val="26"/>
              </w:rPr>
              <w:t xml:space="preserve">Thể hiện </w:t>
            </w:r>
            <w:r w:rsidRPr="004E3851">
              <w:rPr>
                <w:rFonts w:ascii="Times New Roman" w:hAnsi="Times New Roman" w:cs="Times New Roman"/>
                <w:iCs/>
                <w:sz w:val="26"/>
                <w:szCs w:val="26"/>
              </w:rPr>
              <w:t>đạo đức công vụ, hành xử chuyên nghiệp trong quản lý nhà nước</w:t>
            </w:r>
          </w:p>
        </w:tc>
        <w:tc>
          <w:tcPr>
            <w:tcW w:w="1560" w:type="dxa"/>
            <w:shd w:val="clear" w:color="auto" w:fill="auto"/>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Thực hành nghề nghiệp</w:t>
            </w:r>
          </w:p>
        </w:tc>
        <w:tc>
          <w:tcPr>
            <w:tcW w:w="1559" w:type="dxa"/>
            <w:shd w:val="clear" w:color="auto" w:fill="auto"/>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Quan sát</w:t>
            </w:r>
          </w:p>
        </w:tc>
      </w:tr>
      <w:tr w:rsidR="008505F2" w:rsidRPr="004E3851" w:rsidTr="005E1F0E">
        <w:trPr>
          <w:trHeight w:val="362"/>
        </w:trPr>
        <w:tc>
          <w:tcPr>
            <w:tcW w:w="15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3390" w:type="dxa"/>
          </w:tcPr>
          <w:p w:rsidR="008505F2" w:rsidRPr="004E3851" w:rsidRDefault="008505F2" w:rsidP="005E1F0E">
            <w:pPr>
              <w:jc w:val="both"/>
              <w:rPr>
                <w:rFonts w:ascii="Times New Roman" w:hAnsi="Times New Roman" w:cs="Times New Roman"/>
                <w:sz w:val="26"/>
                <w:szCs w:val="26"/>
                <w:lang w:val="pt-BR"/>
              </w:rPr>
            </w:pPr>
            <w:r w:rsidRPr="004E3851">
              <w:rPr>
                <w:rFonts w:ascii="Times New Roman" w:hAnsi="Times New Roman" w:cs="Times New Roman"/>
                <w:i/>
                <w:sz w:val="26"/>
                <w:szCs w:val="26"/>
              </w:rPr>
              <w:t>Triển khai hoạt động nhóm</w:t>
            </w:r>
          </w:p>
        </w:tc>
        <w:tc>
          <w:tcPr>
            <w:tcW w:w="1560" w:type="dxa"/>
            <w:shd w:val="clear" w:color="auto" w:fill="auto"/>
          </w:tcPr>
          <w:p w:rsidR="008505F2" w:rsidRPr="004E3851" w:rsidRDefault="008505F2" w:rsidP="005E1F0E">
            <w:pPr>
              <w:ind w:left="77"/>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Thực hành nghề nghiệp</w:t>
            </w:r>
          </w:p>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 xml:space="preserve">Đồ án </w:t>
            </w:r>
          </w:p>
        </w:tc>
        <w:tc>
          <w:tcPr>
            <w:tcW w:w="1559" w:type="dxa"/>
            <w:shd w:val="clear" w:color="auto" w:fill="auto"/>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Phiếu đánh giá</w:t>
            </w:r>
          </w:p>
        </w:tc>
      </w:tr>
      <w:tr w:rsidR="008505F2" w:rsidRPr="004E3851" w:rsidTr="005E1F0E">
        <w:trPr>
          <w:trHeight w:val="362"/>
        </w:trPr>
        <w:tc>
          <w:tcPr>
            <w:tcW w:w="15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CLO3.2</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S3</w:t>
            </w:r>
          </w:p>
        </w:tc>
        <w:tc>
          <w:tcPr>
            <w:tcW w:w="339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i/>
                <w:sz w:val="26"/>
                <w:szCs w:val="26"/>
              </w:rPr>
              <w:t xml:space="preserve">Thể hiện </w:t>
            </w:r>
            <w:r w:rsidRPr="004E3851">
              <w:rPr>
                <w:rFonts w:ascii="Times New Roman" w:hAnsi="Times New Roman" w:cs="Times New Roman"/>
                <w:iCs/>
                <w:sz w:val="26"/>
                <w:szCs w:val="26"/>
              </w:rPr>
              <w:t>kỹ năng giao tiếp trực tiếp và giao tiếp bằng văn bản trong quản lý nhà nước</w:t>
            </w:r>
          </w:p>
        </w:tc>
        <w:tc>
          <w:tcPr>
            <w:tcW w:w="1560" w:type="dxa"/>
            <w:shd w:val="clear" w:color="auto" w:fill="auto"/>
          </w:tcPr>
          <w:p w:rsidR="008505F2" w:rsidRPr="004E3851" w:rsidRDefault="008505F2" w:rsidP="005E1F0E">
            <w:pPr>
              <w:ind w:left="77"/>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Thực hành nghề nghiệp</w:t>
            </w:r>
          </w:p>
        </w:tc>
        <w:tc>
          <w:tcPr>
            <w:tcW w:w="1559" w:type="dxa"/>
            <w:shd w:val="clear" w:color="auto" w:fill="auto"/>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Phiếu đánh giá</w:t>
            </w:r>
          </w:p>
        </w:tc>
      </w:tr>
      <w:tr w:rsidR="008505F2" w:rsidRPr="004E3851" w:rsidTr="005E1F0E">
        <w:trPr>
          <w:trHeight w:val="602"/>
        </w:trPr>
        <w:tc>
          <w:tcPr>
            <w:tcW w:w="15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CLO4.1</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390" w:type="dxa"/>
          </w:tcPr>
          <w:p w:rsidR="008505F2" w:rsidRPr="004E3851" w:rsidRDefault="008505F2" w:rsidP="005E1F0E">
            <w:pPr>
              <w:jc w:val="both"/>
              <w:rPr>
                <w:rFonts w:ascii="Times New Roman" w:hAnsi="Times New Roman" w:cs="Times New Roman"/>
                <w:sz w:val="26"/>
                <w:szCs w:val="26"/>
                <w:lang w:val="pt-BR"/>
              </w:rPr>
            </w:pPr>
            <w:r w:rsidRPr="004E3851">
              <w:rPr>
                <w:rFonts w:ascii="Times New Roman" w:hAnsi="Times New Roman" w:cs="Times New Roman"/>
                <w:i/>
                <w:sz w:val="26"/>
                <w:szCs w:val="26"/>
                <w:lang w:eastAsia="zh-CN"/>
              </w:rPr>
              <w:t xml:space="preserve">Phân tích </w:t>
            </w:r>
            <w:r w:rsidRPr="004E3851">
              <w:rPr>
                <w:rFonts w:ascii="Times New Roman" w:hAnsi="Times New Roman" w:cs="Times New Roman"/>
                <w:iCs/>
                <w:sz w:val="26"/>
                <w:szCs w:val="26"/>
                <w:lang w:eastAsia="zh-CN"/>
              </w:rPr>
              <w:t>vai trò, trách nhiệm của cán bộ, công chức, viên chức</w:t>
            </w:r>
          </w:p>
        </w:tc>
        <w:tc>
          <w:tcPr>
            <w:tcW w:w="1560" w:type="dxa"/>
            <w:shd w:val="clear" w:color="auto" w:fill="auto"/>
          </w:tcPr>
          <w:p w:rsidR="008505F2" w:rsidRPr="004E3851" w:rsidRDefault="008505F2" w:rsidP="005E1F0E">
            <w:pPr>
              <w:ind w:left="77"/>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Thực hành nghề nghiệp</w:t>
            </w:r>
          </w:p>
        </w:tc>
        <w:tc>
          <w:tcPr>
            <w:tcW w:w="1559" w:type="dxa"/>
            <w:shd w:val="clear" w:color="auto" w:fill="auto"/>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Phiếu đánh giá</w:t>
            </w:r>
          </w:p>
        </w:tc>
      </w:tr>
      <w:tr w:rsidR="008505F2" w:rsidRPr="004E3851" w:rsidTr="005E1F0E">
        <w:trPr>
          <w:trHeight w:val="268"/>
        </w:trPr>
        <w:tc>
          <w:tcPr>
            <w:tcW w:w="1525" w:type="dxa"/>
            <w:vAlign w:val="center"/>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390" w:type="dxa"/>
          </w:tcPr>
          <w:p w:rsidR="008505F2" w:rsidRPr="004E3851" w:rsidRDefault="008505F2" w:rsidP="005E1F0E">
            <w:pPr>
              <w:jc w:val="both"/>
              <w:rPr>
                <w:rFonts w:ascii="Times New Roman" w:hAnsi="Times New Roman" w:cs="Times New Roman"/>
                <w:sz w:val="26"/>
                <w:szCs w:val="26"/>
                <w:lang w:val="pt-BR"/>
              </w:rPr>
            </w:pPr>
            <w:r w:rsidRPr="004E3851">
              <w:rPr>
                <w:rFonts w:ascii="Times New Roman" w:hAnsi="Times New Roman" w:cs="Times New Roman"/>
                <w:i/>
                <w:sz w:val="26"/>
                <w:szCs w:val="26"/>
              </w:rPr>
              <w:t xml:space="preserve">Phân tích </w:t>
            </w:r>
            <w:r w:rsidRPr="004E3851">
              <w:rPr>
                <w:rFonts w:ascii="Times New Roman" w:hAnsi="Times New Roman" w:cs="Times New Roman"/>
                <w:iCs/>
                <w:sz w:val="26"/>
                <w:szCs w:val="26"/>
              </w:rPr>
              <w:t>mục đích, yêu cầu của hoạt động quản lý</w:t>
            </w:r>
          </w:p>
        </w:tc>
        <w:tc>
          <w:tcPr>
            <w:tcW w:w="1560" w:type="dxa"/>
            <w:shd w:val="clear" w:color="auto" w:fill="auto"/>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 xml:space="preserve">Đồ án </w:t>
            </w:r>
          </w:p>
        </w:tc>
        <w:tc>
          <w:tcPr>
            <w:tcW w:w="1559" w:type="dxa"/>
            <w:shd w:val="clear" w:color="auto" w:fill="auto"/>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Phiếu đánh giá</w:t>
            </w:r>
          </w:p>
        </w:tc>
      </w:tr>
      <w:tr w:rsidR="008505F2" w:rsidRPr="004E3851" w:rsidTr="005E1F0E">
        <w:tc>
          <w:tcPr>
            <w:tcW w:w="15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CLO4.3</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C3</w:t>
            </w:r>
          </w:p>
        </w:tc>
        <w:tc>
          <w:tcPr>
            <w:tcW w:w="3390" w:type="dxa"/>
          </w:tcPr>
          <w:p w:rsidR="008505F2" w:rsidRPr="004E3851" w:rsidRDefault="008505F2" w:rsidP="005E1F0E">
            <w:pPr>
              <w:jc w:val="both"/>
              <w:rPr>
                <w:rFonts w:ascii="Times New Roman" w:hAnsi="Times New Roman" w:cs="Times New Roman"/>
                <w:sz w:val="26"/>
                <w:szCs w:val="26"/>
                <w:lang w:val="pt-BR"/>
              </w:rPr>
            </w:pPr>
            <w:r w:rsidRPr="004E3851">
              <w:rPr>
                <w:rFonts w:ascii="Times New Roman" w:hAnsi="Times New Roman" w:cs="Times New Roman"/>
                <w:i/>
                <w:sz w:val="26"/>
                <w:szCs w:val="26"/>
              </w:rPr>
              <w:t xml:space="preserve">Xây dựng </w:t>
            </w:r>
            <w:r w:rsidRPr="004E3851">
              <w:rPr>
                <w:rFonts w:ascii="Times New Roman" w:hAnsi="Times New Roman" w:cs="Times New Roman"/>
                <w:iCs/>
                <w:sz w:val="26"/>
                <w:szCs w:val="26"/>
              </w:rPr>
              <w:t>nội dung quản lý</w:t>
            </w:r>
          </w:p>
        </w:tc>
        <w:tc>
          <w:tcPr>
            <w:tcW w:w="1560" w:type="dxa"/>
            <w:shd w:val="clear" w:color="auto" w:fill="auto"/>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 xml:space="preserve">Đồ án </w:t>
            </w:r>
          </w:p>
        </w:tc>
        <w:tc>
          <w:tcPr>
            <w:tcW w:w="1559" w:type="dxa"/>
            <w:shd w:val="clear" w:color="auto" w:fill="auto"/>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Phiếu đánh giá</w:t>
            </w:r>
          </w:p>
        </w:tc>
      </w:tr>
      <w:tr w:rsidR="008505F2" w:rsidRPr="004E3851" w:rsidTr="005E1F0E">
        <w:tc>
          <w:tcPr>
            <w:tcW w:w="15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CLO4.4</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390" w:type="dxa"/>
          </w:tcPr>
          <w:p w:rsidR="008505F2" w:rsidRPr="004E3851" w:rsidRDefault="008505F2" w:rsidP="005E1F0E">
            <w:pPr>
              <w:jc w:val="both"/>
              <w:rPr>
                <w:rFonts w:ascii="Times New Roman" w:hAnsi="Times New Roman" w:cs="Times New Roman"/>
                <w:iCs/>
                <w:sz w:val="26"/>
                <w:szCs w:val="26"/>
                <w:lang w:val="pt-BR"/>
              </w:rPr>
            </w:pPr>
            <w:r w:rsidRPr="004E3851">
              <w:rPr>
                <w:rFonts w:ascii="Times New Roman" w:hAnsi="Times New Roman" w:cs="Times New Roman"/>
                <w:iCs/>
                <w:sz w:val="26"/>
                <w:szCs w:val="26"/>
              </w:rPr>
              <w:t xml:space="preserve"> </w:t>
            </w:r>
            <w:r w:rsidRPr="004E3851">
              <w:rPr>
                <w:rFonts w:ascii="Times New Roman" w:hAnsi="Times New Roman" w:cs="Times New Roman"/>
                <w:i/>
                <w:sz w:val="26"/>
                <w:szCs w:val="26"/>
              </w:rPr>
              <w:t>Triển khai</w:t>
            </w:r>
            <w:r w:rsidRPr="004E3851">
              <w:rPr>
                <w:rFonts w:ascii="Times New Roman" w:hAnsi="Times New Roman" w:cs="Times New Roman"/>
                <w:iCs/>
                <w:sz w:val="26"/>
                <w:szCs w:val="26"/>
              </w:rPr>
              <w:t xml:space="preserve"> thực hiện kế hoạch quản lý</w:t>
            </w:r>
          </w:p>
        </w:tc>
        <w:tc>
          <w:tcPr>
            <w:tcW w:w="1560" w:type="dxa"/>
            <w:shd w:val="clear" w:color="auto" w:fill="auto"/>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 xml:space="preserve">Đồ án </w:t>
            </w:r>
          </w:p>
        </w:tc>
        <w:tc>
          <w:tcPr>
            <w:tcW w:w="1559" w:type="dxa"/>
            <w:shd w:val="clear" w:color="auto" w:fill="auto"/>
            <w:vAlign w:val="center"/>
          </w:tcPr>
          <w:p w:rsidR="008505F2" w:rsidRPr="004E3851" w:rsidRDefault="008505F2" w:rsidP="005E1F0E">
            <w:pPr>
              <w:jc w:val="both"/>
              <w:rPr>
                <w:rFonts w:ascii="Times New Roman" w:hAnsi="Times New Roman" w:cs="Times New Roman"/>
                <w:sz w:val="26"/>
                <w:szCs w:val="26"/>
              </w:rPr>
            </w:pPr>
            <w:r w:rsidRPr="004E3851">
              <w:rPr>
                <w:rFonts w:ascii="Times New Roman" w:eastAsia="Arial" w:hAnsi="Times New Roman" w:cs="Times New Roman"/>
                <w:sz w:val="26"/>
                <w:szCs w:val="26"/>
              </w:rPr>
              <w:t>Phiếu đánh giá</w:t>
            </w:r>
          </w:p>
        </w:tc>
      </w:tr>
      <w:tr w:rsidR="008505F2" w:rsidRPr="004E3851" w:rsidTr="005E1F0E">
        <w:tc>
          <w:tcPr>
            <w:tcW w:w="1525"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CLO4.5</w:t>
            </w:r>
          </w:p>
        </w:tc>
        <w:tc>
          <w:tcPr>
            <w:tcW w:w="135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C4</w:t>
            </w:r>
          </w:p>
        </w:tc>
        <w:tc>
          <w:tcPr>
            <w:tcW w:w="3390" w:type="dxa"/>
          </w:tcPr>
          <w:p w:rsidR="008505F2" w:rsidRPr="004E3851" w:rsidRDefault="008505F2" w:rsidP="005E1F0E">
            <w:pPr>
              <w:jc w:val="both"/>
              <w:rPr>
                <w:rFonts w:ascii="Times New Roman" w:hAnsi="Times New Roman" w:cs="Times New Roman"/>
                <w:iCs/>
                <w:sz w:val="26"/>
                <w:szCs w:val="26"/>
              </w:rPr>
            </w:pPr>
            <w:r w:rsidRPr="004E3851">
              <w:rPr>
                <w:rFonts w:ascii="Times New Roman" w:hAnsi="Times New Roman" w:cs="Times New Roman"/>
                <w:i/>
                <w:sz w:val="26"/>
                <w:szCs w:val="26"/>
              </w:rPr>
              <w:t>Đánh giá</w:t>
            </w:r>
            <w:r w:rsidRPr="004E3851">
              <w:rPr>
                <w:rFonts w:ascii="Times New Roman" w:hAnsi="Times New Roman" w:cs="Times New Roman"/>
                <w:iCs/>
                <w:sz w:val="26"/>
                <w:szCs w:val="26"/>
              </w:rPr>
              <w:t xml:space="preserve"> kết quả thực hiện hoạt động quản lý</w:t>
            </w:r>
          </w:p>
        </w:tc>
        <w:tc>
          <w:tcPr>
            <w:tcW w:w="1560" w:type="dxa"/>
            <w:shd w:val="clear" w:color="auto" w:fill="auto"/>
          </w:tcPr>
          <w:p w:rsidR="008505F2" w:rsidRPr="004E3851" w:rsidRDefault="008505F2" w:rsidP="005E1F0E">
            <w:pPr>
              <w:jc w:val="both"/>
              <w:rPr>
                <w:rFonts w:ascii="Times New Roman" w:eastAsia="Arial" w:hAnsi="Times New Roman" w:cs="Times New Roman"/>
                <w:sz w:val="26"/>
                <w:szCs w:val="26"/>
              </w:rPr>
            </w:pPr>
            <w:r w:rsidRPr="004E3851">
              <w:rPr>
                <w:rFonts w:ascii="Times New Roman" w:hAnsi="Times New Roman" w:cs="Times New Roman"/>
                <w:sz w:val="26"/>
                <w:szCs w:val="26"/>
              </w:rPr>
              <w:t xml:space="preserve">Đồ án </w:t>
            </w:r>
          </w:p>
        </w:tc>
        <w:tc>
          <w:tcPr>
            <w:tcW w:w="1559" w:type="dxa"/>
            <w:shd w:val="clear" w:color="auto" w:fill="auto"/>
          </w:tcPr>
          <w:p w:rsidR="008505F2" w:rsidRPr="004E3851" w:rsidRDefault="008505F2" w:rsidP="005E1F0E">
            <w:pPr>
              <w:jc w:val="both"/>
              <w:rPr>
                <w:rFonts w:ascii="Times New Roman" w:eastAsia="Arial" w:hAnsi="Times New Roman" w:cs="Times New Roman"/>
                <w:sz w:val="26"/>
                <w:szCs w:val="26"/>
              </w:rPr>
            </w:pPr>
            <w:r w:rsidRPr="004E3851">
              <w:rPr>
                <w:rFonts w:ascii="Times New Roman" w:hAnsi="Times New Roman" w:cs="Times New Roman"/>
                <w:sz w:val="26"/>
                <w:szCs w:val="26"/>
              </w:rPr>
              <w:t>Phiếu đánh giá</w:t>
            </w:r>
          </w:p>
        </w:tc>
      </w:tr>
    </w:tbl>
    <w:p w:rsidR="008505F2" w:rsidRPr="004E3851" w:rsidRDefault="008505F2" w:rsidP="008505F2">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04"/>
        <w:gridCol w:w="2952"/>
        <w:gridCol w:w="1800"/>
        <w:gridCol w:w="1260"/>
        <w:gridCol w:w="1170"/>
      </w:tblGrid>
      <w:tr w:rsidR="008505F2" w:rsidRPr="004E3851" w:rsidTr="005E1F0E">
        <w:tc>
          <w:tcPr>
            <w:tcW w:w="851"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1304"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2952"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 và lưu hồ sơ</w:t>
            </w:r>
          </w:p>
        </w:tc>
        <w:tc>
          <w:tcPr>
            <w:tcW w:w="180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 xml:space="preserve">Công cụ đánh giá </w:t>
            </w:r>
          </w:p>
        </w:tc>
        <w:tc>
          <w:tcPr>
            <w:tcW w:w="126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w:t>
            </w:r>
          </w:p>
        </w:tc>
        <w:tc>
          <w:tcPr>
            <w:tcW w:w="1170" w:type="dxa"/>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CĐR Chương trình</w:t>
            </w:r>
          </w:p>
        </w:tc>
      </w:tr>
      <w:tr w:rsidR="008505F2" w:rsidRPr="004E3851" w:rsidTr="005E1F0E">
        <w:tc>
          <w:tcPr>
            <w:tcW w:w="6907" w:type="dxa"/>
            <w:gridSpan w:val="4"/>
            <w:shd w:val="clear" w:color="auto" w:fill="auto"/>
            <w:vAlign w:val="center"/>
          </w:tcPr>
          <w:p w:rsidR="008505F2" w:rsidRPr="004E3851" w:rsidRDefault="008505F2" w:rsidP="005E1F0E">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A1. Đánh giá của thực tập tốt nghiệp</w:t>
            </w:r>
          </w:p>
        </w:tc>
        <w:tc>
          <w:tcPr>
            <w:tcW w:w="126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37,5%</w:t>
            </w:r>
          </w:p>
        </w:tc>
        <w:tc>
          <w:tcPr>
            <w:tcW w:w="1170" w:type="dxa"/>
          </w:tcPr>
          <w:p w:rsidR="008505F2" w:rsidRPr="004E3851" w:rsidRDefault="008505F2" w:rsidP="005E1F0E">
            <w:pPr>
              <w:spacing w:after="0" w:line="240" w:lineRule="auto"/>
              <w:rPr>
                <w:rFonts w:ascii="Times New Roman" w:hAnsi="Times New Roman" w:cs="Times New Roman"/>
                <w:b/>
                <w:sz w:val="26"/>
                <w:szCs w:val="26"/>
              </w:rPr>
            </w:pPr>
          </w:p>
        </w:tc>
      </w:tr>
      <w:tr w:rsidR="008505F2" w:rsidRPr="004E3851" w:rsidTr="005E1F0E">
        <w:trPr>
          <w:trHeight w:val="1124"/>
        </w:trPr>
        <w:tc>
          <w:tcPr>
            <w:tcW w:w="851"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A1.1</w:t>
            </w:r>
          </w:p>
        </w:tc>
        <w:tc>
          <w:tcPr>
            <w:tcW w:w="130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c>
          <w:tcPr>
            <w:tcW w:w="2952" w:type="dxa"/>
            <w:shd w:val="clear" w:color="auto" w:fill="auto"/>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Đánh giá của đơn vị thực tập </w:t>
            </w:r>
          </w:p>
        </w:tc>
        <w:tc>
          <w:tcPr>
            <w:tcW w:w="180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Phiếu đánh giá</w:t>
            </w:r>
          </w:p>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6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170" w:type="dxa"/>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PLO2.1</w:t>
            </w:r>
          </w:p>
        </w:tc>
      </w:tr>
      <w:tr w:rsidR="008505F2" w:rsidRPr="004E3851" w:rsidTr="005E1F0E">
        <w:trPr>
          <w:trHeight w:val="560"/>
        </w:trPr>
        <w:tc>
          <w:tcPr>
            <w:tcW w:w="851"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A1.2</w:t>
            </w:r>
          </w:p>
        </w:tc>
        <w:tc>
          <w:tcPr>
            <w:tcW w:w="130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CLO3.2</w:t>
            </w:r>
          </w:p>
        </w:tc>
        <w:tc>
          <w:tcPr>
            <w:tcW w:w="2952" w:type="dxa"/>
            <w:shd w:val="clear" w:color="auto" w:fill="auto"/>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Đánh giá báo cáo thực tập </w:t>
            </w:r>
          </w:p>
        </w:tc>
        <w:tc>
          <w:tcPr>
            <w:tcW w:w="180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Phiếu đánh giá</w:t>
            </w:r>
          </w:p>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6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1170" w:type="dxa"/>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PLO2.2</w:t>
            </w:r>
          </w:p>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PLO2.3</w:t>
            </w:r>
          </w:p>
        </w:tc>
      </w:tr>
      <w:tr w:rsidR="008505F2" w:rsidRPr="004E3851" w:rsidTr="005E1F0E">
        <w:trPr>
          <w:trHeight w:val="305"/>
        </w:trPr>
        <w:tc>
          <w:tcPr>
            <w:tcW w:w="6907" w:type="dxa"/>
            <w:gridSpan w:val="4"/>
            <w:shd w:val="clear" w:color="auto" w:fill="auto"/>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A2. Đánh giá đồ án thực tập</w:t>
            </w:r>
          </w:p>
        </w:tc>
        <w:tc>
          <w:tcPr>
            <w:tcW w:w="126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62,5%</w:t>
            </w:r>
          </w:p>
        </w:tc>
        <w:tc>
          <w:tcPr>
            <w:tcW w:w="1170" w:type="dxa"/>
          </w:tcPr>
          <w:p w:rsidR="008505F2" w:rsidRPr="004E3851" w:rsidRDefault="008505F2" w:rsidP="005E1F0E">
            <w:pPr>
              <w:spacing w:after="0" w:line="240" w:lineRule="auto"/>
              <w:rPr>
                <w:rFonts w:ascii="Times New Roman" w:hAnsi="Times New Roman" w:cs="Times New Roman"/>
                <w:b/>
                <w:sz w:val="26"/>
                <w:szCs w:val="26"/>
              </w:rPr>
            </w:pPr>
          </w:p>
        </w:tc>
      </w:tr>
      <w:tr w:rsidR="008505F2" w:rsidRPr="004E3851" w:rsidTr="005E1F0E">
        <w:tc>
          <w:tcPr>
            <w:tcW w:w="851"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A2.1</w:t>
            </w:r>
          </w:p>
        </w:tc>
        <w:tc>
          <w:tcPr>
            <w:tcW w:w="130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tc>
        <w:tc>
          <w:tcPr>
            <w:tcW w:w="2952" w:type="dxa"/>
            <w:shd w:val="clear" w:color="auto" w:fill="auto"/>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Đánh giá tiến độ thực hiện đồ án</w:t>
            </w:r>
          </w:p>
        </w:tc>
        <w:tc>
          <w:tcPr>
            <w:tcW w:w="1800" w:type="dxa"/>
            <w:shd w:val="clear" w:color="auto" w:fill="auto"/>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Phiếu đánh giá </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(Rubric)</w:t>
            </w:r>
          </w:p>
        </w:tc>
        <w:tc>
          <w:tcPr>
            <w:tcW w:w="126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bCs/>
                <w:sz w:val="26"/>
                <w:szCs w:val="26"/>
              </w:rPr>
            </w:pPr>
            <w:r w:rsidRPr="004E3851">
              <w:rPr>
                <w:rFonts w:ascii="Times New Roman" w:hAnsi="Times New Roman" w:cs="Times New Roman"/>
                <w:bCs/>
                <w:sz w:val="26"/>
                <w:szCs w:val="26"/>
              </w:rPr>
              <w:t>20%</w:t>
            </w:r>
          </w:p>
        </w:tc>
        <w:tc>
          <w:tcPr>
            <w:tcW w:w="1170" w:type="dxa"/>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PLO2.1</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PLO2.2</w:t>
            </w:r>
          </w:p>
        </w:tc>
      </w:tr>
      <w:tr w:rsidR="008505F2" w:rsidRPr="004E3851" w:rsidTr="005E1F0E">
        <w:tc>
          <w:tcPr>
            <w:tcW w:w="851"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A2.2</w:t>
            </w:r>
          </w:p>
        </w:tc>
        <w:tc>
          <w:tcPr>
            <w:tcW w:w="130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2952" w:type="dxa"/>
            <w:shd w:val="clear" w:color="auto" w:fill="auto"/>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Bảo vệ đồ án cá nhân (slide; thuyết trình; trả lời vấn đáp)</w:t>
            </w:r>
          </w:p>
        </w:tc>
        <w:tc>
          <w:tcPr>
            <w:tcW w:w="1800" w:type="dxa"/>
            <w:shd w:val="clear" w:color="auto" w:fill="auto"/>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Phiếu đánh giá </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(Rubric)</w:t>
            </w:r>
          </w:p>
        </w:tc>
        <w:tc>
          <w:tcPr>
            <w:tcW w:w="126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70" w:type="dxa"/>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PLO3.1</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PLO3.2</w:t>
            </w:r>
          </w:p>
        </w:tc>
      </w:tr>
      <w:tr w:rsidR="008505F2" w:rsidRPr="004E3851" w:rsidTr="005E1F0E">
        <w:tc>
          <w:tcPr>
            <w:tcW w:w="851"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A2.3</w:t>
            </w:r>
          </w:p>
        </w:tc>
        <w:tc>
          <w:tcPr>
            <w:tcW w:w="1304"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 CLO4.5</w:t>
            </w:r>
          </w:p>
        </w:tc>
        <w:tc>
          <w:tcPr>
            <w:tcW w:w="2952" w:type="dxa"/>
            <w:shd w:val="clear" w:color="auto" w:fill="auto"/>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Đánh giá đồ án thực tập tốt nghiệp </w:t>
            </w:r>
          </w:p>
        </w:tc>
        <w:tc>
          <w:tcPr>
            <w:tcW w:w="1800" w:type="dxa"/>
            <w:shd w:val="clear" w:color="auto" w:fill="auto"/>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Phiếu đánh giá </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(Rubric)</w:t>
            </w:r>
          </w:p>
        </w:tc>
        <w:tc>
          <w:tcPr>
            <w:tcW w:w="1260" w:type="dxa"/>
            <w:shd w:val="clear" w:color="auto" w:fill="auto"/>
            <w:vAlign w:val="center"/>
          </w:tcPr>
          <w:p w:rsidR="008505F2" w:rsidRPr="004E3851" w:rsidRDefault="008505F2" w:rsidP="005E1F0E">
            <w:pPr>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40%</w:t>
            </w:r>
          </w:p>
        </w:tc>
        <w:tc>
          <w:tcPr>
            <w:tcW w:w="1170" w:type="dxa"/>
            <w:vAlign w:val="center"/>
          </w:tcPr>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PLO4.1</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PLO4.2</w:t>
            </w:r>
          </w:p>
        </w:tc>
      </w:tr>
      <w:tr w:rsidR="008505F2" w:rsidRPr="004E3851" w:rsidTr="005E1F0E">
        <w:tc>
          <w:tcPr>
            <w:tcW w:w="9337" w:type="dxa"/>
            <w:gridSpan w:val="6"/>
            <w:shd w:val="clear" w:color="auto" w:fill="auto"/>
            <w:vAlign w:val="center"/>
          </w:tcPr>
          <w:p w:rsidR="008505F2" w:rsidRPr="004E3851" w:rsidRDefault="008505F2" w:rsidP="005E1F0E">
            <w:pPr>
              <w:spacing w:after="0" w:line="240" w:lineRule="auto"/>
              <w:rPr>
                <w:rFonts w:ascii="Times New Roman" w:hAnsi="Times New Roman" w:cs="Times New Roman"/>
                <w:bCs/>
                <w:sz w:val="26"/>
                <w:szCs w:val="26"/>
              </w:rPr>
            </w:pPr>
            <w:r w:rsidRPr="004E3851">
              <w:rPr>
                <w:rFonts w:ascii="Times New Roman" w:hAnsi="Times New Roman" w:cs="Times New Roman"/>
                <w:b/>
                <w:sz w:val="26"/>
                <w:szCs w:val="26"/>
              </w:rPr>
              <w:t xml:space="preserve">Công thức tính điểm tổng kết: </w:t>
            </w:r>
            <w:r w:rsidRPr="004E3851">
              <w:rPr>
                <w:rFonts w:ascii="Times New Roman" w:hAnsi="Times New Roman" w:cs="Times New Roman"/>
                <w:bCs/>
                <w:sz w:val="26"/>
                <w:szCs w:val="26"/>
              </w:rPr>
              <w:t>(A1.0,5+A1.2*0,5)*0.375+(A2.1*0,2+A2.2*0,3+A2.3*0,5+A2.3*3)*0.625</w:t>
            </w:r>
          </w:p>
        </w:tc>
      </w:tr>
    </w:tbl>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8505F2" w:rsidRPr="004E3851" w:rsidRDefault="008505F2" w:rsidP="008505F2">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5.2.1. Bộ tiêu chí đánh giá thực tập</w:t>
      </w:r>
    </w:p>
    <w:p w:rsidR="008505F2" w:rsidRPr="004E3851" w:rsidRDefault="008505F2" w:rsidP="008505F2">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 xml:space="preserve">Bảng 1. </w:t>
      </w:r>
      <w:r w:rsidRPr="004E3851">
        <w:rPr>
          <w:rFonts w:ascii="Times New Roman" w:hAnsi="Times New Roman" w:cs="Times New Roman"/>
          <w:b/>
          <w:bCs/>
          <w:sz w:val="26"/>
          <w:szCs w:val="26"/>
        </w:rPr>
        <w:t xml:space="preserve">Rubric đánh giá </w:t>
      </w:r>
      <w:r w:rsidRPr="004E3851">
        <w:rPr>
          <w:rFonts w:ascii="Times New Roman" w:hAnsi="Times New Roman" w:cs="Times New Roman"/>
          <w:b/>
          <w:sz w:val="26"/>
          <w:szCs w:val="26"/>
        </w:rPr>
        <w:t xml:space="preserve">của đơn vị thực tập </w:t>
      </w:r>
    </w:p>
    <w:tbl>
      <w:tblPr>
        <w:tblStyle w:val="TableGrid"/>
        <w:tblW w:w="9360" w:type="dxa"/>
        <w:tblInd w:w="108" w:type="dxa"/>
        <w:tblLayout w:type="fixed"/>
        <w:tblLook w:val="04A0" w:firstRow="1" w:lastRow="0" w:firstColumn="1" w:lastColumn="0" w:noHBand="0" w:noVBand="1"/>
      </w:tblPr>
      <w:tblGrid>
        <w:gridCol w:w="851"/>
        <w:gridCol w:w="949"/>
        <w:gridCol w:w="1800"/>
        <w:gridCol w:w="1890"/>
        <w:gridCol w:w="1890"/>
        <w:gridCol w:w="1980"/>
      </w:tblGrid>
      <w:tr w:rsidR="008505F2" w:rsidRPr="004E3851" w:rsidTr="005E1F0E">
        <w:tc>
          <w:tcPr>
            <w:tcW w:w="851" w:type="dxa"/>
            <w:vMerge w:val="restart"/>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Tiêu chí</w:t>
            </w:r>
          </w:p>
        </w:tc>
        <w:tc>
          <w:tcPr>
            <w:tcW w:w="949" w:type="dxa"/>
            <w:vMerge w:val="restart"/>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Trọng số</w:t>
            </w:r>
          </w:p>
        </w:tc>
        <w:tc>
          <w:tcPr>
            <w:tcW w:w="7560" w:type="dxa"/>
            <w:gridSpan w:val="4"/>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Mức thang điểm</w:t>
            </w:r>
          </w:p>
        </w:tc>
      </w:tr>
      <w:tr w:rsidR="008505F2" w:rsidRPr="004E3851" w:rsidTr="005E1F0E">
        <w:tc>
          <w:tcPr>
            <w:tcW w:w="851" w:type="dxa"/>
            <w:vMerge/>
          </w:tcPr>
          <w:p w:rsidR="008505F2" w:rsidRPr="004E3851" w:rsidRDefault="008505F2" w:rsidP="005E1F0E">
            <w:pPr>
              <w:rPr>
                <w:rFonts w:ascii="Times New Roman" w:hAnsi="Times New Roman" w:cs="Times New Roman"/>
                <w:sz w:val="26"/>
                <w:szCs w:val="26"/>
              </w:rPr>
            </w:pPr>
          </w:p>
        </w:tc>
        <w:tc>
          <w:tcPr>
            <w:tcW w:w="949" w:type="dxa"/>
            <w:vMerge/>
          </w:tcPr>
          <w:p w:rsidR="008505F2" w:rsidRPr="004E3851" w:rsidRDefault="008505F2" w:rsidP="005E1F0E">
            <w:pPr>
              <w:rPr>
                <w:rFonts w:ascii="Times New Roman" w:hAnsi="Times New Roman" w:cs="Times New Roman"/>
                <w:sz w:val="26"/>
                <w:szCs w:val="26"/>
              </w:rPr>
            </w:pPr>
          </w:p>
        </w:tc>
        <w:tc>
          <w:tcPr>
            <w:tcW w:w="180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Chưa đạt</w:t>
            </w:r>
          </w:p>
        </w:tc>
        <w:tc>
          <w:tcPr>
            <w:tcW w:w="189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Đạt yêu cầu</w:t>
            </w:r>
          </w:p>
        </w:tc>
        <w:tc>
          <w:tcPr>
            <w:tcW w:w="189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Tốt</w:t>
            </w:r>
          </w:p>
        </w:tc>
        <w:tc>
          <w:tcPr>
            <w:tcW w:w="198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Xuất sắc</w:t>
            </w:r>
          </w:p>
        </w:tc>
      </w:tr>
      <w:tr w:rsidR="008505F2" w:rsidRPr="004E3851" w:rsidTr="005E1F0E">
        <w:tc>
          <w:tcPr>
            <w:tcW w:w="851" w:type="dxa"/>
            <w:vMerge/>
          </w:tcPr>
          <w:p w:rsidR="008505F2" w:rsidRPr="004E3851" w:rsidRDefault="008505F2" w:rsidP="005E1F0E">
            <w:pPr>
              <w:rPr>
                <w:rFonts w:ascii="Times New Roman" w:hAnsi="Times New Roman" w:cs="Times New Roman"/>
                <w:sz w:val="26"/>
                <w:szCs w:val="26"/>
              </w:rPr>
            </w:pPr>
          </w:p>
        </w:tc>
        <w:tc>
          <w:tcPr>
            <w:tcW w:w="949" w:type="dxa"/>
            <w:vMerge/>
          </w:tcPr>
          <w:p w:rsidR="008505F2" w:rsidRPr="004E3851" w:rsidRDefault="008505F2" w:rsidP="005E1F0E">
            <w:pPr>
              <w:rPr>
                <w:rFonts w:ascii="Times New Roman" w:hAnsi="Times New Roman" w:cs="Times New Roman"/>
                <w:sz w:val="26"/>
                <w:szCs w:val="26"/>
              </w:rPr>
            </w:pPr>
          </w:p>
        </w:tc>
        <w:tc>
          <w:tcPr>
            <w:tcW w:w="180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0-4,9</w:t>
            </w:r>
          </w:p>
        </w:tc>
        <w:tc>
          <w:tcPr>
            <w:tcW w:w="189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5,0-6,9</w:t>
            </w:r>
          </w:p>
        </w:tc>
        <w:tc>
          <w:tcPr>
            <w:tcW w:w="189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7,0-8,4</w:t>
            </w:r>
          </w:p>
        </w:tc>
        <w:tc>
          <w:tcPr>
            <w:tcW w:w="198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8,5-10</w:t>
            </w:r>
          </w:p>
        </w:tc>
      </w:tr>
      <w:tr w:rsidR="008505F2" w:rsidRPr="004E3851" w:rsidTr="005E1F0E">
        <w:tc>
          <w:tcPr>
            <w:tcW w:w="851"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Mức độ chuyên cần, tinh thần và thái độ trong thời gian thực tập của sinh viên ở đơn vị thực tập</w:t>
            </w:r>
          </w:p>
          <w:p w:rsidR="008505F2" w:rsidRPr="004E3851" w:rsidRDefault="008505F2" w:rsidP="005E1F0E">
            <w:pPr>
              <w:rPr>
                <w:rFonts w:ascii="Times New Roman" w:hAnsi="Times New Roman" w:cs="Times New Roman"/>
                <w:sz w:val="26"/>
                <w:szCs w:val="26"/>
              </w:rPr>
            </w:pPr>
          </w:p>
        </w:tc>
        <w:tc>
          <w:tcPr>
            <w:tcW w:w="949"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30%</w:t>
            </w:r>
          </w:p>
        </w:tc>
        <w:tc>
          <w:tcPr>
            <w:tcW w:w="180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Tham gia dưới 80% các buổi thực tập theo quy định của đơn vị</w:t>
            </w:r>
          </w:p>
          <w:p w:rsidR="008505F2" w:rsidRPr="004E3851" w:rsidRDefault="008505F2" w:rsidP="005E1F0E">
            <w:pPr>
              <w:rPr>
                <w:rFonts w:ascii="Times New Roman" w:hAnsi="Times New Roman" w:cs="Times New Roman"/>
                <w:sz w:val="26"/>
                <w:szCs w:val="26"/>
              </w:rPr>
            </w:pPr>
          </w:p>
        </w:tc>
        <w:tc>
          <w:tcPr>
            <w:tcW w:w="189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Tham gia đầy đủ các buổi thực tập theo quy định của đơn vị. Chưa tích cực thảo luận, trao đổi</w:t>
            </w:r>
          </w:p>
        </w:tc>
        <w:tc>
          <w:tcPr>
            <w:tcW w:w="189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Tham gia đầy đủ các buổi thực tập theo quy định của đơn vị. Tích cực thảo luận, trao đổi</w:t>
            </w:r>
          </w:p>
        </w:tc>
        <w:tc>
          <w:tcPr>
            <w:tcW w:w="198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Tham gia đầy đủ các buổi các buổi thực tập theo quy định của đơn vị. Tích cực thảo luận, trao đổi và tham gia hỗ trợ các hoạt động của đơn vị thực tập </w:t>
            </w:r>
          </w:p>
        </w:tc>
      </w:tr>
      <w:tr w:rsidR="008505F2" w:rsidRPr="004E3851" w:rsidTr="005E1F0E">
        <w:tc>
          <w:tcPr>
            <w:tcW w:w="851"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Mức độ tiếp cận các vấn đề thực tiễn của sinh viên ở đơn vị thực tập: </w:t>
            </w:r>
          </w:p>
        </w:tc>
        <w:tc>
          <w:tcPr>
            <w:tcW w:w="949" w:type="dxa"/>
          </w:tcPr>
          <w:p w:rsidR="008505F2" w:rsidRPr="004E3851" w:rsidRDefault="008505F2" w:rsidP="005E1F0E">
            <w:pPr>
              <w:rPr>
                <w:rFonts w:ascii="Times New Roman" w:hAnsi="Times New Roman" w:cs="Times New Roman"/>
                <w:sz w:val="26"/>
                <w:szCs w:val="26"/>
              </w:rPr>
            </w:pPr>
          </w:p>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70%</w:t>
            </w:r>
          </w:p>
        </w:tc>
        <w:tc>
          <w:tcPr>
            <w:tcW w:w="180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Chưa tiếp cận được các vấn đề thực tiễn theo chuyên đề thực tập</w:t>
            </w:r>
          </w:p>
        </w:tc>
        <w:tc>
          <w:tcPr>
            <w:tcW w:w="189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Tiếp cận ở mức cơ bản các vấn đề thực tiễn theo chuyên đề thực tập.</w:t>
            </w:r>
          </w:p>
        </w:tc>
        <w:tc>
          <w:tcPr>
            <w:tcW w:w="189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Tiếp cận tốt các vấn đề thực tiễn theo chuyên đề thực tập, có liên hệ giữa lý thuyết và thực tiễn </w:t>
            </w:r>
          </w:p>
        </w:tc>
        <w:tc>
          <w:tcPr>
            <w:tcW w:w="198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Tiếp cận tốt các vấn đề thực tiễn theo chuyên đề thực tập, có liên hệ giữa lý thuyết và thực tiễn một cách thuyết phục</w:t>
            </w:r>
          </w:p>
        </w:tc>
      </w:tr>
    </w:tbl>
    <w:p w:rsidR="008505F2" w:rsidRPr="004E3851" w:rsidRDefault="008505F2" w:rsidP="008505F2">
      <w:pPr>
        <w:spacing w:after="0" w:line="240" w:lineRule="auto"/>
        <w:jc w:val="center"/>
        <w:outlineLvl w:val="0"/>
        <w:rPr>
          <w:rFonts w:ascii="Times New Roman" w:hAnsi="Times New Roman" w:cs="Times New Roman"/>
          <w:b/>
          <w:sz w:val="26"/>
          <w:szCs w:val="26"/>
          <w:lang w:val="nl-NL"/>
        </w:rPr>
      </w:pPr>
    </w:p>
    <w:p w:rsidR="008505F2" w:rsidRPr="004E3851" w:rsidRDefault="008505F2" w:rsidP="008505F2">
      <w:pPr>
        <w:pStyle w:val="ListParagraph"/>
        <w:ind w:left="1080"/>
        <w:rPr>
          <w:rFonts w:ascii="Times New Roman" w:hAnsi="Times New Roman" w:cs="Times New Roman"/>
          <w:b/>
          <w:sz w:val="26"/>
          <w:szCs w:val="26"/>
        </w:rPr>
      </w:pPr>
      <w:r w:rsidRPr="004E3851">
        <w:rPr>
          <w:rFonts w:ascii="Times New Roman" w:eastAsia="Times New Roman" w:hAnsi="Times New Roman" w:cs="Times New Roman"/>
          <w:b/>
          <w:bCs/>
          <w:sz w:val="26"/>
          <w:szCs w:val="26"/>
        </w:rPr>
        <w:t>Bảng 2</w:t>
      </w:r>
      <w:r w:rsidRPr="004E3851">
        <w:rPr>
          <w:rFonts w:ascii="Times New Roman" w:eastAsia="Times New Roman" w:hAnsi="Times New Roman" w:cs="Times New Roman"/>
          <w:sz w:val="26"/>
          <w:szCs w:val="26"/>
        </w:rPr>
        <w:t xml:space="preserve">: </w:t>
      </w:r>
      <w:r w:rsidRPr="004E3851">
        <w:rPr>
          <w:rFonts w:ascii="Times New Roman" w:hAnsi="Times New Roman" w:cs="Times New Roman"/>
          <w:b/>
          <w:bCs/>
          <w:sz w:val="26"/>
          <w:szCs w:val="26"/>
        </w:rPr>
        <w:t xml:space="preserve">Rubric đánh giá </w:t>
      </w:r>
      <w:r w:rsidRPr="004E3851">
        <w:rPr>
          <w:rFonts w:ascii="Times New Roman" w:hAnsi="Times New Roman" w:cs="Times New Roman"/>
          <w:b/>
          <w:sz w:val="26"/>
          <w:szCs w:val="26"/>
        </w:rPr>
        <w:t>báo cáo thực tập</w:t>
      </w:r>
    </w:p>
    <w:tbl>
      <w:tblPr>
        <w:tblStyle w:val="TableGrid"/>
        <w:tblW w:w="9360" w:type="dxa"/>
        <w:tblInd w:w="108" w:type="dxa"/>
        <w:tblLayout w:type="fixed"/>
        <w:tblLook w:val="04A0" w:firstRow="1" w:lastRow="0" w:firstColumn="1" w:lastColumn="0" w:noHBand="0" w:noVBand="1"/>
      </w:tblPr>
      <w:tblGrid>
        <w:gridCol w:w="900"/>
        <w:gridCol w:w="943"/>
        <w:gridCol w:w="1757"/>
        <w:gridCol w:w="1890"/>
        <w:gridCol w:w="1890"/>
        <w:gridCol w:w="1980"/>
      </w:tblGrid>
      <w:tr w:rsidR="008505F2" w:rsidRPr="004E3851" w:rsidTr="005E1F0E">
        <w:tc>
          <w:tcPr>
            <w:tcW w:w="900" w:type="dxa"/>
            <w:vMerge w:val="restart"/>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Tiêu chí</w:t>
            </w:r>
          </w:p>
        </w:tc>
        <w:tc>
          <w:tcPr>
            <w:tcW w:w="943" w:type="dxa"/>
            <w:vMerge w:val="restart"/>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Trọng số</w:t>
            </w:r>
          </w:p>
        </w:tc>
        <w:tc>
          <w:tcPr>
            <w:tcW w:w="7517" w:type="dxa"/>
            <w:gridSpan w:val="4"/>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Mức thang điểm</w:t>
            </w:r>
          </w:p>
        </w:tc>
      </w:tr>
      <w:tr w:rsidR="008505F2" w:rsidRPr="004E3851" w:rsidTr="005E1F0E">
        <w:tc>
          <w:tcPr>
            <w:tcW w:w="900" w:type="dxa"/>
            <w:vMerge/>
          </w:tcPr>
          <w:p w:rsidR="008505F2" w:rsidRPr="004E3851" w:rsidRDefault="008505F2" w:rsidP="005E1F0E">
            <w:pPr>
              <w:rPr>
                <w:rFonts w:ascii="Times New Roman" w:hAnsi="Times New Roman" w:cs="Times New Roman"/>
                <w:sz w:val="26"/>
                <w:szCs w:val="26"/>
              </w:rPr>
            </w:pPr>
          </w:p>
        </w:tc>
        <w:tc>
          <w:tcPr>
            <w:tcW w:w="943" w:type="dxa"/>
            <w:vMerge/>
          </w:tcPr>
          <w:p w:rsidR="008505F2" w:rsidRPr="004E3851" w:rsidRDefault="008505F2" w:rsidP="005E1F0E">
            <w:pPr>
              <w:rPr>
                <w:rFonts w:ascii="Times New Roman" w:hAnsi="Times New Roman" w:cs="Times New Roman"/>
                <w:sz w:val="26"/>
                <w:szCs w:val="26"/>
              </w:rPr>
            </w:pPr>
          </w:p>
        </w:tc>
        <w:tc>
          <w:tcPr>
            <w:tcW w:w="1757"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Chưa đạt</w:t>
            </w:r>
          </w:p>
        </w:tc>
        <w:tc>
          <w:tcPr>
            <w:tcW w:w="189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Đạt yêu cầu</w:t>
            </w:r>
          </w:p>
        </w:tc>
        <w:tc>
          <w:tcPr>
            <w:tcW w:w="189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Tốt</w:t>
            </w:r>
          </w:p>
        </w:tc>
        <w:tc>
          <w:tcPr>
            <w:tcW w:w="198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Xuất sắc</w:t>
            </w:r>
          </w:p>
        </w:tc>
      </w:tr>
      <w:tr w:rsidR="008505F2" w:rsidRPr="004E3851" w:rsidTr="005E1F0E">
        <w:tc>
          <w:tcPr>
            <w:tcW w:w="900" w:type="dxa"/>
            <w:vMerge/>
          </w:tcPr>
          <w:p w:rsidR="008505F2" w:rsidRPr="004E3851" w:rsidRDefault="008505F2" w:rsidP="005E1F0E">
            <w:pPr>
              <w:rPr>
                <w:rFonts w:ascii="Times New Roman" w:hAnsi="Times New Roman" w:cs="Times New Roman"/>
                <w:sz w:val="26"/>
                <w:szCs w:val="26"/>
              </w:rPr>
            </w:pPr>
          </w:p>
        </w:tc>
        <w:tc>
          <w:tcPr>
            <w:tcW w:w="943" w:type="dxa"/>
            <w:vMerge/>
          </w:tcPr>
          <w:p w:rsidR="008505F2" w:rsidRPr="004E3851" w:rsidRDefault="008505F2" w:rsidP="005E1F0E">
            <w:pPr>
              <w:rPr>
                <w:rFonts w:ascii="Times New Roman" w:hAnsi="Times New Roman" w:cs="Times New Roman"/>
                <w:sz w:val="26"/>
                <w:szCs w:val="26"/>
              </w:rPr>
            </w:pPr>
          </w:p>
        </w:tc>
        <w:tc>
          <w:tcPr>
            <w:tcW w:w="1757"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0-4,9</w:t>
            </w:r>
          </w:p>
        </w:tc>
        <w:tc>
          <w:tcPr>
            <w:tcW w:w="189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5,0-6,9</w:t>
            </w:r>
          </w:p>
        </w:tc>
        <w:tc>
          <w:tcPr>
            <w:tcW w:w="189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7,0-8,4</w:t>
            </w:r>
          </w:p>
        </w:tc>
        <w:tc>
          <w:tcPr>
            <w:tcW w:w="1980" w:type="dxa"/>
          </w:tcPr>
          <w:p w:rsidR="008505F2" w:rsidRPr="004E3851" w:rsidRDefault="008505F2" w:rsidP="005E1F0E">
            <w:pPr>
              <w:jc w:val="center"/>
              <w:rPr>
                <w:rFonts w:ascii="Times New Roman" w:hAnsi="Times New Roman" w:cs="Times New Roman"/>
                <w:sz w:val="26"/>
                <w:szCs w:val="26"/>
              </w:rPr>
            </w:pPr>
            <w:r w:rsidRPr="004E3851">
              <w:rPr>
                <w:rFonts w:ascii="Times New Roman" w:hAnsi="Times New Roman" w:cs="Times New Roman"/>
                <w:sz w:val="26"/>
                <w:szCs w:val="26"/>
              </w:rPr>
              <w:t>8,5-10</w:t>
            </w:r>
          </w:p>
        </w:tc>
      </w:tr>
      <w:tr w:rsidR="008505F2" w:rsidRPr="004E3851" w:rsidTr="005E1F0E">
        <w:tc>
          <w:tcPr>
            <w:tcW w:w="90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 xml:space="preserve">Hình thức báo cáo </w:t>
            </w:r>
          </w:p>
          <w:p w:rsidR="008505F2" w:rsidRPr="004E3851" w:rsidRDefault="008505F2" w:rsidP="005E1F0E">
            <w:pPr>
              <w:rPr>
                <w:rFonts w:ascii="Times New Roman" w:hAnsi="Times New Roman" w:cs="Times New Roman"/>
                <w:sz w:val="26"/>
                <w:szCs w:val="26"/>
              </w:rPr>
            </w:pPr>
          </w:p>
        </w:tc>
        <w:tc>
          <w:tcPr>
            <w:tcW w:w="943"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20%</w:t>
            </w:r>
          </w:p>
        </w:tc>
        <w:tc>
          <w:tcPr>
            <w:tcW w:w="1757"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Không đúng quy cách, nhiều lỗi chính tả</w:t>
            </w:r>
          </w:p>
        </w:tc>
        <w:tc>
          <w:tcPr>
            <w:tcW w:w="189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Đúng quy cách nhưng vẫn còn lỗi chính tả</w:t>
            </w:r>
          </w:p>
        </w:tc>
        <w:tc>
          <w:tcPr>
            <w:tcW w:w="189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Đúng quy cách, không còn lỗi chính tả</w:t>
            </w:r>
          </w:p>
        </w:tc>
        <w:tc>
          <w:tcPr>
            <w:tcW w:w="198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Đúng quy cách, không còn lỗi chính tả,  hình thức đẹp,</w:t>
            </w:r>
          </w:p>
        </w:tc>
      </w:tr>
      <w:tr w:rsidR="008505F2" w:rsidRPr="004E3851" w:rsidTr="005E1F0E">
        <w:tc>
          <w:tcPr>
            <w:tcW w:w="900"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Nội dung báo cáo</w:t>
            </w:r>
          </w:p>
        </w:tc>
        <w:tc>
          <w:tcPr>
            <w:tcW w:w="943" w:type="dxa"/>
          </w:tcPr>
          <w:p w:rsidR="008505F2" w:rsidRPr="004E3851" w:rsidRDefault="008505F2" w:rsidP="005E1F0E">
            <w:pPr>
              <w:rPr>
                <w:rFonts w:ascii="Times New Roman" w:hAnsi="Times New Roman" w:cs="Times New Roman"/>
                <w:sz w:val="26"/>
                <w:szCs w:val="26"/>
              </w:rPr>
            </w:pPr>
            <w:r w:rsidRPr="004E3851">
              <w:rPr>
                <w:rFonts w:ascii="Times New Roman" w:hAnsi="Times New Roman" w:cs="Times New Roman"/>
                <w:sz w:val="26"/>
                <w:szCs w:val="26"/>
              </w:rPr>
              <w:t>80%</w:t>
            </w:r>
          </w:p>
        </w:tc>
        <w:tc>
          <w:tcPr>
            <w:tcW w:w="1757"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Báo cáo không đáp ứng yêu cầu nội dung</w:t>
            </w:r>
          </w:p>
          <w:p w:rsidR="008505F2" w:rsidRPr="004E3851" w:rsidRDefault="008505F2" w:rsidP="005E1F0E">
            <w:pPr>
              <w:jc w:val="both"/>
              <w:rPr>
                <w:rStyle w:val="fontstyle01"/>
                <w:i/>
              </w:rPr>
            </w:pPr>
            <w:r w:rsidRPr="004E3851">
              <w:rPr>
                <w:rStyle w:val="fontstyle01"/>
                <w:i/>
              </w:rPr>
              <w:t>Cụ thể:</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Chưa xác định các vấn đề cần giải quyết, số liệu không đủ độ tin cậy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Chưa thể hiện sự nắm chắc các hoạt động quản trị tại đơn vị thực tập liên quan đến vấn đề;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Chưa đưa ra các giải pháp phù hợp với đơn vị thực tập, có khả năng áp dụng vào thực tế tại đơn vị </w:t>
            </w:r>
          </w:p>
        </w:tc>
        <w:tc>
          <w:tcPr>
            <w:tcW w:w="189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Báo cáo đáp ứng cơ bản yêu cầu nội dung, có 1 số sai sót không trọng yếu</w:t>
            </w:r>
          </w:p>
          <w:p w:rsidR="008505F2" w:rsidRPr="004E3851" w:rsidRDefault="008505F2" w:rsidP="005E1F0E">
            <w:pPr>
              <w:jc w:val="both"/>
              <w:rPr>
                <w:rStyle w:val="fontstyle01"/>
                <w:i/>
              </w:rPr>
            </w:pPr>
            <w:r w:rsidRPr="004E3851">
              <w:rPr>
                <w:rStyle w:val="fontstyle01"/>
                <w:i/>
              </w:rPr>
              <w:t>Cụ thể:</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Xác định các vấn đề cần giải quyết, số liệu chưa đầy đủ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Thể hiện sự hiểu biết về hoạt động quản trị tại đơn vị thực tập liên quan đến vấn đề chưa sát sao;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Có đưa ra các giải pháp cho đơn vị thực tập tuy nhiên tính thực tiễn chưa cao </w:t>
            </w:r>
          </w:p>
        </w:tc>
        <w:tc>
          <w:tcPr>
            <w:tcW w:w="189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Báo cáo đáp ứng cơ bản yêu cầu nội dung</w:t>
            </w:r>
          </w:p>
          <w:p w:rsidR="008505F2" w:rsidRPr="004E3851" w:rsidRDefault="008505F2" w:rsidP="005E1F0E">
            <w:pPr>
              <w:jc w:val="both"/>
              <w:rPr>
                <w:rStyle w:val="fontstyle01"/>
                <w:i/>
              </w:rPr>
            </w:pPr>
            <w:r w:rsidRPr="004E3851">
              <w:rPr>
                <w:rStyle w:val="fontstyle01"/>
                <w:i/>
              </w:rPr>
              <w:t>Cụ thể:</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Xác định các vấn đề cần giải quyết, số liệu đủ độ tin cậy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Thể hiện sự hiểu biết về các hoạt động quản trị tại đơn vị thực tập liên quan đến vấn đề;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Có đưa ra các giải pháp cho đơn vị thực tập tuy nhiên còn mang tính bao quát, chưa thuyết phục</w:t>
            </w:r>
          </w:p>
        </w:tc>
        <w:tc>
          <w:tcPr>
            <w:tcW w:w="1980" w:type="dxa"/>
          </w:tcPr>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Báo cáo đáp ứng tốt yêu cầu nội dung, có phân tích đánh giá một cách thuyết phục</w:t>
            </w:r>
          </w:p>
          <w:p w:rsidR="008505F2" w:rsidRPr="004E3851" w:rsidRDefault="008505F2" w:rsidP="005E1F0E">
            <w:pPr>
              <w:jc w:val="both"/>
              <w:rPr>
                <w:rStyle w:val="fontstyle01"/>
                <w:i/>
              </w:rPr>
            </w:pPr>
            <w:r w:rsidRPr="004E3851">
              <w:rPr>
                <w:rStyle w:val="fontstyle01"/>
                <w:i/>
              </w:rPr>
              <w:t>Cụ thể:</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Xác định đầy đủ các vấn đề cần giải quyết, số liệu đủ độ tin cậy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Thể hiện sự hiểu biết các hoạt động quản trị tại đơn vị thực tập liên quan đến vấn đề; </w:t>
            </w:r>
          </w:p>
          <w:p w:rsidR="008505F2" w:rsidRPr="004E3851" w:rsidRDefault="008505F2"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Đưa ra các giải pháp phù hợp với đơn vị thực tập, có khả năng áp dụng vào thực tế tại đơn vị </w:t>
            </w:r>
          </w:p>
        </w:tc>
      </w:tr>
    </w:tbl>
    <w:p w:rsidR="008505F2" w:rsidRPr="004E3851" w:rsidRDefault="008505F2" w:rsidP="008505F2">
      <w:pPr>
        <w:spacing w:after="0" w:line="240" w:lineRule="auto"/>
        <w:ind w:firstLine="720"/>
        <w:jc w:val="both"/>
        <w:rPr>
          <w:rFonts w:ascii="Times New Roman" w:eastAsia="Times New Roman" w:hAnsi="Times New Roman" w:cs="Times New Roman"/>
          <w:sz w:val="26"/>
          <w:szCs w:val="26"/>
        </w:rPr>
      </w:pPr>
    </w:p>
    <w:p w:rsidR="008505F2" w:rsidRPr="004E3851" w:rsidRDefault="008505F2" w:rsidP="008505F2">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 xml:space="preserve">5.2.2. Bộ tiêu chí đánh giá đồ án tốt nghiệp </w:t>
      </w:r>
    </w:p>
    <w:p w:rsidR="008505F2" w:rsidRPr="004E3851" w:rsidRDefault="008505F2" w:rsidP="008505F2">
      <w:pPr>
        <w:spacing w:after="0" w:line="240" w:lineRule="auto"/>
        <w:ind w:firstLine="720"/>
        <w:jc w:val="both"/>
        <w:rPr>
          <w:rFonts w:ascii="Times New Roman" w:eastAsia="Times New Roman" w:hAnsi="Times New Roman" w:cs="Times New Roman"/>
          <w:sz w:val="26"/>
          <w:szCs w:val="26"/>
        </w:rPr>
      </w:pPr>
    </w:p>
    <w:p w:rsidR="008505F2" w:rsidRPr="004E3851" w:rsidRDefault="008505F2" w:rsidP="008505F2">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3.  Rubric đánh giá tiến độ thực hiện (GV đánh giá) (A1.1)</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5"/>
        <w:gridCol w:w="2112"/>
        <w:gridCol w:w="1985"/>
        <w:gridCol w:w="2136"/>
        <w:gridCol w:w="2126"/>
      </w:tblGrid>
      <w:tr w:rsidR="008505F2" w:rsidRPr="004E3851" w:rsidTr="005E1F0E">
        <w:trPr>
          <w:trHeight w:val="403"/>
        </w:trPr>
        <w:tc>
          <w:tcPr>
            <w:tcW w:w="855" w:type="dxa"/>
            <w:shd w:val="clear" w:color="auto" w:fill="auto"/>
            <w:vAlign w:val="center"/>
            <w:hideMark/>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8505F2" w:rsidRPr="004E3851" w:rsidTr="005E1F0E">
        <w:trPr>
          <w:trHeight w:val="331"/>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bCs/>
                <w:sz w:val="26"/>
                <w:szCs w:val="26"/>
              </w:rPr>
            </w:pP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0-4,9</w:t>
            </w: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5,0-6,9</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7,0-8,4</w:t>
            </w:r>
          </w:p>
        </w:tc>
        <w:tc>
          <w:tcPr>
            <w:tcW w:w="2126" w:type="dxa"/>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8,5-10</w:t>
            </w:r>
          </w:p>
        </w:tc>
      </w:tr>
      <w:tr w:rsidR="008505F2" w:rsidRPr="004E3851" w:rsidTr="005E1F0E">
        <w:trPr>
          <w:trHeight w:val="1660"/>
        </w:trPr>
        <w:tc>
          <w:tcPr>
            <w:tcW w:w="855" w:type="dxa"/>
            <w:shd w:val="clear" w:color="auto" w:fill="auto"/>
            <w:tcMar>
              <w:top w:w="15" w:type="dxa"/>
              <w:left w:w="82" w:type="dxa"/>
              <w:bottom w:w="0" w:type="dxa"/>
              <w:right w:w="82"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Mức độ tham dự các cuộc họp nhóm</w:t>
            </w:r>
          </w:p>
          <w:p w:rsidR="008505F2" w:rsidRPr="004E3851" w:rsidRDefault="008505F2" w:rsidP="005E1F0E">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Tham gia dưới 80% các buổi họp nhóm </w:t>
            </w: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trên 80% các buổi họp nhóm .</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trên 80% các buổi họp nhóm và trao đổi với giảng viên</w:t>
            </w:r>
          </w:p>
          <w:p w:rsidR="008505F2" w:rsidRPr="004E3851" w:rsidRDefault="008505F2" w:rsidP="005E1F0E">
            <w:pPr>
              <w:spacing w:after="0" w:line="240" w:lineRule="auto"/>
              <w:rPr>
                <w:rFonts w:ascii="Times New Roman" w:hAnsi="Times New Roman" w:cs="Times New Roman"/>
                <w:sz w:val="26"/>
                <w:szCs w:val="26"/>
              </w:rPr>
            </w:pPr>
          </w:p>
        </w:tc>
        <w:tc>
          <w:tcPr>
            <w:tcW w:w="2126"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100% các buổi họp nhómvà trao đổi tích cực với giảng viên</w:t>
            </w:r>
          </w:p>
          <w:p w:rsidR="008505F2" w:rsidRPr="004E3851" w:rsidRDefault="008505F2" w:rsidP="005E1F0E">
            <w:pPr>
              <w:spacing w:after="0" w:line="240" w:lineRule="auto"/>
              <w:rPr>
                <w:rFonts w:ascii="Times New Roman" w:hAnsi="Times New Roman" w:cs="Times New Roman"/>
                <w:sz w:val="26"/>
                <w:szCs w:val="26"/>
              </w:rPr>
            </w:pPr>
          </w:p>
        </w:tc>
      </w:tr>
      <w:tr w:rsidR="008505F2" w:rsidRPr="004E3851" w:rsidTr="005E1F0E">
        <w:trPr>
          <w:trHeight w:val="403"/>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Tiến độ nộp các sản phẩm đồ án</w:t>
            </w:r>
          </w:p>
          <w:p w:rsidR="008505F2" w:rsidRPr="004E3851" w:rsidRDefault="008505F2" w:rsidP="005E1F0E">
            <w:pPr>
              <w:spacing w:after="0" w:line="240" w:lineRule="auto"/>
              <w:jc w:val="center"/>
              <w:rPr>
                <w:rFonts w:ascii="Times New Roman" w:hAnsi="Times New Roman" w:cs="Times New Roman"/>
                <w:b/>
                <w:bCs/>
                <w:i/>
                <w:iCs/>
                <w:sz w:val="26"/>
                <w:szCs w:val="26"/>
              </w:rPr>
            </w:pPr>
            <w:r w:rsidRPr="004E3851">
              <w:rPr>
                <w:rFonts w:ascii="Times New Roman" w:hAnsi="Times New Roman" w:cs="Times New Roman"/>
                <w:b/>
                <w:bCs/>
                <w:i/>
                <w:iCs/>
                <w:sz w:val="26"/>
                <w:szCs w:val="26"/>
              </w:rPr>
              <w:t>(5 điểm)</w:t>
            </w: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Nộp sản phẩm chậm thời gian quy định.</w:t>
            </w:r>
          </w:p>
          <w:p w:rsidR="008505F2" w:rsidRPr="004E3851" w:rsidRDefault="008505F2" w:rsidP="005E1F0E">
            <w:pPr>
              <w:spacing w:after="0" w:line="240" w:lineRule="auto"/>
              <w:rPr>
                <w:rFonts w:ascii="Times New Roman" w:hAnsi="Times New Roman" w:cs="Times New Roman"/>
                <w:sz w:val="26"/>
                <w:szCs w:val="26"/>
              </w:rPr>
            </w:pP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Nộp sản phẩm đúng thời gian quy định. </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Tham gia đầy đủ các buổi hướng dẫn của GVHD nhưng chưa tích cực thảo luận, trao đổi</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Nộp sản phẩm đúng thời gian quy định. Tham gia đầy đủ các buổi hướng dẫn của GVHD và có nỗ lực trong việc hoàn thành nhiệm vụ cá nhân </w:t>
            </w:r>
          </w:p>
        </w:tc>
        <w:tc>
          <w:tcPr>
            <w:tcW w:w="2126"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Nộp sản phẩm đúng thời gian quy định. Tham gia đầy đủ các buổi hướng dẫn của GVHD và có nỗ lực trong việc hoàn thành nhiệm vụ cá nhân. Tích cực thảo luận, trao đổi </w:t>
            </w:r>
          </w:p>
        </w:tc>
      </w:tr>
      <w:tr w:rsidR="008505F2" w:rsidRPr="004E3851" w:rsidTr="005E1F0E">
        <w:trPr>
          <w:trHeight w:val="403"/>
        </w:trPr>
        <w:tc>
          <w:tcPr>
            <w:tcW w:w="9214" w:type="dxa"/>
            <w:gridSpan w:val="5"/>
            <w:shd w:val="clear" w:color="auto" w:fill="auto"/>
            <w:tcMar>
              <w:top w:w="15" w:type="dxa"/>
              <w:left w:w="82" w:type="dxa"/>
              <w:bottom w:w="0" w:type="dxa"/>
              <w:right w:w="82" w:type="dxa"/>
            </w:tcMar>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TỔNG ĐIỂM: _____/10 (Bằng chữ: ………………………………………………………)</w:t>
            </w:r>
          </w:p>
        </w:tc>
      </w:tr>
    </w:tbl>
    <w:p w:rsidR="008505F2" w:rsidRPr="004E3851" w:rsidRDefault="008505F2" w:rsidP="008505F2">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4.  Rubric đánh giá bảo vệ đồ án cá nhân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5"/>
        <w:gridCol w:w="2112"/>
        <w:gridCol w:w="1985"/>
        <w:gridCol w:w="2136"/>
        <w:gridCol w:w="2126"/>
      </w:tblGrid>
      <w:tr w:rsidR="008505F2" w:rsidRPr="004E3851" w:rsidTr="005E1F0E">
        <w:trPr>
          <w:trHeight w:val="403"/>
        </w:trPr>
        <w:tc>
          <w:tcPr>
            <w:tcW w:w="855" w:type="dxa"/>
            <w:shd w:val="clear" w:color="auto" w:fill="auto"/>
            <w:vAlign w:val="center"/>
            <w:hideMark/>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8505F2" w:rsidRPr="004E3851" w:rsidTr="005E1F0E">
        <w:trPr>
          <w:trHeight w:val="331"/>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bCs/>
                <w:sz w:val="26"/>
                <w:szCs w:val="26"/>
              </w:rPr>
            </w:pP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0-4,9</w:t>
            </w: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5,0-6,9</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7,0-8,4</w:t>
            </w:r>
          </w:p>
        </w:tc>
        <w:tc>
          <w:tcPr>
            <w:tcW w:w="2126" w:type="dxa"/>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8,5-10</w:t>
            </w:r>
          </w:p>
        </w:tc>
      </w:tr>
      <w:tr w:rsidR="008505F2" w:rsidRPr="004E3851" w:rsidTr="005E1F0E">
        <w:trPr>
          <w:trHeight w:val="1660"/>
        </w:trPr>
        <w:tc>
          <w:tcPr>
            <w:tcW w:w="855" w:type="dxa"/>
            <w:shd w:val="clear" w:color="auto" w:fill="auto"/>
            <w:tcMar>
              <w:top w:w="15" w:type="dxa"/>
              <w:left w:w="82" w:type="dxa"/>
              <w:bottom w:w="0" w:type="dxa"/>
              <w:right w:w="82"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Slide báo cáo</w:t>
            </w:r>
          </w:p>
          <w:p w:rsidR="008505F2" w:rsidRPr="004E3851" w:rsidRDefault="008505F2" w:rsidP="005E1F0E">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bCs/>
                <w:i/>
                <w:iCs/>
                <w:sz w:val="26"/>
                <w:szCs w:val="26"/>
              </w:rPr>
              <w:t>(3 điểm)</w:t>
            </w: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Hình thức báo cáo đơn điệu, không rõ, có trên 10 lỗi chính tả.</w:t>
            </w:r>
          </w:p>
          <w:p w:rsidR="008505F2" w:rsidRPr="004E3851" w:rsidRDefault="008505F2" w:rsidP="005E1F0E">
            <w:pPr>
              <w:spacing w:after="0" w:line="240" w:lineRule="auto"/>
              <w:rPr>
                <w:rFonts w:ascii="Times New Roman" w:hAnsi="Times New Roman" w:cs="Times New Roman"/>
                <w:sz w:val="26"/>
                <w:szCs w:val="26"/>
              </w:rPr>
            </w:pP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Hình thức báo cáo đạt, khá rõ, nhưng có từ 6-10 lỗi chính tả.</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Hình thức báo cáo khá đẹp, rõ, nhưng có từ 1-5 lỗi chính tả.</w:t>
            </w:r>
          </w:p>
          <w:p w:rsidR="008505F2" w:rsidRPr="004E3851" w:rsidRDefault="008505F2" w:rsidP="005E1F0E">
            <w:pPr>
              <w:spacing w:after="0" w:line="240" w:lineRule="auto"/>
              <w:rPr>
                <w:rFonts w:ascii="Times New Roman" w:hAnsi="Times New Roman" w:cs="Times New Roman"/>
                <w:sz w:val="26"/>
                <w:szCs w:val="26"/>
              </w:rPr>
            </w:pPr>
          </w:p>
        </w:tc>
        <w:tc>
          <w:tcPr>
            <w:tcW w:w="2126"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Hình thức báo cáo đẹp, rõ, không lỗi chính tả.</w:t>
            </w:r>
          </w:p>
          <w:p w:rsidR="008505F2" w:rsidRPr="004E3851" w:rsidRDefault="008505F2" w:rsidP="005E1F0E">
            <w:pPr>
              <w:spacing w:after="0" w:line="240" w:lineRule="auto"/>
              <w:rPr>
                <w:rFonts w:ascii="Times New Roman" w:hAnsi="Times New Roman" w:cs="Times New Roman"/>
                <w:sz w:val="26"/>
                <w:szCs w:val="26"/>
              </w:rPr>
            </w:pPr>
          </w:p>
        </w:tc>
      </w:tr>
      <w:tr w:rsidR="008505F2" w:rsidRPr="004E3851" w:rsidTr="005E1F0E">
        <w:trPr>
          <w:trHeight w:val="403"/>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Kỹ năng trình bày </w:t>
            </w:r>
          </w:p>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(4 điểm)</w:t>
            </w: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Kĩ năng trình bày không tốt, không tự tin, không thuyết phục, không có giao lưu với người nghe</w:t>
            </w: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Kĩ năng trình bày tương đối tốt, chưa tự tin, chưa thuyết phục, không có giao lưu với người nghe</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Kĩ năng trình bày khá tốt, khá tự tin, khá thuyết phục, nhưng không có giao lưu với người nghe.</w:t>
            </w:r>
          </w:p>
        </w:tc>
        <w:tc>
          <w:tcPr>
            <w:tcW w:w="2126"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Kĩ năng trình bày tốt, tự tin, thuyết phục, có giao lưu với người nghe</w:t>
            </w:r>
          </w:p>
        </w:tc>
      </w:tr>
      <w:tr w:rsidR="008505F2" w:rsidRPr="004E3851" w:rsidTr="005E1F0E">
        <w:trPr>
          <w:trHeight w:val="403"/>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bCs/>
                <w:i/>
                <w:iCs/>
                <w:sz w:val="26"/>
                <w:szCs w:val="26"/>
              </w:rPr>
            </w:pPr>
            <w:r w:rsidRPr="004E3851">
              <w:rPr>
                <w:rFonts w:ascii="Times New Roman" w:hAnsi="Times New Roman" w:cs="Times New Roman"/>
                <w:b/>
                <w:bCs/>
                <w:i/>
                <w:iCs/>
                <w:sz w:val="26"/>
                <w:szCs w:val="26"/>
              </w:rPr>
              <w:t xml:space="preserve">Trả lời câu hỏi vấn đáp </w:t>
            </w:r>
          </w:p>
          <w:p w:rsidR="008505F2" w:rsidRPr="004E3851" w:rsidRDefault="008505F2" w:rsidP="005E1F0E">
            <w:pPr>
              <w:spacing w:after="0" w:line="240" w:lineRule="auto"/>
              <w:jc w:val="center"/>
              <w:rPr>
                <w:rFonts w:ascii="Times New Roman" w:hAnsi="Times New Roman" w:cs="Times New Roman"/>
                <w:b/>
                <w:bCs/>
                <w:i/>
                <w:iCs/>
                <w:sz w:val="26"/>
                <w:szCs w:val="26"/>
              </w:rPr>
            </w:pPr>
            <w:r w:rsidRPr="004E3851">
              <w:rPr>
                <w:rFonts w:ascii="Times New Roman" w:hAnsi="Times New Roman" w:cs="Times New Roman"/>
                <w:b/>
                <w:bCs/>
                <w:i/>
                <w:iCs/>
                <w:sz w:val="26"/>
                <w:szCs w:val="26"/>
              </w:rPr>
              <w:t>(3 điểm)</w:t>
            </w: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Không trả lời được câu hỏi của hội đồng đánh giá</w:t>
            </w: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Trả lời câu hỏi chưa tập trung vào nội dung câu hỏi</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Trả lời đúng các ý câu hỏi của hội đồng đánh giá</w:t>
            </w:r>
          </w:p>
        </w:tc>
        <w:tc>
          <w:tcPr>
            <w:tcW w:w="2126"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Trả lời đúng các ý câu hỏi của hội đồng đánh giá, có dẫn chứng phân tích minh họa thuyết phục</w:t>
            </w:r>
          </w:p>
        </w:tc>
      </w:tr>
      <w:tr w:rsidR="008505F2" w:rsidRPr="004E3851" w:rsidTr="005E1F0E">
        <w:trPr>
          <w:trHeight w:val="403"/>
        </w:trPr>
        <w:tc>
          <w:tcPr>
            <w:tcW w:w="9214" w:type="dxa"/>
            <w:gridSpan w:val="5"/>
            <w:shd w:val="clear" w:color="auto" w:fill="auto"/>
            <w:tcMar>
              <w:top w:w="15" w:type="dxa"/>
              <w:left w:w="82" w:type="dxa"/>
              <w:bottom w:w="0" w:type="dxa"/>
              <w:right w:w="82" w:type="dxa"/>
            </w:tcMar>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TỔNG ĐIỂM: _____/10 (Bằng chữ: ………………………………………………………)</w:t>
            </w:r>
          </w:p>
        </w:tc>
      </w:tr>
    </w:tbl>
    <w:p w:rsidR="008505F2" w:rsidRPr="004E3851" w:rsidRDefault="008505F2" w:rsidP="008505F2">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Bảng 5. Rubric đánh giá báo cáo đồ án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55"/>
        <w:gridCol w:w="2112"/>
        <w:gridCol w:w="1985"/>
        <w:gridCol w:w="2136"/>
        <w:gridCol w:w="2126"/>
      </w:tblGrid>
      <w:tr w:rsidR="008505F2" w:rsidRPr="004E3851" w:rsidTr="005E1F0E">
        <w:trPr>
          <w:trHeight w:val="403"/>
        </w:trPr>
        <w:tc>
          <w:tcPr>
            <w:tcW w:w="855" w:type="dxa"/>
            <w:shd w:val="clear" w:color="auto" w:fill="auto"/>
            <w:vAlign w:val="center"/>
            <w:hideMark/>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Tiêu chí</w:t>
            </w:r>
          </w:p>
        </w:tc>
        <w:tc>
          <w:tcPr>
            <w:tcW w:w="8359" w:type="dxa"/>
            <w:gridSpan w:val="4"/>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Mức độ (theo thang điểm)</w:t>
            </w:r>
          </w:p>
        </w:tc>
      </w:tr>
      <w:tr w:rsidR="008505F2" w:rsidRPr="004E3851" w:rsidTr="005E1F0E">
        <w:trPr>
          <w:trHeight w:val="331"/>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bCs/>
                <w:sz w:val="26"/>
                <w:szCs w:val="26"/>
              </w:rPr>
            </w:pP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0-4,9</w:t>
            </w: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5,0-6,9</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7,0-8,4</w:t>
            </w:r>
          </w:p>
        </w:tc>
        <w:tc>
          <w:tcPr>
            <w:tcW w:w="2126" w:type="dxa"/>
          </w:tcPr>
          <w:p w:rsidR="008505F2" w:rsidRPr="004E3851" w:rsidRDefault="008505F2"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sz w:val="26"/>
                <w:szCs w:val="26"/>
              </w:rPr>
              <w:t>8,5-10</w:t>
            </w:r>
          </w:p>
        </w:tc>
      </w:tr>
      <w:tr w:rsidR="008505F2" w:rsidRPr="004E3851" w:rsidTr="005E1F0E">
        <w:trPr>
          <w:trHeight w:val="1660"/>
        </w:trPr>
        <w:tc>
          <w:tcPr>
            <w:tcW w:w="855" w:type="dxa"/>
            <w:shd w:val="clear" w:color="auto" w:fill="auto"/>
            <w:tcMar>
              <w:top w:w="15" w:type="dxa"/>
              <w:left w:w="82" w:type="dxa"/>
              <w:bottom w:w="0" w:type="dxa"/>
              <w:right w:w="82" w:type="dxa"/>
            </w:tcMar>
            <w:vAlign w:val="center"/>
            <w:hideMark/>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Cấu trúc và hình thức của đồ án</w:t>
            </w:r>
          </w:p>
          <w:p w:rsidR="008505F2" w:rsidRPr="004E3851" w:rsidRDefault="008505F2" w:rsidP="005E1F0E">
            <w:pPr>
              <w:spacing w:after="0" w:line="240" w:lineRule="auto"/>
              <w:jc w:val="center"/>
              <w:rPr>
                <w:rFonts w:ascii="Times New Roman" w:hAnsi="Times New Roman" w:cs="Times New Roman"/>
                <w:b/>
                <w:i/>
                <w:iCs/>
                <w:sz w:val="26"/>
                <w:szCs w:val="26"/>
              </w:rPr>
            </w:pPr>
            <w:r w:rsidRPr="004E3851">
              <w:rPr>
                <w:rFonts w:ascii="Times New Roman" w:hAnsi="Times New Roman" w:cs="Times New Roman"/>
                <w:b/>
                <w:i/>
                <w:iCs/>
                <w:sz w:val="26"/>
                <w:szCs w:val="26"/>
              </w:rPr>
              <w:t>(4 điểm)</w:t>
            </w: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ind w:left="58"/>
              <w:rPr>
                <w:rFonts w:ascii="Times New Roman" w:hAnsi="Times New Roman" w:cs="Times New Roman"/>
                <w:sz w:val="26"/>
                <w:szCs w:val="26"/>
              </w:rPr>
            </w:pPr>
            <w:r w:rsidRPr="004E3851">
              <w:rPr>
                <w:rFonts w:ascii="Times New Roman" w:hAnsi="Times New Roman" w:cs="Times New Roman"/>
                <w:sz w:val="26"/>
                <w:szCs w:val="26"/>
              </w:rPr>
              <w:t>Cấu trúc chưa đầy đủ, chưa đúng yêu cầu và chưa khoa học.</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Hình thức chưa đúng quy định.</w:t>
            </w: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Cấu trúc, đúng yêu cầu, nhưng chưa đầy đủ và chưa khoa học.</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Hình thức đúng quy định.</w:t>
            </w:r>
          </w:p>
          <w:p w:rsidR="008505F2" w:rsidRPr="004E3851" w:rsidRDefault="008505F2" w:rsidP="005E1F0E">
            <w:pPr>
              <w:spacing w:after="0" w:line="240" w:lineRule="auto"/>
              <w:rPr>
                <w:rFonts w:ascii="Times New Roman" w:hAnsi="Times New Roman" w:cs="Times New Roman"/>
                <w:sz w:val="26"/>
                <w:szCs w:val="26"/>
              </w:rPr>
            </w:pP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Cấu trúc đầy đủ, đúng yêu cầu, nhưng chưa khoa học</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Hình thức đẹp, đúng quy định.</w:t>
            </w:r>
          </w:p>
        </w:tc>
        <w:tc>
          <w:tcPr>
            <w:tcW w:w="2126" w:type="dxa"/>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Cấu trúc đầy đủ, đúng yêu cầu và khoa học.</w:t>
            </w:r>
          </w:p>
          <w:p w:rsidR="008505F2" w:rsidRPr="004E3851" w:rsidRDefault="008505F2" w:rsidP="005E1F0E">
            <w:pPr>
              <w:spacing w:after="0" w:line="240" w:lineRule="auto"/>
              <w:rPr>
                <w:rFonts w:ascii="Times New Roman" w:hAnsi="Times New Roman" w:cs="Times New Roman"/>
                <w:sz w:val="26"/>
                <w:szCs w:val="26"/>
              </w:rPr>
            </w:pP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Hình thức đẹp, đúng quy định.</w:t>
            </w:r>
          </w:p>
        </w:tc>
      </w:tr>
      <w:tr w:rsidR="008505F2" w:rsidRPr="004E3851" w:rsidTr="005E1F0E">
        <w:trPr>
          <w:trHeight w:val="403"/>
        </w:trPr>
        <w:tc>
          <w:tcPr>
            <w:tcW w:w="855" w:type="dxa"/>
            <w:shd w:val="clear" w:color="auto" w:fill="auto"/>
            <w:tcMar>
              <w:top w:w="15" w:type="dxa"/>
              <w:left w:w="82" w:type="dxa"/>
              <w:bottom w:w="0" w:type="dxa"/>
              <w:right w:w="82" w:type="dxa"/>
            </w:tcMar>
            <w:vAlign w:val="center"/>
          </w:tcPr>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 xml:space="preserve">Nội dung đồ án </w:t>
            </w:r>
          </w:p>
          <w:p w:rsidR="008505F2" w:rsidRPr="004E3851" w:rsidRDefault="008505F2" w:rsidP="005E1F0E">
            <w:pPr>
              <w:spacing w:after="0" w:line="240" w:lineRule="auto"/>
              <w:jc w:val="center"/>
              <w:rPr>
                <w:rFonts w:ascii="Times New Roman" w:hAnsi="Times New Roman" w:cs="Times New Roman"/>
                <w:b/>
                <w:bCs/>
                <w:sz w:val="26"/>
                <w:szCs w:val="26"/>
              </w:rPr>
            </w:pPr>
            <w:r w:rsidRPr="004E3851">
              <w:rPr>
                <w:rFonts w:ascii="Times New Roman" w:hAnsi="Times New Roman" w:cs="Times New Roman"/>
                <w:b/>
                <w:bCs/>
                <w:sz w:val="26"/>
                <w:szCs w:val="26"/>
              </w:rPr>
              <w:t>(6 điểm)</w:t>
            </w:r>
          </w:p>
        </w:tc>
        <w:tc>
          <w:tcPr>
            <w:tcW w:w="2112" w:type="dxa"/>
            <w:shd w:val="clear" w:color="auto" w:fill="auto"/>
            <w:tcMar>
              <w:top w:w="15" w:type="dxa"/>
              <w:left w:w="82" w:type="dxa"/>
              <w:bottom w:w="0" w:type="dxa"/>
              <w:right w:w="82" w:type="dxa"/>
            </w:tcMar>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Báo cáo không đáp ứng yêu cầu nội dung</w:t>
            </w:r>
          </w:p>
          <w:p w:rsidR="008505F2" w:rsidRPr="004E3851" w:rsidRDefault="008505F2" w:rsidP="005E1F0E">
            <w:pPr>
              <w:spacing w:after="0" w:line="240" w:lineRule="auto"/>
              <w:jc w:val="both"/>
              <w:rPr>
                <w:rStyle w:val="fontstyle01"/>
                <w:i/>
              </w:rPr>
            </w:pPr>
            <w:r w:rsidRPr="004E3851">
              <w:rPr>
                <w:rStyle w:val="fontstyle01"/>
                <w:i/>
              </w:rPr>
              <w:t>Cụ thể:</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Chưa xác định các vấn đề cần giải quyết, số liệu không đủ độ tin cậy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Chưa thể hiện sự nắm chắc các hoạt động quản trị tại đơn vị thực tập liên quan đến vấn đề; </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Chưa đưa ra các giải pháp phù hợp với đơn vị thực tập, có khả năng áp dụng vào thực tế tại đơn vị </w:t>
            </w:r>
          </w:p>
        </w:tc>
        <w:tc>
          <w:tcPr>
            <w:tcW w:w="1985" w:type="dxa"/>
            <w:shd w:val="clear" w:color="auto" w:fill="auto"/>
            <w:tcMar>
              <w:top w:w="15" w:type="dxa"/>
              <w:left w:w="82" w:type="dxa"/>
              <w:bottom w:w="0" w:type="dxa"/>
              <w:right w:w="82" w:type="dxa"/>
            </w:tcMar>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Báo cáo đáp ứng cơ bản yêu cầu nội dung, có 1 số sai sót không trọng yếu</w:t>
            </w:r>
          </w:p>
          <w:p w:rsidR="008505F2" w:rsidRPr="004E3851" w:rsidRDefault="008505F2" w:rsidP="005E1F0E">
            <w:pPr>
              <w:spacing w:after="0" w:line="240" w:lineRule="auto"/>
              <w:jc w:val="both"/>
              <w:rPr>
                <w:rStyle w:val="fontstyle01"/>
                <w:i/>
              </w:rPr>
            </w:pPr>
            <w:r w:rsidRPr="004E3851">
              <w:rPr>
                <w:rStyle w:val="fontstyle01"/>
                <w:i/>
              </w:rPr>
              <w:t>Cụ thể:</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Xác định các vấn đề cần giải quyết, số liệu chưa đầy đủ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Thể hiện sự hiểu biết về hoạt động quản trị tại đơn vị thực tập liên quan đến vấn đề chưa sát sao; </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Có đưa ra các giải pháp cho đơn vị thực tập tuy nhiên tính thực tiễn chưa cao </w:t>
            </w:r>
          </w:p>
        </w:tc>
        <w:tc>
          <w:tcPr>
            <w:tcW w:w="2136" w:type="dxa"/>
            <w:shd w:val="clear" w:color="auto" w:fill="auto"/>
            <w:tcMar>
              <w:top w:w="15" w:type="dxa"/>
              <w:left w:w="82" w:type="dxa"/>
              <w:bottom w:w="0" w:type="dxa"/>
              <w:right w:w="82" w:type="dxa"/>
            </w:tcMar>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Báo cáo đáp ứng cơ bản yêu cầu nội dung</w:t>
            </w:r>
          </w:p>
          <w:p w:rsidR="008505F2" w:rsidRPr="004E3851" w:rsidRDefault="008505F2" w:rsidP="005E1F0E">
            <w:pPr>
              <w:spacing w:after="0" w:line="240" w:lineRule="auto"/>
              <w:jc w:val="both"/>
              <w:rPr>
                <w:rStyle w:val="fontstyle01"/>
                <w:i/>
              </w:rPr>
            </w:pPr>
            <w:r w:rsidRPr="004E3851">
              <w:rPr>
                <w:rStyle w:val="fontstyle01"/>
                <w:i/>
              </w:rPr>
              <w:t>Cụ thể:</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Xác định các vấn đề cần giải quyết, số liệu đủ độ tin cậy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Thể hiện sự hiểu biết về các hoạt động quản trị tại đơn vị thực tập liên quan đến vấn đề; </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Có đưa ra các giải pháp cho đơn vị thực tập tuy nhiên còn mang tính bao quát, chưa thuyết phục</w:t>
            </w:r>
          </w:p>
        </w:tc>
        <w:tc>
          <w:tcPr>
            <w:tcW w:w="2126" w:type="dxa"/>
          </w:tcPr>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Báo cáo đáp ứng tốt yêu cầu nội dung, có phân tích đánh giá một cách thuyết phục</w:t>
            </w:r>
          </w:p>
          <w:p w:rsidR="008505F2" w:rsidRPr="004E3851" w:rsidRDefault="008505F2" w:rsidP="005E1F0E">
            <w:pPr>
              <w:spacing w:after="0" w:line="240" w:lineRule="auto"/>
              <w:jc w:val="both"/>
              <w:rPr>
                <w:rStyle w:val="fontstyle01"/>
                <w:i/>
              </w:rPr>
            </w:pPr>
            <w:r w:rsidRPr="004E3851">
              <w:rPr>
                <w:rStyle w:val="fontstyle01"/>
                <w:i/>
              </w:rPr>
              <w:t>Cụ thể:</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Xác định đầy đủ các vấn đề cần giải quyết, số liệu đủ độ tin cậy </w:t>
            </w:r>
          </w:p>
          <w:p w:rsidR="008505F2" w:rsidRPr="004E3851" w:rsidRDefault="008505F2"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Thể hiện sự hiểu biết các hoạt động quản trị tại đơn vị thực tập liên quan đến vấn đề; </w:t>
            </w:r>
          </w:p>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xml:space="preserve">- Đưa ra các giải pháp phù hợp với đơn vị thực tập, có khả năng áp dụng vào thực tế tại đơn vị </w:t>
            </w:r>
          </w:p>
        </w:tc>
      </w:tr>
      <w:tr w:rsidR="008505F2" w:rsidRPr="004E3851" w:rsidTr="005E1F0E">
        <w:trPr>
          <w:trHeight w:val="403"/>
        </w:trPr>
        <w:tc>
          <w:tcPr>
            <w:tcW w:w="9214" w:type="dxa"/>
            <w:gridSpan w:val="5"/>
            <w:shd w:val="clear" w:color="auto" w:fill="auto"/>
            <w:tcMar>
              <w:top w:w="15" w:type="dxa"/>
              <w:left w:w="82" w:type="dxa"/>
              <w:bottom w:w="0" w:type="dxa"/>
              <w:right w:w="82" w:type="dxa"/>
            </w:tcMar>
            <w:vAlign w:val="center"/>
          </w:tcPr>
          <w:p w:rsidR="008505F2" w:rsidRPr="004E3851" w:rsidRDefault="008505F2" w:rsidP="005E1F0E">
            <w:pPr>
              <w:spacing w:after="0" w:line="240" w:lineRule="auto"/>
              <w:rPr>
                <w:rFonts w:ascii="Times New Roman" w:hAnsi="Times New Roman" w:cs="Times New Roman"/>
                <w:sz w:val="26"/>
                <w:szCs w:val="26"/>
              </w:rPr>
            </w:pPr>
            <w:r w:rsidRPr="004E3851">
              <w:rPr>
                <w:rFonts w:ascii="Times New Roman" w:hAnsi="Times New Roman" w:cs="Times New Roman"/>
                <w:b/>
                <w:sz w:val="26"/>
                <w:szCs w:val="26"/>
              </w:rPr>
              <w:t>TỔNG ĐIỂM: _____/10 (Bằng chữ: ………………………………………………………)</w:t>
            </w:r>
          </w:p>
        </w:tc>
      </w:tr>
    </w:tbl>
    <w:p w:rsidR="008505F2" w:rsidRPr="004E3851" w:rsidRDefault="008505F2" w:rsidP="008505F2">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8505F2" w:rsidRPr="004E3851" w:rsidRDefault="008505F2" w:rsidP="008505F2">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[1] </w:t>
      </w:r>
      <w:r w:rsidRPr="004E3851">
        <w:rPr>
          <w:rFonts w:ascii="Times New Roman" w:eastAsia="Calibri" w:hAnsi="Times New Roman" w:cs="Times New Roman"/>
          <w:bCs/>
          <w:sz w:val="26"/>
          <w:szCs w:val="26"/>
        </w:rPr>
        <w:t xml:space="preserve">PGS.TS Trần Hải Âu và TS. Hồ Đăng Dự (chủ biên), </w:t>
      </w:r>
      <w:r w:rsidRPr="004E3851">
        <w:rPr>
          <w:rFonts w:ascii="Times New Roman" w:eastAsia="Calibri" w:hAnsi="Times New Roman" w:cs="Times New Roman"/>
          <w:bCs/>
          <w:i/>
          <w:iCs/>
          <w:sz w:val="26"/>
          <w:szCs w:val="26"/>
        </w:rPr>
        <w:t>Quản lý hành chính nhà nước và kỹ thuật nghiệp vụ hành chính</w:t>
      </w:r>
      <w:r w:rsidRPr="004E3851">
        <w:rPr>
          <w:rFonts w:ascii="Times New Roman" w:eastAsia="Calibri" w:hAnsi="Times New Roman" w:cs="Times New Roman"/>
          <w:bCs/>
          <w:sz w:val="26"/>
          <w:szCs w:val="26"/>
        </w:rPr>
        <w:t>, Nxb Học viện Cảnh sát nhân dân,2017</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6.2. Tài liệu tham khảo:</w:t>
      </w:r>
    </w:p>
    <w:p w:rsidR="008505F2" w:rsidRPr="004E3851" w:rsidRDefault="008505F2" w:rsidP="008505F2">
      <w:pPr>
        <w:spacing w:after="0" w:line="240" w:lineRule="auto"/>
        <w:jc w:val="both"/>
        <w:rPr>
          <w:rFonts w:ascii="Times New Roman" w:hAnsi="Times New Roman" w:cs="Times New Roman"/>
          <w:b/>
          <w:i/>
          <w:sz w:val="26"/>
          <w:szCs w:val="26"/>
        </w:rPr>
      </w:pPr>
      <w:r w:rsidRPr="004E3851">
        <w:rPr>
          <w:rFonts w:ascii="Times New Roman" w:eastAsia="Calibri" w:hAnsi="Times New Roman" w:cs="Times New Roman"/>
          <w:sz w:val="26"/>
          <w:szCs w:val="26"/>
        </w:rPr>
        <w:t>[2]  Học viện hành chính,</w:t>
      </w:r>
      <w:r w:rsidRPr="004E3851">
        <w:rPr>
          <w:rFonts w:ascii="Times New Roman" w:eastAsia="Calibri" w:hAnsi="Times New Roman" w:cs="Times New Roman"/>
          <w:i/>
          <w:iCs/>
          <w:sz w:val="26"/>
          <w:szCs w:val="26"/>
        </w:rPr>
        <w:t>Tài liệu bồi dưỡng về quản lý hành chính nhà nước(Quản lý nhà nước đối với ngành, lĩnh vực phân III)</w:t>
      </w:r>
      <w:r w:rsidRPr="004E3851">
        <w:rPr>
          <w:rFonts w:ascii="Times New Roman" w:eastAsia="Calibri" w:hAnsi="Times New Roman" w:cs="Times New Roman"/>
          <w:sz w:val="26"/>
          <w:szCs w:val="26"/>
        </w:rPr>
        <w:t>, Nxb khoa học và Kỹ Thuật 2013</w:t>
      </w:r>
    </w:p>
    <w:p w:rsidR="008505F2" w:rsidRPr="004E3851" w:rsidRDefault="008505F2" w:rsidP="008505F2">
      <w:pPr>
        <w:keepNext/>
        <w:keepLines/>
        <w:shd w:val="clear" w:color="auto" w:fill="FFFFFF"/>
        <w:spacing w:after="0" w:line="240" w:lineRule="auto"/>
        <w:outlineLvl w:val="2"/>
        <w:rPr>
          <w:rFonts w:ascii="Times New Roman" w:eastAsia="Calibri" w:hAnsi="Times New Roman" w:cs="Times New Roman"/>
          <w:b/>
          <w:sz w:val="26"/>
          <w:szCs w:val="26"/>
        </w:rPr>
      </w:pPr>
      <w:r w:rsidRPr="004E3851">
        <w:rPr>
          <w:rFonts w:ascii="Times New Roman" w:eastAsia="Calibri" w:hAnsi="Times New Roman" w:cs="Times New Roman"/>
          <w:sz w:val="26"/>
          <w:szCs w:val="26"/>
        </w:rPr>
        <w:t xml:space="preserve">[3]  ThS. Nguyễn Thị Phương Hoa, </w:t>
      </w:r>
      <w:r w:rsidRPr="004E3851">
        <w:rPr>
          <w:rFonts w:ascii="Times New Roman" w:eastAsia="Calibri" w:hAnsi="Times New Roman" w:cs="Times New Roman"/>
          <w:i/>
          <w:iCs/>
          <w:sz w:val="26"/>
          <w:szCs w:val="26"/>
        </w:rPr>
        <w:t>Quản lý hành chính nhà nước và quản lý ngành giáo dục và đào tạo</w:t>
      </w:r>
      <w:r w:rsidRPr="004E3851">
        <w:rPr>
          <w:rFonts w:ascii="Times New Roman" w:eastAsia="Calibri" w:hAnsi="Times New Roman" w:cs="Times New Roman"/>
          <w:sz w:val="26"/>
          <w:szCs w:val="26"/>
        </w:rPr>
        <w:t>, nxb Đại học quốc gia thành phố Hồ Chí Minh,2018.</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r w:rsidRPr="004E3851">
        <w:rPr>
          <w:rFonts w:ascii="Times New Roman" w:hAnsi="Times New Roman" w:cs="Times New Roman"/>
          <w:sz w:val="26"/>
          <w:szCs w:val="26"/>
        </w:rPr>
        <w:tab/>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ab/>
        <w:t>Tổng thời lượng của học phần 120 tiết, trong đó có 75 tiết thực hành và 45 tiết dự án học phần, số tiết theo cụ thể như sau:</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
          <w:bCs/>
          <w:i/>
          <w:iCs/>
          <w:sz w:val="26"/>
          <w:szCs w:val="26"/>
        </w:rPr>
        <w:t>Tín chỉ 1,2,3,4,5:</w:t>
      </w:r>
      <w:r w:rsidRPr="004E3851">
        <w:rPr>
          <w:rFonts w:ascii="Times New Roman" w:hAnsi="Times New Roman" w:cs="Times New Roman"/>
          <w:sz w:val="26"/>
          <w:szCs w:val="26"/>
        </w:rPr>
        <w:t xml:space="preserve"> Thực hành tại đơn vị thực tập, viết báo cáo thực tập</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b/>
          <w:bCs/>
          <w:i/>
          <w:iCs/>
          <w:sz w:val="26"/>
          <w:szCs w:val="26"/>
        </w:rPr>
        <w:t>Tín chỉ 6,7,8</w:t>
      </w:r>
      <w:r w:rsidRPr="004E3851">
        <w:rPr>
          <w:rFonts w:ascii="Times New Roman" w:hAnsi="Times New Roman" w:cs="Times New Roman"/>
          <w:sz w:val="26"/>
          <w:szCs w:val="26"/>
        </w:rPr>
        <w:t xml:space="preserve">: Viết đồ án thực tập tốt nghiệp, </w:t>
      </w:r>
    </w:p>
    <w:p w:rsidR="008505F2" w:rsidRPr="004E3851" w:rsidRDefault="008505F2" w:rsidP="008505F2">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 Kế hoạch dạy học cụ thể của từng tuần như sau: </w:t>
      </w:r>
    </w:p>
    <w:p w:rsidR="008505F2" w:rsidRPr="004E3851" w:rsidRDefault="008505F2" w:rsidP="008505F2">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 xml:space="preserve">7.1. Kế hoạch tại đơn vị thực tập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1669"/>
        <w:gridCol w:w="1140"/>
        <w:gridCol w:w="1692"/>
        <w:gridCol w:w="1710"/>
        <w:gridCol w:w="776"/>
        <w:gridCol w:w="840"/>
        <w:gridCol w:w="1287"/>
      </w:tblGrid>
      <w:tr w:rsidR="008505F2" w:rsidRPr="004E3851" w:rsidTr="005E1F0E">
        <w:tc>
          <w:tcPr>
            <w:tcW w:w="452"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Tuần</w:t>
            </w:r>
          </w:p>
        </w:tc>
        <w:tc>
          <w:tcPr>
            <w:tcW w:w="1770"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Nội dung công việc</w:t>
            </w:r>
          </w:p>
        </w:tc>
        <w:tc>
          <w:tcPr>
            <w:tcW w:w="1169"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Địa điểm/</w:t>
            </w:r>
          </w:p>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không gian thực hiện</w:t>
            </w:r>
          </w:p>
        </w:tc>
        <w:tc>
          <w:tcPr>
            <w:tcW w:w="179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sinh viên</w:t>
            </w:r>
          </w:p>
        </w:tc>
        <w:tc>
          <w:tcPr>
            <w:tcW w:w="1797" w:type="dxa"/>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GV</w:t>
            </w:r>
          </w:p>
        </w:tc>
        <w:tc>
          <w:tcPr>
            <w:tcW w:w="77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Kết quả cần đạt được</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1315"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r>
      <w:tr w:rsidR="008505F2" w:rsidRPr="004E3851" w:rsidTr="005E1F0E">
        <w:tc>
          <w:tcPr>
            <w:tcW w:w="452"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w:t>
            </w:r>
          </w:p>
        </w:tc>
        <w:tc>
          <w:tcPr>
            <w:tcW w:w="1770"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sz w:val="26"/>
                <w:szCs w:val="26"/>
              </w:rPr>
              <w:t>1. Lịch sử hình thành và phát triển của đơn vị thực tập</w:t>
            </w:r>
          </w:p>
          <w:p w:rsidR="008505F2" w:rsidRPr="004E3851" w:rsidRDefault="008505F2" w:rsidP="005E1F0E">
            <w:pPr>
              <w:tabs>
                <w:tab w:val="left" w:pos="608"/>
              </w:tabs>
              <w:spacing w:after="0" w:line="240" w:lineRule="auto"/>
              <w:ind w:right="89"/>
              <w:rPr>
                <w:rFonts w:ascii="Times New Roman" w:eastAsia="Arial" w:hAnsi="Times New Roman" w:cs="Times New Roman"/>
                <w:sz w:val="26"/>
                <w:szCs w:val="26"/>
              </w:rPr>
            </w:pPr>
          </w:p>
        </w:tc>
        <w:tc>
          <w:tcPr>
            <w:tcW w:w="1169"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Sinh viên đến đơn vị thực tập, xuất trình giấy giới thiệu;</w:t>
            </w:r>
          </w:p>
          <w:p w:rsidR="008505F2" w:rsidRPr="004E3851" w:rsidRDefault="008505F2" w:rsidP="005E1F0E">
            <w:pPr>
              <w:spacing w:after="0" w:line="240" w:lineRule="auto"/>
              <w:jc w:val="both"/>
              <w:rPr>
                <w:rFonts w:ascii="Times New Roman" w:eastAsia="Arial" w:hAnsi="Times New Roman" w:cs="Times New Roman"/>
                <w:sz w:val="26"/>
                <w:szCs w:val="26"/>
              </w:rPr>
            </w:pPr>
            <w:r w:rsidRPr="004E3851">
              <w:rPr>
                <w:rFonts w:ascii="Times New Roman" w:eastAsia="Times New Roman" w:hAnsi="Times New Roman" w:cs="Times New Roman"/>
                <w:sz w:val="26"/>
                <w:szCs w:val="26"/>
              </w:rPr>
              <w:t xml:space="preserve">- Gặp gỡ Ban lãnh đạo, các phòng ban </w:t>
            </w:r>
          </w:p>
        </w:tc>
        <w:tc>
          <w:tcPr>
            <w:tcW w:w="1797" w:type="dxa"/>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Giới thiệu GV, CĐR môn học, nội dung, phương pháp đánh giá;</w:t>
            </w:r>
          </w:p>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Hướng dẫn sinh viên tìm hiểu về đơn vị thực tập;</w:t>
            </w:r>
          </w:p>
        </w:tc>
        <w:tc>
          <w:tcPr>
            <w:tcW w:w="776"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1315"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r>
      <w:tr w:rsidR="008505F2" w:rsidRPr="004E3851" w:rsidTr="005E1F0E">
        <w:tc>
          <w:tcPr>
            <w:tcW w:w="452"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2</w:t>
            </w:r>
          </w:p>
        </w:tc>
        <w:tc>
          <w:tcPr>
            <w:tcW w:w="1770"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b/>
                <w:sz w:val="26"/>
                <w:szCs w:val="26"/>
              </w:rPr>
            </w:pPr>
            <w:r w:rsidRPr="004E3851">
              <w:rPr>
                <w:rFonts w:ascii="Times New Roman" w:eastAsia="Times New Roman" w:hAnsi="Times New Roman" w:cs="Times New Roman"/>
                <w:sz w:val="26"/>
                <w:szCs w:val="26"/>
              </w:rPr>
              <w:t>1. Lịch sử hình thành và phát triển của đơn vị thực tập</w:t>
            </w:r>
          </w:p>
          <w:p w:rsidR="008505F2" w:rsidRPr="004E3851" w:rsidRDefault="008505F2" w:rsidP="005E1F0E">
            <w:pPr>
              <w:spacing w:after="0" w:line="240" w:lineRule="auto"/>
              <w:ind w:firstLine="12"/>
              <w:rPr>
                <w:rFonts w:ascii="Times New Roman" w:eastAsia="Times New Roman" w:hAnsi="Times New Roman" w:cs="Times New Roman"/>
                <w:sz w:val="26"/>
                <w:szCs w:val="26"/>
              </w:rPr>
            </w:pPr>
          </w:p>
        </w:tc>
        <w:tc>
          <w:tcPr>
            <w:tcW w:w="1169"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Tìm hiểu về lịch sử phát triển; lĩnh vực hoạt động; </w:t>
            </w:r>
          </w:p>
        </w:tc>
        <w:tc>
          <w:tcPr>
            <w:tcW w:w="1797" w:type="dxa"/>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Hướng dẫn cách viết đề cương báo cáo thực tập và các yêu cầu cần đạt được</w:t>
            </w:r>
          </w:p>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Hỏi – Đáp</w:t>
            </w:r>
          </w:p>
        </w:tc>
        <w:tc>
          <w:tcPr>
            <w:tcW w:w="776"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1315"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r>
      <w:tr w:rsidR="008505F2" w:rsidRPr="004E3851" w:rsidTr="005E1F0E">
        <w:tc>
          <w:tcPr>
            <w:tcW w:w="452"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3</w:t>
            </w:r>
          </w:p>
        </w:tc>
        <w:tc>
          <w:tcPr>
            <w:tcW w:w="1770" w:type="dxa"/>
            <w:shd w:val="clear" w:color="auto" w:fill="auto"/>
            <w:vAlign w:val="center"/>
          </w:tcPr>
          <w:p w:rsidR="008505F2" w:rsidRPr="004E3851" w:rsidRDefault="008505F2" w:rsidP="005E1F0E">
            <w:pPr>
              <w:spacing w:after="0" w:line="240" w:lineRule="auto"/>
              <w:ind w:firstLine="12"/>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2. Tìm hiểu cơ cấu tổ chức, chức năng nhiệm vụ của các bộ phận trong đơn vị thực tập</w:t>
            </w:r>
          </w:p>
        </w:tc>
        <w:tc>
          <w:tcPr>
            <w:tcW w:w="1169"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Làm việc tại các phòng theo phân công của đơn vị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Tìm hiểu về mô hình tổ chức bộ máy, chức năng, nhiệm vụ các bộ phận trong đơn vị thưc tập</w:t>
            </w:r>
          </w:p>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Tìm hiểu và trả lời các câu hỏi trực tiếp của giảng viên về đơn vị thực tập</w:t>
            </w:r>
          </w:p>
        </w:tc>
        <w:tc>
          <w:tcPr>
            <w:tcW w:w="1797" w:type="dxa"/>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Hướng dẫn sinh viên tìm hiểu công việc tại đơn vị</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Giao nhiệm vụ thực tập cho sinh viên (giao đề tài thực tập)</w:t>
            </w:r>
          </w:p>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Phát vấn một số câu hỏi liên quan trực tiếp đến đơn vị thực tập của sinh viên</w:t>
            </w:r>
          </w:p>
        </w:tc>
        <w:tc>
          <w:tcPr>
            <w:tcW w:w="77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1315"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8505F2" w:rsidRPr="004E3851" w:rsidRDefault="008505F2" w:rsidP="005E1F0E">
            <w:pPr>
              <w:spacing w:after="0" w:line="240" w:lineRule="auto"/>
              <w:jc w:val="center"/>
              <w:rPr>
                <w:rFonts w:ascii="Times New Roman" w:eastAsia="Arial" w:hAnsi="Times New Roman" w:cs="Times New Roman"/>
                <w:sz w:val="26"/>
                <w:szCs w:val="26"/>
              </w:rPr>
            </w:pPr>
          </w:p>
        </w:tc>
      </w:tr>
      <w:tr w:rsidR="008505F2" w:rsidRPr="004E3851" w:rsidTr="005E1F0E">
        <w:tc>
          <w:tcPr>
            <w:tcW w:w="452" w:type="dxa"/>
            <w:shd w:val="clear" w:color="auto" w:fill="auto"/>
            <w:vAlign w:val="center"/>
          </w:tcPr>
          <w:p w:rsidR="008505F2" w:rsidRPr="004E3851" w:rsidRDefault="008505F2" w:rsidP="005E1F0E">
            <w:pPr>
              <w:spacing w:after="0" w:line="240" w:lineRule="auto"/>
              <w:jc w:val="center"/>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4</w:t>
            </w:r>
          </w:p>
        </w:tc>
        <w:tc>
          <w:tcPr>
            <w:tcW w:w="1770" w:type="dxa"/>
            <w:shd w:val="clear" w:color="auto" w:fill="auto"/>
            <w:vAlign w:val="center"/>
          </w:tcPr>
          <w:p w:rsidR="008505F2" w:rsidRPr="004E3851" w:rsidRDefault="008505F2" w:rsidP="005E1F0E">
            <w:pPr>
              <w:widowControl w:val="0"/>
              <w:spacing w:after="0" w:line="240" w:lineRule="auto"/>
              <w:outlineLvl w:val="3"/>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3.Kết quả hoạt động của đơn vị thực tập trong 3 năm</w:t>
            </w:r>
          </w:p>
        </w:tc>
        <w:tc>
          <w:tcPr>
            <w:tcW w:w="1169"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Làm việc tại các phòng theo phân công của đơn vị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 Tìm hiểu kết quả hoạt động của đơn vị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Thu thập số liệu về báo cáo kết quả thực tập</w:t>
            </w:r>
          </w:p>
        </w:tc>
        <w:tc>
          <w:tcPr>
            <w:tcW w:w="1797" w:type="dxa"/>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Hướng dẫn thực tập </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Hướng dẫn chi tiết các nội dung đề cương báo cáo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p>
        </w:tc>
        <w:tc>
          <w:tcPr>
            <w:tcW w:w="77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1315"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r>
      <w:tr w:rsidR="008505F2" w:rsidRPr="004E3851" w:rsidTr="005E1F0E">
        <w:tc>
          <w:tcPr>
            <w:tcW w:w="452" w:type="dxa"/>
            <w:shd w:val="clear" w:color="auto" w:fill="auto"/>
            <w:vAlign w:val="center"/>
          </w:tcPr>
          <w:p w:rsidR="008505F2" w:rsidRPr="004E3851" w:rsidRDefault="008505F2" w:rsidP="005E1F0E">
            <w:pPr>
              <w:spacing w:after="0" w:line="240" w:lineRule="auto"/>
              <w:jc w:val="center"/>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5</w:t>
            </w:r>
          </w:p>
        </w:tc>
        <w:tc>
          <w:tcPr>
            <w:tcW w:w="1770" w:type="dxa"/>
            <w:shd w:val="clear" w:color="auto" w:fill="auto"/>
            <w:vAlign w:val="center"/>
          </w:tcPr>
          <w:p w:rsidR="008505F2" w:rsidRPr="004E3851" w:rsidRDefault="008505F2" w:rsidP="005E1F0E">
            <w:pPr>
              <w:widowControl w:val="0"/>
              <w:spacing w:after="0" w:line="240" w:lineRule="auto"/>
              <w:outlineLvl w:val="3"/>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3.Kết quả hoạt động sản xuất kinh doanh trong 3 năm</w:t>
            </w:r>
          </w:p>
        </w:tc>
        <w:tc>
          <w:tcPr>
            <w:tcW w:w="1169"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Làm việc tại các phòng theo phân công của đơn vị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 Tìm hiểu kết quả hoạt động của đơn vị thưc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Thu thập số liệu về báo cáo kết quả thực tập</w:t>
            </w:r>
          </w:p>
        </w:tc>
        <w:tc>
          <w:tcPr>
            <w:tcW w:w="1797" w:type="dxa"/>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Hướng dẫn thực tập về hoạt động quản trị;</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Hướng dẫn chi tiết các nội dung đề cương báo cáo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p>
        </w:tc>
        <w:tc>
          <w:tcPr>
            <w:tcW w:w="77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p>
        </w:tc>
        <w:tc>
          <w:tcPr>
            <w:tcW w:w="1315"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tc>
      </w:tr>
      <w:tr w:rsidR="008505F2" w:rsidRPr="004E3851" w:rsidTr="005E1F0E">
        <w:tc>
          <w:tcPr>
            <w:tcW w:w="452" w:type="dxa"/>
            <w:shd w:val="clear" w:color="auto" w:fill="auto"/>
            <w:vAlign w:val="center"/>
          </w:tcPr>
          <w:p w:rsidR="008505F2" w:rsidRPr="004E3851" w:rsidRDefault="008505F2" w:rsidP="005E1F0E">
            <w:pPr>
              <w:spacing w:after="0" w:line="240" w:lineRule="auto"/>
              <w:jc w:val="center"/>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6</w:t>
            </w:r>
          </w:p>
        </w:tc>
        <w:tc>
          <w:tcPr>
            <w:tcW w:w="1770" w:type="dxa"/>
            <w:shd w:val="clear" w:color="auto" w:fill="auto"/>
            <w:vAlign w:val="center"/>
          </w:tcPr>
          <w:p w:rsidR="008505F2" w:rsidRPr="004E3851" w:rsidRDefault="008505F2" w:rsidP="005E1F0E">
            <w:pPr>
              <w:spacing w:after="0" w:line="240" w:lineRule="auto"/>
              <w:ind w:firstLine="12"/>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Tổng quan về các lĩnh vực hoạt động của đơn vị thực tập </w:t>
            </w:r>
          </w:p>
        </w:tc>
        <w:tc>
          <w:tcPr>
            <w:tcW w:w="1169"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-Làm việc tại các phòng theo phân công của đơn vị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 Tìm hiểu tổng quan  hoạt động của đơn vị;</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Viết bản thảo báo cáo thực tập</w:t>
            </w:r>
          </w:p>
        </w:tc>
        <w:tc>
          <w:tcPr>
            <w:tcW w:w="1797" w:type="dxa"/>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Hướng dẫn thực tập </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Hướng dẫn chi tiết các nội dung bản thảo báo cáo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p>
        </w:tc>
        <w:tc>
          <w:tcPr>
            <w:tcW w:w="77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tc>
        <w:tc>
          <w:tcPr>
            <w:tcW w:w="1315"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CLO3.2</w:t>
            </w:r>
          </w:p>
        </w:tc>
      </w:tr>
      <w:tr w:rsidR="008505F2" w:rsidRPr="004E3851" w:rsidTr="005E1F0E">
        <w:tc>
          <w:tcPr>
            <w:tcW w:w="452" w:type="dxa"/>
            <w:shd w:val="clear" w:color="auto" w:fill="auto"/>
            <w:vAlign w:val="center"/>
          </w:tcPr>
          <w:p w:rsidR="008505F2" w:rsidRPr="004E3851" w:rsidRDefault="008505F2" w:rsidP="005E1F0E">
            <w:pPr>
              <w:spacing w:after="0" w:line="240" w:lineRule="auto"/>
              <w:jc w:val="center"/>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7</w:t>
            </w:r>
          </w:p>
        </w:tc>
        <w:tc>
          <w:tcPr>
            <w:tcW w:w="1770" w:type="dxa"/>
            <w:shd w:val="clear" w:color="auto" w:fill="auto"/>
            <w:vAlign w:val="center"/>
          </w:tcPr>
          <w:p w:rsidR="008505F2" w:rsidRPr="004E3851" w:rsidRDefault="008505F2" w:rsidP="005E1F0E">
            <w:pPr>
              <w:spacing w:after="0" w:line="240" w:lineRule="auto"/>
              <w:ind w:firstLine="12"/>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Tổng quan về các lĩnh vực hoạt động của đơn vị thực tập </w:t>
            </w:r>
          </w:p>
        </w:tc>
        <w:tc>
          <w:tcPr>
            <w:tcW w:w="1169"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-Làm việc tại các phòng theo phân công của đơn vị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 Tìm hiểu tổng quan  hoạt động của đơn vị;</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Viết bản thảo báo cáo thực tập</w:t>
            </w:r>
          </w:p>
        </w:tc>
        <w:tc>
          <w:tcPr>
            <w:tcW w:w="1797" w:type="dxa"/>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Hướng dẫn thực tập </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Hướng dẫn chi tiết các nội dung bản thảo báo cáo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p>
        </w:tc>
        <w:tc>
          <w:tcPr>
            <w:tcW w:w="77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tc>
        <w:tc>
          <w:tcPr>
            <w:tcW w:w="1315"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CLO3.2</w:t>
            </w:r>
          </w:p>
        </w:tc>
      </w:tr>
      <w:tr w:rsidR="008505F2" w:rsidRPr="004E3851" w:rsidTr="005E1F0E">
        <w:tc>
          <w:tcPr>
            <w:tcW w:w="452" w:type="dxa"/>
            <w:shd w:val="clear" w:color="auto" w:fill="auto"/>
            <w:vAlign w:val="center"/>
          </w:tcPr>
          <w:p w:rsidR="008505F2" w:rsidRPr="004E3851" w:rsidRDefault="008505F2" w:rsidP="005E1F0E">
            <w:pPr>
              <w:spacing w:after="0" w:line="240" w:lineRule="auto"/>
              <w:jc w:val="center"/>
              <w:rPr>
                <w:rFonts w:ascii="Times New Roman" w:eastAsia="Times New Roman" w:hAnsi="Times New Roman" w:cs="Times New Roman"/>
                <w:b/>
                <w:bCs/>
                <w:sz w:val="26"/>
                <w:szCs w:val="26"/>
              </w:rPr>
            </w:pPr>
            <w:r w:rsidRPr="004E3851">
              <w:rPr>
                <w:rFonts w:ascii="Times New Roman" w:eastAsia="Times New Roman" w:hAnsi="Times New Roman" w:cs="Times New Roman"/>
                <w:b/>
                <w:bCs/>
                <w:sz w:val="26"/>
                <w:szCs w:val="26"/>
              </w:rPr>
              <w:t>8</w:t>
            </w:r>
          </w:p>
        </w:tc>
        <w:tc>
          <w:tcPr>
            <w:tcW w:w="1770" w:type="dxa"/>
            <w:shd w:val="clear" w:color="auto" w:fill="auto"/>
            <w:vAlign w:val="center"/>
          </w:tcPr>
          <w:p w:rsidR="008505F2" w:rsidRPr="004E3851" w:rsidRDefault="008505F2" w:rsidP="005E1F0E">
            <w:pPr>
              <w:spacing w:after="0" w:line="240" w:lineRule="auto"/>
              <w:ind w:firstLine="12"/>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Tổng quan về các lĩnh vực hoạt động của đơn vị thực tập </w:t>
            </w:r>
          </w:p>
        </w:tc>
        <w:tc>
          <w:tcPr>
            <w:tcW w:w="1169"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Đơn vị thực tập</w:t>
            </w:r>
          </w:p>
        </w:tc>
        <w:tc>
          <w:tcPr>
            <w:tcW w:w="1796" w:type="dxa"/>
            <w:shd w:val="clear" w:color="auto" w:fill="auto"/>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Làm việc tại các phòng theo phân công của đơn vị thực tập</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 - Hoàn thiện  báo cáo thực tập</w:t>
            </w:r>
          </w:p>
        </w:tc>
        <w:tc>
          <w:tcPr>
            <w:tcW w:w="1797" w:type="dxa"/>
          </w:tcPr>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Thông qua báo cáo thực tập cho sinh viên</w:t>
            </w:r>
          </w:p>
          <w:p w:rsidR="008505F2" w:rsidRPr="004E3851" w:rsidRDefault="008505F2" w:rsidP="005E1F0E">
            <w:pPr>
              <w:widowControl w:val="0"/>
              <w:spacing w:after="0" w:line="240" w:lineRule="auto"/>
              <w:jc w:val="both"/>
              <w:rPr>
                <w:rFonts w:ascii="Times New Roman" w:eastAsia="Times New Roman" w:hAnsi="Times New Roman" w:cs="Times New Roman"/>
                <w:sz w:val="26"/>
                <w:szCs w:val="26"/>
              </w:rPr>
            </w:pPr>
          </w:p>
        </w:tc>
        <w:tc>
          <w:tcPr>
            <w:tcW w:w="77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A1.2</w:t>
            </w:r>
          </w:p>
        </w:tc>
        <w:tc>
          <w:tcPr>
            <w:tcW w:w="1315"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CLO1.1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CLO3.2</w:t>
            </w:r>
          </w:p>
        </w:tc>
      </w:tr>
    </w:tbl>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b/>
          <w:sz w:val="26"/>
          <w:szCs w:val="26"/>
        </w:rPr>
      </w:pPr>
    </w:p>
    <w:p w:rsidR="008505F2" w:rsidRPr="004E3851" w:rsidRDefault="008505F2" w:rsidP="008505F2">
      <w:pPr>
        <w:spacing w:after="0" w:line="240" w:lineRule="auto"/>
        <w:jc w:val="both"/>
        <w:rPr>
          <w:rFonts w:ascii="Times New Roman" w:hAnsi="Times New Roman" w:cs="Times New Roman"/>
          <w:b/>
          <w:bCs/>
          <w:i/>
          <w:iCs/>
          <w:sz w:val="26"/>
          <w:szCs w:val="26"/>
        </w:rPr>
      </w:pPr>
      <w:r w:rsidRPr="004E3851">
        <w:rPr>
          <w:rFonts w:ascii="Times New Roman" w:hAnsi="Times New Roman" w:cs="Times New Roman"/>
          <w:b/>
          <w:bCs/>
          <w:i/>
          <w:iCs/>
          <w:sz w:val="26"/>
          <w:szCs w:val="26"/>
        </w:rPr>
        <w:t>7.2. Kế hoạch thực hiện đồ án tốt nghiệp</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1840"/>
        <w:gridCol w:w="1150"/>
        <w:gridCol w:w="1214"/>
        <w:gridCol w:w="1822"/>
        <w:gridCol w:w="961"/>
        <w:gridCol w:w="840"/>
        <w:gridCol w:w="1286"/>
      </w:tblGrid>
      <w:tr w:rsidR="008505F2" w:rsidRPr="004E3851" w:rsidTr="005E1F0E">
        <w:tc>
          <w:tcPr>
            <w:tcW w:w="453"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Tuần</w:t>
            </w:r>
          </w:p>
        </w:tc>
        <w:tc>
          <w:tcPr>
            <w:tcW w:w="1954"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b/>
                <w:sz w:val="26"/>
                <w:szCs w:val="26"/>
              </w:rPr>
            </w:pPr>
            <w:r w:rsidRPr="004E3851">
              <w:rPr>
                <w:rFonts w:ascii="Times New Roman" w:eastAsia="Arial" w:hAnsi="Times New Roman" w:cs="Times New Roman"/>
                <w:b/>
                <w:sz w:val="26"/>
                <w:szCs w:val="26"/>
              </w:rPr>
              <w:t>Nội dung công việc</w:t>
            </w:r>
          </w:p>
        </w:tc>
        <w:tc>
          <w:tcPr>
            <w:tcW w:w="1170"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Địa điểm/</w:t>
            </w:r>
          </w:p>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không gian thực hiện</w:t>
            </w:r>
          </w:p>
        </w:tc>
        <w:tc>
          <w:tcPr>
            <w:tcW w:w="1260"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sinh viên</w:t>
            </w:r>
          </w:p>
        </w:tc>
        <w:tc>
          <w:tcPr>
            <w:tcW w:w="1936" w:type="dxa"/>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Hoạt động của GV</w:t>
            </w:r>
          </w:p>
        </w:tc>
        <w:tc>
          <w:tcPr>
            <w:tcW w:w="98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Kết quả cần đạt được</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Bài đánh giá</w:t>
            </w:r>
          </w:p>
        </w:tc>
        <w:tc>
          <w:tcPr>
            <w:tcW w:w="131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CĐR học phần</w:t>
            </w:r>
          </w:p>
        </w:tc>
      </w:tr>
      <w:tr w:rsidR="008505F2" w:rsidRPr="004E3851" w:rsidTr="005E1F0E">
        <w:tc>
          <w:tcPr>
            <w:tcW w:w="453"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1</w:t>
            </w:r>
          </w:p>
        </w:tc>
        <w:tc>
          <w:tcPr>
            <w:tcW w:w="1954" w:type="dxa"/>
            <w:shd w:val="clear" w:color="auto" w:fill="auto"/>
            <w:vAlign w:val="center"/>
          </w:tcPr>
          <w:p w:rsidR="008505F2" w:rsidRPr="004E3851" w:rsidRDefault="008505F2" w:rsidP="005E1F0E">
            <w:pPr>
              <w:tabs>
                <w:tab w:val="left" w:pos="608"/>
              </w:tabs>
              <w:spacing w:after="0" w:line="240" w:lineRule="auto"/>
              <w:ind w:right="89"/>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Thông qua tên đề tài và đề cương đồ án cá nhân</w:t>
            </w:r>
          </w:p>
        </w:tc>
        <w:tc>
          <w:tcPr>
            <w:tcW w:w="1170"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Tại Trường </w:t>
            </w:r>
          </w:p>
        </w:tc>
        <w:tc>
          <w:tcPr>
            <w:tcW w:w="1260" w:type="dxa"/>
            <w:shd w:val="clear" w:color="auto" w:fill="auto"/>
            <w:vAlign w:val="center"/>
          </w:tcPr>
          <w:p w:rsidR="008505F2" w:rsidRPr="004E3851" w:rsidRDefault="008505F2" w:rsidP="005E1F0E">
            <w:pPr>
              <w:spacing w:after="0" w:line="240" w:lineRule="auto"/>
              <w:jc w:val="both"/>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 Sinh viên bảo vệ tên đề tài và đề cương với giảng viên </w:t>
            </w:r>
          </w:p>
        </w:tc>
        <w:tc>
          <w:tcPr>
            <w:tcW w:w="1936" w:type="dxa"/>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Đánh giá về tên đề tài và đề cương đồ án của sinh</w:t>
            </w:r>
          </w:p>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 Hỏi đáp, phỏng vấn sinh về về nội dung chuyên sâu 1 lĩnh vực quản trị mà sinh viên dự định thực hiện</w:t>
            </w:r>
          </w:p>
        </w:tc>
        <w:tc>
          <w:tcPr>
            <w:tcW w:w="986"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S4</w:t>
            </w:r>
          </w:p>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A4</w:t>
            </w:r>
          </w:p>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K4</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A2.3</w:t>
            </w:r>
          </w:p>
        </w:tc>
        <w:tc>
          <w:tcPr>
            <w:tcW w:w="131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CLO4.5</w:t>
            </w:r>
          </w:p>
          <w:p w:rsidR="008505F2" w:rsidRPr="004E3851" w:rsidRDefault="008505F2" w:rsidP="005E1F0E">
            <w:pPr>
              <w:spacing w:after="0" w:line="240" w:lineRule="auto"/>
              <w:jc w:val="center"/>
              <w:rPr>
                <w:rFonts w:ascii="Times New Roman" w:eastAsia="Arial" w:hAnsi="Times New Roman" w:cs="Times New Roman"/>
                <w:sz w:val="26"/>
                <w:szCs w:val="26"/>
              </w:rPr>
            </w:pPr>
          </w:p>
          <w:p w:rsidR="008505F2" w:rsidRPr="004E3851" w:rsidRDefault="008505F2" w:rsidP="005E1F0E">
            <w:pPr>
              <w:spacing w:after="0" w:line="240" w:lineRule="auto"/>
              <w:jc w:val="center"/>
              <w:rPr>
                <w:rFonts w:ascii="Times New Roman" w:eastAsia="Arial" w:hAnsi="Times New Roman" w:cs="Times New Roman"/>
                <w:sz w:val="26"/>
                <w:szCs w:val="26"/>
              </w:rPr>
            </w:pPr>
          </w:p>
        </w:tc>
      </w:tr>
      <w:tr w:rsidR="008505F2" w:rsidRPr="004E3851" w:rsidTr="005E1F0E">
        <w:tc>
          <w:tcPr>
            <w:tcW w:w="453"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2</w:t>
            </w:r>
          </w:p>
        </w:tc>
        <w:tc>
          <w:tcPr>
            <w:tcW w:w="1954"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Hướng dẫn viết bản thảo </w:t>
            </w:r>
            <w:r w:rsidRPr="004E3851">
              <w:rPr>
                <w:rFonts w:ascii="Times New Roman" w:eastAsia="Arial" w:hAnsi="Times New Roman" w:cs="Times New Roman"/>
                <w:sz w:val="26"/>
                <w:szCs w:val="26"/>
              </w:rPr>
              <w:t>đồ án cá nhân</w:t>
            </w:r>
          </w:p>
        </w:tc>
        <w:tc>
          <w:tcPr>
            <w:tcW w:w="1170"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Tại Trường </w:t>
            </w:r>
          </w:p>
        </w:tc>
        <w:tc>
          <w:tcPr>
            <w:tcW w:w="1260"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Sinh viên triển khai viết bản thảo đồ án </w:t>
            </w:r>
          </w:p>
        </w:tc>
        <w:tc>
          <w:tcPr>
            <w:tcW w:w="1936" w:type="dxa"/>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Giảng viên hướng dẫn sinh viên viêt đồ án</w:t>
            </w:r>
          </w:p>
        </w:tc>
        <w:tc>
          <w:tcPr>
            <w:tcW w:w="986"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A2.3</w:t>
            </w:r>
          </w:p>
        </w:tc>
        <w:tc>
          <w:tcPr>
            <w:tcW w:w="131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CLO4.5</w:t>
            </w:r>
          </w:p>
        </w:tc>
      </w:tr>
      <w:tr w:rsidR="008505F2" w:rsidRPr="004E3851" w:rsidTr="005E1F0E">
        <w:tc>
          <w:tcPr>
            <w:tcW w:w="453"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3</w:t>
            </w:r>
          </w:p>
        </w:tc>
        <w:tc>
          <w:tcPr>
            <w:tcW w:w="1954"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Thông qua bản thảo </w:t>
            </w:r>
            <w:r w:rsidRPr="004E3851">
              <w:rPr>
                <w:rFonts w:ascii="Times New Roman" w:eastAsia="Arial" w:hAnsi="Times New Roman" w:cs="Times New Roman"/>
                <w:sz w:val="26"/>
                <w:szCs w:val="26"/>
              </w:rPr>
              <w:t>đồ án cá nhân</w:t>
            </w:r>
          </w:p>
        </w:tc>
        <w:tc>
          <w:tcPr>
            <w:tcW w:w="1170"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Tại Trường </w:t>
            </w:r>
          </w:p>
        </w:tc>
        <w:tc>
          <w:tcPr>
            <w:tcW w:w="1260"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Sinh viên triển khai viết và hoàn thiện đồ án </w:t>
            </w:r>
          </w:p>
        </w:tc>
        <w:tc>
          <w:tcPr>
            <w:tcW w:w="1936" w:type="dxa"/>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Arial" w:hAnsi="Times New Roman" w:cs="Times New Roman"/>
                <w:sz w:val="26"/>
                <w:szCs w:val="26"/>
              </w:rPr>
              <w:t>Giảng viên hướng dẫn sinh hoàn thiện đồ án</w:t>
            </w:r>
          </w:p>
        </w:tc>
        <w:tc>
          <w:tcPr>
            <w:tcW w:w="986"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A2.3</w:t>
            </w:r>
          </w:p>
        </w:tc>
        <w:tc>
          <w:tcPr>
            <w:tcW w:w="131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CLO4.5</w:t>
            </w:r>
          </w:p>
        </w:tc>
      </w:tr>
      <w:tr w:rsidR="008505F2" w:rsidRPr="004E3851" w:rsidTr="005E1F0E">
        <w:tc>
          <w:tcPr>
            <w:tcW w:w="453"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b/>
                <w:sz w:val="26"/>
                <w:szCs w:val="26"/>
              </w:rPr>
            </w:pPr>
            <w:r w:rsidRPr="004E3851">
              <w:rPr>
                <w:rFonts w:ascii="Times New Roman" w:eastAsia="Arial" w:hAnsi="Times New Roman" w:cs="Times New Roman"/>
                <w:b/>
                <w:sz w:val="26"/>
                <w:szCs w:val="26"/>
              </w:rPr>
              <w:t>4</w:t>
            </w:r>
          </w:p>
        </w:tc>
        <w:tc>
          <w:tcPr>
            <w:tcW w:w="1954"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Bảo vệ đồ án</w:t>
            </w:r>
          </w:p>
        </w:tc>
        <w:tc>
          <w:tcPr>
            <w:tcW w:w="1170" w:type="dxa"/>
            <w:shd w:val="clear" w:color="auto" w:fill="auto"/>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 xml:space="preserve">Tại Trường </w:t>
            </w:r>
          </w:p>
        </w:tc>
        <w:tc>
          <w:tcPr>
            <w:tcW w:w="1260" w:type="dxa"/>
            <w:shd w:val="clear" w:color="auto" w:fill="auto"/>
            <w:vAlign w:val="center"/>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Bảo vệ đồ án</w:t>
            </w:r>
          </w:p>
        </w:tc>
        <w:tc>
          <w:tcPr>
            <w:tcW w:w="1936" w:type="dxa"/>
          </w:tcPr>
          <w:p w:rsidR="008505F2" w:rsidRPr="004E3851" w:rsidRDefault="008505F2" w:rsidP="005E1F0E">
            <w:pPr>
              <w:spacing w:after="0" w:line="240" w:lineRule="auto"/>
              <w:jc w:val="both"/>
              <w:rPr>
                <w:rFonts w:ascii="Times New Roman" w:eastAsia="Times New Roman" w:hAnsi="Times New Roman" w:cs="Times New Roman"/>
                <w:sz w:val="26"/>
                <w:szCs w:val="26"/>
              </w:rPr>
            </w:pPr>
            <w:r w:rsidRPr="004E3851">
              <w:rPr>
                <w:rFonts w:ascii="Times New Roman" w:eastAsia="Times New Roman" w:hAnsi="Times New Roman" w:cs="Times New Roman"/>
                <w:sz w:val="26"/>
                <w:szCs w:val="26"/>
              </w:rPr>
              <w:t xml:space="preserve">Đánh giá đồ án </w:t>
            </w:r>
          </w:p>
        </w:tc>
        <w:tc>
          <w:tcPr>
            <w:tcW w:w="986" w:type="dxa"/>
            <w:shd w:val="clear" w:color="auto" w:fill="auto"/>
            <w:vAlign w:val="center"/>
          </w:tcPr>
          <w:p w:rsidR="008505F2" w:rsidRPr="004E3851" w:rsidRDefault="008505F2" w:rsidP="005E1F0E">
            <w:pPr>
              <w:spacing w:after="0" w:line="240" w:lineRule="auto"/>
              <w:rPr>
                <w:rFonts w:ascii="Times New Roman" w:eastAsia="Arial" w:hAnsi="Times New Roman" w:cs="Times New Roman"/>
                <w:sz w:val="26"/>
                <w:szCs w:val="26"/>
              </w:rPr>
            </w:pPr>
            <w:r w:rsidRPr="004E3851">
              <w:rPr>
                <w:rFonts w:ascii="Times New Roman" w:eastAsia="Arial" w:hAnsi="Times New Roman" w:cs="Times New Roman"/>
                <w:sz w:val="26"/>
                <w:szCs w:val="26"/>
              </w:rPr>
              <w:t>Đồ án cá nhân</w:t>
            </w:r>
          </w:p>
        </w:tc>
        <w:tc>
          <w:tcPr>
            <w:tcW w:w="848"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A2.3</w:t>
            </w:r>
          </w:p>
        </w:tc>
        <w:tc>
          <w:tcPr>
            <w:tcW w:w="1316" w:type="dxa"/>
            <w:shd w:val="clear" w:color="auto" w:fill="auto"/>
            <w:vAlign w:val="center"/>
          </w:tcPr>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CLO2.1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CLO4.1</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CLO4.2</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CLO4.3</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CLO4.4</w:t>
            </w:r>
          </w:p>
          <w:p w:rsidR="008505F2" w:rsidRPr="004E3851" w:rsidRDefault="008505F2" w:rsidP="005E1F0E">
            <w:pPr>
              <w:spacing w:after="0" w:line="240" w:lineRule="auto"/>
              <w:jc w:val="center"/>
              <w:rPr>
                <w:rFonts w:ascii="Times New Roman" w:eastAsia="Arial" w:hAnsi="Times New Roman" w:cs="Times New Roman"/>
                <w:sz w:val="26"/>
                <w:szCs w:val="26"/>
              </w:rPr>
            </w:pPr>
            <w:r w:rsidRPr="004E3851">
              <w:rPr>
                <w:rFonts w:ascii="Times New Roman" w:eastAsia="Arial" w:hAnsi="Times New Roman" w:cs="Times New Roman"/>
                <w:sz w:val="26"/>
                <w:szCs w:val="26"/>
              </w:rPr>
              <w:t>CLO4.5</w:t>
            </w:r>
          </w:p>
        </w:tc>
      </w:tr>
    </w:tbl>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8. Nhiệm vụ của sinh viên</w:t>
      </w:r>
    </w:p>
    <w:p w:rsidR="008505F2" w:rsidRPr="004E3851" w:rsidRDefault="008505F2" w:rsidP="008505F2">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8.1. Phần tự học</w:t>
      </w:r>
    </w:p>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xml:space="preserve">- Nghiên cứu tài liệu, </w:t>
      </w:r>
    </w:p>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Chủ động tìm các nguồn tài liệu khác liên quan đến nội dung học phần.</w:t>
      </w:r>
    </w:p>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bCs/>
          <w:sz w:val="26"/>
          <w:szCs w:val="26"/>
        </w:rPr>
      </w:pPr>
      <w:r w:rsidRPr="004E3851">
        <w:rPr>
          <w:rFonts w:ascii="Times New Roman" w:hAnsi="Times New Roman" w:cs="Times New Roman"/>
          <w:bCs/>
          <w:sz w:val="26"/>
          <w:szCs w:val="26"/>
        </w:rPr>
        <w:t>-  Thảo luận, trao đổi những vấn đề liên quan đến học phần với bạn học hoặc các nguồn lực hỗ trợ khác.</w:t>
      </w:r>
    </w:p>
    <w:p w:rsidR="008505F2" w:rsidRPr="004E3851" w:rsidRDefault="008505F2" w:rsidP="008505F2">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8.2. Phần trao đỏi  với giảng viên</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Tham dự các buổi trao đổi phỏng vấn theo lịch giảng viên yêu cầu.</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xml:space="preserve">- Chủ động, tích cực trong các buổi trao đôi </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Phát hiện, đưa ra câu hỏi hoặc vấn đề liên quan đến nội dung học tập.</w:t>
      </w:r>
    </w:p>
    <w:p w:rsidR="008505F2" w:rsidRPr="004E3851" w:rsidRDefault="008505F2" w:rsidP="008505F2">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 xml:space="preserve">8.3. Thực tế tại đơn vị thực tập </w:t>
      </w:r>
    </w:p>
    <w:p w:rsidR="008505F2" w:rsidRPr="004E3851" w:rsidRDefault="008505F2" w:rsidP="008505F2">
      <w:pPr>
        <w:spacing w:after="0" w:line="240" w:lineRule="auto"/>
        <w:rPr>
          <w:rFonts w:ascii="Times New Roman" w:hAnsi="Times New Roman" w:cs="Times New Roman"/>
          <w:sz w:val="26"/>
          <w:szCs w:val="26"/>
        </w:rPr>
      </w:pPr>
      <w:r w:rsidRPr="004E3851">
        <w:rPr>
          <w:rFonts w:ascii="Times New Roman" w:hAnsi="Times New Roman" w:cs="Times New Roman"/>
          <w:iCs/>
          <w:sz w:val="26"/>
          <w:szCs w:val="26"/>
        </w:rPr>
        <w:t xml:space="preserve">- </w:t>
      </w:r>
      <w:r w:rsidRPr="004E3851">
        <w:rPr>
          <w:rFonts w:ascii="Times New Roman" w:hAnsi="Times New Roman" w:cs="Times New Roman"/>
          <w:sz w:val="26"/>
          <w:szCs w:val="26"/>
        </w:rPr>
        <w:t>Tham gia 100% các buổi trải nghiệm ở đơn vị thực tập</w:t>
      </w:r>
    </w:p>
    <w:p w:rsidR="008505F2" w:rsidRPr="004E3851" w:rsidRDefault="008505F2" w:rsidP="008505F2">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Thể hiện phong cách nghiêm túc, tại đơn vị thực tập</w:t>
      </w:r>
    </w:p>
    <w:p w:rsidR="008505F2" w:rsidRPr="004E3851" w:rsidRDefault="008505F2" w:rsidP="008505F2">
      <w:pPr>
        <w:spacing w:after="0" w:line="240" w:lineRule="auto"/>
        <w:rPr>
          <w:rFonts w:ascii="Times New Roman" w:hAnsi="Times New Roman" w:cs="Times New Roman"/>
          <w:sz w:val="26"/>
          <w:szCs w:val="26"/>
        </w:rPr>
      </w:pPr>
      <w:r w:rsidRPr="004E3851">
        <w:rPr>
          <w:rFonts w:ascii="Times New Roman" w:hAnsi="Times New Roman" w:cs="Times New Roman"/>
          <w:sz w:val="26"/>
          <w:szCs w:val="26"/>
        </w:rPr>
        <w:t>- Tham gia tích cực các hoạt động trải nghiệm tại đơn vị thực tập</w:t>
      </w:r>
    </w:p>
    <w:p w:rsidR="008505F2" w:rsidRPr="004E3851" w:rsidRDefault="008505F2" w:rsidP="008505F2">
      <w:pPr>
        <w:spacing w:after="0" w:line="240" w:lineRule="auto"/>
        <w:rPr>
          <w:rFonts w:ascii="Times New Roman" w:hAnsi="Times New Roman" w:cs="Times New Roman"/>
          <w:bCs/>
          <w:sz w:val="26"/>
          <w:szCs w:val="26"/>
        </w:rPr>
      </w:pPr>
      <w:r w:rsidRPr="004E3851">
        <w:rPr>
          <w:rFonts w:ascii="Times New Roman" w:hAnsi="Times New Roman" w:cs="Times New Roman"/>
          <w:sz w:val="26"/>
          <w:szCs w:val="26"/>
        </w:rPr>
        <w:t>- Tuân thủ các quy định của đơn vị thực tập, của giáo viên và của nhóm.</w:t>
      </w:r>
    </w:p>
    <w:p w:rsidR="008505F2" w:rsidRPr="004E3851" w:rsidRDefault="008505F2" w:rsidP="008505F2">
      <w:pPr>
        <w:spacing w:after="0" w:line="240" w:lineRule="auto"/>
        <w:jc w:val="both"/>
        <w:rPr>
          <w:rFonts w:ascii="Times New Roman" w:hAnsi="Times New Roman" w:cs="Times New Roman"/>
          <w:b/>
          <w:bCs/>
          <w:i/>
          <w:sz w:val="26"/>
          <w:szCs w:val="26"/>
        </w:rPr>
      </w:pPr>
      <w:r w:rsidRPr="004E3851">
        <w:rPr>
          <w:rFonts w:ascii="Times New Roman" w:hAnsi="Times New Roman" w:cs="Times New Roman"/>
          <w:b/>
          <w:bCs/>
          <w:i/>
          <w:sz w:val="26"/>
          <w:szCs w:val="26"/>
        </w:rPr>
        <w:t>8.4. Làm việc nhóm, thực hiện đồ án môn học</w:t>
      </w:r>
    </w:p>
    <w:p w:rsidR="008505F2" w:rsidRPr="004E3851" w:rsidRDefault="008505F2" w:rsidP="008505F2">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 Tham gia xây dựng kế hoạch hoạt động của nhóm.</w:t>
      </w:r>
    </w:p>
    <w:p w:rsidR="008505F2" w:rsidRPr="004E3851" w:rsidRDefault="008505F2" w:rsidP="008505F2">
      <w:pPr>
        <w:spacing w:after="0" w:line="240" w:lineRule="auto"/>
        <w:jc w:val="both"/>
        <w:rPr>
          <w:rFonts w:ascii="Times New Roman" w:hAnsi="Times New Roman" w:cs="Times New Roman"/>
          <w:iCs/>
          <w:sz w:val="26"/>
          <w:szCs w:val="26"/>
        </w:rPr>
      </w:pPr>
      <w:r w:rsidRPr="004E3851">
        <w:rPr>
          <w:rFonts w:ascii="Times New Roman" w:hAnsi="Times New Roman" w:cs="Times New Roman"/>
          <w:iCs/>
          <w:sz w:val="26"/>
          <w:szCs w:val="26"/>
        </w:rPr>
        <w:t>- Tôn trọng ý kiến và chịu trách nhiệm về kết quả làm việc chung.</w:t>
      </w:r>
    </w:p>
    <w:p w:rsidR="008505F2" w:rsidRPr="004E3851" w:rsidRDefault="008505F2" w:rsidP="008505F2">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 Hoàn thành đầy đủ nhiệm vụ và sản phẩm đồ án được giao.</w:t>
      </w:r>
    </w:p>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Ngày phê duyệt: </w:t>
      </w:r>
    </w:p>
    <w:p w:rsidR="008505F2" w:rsidRPr="004E3851" w:rsidRDefault="008505F2" w:rsidP="008505F2">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10. Cấp phê duyệt: </w:t>
      </w:r>
    </w:p>
    <w:tbl>
      <w:tblPr>
        <w:tblW w:w="0" w:type="auto"/>
        <w:tblInd w:w="108" w:type="dxa"/>
        <w:tblLayout w:type="fixed"/>
        <w:tblLook w:val="04A0" w:firstRow="1" w:lastRow="0" w:firstColumn="1" w:lastColumn="0" w:noHBand="0" w:noVBand="1"/>
      </w:tblPr>
      <w:tblGrid>
        <w:gridCol w:w="2990"/>
        <w:gridCol w:w="3017"/>
        <w:gridCol w:w="3349"/>
      </w:tblGrid>
      <w:tr w:rsidR="008505F2" w:rsidRPr="004E3851" w:rsidTr="005E1F0E">
        <w:tc>
          <w:tcPr>
            <w:tcW w:w="2990" w:type="dxa"/>
            <w:shd w:val="clear" w:color="auto" w:fill="auto"/>
            <w:vAlign w:val="center"/>
          </w:tcPr>
          <w:p w:rsidR="008505F2" w:rsidRPr="004E3851" w:rsidRDefault="008505F2" w:rsidP="005E1F0E">
            <w:pPr>
              <w:widowControl w:val="0"/>
              <w:spacing w:after="0" w:line="240" w:lineRule="auto"/>
              <w:rPr>
                <w:rFonts w:ascii="Times New Roman" w:hAnsi="Times New Roman" w:cs="Times New Roman"/>
                <w:sz w:val="26"/>
                <w:szCs w:val="26"/>
              </w:rPr>
            </w:pPr>
          </w:p>
        </w:tc>
        <w:tc>
          <w:tcPr>
            <w:tcW w:w="3017" w:type="dxa"/>
            <w:shd w:val="clear" w:color="auto" w:fill="auto"/>
            <w:vAlign w:val="center"/>
          </w:tcPr>
          <w:p w:rsidR="008505F2" w:rsidRPr="004E3851" w:rsidRDefault="008505F2"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vAlign w:val="center"/>
          </w:tcPr>
          <w:p w:rsidR="008505F2" w:rsidRPr="004E3851" w:rsidRDefault="008505F2"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8505F2" w:rsidRPr="004E3851" w:rsidTr="005E1F0E">
        <w:tc>
          <w:tcPr>
            <w:tcW w:w="2990" w:type="dxa"/>
            <w:shd w:val="clear" w:color="auto" w:fill="auto"/>
            <w:vAlign w:val="center"/>
          </w:tcPr>
          <w:p w:rsidR="008505F2" w:rsidRPr="004E3851" w:rsidRDefault="008505F2" w:rsidP="005E1F0E">
            <w:pPr>
              <w:widowControl w:val="0"/>
              <w:spacing w:after="0" w:line="240" w:lineRule="auto"/>
              <w:jc w:val="center"/>
              <w:rPr>
                <w:rFonts w:ascii="Times New Roman" w:hAnsi="Times New Roman" w:cs="Times New Roman"/>
                <w:sz w:val="26"/>
                <w:szCs w:val="26"/>
              </w:rPr>
            </w:pPr>
          </w:p>
        </w:tc>
        <w:tc>
          <w:tcPr>
            <w:tcW w:w="3017" w:type="dxa"/>
            <w:shd w:val="clear" w:color="auto" w:fill="auto"/>
            <w:vAlign w:val="center"/>
          </w:tcPr>
          <w:p w:rsidR="008505F2" w:rsidRPr="004E3851" w:rsidRDefault="008505F2" w:rsidP="005E1F0E">
            <w:pPr>
              <w:widowControl w:val="0"/>
              <w:spacing w:after="0" w:line="240" w:lineRule="auto"/>
              <w:jc w:val="center"/>
              <w:rPr>
                <w:rFonts w:ascii="Times New Roman" w:hAnsi="Times New Roman" w:cs="Times New Roman"/>
                <w:sz w:val="26"/>
                <w:szCs w:val="26"/>
              </w:rPr>
            </w:pPr>
          </w:p>
          <w:p w:rsidR="008505F2" w:rsidRPr="004E3851" w:rsidRDefault="008505F2" w:rsidP="005E1F0E">
            <w:pPr>
              <w:widowControl w:val="0"/>
              <w:spacing w:after="0" w:line="240" w:lineRule="auto"/>
              <w:jc w:val="center"/>
              <w:rPr>
                <w:rFonts w:ascii="Times New Roman" w:hAnsi="Times New Roman" w:cs="Times New Roman"/>
                <w:sz w:val="26"/>
                <w:szCs w:val="26"/>
              </w:rPr>
            </w:pPr>
          </w:p>
          <w:p w:rsidR="008505F2" w:rsidRPr="004E3851" w:rsidRDefault="008505F2" w:rsidP="005E1F0E">
            <w:pPr>
              <w:widowControl w:val="0"/>
              <w:spacing w:after="0" w:line="240" w:lineRule="auto"/>
              <w:jc w:val="center"/>
              <w:rPr>
                <w:rFonts w:ascii="Times New Roman" w:hAnsi="Times New Roman" w:cs="Times New Roman"/>
                <w:sz w:val="26"/>
                <w:szCs w:val="26"/>
              </w:rPr>
            </w:pPr>
          </w:p>
          <w:p w:rsidR="008505F2" w:rsidRPr="004E3851" w:rsidRDefault="008505F2" w:rsidP="005E1F0E">
            <w:pPr>
              <w:widowControl w:val="0"/>
              <w:spacing w:after="0" w:line="240" w:lineRule="auto"/>
              <w:jc w:val="center"/>
              <w:rPr>
                <w:rFonts w:ascii="Times New Roman" w:hAnsi="Times New Roman" w:cs="Times New Roman"/>
                <w:sz w:val="26"/>
                <w:szCs w:val="26"/>
              </w:rPr>
            </w:pPr>
          </w:p>
          <w:p w:rsidR="008505F2" w:rsidRPr="004E3851" w:rsidRDefault="008505F2"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Vũ Thị Phương Lê</w:t>
            </w:r>
          </w:p>
        </w:tc>
        <w:tc>
          <w:tcPr>
            <w:tcW w:w="3349" w:type="dxa"/>
            <w:shd w:val="clear" w:color="auto" w:fill="auto"/>
            <w:vAlign w:val="center"/>
          </w:tcPr>
          <w:p w:rsidR="008505F2" w:rsidRPr="004E3851" w:rsidRDefault="008505F2" w:rsidP="005E1F0E">
            <w:pPr>
              <w:widowControl w:val="0"/>
              <w:spacing w:after="0" w:line="240" w:lineRule="auto"/>
              <w:jc w:val="center"/>
              <w:rPr>
                <w:rFonts w:ascii="Times New Roman" w:hAnsi="Times New Roman" w:cs="Times New Roman"/>
                <w:sz w:val="26"/>
                <w:szCs w:val="26"/>
              </w:rPr>
            </w:pPr>
          </w:p>
          <w:p w:rsidR="008505F2" w:rsidRPr="004E3851" w:rsidRDefault="008505F2" w:rsidP="005E1F0E">
            <w:pPr>
              <w:widowControl w:val="0"/>
              <w:spacing w:after="0" w:line="240" w:lineRule="auto"/>
              <w:jc w:val="center"/>
              <w:rPr>
                <w:rFonts w:ascii="Times New Roman" w:hAnsi="Times New Roman" w:cs="Times New Roman"/>
                <w:sz w:val="26"/>
                <w:szCs w:val="26"/>
              </w:rPr>
            </w:pPr>
          </w:p>
          <w:p w:rsidR="008505F2" w:rsidRPr="004E3851" w:rsidRDefault="008505F2" w:rsidP="005E1F0E">
            <w:pPr>
              <w:widowControl w:val="0"/>
              <w:spacing w:after="0" w:line="240" w:lineRule="auto"/>
              <w:jc w:val="center"/>
              <w:rPr>
                <w:rFonts w:ascii="Times New Roman" w:hAnsi="Times New Roman" w:cs="Times New Roman"/>
                <w:sz w:val="26"/>
                <w:szCs w:val="26"/>
              </w:rPr>
            </w:pPr>
          </w:p>
          <w:p w:rsidR="008505F2" w:rsidRPr="004E3851" w:rsidRDefault="008505F2" w:rsidP="005E1F0E">
            <w:pPr>
              <w:widowControl w:val="0"/>
              <w:spacing w:after="0" w:line="240" w:lineRule="auto"/>
              <w:jc w:val="center"/>
              <w:rPr>
                <w:rFonts w:ascii="Times New Roman" w:hAnsi="Times New Roman" w:cs="Times New Roman"/>
                <w:sz w:val="26"/>
                <w:szCs w:val="26"/>
              </w:rPr>
            </w:pPr>
          </w:p>
          <w:p w:rsidR="008505F2" w:rsidRPr="004E3851" w:rsidRDefault="008505F2"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Vũ Thị Phương Lê</w:t>
            </w:r>
          </w:p>
        </w:tc>
      </w:tr>
    </w:tbl>
    <w:p w:rsidR="008505F2" w:rsidRPr="004E3851" w:rsidRDefault="008505F2" w:rsidP="008505F2">
      <w:pPr>
        <w:spacing w:after="0" w:line="240" w:lineRule="auto"/>
        <w:rPr>
          <w:rFonts w:ascii="Times New Roman" w:hAnsi="Times New Roman" w:cs="Times New Roman"/>
          <w:b/>
          <w:bCs/>
          <w:sz w:val="26"/>
          <w:szCs w:val="26"/>
        </w:rPr>
      </w:pPr>
    </w:p>
    <w:p w:rsidR="008505F2" w:rsidRPr="004E3851" w:rsidRDefault="008505F2" w:rsidP="008505F2">
      <w:pPr>
        <w:spacing w:after="0" w:line="240" w:lineRule="auto"/>
        <w:rPr>
          <w:rFonts w:ascii="Times New Roman" w:hAnsi="Times New Roman" w:cs="Times New Roman"/>
          <w:b/>
          <w:bCs/>
          <w:sz w:val="26"/>
          <w:szCs w:val="26"/>
        </w:rPr>
      </w:pPr>
    </w:p>
    <w:p w:rsidR="008505F2" w:rsidRDefault="008505F2" w:rsidP="008505F2">
      <w:pPr>
        <w:spacing w:after="0" w:line="240" w:lineRule="auto"/>
        <w:rPr>
          <w:rFonts w:ascii="Times New Roman" w:hAnsi="Times New Roman" w:cs="Times New Roman"/>
          <w:b/>
          <w:bCs/>
          <w:sz w:val="26"/>
          <w:szCs w:val="26"/>
        </w:rPr>
      </w:pPr>
    </w:p>
    <w:p w:rsidR="00E265E4" w:rsidRDefault="00E265E4" w:rsidP="008505F2">
      <w:pPr>
        <w:spacing w:after="0" w:line="240" w:lineRule="auto"/>
        <w:rPr>
          <w:rFonts w:ascii="Times New Roman" w:hAnsi="Times New Roman" w:cs="Times New Roman"/>
          <w:b/>
          <w:bCs/>
          <w:sz w:val="26"/>
          <w:szCs w:val="26"/>
        </w:rPr>
      </w:pPr>
    </w:p>
    <w:p w:rsidR="00E265E4" w:rsidRDefault="00E265E4" w:rsidP="008505F2">
      <w:pPr>
        <w:spacing w:after="0" w:line="240" w:lineRule="auto"/>
        <w:rPr>
          <w:rFonts w:ascii="Times New Roman" w:hAnsi="Times New Roman" w:cs="Times New Roman"/>
          <w:b/>
          <w:bCs/>
          <w:sz w:val="26"/>
          <w:szCs w:val="26"/>
        </w:rPr>
      </w:pPr>
    </w:p>
    <w:p w:rsidR="00E265E4" w:rsidRDefault="00E265E4" w:rsidP="008505F2">
      <w:pPr>
        <w:spacing w:after="0" w:line="240" w:lineRule="auto"/>
        <w:rPr>
          <w:rFonts w:ascii="Times New Roman" w:hAnsi="Times New Roman" w:cs="Times New Roman"/>
          <w:b/>
          <w:bCs/>
          <w:sz w:val="26"/>
          <w:szCs w:val="26"/>
        </w:rPr>
      </w:pPr>
    </w:p>
    <w:p w:rsidR="00E265E4" w:rsidRDefault="00E265E4" w:rsidP="008505F2">
      <w:pPr>
        <w:spacing w:after="0" w:line="240" w:lineRule="auto"/>
        <w:rPr>
          <w:rFonts w:ascii="Times New Roman" w:hAnsi="Times New Roman" w:cs="Times New Roman"/>
          <w:b/>
          <w:bCs/>
          <w:sz w:val="26"/>
          <w:szCs w:val="26"/>
        </w:rPr>
      </w:pPr>
    </w:p>
    <w:p w:rsidR="00E265E4" w:rsidRDefault="00E265E4" w:rsidP="008505F2">
      <w:pPr>
        <w:spacing w:after="0" w:line="240" w:lineRule="auto"/>
        <w:rPr>
          <w:rFonts w:ascii="Times New Roman" w:hAnsi="Times New Roman" w:cs="Times New Roman"/>
          <w:b/>
          <w:bCs/>
          <w:sz w:val="26"/>
          <w:szCs w:val="26"/>
        </w:rPr>
      </w:pPr>
    </w:p>
    <w:p w:rsidR="00E265E4" w:rsidRDefault="00E265E4" w:rsidP="008505F2">
      <w:pPr>
        <w:spacing w:after="0" w:line="240" w:lineRule="auto"/>
        <w:rPr>
          <w:rFonts w:ascii="Times New Roman" w:hAnsi="Times New Roman" w:cs="Times New Roman"/>
          <w:b/>
          <w:bCs/>
          <w:sz w:val="26"/>
          <w:szCs w:val="26"/>
        </w:rPr>
      </w:pPr>
    </w:p>
    <w:p w:rsidR="00E265E4" w:rsidRDefault="00E265E4" w:rsidP="008505F2">
      <w:pPr>
        <w:spacing w:after="0" w:line="240" w:lineRule="auto"/>
        <w:rPr>
          <w:rFonts w:ascii="Times New Roman" w:hAnsi="Times New Roman" w:cs="Times New Roman"/>
          <w:b/>
          <w:bCs/>
          <w:sz w:val="26"/>
          <w:szCs w:val="26"/>
        </w:rPr>
      </w:pPr>
    </w:p>
    <w:p w:rsidR="00E265E4" w:rsidRDefault="00E265E4" w:rsidP="008505F2">
      <w:pPr>
        <w:spacing w:after="0" w:line="240" w:lineRule="auto"/>
        <w:rPr>
          <w:rFonts w:ascii="Times New Roman" w:hAnsi="Times New Roman" w:cs="Times New Roman"/>
          <w:b/>
          <w:bCs/>
          <w:sz w:val="26"/>
          <w:szCs w:val="26"/>
        </w:rPr>
      </w:pPr>
    </w:p>
    <w:p w:rsidR="00E265E4" w:rsidRPr="004E3851" w:rsidRDefault="00E265E4" w:rsidP="008505F2">
      <w:pPr>
        <w:spacing w:after="0" w:line="240" w:lineRule="auto"/>
        <w:rPr>
          <w:rFonts w:ascii="Times New Roman" w:hAnsi="Times New Roman" w:cs="Times New Roman"/>
          <w:b/>
          <w:bCs/>
          <w:sz w:val="26"/>
          <w:szCs w:val="26"/>
        </w:rPr>
      </w:pPr>
    </w:p>
    <w:p w:rsidR="008505F2" w:rsidRPr="004E3851" w:rsidRDefault="008505F2" w:rsidP="008505F2">
      <w:pPr>
        <w:spacing w:after="0" w:line="240" w:lineRule="auto"/>
        <w:rPr>
          <w:rFonts w:ascii="Times New Roman" w:hAnsi="Times New Roman" w:cs="Times New Roman"/>
          <w:b/>
          <w:bCs/>
          <w:sz w:val="26"/>
          <w:szCs w:val="26"/>
        </w:rPr>
      </w:pPr>
    </w:p>
    <w:p w:rsidR="0061047A" w:rsidRPr="00DC19EE" w:rsidRDefault="0061047A" w:rsidP="0061047A">
      <w:pPr>
        <w:spacing w:after="0" w:line="240" w:lineRule="auto"/>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TRƯỜNG KHOA HỌC XÃ HỘI VÀ NHÂN VĂN</w:t>
      </w:r>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KHOA CHÍNH TRỊ VÀ BÁO CHÍ</w:t>
      </w:r>
    </w:p>
    <w:p w:rsidR="0061047A" w:rsidRPr="00DC19EE" w:rsidRDefault="0061047A" w:rsidP="0061047A">
      <w:pPr>
        <w:spacing w:after="0" w:line="240" w:lineRule="auto"/>
        <w:jc w:val="center"/>
        <w:rPr>
          <w:rFonts w:ascii="Times New Roman" w:hAnsi="Times New Roman" w:cs="Times New Roman"/>
          <w:b/>
          <w:color w:val="000000" w:themeColor="text1"/>
          <w:sz w:val="26"/>
          <w:szCs w:val="26"/>
        </w:rPr>
      </w:pPr>
    </w:p>
    <w:p w:rsidR="0061047A" w:rsidRPr="00DC19EE" w:rsidRDefault="0061047A" w:rsidP="0061047A">
      <w:pPr>
        <w:spacing w:after="0" w:line="240" w:lineRule="auto"/>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ĐỀ CƯƠNG HỌC PHẦN CHI TIẾT</w:t>
      </w:r>
    </w:p>
    <w:p w:rsidR="0061047A" w:rsidRPr="00DC19EE" w:rsidRDefault="0061047A" w:rsidP="0061047A">
      <w:pPr>
        <w:spacing w:after="0" w:line="240" w:lineRule="auto"/>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TỔ CHỨC CHÍNH QUYỀN CƠ SỞ</w:t>
      </w:r>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1. Thông tin tổng quát:</w:t>
      </w:r>
    </w:p>
    <w:p w:rsidR="0061047A" w:rsidRPr="00DC19EE" w:rsidRDefault="0061047A" w:rsidP="0061047A">
      <w:pPr>
        <w:spacing w:after="0" w:line="240" w:lineRule="auto"/>
        <w:jc w:val="both"/>
        <w:rPr>
          <w:rFonts w:ascii="Times New Roman" w:hAnsi="Times New Roman" w:cs="Times New Roman"/>
          <w:i/>
          <w:color w:val="000000" w:themeColor="text1"/>
          <w:sz w:val="26"/>
          <w:szCs w:val="26"/>
        </w:rPr>
      </w:pPr>
      <w:r w:rsidRPr="00DC19EE">
        <w:rPr>
          <w:rFonts w:ascii="Times New Roman" w:hAnsi="Times New Roman" w:cs="Times New Roman"/>
          <w:b/>
          <w:bCs/>
          <w:i/>
          <w:color w:val="000000" w:themeColor="text1"/>
          <w:sz w:val="26"/>
          <w:szCs w:val="26"/>
        </w:rPr>
        <w:t>1.1. Thông tin về giảng viên</w:t>
      </w:r>
    </w:p>
    <w:p w:rsidR="0061047A" w:rsidRPr="00DC19EE" w:rsidRDefault="0061047A" w:rsidP="0061047A">
      <w:pPr>
        <w:spacing w:after="0" w:line="240" w:lineRule="auto"/>
        <w:jc w:val="both"/>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Giảng viên 1: Nguyễn Văn Trung</w:t>
      </w:r>
    </w:p>
    <w:p w:rsidR="0061047A" w:rsidRPr="00DC19EE" w:rsidRDefault="0061047A" w:rsidP="0061047A">
      <w:pPr>
        <w:spacing w:after="0" w:line="240" w:lineRule="auto"/>
        <w:ind w:left="567"/>
        <w:jc w:val="both"/>
        <w:rPr>
          <w:rFonts w:ascii="Times New Roman" w:hAnsi="Times New Roman" w:cs="Times New Roman"/>
          <w:i/>
          <w:color w:val="000000" w:themeColor="text1"/>
          <w:sz w:val="26"/>
          <w:szCs w:val="26"/>
        </w:rPr>
      </w:pPr>
      <w:r w:rsidRPr="00DC19EE">
        <w:rPr>
          <w:rFonts w:ascii="Times New Roman" w:hAnsi="Times New Roman" w:cs="Times New Roman"/>
          <w:color w:val="000000" w:themeColor="text1"/>
          <w:sz w:val="26"/>
          <w:szCs w:val="26"/>
        </w:rPr>
        <w:t>Học hàm, học vị: TS</w:t>
      </w:r>
    </w:p>
    <w:p w:rsidR="0061047A" w:rsidRPr="00DC19EE" w:rsidRDefault="0061047A" w:rsidP="0061047A">
      <w:pPr>
        <w:spacing w:after="0" w:line="240" w:lineRule="auto"/>
        <w:ind w:left="567"/>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Địa chỉ liên hệ: Trường Khoa học Xã hội và Nhân văn, Trường Đại học Vinh</w:t>
      </w:r>
    </w:p>
    <w:p w:rsidR="0061047A" w:rsidRPr="00DC19EE" w:rsidRDefault="0061047A" w:rsidP="0061047A">
      <w:pPr>
        <w:spacing w:after="0" w:line="240" w:lineRule="auto"/>
        <w:ind w:left="567"/>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Điện thoại, email:</w:t>
      </w:r>
      <w:r w:rsidRPr="00DC19EE">
        <w:rPr>
          <w:rFonts w:ascii="Times New Roman" w:eastAsia="Calibri" w:hAnsi="Times New Roman" w:cs="Times New Roman"/>
          <w:color w:val="000000" w:themeColor="text1"/>
          <w:sz w:val="26"/>
          <w:szCs w:val="26"/>
        </w:rPr>
        <w:t xml:space="preserve"> </w:t>
      </w:r>
      <w:hyperlink r:id="rId29" w:history="1">
        <w:r w:rsidRPr="00DC19EE">
          <w:rPr>
            <w:rStyle w:val="Hyperlink"/>
            <w:rFonts w:ascii="Times New Roman" w:hAnsi="Times New Roman"/>
            <w:color w:val="000000" w:themeColor="text1"/>
            <w:sz w:val="26"/>
            <w:szCs w:val="26"/>
          </w:rPr>
          <w:t>trunglsd@vinhuni.edu.vn</w:t>
        </w:r>
      </w:hyperlink>
      <w:r w:rsidRPr="00DC19EE">
        <w:rPr>
          <w:rFonts w:ascii="Times New Roman" w:eastAsia="Calibri" w:hAnsi="Times New Roman" w:cs="Times New Roman"/>
          <w:color w:val="000000" w:themeColor="text1"/>
          <w:sz w:val="26"/>
          <w:szCs w:val="26"/>
        </w:rPr>
        <w:t xml:space="preserve"> </w:t>
      </w:r>
    </w:p>
    <w:p w:rsidR="0061047A" w:rsidRPr="00DC19EE" w:rsidRDefault="0061047A" w:rsidP="0061047A">
      <w:pPr>
        <w:spacing w:after="0" w:line="240" w:lineRule="auto"/>
        <w:ind w:firstLine="720"/>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Các hướng nghiên cứu chính: Lịch sử Đảng CS Việt Nam, Đường lối cách mạng Đảng CS Việt Nam, Xây dựng Đảng…</w:t>
      </w:r>
    </w:p>
    <w:p w:rsidR="0061047A" w:rsidRPr="00DC19EE" w:rsidRDefault="0061047A" w:rsidP="0061047A">
      <w:pPr>
        <w:spacing w:after="0" w:line="240" w:lineRule="auto"/>
        <w:jc w:val="both"/>
        <w:rPr>
          <w:rFonts w:ascii="Times New Roman" w:hAnsi="Times New Roman" w:cs="Times New Roman"/>
          <w:bCs/>
          <w:color w:val="000000" w:themeColor="text1"/>
          <w:sz w:val="26"/>
          <w:szCs w:val="26"/>
        </w:rPr>
      </w:pPr>
      <w:r w:rsidRPr="00DC19EE">
        <w:rPr>
          <w:rFonts w:ascii="Times New Roman" w:hAnsi="Times New Roman" w:cs="Times New Roman"/>
          <w:b/>
          <w:bCs/>
          <w:i/>
          <w:color w:val="000000" w:themeColor="text1"/>
          <w:sz w:val="26"/>
          <w:szCs w:val="26"/>
        </w:rPr>
        <w:t>Giảng viên 2</w:t>
      </w:r>
      <w:r w:rsidRPr="00DC19EE">
        <w:rPr>
          <w:rFonts w:ascii="Times New Roman" w:hAnsi="Times New Roman" w:cs="Times New Roman"/>
          <w:b/>
          <w:bCs/>
          <w:color w:val="000000" w:themeColor="text1"/>
          <w:sz w:val="26"/>
          <w:szCs w:val="26"/>
        </w:rPr>
        <w:t>:</w:t>
      </w:r>
      <w:r w:rsidRPr="00DC19EE">
        <w:rPr>
          <w:rFonts w:ascii="Times New Roman" w:hAnsi="Times New Roman" w:cs="Times New Roman"/>
          <w:bCs/>
          <w:i/>
          <w:color w:val="000000" w:themeColor="text1"/>
          <w:sz w:val="26"/>
          <w:szCs w:val="26"/>
        </w:rPr>
        <w:t xml:space="preserve"> </w:t>
      </w:r>
      <w:r w:rsidRPr="00DC19EE">
        <w:rPr>
          <w:rFonts w:ascii="Times New Roman" w:hAnsi="Times New Roman" w:cs="Times New Roman"/>
          <w:b/>
          <w:bCs/>
          <w:i/>
          <w:color w:val="000000" w:themeColor="text1"/>
          <w:sz w:val="26"/>
          <w:szCs w:val="26"/>
        </w:rPr>
        <w:t>Dương Thị Mai Hoa</w:t>
      </w:r>
      <w:r w:rsidRPr="00DC19EE">
        <w:rPr>
          <w:rFonts w:ascii="Times New Roman" w:hAnsi="Times New Roman" w:cs="Times New Roman"/>
          <w:b/>
          <w:bCs/>
          <w:color w:val="000000" w:themeColor="text1"/>
          <w:sz w:val="26"/>
          <w:szCs w:val="26"/>
        </w:rPr>
        <w:t xml:space="preserve"> </w:t>
      </w:r>
    </w:p>
    <w:p w:rsidR="0061047A" w:rsidRPr="00DC19EE" w:rsidRDefault="0061047A" w:rsidP="0061047A">
      <w:pPr>
        <w:spacing w:after="0" w:line="240" w:lineRule="auto"/>
        <w:ind w:firstLine="720"/>
        <w:jc w:val="both"/>
        <w:rPr>
          <w:rFonts w:ascii="Times New Roman" w:hAnsi="Times New Roman" w:cs="Times New Roman"/>
          <w:b/>
          <w:color w:val="000000" w:themeColor="text1"/>
          <w:sz w:val="26"/>
          <w:szCs w:val="26"/>
        </w:rPr>
      </w:pPr>
      <w:r w:rsidRPr="00DC19EE">
        <w:rPr>
          <w:rFonts w:ascii="Times New Roman" w:hAnsi="Times New Roman" w:cs="Times New Roman"/>
          <w:color w:val="000000" w:themeColor="text1"/>
          <w:sz w:val="26"/>
          <w:szCs w:val="26"/>
        </w:rPr>
        <w:t>Chức danh, học hàm, học vị:  GV, ThS</w:t>
      </w:r>
    </w:p>
    <w:p w:rsidR="0061047A" w:rsidRPr="00DC19EE" w:rsidRDefault="0061047A" w:rsidP="0061047A">
      <w:pPr>
        <w:spacing w:after="0" w:line="240" w:lineRule="auto"/>
        <w:ind w:firstLine="720"/>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Thời gian, địa điểm làm việc: Trường Sư phạm, Trường Đại học Vinh.</w:t>
      </w:r>
    </w:p>
    <w:p w:rsidR="0061047A" w:rsidRPr="00DC19EE" w:rsidRDefault="0061047A" w:rsidP="0061047A">
      <w:pPr>
        <w:spacing w:after="0" w:line="240" w:lineRule="auto"/>
        <w:ind w:firstLine="720"/>
        <w:jc w:val="both"/>
        <w:rPr>
          <w:rFonts w:ascii="Times New Roman" w:hAnsi="Times New Roman" w:cs="Times New Roman"/>
          <w:b/>
          <w:color w:val="000000" w:themeColor="text1"/>
          <w:sz w:val="26"/>
          <w:szCs w:val="26"/>
        </w:rPr>
      </w:pPr>
      <w:r w:rsidRPr="00DC19EE">
        <w:rPr>
          <w:rFonts w:ascii="Times New Roman" w:hAnsi="Times New Roman" w:cs="Times New Roman"/>
          <w:color w:val="000000" w:themeColor="text1"/>
          <w:sz w:val="26"/>
          <w:szCs w:val="26"/>
        </w:rPr>
        <w:t>Địa chỉ liên hệ: 182 Lê Duẩn, TP Vinh, tỉnh Nghệ An</w:t>
      </w:r>
    </w:p>
    <w:p w:rsidR="0061047A" w:rsidRPr="00DC19EE" w:rsidRDefault="0061047A" w:rsidP="0061047A">
      <w:pPr>
        <w:spacing w:after="0" w:line="240" w:lineRule="auto"/>
        <w:ind w:firstLine="720"/>
        <w:jc w:val="both"/>
        <w:rPr>
          <w:rFonts w:ascii="Times New Roman" w:hAnsi="Times New Roman" w:cs="Times New Roman"/>
          <w:b/>
          <w:color w:val="000000" w:themeColor="text1"/>
          <w:sz w:val="26"/>
          <w:szCs w:val="26"/>
        </w:rPr>
      </w:pPr>
      <w:r w:rsidRPr="00DC19EE">
        <w:rPr>
          <w:rFonts w:ascii="Times New Roman" w:hAnsi="Times New Roman" w:cs="Times New Roman"/>
          <w:color w:val="000000" w:themeColor="text1"/>
          <w:sz w:val="26"/>
          <w:szCs w:val="26"/>
        </w:rPr>
        <w:t xml:space="preserve">Điện thoại: 0914597989        Email: </w:t>
      </w:r>
      <w:hyperlink r:id="rId30" w:history="1">
        <w:r w:rsidRPr="00DC19EE">
          <w:rPr>
            <w:rStyle w:val="Hyperlink"/>
            <w:rFonts w:ascii="Times New Roman" w:hAnsi="Times New Roman"/>
            <w:color w:val="000000" w:themeColor="text1"/>
            <w:sz w:val="26"/>
            <w:szCs w:val="26"/>
          </w:rPr>
          <w:t xml:space="preserve">hoadtm@vinhuni.edu.vn </w:t>
        </w:r>
      </w:hyperlink>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r w:rsidRPr="00DC19EE">
        <w:rPr>
          <w:rFonts w:ascii="Times New Roman" w:hAnsi="Times New Roman" w:cs="Times New Roman"/>
          <w:color w:val="000000" w:themeColor="text1"/>
          <w:sz w:val="26"/>
          <w:szCs w:val="26"/>
        </w:rPr>
        <w:t>Các hướng nghiên cứu chính: Lịch sử Đảng CS Việt Nam, Đường lối cách mạng Đảng CS Việt Nam, Xây dựng Đảng…</w:t>
      </w:r>
    </w:p>
    <w:p w:rsidR="0061047A" w:rsidRPr="00DC19EE" w:rsidRDefault="0061047A" w:rsidP="0061047A">
      <w:pPr>
        <w:spacing w:after="0" w:line="240" w:lineRule="auto"/>
        <w:jc w:val="both"/>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61047A" w:rsidRPr="00DC19EE" w:rsidTr="0072416C">
        <w:tc>
          <w:tcPr>
            <w:tcW w:w="9498" w:type="dxa"/>
            <w:gridSpan w:val="3"/>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color w:val="000000" w:themeColor="text1"/>
                <w:sz w:val="26"/>
                <w:szCs w:val="26"/>
                <w:lang w:val="vi-VN"/>
              </w:rPr>
              <w:t>- Tên học phần (tiếng Việt):</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b/>
                <w:color w:val="000000" w:themeColor="text1"/>
                <w:sz w:val="26"/>
                <w:szCs w:val="26"/>
              </w:rPr>
              <w:t>Tổ chức chính quyền cơ sở</w:t>
            </w:r>
          </w:p>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lang w:val="vi-VN"/>
              </w:rPr>
              <w:tab/>
            </w:r>
            <w:r w:rsidRPr="00DC19EE">
              <w:rPr>
                <w:rFonts w:ascii="Times New Roman" w:hAnsi="Times New Roman" w:cs="Times New Roman"/>
                <w:color w:val="000000" w:themeColor="text1"/>
                <w:sz w:val="26"/>
                <w:szCs w:val="26"/>
                <w:lang w:val="vi-VN"/>
              </w:rPr>
              <w:tab/>
              <w:t xml:space="preserve">   </w:t>
            </w:r>
            <w:r w:rsidRPr="00DC19EE">
              <w:rPr>
                <w:rFonts w:ascii="Times New Roman" w:hAnsi="Times New Roman" w:cs="Times New Roman"/>
                <w:color w:val="000000" w:themeColor="text1"/>
                <w:sz w:val="26"/>
                <w:szCs w:val="26"/>
              </w:rPr>
              <w:t>(tiếng Anh):</w:t>
            </w:r>
            <w:r w:rsidRPr="00DC19EE">
              <w:rPr>
                <w:rFonts w:ascii="Times New Roman" w:eastAsia="Calibri" w:hAnsi="Times New Roman" w:cs="Times New Roman"/>
                <w:b/>
                <w:color w:val="000000" w:themeColor="text1"/>
                <w:sz w:val="26"/>
                <w:szCs w:val="26"/>
              </w:rPr>
              <w:t xml:space="preserve"> </w:t>
            </w:r>
          </w:p>
        </w:tc>
      </w:tr>
      <w:tr w:rsidR="0061047A" w:rsidRPr="00DC19EE" w:rsidTr="0072416C">
        <w:tc>
          <w:tcPr>
            <w:tcW w:w="9498" w:type="dxa"/>
            <w:gridSpan w:val="3"/>
            <w:tcBorders>
              <w:bottom w:val="single" w:sz="4" w:space="0" w:color="auto"/>
            </w:tcBorders>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Mã số học phần:</w:t>
            </w:r>
            <w:r w:rsidRPr="00DC19EE">
              <w:rPr>
                <w:rFonts w:ascii="Times New Roman" w:eastAsia="Calibri" w:hAnsi="Times New Roman" w:cs="Times New Roman"/>
                <w:b/>
                <w:color w:val="000000" w:themeColor="text1"/>
                <w:sz w:val="26"/>
                <w:szCs w:val="26"/>
              </w:rPr>
              <w:t xml:space="preserve"> </w:t>
            </w:r>
            <w:r w:rsidRPr="00DC19EE">
              <w:rPr>
                <w:rFonts w:ascii="Times New Roman" w:eastAsia="Calibri" w:hAnsi="Times New Roman" w:cs="Times New Roman"/>
                <w:color w:val="000000" w:themeColor="text1"/>
                <w:sz w:val="26"/>
                <w:szCs w:val="26"/>
              </w:rPr>
              <w:t>POL30037</w:t>
            </w:r>
          </w:p>
        </w:tc>
      </w:tr>
      <w:tr w:rsidR="0061047A" w:rsidRPr="00DC19EE" w:rsidTr="0072416C">
        <w:tc>
          <w:tcPr>
            <w:tcW w:w="9498" w:type="dxa"/>
            <w:gridSpan w:val="3"/>
            <w:tcBorders>
              <w:bottom w:val="single" w:sz="4" w:space="0" w:color="auto"/>
            </w:tcBorders>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Thuộc CTĐT ngành: Chính trị học</w:t>
            </w:r>
          </w:p>
        </w:tc>
      </w:tr>
      <w:tr w:rsidR="0061047A" w:rsidRPr="00DC19EE" w:rsidTr="0072416C">
        <w:tc>
          <w:tcPr>
            <w:tcW w:w="4820" w:type="dxa"/>
            <w:tcBorders>
              <w:top w:val="single" w:sz="4" w:space="0" w:color="auto"/>
              <w:left w:val="single" w:sz="4" w:space="0" w:color="auto"/>
              <w:bottom w:val="single" w:sz="4" w:space="0" w:color="auto"/>
              <w:right w:val="nil"/>
            </w:tcBorders>
          </w:tcPr>
          <w:p w:rsidR="0061047A" w:rsidRPr="00DC19EE" w:rsidRDefault="0061047A" w:rsidP="0072416C">
            <w:pPr>
              <w:rPr>
                <w:rFonts w:ascii="Times New Roman" w:hAnsi="Times New Roman" w:cs="Times New Roman"/>
                <w:color w:val="000000" w:themeColor="text1"/>
                <w:sz w:val="26"/>
                <w:szCs w:val="26"/>
                <w:lang w:val="vi-VN"/>
              </w:rPr>
            </w:pPr>
            <w:r w:rsidRPr="00DC19EE">
              <w:rPr>
                <w:rFonts w:ascii="Times New Roman" w:hAnsi="Times New Roman" w:cs="Times New Roman"/>
                <w:color w:val="000000" w:themeColor="text1"/>
                <w:sz w:val="26"/>
                <w:szCs w:val="26"/>
                <w:lang w:val="vi-VN"/>
              </w:rPr>
              <w:t>- Thuộc khối kiến thức/kỹ năng:</w:t>
            </w:r>
          </w:p>
          <w:p w:rsidR="0061047A" w:rsidRPr="00DC19EE" w:rsidRDefault="0061047A" w:rsidP="0072416C">
            <w:pPr>
              <w:rPr>
                <w:rFonts w:ascii="Times New Roman" w:hAnsi="Times New Roman" w:cs="Times New Roman"/>
                <w:color w:val="000000" w:themeColor="text1"/>
                <w:sz w:val="26"/>
                <w:szCs w:val="26"/>
                <w:lang w:val="vi-VN"/>
              </w:rPr>
            </w:pPr>
            <w:r w:rsidRPr="00DC19EE">
              <w:rPr>
                <w:rFonts w:ascii="Times New Roman" w:hAnsi="Times New Roman" w:cs="Times New Roman"/>
                <w:noProof/>
                <w:color w:val="000000" w:themeColor="text1"/>
                <w:sz w:val="26"/>
                <w:szCs w:val="26"/>
              </w:rPr>
              <mc:AlternateContent>
                <mc:Choice Requires="wps">
                  <w:drawing>
                    <wp:anchor distT="0" distB="0" distL="114300" distR="114300" simplePos="0" relativeHeight="251888640" behindDoc="0" locked="0" layoutInCell="1" allowOverlap="1" wp14:anchorId="65B9615D" wp14:editId="13D9079A">
                      <wp:simplePos x="0" y="0"/>
                      <wp:positionH relativeFrom="column">
                        <wp:posOffset>186055</wp:posOffset>
                      </wp:positionH>
                      <wp:positionV relativeFrom="paragraph">
                        <wp:posOffset>55880</wp:posOffset>
                      </wp:positionV>
                      <wp:extent cx="106680" cy="100965"/>
                      <wp:effectExtent l="0" t="0" r="26670" b="13335"/>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1047A" w:rsidRDefault="0061047A" w:rsidP="006104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9615D" id="_x0000_s1172" type="#_x0000_t202" style="position:absolute;margin-left:14.65pt;margin-top:4.4pt;width:8.4pt;height:7.9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">
                      <v:textbox>
                        <w:txbxContent>
                          <w:p w:rsidR="0061047A" w:rsidRDefault="0061047A" w:rsidP="0061047A"/>
                        </w:txbxContent>
                      </v:textbox>
                    </v:shape>
                  </w:pict>
                </mc:Fallback>
              </mc:AlternateConten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color w:val="000000" w:themeColor="text1"/>
                <w:sz w:val="26"/>
                <w:szCs w:val="26"/>
                <w:lang w:val="vi-VN"/>
              </w:rPr>
              <w:t>Kiến thức cơ bản</w:t>
            </w:r>
          </w:p>
          <w:p w:rsidR="0061047A" w:rsidRPr="00DC19EE" w:rsidRDefault="0061047A" w:rsidP="0072416C">
            <w:pPr>
              <w:rPr>
                <w:rFonts w:ascii="Times New Roman" w:hAnsi="Times New Roman" w:cs="Times New Roman"/>
                <w:color w:val="000000" w:themeColor="text1"/>
                <w:sz w:val="26"/>
                <w:szCs w:val="26"/>
                <w:lang w:val="vi-VN"/>
              </w:rPr>
            </w:pPr>
            <w:r w:rsidRPr="00DC19EE">
              <w:rPr>
                <w:rFonts w:ascii="Times New Roman" w:hAnsi="Times New Roman" w:cs="Times New Roman"/>
                <w:noProof/>
                <w:color w:val="000000" w:themeColor="text1"/>
                <w:sz w:val="26"/>
                <w:szCs w:val="26"/>
              </w:rPr>
              <mc:AlternateContent>
                <mc:Choice Requires="wps">
                  <w:drawing>
                    <wp:anchor distT="0" distB="0" distL="114300" distR="114300" simplePos="0" relativeHeight="251889664" behindDoc="0" locked="0" layoutInCell="1" allowOverlap="1" wp14:anchorId="0805581F" wp14:editId="50124114">
                      <wp:simplePos x="0" y="0"/>
                      <wp:positionH relativeFrom="column">
                        <wp:posOffset>147955</wp:posOffset>
                      </wp:positionH>
                      <wp:positionV relativeFrom="page">
                        <wp:posOffset>583565</wp:posOffset>
                      </wp:positionV>
                      <wp:extent cx="106680" cy="100965"/>
                      <wp:effectExtent l="0" t="0" r="26670" b="13335"/>
                      <wp:wrapNone/>
                      <wp:docPr id="1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1047A" w:rsidRPr="008151FC" w:rsidRDefault="0061047A" w:rsidP="0061047A">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5581F" id="_x0000_s1173" type="#_x0000_t202" style="position:absolute;margin-left:11.65pt;margin-top:45.95pt;width:8.4pt;height:7.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" fillcolor="black [3213]">
                      <v:textbox>
                        <w:txbxContent>
                          <w:p w:rsidR="0061047A" w:rsidRPr="008151FC" w:rsidRDefault="0061047A" w:rsidP="0061047A">
                            <w:r>
                              <w:t>xx</w:t>
                            </w:r>
                          </w:p>
                        </w:txbxContent>
                      </v:textbox>
                      <w10:wrap anchory="page"/>
                    </v:shape>
                  </w:pict>
                </mc:Fallback>
              </mc:AlternateContent>
            </w:r>
            <w:r w:rsidRPr="00DC19EE">
              <w:rPr>
                <w:rFonts w:ascii="Times New Roman" w:hAnsi="Times New Roman" w:cs="Times New Roman"/>
                <w:noProof/>
                <w:color w:val="000000" w:themeColor="text1"/>
                <w:sz w:val="26"/>
                <w:szCs w:val="26"/>
              </w:rPr>
              <mc:AlternateContent>
                <mc:Choice Requires="wps">
                  <w:drawing>
                    <wp:anchor distT="0" distB="0" distL="114300" distR="114300" simplePos="0" relativeHeight="251890688" behindDoc="0" locked="0" layoutInCell="1" allowOverlap="1" wp14:anchorId="67576F5C" wp14:editId="2058071F">
                      <wp:simplePos x="0" y="0"/>
                      <wp:positionH relativeFrom="column">
                        <wp:posOffset>170180</wp:posOffset>
                      </wp:positionH>
                      <wp:positionV relativeFrom="paragraph">
                        <wp:posOffset>50165</wp:posOffset>
                      </wp:positionV>
                      <wp:extent cx="106680" cy="100965"/>
                      <wp:effectExtent l="0" t="0" r="26670" b="13335"/>
                      <wp:wrapNone/>
                      <wp:docPr id="1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1047A" w:rsidRDefault="0061047A" w:rsidP="006104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76F5C" id="_x0000_s1174" type="#_x0000_t202" style="position:absolute;margin-left:13.4pt;margin-top:3.95pt;width:8.4pt;height:7.9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jLgIAAFs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">
                      <v:textbox>
                        <w:txbxContent>
                          <w:p w:rsidR="0061047A" w:rsidRDefault="0061047A" w:rsidP="0061047A"/>
                        </w:txbxContent>
                      </v:textbox>
                    </v:shape>
                  </w:pict>
                </mc:Fallback>
              </mc:AlternateContent>
            </w:r>
            <w:r w:rsidRPr="00DC19EE">
              <w:rPr>
                <w:rFonts w:ascii="Times New Roman" w:hAnsi="Times New Roman" w:cs="Times New Roman"/>
                <w:color w:val="000000" w:themeColor="text1"/>
                <w:sz w:val="26"/>
                <w:szCs w:val="26"/>
                <w:lang w:val="vi-VN"/>
              </w:rPr>
              <w:t xml:space="preserve"> </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color w:val="000000" w:themeColor="text1"/>
                <w:sz w:val="26"/>
                <w:szCs w:val="26"/>
                <w:lang w:val="vi-VN"/>
              </w:rPr>
              <w:t xml:space="preserve">  Kiến thức cơ sở ngành</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color w:val="000000" w:themeColor="text1"/>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61047A" w:rsidRPr="00DC19EE" w:rsidRDefault="0061047A" w:rsidP="0072416C">
            <w:pPr>
              <w:rPr>
                <w:rFonts w:ascii="Times New Roman" w:hAnsi="Times New Roman" w:cs="Times New Roman"/>
                <w:color w:val="000000" w:themeColor="text1"/>
                <w:sz w:val="26"/>
                <w:szCs w:val="26"/>
                <w:lang w:val="vi-VN"/>
              </w:rPr>
            </w:pPr>
          </w:p>
          <w:p w:rsidR="0061047A" w:rsidRPr="00DC19EE" w:rsidRDefault="0061047A" w:rsidP="0072416C">
            <w:pPr>
              <w:rPr>
                <w:rFonts w:ascii="Times New Roman" w:hAnsi="Times New Roman" w:cs="Times New Roman"/>
                <w:color w:val="000000" w:themeColor="text1"/>
                <w:sz w:val="26"/>
                <w:szCs w:val="26"/>
                <w:lang w:val="vi-VN"/>
              </w:rPr>
            </w:pPr>
            <w:r w:rsidRPr="00DC19EE">
              <w:rPr>
                <w:rFonts w:ascii="Times New Roman" w:hAnsi="Times New Roman" w:cs="Times New Roman"/>
                <w:noProof/>
                <w:color w:val="000000" w:themeColor="text1"/>
                <w:sz w:val="26"/>
                <w:szCs w:val="26"/>
              </w:rPr>
              <mc:AlternateContent>
                <mc:Choice Requires="wps">
                  <w:drawing>
                    <wp:anchor distT="0" distB="0" distL="114300" distR="114300" simplePos="0" relativeHeight="251891712" behindDoc="0" locked="0" layoutInCell="1" allowOverlap="1" wp14:anchorId="6C15FCE9" wp14:editId="22946FE1">
                      <wp:simplePos x="0" y="0"/>
                      <wp:positionH relativeFrom="column">
                        <wp:posOffset>635</wp:posOffset>
                      </wp:positionH>
                      <wp:positionV relativeFrom="paragraph">
                        <wp:posOffset>27305</wp:posOffset>
                      </wp:positionV>
                      <wp:extent cx="106680" cy="100965"/>
                      <wp:effectExtent l="0" t="0" r="26670" b="13335"/>
                      <wp:wrapNone/>
                      <wp:docPr id="1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1047A" w:rsidRDefault="0061047A" w:rsidP="006104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5FCE9" id="_x0000_s1175" type="#_x0000_t202" style="position:absolute;margin-left:.05pt;margin-top:2.15pt;width:8.4pt;height:7.9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XMLwIAAFs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">
                      <v:textbox>
                        <w:txbxContent>
                          <w:p w:rsidR="0061047A" w:rsidRDefault="0061047A" w:rsidP="0061047A"/>
                        </w:txbxContent>
                      </v:textbox>
                    </v:shape>
                  </w:pict>
                </mc:Fallback>
              </mc:AlternateContent>
            </w:r>
            <w:r w:rsidRPr="00DC19EE">
              <w:rPr>
                <w:rFonts w:ascii="Times New Roman" w:hAnsi="Times New Roman" w:cs="Times New Roman"/>
                <w:color w:val="000000" w:themeColor="text1"/>
                <w:sz w:val="26"/>
                <w:szCs w:val="26"/>
                <w:lang w:val="vi-VN"/>
              </w:rPr>
              <w:t xml:space="preserve">    Học phần chuyên về kỹ năng chung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noProof/>
                <w:color w:val="000000" w:themeColor="text1"/>
                <w:sz w:val="26"/>
                <w:szCs w:val="26"/>
              </w:rPr>
              <mc:AlternateContent>
                <mc:Choice Requires="wps">
                  <w:drawing>
                    <wp:anchor distT="0" distB="0" distL="114300" distR="114300" simplePos="0" relativeHeight="251892736" behindDoc="0" locked="0" layoutInCell="1" allowOverlap="1" wp14:anchorId="3394E0AF" wp14:editId="717C5A29">
                      <wp:simplePos x="0" y="0"/>
                      <wp:positionH relativeFrom="column">
                        <wp:posOffset>-1905</wp:posOffset>
                      </wp:positionH>
                      <wp:positionV relativeFrom="paragraph">
                        <wp:posOffset>57785</wp:posOffset>
                      </wp:positionV>
                      <wp:extent cx="106680" cy="100965"/>
                      <wp:effectExtent l="0" t="0" r="26670" b="13335"/>
                      <wp:wrapNone/>
                      <wp:docPr id="14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1047A" w:rsidRDefault="0061047A" w:rsidP="006104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4E0AF" id="_x0000_s1176" type="#_x0000_t202" style="position:absolute;margin-left:-.15pt;margin-top:4.55pt;width:8.4pt;height:7.9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">
                      <v:textbox>
                        <w:txbxContent>
                          <w:p w:rsidR="0061047A" w:rsidRDefault="0061047A" w:rsidP="0061047A"/>
                        </w:txbxContent>
                      </v:textbox>
                    </v:shape>
                  </w:pict>
                </mc:Fallback>
              </mc:AlternateConten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color w:val="000000" w:themeColor="text1"/>
                <w:sz w:val="26"/>
                <w:szCs w:val="26"/>
                <w:lang w:val="vi-VN"/>
              </w:rPr>
              <w:t>Kiến thức khác</w:t>
            </w:r>
          </w:p>
        </w:tc>
      </w:tr>
      <w:tr w:rsidR="0061047A" w:rsidRPr="00DC19EE" w:rsidTr="0072416C">
        <w:tc>
          <w:tcPr>
            <w:tcW w:w="4820" w:type="dxa"/>
            <w:tcBorders>
              <w:top w:val="single" w:sz="4" w:space="0" w:color="auto"/>
              <w:left w:val="single" w:sz="4" w:space="0" w:color="auto"/>
              <w:bottom w:val="single" w:sz="4" w:space="0" w:color="auto"/>
              <w:right w:val="nil"/>
            </w:tcBorders>
          </w:tcPr>
          <w:p w:rsidR="0061047A" w:rsidRPr="00DC19EE" w:rsidRDefault="0061047A" w:rsidP="0072416C">
            <w:pPr>
              <w:rPr>
                <w:rFonts w:ascii="Times New Roman" w:hAnsi="Times New Roman" w:cs="Times New Roman"/>
                <w:color w:val="000000" w:themeColor="text1"/>
                <w:sz w:val="26"/>
                <w:szCs w:val="26"/>
                <w:lang w:val="vi-VN"/>
              </w:rPr>
            </w:pPr>
            <w:r w:rsidRPr="00DC19EE">
              <w:rPr>
                <w:rFonts w:ascii="Times New Roman" w:hAnsi="Times New Roman" w:cs="Times New Roman"/>
                <w:noProof/>
                <w:color w:val="000000" w:themeColor="text1"/>
                <w:sz w:val="26"/>
                <w:szCs w:val="26"/>
              </w:rPr>
              <mc:AlternateContent>
                <mc:Choice Requires="wps">
                  <w:drawing>
                    <wp:anchor distT="0" distB="0" distL="114300" distR="114300" simplePos="0" relativeHeight="251887616" behindDoc="0" locked="0" layoutInCell="1" allowOverlap="1" wp14:anchorId="4A9BC6C3" wp14:editId="55250805">
                      <wp:simplePos x="0" y="0"/>
                      <wp:positionH relativeFrom="column">
                        <wp:posOffset>1659890</wp:posOffset>
                      </wp:positionH>
                      <wp:positionV relativeFrom="paragraph">
                        <wp:posOffset>48895</wp:posOffset>
                      </wp:positionV>
                      <wp:extent cx="106680" cy="100965"/>
                      <wp:effectExtent l="0" t="0" r="26670" b="13335"/>
                      <wp:wrapNone/>
                      <wp:docPr id="15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1047A" w:rsidRDefault="0061047A" w:rsidP="006104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BC6C3" id="_x0000_s1177" type="#_x0000_t202" style="position:absolute;margin-left:130.7pt;margin-top:3.85pt;width:8.4pt;height:7.9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" fillcolor="black [3213]">
                      <v:textbox>
                        <w:txbxContent>
                          <w:p w:rsidR="0061047A" w:rsidRDefault="0061047A" w:rsidP="0061047A"/>
                        </w:txbxContent>
                      </v:textbox>
                    </v:shape>
                  </w:pict>
                </mc:Fallback>
              </mc:AlternateContent>
            </w:r>
            <w:r w:rsidRPr="00DC19EE">
              <w:rPr>
                <w:rFonts w:ascii="Times New Roman" w:hAnsi="Times New Roman" w:cs="Times New Roman"/>
                <w:color w:val="000000" w:themeColor="text1"/>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noProof/>
                <w:color w:val="000000" w:themeColor="text1"/>
                <w:sz w:val="26"/>
                <w:szCs w:val="26"/>
              </w:rPr>
              <mc:AlternateContent>
                <mc:Choice Requires="wps">
                  <w:drawing>
                    <wp:anchor distT="0" distB="0" distL="114300" distR="114300" simplePos="0" relativeHeight="251886592" behindDoc="0" locked="0" layoutInCell="1" allowOverlap="1" wp14:anchorId="08B19836" wp14:editId="202914C7">
                      <wp:simplePos x="0" y="0"/>
                      <wp:positionH relativeFrom="column">
                        <wp:posOffset>-27940</wp:posOffset>
                      </wp:positionH>
                      <wp:positionV relativeFrom="paragraph">
                        <wp:posOffset>48895</wp:posOffset>
                      </wp:positionV>
                      <wp:extent cx="106680" cy="100965"/>
                      <wp:effectExtent l="0" t="0" r="26670" b="13335"/>
                      <wp:wrapNone/>
                      <wp:docPr id="1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1047A" w:rsidRDefault="0061047A" w:rsidP="006104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19836" id="_x0000_s1178" type="#_x0000_t202" style="position:absolute;margin-left:-2.2pt;margin-top:3.85pt;width:8.4pt;height:7.9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">
                      <v:textbox>
                        <w:txbxContent>
                          <w:p w:rsidR="0061047A" w:rsidRDefault="0061047A" w:rsidP="0061047A"/>
                        </w:txbxContent>
                      </v:textbox>
                    </v:shape>
                  </w:pict>
                </mc:Fallback>
              </mc:AlternateContent>
            </w:r>
            <w:r w:rsidRPr="00DC19EE">
              <w:rPr>
                <w:rFonts w:ascii="Times New Roman" w:hAnsi="Times New Roman" w:cs="Times New Roman"/>
                <w:color w:val="000000" w:themeColor="text1"/>
                <w:sz w:val="26"/>
                <w:szCs w:val="26"/>
                <w:lang w:val="vi-VN"/>
              </w:rPr>
              <w:t xml:space="preserve">     </w:t>
            </w:r>
            <w:r w:rsidRPr="00DC19EE">
              <w:rPr>
                <w:rFonts w:ascii="Times New Roman" w:hAnsi="Times New Roman" w:cs="Times New Roman"/>
                <w:color w:val="000000" w:themeColor="text1"/>
                <w:sz w:val="26"/>
                <w:szCs w:val="26"/>
              </w:rPr>
              <w:t>Tự chọn</w:t>
            </w:r>
          </w:p>
        </w:tc>
      </w:tr>
      <w:tr w:rsidR="0061047A" w:rsidRPr="00DC19EE" w:rsidTr="0072416C">
        <w:tc>
          <w:tcPr>
            <w:tcW w:w="6521" w:type="dxa"/>
            <w:gridSpan w:val="2"/>
            <w:tcBorders>
              <w:top w:val="single" w:sz="4" w:space="0" w:color="auto"/>
              <w:left w:val="single" w:sz="4" w:space="0" w:color="auto"/>
              <w:bottom w:val="nil"/>
              <w:right w:val="nil"/>
            </w:tcBorders>
          </w:tcPr>
          <w:p w:rsidR="0061047A" w:rsidRPr="00DC19EE" w:rsidRDefault="0061047A" w:rsidP="0072416C">
            <w:pPr>
              <w:jc w:val="both"/>
              <w:rPr>
                <w:rFonts w:ascii="Times New Roman" w:hAnsi="Times New Roman" w:cs="Times New Roman"/>
                <w:i/>
                <w:color w:val="000000" w:themeColor="text1"/>
                <w:sz w:val="26"/>
                <w:szCs w:val="26"/>
              </w:rPr>
            </w:pPr>
            <w:r w:rsidRPr="00DC19EE">
              <w:rPr>
                <w:rFonts w:ascii="Times New Roman" w:hAnsi="Times New Roman" w:cs="Times New Roman"/>
                <w:color w:val="000000" w:themeColor="text1"/>
                <w:sz w:val="26"/>
                <w:szCs w:val="26"/>
              </w:rPr>
              <w:t>- Số tín chỉ: 3</w:t>
            </w:r>
          </w:p>
        </w:tc>
        <w:tc>
          <w:tcPr>
            <w:tcW w:w="2977" w:type="dxa"/>
            <w:tcBorders>
              <w:top w:val="single" w:sz="4" w:space="0" w:color="auto"/>
              <w:left w:val="nil"/>
              <w:bottom w:val="nil"/>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rPr>
            </w:pPr>
          </w:p>
        </w:tc>
      </w:tr>
      <w:tr w:rsidR="0061047A" w:rsidRPr="00DC19EE" w:rsidTr="0072416C">
        <w:tc>
          <w:tcPr>
            <w:tcW w:w="6521" w:type="dxa"/>
            <w:gridSpan w:val="2"/>
            <w:tcBorders>
              <w:top w:val="nil"/>
              <w:left w:val="single" w:sz="4" w:space="0" w:color="auto"/>
              <w:bottom w:val="nil"/>
              <w:right w:val="nil"/>
            </w:tcBorders>
          </w:tcPr>
          <w:p w:rsidR="0061047A" w:rsidRPr="00DC19EE" w:rsidRDefault="0061047A" w:rsidP="0072416C">
            <w:pPr>
              <w:ind w:left="318"/>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Số tiết lý thuyết: 30</w:t>
            </w:r>
          </w:p>
        </w:tc>
        <w:tc>
          <w:tcPr>
            <w:tcW w:w="2977" w:type="dxa"/>
            <w:tcBorders>
              <w:top w:val="nil"/>
              <w:left w:val="nil"/>
              <w:bottom w:val="nil"/>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rPr>
            </w:pPr>
          </w:p>
        </w:tc>
      </w:tr>
      <w:tr w:rsidR="0061047A" w:rsidRPr="00DC19EE" w:rsidTr="0072416C">
        <w:tc>
          <w:tcPr>
            <w:tcW w:w="6521" w:type="dxa"/>
            <w:gridSpan w:val="2"/>
            <w:tcBorders>
              <w:top w:val="nil"/>
              <w:left w:val="single" w:sz="4" w:space="0" w:color="auto"/>
              <w:bottom w:val="nil"/>
              <w:right w:val="nil"/>
            </w:tcBorders>
          </w:tcPr>
          <w:p w:rsidR="0061047A" w:rsidRPr="00DC19EE" w:rsidRDefault="0061047A" w:rsidP="0072416C">
            <w:pPr>
              <w:ind w:left="318"/>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lang w:val="vi-VN"/>
              </w:rPr>
              <w:t>+ Số tiết thảo luận/bài tập:</w:t>
            </w:r>
            <w:r w:rsidRPr="00DC19EE">
              <w:rPr>
                <w:rFonts w:ascii="Times New Roman" w:hAnsi="Times New Roman" w:cs="Times New Roman"/>
                <w:color w:val="000000" w:themeColor="text1"/>
                <w:sz w:val="26"/>
                <w:szCs w:val="26"/>
              </w:rPr>
              <w:t xml:space="preserve"> 15</w:t>
            </w:r>
          </w:p>
        </w:tc>
        <w:tc>
          <w:tcPr>
            <w:tcW w:w="2977" w:type="dxa"/>
            <w:tcBorders>
              <w:top w:val="nil"/>
              <w:left w:val="nil"/>
              <w:bottom w:val="nil"/>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lang w:val="vi-VN"/>
              </w:rPr>
            </w:pPr>
          </w:p>
        </w:tc>
      </w:tr>
      <w:tr w:rsidR="0061047A" w:rsidRPr="00DC19EE" w:rsidTr="0072416C">
        <w:tc>
          <w:tcPr>
            <w:tcW w:w="6521" w:type="dxa"/>
            <w:gridSpan w:val="2"/>
            <w:tcBorders>
              <w:top w:val="nil"/>
              <w:left w:val="single" w:sz="4" w:space="0" w:color="auto"/>
              <w:bottom w:val="nil"/>
              <w:right w:val="nil"/>
            </w:tcBorders>
          </w:tcPr>
          <w:p w:rsidR="0061047A" w:rsidRPr="00DC19EE" w:rsidRDefault="0061047A" w:rsidP="0072416C">
            <w:pPr>
              <w:ind w:left="318"/>
              <w:jc w:val="both"/>
              <w:rPr>
                <w:rFonts w:ascii="Times New Roman" w:hAnsi="Times New Roman" w:cs="Times New Roman"/>
                <w:color w:val="000000" w:themeColor="text1"/>
                <w:sz w:val="26"/>
                <w:szCs w:val="26"/>
                <w:lang w:val="vi-VN"/>
              </w:rPr>
            </w:pPr>
            <w:r w:rsidRPr="00DC19EE">
              <w:rPr>
                <w:rFonts w:ascii="Times New Roman" w:hAnsi="Times New Roman" w:cs="Times New Roman"/>
                <w:color w:val="000000" w:themeColor="text1"/>
                <w:sz w:val="26"/>
                <w:szCs w:val="26"/>
                <w:lang w:val="vi-VN"/>
              </w:rPr>
              <w:t>+ Số tiết thực hành:</w:t>
            </w:r>
          </w:p>
        </w:tc>
        <w:tc>
          <w:tcPr>
            <w:tcW w:w="2977" w:type="dxa"/>
            <w:tcBorders>
              <w:top w:val="nil"/>
              <w:left w:val="nil"/>
              <w:bottom w:val="nil"/>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lang w:val="vi-VN"/>
              </w:rPr>
            </w:pPr>
          </w:p>
        </w:tc>
      </w:tr>
      <w:tr w:rsidR="0061047A" w:rsidRPr="00DC19EE" w:rsidTr="0072416C">
        <w:tc>
          <w:tcPr>
            <w:tcW w:w="6521" w:type="dxa"/>
            <w:gridSpan w:val="2"/>
            <w:tcBorders>
              <w:top w:val="nil"/>
              <w:left w:val="single" w:sz="4" w:space="0" w:color="auto"/>
              <w:bottom w:val="single" w:sz="4" w:space="0" w:color="auto"/>
              <w:right w:val="nil"/>
            </w:tcBorders>
          </w:tcPr>
          <w:p w:rsidR="0061047A" w:rsidRPr="00DC19EE" w:rsidRDefault="0061047A" w:rsidP="0072416C">
            <w:pPr>
              <w:ind w:left="318"/>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Số tiết tự học: 90</w:t>
            </w:r>
          </w:p>
        </w:tc>
        <w:tc>
          <w:tcPr>
            <w:tcW w:w="2977" w:type="dxa"/>
            <w:tcBorders>
              <w:top w:val="nil"/>
              <w:left w:val="nil"/>
              <w:bottom w:val="single" w:sz="4" w:space="0" w:color="auto"/>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rPr>
            </w:pPr>
          </w:p>
        </w:tc>
      </w:tr>
      <w:tr w:rsidR="0061047A" w:rsidRPr="00DC19EE" w:rsidTr="0072416C">
        <w:tc>
          <w:tcPr>
            <w:tcW w:w="6521" w:type="dxa"/>
            <w:gridSpan w:val="2"/>
            <w:tcBorders>
              <w:top w:val="single" w:sz="4" w:space="0" w:color="auto"/>
              <w:left w:val="single" w:sz="4" w:space="0" w:color="auto"/>
              <w:bottom w:val="nil"/>
              <w:right w:val="nil"/>
            </w:tcBorders>
          </w:tcPr>
          <w:p w:rsidR="0061047A" w:rsidRPr="00DC19EE" w:rsidRDefault="0061047A" w:rsidP="0072416C">
            <w:pPr>
              <w:jc w:val="both"/>
              <w:rPr>
                <w:rFonts w:ascii="Times New Roman" w:hAnsi="Times New Roman" w:cs="Times New Roman"/>
                <w:color w:val="000000" w:themeColor="text1"/>
                <w:sz w:val="26"/>
                <w:szCs w:val="26"/>
                <w:lang w:val="vi-VN"/>
              </w:rPr>
            </w:pPr>
            <w:r w:rsidRPr="00DC19EE">
              <w:rPr>
                <w:rFonts w:ascii="Times New Roman" w:hAnsi="Times New Roman" w:cs="Times New Roman"/>
                <w:color w:val="000000" w:themeColor="text1"/>
                <w:sz w:val="26"/>
                <w:szCs w:val="26"/>
                <w:lang w:val="vi-VN"/>
              </w:rPr>
              <w:t>- Điều kiện đăng ký học:</w:t>
            </w:r>
          </w:p>
        </w:tc>
        <w:tc>
          <w:tcPr>
            <w:tcW w:w="2977" w:type="dxa"/>
            <w:tcBorders>
              <w:top w:val="single" w:sz="4" w:space="0" w:color="auto"/>
              <w:left w:val="nil"/>
              <w:bottom w:val="nil"/>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lang w:val="vi-VN"/>
              </w:rPr>
            </w:pPr>
          </w:p>
        </w:tc>
      </w:tr>
      <w:tr w:rsidR="0061047A" w:rsidRPr="00DC19EE" w:rsidTr="0072416C">
        <w:tc>
          <w:tcPr>
            <w:tcW w:w="6521" w:type="dxa"/>
            <w:gridSpan w:val="2"/>
            <w:tcBorders>
              <w:top w:val="nil"/>
              <w:left w:val="single" w:sz="4" w:space="0" w:color="auto"/>
              <w:bottom w:val="nil"/>
              <w:right w:val="nil"/>
            </w:tcBorders>
          </w:tcPr>
          <w:p w:rsidR="0061047A" w:rsidRPr="00DC19EE" w:rsidRDefault="0061047A" w:rsidP="0072416C">
            <w:pPr>
              <w:ind w:left="318"/>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Học phần tiên quyết: Lý luận về nhà nước và pháp luật</w:t>
            </w:r>
          </w:p>
        </w:tc>
        <w:tc>
          <w:tcPr>
            <w:tcW w:w="2977" w:type="dxa"/>
            <w:tcBorders>
              <w:top w:val="nil"/>
              <w:left w:val="nil"/>
              <w:bottom w:val="nil"/>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LAW20005</w:t>
            </w:r>
          </w:p>
        </w:tc>
      </w:tr>
      <w:tr w:rsidR="0061047A" w:rsidRPr="00DC19EE" w:rsidTr="0072416C">
        <w:tc>
          <w:tcPr>
            <w:tcW w:w="6521" w:type="dxa"/>
            <w:gridSpan w:val="2"/>
            <w:tcBorders>
              <w:top w:val="nil"/>
              <w:left w:val="single" w:sz="4" w:space="0" w:color="auto"/>
              <w:bottom w:val="single" w:sz="4" w:space="0" w:color="auto"/>
              <w:right w:val="nil"/>
            </w:tcBorders>
          </w:tcPr>
          <w:p w:rsidR="0061047A" w:rsidRPr="00DC19EE" w:rsidRDefault="0061047A" w:rsidP="0072416C">
            <w:pPr>
              <w:ind w:left="318"/>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Học phần học trước:  Xã hội học đại cương</w:t>
            </w:r>
          </w:p>
        </w:tc>
        <w:tc>
          <w:tcPr>
            <w:tcW w:w="2977" w:type="dxa"/>
            <w:tcBorders>
              <w:top w:val="nil"/>
              <w:left w:val="nil"/>
              <w:bottom w:val="single" w:sz="4" w:space="0" w:color="auto"/>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SOW20001</w:t>
            </w:r>
          </w:p>
        </w:tc>
      </w:tr>
      <w:tr w:rsidR="0061047A" w:rsidRPr="00DC19EE" w:rsidTr="0072416C">
        <w:tc>
          <w:tcPr>
            <w:tcW w:w="9498" w:type="dxa"/>
            <w:gridSpan w:val="3"/>
            <w:tcBorders>
              <w:top w:val="single" w:sz="4" w:space="0" w:color="auto"/>
              <w:left w:val="single" w:sz="4" w:space="0" w:color="auto"/>
              <w:bottom w:val="single" w:sz="4" w:space="0" w:color="auto"/>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Yêu cầu của học phần: Thực hiện theo Quy chế đào tạo của Trường Đại học Vinh. Cụ thể: </w:t>
            </w:r>
          </w:p>
          <w:p w:rsidR="0061047A" w:rsidRPr="00DC19EE" w:rsidRDefault="0061047A" w:rsidP="0072416C">
            <w:pPr>
              <w:ind w:left="318"/>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Thời gian tối thiểu sinh viên phải có mặt trên lớp: trên 80% số buổi</w:t>
            </w:r>
          </w:p>
          <w:p w:rsidR="0061047A" w:rsidRPr="00DC19EE" w:rsidRDefault="0061047A" w:rsidP="0072416C">
            <w:pPr>
              <w:ind w:left="318"/>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Sinh viên phải nộp đầy đủ bài tập qua hệ thống LMS (Mục 5.1).</w:t>
            </w:r>
            <w:r w:rsidRPr="00DC19EE">
              <w:rPr>
                <w:rFonts w:ascii="Times New Roman" w:hAnsi="Times New Roman" w:cs="Times New Roman"/>
                <w:color w:val="000000" w:themeColor="text1"/>
                <w:sz w:val="26"/>
                <w:szCs w:val="26"/>
              </w:rPr>
              <w:br/>
              <w:t>+ Tham gia đầy đủ các buổi thảo luận nhóm.</w:t>
            </w:r>
          </w:p>
        </w:tc>
      </w:tr>
      <w:tr w:rsidR="0061047A" w:rsidRPr="00DC19EE" w:rsidTr="0072416C">
        <w:tc>
          <w:tcPr>
            <w:tcW w:w="9498" w:type="dxa"/>
            <w:gridSpan w:val="3"/>
            <w:tcBorders>
              <w:top w:val="single" w:sz="4" w:space="0" w:color="auto"/>
              <w:left w:val="single" w:sz="4" w:space="0" w:color="auto"/>
              <w:bottom w:val="single" w:sz="4" w:space="0" w:color="auto"/>
              <w:right w:val="single" w:sz="4" w:space="0" w:color="auto"/>
            </w:tcBorders>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Bộ môn phụ trách học phần: Khoa Chính trị và Báo chí</w:t>
            </w:r>
          </w:p>
          <w:p w:rsidR="0061047A" w:rsidRPr="00DC19EE" w:rsidRDefault="0061047A" w:rsidP="0072416C">
            <w:pPr>
              <w:ind w:left="318"/>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Điện thoại:                                         Email: </w:t>
            </w:r>
          </w:p>
        </w:tc>
      </w:tr>
    </w:tbl>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2. Mô tả học phần</w:t>
      </w:r>
    </w:p>
    <w:p w:rsidR="0061047A" w:rsidRPr="00DC19EE" w:rsidRDefault="0061047A" w:rsidP="0061047A">
      <w:pPr>
        <w:spacing w:after="0" w:line="240" w:lineRule="auto"/>
        <w:ind w:firstLine="720"/>
        <w:rPr>
          <w:rFonts w:ascii="Times New Roman" w:hAnsi="Times New Roman" w:cs="Times New Roman"/>
          <w:b/>
          <w:color w:val="000000" w:themeColor="text1"/>
          <w:sz w:val="26"/>
          <w:szCs w:val="26"/>
        </w:rPr>
      </w:pPr>
      <w:r w:rsidRPr="00DC19EE">
        <w:rPr>
          <w:rFonts w:ascii="Times New Roman" w:hAnsi="Times New Roman" w:cs="Times New Roman"/>
          <w:color w:val="000000" w:themeColor="text1"/>
          <w:sz w:val="26"/>
          <w:szCs w:val="26"/>
        </w:rPr>
        <w:t>Tổ chức chính quyền cơ sở là học phần tự chọn thuộc khối kiến thức chuyên ngành đối với sinh viên ngành Quản lý Nhà nước. Học phần trang bị cho sinh viên các kiến thức tổng quan về tổ chức chính quyền ở cơ sở trong hệ thông chính quyền 4 cấp ở nước ta hiện nay. Đồng thời học phần giúp sinh viên nắm rõ chức năng nhiệm vụ của chính quyền cơ sơ trong quá trình xây dựng chủ nghĩa xã hội. Sau khi hoàn thành học phần, sinh viên có thể tự phân tích, đề xuất biện pháp giải quyết một vấn đề trong lĩnh vực thuộc chính quyền cơ sở.</w:t>
      </w:r>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3. Mục tiêu học phần</w:t>
      </w:r>
    </w:p>
    <w:p w:rsidR="0061047A" w:rsidRPr="00DC19EE" w:rsidRDefault="0061047A" w:rsidP="0061047A">
      <w:pPr>
        <w:spacing w:after="0" w:line="240" w:lineRule="auto"/>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CO1:  Trình bày kiến thức cơ bản về chính quyền cơ sở.</w:t>
      </w:r>
    </w:p>
    <w:p w:rsidR="0061047A" w:rsidRPr="00DC19EE" w:rsidRDefault="0061047A" w:rsidP="0061047A">
      <w:pPr>
        <w:spacing w:after="0" w:line="240" w:lineRule="auto"/>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CO2: Vận dụng quan điểm, nguyên tắc của chủ Đảng Cộng sản Việt Nam và Nhà nước về chính quyền quyền cơ sở để giải quyết vấn đề về quản lý ngành và lãnh thổ địa phương cùng vận dụng lý luận vào thực tiễn.</w:t>
      </w:r>
    </w:p>
    <w:p w:rsidR="0061047A" w:rsidRPr="00DC19EE" w:rsidRDefault="0061047A" w:rsidP="0061047A">
      <w:pPr>
        <w:spacing w:after="0" w:line="240" w:lineRule="auto"/>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CO3: Có niềm tin vào hoạt động của bộ máy chính quyền cơ sở trong hệ thống chính trị hiện nay</w:t>
      </w:r>
    </w:p>
    <w:p w:rsidR="0061047A" w:rsidRPr="00DC19EE" w:rsidRDefault="0061047A" w:rsidP="0061047A">
      <w:pPr>
        <w:spacing w:after="0" w:line="240" w:lineRule="auto"/>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CO4: Phân tích được tác động của xã hội đối với quản lý nhà nước đối với chính quyền cơ sở để điều chỉnh hoạt động có hiệu quả; Xác định </w:t>
      </w:r>
      <w:r w:rsidRPr="00DC19EE">
        <w:rPr>
          <w:rFonts w:ascii="Times New Roman" w:hAnsi="Times New Roman" w:cs="Times New Roman"/>
          <w:color w:val="000000" w:themeColor="text1"/>
          <w:spacing w:val="-4"/>
          <w:sz w:val="26"/>
          <w:szCs w:val="26"/>
        </w:rPr>
        <w:t>vai trò, nhiệm vụ của cán bộ, công chức, viên chức</w:t>
      </w:r>
      <w:r w:rsidRPr="00DC19EE">
        <w:rPr>
          <w:rFonts w:ascii="Times New Roman" w:hAnsi="Times New Roman" w:cs="Times New Roman"/>
          <w:color w:val="000000" w:themeColor="text1"/>
          <w:sz w:val="26"/>
          <w:szCs w:val="26"/>
        </w:rPr>
        <w:t xml:space="preserve"> ở cơ sở cũng như nội dung, phương thức quản lý của bộ máy chính quyền cơ sở.</w:t>
      </w:r>
    </w:p>
    <w:p w:rsidR="0061047A" w:rsidRPr="00DC19EE" w:rsidRDefault="0061047A" w:rsidP="0061047A">
      <w:pPr>
        <w:spacing w:after="0" w:line="240" w:lineRule="auto"/>
        <w:jc w:val="both"/>
        <w:rPr>
          <w:rFonts w:ascii="Times New Roman" w:hAnsi="Times New Roman" w:cs="Times New Roman"/>
          <w:i/>
          <w:color w:val="000000" w:themeColor="text1"/>
          <w:sz w:val="26"/>
          <w:szCs w:val="26"/>
        </w:rPr>
      </w:pPr>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4. Chuẩn đầu ra học phần, phương pháp dạy học, phương pháp đánh giá</w:t>
      </w:r>
    </w:p>
    <w:p w:rsidR="0061047A" w:rsidRPr="00DC19EE" w:rsidRDefault="0061047A" w:rsidP="0061047A">
      <w:pPr>
        <w:spacing w:after="0" w:line="240" w:lineRule="auto"/>
        <w:ind w:firstLine="567"/>
        <w:rPr>
          <w:rFonts w:ascii="Times New Roman" w:hAnsi="Times New Roman" w:cs="Times New Roman"/>
          <w:color w:val="000000" w:themeColor="text1"/>
          <w:sz w:val="26"/>
          <w:szCs w:val="26"/>
        </w:rPr>
      </w:pPr>
    </w:p>
    <w:p w:rsidR="0061047A" w:rsidRPr="00DC19EE" w:rsidRDefault="0061047A" w:rsidP="0061047A">
      <w:pPr>
        <w:spacing w:after="0" w:line="240" w:lineRule="auto"/>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4.1. Ánh xạ chuẩn đầu ra học phần với chuẩn đầu ra chương trình đào tạo</w:t>
      </w:r>
    </w:p>
    <w:p w:rsidR="0061047A" w:rsidRPr="00DC19EE" w:rsidRDefault="0061047A" w:rsidP="0061047A">
      <w:pPr>
        <w:spacing w:after="0" w:line="240" w:lineRule="auto"/>
        <w:ind w:firstLine="567"/>
        <w:rPr>
          <w:rFonts w:ascii="Times New Roman" w:hAnsi="Times New Roman" w:cs="Times New Roman"/>
          <w:color w:val="000000" w:themeColor="text1"/>
          <w:sz w:val="26"/>
          <w:szCs w:val="26"/>
        </w:rPr>
      </w:pPr>
    </w:p>
    <w:p w:rsidR="0061047A" w:rsidRPr="00DC19EE" w:rsidRDefault="0061047A" w:rsidP="0061047A">
      <w:pPr>
        <w:spacing w:after="0" w:line="240" w:lineRule="auto"/>
        <w:ind w:firstLine="567"/>
        <w:rPr>
          <w:rFonts w:ascii="Times New Roman" w:hAnsi="Times New Roman" w:cs="Times New Roman"/>
          <w:color w:val="000000" w:themeColor="text1"/>
          <w:sz w:val="26"/>
          <w:szCs w:val="26"/>
        </w:rPr>
      </w:pPr>
    </w:p>
    <w:tbl>
      <w:tblPr>
        <w:tblStyle w:val="TableGrid"/>
        <w:tblW w:w="0" w:type="auto"/>
        <w:tblLook w:val="04A0" w:firstRow="1" w:lastRow="0" w:firstColumn="1" w:lastColumn="0" w:noHBand="0" w:noVBand="1"/>
      </w:tblPr>
      <w:tblGrid>
        <w:gridCol w:w="1369"/>
        <w:gridCol w:w="1671"/>
        <w:gridCol w:w="1536"/>
        <w:gridCol w:w="1265"/>
        <w:gridCol w:w="1401"/>
        <w:gridCol w:w="1536"/>
      </w:tblGrid>
      <w:tr w:rsidR="0061047A" w:rsidRPr="00DC19EE" w:rsidTr="0072416C">
        <w:tc>
          <w:tcPr>
            <w:tcW w:w="1384" w:type="dxa"/>
            <w:vMerge w:val="restart"/>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CĐR học phần</w:t>
            </w:r>
          </w:p>
        </w:tc>
        <w:tc>
          <w:tcPr>
            <w:tcW w:w="7513" w:type="dxa"/>
            <w:gridSpan w:val="5"/>
            <w:tcBorders>
              <w:right w:val="single" w:sz="4" w:space="0" w:color="auto"/>
            </w:tcBorders>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Ánh xạ với chuẩn đầu ra chương trình đào tạo</w:t>
            </w:r>
          </w:p>
        </w:tc>
      </w:tr>
      <w:tr w:rsidR="0061047A" w:rsidRPr="00DC19EE" w:rsidTr="0072416C">
        <w:tc>
          <w:tcPr>
            <w:tcW w:w="1384" w:type="dxa"/>
            <w:vMerge/>
            <w:tcBorders>
              <w:bottom w:val="single" w:sz="4" w:space="0" w:color="auto"/>
            </w:tcBorders>
          </w:tcPr>
          <w:p w:rsidR="0061047A" w:rsidRPr="00DC19EE" w:rsidRDefault="0061047A" w:rsidP="0072416C">
            <w:pPr>
              <w:rPr>
                <w:rFonts w:ascii="Times New Roman" w:hAnsi="Times New Roman" w:cs="Times New Roman"/>
                <w:color w:val="000000" w:themeColor="text1"/>
                <w:sz w:val="26"/>
                <w:szCs w:val="26"/>
              </w:rPr>
            </w:pPr>
          </w:p>
        </w:tc>
        <w:tc>
          <w:tcPr>
            <w:tcW w:w="1701"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PLO1.3</w:t>
            </w:r>
          </w:p>
        </w:tc>
        <w:tc>
          <w:tcPr>
            <w:tcW w:w="1559"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PLO2.2</w:t>
            </w:r>
          </w:p>
        </w:tc>
        <w:tc>
          <w:tcPr>
            <w:tcW w:w="1276"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PLO3.2</w:t>
            </w:r>
          </w:p>
        </w:tc>
        <w:tc>
          <w:tcPr>
            <w:tcW w:w="1418" w:type="dxa"/>
            <w:tcBorders>
              <w:right w:val="single" w:sz="4" w:space="0" w:color="auto"/>
            </w:tcBorders>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PLO4.1</w:t>
            </w:r>
          </w:p>
        </w:tc>
        <w:tc>
          <w:tcPr>
            <w:tcW w:w="1559"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PLO4.4</w:t>
            </w:r>
          </w:p>
        </w:tc>
      </w:tr>
      <w:tr w:rsidR="0061047A" w:rsidRPr="00DC19EE" w:rsidTr="0072416C">
        <w:tc>
          <w:tcPr>
            <w:tcW w:w="1384" w:type="dxa"/>
            <w:tcBorders>
              <w:top w:val="single" w:sz="4" w:space="0" w:color="auto"/>
            </w:tcBorders>
          </w:tcPr>
          <w:p w:rsidR="0061047A" w:rsidRPr="00DC19EE" w:rsidRDefault="0061047A" w:rsidP="0072416C">
            <w:pPr>
              <w:rPr>
                <w:rFonts w:ascii="Times New Roman" w:hAnsi="Times New Roman" w:cs="Times New Roman"/>
                <w:color w:val="000000" w:themeColor="text1"/>
                <w:sz w:val="26"/>
                <w:szCs w:val="26"/>
              </w:rPr>
            </w:pPr>
          </w:p>
        </w:tc>
        <w:tc>
          <w:tcPr>
            <w:tcW w:w="1701" w:type="dxa"/>
            <w:tcBorders>
              <w:top w:val="single" w:sz="4" w:space="0" w:color="auto"/>
            </w:tcBorders>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1.3.5</w:t>
            </w:r>
          </w:p>
        </w:tc>
        <w:tc>
          <w:tcPr>
            <w:tcW w:w="1559" w:type="dxa"/>
            <w:tcBorders>
              <w:top w:val="single" w:sz="4" w:space="0" w:color="auto"/>
            </w:tcBorders>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2.2.2</w:t>
            </w:r>
          </w:p>
        </w:tc>
        <w:tc>
          <w:tcPr>
            <w:tcW w:w="1276" w:type="dxa"/>
            <w:tcBorders>
              <w:top w:val="single" w:sz="4" w:space="0" w:color="auto"/>
            </w:tcBorders>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3.2.1</w:t>
            </w:r>
          </w:p>
        </w:tc>
        <w:tc>
          <w:tcPr>
            <w:tcW w:w="1418" w:type="dxa"/>
            <w:tcBorders>
              <w:top w:val="single" w:sz="4" w:space="0" w:color="auto"/>
              <w:right w:val="single" w:sz="4" w:space="0" w:color="auto"/>
            </w:tcBorders>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4.1.4</w:t>
            </w:r>
          </w:p>
        </w:tc>
        <w:tc>
          <w:tcPr>
            <w:tcW w:w="1559" w:type="dxa"/>
            <w:tcBorders>
              <w:top w:val="single" w:sz="4" w:space="0" w:color="auto"/>
            </w:tcBorders>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4.4.2</w:t>
            </w:r>
          </w:p>
        </w:tc>
      </w:tr>
      <w:tr w:rsidR="0061047A" w:rsidRPr="00DC19EE" w:rsidTr="0072416C">
        <w:tc>
          <w:tcPr>
            <w:tcW w:w="1384"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tc>
        <w:tc>
          <w:tcPr>
            <w:tcW w:w="1701" w:type="dxa"/>
          </w:tcPr>
          <w:p w:rsidR="0061047A" w:rsidRPr="00DC19EE" w:rsidRDefault="0061047A" w:rsidP="0072416C">
            <w:pPr>
              <w:rPr>
                <w:rFonts w:ascii="Times New Roman" w:hAnsi="Times New Roman" w:cs="Times New Roman"/>
                <w:b/>
                <w:i/>
                <w:color w:val="000000" w:themeColor="text1"/>
                <w:sz w:val="26"/>
                <w:szCs w:val="26"/>
              </w:rPr>
            </w:pPr>
            <w:r w:rsidRPr="00DC19EE">
              <w:rPr>
                <w:rFonts w:ascii="Times New Roman" w:hAnsi="Times New Roman" w:cs="Times New Roman"/>
                <w:color w:val="000000" w:themeColor="text1"/>
                <w:sz w:val="26"/>
                <w:szCs w:val="26"/>
              </w:rPr>
              <w:t>1,0</w:t>
            </w:r>
          </w:p>
        </w:tc>
        <w:tc>
          <w:tcPr>
            <w:tcW w:w="1559" w:type="dxa"/>
          </w:tcPr>
          <w:p w:rsidR="0061047A" w:rsidRPr="00DC19EE" w:rsidRDefault="0061047A" w:rsidP="0072416C">
            <w:pPr>
              <w:rPr>
                <w:rFonts w:ascii="Times New Roman" w:hAnsi="Times New Roman" w:cs="Times New Roman"/>
                <w:b/>
                <w:i/>
                <w:color w:val="000000" w:themeColor="text1"/>
                <w:sz w:val="26"/>
                <w:szCs w:val="26"/>
              </w:rPr>
            </w:pPr>
          </w:p>
        </w:tc>
        <w:tc>
          <w:tcPr>
            <w:tcW w:w="1276" w:type="dxa"/>
          </w:tcPr>
          <w:p w:rsidR="0061047A" w:rsidRPr="00DC19EE" w:rsidRDefault="0061047A" w:rsidP="0072416C">
            <w:pPr>
              <w:rPr>
                <w:rFonts w:ascii="Times New Roman" w:hAnsi="Times New Roman" w:cs="Times New Roman"/>
                <w:b/>
                <w:i/>
                <w:color w:val="000000" w:themeColor="text1"/>
                <w:sz w:val="26"/>
                <w:szCs w:val="26"/>
              </w:rPr>
            </w:pPr>
          </w:p>
        </w:tc>
        <w:tc>
          <w:tcPr>
            <w:tcW w:w="1418" w:type="dxa"/>
          </w:tcPr>
          <w:p w:rsidR="0061047A" w:rsidRPr="00DC19EE" w:rsidRDefault="0061047A" w:rsidP="0072416C">
            <w:pPr>
              <w:rPr>
                <w:rFonts w:ascii="Times New Roman" w:hAnsi="Times New Roman" w:cs="Times New Roman"/>
                <w:b/>
                <w:i/>
                <w:color w:val="000000" w:themeColor="text1"/>
                <w:sz w:val="26"/>
                <w:szCs w:val="26"/>
              </w:rPr>
            </w:pPr>
          </w:p>
        </w:tc>
        <w:tc>
          <w:tcPr>
            <w:tcW w:w="1559" w:type="dxa"/>
          </w:tcPr>
          <w:p w:rsidR="0061047A" w:rsidRPr="00DC19EE" w:rsidRDefault="0061047A" w:rsidP="0072416C">
            <w:pPr>
              <w:rPr>
                <w:rFonts w:ascii="Times New Roman" w:hAnsi="Times New Roman" w:cs="Times New Roman"/>
                <w:b/>
                <w:i/>
                <w:color w:val="000000" w:themeColor="text1"/>
                <w:sz w:val="26"/>
                <w:szCs w:val="26"/>
              </w:rPr>
            </w:pPr>
          </w:p>
        </w:tc>
      </w:tr>
      <w:tr w:rsidR="0061047A" w:rsidRPr="00DC19EE" w:rsidTr="0072416C">
        <w:tc>
          <w:tcPr>
            <w:tcW w:w="1384" w:type="dxa"/>
          </w:tcPr>
          <w:p w:rsidR="0061047A" w:rsidRPr="00DC19EE" w:rsidRDefault="0061047A" w:rsidP="0072416C">
            <w:pPr>
              <w:rPr>
                <w:rFonts w:ascii="Times New Roman" w:hAnsi="Times New Roman" w:cs="Times New Roman"/>
                <w:i/>
                <w:color w:val="000000" w:themeColor="text1"/>
                <w:sz w:val="26"/>
                <w:szCs w:val="26"/>
              </w:rPr>
            </w:pPr>
            <w:r w:rsidRPr="00DC19EE">
              <w:rPr>
                <w:rFonts w:ascii="Times New Roman" w:hAnsi="Times New Roman" w:cs="Times New Roman"/>
                <w:color w:val="000000" w:themeColor="text1"/>
                <w:sz w:val="26"/>
                <w:szCs w:val="26"/>
              </w:rPr>
              <w:t>CLO2.1</w:t>
            </w:r>
          </w:p>
        </w:tc>
        <w:tc>
          <w:tcPr>
            <w:tcW w:w="1701" w:type="dxa"/>
          </w:tcPr>
          <w:p w:rsidR="0061047A" w:rsidRPr="00DC19EE" w:rsidRDefault="0061047A" w:rsidP="0072416C">
            <w:pPr>
              <w:rPr>
                <w:rFonts w:ascii="Times New Roman" w:hAnsi="Times New Roman" w:cs="Times New Roman"/>
                <w:b/>
                <w:i/>
                <w:color w:val="000000" w:themeColor="text1"/>
                <w:sz w:val="26"/>
                <w:szCs w:val="26"/>
              </w:rPr>
            </w:pPr>
          </w:p>
        </w:tc>
        <w:tc>
          <w:tcPr>
            <w:tcW w:w="1559" w:type="dxa"/>
          </w:tcPr>
          <w:p w:rsidR="0061047A" w:rsidRPr="00DC19EE" w:rsidRDefault="0061047A" w:rsidP="0072416C">
            <w:pPr>
              <w:rPr>
                <w:rFonts w:ascii="Times New Roman" w:hAnsi="Times New Roman" w:cs="Times New Roman"/>
                <w:b/>
                <w:i/>
                <w:color w:val="000000" w:themeColor="text1"/>
                <w:sz w:val="26"/>
                <w:szCs w:val="26"/>
              </w:rPr>
            </w:pPr>
            <w:r w:rsidRPr="00DC19EE">
              <w:rPr>
                <w:rFonts w:ascii="Times New Roman" w:hAnsi="Times New Roman" w:cs="Times New Roman"/>
                <w:color w:val="000000" w:themeColor="text1"/>
                <w:sz w:val="26"/>
                <w:szCs w:val="26"/>
              </w:rPr>
              <w:t>1,0</w:t>
            </w:r>
          </w:p>
        </w:tc>
        <w:tc>
          <w:tcPr>
            <w:tcW w:w="1276" w:type="dxa"/>
          </w:tcPr>
          <w:p w:rsidR="0061047A" w:rsidRPr="00DC19EE" w:rsidRDefault="0061047A" w:rsidP="0072416C">
            <w:pPr>
              <w:rPr>
                <w:rFonts w:ascii="Times New Roman" w:hAnsi="Times New Roman" w:cs="Times New Roman"/>
                <w:b/>
                <w:i/>
                <w:color w:val="000000" w:themeColor="text1"/>
                <w:sz w:val="26"/>
                <w:szCs w:val="26"/>
              </w:rPr>
            </w:pPr>
          </w:p>
        </w:tc>
        <w:tc>
          <w:tcPr>
            <w:tcW w:w="1418" w:type="dxa"/>
          </w:tcPr>
          <w:p w:rsidR="0061047A" w:rsidRPr="00DC19EE" w:rsidRDefault="0061047A" w:rsidP="0072416C">
            <w:pPr>
              <w:rPr>
                <w:rFonts w:ascii="Times New Roman" w:hAnsi="Times New Roman" w:cs="Times New Roman"/>
                <w:b/>
                <w:i/>
                <w:color w:val="000000" w:themeColor="text1"/>
                <w:sz w:val="26"/>
                <w:szCs w:val="26"/>
              </w:rPr>
            </w:pPr>
          </w:p>
        </w:tc>
        <w:tc>
          <w:tcPr>
            <w:tcW w:w="1559" w:type="dxa"/>
          </w:tcPr>
          <w:p w:rsidR="0061047A" w:rsidRPr="00DC19EE" w:rsidRDefault="0061047A" w:rsidP="0072416C">
            <w:pPr>
              <w:rPr>
                <w:rFonts w:ascii="Times New Roman" w:hAnsi="Times New Roman" w:cs="Times New Roman"/>
                <w:b/>
                <w:i/>
                <w:color w:val="000000" w:themeColor="text1"/>
                <w:sz w:val="26"/>
                <w:szCs w:val="26"/>
              </w:rPr>
            </w:pPr>
          </w:p>
        </w:tc>
      </w:tr>
      <w:tr w:rsidR="0061047A" w:rsidRPr="00DC19EE" w:rsidTr="0072416C">
        <w:tc>
          <w:tcPr>
            <w:tcW w:w="1384" w:type="dxa"/>
          </w:tcPr>
          <w:p w:rsidR="0061047A" w:rsidRPr="00DC19EE" w:rsidRDefault="0061047A" w:rsidP="0072416C">
            <w:pPr>
              <w:rPr>
                <w:rFonts w:ascii="Times New Roman" w:hAnsi="Times New Roman" w:cs="Times New Roman"/>
                <w:i/>
                <w:color w:val="000000" w:themeColor="text1"/>
                <w:sz w:val="26"/>
                <w:szCs w:val="26"/>
              </w:rPr>
            </w:pPr>
            <w:r w:rsidRPr="00DC19EE">
              <w:rPr>
                <w:rFonts w:ascii="Times New Roman" w:hAnsi="Times New Roman" w:cs="Times New Roman"/>
                <w:color w:val="000000" w:themeColor="text1"/>
                <w:sz w:val="26"/>
                <w:szCs w:val="26"/>
              </w:rPr>
              <w:t>CLO3.1</w:t>
            </w:r>
          </w:p>
        </w:tc>
        <w:tc>
          <w:tcPr>
            <w:tcW w:w="1701" w:type="dxa"/>
          </w:tcPr>
          <w:p w:rsidR="0061047A" w:rsidRPr="00DC19EE" w:rsidRDefault="0061047A" w:rsidP="0072416C">
            <w:pPr>
              <w:rPr>
                <w:rFonts w:ascii="Times New Roman" w:hAnsi="Times New Roman" w:cs="Times New Roman"/>
                <w:b/>
                <w:i/>
                <w:color w:val="000000" w:themeColor="text1"/>
                <w:sz w:val="26"/>
                <w:szCs w:val="26"/>
              </w:rPr>
            </w:pPr>
          </w:p>
        </w:tc>
        <w:tc>
          <w:tcPr>
            <w:tcW w:w="1559" w:type="dxa"/>
          </w:tcPr>
          <w:p w:rsidR="0061047A" w:rsidRPr="00DC19EE" w:rsidRDefault="0061047A" w:rsidP="0072416C">
            <w:pPr>
              <w:rPr>
                <w:rFonts w:ascii="Times New Roman" w:hAnsi="Times New Roman" w:cs="Times New Roman"/>
                <w:b/>
                <w:i/>
                <w:color w:val="000000" w:themeColor="text1"/>
                <w:sz w:val="26"/>
                <w:szCs w:val="26"/>
              </w:rPr>
            </w:pPr>
          </w:p>
        </w:tc>
        <w:tc>
          <w:tcPr>
            <w:tcW w:w="1276" w:type="dxa"/>
          </w:tcPr>
          <w:p w:rsidR="0061047A" w:rsidRPr="00DC19EE" w:rsidRDefault="0061047A" w:rsidP="0072416C">
            <w:pPr>
              <w:rPr>
                <w:rFonts w:ascii="Times New Roman" w:hAnsi="Times New Roman" w:cs="Times New Roman"/>
                <w:b/>
                <w:i/>
                <w:color w:val="000000" w:themeColor="text1"/>
                <w:sz w:val="26"/>
                <w:szCs w:val="26"/>
              </w:rPr>
            </w:pPr>
            <w:r w:rsidRPr="00DC19EE">
              <w:rPr>
                <w:rFonts w:ascii="Times New Roman" w:hAnsi="Times New Roman" w:cs="Times New Roman"/>
                <w:color w:val="000000" w:themeColor="text1"/>
                <w:sz w:val="26"/>
                <w:szCs w:val="26"/>
              </w:rPr>
              <w:t>1,0</w:t>
            </w:r>
          </w:p>
        </w:tc>
        <w:tc>
          <w:tcPr>
            <w:tcW w:w="1418" w:type="dxa"/>
          </w:tcPr>
          <w:p w:rsidR="0061047A" w:rsidRPr="00DC19EE" w:rsidRDefault="0061047A" w:rsidP="0072416C">
            <w:pPr>
              <w:rPr>
                <w:rFonts w:ascii="Times New Roman" w:hAnsi="Times New Roman" w:cs="Times New Roman"/>
                <w:b/>
                <w:i/>
                <w:color w:val="000000" w:themeColor="text1"/>
                <w:sz w:val="26"/>
                <w:szCs w:val="26"/>
              </w:rPr>
            </w:pPr>
          </w:p>
        </w:tc>
        <w:tc>
          <w:tcPr>
            <w:tcW w:w="1559" w:type="dxa"/>
          </w:tcPr>
          <w:p w:rsidR="0061047A" w:rsidRPr="00DC19EE" w:rsidRDefault="0061047A" w:rsidP="0072416C">
            <w:pPr>
              <w:rPr>
                <w:rFonts w:ascii="Times New Roman" w:hAnsi="Times New Roman" w:cs="Times New Roman"/>
                <w:b/>
                <w:i/>
                <w:color w:val="000000" w:themeColor="text1"/>
                <w:sz w:val="26"/>
                <w:szCs w:val="26"/>
              </w:rPr>
            </w:pPr>
          </w:p>
        </w:tc>
      </w:tr>
      <w:tr w:rsidR="0061047A" w:rsidRPr="00DC19EE" w:rsidTr="0072416C">
        <w:tc>
          <w:tcPr>
            <w:tcW w:w="1384"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CLO4.1</w:t>
            </w:r>
          </w:p>
        </w:tc>
        <w:tc>
          <w:tcPr>
            <w:tcW w:w="1701" w:type="dxa"/>
          </w:tcPr>
          <w:p w:rsidR="0061047A" w:rsidRPr="00DC19EE" w:rsidRDefault="0061047A" w:rsidP="0072416C">
            <w:pPr>
              <w:rPr>
                <w:rFonts w:ascii="Times New Roman" w:hAnsi="Times New Roman" w:cs="Times New Roman"/>
                <w:b/>
                <w:i/>
                <w:color w:val="000000" w:themeColor="text1"/>
                <w:sz w:val="26"/>
                <w:szCs w:val="26"/>
              </w:rPr>
            </w:pPr>
          </w:p>
        </w:tc>
        <w:tc>
          <w:tcPr>
            <w:tcW w:w="1559" w:type="dxa"/>
          </w:tcPr>
          <w:p w:rsidR="0061047A" w:rsidRPr="00DC19EE" w:rsidRDefault="0061047A" w:rsidP="0072416C">
            <w:pPr>
              <w:rPr>
                <w:rFonts w:ascii="Times New Roman" w:hAnsi="Times New Roman" w:cs="Times New Roman"/>
                <w:b/>
                <w:i/>
                <w:color w:val="000000" w:themeColor="text1"/>
                <w:sz w:val="26"/>
                <w:szCs w:val="26"/>
              </w:rPr>
            </w:pPr>
          </w:p>
        </w:tc>
        <w:tc>
          <w:tcPr>
            <w:tcW w:w="1276" w:type="dxa"/>
          </w:tcPr>
          <w:p w:rsidR="0061047A" w:rsidRPr="00DC19EE" w:rsidRDefault="0061047A" w:rsidP="0072416C">
            <w:pPr>
              <w:rPr>
                <w:rFonts w:ascii="Times New Roman" w:hAnsi="Times New Roman" w:cs="Times New Roman"/>
                <w:color w:val="000000" w:themeColor="text1"/>
                <w:sz w:val="26"/>
                <w:szCs w:val="26"/>
              </w:rPr>
            </w:pPr>
          </w:p>
        </w:tc>
        <w:tc>
          <w:tcPr>
            <w:tcW w:w="1418" w:type="dxa"/>
          </w:tcPr>
          <w:p w:rsidR="0061047A" w:rsidRPr="00DC19EE" w:rsidRDefault="0061047A" w:rsidP="0072416C">
            <w:pPr>
              <w:rPr>
                <w:rFonts w:ascii="Times New Roman" w:hAnsi="Times New Roman" w:cs="Times New Roman"/>
                <w:b/>
                <w:i/>
                <w:color w:val="000000" w:themeColor="text1"/>
                <w:sz w:val="26"/>
                <w:szCs w:val="26"/>
              </w:rPr>
            </w:pPr>
            <w:r w:rsidRPr="00DC19EE">
              <w:rPr>
                <w:rFonts w:ascii="Times New Roman" w:hAnsi="Times New Roman" w:cs="Times New Roman"/>
                <w:color w:val="000000" w:themeColor="text1"/>
                <w:sz w:val="26"/>
                <w:szCs w:val="26"/>
              </w:rPr>
              <w:t>1,0</w:t>
            </w:r>
          </w:p>
        </w:tc>
        <w:tc>
          <w:tcPr>
            <w:tcW w:w="1559" w:type="dxa"/>
          </w:tcPr>
          <w:p w:rsidR="0061047A" w:rsidRPr="00DC19EE" w:rsidRDefault="0061047A" w:rsidP="0072416C">
            <w:pPr>
              <w:rPr>
                <w:rFonts w:ascii="Times New Roman" w:hAnsi="Times New Roman" w:cs="Times New Roman"/>
                <w:b/>
                <w:i/>
                <w:color w:val="000000" w:themeColor="text1"/>
                <w:sz w:val="26"/>
                <w:szCs w:val="26"/>
              </w:rPr>
            </w:pPr>
          </w:p>
        </w:tc>
      </w:tr>
      <w:tr w:rsidR="0061047A" w:rsidRPr="00DC19EE" w:rsidTr="0072416C">
        <w:tc>
          <w:tcPr>
            <w:tcW w:w="1384"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CLO4.2</w:t>
            </w:r>
          </w:p>
        </w:tc>
        <w:tc>
          <w:tcPr>
            <w:tcW w:w="1701" w:type="dxa"/>
          </w:tcPr>
          <w:p w:rsidR="0061047A" w:rsidRPr="00DC19EE" w:rsidRDefault="0061047A" w:rsidP="0072416C">
            <w:pPr>
              <w:rPr>
                <w:rFonts w:ascii="Times New Roman" w:hAnsi="Times New Roman" w:cs="Times New Roman"/>
                <w:b/>
                <w:i/>
                <w:color w:val="000000" w:themeColor="text1"/>
                <w:sz w:val="26"/>
                <w:szCs w:val="26"/>
              </w:rPr>
            </w:pPr>
          </w:p>
        </w:tc>
        <w:tc>
          <w:tcPr>
            <w:tcW w:w="1559" w:type="dxa"/>
          </w:tcPr>
          <w:p w:rsidR="0061047A" w:rsidRPr="00DC19EE" w:rsidRDefault="0061047A" w:rsidP="0072416C">
            <w:pPr>
              <w:rPr>
                <w:rFonts w:ascii="Times New Roman" w:hAnsi="Times New Roman" w:cs="Times New Roman"/>
                <w:b/>
                <w:i/>
                <w:color w:val="000000" w:themeColor="text1"/>
                <w:sz w:val="26"/>
                <w:szCs w:val="26"/>
              </w:rPr>
            </w:pPr>
          </w:p>
        </w:tc>
        <w:tc>
          <w:tcPr>
            <w:tcW w:w="1276" w:type="dxa"/>
          </w:tcPr>
          <w:p w:rsidR="0061047A" w:rsidRPr="00DC19EE" w:rsidRDefault="0061047A" w:rsidP="0072416C">
            <w:pPr>
              <w:rPr>
                <w:rFonts w:ascii="Times New Roman" w:hAnsi="Times New Roman" w:cs="Times New Roman"/>
                <w:b/>
                <w:i/>
                <w:color w:val="000000" w:themeColor="text1"/>
                <w:sz w:val="26"/>
                <w:szCs w:val="26"/>
              </w:rPr>
            </w:pPr>
          </w:p>
        </w:tc>
        <w:tc>
          <w:tcPr>
            <w:tcW w:w="1418" w:type="dxa"/>
          </w:tcPr>
          <w:p w:rsidR="0061047A" w:rsidRPr="00DC19EE" w:rsidRDefault="0061047A" w:rsidP="0072416C">
            <w:pPr>
              <w:rPr>
                <w:rFonts w:ascii="Times New Roman" w:hAnsi="Times New Roman" w:cs="Times New Roman"/>
                <w:b/>
                <w:i/>
                <w:color w:val="000000" w:themeColor="text1"/>
                <w:sz w:val="26"/>
                <w:szCs w:val="26"/>
              </w:rPr>
            </w:pPr>
          </w:p>
        </w:tc>
        <w:tc>
          <w:tcPr>
            <w:tcW w:w="1559" w:type="dxa"/>
          </w:tcPr>
          <w:p w:rsidR="0061047A" w:rsidRPr="00DC19EE" w:rsidRDefault="0061047A" w:rsidP="0072416C">
            <w:pPr>
              <w:rPr>
                <w:rFonts w:ascii="Times New Roman" w:hAnsi="Times New Roman" w:cs="Times New Roman"/>
                <w:b/>
                <w:i/>
                <w:color w:val="000000" w:themeColor="text1"/>
                <w:sz w:val="26"/>
                <w:szCs w:val="26"/>
              </w:rPr>
            </w:pPr>
            <w:r w:rsidRPr="00DC19EE">
              <w:rPr>
                <w:rFonts w:ascii="Times New Roman" w:hAnsi="Times New Roman" w:cs="Times New Roman"/>
                <w:color w:val="000000" w:themeColor="text1"/>
                <w:sz w:val="26"/>
                <w:szCs w:val="26"/>
              </w:rPr>
              <w:t>1,0</w:t>
            </w:r>
          </w:p>
        </w:tc>
      </w:tr>
    </w:tbl>
    <w:p w:rsidR="0061047A" w:rsidRPr="00DC19EE" w:rsidRDefault="0061047A" w:rsidP="0061047A">
      <w:pPr>
        <w:spacing w:after="0" w:line="240" w:lineRule="auto"/>
        <w:rPr>
          <w:rFonts w:ascii="Times New Roman" w:hAnsi="Times New Roman" w:cs="Times New Roman"/>
          <w:b/>
          <w:i/>
          <w:color w:val="000000" w:themeColor="text1"/>
          <w:sz w:val="26"/>
          <w:szCs w:val="26"/>
        </w:rPr>
      </w:pPr>
    </w:p>
    <w:p w:rsidR="0061047A" w:rsidRPr="00DC19EE" w:rsidRDefault="0061047A" w:rsidP="0061047A">
      <w:pPr>
        <w:spacing w:after="0" w:line="240" w:lineRule="auto"/>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4.2. Nội dung chuẩn đầu ra, phương pháp dạy học, phương pháp đánh giá học phần</w:t>
      </w:r>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61047A" w:rsidRPr="00DC19EE" w:rsidTr="0072416C">
        <w:tc>
          <w:tcPr>
            <w:tcW w:w="1725"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CĐR học phần (CLO)</w:t>
            </w:r>
          </w:p>
        </w:tc>
        <w:tc>
          <w:tcPr>
            <w:tcW w:w="1422"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TĐNL CĐR</w:t>
            </w:r>
          </w:p>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 xml:space="preserve">học phần </w:t>
            </w:r>
          </w:p>
        </w:tc>
        <w:tc>
          <w:tcPr>
            <w:tcW w:w="3118"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Mô tả CĐR học phần</w:t>
            </w:r>
          </w:p>
        </w:tc>
        <w:tc>
          <w:tcPr>
            <w:tcW w:w="1560"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Phương pháp dạy học</w:t>
            </w:r>
          </w:p>
        </w:tc>
        <w:tc>
          <w:tcPr>
            <w:tcW w:w="1559"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Phương pháp đánh giá</w:t>
            </w:r>
          </w:p>
        </w:tc>
      </w:tr>
      <w:tr w:rsidR="0061047A" w:rsidRPr="00DC19EE" w:rsidTr="0072416C">
        <w:trPr>
          <w:trHeight w:val="243"/>
        </w:trPr>
        <w:tc>
          <w:tcPr>
            <w:tcW w:w="1725"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tc>
        <w:tc>
          <w:tcPr>
            <w:tcW w:w="1422"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A4</w:t>
            </w:r>
          </w:p>
        </w:tc>
        <w:tc>
          <w:tcPr>
            <w:tcW w:w="3118" w:type="dxa"/>
          </w:tcPr>
          <w:p w:rsidR="0061047A" w:rsidRPr="00DC19EE" w:rsidRDefault="0061047A" w:rsidP="0072416C">
            <w:pPr>
              <w:jc w:val="both"/>
              <w:rPr>
                <w:rFonts w:ascii="Times New Roman" w:eastAsia="Calibri" w:hAnsi="Times New Roman" w:cs="Times New Roman"/>
                <w:color w:val="000000" w:themeColor="text1"/>
                <w:sz w:val="26"/>
                <w:szCs w:val="26"/>
              </w:rPr>
            </w:pPr>
            <w:r w:rsidRPr="00DC19EE">
              <w:rPr>
                <w:rFonts w:ascii="Times New Roman" w:eastAsia="Calibri" w:hAnsi="Times New Roman" w:cs="Times New Roman"/>
                <w:color w:val="000000" w:themeColor="text1"/>
                <w:sz w:val="26"/>
                <w:szCs w:val="26"/>
              </w:rPr>
              <w:t xml:space="preserve">Giải thích được vấn đề quản lý nhà nước của chính quyền cơ sở </w:t>
            </w:r>
          </w:p>
        </w:tc>
        <w:tc>
          <w:tcPr>
            <w:tcW w:w="1560"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Thuyết trình</w:t>
            </w:r>
          </w:p>
        </w:tc>
        <w:tc>
          <w:tcPr>
            <w:tcW w:w="1559"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Trắc nghiệm</w:t>
            </w:r>
          </w:p>
        </w:tc>
      </w:tr>
      <w:tr w:rsidR="0061047A" w:rsidRPr="00DC19EE" w:rsidTr="0072416C">
        <w:trPr>
          <w:trHeight w:val="243"/>
        </w:trPr>
        <w:tc>
          <w:tcPr>
            <w:tcW w:w="1725"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tc>
        <w:tc>
          <w:tcPr>
            <w:tcW w:w="1422"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K4</w:t>
            </w:r>
          </w:p>
        </w:tc>
        <w:tc>
          <w:tcPr>
            <w:tcW w:w="3118" w:type="dxa"/>
          </w:tcPr>
          <w:p w:rsidR="0061047A" w:rsidRPr="00DC19EE" w:rsidRDefault="0061047A" w:rsidP="0072416C">
            <w:pPr>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Đánh giá được những vấn đề thực tiễn trong quản lý nhà nước của chính quyền cơ sở đặt ra.</w:t>
            </w:r>
          </w:p>
        </w:tc>
        <w:tc>
          <w:tcPr>
            <w:tcW w:w="1560"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Thuyết trình Làm việc nhóm</w:t>
            </w:r>
          </w:p>
        </w:tc>
        <w:tc>
          <w:tcPr>
            <w:tcW w:w="1559"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Quan sát</w:t>
            </w:r>
          </w:p>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Hồ sơ học phần</w:t>
            </w:r>
          </w:p>
        </w:tc>
      </w:tr>
      <w:tr w:rsidR="0061047A" w:rsidRPr="00DC19EE" w:rsidTr="0072416C">
        <w:trPr>
          <w:trHeight w:val="243"/>
        </w:trPr>
        <w:tc>
          <w:tcPr>
            <w:tcW w:w="1725"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CLO3.1</w:t>
            </w:r>
          </w:p>
        </w:tc>
        <w:tc>
          <w:tcPr>
            <w:tcW w:w="1422"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S3</w:t>
            </w:r>
          </w:p>
        </w:tc>
        <w:tc>
          <w:tcPr>
            <w:tcW w:w="3118"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Thể hiện khả năng điều chỉnh hoạt động về quản lý nhà nước của bộ chính quyền cơ sở</w:t>
            </w:r>
          </w:p>
        </w:tc>
        <w:tc>
          <w:tcPr>
            <w:tcW w:w="1560"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Thuyết trình</w:t>
            </w:r>
          </w:p>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Làm việc nhóm</w:t>
            </w:r>
          </w:p>
        </w:tc>
        <w:tc>
          <w:tcPr>
            <w:tcW w:w="1559"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Quan sát</w:t>
            </w:r>
          </w:p>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Hồ sơ học phần</w:t>
            </w:r>
          </w:p>
        </w:tc>
      </w:tr>
      <w:tr w:rsidR="0061047A" w:rsidRPr="00DC19EE" w:rsidTr="0072416C">
        <w:trPr>
          <w:trHeight w:val="243"/>
        </w:trPr>
        <w:tc>
          <w:tcPr>
            <w:tcW w:w="1725"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CLO4.1</w:t>
            </w:r>
          </w:p>
        </w:tc>
        <w:tc>
          <w:tcPr>
            <w:tcW w:w="1422"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C4</w:t>
            </w:r>
          </w:p>
        </w:tc>
        <w:tc>
          <w:tcPr>
            <w:tcW w:w="3118"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eastAsia="Calibri" w:hAnsi="Times New Roman" w:cs="Times New Roman"/>
                <w:color w:val="000000" w:themeColor="text1"/>
                <w:sz w:val="26"/>
                <w:szCs w:val="26"/>
              </w:rPr>
              <w:t xml:space="preserve">Phân tích tác động </w:t>
            </w:r>
            <w:r w:rsidRPr="00DC19EE">
              <w:rPr>
                <w:rFonts w:ascii="Times New Roman" w:hAnsi="Times New Roman" w:cs="Times New Roman"/>
                <w:color w:val="000000" w:themeColor="text1"/>
                <w:sz w:val="26"/>
                <w:szCs w:val="26"/>
              </w:rPr>
              <w:t>của xã hội đối với quản lý nhà nước của chính quyền cơ sở</w:t>
            </w:r>
          </w:p>
        </w:tc>
        <w:tc>
          <w:tcPr>
            <w:tcW w:w="1560"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Thuyết trình</w:t>
            </w:r>
          </w:p>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Làm việc nhóm</w:t>
            </w:r>
          </w:p>
        </w:tc>
        <w:tc>
          <w:tcPr>
            <w:tcW w:w="1559"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Hồ sơ học phần</w:t>
            </w:r>
          </w:p>
        </w:tc>
      </w:tr>
      <w:tr w:rsidR="0061047A" w:rsidRPr="00DC19EE" w:rsidTr="0072416C">
        <w:trPr>
          <w:trHeight w:val="243"/>
        </w:trPr>
        <w:tc>
          <w:tcPr>
            <w:tcW w:w="1725"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CLO4.2</w:t>
            </w:r>
          </w:p>
        </w:tc>
        <w:tc>
          <w:tcPr>
            <w:tcW w:w="1422" w:type="dxa"/>
            <w:vAlign w:val="center"/>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C4</w:t>
            </w:r>
          </w:p>
        </w:tc>
        <w:tc>
          <w:tcPr>
            <w:tcW w:w="3118" w:type="dxa"/>
          </w:tcPr>
          <w:p w:rsidR="0061047A" w:rsidRPr="00DC19EE" w:rsidRDefault="0061047A" w:rsidP="0072416C">
            <w:pPr>
              <w:jc w:val="both"/>
              <w:rPr>
                <w:rFonts w:ascii="Times New Roman" w:hAnsi="Times New Roman" w:cs="Times New Roman"/>
                <w:i/>
                <w:color w:val="000000" w:themeColor="text1"/>
                <w:sz w:val="26"/>
                <w:szCs w:val="26"/>
              </w:rPr>
            </w:pPr>
            <w:r w:rsidRPr="00DC19EE">
              <w:rPr>
                <w:rFonts w:ascii="Times New Roman" w:hAnsi="Times New Roman" w:cs="Times New Roman"/>
                <w:color w:val="000000" w:themeColor="text1"/>
                <w:sz w:val="26"/>
                <w:szCs w:val="26"/>
              </w:rPr>
              <w:t>Áp dụng nội dung, phương thức quản lý của bộ máy chính quyền cơ sở.</w:t>
            </w:r>
          </w:p>
        </w:tc>
        <w:tc>
          <w:tcPr>
            <w:tcW w:w="1560"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Nghiên cứu tình huống</w:t>
            </w:r>
          </w:p>
        </w:tc>
        <w:tc>
          <w:tcPr>
            <w:tcW w:w="1559"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Tự luận</w:t>
            </w:r>
          </w:p>
        </w:tc>
      </w:tr>
    </w:tbl>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5. Đánh giá học tập và các bộ tiêu chí đánh giá</w:t>
      </w:r>
    </w:p>
    <w:p w:rsidR="0061047A" w:rsidRPr="00DC19EE" w:rsidRDefault="0061047A" w:rsidP="0061047A">
      <w:pPr>
        <w:spacing w:after="0" w:line="240" w:lineRule="auto"/>
        <w:jc w:val="both"/>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5.1. Đánh giá học tập</w:t>
      </w:r>
    </w:p>
    <w:tbl>
      <w:tblPr>
        <w:tblStyle w:val="TableGrid"/>
        <w:tblW w:w="9668" w:type="dxa"/>
        <w:tblInd w:w="108" w:type="dxa"/>
        <w:tblLook w:val="04A0" w:firstRow="1" w:lastRow="0" w:firstColumn="1" w:lastColumn="0" w:noHBand="0" w:noVBand="1"/>
      </w:tblPr>
      <w:tblGrid>
        <w:gridCol w:w="2125"/>
        <w:gridCol w:w="3426"/>
        <w:gridCol w:w="1275"/>
        <w:gridCol w:w="1061"/>
        <w:gridCol w:w="931"/>
        <w:gridCol w:w="850"/>
      </w:tblGrid>
      <w:tr w:rsidR="0061047A" w:rsidRPr="00DC19EE" w:rsidTr="0072416C">
        <w:tc>
          <w:tcPr>
            <w:tcW w:w="2125"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Bài đánh giá</w:t>
            </w:r>
          </w:p>
        </w:tc>
        <w:tc>
          <w:tcPr>
            <w:tcW w:w="3426"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Hình thức đánh giá và lưu hồ sơ</w:t>
            </w:r>
          </w:p>
        </w:tc>
        <w:tc>
          <w:tcPr>
            <w:tcW w:w="1275"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Công cụ</w:t>
            </w:r>
          </w:p>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đánh giá</w:t>
            </w:r>
          </w:p>
        </w:tc>
        <w:tc>
          <w:tcPr>
            <w:tcW w:w="1061"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CĐR  học phần</w:t>
            </w:r>
          </w:p>
        </w:tc>
        <w:tc>
          <w:tcPr>
            <w:tcW w:w="931"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Tỷ lệ cho bài đánh giá</w:t>
            </w:r>
          </w:p>
        </w:tc>
        <w:tc>
          <w:tcPr>
            <w:tcW w:w="850"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Tỷ lệ</w:t>
            </w:r>
          </w:p>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cho học phần</w:t>
            </w:r>
          </w:p>
        </w:tc>
      </w:tr>
      <w:tr w:rsidR="0061047A" w:rsidRPr="00DC19EE" w:rsidTr="0072416C">
        <w:tc>
          <w:tcPr>
            <w:tcW w:w="8818" w:type="dxa"/>
            <w:gridSpan w:val="5"/>
          </w:tcPr>
          <w:p w:rsidR="0061047A" w:rsidRPr="00DC19EE" w:rsidRDefault="0061047A" w:rsidP="0072416C">
            <w:pP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A1. Đánh giá thường xuyên</w:t>
            </w:r>
          </w:p>
        </w:tc>
        <w:tc>
          <w:tcPr>
            <w:tcW w:w="850"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10%</w:t>
            </w:r>
          </w:p>
        </w:tc>
      </w:tr>
      <w:tr w:rsidR="0061047A" w:rsidRPr="00DC19EE" w:rsidTr="0072416C">
        <w:tc>
          <w:tcPr>
            <w:tcW w:w="2125"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tc>
        <w:tc>
          <w:tcPr>
            <w:tcW w:w="3426"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Ý thức, thái độ học tập; GV đánh giá và lưu hồ sơ</w:t>
            </w:r>
          </w:p>
        </w:tc>
        <w:tc>
          <w:tcPr>
            <w:tcW w:w="1275"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Rubric 1</w:t>
            </w:r>
          </w:p>
        </w:tc>
        <w:tc>
          <w:tcPr>
            <w:tcW w:w="1061"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tc>
        <w:tc>
          <w:tcPr>
            <w:tcW w:w="931" w:type="dxa"/>
          </w:tcPr>
          <w:p w:rsidR="0061047A" w:rsidRPr="00DC19EE" w:rsidRDefault="0061047A" w:rsidP="0072416C">
            <w:pPr>
              <w:jc w:val="center"/>
              <w:rPr>
                <w:rFonts w:ascii="Times New Roman" w:hAnsi="Times New Roman" w:cs="Times New Roman"/>
                <w:color w:val="000000" w:themeColor="text1"/>
                <w:sz w:val="26"/>
                <w:szCs w:val="26"/>
              </w:rPr>
            </w:pPr>
          </w:p>
        </w:tc>
        <w:tc>
          <w:tcPr>
            <w:tcW w:w="850" w:type="dxa"/>
          </w:tcPr>
          <w:p w:rsidR="0061047A" w:rsidRPr="00DC19EE" w:rsidRDefault="0061047A" w:rsidP="0072416C">
            <w:pPr>
              <w:jc w:val="center"/>
              <w:rPr>
                <w:rFonts w:ascii="Times New Roman" w:hAnsi="Times New Roman" w:cs="Times New Roman"/>
                <w:color w:val="000000" w:themeColor="text1"/>
                <w:sz w:val="26"/>
                <w:szCs w:val="26"/>
              </w:rPr>
            </w:pPr>
          </w:p>
        </w:tc>
      </w:tr>
      <w:tr w:rsidR="0061047A" w:rsidRPr="00DC19EE" w:rsidTr="0072416C">
        <w:tc>
          <w:tcPr>
            <w:tcW w:w="8818" w:type="dxa"/>
            <w:gridSpan w:val="5"/>
          </w:tcPr>
          <w:p w:rsidR="0061047A" w:rsidRPr="00DC19EE" w:rsidRDefault="0061047A" w:rsidP="0072416C">
            <w:pPr>
              <w:rPr>
                <w:rFonts w:ascii="Times New Roman" w:hAnsi="Times New Roman" w:cs="Times New Roman"/>
                <w:b/>
                <w:bCs/>
                <w:color w:val="000000" w:themeColor="text1"/>
                <w:sz w:val="26"/>
                <w:szCs w:val="26"/>
              </w:rPr>
            </w:pPr>
            <w:r w:rsidRPr="00DC19EE">
              <w:rPr>
                <w:rFonts w:ascii="Times New Roman" w:hAnsi="Times New Roman" w:cs="Times New Roman"/>
                <w:b/>
                <w:bCs/>
                <w:color w:val="000000" w:themeColor="text1"/>
                <w:sz w:val="26"/>
                <w:szCs w:val="26"/>
              </w:rPr>
              <w:t>A2. Đánh giá giữa kì</w:t>
            </w:r>
          </w:p>
        </w:tc>
        <w:tc>
          <w:tcPr>
            <w:tcW w:w="850" w:type="dxa"/>
          </w:tcPr>
          <w:p w:rsidR="0061047A" w:rsidRPr="00DC19EE" w:rsidRDefault="0061047A" w:rsidP="0072416C">
            <w:pPr>
              <w:jc w:val="center"/>
              <w:rPr>
                <w:rFonts w:ascii="Times New Roman" w:hAnsi="Times New Roman" w:cs="Times New Roman"/>
                <w:b/>
                <w:bCs/>
                <w:color w:val="000000" w:themeColor="text1"/>
                <w:sz w:val="26"/>
                <w:szCs w:val="26"/>
              </w:rPr>
            </w:pPr>
            <w:r w:rsidRPr="00DC19EE">
              <w:rPr>
                <w:rFonts w:ascii="Times New Roman" w:hAnsi="Times New Roman" w:cs="Times New Roman"/>
                <w:b/>
                <w:bCs/>
                <w:color w:val="000000" w:themeColor="text1"/>
                <w:sz w:val="26"/>
                <w:szCs w:val="26"/>
              </w:rPr>
              <w:t>20%</w:t>
            </w:r>
          </w:p>
        </w:tc>
      </w:tr>
      <w:tr w:rsidR="0061047A" w:rsidRPr="00DC19EE" w:rsidTr="0072416C">
        <w:tc>
          <w:tcPr>
            <w:tcW w:w="2125"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A2.1</w:t>
            </w:r>
          </w:p>
        </w:tc>
        <w:tc>
          <w:tcPr>
            <w:tcW w:w="3426" w:type="dxa"/>
            <w:vMerge w:val="restart"/>
          </w:tcPr>
          <w:p w:rsidR="0061047A" w:rsidRPr="00DC19EE" w:rsidRDefault="0061047A" w:rsidP="0061047A">
            <w:pPr>
              <w:pStyle w:val="ListParagraph"/>
              <w:numPr>
                <w:ilvl w:val="0"/>
                <w:numId w:val="24"/>
              </w:numPr>
              <w:jc w:val="both"/>
              <w:rPr>
                <w:color w:val="000000" w:themeColor="text1"/>
                <w:sz w:val="26"/>
                <w:szCs w:val="26"/>
              </w:rPr>
            </w:pPr>
            <w:r w:rsidRPr="00DC19EE">
              <w:rPr>
                <w:color w:val="000000" w:themeColor="text1"/>
                <w:sz w:val="26"/>
                <w:szCs w:val="26"/>
              </w:rPr>
              <w:t>Bài tập cá nhân; Học viên nộp bài qua LMS hoặc nộp trực tiếp cho GV; GV đánh giá và lưu hồ sơ</w:t>
            </w:r>
          </w:p>
        </w:tc>
        <w:tc>
          <w:tcPr>
            <w:tcW w:w="1275" w:type="dxa"/>
            <w:vMerge w:val="restart"/>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Đáp án</w:t>
            </w:r>
          </w:p>
        </w:tc>
        <w:tc>
          <w:tcPr>
            <w:tcW w:w="1061"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tc>
        <w:tc>
          <w:tcPr>
            <w:tcW w:w="931"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50</w:t>
            </w:r>
          </w:p>
        </w:tc>
        <w:tc>
          <w:tcPr>
            <w:tcW w:w="850"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20%</w:t>
            </w:r>
          </w:p>
        </w:tc>
      </w:tr>
      <w:tr w:rsidR="0061047A" w:rsidRPr="00DC19EE" w:rsidTr="0072416C">
        <w:tc>
          <w:tcPr>
            <w:tcW w:w="2125" w:type="dxa"/>
          </w:tcPr>
          <w:p w:rsidR="0061047A" w:rsidRPr="00DC19EE" w:rsidRDefault="0061047A" w:rsidP="0072416C">
            <w:pPr>
              <w:jc w:val="both"/>
              <w:rPr>
                <w:rFonts w:ascii="Times New Roman" w:hAnsi="Times New Roman" w:cs="Times New Roman"/>
                <w:color w:val="000000" w:themeColor="text1"/>
                <w:sz w:val="26"/>
                <w:szCs w:val="26"/>
              </w:rPr>
            </w:pPr>
          </w:p>
        </w:tc>
        <w:tc>
          <w:tcPr>
            <w:tcW w:w="3426" w:type="dxa"/>
            <w:vMerge/>
          </w:tcPr>
          <w:p w:rsidR="0061047A" w:rsidRPr="00DC19EE" w:rsidRDefault="0061047A" w:rsidP="0061047A">
            <w:pPr>
              <w:pStyle w:val="ListParagraph"/>
              <w:numPr>
                <w:ilvl w:val="0"/>
                <w:numId w:val="24"/>
              </w:numPr>
              <w:jc w:val="both"/>
              <w:rPr>
                <w:color w:val="000000" w:themeColor="text1"/>
                <w:sz w:val="26"/>
                <w:szCs w:val="26"/>
              </w:rPr>
            </w:pPr>
          </w:p>
        </w:tc>
        <w:tc>
          <w:tcPr>
            <w:tcW w:w="1275" w:type="dxa"/>
            <w:vMerge/>
          </w:tcPr>
          <w:p w:rsidR="0061047A" w:rsidRPr="00DC19EE" w:rsidRDefault="0061047A" w:rsidP="0072416C">
            <w:pPr>
              <w:jc w:val="both"/>
              <w:rPr>
                <w:rFonts w:ascii="Times New Roman" w:hAnsi="Times New Roman" w:cs="Times New Roman"/>
                <w:color w:val="000000" w:themeColor="text1"/>
                <w:sz w:val="26"/>
                <w:szCs w:val="26"/>
              </w:rPr>
            </w:pPr>
          </w:p>
        </w:tc>
        <w:tc>
          <w:tcPr>
            <w:tcW w:w="1061"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CLO3.1</w:t>
            </w:r>
          </w:p>
        </w:tc>
        <w:tc>
          <w:tcPr>
            <w:tcW w:w="931"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50</w:t>
            </w:r>
          </w:p>
        </w:tc>
        <w:tc>
          <w:tcPr>
            <w:tcW w:w="850" w:type="dxa"/>
          </w:tcPr>
          <w:p w:rsidR="0061047A" w:rsidRPr="00DC19EE" w:rsidRDefault="0061047A" w:rsidP="0072416C">
            <w:pPr>
              <w:jc w:val="center"/>
              <w:rPr>
                <w:rFonts w:ascii="Times New Roman" w:hAnsi="Times New Roman" w:cs="Times New Roman"/>
                <w:color w:val="000000" w:themeColor="text1"/>
                <w:sz w:val="26"/>
                <w:szCs w:val="26"/>
              </w:rPr>
            </w:pPr>
          </w:p>
        </w:tc>
      </w:tr>
      <w:tr w:rsidR="0061047A" w:rsidRPr="00DC19EE" w:rsidTr="0072416C">
        <w:tc>
          <w:tcPr>
            <w:tcW w:w="7887" w:type="dxa"/>
            <w:gridSpan w:val="4"/>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b/>
                <w:color w:val="000000" w:themeColor="text1"/>
                <w:sz w:val="26"/>
                <w:szCs w:val="26"/>
              </w:rPr>
              <w:t>A3. Đánh giá cuối kỳ</w:t>
            </w:r>
          </w:p>
        </w:tc>
        <w:tc>
          <w:tcPr>
            <w:tcW w:w="931" w:type="dxa"/>
          </w:tcPr>
          <w:p w:rsidR="0061047A" w:rsidRPr="00DC19EE" w:rsidRDefault="0061047A" w:rsidP="0072416C">
            <w:pPr>
              <w:jc w:val="center"/>
              <w:rPr>
                <w:rFonts w:ascii="Times New Roman" w:hAnsi="Times New Roman" w:cs="Times New Roman"/>
                <w:b/>
                <w:color w:val="000000" w:themeColor="text1"/>
                <w:sz w:val="26"/>
                <w:szCs w:val="26"/>
              </w:rPr>
            </w:pPr>
          </w:p>
        </w:tc>
        <w:tc>
          <w:tcPr>
            <w:tcW w:w="850"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70%</w:t>
            </w:r>
          </w:p>
        </w:tc>
      </w:tr>
      <w:tr w:rsidR="0061047A" w:rsidRPr="00DC19EE" w:rsidTr="0072416C">
        <w:tc>
          <w:tcPr>
            <w:tcW w:w="2125" w:type="dxa"/>
            <w:vMerge w:val="restart"/>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A3.1</w:t>
            </w:r>
          </w:p>
        </w:tc>
        <w:tc>
          <w:tcPr>
            <w:tcW w:w="3426" w:type="dxa"/>
            <w:vMerge w:val="restart"/>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Thi viết; TT GDTX tổ chức thi và lưu hồ sơ</w:t>
            </w:r>
          </w:p>
        </w:tc>
        <w:tc>
          <w:tcPr>
            <w:tcW w:w="1275" w:type="dxa"/>
            <w:vMerge w:val="restart"/>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Đáp án</w:t>
            </w:r>
          </w:p>
        </w:tc>
        <w:tc>
          <w:tcPr>
            <w:tcW w:w="1061"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CLO3.1</w:t>
            </w:r>
          </w:p>
        </w:tc>
        <w:tc>
          <w:tcPr>
            <w:tcW w:w="931"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20</w:t>
            </w:r>
          </w:p>
        </w:tc>
        <w:tc>
          <w:tcPr>
            <w:tcW w:w="850" w:type="dxa"/>
            <w:vMerge w:val="restart"/>
          </w:tcPr>
          <w:p w:rsidR="0061047A" w:rsidRPr="00DC19EE" w:rsidRDefault="0061047A" w:rsidP="0072416C">
            <w:pPr>
              <w:jc w:val="center"/>
              <w:rPr>
                <w:rFonts w:ascii="Times New Roman" w:hAnsi="Times New Roman" w:cs="Times New Roman"/>
                <w:color w:val="000000" w:themeColor="text1"/>
                <w:sz w:val="26"/>
                <w:szCs w:val="26"/>
              </w:rPr>
            </w:pPr>
          </w:p>
        </w:tc>
      </w:tr>
      <w:tr w:rsidR="0061047A" w:rsidRPr="00DC19EE" w:rsidTr="0072416C">
        <w:tc>
          <w:tcPr>
            <w:tcW w:w="2125" w:type="dxa"/>
            <w:vMerge/>
          </w:tcPr>
          <w:p w:rsidR="0061047A" w:rsidRPr="00DC19EE" w:rsidRDefault="0061047A" w:rsidP="0072416C">
            <w:pPr>
              <w:jc w:val="both"/>
              <w:rPr>
                <w:rFonts w:ascii="Times New Roman" w:hAnsi="Times New Roman" w:cs="Times New Roman"/>
                <w:color w:val="000000" w:themeColor="text1"/>
                <w:sz w:val="26"/>
                <w:szCs w:val="26"/>
              </w:rPr>
            </w:pPr>
          </w:p>
        </w:tc>
        <w:tc>
          <w:tcPr>
            <w:tcW w:w="3426" w:type="dxa"/>
            <w:vMerge/>
          </w:tcPr>
          <w:p w:rsidR="0061047A" w:rsidRPr="00DC19EE" w:rsidRDefault="0061047A" w:rsidP="0072416C">
            <w:pPr>
              <w:jc w:val="both"/>
              <w:rPr>
                <w:rFonts w:ascii="Times New Roman" w:hAnsi="Times New Roman" w:cs="Times New Roman"/>
                <w:color w:val="000000" w:themeColor="text1"/>
                <w:sz w:val="26"/>
                <w:szCs w:val="26"/>
              </w:rPr>
            </w:pPr>
          </w:p>
        </w:tc>
        <w:tc>
          <w:tcPr>
            <w:tcW w:w="1275" w:type="dxa"/>
            <w:vMerge/>
          </w:tcPr>
          <w:p w:rsidR="0061047A" w:rsidRPr="00DC19EE" w:rsidRDefault="0061047A" w:rsidP="0072416C">
            <w:pPr>
              <w:jc w:val="both"/>
              <w:rPr>
                <w:rFonts w:ascii="Times New Roman" w:hAnsi="Times New Roman" w:cs="Times New Roman"/>
                <w:color w:val="000000" w:themeColor="text1"/>
                <w:sz w:val="26"/>
                <w:szCs w:val="26"/>
              </w:rPr>
            </w:pPr>
          </w:p>
        </w:tc>
        <w:tc>
          <w:tcPr>
            <w:tcW w:w="1061"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CLO4.1</w:t>
            </w:r>
          </w:p>
        </w:tc>
        <w:tc>
          <w:tcPr>
            <w:tcW w:w="931"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30</w:t>
            </w:r>
          </w:p>
        </w:tc>
        <w:tc>
          <w:tcPr>
            <w:tcW w:w="850" w:type="dxa"/>
            <w:vMerge/>
          </w:tcPr>
          <w:p w:rsidR="0061047A" w:rsidRPr="00DC19EE" w:rsidRDefault="0061047A" w:rsidP="0072416C">
            <w:pPr>
              <w:jc w:val="center"/>
              <w:rPr>
                <w:rFonts w:ascii="Times New Roman" w:hAnsi="Times New Roman" w:cs="Times New Roman"/>
                <w:color w:val="000000" w:themeColor="text1"/>
                <w:sz w:val="26"/>
                <w:szCs w:val="26"/>
              </w:rPr>
            </w:pPr>
          </w:p>
        </w:tc>
      </w:tr>
      <w:tr w:rsidR="0061047A" w:rsidRPr="00DC19EE" w:rsidTr="0072416C">
        <w:tc>
          <w:tcPr>
            <w:tcW w:w="2125" w:type="dxa"/>
            <w:vMerge/>
          </w:tcPr>
          <w:p w:rsidR="0061047A" w:rsidRPr="00DC19EE" w:rsidRDefault="0061047A" w:rsidP="0072416C">
            <w:pPr>
              <w:jc w:val="both"/>
              <w:rPr>
                <w:rFonts w:ascii="Times New Roman" w:hAnsi="Times New Roman" w:cs="Times New Roman"/>
                <w:color w:val="000000" w:themeColor="text1"/>
                <w:sz w:val="26"/>
                <w:szCs w:val="26"/>
              </w:rPr>
            </w:pPr>
          </w:p>
        </w:tc>
        <w:tc>
          <w:tcPr>
            <w:tcW w:w="3426" w:type="dxa"/>
            <w:vMerge/>
          </w:tcPr>
          <w:p w:rsidR="0061047A" w:rsidRPr="00DC19EE" w:rsidRDefault="0061047A" w:rsidP="0072416C">
            <w:pPr>
              <w:jc w:val="both"/>
              <w:rPr>
                <w:rFonts w:ascii="Times New Roman" w:hAnsi="Times New Roman" w:cs="Times New Roman"/>
                <w:color w:val="000000" w:themeColor="text1"/>
                <w:sz w:val="26"/>
                <w:szCs w:val="26"/>
              </w:rPr>
            </w:pPr>
          </w:p>
        </w:tc>
        <w:tc>
          <w:tcPr>
            <w:tcW w:w="1275" w:type="dxa"/>
            <w:vMerge/>
          </w:tcPr>
          <w:p w:rsidR="0061047A" w:rsidRPr="00DC19EE" w:rsidRDefault="0061047A" w:rsidP="0072416C">
            <w:pPr>
              <w:jc w:val="both"/>
              <w:rPr>
                <w:rFonts w:ascii="Times New Roman" w:hAnsi="Times New Roman" w:cs="Times New Roman"/>
                <w:color w:val="000000" w:themeColor="text1"/>
                <w:sz w:val="26"/>
                <w:szCs w:val="26"/>
              </w:rPr>
            </w:pPr>
          </w:p>
        </w:tc>
        <w:tc>
          <w:tcPr>
            <w:tcW w:w="1061"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CLO4.2</w:t>
            </w:r>
          </w:p>
        </w:tc>
        <w:tc>
          <w:tcPr>
            <w:tcW w:w="931"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50</w:t>
            </w:r>
          </w:p>
        </w:tc>
        <w:tc>
          <w:tcPr>
            <w:tcW w:w="850" w:type="dxa"/>
            <w:vMerge/>
          </w:tcPr>
          <w:p w:rsidR="0061047A" w:rsidRPr="00DC19EE" w:rsidRDefault="0061047A" w:rsidP="0072416C">
            <w:pPr>
              <w:jc w:val="center"/>
              <w:rPr>
                <w:rFonts w:ascii="Times New Roman" w:hAnsi="Times New Roman" w:cs="Times New Roman"/>
                <w:color w:val="000000" w:themeColor="text1"/>
                <w:sz w:val="26"/>
                <w:szCs w:val="26"/>
              </w:rPr>
            </w:pPr>
          </w:p>
        </w:tc>
      </w:tr>
      <w:tr w:rsidR="0061047A" w:rsidRPr="00DC19EE" w:rsidTr="0072416C">
        <w:tc>
          <w:tcPr>
            <w:tcW w:w="9668" w:type="dxa"/>
            <w:gridSpan w:val="6"/>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b/>
                <w:color w:val="000000" w:themeColor="text1"/>
                <w:sz w:val="26"/>
                <w:szCs w:val="26"/>
              </w:rPr>
              <w:t xml:space="preserve">Công thức tính điểm học phần: </w:t>
            </w:r>
            <w:r w:rsidRPr="00DC19EE">
              <w:rPr>
                <w:rFonts w:ascii="Times New Roman" w:hAnsi="Times New Roman" w:cs="Times New Roman"/>
                <w:color w:val="000000" w:themeColor="text1"/>
                <w:sz w:val="26"/>
                <w:szCs w:val="26"/>
              </w:rPr>
              <w:t>A1.1 + A2 + A1.3*2 + A3.1*7/10</w:t>
            </w:r>
          </w:p>
        </w:tc>
      </w:tr>
    </w:tbl>
    <w:p w:rsidR="0061047A" w:rsidRPr="00DC19EE" w:rsidRDefault="0061047A" w:rsidP="0061047A">
      <w:pPr>
        <w:spacing w:after="0" w:line="240" w:lineRule="auto"/>
        <w:jc w:val="both"/>
        <w:rPr>
          <w:rFonts w:ascii="Times New Roman" w:hAnsi="Times New Roman" w:cs="Times New Roman"/>
          <w:b/>
          <w:i/>
          <w:color w:val="000000" w:themeColor="text1"/>
          <w:sz w:val="26"/>
          <w:szCs w:val="26"/>
        </w:rPr>
      </w:pPr>
    </w:p>
    <w:p w:rsidR="0061047A" w:rsidRPr="00DC19EE" w:rsidRDefault="0061047A" w:rsidP="0061047A">
      <w:pPr>
        <w:spacing w:after="0" w:line="240" w:lineRule="auto"/>
        <w:jc w:val="both"/>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5.2. Các bộ tiêu chí đánh giá</w:t>
      </w:r>
    </w:p>
    <w:p w:rsidR="0061047A" w:rsidRPr="00DC19EE" w:rsidRDefault="0061047A" w:rsidP="0061047A">
      <w:pPr>
        <w:spacing w:after="0" w:line="240" w:lineRule="auto"/>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Bảng 1: Rubric đánh giá ý thức, thái độ học tập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61047A" w:rsidRPr="00DC19EE" w:rsidTr="0072416C">
        <w:trPr>
          <w:trHeight w:val="371"/>
        </w:trPr>
        <w:tc>
          <w:tcPr>
            <w:tcW w:w="1829" w:type="dxa"/>
            <w:vMerge w:val="restart"/>
            <w:shd w:val="clear" w:color="auto" w:fill="D9D9D9"/>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772" w:right="239" w:hanging="509"/>
              <w:rPr>
                <w:b/>
                <w:color w:val="000000" w:themeColor="text1"/>
                <w:sz w:val="26"/>
                <w:szCs w:val="26"/>
              </w:rPr>
            </w:pPr>
            <w:r w:rsidRPr="00DC19EE">
              <w:rPr>
                <w:b/>
                <w:color w:val="000000" w:themeColor="text1"/>
                <w:sz w:val="26"/>
                <w:szCs w:val="26"/>
              </w:rPr>
              <w:t>Tiêu chí đánh</w:t>
            </w:r>
            <w:r w:rsidRPr="00DC19EE">
              <w:rPr>
                <w:b/>
                <w:color w:val="000000" w:themeColor="text1"/>
                <w:spacing w:val="-52"/>
                <w:sz w:val="26"/>
                <w:szCs w:val="26"/>
              </w:rPr>
              <w:t xml:space="preserve"> </w:t>
            </w:r>
            <w:r w:rsidRPr="00DC19EE">
              <w:rPr>
                <w:b/>
                <w:color w:val="000000" w:themeColor="text1"/>
                <w:sz w:val="26"/>
                <w:szCs w:val="26"/>
              </w:rPr>
              <w:t>giá</w:t>
            </w:r>
          </w:p>
        </w:tc>
        <w:tc>
          <w:tcPr>
            <w:tcW w:w="6626" w:type="dxa"/>
            <w:gridSpan w:val="5"/>
            <w:shd w:val="clear" w:color="auto" w:fill="D9D9D9"/>
          </w:tcPr>
          <w:p w:rsidR="0061047A" w:rsidRPr="00DC19EE" w:rsidRDefault="0061047A" w:rsidP="0072416C">
            <w:pPr>
              <w:pStyle w:val="TableParagraph"/>
              <w:ind w:left="2495" w:right="2490"/>
              <w:jc w:val="center"/>
              <w:rPr>
                <w:b/>
                <w:color w:val="000000" w:themeColor="text1"/>
                <w:sz w:val="26"/>
                <w:szCs w:val="26"/>
              </w:rPr>
            </w:pPr>
            <w:r w:rsidRPr="00DC19EE">
              <w:rPr>
                <w:b/>
                <w:color w:val="000000" w:themeColor="text1"/>
                <w:sz w:val="26"/>
                <w:szCs w:val="26"/>
              </w:rPr>
              <w:t>Mức độ đánh</w:t>
            </w:r>
            <w:r w:rsidRPr="00DC19EE">
              <w:rPr>
                <w:b/>
                <w:color w:val="000000" w:themeColor="text1"/>
                <w:spacing w:val="-3"/>
                <w:sz w:val="26"/>
                <w:szCs w:val="26"/>
              </w:rPr>
              <w:t xml:space="preserve"> </w:t>
            </w:r>
            <w:r w:rsidRPr="00DC19EE">
              <w:rPr>
                <w:b/>
                <w:color w:val="000000" w:themeColor="text1"/>
                <w:sz w:val="26"/>
                <w:szCs w:val="26"/>
              </w:rPr>
              <w:t>giá</w:t>
            </w:r>
          </w:p>
        </w:tc>
        <w:tc>
          <w:tcPr>
            <w:tcW w:w="857" w:type="dxa"/>
            <w:vMerge w:val="restart"/>
            <w:shd w:val="clear" w:color="auto" w:fill="D9D9D9"/>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323" w:right="112" w:hanging="195"/>
              <w:rPr>
                <w:b/>
                <w:color w:val="000000" w:themeColor="text1"/>
                <w:sz w:val="26"/>
                <w:szCs w:val="26"/>
              </w:rPr>
            </w:pPr>
            <w:r w:rsidRPr="00DC19EE">
              <w:rPr>
                <w:b/>
                <w:color w:val="000000" w:themeColor="text1"/>
                <w:sz w:val="26"/>
                <w:szCs w:val="26"/>
              </w:rPr>
              <w:t>Trọng</w:t>
            </w:r>
            <w:r w:rsidRPr="00DC19EE">
              <w:rPr>
                <w:b/>
                <w:color w:val="000000" w:themeColor="text1"/>
                <w:spacing w:val="-52"/>
                <w:sz w:val="26"/>
                <w:szCs w:val="26"/>
              </w:rPr>
              <w:t xml:space="preserve"> </w:t>
            </w:r>
            <w:r w:rsidRPr="00DC19EE">
              <w:rPr>
                <w:b/>
                <w:color w:val="000000" w:themeColor="text1"/>
                <w:sz w:val="26"/>
                <w:szCs w:val="26"/>
              </w:rPr>
              <w:t>số</w:t>
            </w:r>
          </w:p>
        </w:tc>
      </w:tr>
      <w:tr w:rsidR="0061047A" w:rsidRPr="00DC19EE" w:rsidTr="0072416C">
        <w:trPr>
          <w:trHeight w:val="685"/>
        </w:trPr>
        <w:tc>
          <w:tcPr>
            <w:tcW w:w="1829" w:type="dxa"/>
            <w:vMerge/>
            <w:tcBorders>
              <w:top w:val="nil"/>
            </w:tcBorders>
            <w:shd w:val="clear" w:color="auto" w:fill="D9D9D9"/>
          </w:tcPr>
          <w:p w:rsidR="0061047A" w:rsidRPr="00DC19EE" w:rsidRDefault="0061047A" w:rsidP="0072416C">
            <w:pPr>
              <w:spacing w:after="0" w:line="240" w:lineRule="auto"/>
              <w:rPr>
                <w:rFonts w:ascii="Times New Roman" w:hAnsi="Times New Roman" w:cs="Times New Roman"/>
                <w:color w:val="000000" w:themeColor="text1"/>
                <w:sz w:val="26"/>
                <w:szCs w:val="26"/>
              </w:rPr>
            </w:pPr>
          </w:p>
        </w:tc>
        <w:tc>
          <w:tcPr>
            <w:tcW w:w="1326" w:type="dxa"/>
            <w:shd w:val="clear" w:color="auto" w:fill="D9D9D9"/>
          </w:tcPr>
          <w:p w:rsidR="0061047A" w:rsidRPr="00DC19EE" w:rsidRDefault="0061047A" w:rsidP="0072416C">
            <w:pPr>
              <w:pStyle w:val="TableParagraph"/>
              <w:ind w:left="304" w:right="292" w:firstLine="278"/>
              <w:rPr>
                <w:b/>
                <w:color w:val="000000" w:themeColor="text1"/>
                <w:sz w:val="26"/>
                <w:szCs w:val="26"/>
              </w:rPr>
            </w:pPr>
            <w:r w:rsidRPr="00DC19EE">
              <w:rPr>
                <w:b/>
                <w:color w:val="000000" w:themeColor="text1"/>
                <w:sz w:val="26"/>
                <w:szCs w:val="26"/>
              </w:rPr>
              <w:t>A</w:t>
            </w:r>
            <w:r w:rsidRPr="00DC19EE">
              <w:rPr>
                <w:b/>
                <w:color w:val="000000" w:themeColor="text1"/>
                <w:spacing w:val="1"/>
                <w:sz w:val="26"/>
                <w:szCs w:val="26"/>
              </w:rPr>
              <w:t xml:space="preserve"> </w:t>
            </w:r>
            <w:r w:rsidRPr="00DC19EE">
              <w:rPr>
                <w:b/>
                <w:color w:val="000000" w:themeColor="text1"/>
                <w:sz w:val="26"/>
                <w:szCs w:val="26"/>
              </w:rPr>
              <w:t>(8.5-10)</w:t>
            </w:r>
          </w:p>
        </w:tc>
        <w:tc>
          <w:tcPr>
            <w:tcW w:w="1326" w:type="dxa"/>
            <w:shd w:val="clear" w:color="auto" w:fill="D9D9D9"/>
          </w:tcPr>
          <w:p w:rsidR="0061047A" w:rsidRPr="00DC19EE" w:rsidRDefault="0061047A" w:rsidP="0072416C">
            <w:pPr>
              <w:pStyle w:val="TableParagraph"/>
              <w:ind w:left="274" w:right="267" w:firstLine="312"/>
              <w:rPr>
                <w:b/>
                <w:color w:val="000000" w:themeColor="text1"/>
                <w:sz w:val="26"/>
                <w:szCs w:val="26"/>
              </w:rPr>
            </w:pPr>
            <w:r w:rsidRPr="00DC19EE">
              <w:rPr>
                <w:b/>
                <w:color w:val="000000" w:themeColor="text1"/>
                <w:sz w:val="26"/>
                <w:szCs w:val="26"/>
              </w:rPr>
              <w:t>B</w:t>
            </w:r>
            <w:r w:rsidRPr="00DC19EE">
              <w:rPr>
                <w:b/>
                <w:color w:val="000000" w:themeColor="text1"/>
                <w:spacing w:val="1"/>
                <w:sz w:val="26"/>
                <w:szCs w:val="26"/>
              </w:rPr>
              <w:t xml:space="preserve"> </w:t>
            </w:r>
            <w:r w:rsidRPr="00DC19EE">
              <w:rPr>
                <w:b/>
                <w:color w:val="000000" w:themeColor="text1"/>
                <w:sz w:val="26"/>
                <w:szCs w:val="26"/>
              </w:rPr>
              <w:t>(7.0-8.4)</w:t>
            </w:r>
          </w:p>
        </w:tc>
        <w:tc>
          <w:tcPr>
            <w:tcW w:w="1323" w:type="dxa"/>
            <w:shd w:val="clear" w:color="auto" w:fill="D9D9D9"/>
          </w:tcPr>
          <w:p w:rsidR="0061047A" w:rsidRPr="00DC19EE" w:rsidRDefault="0061047A" w:rsidP="0072416C">
            <w:pPr>
              <w:pStyle w:val="TableParagraph"/>
              <w:ind w:left="271" w:right="267" w:firstLine="307"/>
              <w:rPr>
                <w:b/>
                <w:color w:val="000000" w:themeColor="text1"/>
                <w:sz w:val="26"/>
                <w:szCs w:val="26"/>
              </w:rPr>
            </w:pPr>
            <w:r w:rsidRPr="00DC19EE">
              <w:rPr>
                <w:b/>
                <w:color w:val="000000" w:themeColor="text1"/>
                <w:sz w:val="26"/>
                <w:szCs w:val="26"/>
              </w:rPr>
              <w:t>C</w:t>
            </w:r>
            <w:r w:rsidRPr="00DC19EE">
              <w:rPr>
                <w:b/>
                <w:color w:val="000000" w:themeColor="text1"/>
                <w:spacing w:val="1"/>
                <w:sz w:val="26"/>
                <w:szCs w:val="26"/>
              </w:rPr>
              <w:t xml:space="preserve"> </w:t>
            </w:r>
            <w:r w:rsidRPr="00DC19EE">
              <w:rPr>
                <w:b/>
                <w:color w:val="000000" w:themeColor="text1"/>
                <w:sz w:val="26"/>
                <w:szCs w:val="26"/>
              </w:rPr>
              <w:t>(5.5-6.9)</w:t>
            </w:r>
          </w:p>
        </w:tc>
        <w:tc>
          <w:tcPr>
            <w:tcW w:w="1326" w:type="dxa"/>
            <w:shd w:val="clear" w:color="auto" w:fill="D9D9D9"/>
          </w:tcPr>
          <w:p w:rsidR="0061047A" w:rsidRPr="00DC19EE" w:rsidRDefault="0061047A" w:rsidP="0072416C">
            <w:pPr>
              <w:pStyle w:val="TableParagraph"/>
              <w:ind w:left="273" w:right="268" w:firstLine="307"/>
              <w:rPr>
                <w:b/>
                <w:color w:val="000000" w:themeColor="text1"/>
                <w:sz w:val="26"/>
                <w:szCs w:val="26"/>
              </w:rPr>
            </w:pPr>
            <w:r w:rsidRPr="00DC19EE">
              <w:rPr>
                <w:b/>
                <w:color w:val="000000" w:themeColor="text1"/>
                <w:sz w:val="26"/>
                <w:szCs w:val="26"/>
              </w:rPr>
              <w:t>D</w:t>
            </w:r>
            <w:r w:rsidRPr="00DC19EE">
              <w:rPr>
                <w:b/>
                <w:color w:val="000000" w:themeColor="text1"/>
                <w:spacing w:val="1"/>
                <w:sz w:val="26"/>
                <w:szCs w:val="26"/>
              </w:rPr>
              <w:t xml:space="preserve"> </w:t>
            </w:r>
            <w:r w:rsidRPr="00DC19EE">
              <w:rPr>
                <w:b/>
                <w:color w:val="000000" w:themeColor="text1"/>
                <w:sz w:val="26"/>
                <w:szCs w:val="26"/>
              </w:rPr>
              <w:t>(4.0-5.4)</w:t>
            </w:r>
          </w:p>
        </w:tc>
        <w:tc>
          <w:tcPr>
            <w:tcW w:w="1325" w:type="dxa"/>
            <w:shd w:val="clear" w:color="auto" w:fill="D9D9D9"/>
          </w:tcPr>
          <w:p w:rsidR="0061047A" w:rsidRPr="00DC19EE" w:rsidRDefault="0061047A" w:rsidP="0072416C">
            <w:pPr>
              <w:pStyle w:val="TableParagraph"/>
              <w:ind w:left="356" w:right="349" w:firstLine="232"/>
              <w:rPr>
                <w:b/>
                <w:color w:val="000000" w:themeColor="text1"/>
                <w:sz w:val="26"/>
                <w:szCs w:val="26"/>
              </w:rPr>
            </w:pPr>
            <w:r w:rsidRPr="00DC19EE">
              <w:rPr>
                <w:b/>
                <w:color w:val="000000" w:themeColor="text1"/>
                <w:sz w:val="26"/>
                <w:szCs w:val="26"/>
              </w:rPr>
              <w:t>F</w:t>
            </w:r>
            <w:r w:rsidRPr="00DC19EE">
              <w:rPr>
                <w:b/>
                <w:color w:val="000000" w:themeColor="text1"/>
                <w:spacing w:val="1"/>
                <w:sz w:val="26"/>
                <w:szCs w:val="26"/>
              </w:rPr>
              <w:t xml:space="preserve"> </w:t>
            </w:r>
            <w:r w:rsidRPr="00DC19EE">
              <w:rPr>
                <w:b/>
                <w:color w:val="000000" w:themeColor="text1"/>
                <w:sz w:val="26"/>
                <w:szCs w:val="26"/>
              </w:rPr>
              <w:t>(0-3.9)</w:t>
            </w:r>
          </w:p>
        </w:tc>
        <w:tc>
          <w:tcPr>
            <w:tcW w:w="857" w:type="dxa"/>
            <w:vMerge/>
            <w:tcBorders>
              <w:top w:val="nil"/>
            </w:tcBorders>
            <w:shd w:val="clear" w:color="auto" w:fill="D9D9D9"/>
          </w:tcPr>
          <w:p w:rsidR="0061047A" w:rsidRPr="00DC19EE" w:rsidRDefault="0061047A" w:rsidP="0072416C">
            <w:pPr>
              <w:spacing w:after="0" w:line="240" w:lineRule="auto"/>
              <w:rPr>
                <w:rFonts w:ascii="Times New Roman" w:hAnsi="Times New Roman" w:cs="Times New Roman"/>
                <w:color w:val="000000" w:themeColor="text1"/>
                <w:sz w:val="26"/>
                <w:szCs w:val="26"/>
              </w:rPr>
            </w:pPr>
          </w:p>
        </w:tc>
      </w:tr>
      <w:tr w:rsidR="0061047A" w:rsidRPr="00DC19EE" w:rsidTr="0072416C">
        <w:trPr>
          <w:trHeight w:val="1627"/>
        </w:trPr>
        <w:tc>
          <w:tcPr>
            <w:tcW w:w="1829"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7"/>
              <w:rPr>
                <w:b/>
                <w:color w:val="000000" w:themeColor="text1"/>
                <w:sz w:val="26"/>
                <w:szCs w:val="26"/>
              </w:rPr>
            </w:pPr>
            <w:r w:rsidRPr="00DC19EE">
              <w:rPr>
                <w:b/>
                <w:color w:val="000000" w:themeColor="text1"/>
                <w:sz w:val="26"/>
                <w:szCs w:val="26"/>
              </w:rPr>
              <w:t>Tham</w:t>
            </w:r>
            <w:r w:rsidRPr="00DC19EE">
              <w:rPr>
                <w:b/>
                <w:color w:val="000000" w:themeColor="text1"/>
                <w:spacing w:val="-10"/>
                <w:sz w:val="26"/>
                <w:szCs w:val="26"/>
              </w:rPr>
              <w:t xml:space="preserve"> </w:t>
            </w:r>
            <w:r w:rsidRPr="00DC19EE">
              <w:rPr>
                <w:b/>
                <w:color w:val="000000" w:themeColor="text1"/>
                <w:sz w:val="26"/>
                <w:szCs w:val="26"/>
              </w:rPr>
              <w:t>gia</w:t>
            </w:r>
            <w:r w:rsidRPr="00DC19EE">
              <w:rPr>
                <w:b/>
                <w:color w:val="000000" w:themeColor="text1"/>
                <w:spacing w:val="-12"/>
                <w:sz w:val="26"/>
                <w:szCs w:val="26"/>
              </w:rPr>
              <w:t xml:space="preserve"> </w:t>
            </w:r>
            <w:r w:rsidRPr="00DC19EE">
              <w:rPr>
                <w:b/>
                <w:color w:val="000000" w:themeColor="text1"/>
                <w:sz w:val="26"/>
                <w:szCs w:val="26"/>
              </w:rPr>
              <w:t>lớp</w:t>
            </w:r>
            <w:r w:rsidRPr="00DC19EE">
              <w:rPr>
                <w:b/>
                <w:color w:val="000000" w:themeColor="text1"/>
                <w:spacing w:val="-10"/>
                <w:sz w:val="26"/>
                <w:szCs w:val="26"/>
              </w:rPr>
              <w:t xml:space="preserve"> </w:t>
            </w:r>
            <w:r w:rsidRPr="00DC19EE">
              <w:rPr>
                <w:b/>
                <w:color w:val="000000" w:themeColor="text1"/>
                <w:sz w:val="26"/>
                <w:szCs w:val="26"/>
              </w:rPr>
              <w:t>học</w:t>
            </w:r>
          </w:p>
        </w:tc>
        <w:tc>
          <w:tcPr>
            <w:tcW w:w="132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57" w:right="143"/>
              <w:jc w:val="center"/>
              <w:rPr>
                <w:color w:val="000000" w:themeColor="text1"/>
                <w:sz w:val="26"/>
                <w:szCs w:val="26"/>
              </w:rPr>
            </w:pPr>
            <w:r w:rsidRPr="00DC19EE">
              <w:rPr>
                <w:color w:val="000000" w:themeColor="text1"/>
                <w:sz w:val="26"/>
                <w:szCs w:val="26"/>
              </w:rPr>
              <w:t>Đi học đẩy</w:t>
            </w:r>
            <w:r w:rsidRPr="00DC19EE">
              <w:rPr>
                <w:color w:val="000000" w:themeColor="text1"/>
                <w:spacing w:val="-52"/>
                <w:sz w:val="26"/>
                <w:szCs w:val="26"/>
              </w:rPr>
              <w:t xml:space="preserve"> </w:t>
            </w:r>
            <w:r w:rsidRPr="00DC19EE">
              <w:rPr>
                <w:color w:val="000000" w:themeColor="text1"/>
                <w:sz w:val="26"/>
                <w:szCs w:val="26"/>
              </w:rPr>
              <w:t>đủ số buổi</w:t>
            </w:r>
            <w:r w:rsidRPr="00DC19EE">
              <w:rPr>
                <w:color w:val="000000" w:themeColor="text1"/>
                <w:spacing w:val="-52"/>
                <w:sz w:val="26"/>
                <w:szCs w:val="26"/>
              </w:rPr>
              <w:t xml:space="preserve"> </w:t>
            </w:r>
            <w:r w:rsidRPr="00DC19EE">
              <w:rPr>
                <w:color w:val="000000" w:themeColor="text1"/>
                <w:sz w:val="26"/>
                <w:szCs w:val="26"/>
              </w:rPr>
              <w:t>theo yêu</w:t>
            </w:r>
            <w:r w:rsidRPr="00DC19EE">
              <w:rPr>
                <w:color w:val="000000" w:themeColor="text1"/>
                <w:spacing w:val="1"/>
                <w:sz w:val="26"/>
                <w:szCs w:val="26"/>
              </w:rPr>
              <w:t xml:space="preserve"> </w:t>
            </w:r>
            <w:r w:rsidRPr="00DC19EE">
              <w:rPr>
                <w:color w:val="000000" w:themeColor="text1"/>
                <w:sz w:val="26"/>
                <w:szCs w:val="26"/>
              </w:rPr>
              <w:t>cầu</w:t>
            </w:r>
          </w:p>
        </w:tc>
        <w:tc>
          <w:tcPr>
            <w:tcW w:w="1326" w:type="dxa"/>
          </w:tcPr>
          <w:p w:rsidR="0061047A" w:rsidRPr="00DC19EE" w:rsidRDefault="0061047A" w:rsidP="0072416C">
            <w:pPr>
              <w:pStyle w:val="TableParagraph"/>
              <w:ind w:left="152" w:right="149"/>
              <w:jc w:val="center"/>
              <w:rPr>
                <w:color w:val="000000" w:themeColor="text1"/>
                <w:sz w:val="26"/>
                <w:szCs w:val="26"/>
              </w:rPr>
            </w:pPr>
            <w:r w:rsidRPr="00DC19EE">
              <w:rPr>
                <w:color w:val="000000" w:themeColor="text1"/>
                <w:sz w:val="26"/>
                <w:szCs w:val="26"/>
              </w:rPr>
              <w:t>Vắng học</w:t>
            </w:r>
          </w:p>
          <w:p w:rsidR="0061047A" w:rsidRPr="00DC19EE" w:rsidRDefault="0061047A" w:rsidP="0072416C">
            <w:pPr>
              <w:pStyle w:val="TableParagraph"/>
              <w:ind w:left="157" w:right="149"/>
              <w:jc w:val="center"/>
              <w:rPr>
                <w:color w:val="000000" w:themeColor="text1"/>
                <w:sz w:val="26"/>
                <w:szCs w:val="26"/>
              </w:rPr>
            </w:pPr>
            <w:r w:rsidRPr="00DC19EE">
              <w:rPr>
                <w:color w:val="000000" w:themeColor="text1"/>
                <w:sz w:val="26"/>
                <w:szCs w:val="26"/>
              </w:rPr>
              <w:t>~7% so với</w:t>
            </w:r>
            <w:r w:rsidRPr="00DC19EE">
              <w:rPr>
                <w:color w:val="000000" w:themeColor="text1"/>
                <w:spacing w:val="-52"/>
                <w:sz w:val="26"/>
                <w:szCs w:val="26"/>
              </w:rPr>
              <w:t xml:space="preserve"> </w:t>
            </w:r>
            <w:r w:rsidRPr="00DC19EE">
              <w:rPr>
                <w:color w:val="000000" w:themeColor="text1"/>
                <w:sz w:val="26"/>
                <w:szCs w:val="26"/>
              </w:rPr>
              <w:t>quy</w:t>
            </w:r>
            <w:r w:rsidRPr="00DC19EE">
              <w:rPr>
                <w:color w:val="000000" w:themeColor="text1"/>
                <w:spacing w:val="-3"/>
                <w:sz w:val="26"/>
                <w:szCs w:val="26"/>
              </w:rPr>
              <w:t xml:space="preserve"> </w:t>
            </w:r>
            <w:r w:rsidRPr="00DC19EE">
              <w:rPr>
                <w:color w:val="000000" w:themeColor="text1"/>
                <w:sz w:val="26"/>
                <w:szCs w:val="26"/>
              </w:rPr>
              <w:t>định</w:t>
            </w:r>
          </w:p>
          <w:p w:rsidR="0061047A" w:rsidRPr="00DC19EE" w:rsidRDefault="0061047A" w:rsidP="0072416C">
            <w:pPr>
              <w:pStyle w:val="TableParagraph"/>
              <w:ind w:left="155" w:right="149"/>
              <w:jc w:val="center"/>
              <w:rPr>
                <w:color w:val="000000" w:themeColor="text1"/>
                <w:sz w:val="26"/>
                <w:szCs w:val="26"/>
              </w:rPr>
            </w:pPr>
            <w:r w:rsidRPr="00DC19EE">
              <w:rPr>
                <w:color w:val="000000" w:themeColor="text1"/>
                <w:sz w:val="26"/>
                <w:szCs w:val="26"/>
              </w:rPr>
              <w:t>(1-2</w:t>
            </w:r>
          </w:p>
          <w:p w:rsidR="0061047A" w:rsidRPr="00DC19EE" w:rsidRDefault="0061047A" w:rsidP="0072416C">
            <w:pPr>
              <w:pStyle w:val="TableParagraph"/>
              <w:ind w:left="157" w:right="148"/>
              <w:jc w:val="center"/>
              <w:rPr>
                <w:color w:val="000000" w:themeColor="text1"/>
                <w:sz w:val="26"/>
                <w:szCs w:val="26"/>
              </w:rPr>
            </w:pPr>
            <w:r w:rsidRPr="00DC19EE">
              <w:rPr>
                <w:color w:val="000000" w:themeColor="text1"/>
                <w:sz w:val="26"/>
                <w:szCs w:val="26"/>
              </w:rPr>
              <w:t>tiết/30tiết)</w:t>
            </w:r>
          </w:p>
        </w:tc>
        <w:tc>
          <w:tcPr>
            <w:tcW w:w="1323" w:type="dxa"/>
          </w:tcPr>
          <w:p w:rsidR="0061047A" w:rsidRPr="00DC19EE" w:rsidRDefault="0061047A" w:rsidP="0072416C">
            <w:pPr>
              <w:pStyle w:val="TableParagraph"/>
              <w:ind w:left="212" w:right="212"/>
              <w:jc w:val="center"/>
              <w:rPr>
                <w:color w:val="000000" w:themeColor="text1"/>
                <w:sz w:val="26"/>
                <w:szCs w:val="26"/>
              </w:rPr>
            </w:pPr>
            <w:r w:rsidRPr="00DC19EE">
              <w:rPr>
                <w:color w:val="000000" w:themeColor="text1"/>
                <w:sz w:val="26"/>
                <w:szCs w:val="26"/>
              </w:rPr>
              <w:t>Vắng</w:t>
            </w:r>
            <w:r w:rsidRPr="00DC19EE">
              <w:rPr>
                <w:color w:val="000000" w:themeColor="text1"/>
                <w:spacing w:val="-2"/>
                <w:sz w:val="26"/>
                <w:szCs w:val="26"/>
              </w:rPr>
              <w:t xml:space="preserve"> </w:t>
            </w:r>
            <w:r w:rsidRPr="00DC19EE">
              <w:rPr>
                <w:color w:val="000000" w:themeColor="text1"/>
                <w:sz w:val="26"/>
                <w:szCs w:val="26"/>
              </w:rPr>
              <w:t>học</w:t>
            </w:r>
          </w:p>
          <w:p w:rsidR="0061047A" w:rsidRPr="00DC19EE" w:rsidRDefault="0061047A" w:rsidP="0072416C">
            <w:pPr>
              <w:pStyle w:val="TableParagraph"/>
              <w:ind w:left="212" w:right="210"/>
              <w:jc w:val="center"/>
              <w:rPr>
                <w:color w:val="000000" w:themeColor="text1"/>
                <w:sz w:val="26"/>
                <w:szCs w:val="26"/>
              </w:rPr>
            </w:pPr>
            <w:r w:rsidRPr="00DC19EE">
              <w:rPr>
                <w:color w:val="000000" w:themeColor="text1"/>
                <w:sz w:val="26"/>
                <w:szCs w:val="26"/>
              </w:rPr>
              <w:t>~14% so</w:t>
            </w:r>
            <w:r w:rsidRPr="00DC19EE">
              <w:rPr>
                <w:color w:val="000000" w:themeColor="text1"/>
                <w:spacing w:val="-52"/>
                <w:sz w:val="26"/>
                <w:szCs w:val="26"/>
              </w:rPr>
              <w:t xml:space="preserve"> </w:t>
            </w:r>
            <w:r w:rsidRPr="00DC19EE">
              <w:rPr>
                <w:color w:val="000000" w:themeColor="text1"/>
                <w:sz w:val="26"/>
                <w:szCs w:val="26"/>
              </w:rPr>
              <w:t>với quy</w:t>
            </w:r>
            <w:r w:rsidRPr="00DC19EE">
              <w:rPr>
                <w:color w:val="000000" w:themeColor="text1"/>
                <w:spacing w:val="1"/>
                <w:sz w:val="26"/>
                <w:szCs w:val="26"/>
              </w:rPr>
              <w:t xml:space="preserve"> </w:t>
            </w:r>
            <w:r w:rsidRPr="00DC19EE">
              <w:rPr>
                <w:color w:val="000000" w:themeColor="text1"/>
                <w:sz w:val="26"/>
                <w:szCs w:val="26"/>
              </w:rPr>
              <w:t>định</w:t>
            </w:r>
          </w:p>
          <w:p w:rsidR="0061047A" w:rsidRPr="00DC19EE" w:rsidRDefault="0061047A" w:rsidP="0072416C">
            <w:pPr>
              <w:pStyle w:val="TableParagraph"/>
              <w:ind w:left="212" w:right="212"/>
              <w:jc w:val="center"/>
              <w:rPr>
                <w:color w:val="000000" w:themeColor="text1"/>
                <w:sz w:val="26"/>
                <w:szCs w:val="26"/>
              </w:rPr>
            </w:pPr>
            <w:r w:rsidRPr="00DC19EE">
              <w:rPr>
                <w:color w:val="000000" w:themeColor="text1"/>
                <w:sz w:val="26"/>
                <w:szCs w:val="26"/>
              </w:rPr>
              <w:t>(3-4</w:t>
            </w:r>
            <w:r w:rsidRPr="00DC19EE">
              <w:rPr>
                <w:color w:val="000000" w:themeColor="text1"/>
                <w:spacing w:val="-2"/>
                <w:sz w:val="26"/>
                <w:szCs w:val="26"/>
              </w:rPr>
              <w:t xml:space="preserve"> </w:t>
            </w:r>
            <w:r w:rsidRPr="00DC19EE">
              <w:rPr>
                <w:color w:val="000000" w:themeColor="text1"/>
                <w:sz w:val="26"/>
                <w:szCs w:val="26"/>
              </w:rPr>
              <w:t>tiết)</w:t>
            </w:r>
          </w:p>
        </w:tc>
        <w:tc>
          <w:tcPr>
            <w:tcW w:w="1326" w:type="dxa"/>
          </w:tcPr>
          <w:p w:rsidR="0061047A" w:rsidRPr="00DC19EE" w:rsidRDefault="0061047A" w:rsidP="0072416C">
            <w:pPr>
              <w:pStyle w:val="TableParagraph"/>
              <w:ind w:left="150" w:right="149"/>
              <w:jc w:val="center"/>
              <w:rPr>
                <w:color w:val="000000" w:themeColor="text1"/>
                <w:sz w:val="26"/>
                <w:szCs w:val="26"/>
              </w:rPr>
            </w:pPr>
            <w:r w:rsidRPr="00DC19EE">
              <w:rPr>
                <w:color w:val="000000" w:themeColor="text1"/>
                <w:sz w:val="26"/>
                <w:szCs w:val="26"/>
              </w:rPr>
              <w:t>Vắng</w:t>
            </w:r>
            <w:r w:rsidRPr="00DC19EE">
              <w:rPr>
                <w:color w:val="000000" w:themeColor="text1"/>
                <w:spacing w:val="-2"/>
                <w:sz w:val="26"/>
                <w:szCs w:val="26"/>
              </w:rPr>
              <w:t xml:space="preserve"> </w:t>
            </w:r>
            <w:r w:rsidRPr="00DC19EE">
              <w:rPr>
                <w:color w:val="000000" w:themeColor="text1"/>
                <w:sz w:val="26"/>
                <w:szCs w:val="26"/>
              </w:rPr>
              <w:t>học</w:t>
            </w:r>
          </w:p>
          <w:p w:rsidR="0061047A" w:rsidRPr="00DC19EE" w:rsidRDefault="0061047A" w:rsidP="0072416C">
            <w:pPr>
              <w:pStyle w:val="TableParagraph"/>
              <w:ind w:left="152" w:right="149"/>
              <w:jc w:val="center"/>
              <w:rPr>
                <w:color w:val="000000" w:themeColor="text1"/>
                <w:sz w:val="26"/>
                <w:szCs w:val="26"/>
              </w:rPr>
            </w:pPr>
            <w:r w:rsidRPr="00DC19EE">
              <w:rPr>
                <w:color w:val="000000" w:themeColor="text1"/>
                <w:sz w:val="26"/>
                <w:szCs w:val="26"/>
              </w:rPr>
              <w:t>~20% so</w:t>
            </w:r>
            <w:r w:rsidRPr="00DC19EE">
              <w:rPr>
                <w:color w:val="000000" w:themeColor="text1"/>
                <w:spacing w:val="-52"/>
                <w:sz w:val="26"/>
                <w:szCs w:val="26"/>
              </w:rPr>
              <w:t xml:space="preserve"> </w:t>
            </w:r>
            <w:r w:rsidRPr="00DC19EE">
              <w:rPr>
                <w:color w:val="000000" w:themeColor="text1"/>
                <w:sz w:val="26"/>
                <w:szCs w:val="26"/>
              </w:rPr>
              <w:t>với quy</w:t>
            </w:r>
            <w:r w:rsidRPr="00DC19EE">
              <w:rPr>
                <w:color w:val="000000" w:themeColor="text1"/>
                <w:spacing w:val="1"/>
                <w:sz w:val="26"/>
                <w:szCs w:val="26"/>
              </w:rPr>
              <w:t xml:space="preserve"> </w:t>
            </w:r>
            <w:r w:rsidRPr="00DC19EE">
              <w:rPr>
                <w:color w:val="000000" w:themeColor="text1"/>
                <w:sz w:val="26"/>
                <w:szCs w:val="26"/>
              </w:rPr>
              <w:t>định</w:t>
            </w:r>
          </w:p>
          <w:p w:rsidR="0061047A" w:rsidRPr="00DC19EE" w:rsidRDefault="0061047A" w:rsidP="0072416C">
            <w:pPr>
              <w:pStyle w:val="TableParagraph"/>
              <w:ind w:left="150" w:right="149"/>
              <w:jc w:val="center"/>
              <w:rPr>
                <w:color w:val="000000" w:themeColor="text1"/>
                <w:sz w:val="26"/>
                <w:szCs w:val="26"/>
              </w:rPr>
            </w:pPr>
            <w:r w:rsidRPr="00DC19EE">
              <w:rPr>
                <w:color w:val="000000" w:themeColor="text1"/>
                <w:sz w:val="26"/>
                <w:szCs w:val="26"/>
              </w:rPr>
              <w:t>(5-6</w:t>
            </w:r>
            <w:r w:rsidRPr="00DC19EE">
              <w:rPr>
                <w:color w:val="000000" w:themeColor="text1"/>
                <w:spacing w:val="-2"/>
                <w:sz w:val="26"/>
                <w:szCs w:val="26"/>
              </w:rPr>
              <w:t xml:space="preserve"> </w:t>
            </w:r>
            <w:r w:rsidRPr="00DC19EE">
              <w:rPr>
                <w:color w:val="000000" w:themeColor="text1"/>
                <w:sz w:val="26"/>
                <w:szCs w:val="26"/>
              </w:rPr>
              <w:t>tiết)</w:t>
            </w:r>
          </w:p>
        </w:tc>
        <w:tc>
          <w:tcPr>
            <w:tcW w:w="1325"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4" w:right="99" w:hanging="3"/>
              <w:jc w:val="center"/>
              <w:rPr>
                <w:color w:val="000000" w:themeColor="text1"/>
                <w:sz w:val="26"/>
                <w:szCs w:val="26"/>
              </w:rPr>
            </w:pPr>
            <w:r w:rsidRPr="00DC19EE">
              <w:rPr>
                <w:color w:val="000000" w:themeColor="text1"/>
                <w:sz w:val="26"/>
                <w:szCs w:val="26"/>
              </w:rPr>
              <w:t>Vắng học</w:t>
            </w:r>
            <w:r w:rsidRPr="00DC19EE">
              <w:rPr>
                <w:color w:val="000000" w:themeColor="text1"/>
                <w:spacing w:val="1"/>
                <w:sz w:val="26"/>
                <w:szCs w:val="26"/>
              </w:rPr>
              <w:t xml:space="preserve"> </w:t>
            </w:r>
            <w:r w:rsidRPr="00DC19EE">
              <w:rPr>
                <w:color w:val="000000" w:themeColor="text1"/>
                <w:sz w:val="26"/>
                <w:szCs w:val="26"/>
              </w:rPr>
              <w:t>quá 20% số</w:t>
            </w:r>
            <w:r w:rsidRPr="00DC19EE">
              <w:rPr>
                <w:color w:val="000000" w:themeColor="text1"/>
                <w:spacing w:val="1"/>
                <w:sz w:val="26"/>
                <w:szCs w:val="26"/>
              </w:rPr>
              <w:t xml:space="preserve"> </w:t>
            </w:r>
            <w:r w:rsidRPr="00DC19EE">
              <w:rPr>
                <w:color w:val="000000" w:themeColor="text1"/>
                <w:sz w:val="26"/>
                <w:szCs w:val="26"/>
              </w:rPr>
              <w:t>giờ theo quy</w:t>
            </w:r>
            <w:r w:rsidRPr="00DC19EE">
              <w:rPr>
                <w:color w:val="000000" w:themeColor="text1"/>
                <w:spacing w:val="-52"/>
                <w:sz w:val="26"/>
                <w:szCs w:val="26"/>
              </w:rPr>
              <w:t xml:space="preserve"> </w:t>
            </w:r>
            <w:r w:rsidRPr="00DC19EE">
              <w:rPr>
                <w:color w:val="000000" w:themeColor="text1"/>
                <w:sz w:val="26"/>
                <w:szCs w:val="26"/>
              </w:rPr>
              <w:t>định</w:t>
            </w:r>
          </w:p>
        </w:tc>
        <w:tc>
          <w:tcPr>
            <w:tcW w:w="857"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01" w:right="201"/>
              <w:jc w:val="center"/>
              <w:rPr>
                <w:color w:val="000000" w:themeColor="text1"/>
                <w:sz w:val="26"/>
                <w:szCs w:val="26"/>
              </w:rPr>
            </w:pPr>
            <w:r w:rsidRPr="00DC19EE">
              <w:rPr>
                <w:color w:val="000000" w:themeColor="text1"/>
                <w:sz w:val="26"/>
                <w:szCs w:val="26"/>
              </w:rPr>
              <w:t>50%</w:t>
            </w:r>
          </w:p>
        </w:tc>
      </w:tr>
      <w:tr w:rsidR="0061047A" w:rsidRPr="00DC19EE" w:rsidTr="0072416C">
        <w:trPr>
          <w:trHeight w:val="1250"/>
        </w:trPr>
        <w:tc>
          <w:tcPr>
            <w:tcW w:w="1829"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tabs>
                <w:tab w:val="left" w:pos="786"/>
                <w:tab w:val="left" w:pos="1393"/>
              </w:tabs>
              <w:ind w:left="107" w:right="94"/>
              <w:rPr>
                <w:b/>
                <w:color w:val="000000" w:themeColor="text1"/>
                <w:sz w:val="26"/>
                <w:szCs w:val="26"/>
              </w:rPr>
            </w:pPr>
            <w:r w:rsidRPr="00DC19EE">
              <w:rPr>
                <w:b/>
                <w:color w:val="000000" w:themeColor="text1"/>
                <w:sz w:val="26"/>
                <w:szCs w:val="26"/>
              </w:rPr>
              <w:t>Vào</w:t>
            </w:r>
            <w:r w:rsidRPr="00DC19EE">
              <w:rPr>
                <w:b/>
                <w:color w:val="000000" w:themeColor="text1"/>
                <w:sz w:val="26"/>
                <w:szCs w:val="26"/>
              </w:rPr>
              <w:tab/>
              <w:t>lớp</w:t>
            </w:r>
            <w:r w:rsidRPr="00DC19EE">
              <w:rPr>
                <w:b/>
                <w:color w:val="000000" w:themeColor="text1"/>
                <w:sz w:val="26"/>
                <w:szCs w:val="26"/>
              </w:rPr>
              <w:tab/>
            </w:r>
            <w:r w:rsidRPr="00DC19EE">
              <w:rPr>
                <w:b/>
                <w:color w:val="000000" w:themeColor="text1"/>
                <w:spacing w:val="-2"/>
                <w:sz w:val="26"/>
                <w:szCs w:val="26"/>
              </w:rPr>
              <w:t>học</w:t>
            </w:r>
            <w:r w:rsidRPr="00DC19EE">
              <w:rPr>
                <w:b/>
                <w:color w:val="000000" w:themeColor="text1"/>
                <w:spacing w:val="-52"/>
                <w:sz w:val="26"/>
                <w:szCs w:val="26"/>
              </w:rPr>
              <w:t xml:space="preserve"> </w:t>
            </w:r>
            <w:r w:rsidRPr="00DC19EE">
              <w:rPr>
                <w:b/>
                <w:color w:val="000000" w:themeColor="text1"/>
                <w:sz w:val="26"/>
                <w:szCs w:val="26"/>
              </w:rPr>
              <w:t>đúng</w:t>
            </w:r>
            <w:r w:rsidRPr="00DC19EE">
              <w:rPr>
                <w:b/>
                <w:color w:val="000000" w:themeColor="text1"/>
                <w:spacing w:val="-1"/>
                <w:sz w:val="26"/>
                <w:szCs w:val="26"/>
              </w:rPr>
              <w:t xml:space="preserve"> </w:t>
            </w:r>
            <w:r w:rsidRPr="00DC19EE">
              <w:rPr>
                <w:b/>
                <w:color w:val="000000" w:themeColor="text1"/>
                <w:sz w:val="26"/>
                <w:szCs w:val="26"/>
              </w:rPr>
              <w:t>giờ</w:t>
            </w:r>
          </w:p>
        </w:tc>
        <w:tc>
          <w:tcPr>
            <w:tcW w:w="132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71" w:right="103" w:hanging="142"/>
              <w:rPr>
                <w:color w:val="000000" w:themeColor="text1"/>
                <w:sz w:val="26"/>
                <w:szCs w:val="26"/>
              </w:rPr>
            </w:pPr>
            <w:r w:rsidRPr="00DC19EE">
              <w:rPr>
                <w:color w:val="000000" w:themeColor="text1"/>
                <w:sz w:val="26"/>
                <w:szCs w:val="26"/>
              </w:rPr>
              <w:t>Luôn đi học</w:t>
            </w:r>
            <w:r w:rsidRPr="00DC19EE">
              <w:rPr>
                <w:color w:val="000000" w:themeColor="text1"/>
                <w:spacing w:val="-52"/>
                <w:sz w:val="26"/>
                <w:szCs w:val="26"/>
              </w:rPr>
              <w:t xml:space="preserve"> </w:t>
            </w:r>
            <w:r w:rsidRPr="00DC19EE">
              <w:rPr>
                <w:color w:val="000000" w:themeColor="text1"/>
                <w:sz w:val="26"/>
                <w:szCs w:val="26"/>
              </w:rPr>
              <w:t>đúng</w:t>
            </w:r>
            <w:r w:rsidRPr="00DC19EE">
              <w:rPr>
                <w:color w:val="000000" w:themeColor="text1"/>
                <w:spacing w:val="-3"/>
                <w:sz w:val="26"/>
                <w:szCs w:val="26"/>
              </w:rPr>
              <w:t xml:space="preserve"> </w:t>
            </w:r>
            <w:r w:rsidRPr="00DC19EE">
              <w:rPr>
                <w:color w:val="000000" w:themeColor="text1"/>
                <w:sz w:val="26"/>
                <w:szCs w:val="26"/>
              </w:rPr>
              <w:t>giờ</w:t>
            </w:r>
          </w:p>
        </w:tc>
        <w:tc>
          <w:tcPr>
            <w:tcW w:w="1326" w:type="dxa"/>
          </w:tcPr>
          <w:p w:rsidR="0061047A" w:rsidRPr="00DC19EE" w:rsidRDefault="0061047A" w:rsidP="0072416C">
            <w:pPr>
              <w:pStyle w:val="TableParagraph"/>
              <w:ind w:left="236" w:right="230" w:firstLine="2"/>
              <w:jc w:val="center"/>
              <w:rPr>
                <w:color w:val="000000" w:themeColor="text1"/>
                <w:sz w:val="26"/>
                <w:szCs w:val="26"/>
              </w:rPr>
            </w:pPr>
            <w:r w:rsidRPr="00DC19EE">
              <w:rPr>
                <w:color w:val="000000" w:themeColor="text1"/>
                <w:sz w:val="26"/>
                <w:szCs w:val="26"/>
              </w:rPr>
              <w:t>Vào lớp</w:t>
            </w:r>
            <w:r w:rsidRPr="00DC19EE">
              <w:rPr>
                <w:color w:val="000000" w:themeColor="text1"/>
                <w:spacing w:val="1"/>
                <w:sz w:val="26"/>
                <w:szCs w:val="26"/>
              </w:rPr>
              <w:t xml:space="preserve"> </w:t>
            </w:r>
            <w:r w:rsidRPr="00DC19EE">
              <w:rPr>
                <w:color w:val="000000" w:themeColor="text1"/>
                <w:spacing w:val="-1"/>
                <w:sz w:val="26"/>
                <w:szCs w:val="26"/>
              </w:rPr>
              <w:t xml:space="preserve">muộn </w:t>
            </w:r>
            <w:r w:rsidRPr="00DC19EE">
              <w:rPr>
                <w:color w:val="000000" w:themeColor="text1"/>
                <w:sz w:val="26"/>
                <w:szCs w:val="26"/>
              </w:rPr>
              <w:t>1-2</w:t>
            </w:r>
            <w:r w:rsidRPr="00DC19EE">
              <w:rPr>
                <w:color w:val="000000" w:themeColor="text1"/>
                <w:spacing w:val="-52"/>
                <w:sz w:val="26"/>
                <w:szCs w:val="26"/>
              </w:rPr>
              <w:t xml:space="preserve"> </w:t>
            </w:r>
            <w:r w:rsidRPr="00DC19EE">
              <w:rPr>
                <w:color w:val="000000" w:themeColor="text1"/>
                <w:sz w:val="26"/>
                <w:szCs w:val="26"/>
              </w:rPr>
              <w:t>buổi (quá</w:t>
            </w:r>
            <w:r w:rsidRPr="00DC19EE">
              <w:rPr>
                <w:color w:val="000000" w:themeColor="text1"/>
                <w:spacing w:val="-52"/>
                <w:sz w:val="26"/>
                <w:szCs w:val="26"/>
              </w:rPr>
              <w:t xml:space="preserve"> </w:t>
            </w:r>
            <w:r w:rsidRPr="00DC19EE">
              <w:rPr>
                <w:color w:val="000000" w:themeColor="text1"/>
                <w:sz w:val="26"/>
                <w:szCs w:val="26"/>
              </w:rPr>
              <w:t>15 phút)</w:t>
            </w:r>
          </w:p>
        </w:tc>
        <w:tc>
          <w:tcPr>
            <w:tcW w:w="1323"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33" w:right="230" w:firstLine="2"/>
              <w:jc w:val="center"/>
              <w:rPr>
                <w:color w:val="000000" w:themeColor="text1"/>
                <w:sz w:val="26"/>
                <w:szCs w:val="26"/>
              </w:rPr>
            </w:pPr>
            <w:r w:rsidRPr="00DC19EE">
              <w:rPr>
                <w:color w:val="000000" w:themeColor="text1"/>
                <w:sz w:val="26"/>
                <w:szCs w:val="26"/>
              </w:rPr>
              <w:t>Vào lớp</w:t>
            </w:r>
            <w:r w:rsidRPr="00DC19EE">
              <w:rPr>
                <w:color w:val="000000" w:themeColor="text1"/>
                <w:spacing w:val="1"/>
                <w:sz w:val="26"/>
                <w:szCs w:val="26"/>
              </w:rPr>
              <w:t xml:space="preserve"> </w:t>
            </w:r>
            <w:r w:rsidRPr="00DC19EE">
              <w:rPr>
                <w:color w:val="000000" w:themeColor="text1"/>
                <w:spacing w:val="-1"/>
                <w:sz w:val="26"/>
                <w:szCs w:val="26"/>
              </w:rPr>
              <w:t xml:space="preserve">muộn </w:t>
            </w:r>
            <w:r w:rsidRPr="00DC19EE">
              <w:rPr>
                <w:color w:val="000000" w:themeColor="text1"/>
                <w:sz w:val="26"/>
                <w:szCs w:val="26"/>
              </w:rPr>
              <w:t>3-4</w:t>
            </w:r>
            <w:r w:rsidRPr="00DC19EE">
              <w:rPr>
                <w:color w:val="000000" w:themeColor="text1"/>
                <w:spacing w:val="-52"/>
                <w:sz w:val="26"/>
                <w:szCs w:val="26"/>
              </w:rPr>
              <w:t xml:space="preserve"> </w:t>
            </w:r>
            <w:r w:rsidRPr="00DC19EE">
              <w:rPr>
                <w:color w:val="000000" w:themeColor="text1"/>
                <w:sz w:val="26"/>
                <w:szCs w:val="26"/>
              </w:rPr>
              <w:t>buổi</w:t>
            </w:r>
          </w:p>
        </w:tc>
        <w:tc>
          <w:tcPr>
            <w:tcW w:w="132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35" w:right="231" w:firstLine="2"/>
              <w:jc w:val="center"/>
              <w:rPr>
                <w:color w:val="000000" w:themeColor="text1"/>
                <w:sz w:val="26"/>
                <w:szCs w:val="26"/>
              </w:rPr>
            </w:pPr>
            <w:r w:rsidRPr="00DC19EE">
              <w:rPr>
                <w:color w:val="000000" w:themeColor="text1"/>
                <w:sz w:val="26"/>
                <w:szCs w:val="26"/>
              </w:rPr>
              <w:t>Vào lớp</w:t>
            </w:r>
            <w:r w:rsidRPr="00DC19EE">
              <w:rPr>
                <w:color w:val="000000" w:themeColor="text1"/>
                <w:spacing w:val="1"/>
                <w:sz w:val="26"/>
                <w:szCs w:val="26"/>
              </w:rPr>
              <w:t xml:space="preserve"> </w:t>
            </w:r>
            <w:r w:rsidRPr="00DC19EE">
              <w:rPr>
                <w:color w:val="000000" w:themeColor="text1"/>
                <w:spacing w:val="-1"/>
                <w:sz w:val="26"/>
                <w:szCs w:val="26"/>
              </w:rPr>
              <w:t xml:space="preserve">muộn </w:t>
            </w:r>
            <w:r w:rsidRPr="00DC19EE">
              <w:rPr>
                <w:color w:val="000000" w:themeColor="text1"/>
                <w:sz w:val="26"/>
                <w:szCs w:val="26"/>
              </w:rPr>
              <w:t>5-6</w:t>
            </w:r>
            <w:r w:rsidRPr="00DC19EE">
              <w:rPr>
                <w:color w:val="000000" w:themeColor="text1"/>
                <w:spacing w:val="-52"/>
                <w:sz w:val="26"/>
                <w:szCs w:val="26"/>
              </w:rPr>
              <w:t xml:space="preserve"> </w:t>
            </w:r>
            <w:r w:rsidRPr="00DC19EE">
              <w:rPr>
                <w:color w:val="000000" w:themeColor="text1"/>
                <w:sz w:val="26"/>
                <w:szCs w:val="26"/>
              </w:rPr>
              <w:t>buổi</w:t>
            </w:r>
          </w:p>
        </w:tc>
        <w:tc>
          <w:tcPr>
            <w:tcW w:w="1325"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63" w:right="260" w:firstLine="2"/>
              <w:jc w:val="center"/>
              <w:rPr>
                <w:color w:val="000000" w:themeColor="text1"/>
                <w:sz w:val="26"/>
                <w:szCs w:val="26"/>
              </w:rPr>
            </w:pPr>
            <w:r w:rsidRPr="00DC19EE">
              <w:rPr>
                <w:color w:val="000000" w:themeColor="text1"/>
                <w:sz w:val="26"/>
                <w:szCs w:val="26"/>
              </w:rPr>
              <w:t>Vào lớp</w:t>
            </w:r>
            <w:r w:rsidRPr="00DC19EE">
              <w:rPr>
                <w:color w:val="000000" w:themeColor="text1"/>
                <w:spacing w:val="1"/>
                <w:sz w:val="26"/>
                <w:szCs w:val="26"/>
              </w:rPr>
              <w:t xml:space="preserve"> </w:t>
            </w:r>
            <w:r w:rsidRPr="00DC19EE">
              <w:rPr>
                <w:color w:val="000000" w:themeColor="text1"/>
                <w:sz w:val="26"/>
                <w:szCs w:val="26"/>
              </w:rPr>
              <w:t>muộn</w:t>
            </w:r>
            <w:r w:rsidRPr="00DC19EE">
              <w:rPr>
                <w:color w:val="000000" w:themeColor="text1"/>
                <w:spacing w:val="-14"/>
                <w:sz w:val="26"/>
                <w:szCs w:val="26"/>
              </w:rPr>
              <w:t xml:space="preserve"> </w:t>
            </w:r>
            <w:r w:rsidRPr="00DC19EE">
              <w:rPr>
                <w:color w:val="000000" w:themeColor="text1"/>
                <w:sz w:val="26"/>
                <w:szCs w:val="26"/>
              </w:rPr>
              <w:t>&gt;6</w:t>
            </w:r>
            <w:r w:rsidRPr="00DC19EE">
              <w:rPr>
                <w:color w:val="000000" w:themeColor="text1"/>
                <w:spacing w:val="-52"/>
                <w:sz w:val="26"/>
                <w:szCs w:val="26"/>
              </w:rPr>
              <w:t xml:space="preserve"> </w:t>
            </w:r>
            <w:r w:rsidRPr="00DC19EE">
              <w:rPr>
                <w:color w:val="000000" w:themeColor="text1"/>
                <w:sz w:val="26"/>
                <w:szCs w:val="26"/>
              </w:rPr>
              <w:t>buổi</w:t>
            </w:r>
          </w:p>
        </w:tc>
        <w:tc>
          <w:tcPr>
            <w:tcW w:w="857"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01" w:right="201"/>
              <w:jc w:val="center"/>
              <w:rPr>
                <w:color w:val="000000" w:themeColor="text1"/>
                <w:sz w:val="26"/>
                <w:szCs w:val="26"/>
              </w:rPr>
            </w:pPr>
            <w:r w:rsidRPr="00DC19EE">
              <w:rPr>
                <w:color w:val="000000" w:themeColor="text1"/>
                <w:sz w:val="26"/>
                <w:szCs w:val="26"/>
              </w:rPr>
              <w:t>20%</w:t>
            </w:r>
          </w:p>
        </w:tc>
      </w:tr>
      <w:tr w:rsidR="0061047A" w:rsidRPr="00DC19EE" w:rsidTr="0072416C">
        <w:trPr>
          <w:trHeight w:val="2397"/>
        </w:trPr>
        <w:tc>
          <w:tcPr>
            <w:tcW w:w="1829"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7" w:right="93"/>
              <w:jc w:val="both"/>
              <w:rPr>
                <w:b/>
                <w:color w:val="000000" w:themeColor="text1"/>
                <w:sz w:val="26"/>
                <w:szCs w:val="26"/>
              </w:rPr>
            </w:pPr>
            <w:r w:rsidRPr="00DC19EE">
              <w:rPr>
                <w:b/>
                <w:color w:val="000000" w:themeColor="text1"/>
                <w:sz w:val="26"/>
                <w:szCs w:val="26"/>
              </w:rPr>
              <w:t>Tham</w:t>
            </w:r>
            <w:r w:rsidRPr="00DC19EE">
              <w:rPr>
                <w:b/>
                <w:color w:val="000000" w:themeColor="text1"/>
                <w:spacing w:val="1"/>
                <w:sz w:val="26"/>
                <w:szCs w:val="26"/>
              </w:rPr>
              <w:t xml:space="preserve"> </w:t>
            </w:r>
            <w:r w:rsidRPr="00DC19EE">
              <w:rPr>
                <w:b/>
                <w:color w:val="000000" w:themeColor="text1"/>
                <w:sz w:val="26"/>
                <w:szCs w:val="26"/>
              </w:rPr>
              <w:t>gia</w:t>
            </w:r>
            <w:r w:rsidRPr="00DC19EE">
              <w:rPr>
                <w:b/>
                <w:color w:val="000000" w:themeColor="text1"/>
                <w:spacing w:val="1"/>
                <w:sz w:val="26"/>
                <w:szCs w:val="26"/>
              </w:rPr>
              <w:t xml:space="preserve"> </w:t>
            </w:r>
            <w:r w:rsidRPr="00DC19EE">
              <w:rPr>
                <w:b/>
                <w:color w:val="000000" w:themeColor="text1"/>
                <w:sz w:val="26"/>
                <w:szCs w:val="26"/>
              </w:rPr>
              <w:t>các</w:t>
            </w:r>
            <w:r w:rsidRPr="00DC19EE">
              <w:rPr>
                <w:b/>
                <w:color w:val="000000" w:themeColor="text1"/>
                <w:spacing w:val="-52"/>
                <w:sz w:val="26"/>
                <w:szCs w:val="26"/>
              </w:rPr>
              <w:t xml:space="preserve"> </w:t>
            </w:r>
            <w:r w:rsidRPr="00DC19EE">
              <w:rPr>
                <w:b/>
                <w:color w:val="000000" w:themeColor="text1"/>
                <w:sz w:val="26"/>
                <w:szCs w:val="26"/>
              </w:rPr>
              <w:t>hoạt</w:t>
            </w:r>
            <w:r w:rsidRPr="00DC19EE">
              <w:rPr>
                <w:b/>
                <w:color w:val="000000" w:themeColor="text1"/>
                <w:spacing w:val="1"/>
                <w:sz w:val="26"/>
                <w:szCs w:val="26"/>
              </w:rPr>
              <w:t xml:space="preserve"> </w:t>
            </w:r>
            <w:r w:rsidRPr="00DC19EE">
              <w:rPr>
                <w:b/>
                <w:color w:val="000000" w:themeColor="text1"/>
                <w:sz w:val="26"/>
                <w:szCs w:val="26"/>
              </w:rPr>
              <w:t>động</w:t>
            </w:r>
            <w:r w:rsidRPr="00DC19EE">
              <w:rPr>
                <w:b/>
                <w:color w:val="000000" w:themeColor="text1"/>
                <w:spacing w:val="1"/>
                <w:sz w:val="26"/>
                <w:szCs w:val="26"/>
              </w:rPr>
              <w:t xml:space="preserve"> </w:t>
            </w:r>
            <w:r w:rsidRPr="00DC19EE">
              <w:rPr>
                <w:b/>
                <w:color w:val="000000" w:themeColor="text1"/>
                <w:sz w:val="26"/>
                <w:szCs w:val="26"/>
              </w:rPr>
              <w:t>trên</w:t>
            </w:r>
            <w:r w:rsidRPr="00DC19EE">
              <w:rPr>
                <w:b/>
                <w:color w:val="000000" w:themeColor="text1"/>
                <w:spacing w:val="-52"/>
                <w:sz w:val="26"/>
                <w:szCs w:val="26"/>
              </w:rPr>
              <w:t xml:space="preserve"> </w:t>
            </w:r>
            <w:r w:rsidRPr="00DC19EE">
              <w:rPr>
                <w:b/>
                <w:color w:val="000000" w:themeColor="text1"/>
                <w:sz w:val="26"/>
                <w:szCs w:val="26"/>
              </w:rPr>
              <w:t>lớp</w:t>
            </w:r>
            <w:r w:rsidRPr="00DC19EE">
              <w:rPr>
                <w:b/>
                <w:color w:val="000000" w:themeColor="text1"/>
                <w:spacing w:val="1"/>
                <w:sz w:val="26"/>
                <w:szCs w:val="26"/>
              </w:rPr>
              <w:t xml:space="preserve"> </w:t>
            </w:r>
            <w:r w:rsidRPr="00DC19EE">
              <w:rPr>
                <w:b/>
                <w:color w:val="000000" w:themeColor="text1"/>
                <w:sz w:val="26"/>
                <w:szCs w:val="26"/>
              </w:rPr>
              <w:t>(bài</w:t>
            </w:r>
            <w:r w:rsidRPr="00DC19EE">
              <w:rPr>
                <w:b/>
                <w:color w:val="000000" w:themeColor="text1"/>
                <w:spacing w:val="1"/>
                <w:sz w:val="26"/>
                <w:szCs w:val="26"/>
              </w:rPr>
              <w:t xml:space="preserve"> </w:t>
            </w:r>
            <w:r w:rsidRPr="00DC19EE">
              <w:rPr>
                <w:b/>
                <w:color w:val="000000" w:themeColor="text1"/>
                <w:sz w:val="26"/>
                <w:szCs w:val="26"/>
              </w:rPr>
              <w:t>tập</w:t>
            </w:r>
            <w:r w:rsidRPr="00DC19EE">
              <w:rPr>
                <w:b/>
                <w:color w:val="000000" w:themeColor="text1"/>
                <w:spacing w:val="1"/>
                <w:sz w:val="26"/>
                <w:szCs w:val="26"/>
              </w:rPr>
              <w:t xml:space="preserve"> </w:t>
            </w:r>
            <w:r w:rsidRPr="00DC19EE">
              <w:rPr>
                <w:b/>
                <w:color w:val="000000" w:themeColor="text1"/>
                <w:sz w:val="26"/>
                <w:szCs w:val="26"/>
              </w:rPr>
              <w:t>tại</w:t>
            </w:r>
            <w:r w:rsidRPr="00DC19EE">
              <w:rPr>
                <w:b/>
                <w:color w:val="000000" w:themeColor="text1"/>
                <w:spacing w:val="1"/>
                <w:sz w:val="26"/>
                <w:szCs w:val="26"/>
              </w:rPr>
              <w:t xml:space="preserve"> </w:t>
            </w:r>
            <w:r w:rsidRPr="00DC19EE">
              <w:rPr>
                <w:b/>
                <w:color w:val="000000" w:themeColor="text1"/>
                <w:sz w:val="26"/>
                <w:szCs w:val="26"/>
              </w:rPr>
              <w:t>lớp,</w:t>
            </w:r>
            <w:r w:rsidRPr="00DC19EE">
              <w:rPr>
                <w:b/>
                <w:color w:val="000000" w:themeColor="text1"/>
                <w:spacing w:val="1"/>
                <w:sz w:val="26"/>
                <w:szCs w:val="26"/>
              </w:rPr>
              <w:t xml:space="preserve"> </w:t>
            </w:r>
            <w:r w:rsidRPr="00DC19EE">
              <w:rPr>
                <w:b/>
                <w:color w:val="000000" w:themeColor="text1"/>
                <w:sz w:val="26"/>
                <w:szCs w:val="26"/>
              </w:rPr>
              <w:t>thảo</w:t>
            </w:r>
            <w:r w:rsidRPr="00DC19EE">
              <w:rPr>
                <w:b/>
                <w:color w:val="000000" w:themeColor="text1"/>
                <w:spacing w:val="1"/>
                <w:sz w:val="26"/>
                <w:szCs w:val="26"/>
              </w:rPr>
              <w:t xml:space="preserve"> </w:t>
            </w:r>
            <w:r w:rsidRPr="00DC19EE">
              <w:rPr>
                <w:b/>
                <w:color w:val="000000" w:themeColor="text1"/>
                <w:sz w:val="26"/>
                <w:szCs w:val="26"/>
              </w:rPr>
              <w:t>luận</w:t>
            </w:r>
            <w:r w:rsidRPr="00DC19EE">
              <w:rPr>
                <w:b/>
                <w:color w:val="000000" w:themeColor="text1"/>
                <w:spacing w:val="1"/>
                <w:sz w:val="26"/>
                <w:szCs w:val="26"/>
              </w:rPr>
              <w:t xml:space="preserve"> </w:t>
            </w:r>
            <w:r w:rsidRPr="00DC19EE">
              <w:rPr>
                <w:b/>
                <w:color w:val="000000" w:themeColor="text1"/>
                <w:sz w:val="26"/>
                <w:szCs w:val="26"/>
              </w:rPr>
              <w:t>nhóm, phát biểu,</w:t>
            </w:r>
            <w:r w:rsidRPr="00DC19EE">
              <w:rPr>
                <w:b/>
                <w:color w:val="000000" w:themeColor="text1"/>
                <w:spacing w:val="-52"/>
                <w:sz w:val="26"/>
                <w:szCs w:val="26"/>
              </w:rPr>
              <w:t xml:space="preserve"> </w:t>
            </w:r>
            <w:r w:rsidRPr="00DC19EE">
              <w:rPr>
                <w:b/>
                <w:color w:val="000000" w:themeColor="text1"/>
                <w:sz w:val="26"/>
                <w:szCs w:val="26"/>
              </w:rPr>
              <w:t>trình</w:t>
            </w:r>
            <w:r w:rsidRPr="00DC19EE">
              <w:rPr>
                <w:b/>
                <w:color w:val="000000" w:themeColor="text1"/>
                <w:spacing w:val="1"/>
                <w:sz w:val="26"/>
                <w:szCs w:val="26"/>
              </w:rPr>
              <w:t xml:space="preserve"> </w:t>
            </w:r>
            <w:r w:rsidRPr="00DC19EE">
              <w:rPr>
                <w:b/>
                <w:color w:val="000000" w:themeColor="text1"/>
                <w:sz w:val="26"/>
                <w:szCs w:val="26"/>
              </w:rPr>
              <w:t>bày</w:t>
            </w:r>
            <w:r w:rsidRPr="00DC19EE">
              <w:rPr>
                <w:b/>
                <w:color w:val="000000" w:themeColor="text1"/>
                <w:spacing w:val="1"/>
                <w:sz w:val="26"/>
                <w:szCs w:val="26"/>
              </w:rPr>
              <w:t xml:space="preserve"> </w:t>
            </w:r>
            <w:r w:rsidRPr="00DC19EE">
              <w:rPr>
                <w:b/>
                <w:color w:val="000000" w:themeColor="text1"/>
                <w:sz w:val="26"/>
                <w:szCs w:val="26"/>
              </w:rPr>
              <w:t>báo</w:t>
            </w:r>
            <w:r w:rsidRPr="00DC19EE">
              <w:rPr>
                <w:b/>
                <w:color w:val="000000" w:themeColor="text1"/>
                <w:spacing w:val="-52"/>
                <w:sz w:val="26"/>
                <w:szCs w:val="26"/>
              </w:rPr>
              <w:t xml:space="preserve"> </w:t>
            </w:r>
            <w:r w:rsidRPr="00DC19EE">
              <w:rPr>
                <w:b/>
                <w:color w:val="000000" w:themeColor="text1"/>
                <w:sz w:val="26"/>
                <w:szCs w:val="26"/>
              </w:rPr>
              <w:t>cáo,…)</w:t>
            </w:r>
          </w:p>
        </w:tc>
        <w:tc>
          <w:tcPr>
            <w:tcW w:w="1326" w:type="dxa"/>
          </w:tcPr>
          <w:p w:rsidR="0061047A" w:rsidRPr="00DC19EE" w:rsidRDefault="0061047A" w:rsidP="0072416C">
            <w:pPr>
              <w:pStyle w:val="TableParagraph"/>
              <w:ind w:left="108"/>
              <w:jc w:val="both"/>
              <w:rPr>
                <w:color w:val="000000" w:themeColor="text1"/>
                <w:sz w:val="26"/>
                <w:szCs w:val="26"/>
              </w:rPr>
            </w:pPr>
            <w:r w:rsidRPr="00DC19EE">
              <w:rPr>
                <w:color w:val="000000" w:themeColor="text1"/>
                <w:sz w:val="26"/>
                <w:szCs w:val="26"/>
              </w:rPr>
              <w:t xml:space="preserve">Tích      </w:t>
            </w:r>
            <w:r w:rsidRPr="00DC19EE">
              <w:rPr>
                <w:color w:val="000000" w:themeColor="text1"/>
                <w:spacing w:val="5"/>
                <w:sz w:val="26"/>
                <w:szCs w:val="26"/>
              </w:rPr>
              <w:t xml:space="preserve"> </w:t>
            </w:r>
            <w:r w:rsidRPr="00DC19EE">
              <w:rPr>
                <w:color w:val="000000" w:themeColor="text1"/>
                <w:sz w:val="26"/>
                <w:szCs w:val="26"/>
              </w:rPr>
              <w:t>cực</w:t>
            </w:r>
          </w:p>
          <w:p w:rsidR="0061047A" w:rsidRPr="00DC19EE" w:rsidRDefault="0061047A" w:rsidP="0072416C">
            <w:pPr>
              <w:pStyle w:val="TableParagraph"/>
              <w:ind w:left="108" w:right="94"/>
              <w:jc w:val="both"/>
              <w:rPr>
                <w:color w:val="000000" w:themeColor="text1"/>
                <w:sz w:val="26"/>
                <w:szCs w:val="26"/>
              </w:rPr>
            </w:pPr>
            <w:r w:rsidRPr="00DC19EE">
              <w:rPr>
                <w:color w:val="000000" w:themeColor="text1"/>
                <w:sz w:val="26"/>
                <w:szCs w:val="26"/>
              </w:rPr>
              <w:t>tham</w:t>
            </w:r>
            <w:r w:rsidRPr="00DC19EE">
              <w:rPr>
                <w:color w:val="000000" w:themeColor="text1"/>
                <w:spacing w:val="56"/>
                <w:sz w:val="26"/>
                <w:szCs w:val="26"/>
              </w:rPr>
              <w:t xml:space="preserve"> </w:t>
            </w:r>
            <w:r w:rsidRPr="00DC19EE">
              <w:rPr>
                <w:color w:val="000000" w:themeColor="text1"/>
                <w:sz w:val="26"/>
                <w:szCs w:val="26"/>
              </w:rPr>
              <w:t>gia</w:t>
            </w:r>
            <w:r w:rsidRPr="00DC19EE">
              <w:rPr>
                <w:color w:val="000000" w:themeColor="text1"/>
                <w:spacing w:val="-52"/>
                <w:sz w:val="26"/>
                <w:szCs w:val="26"/>
              </w:rPr>
              <w:t xml:space="preserve"> </w:t>
            </w:r>
            <w:r w:rsidRPr="00DC19EE">
              <w:rPr>
                <w:color w:val="000000" w:themeColor="text1"/>
                <w:sz w:val="26"/>
                <w:szCs w:val="26"/>
              </w:rPr>
              <w:t>làm bài tập,</w:t>
            </w:r>
            <w:r w:rsidRPr="00DC19EE">
              <w:rPr>
                <w:color w:val="000000" w:themeColor="text1"/>
                <w:spacing w:val="1"/>
                <w:sz w:val="26"/>
                <w:szCs w:val="26"/>
              </w:rPr>
              <w:t xml:space="preserve"> </w:t>
            </w:r>
            <w:r w:rsidRPr="00DC19EE">
              <w:rPr>
                <w:color w:val="000000" w:themeColor="text1"/>
                <w:sz w:val="26"/>
                <w:szCs w:val="26"/>
              </w:rPr>
              <w:t xml:space="preserve">thảo    </w:t>
            </w:r>
            <w:r w:rsidRPr="00DC19EE">
              <w:rPr>
                <w:color w:val="000000" w:themeColor="text1"/>
                <w:spacing w:val="6"/>
                <w:sz w:val="26"/>
                <w:szCs w:val="26"/>
              </w:rPr>
              <w:t xml:space="preserve"> </w:t>
            </w:r>
            <w:r w:rsidRPr="00DC19EE">
              <w:rPr>
                <w:color w:val="000000" w:themeColor="text1"/>
                <w:sz w:val="26"/>
                <w:szCs w:val="26"/>
              </w:rPr>
              <w:t>luận,</w:t>
            </w:r>
          </w:p>
          <w:p w:rsidR="0061047A" w:rsidRPr="00DC19EE" w:rsidRDefault="0061047A" w:rsidP="0072416C">
            <w:pPr>
              <w:pStyle w:val="TableParagraph"/>
              <w:ind w:left="108"/>
              <w:jc w:val="both"/>
              <w:rPr>
                <w:color w:val="000000" w:themeColor="text1"/>
                <w:sz w:val="26"/>
                <w:szCs w:val="26"/>
              </w:rPr>
            </w:pPr>
            <w:r w:rsidRPr="00DC19EE">
              <w:rPr>
                <w:color w:val="000000" w:themeColor="text1"/>
                <w:sz w:val="26"/>
                <w:szCs w:val="26"/>
              </w:rPr>
              <w:t xml:space="preserve">phát     </w:t>
            </w:r>
            <w:r w:rsidRPr="00DC19EE">
              <w:rPr>
                <w:color w:val="000000" w:themeColor="text1"/>
                <w:spacing w:val="21"/>
                <w:sz w:val="26"/>
                <w:szCs w:val="26"/>
              </w:rPr>
              <w:t xml:space="preserve"> </w:t>
            </w:r>
            <w:r w:rsidRPr="00DC19EE">
              <w:rPr>
                <w:color w:val="000000" w:themeColor="text1"/>
                <w:sz w:val="26"/>
                <w:szCs w:val="26"/>
              </w:rPr>
              <w:t>biểu</w:t>
            </w:r>
          </w:p>
          <w:p w:rsidR="0061047A" w:rsidRPr="00DC19EE" w:rsidRDefault="0061047A" w:rsidP="0072416C">
            <w:pPr>
              <w:pStyle w:val="TableParagraph"/>
              <w:ind w:left="108"/>
              <w:jc w:val="both"/>
              <w:rPr>
                <w:color w:val="000000" w:themeColor="text1"/>
                <w:sz w:val="26"/>
                <w:szCs w:val="26"/>
              </w:rPr>
            </w:pPr>
            <w:r w:rsidRPr="00DC19EE">
              <w:rPr>
                <w:color w:val="000000" w:themeColor="text1"/>
                <w:sz w:val="26"/>
                <w:szCs w:val="26"/>
              </w:rPr>
              <w:t xml:space="preserve">(&gt;=N)    </w:t>
            </w:r>
            <w:r w:rsidRPr="00DC19EE">
              <w:rPr>
                <w:color w:val="000000" w:themeColor="text1"/>
                <w:spacing w:val="46"/>
                <w:sz w:val="26"/>
                <w:szCs w:val="26"/>
              </w:rPr>
              <w:t xml:space="preserve"> </w:t>
            </w:r>
            <w:r w:rsidRPr="00DC19EE">
              <w:rPr>
                <w:color w:val="000000" w:themeColor="text1"/>
                <w:sz w:val="26"/>
                <w:szCs w:val="26"/>
              </w:rPr>
              <w:t>(N</w:t>
            </w:r>
          </w:p>
          <w:p w:rsidR="0061047A" w:rsidRPr="00DC19EE" w:rsidRDefault="0061047A" w:rsidP="0072416C">
            <w:pPr>
              <w:pStyle w:val="TableParagraph"/>
              <w:ind w:left="108" w:right="95"/>
              <w:jc w:val="both"/>
              <w:rPr>
                <w:color w:val="000000" w:themeColor="text1"/>
                <w:sz w:val="26"/>
                <w:szCs w:val="26"/>
              </w:rPr>
            </w:pPr>
            <w:r w:rsidRPr="00DC19EE">
              <w:rPr>
                <w:color w:val="000000" w:themeColor="text1"/>
                <w:sz w:val="26"/>
                <w:szCs w:val="26"/>
              </w:rPr>
              <w:t>được</w:t>
            </w:r>
            <w:r w:rsidRPr="00DC19EE">
              <w:rPr>
                <w:color w:val="000000" w:themeColor="text1"/>
                <w:spacing w:val="1"/>
                <w:sz w:val="26"/>
                <w:szCs w:val="26"/>
              </w:rPr>
              <w:t xml:space="preserve"> </w:t>
            </w:r>
            <w:r w:rsidRPr="00DC19EE">
              <w:rPr>
                <w:color w:val="000000" w:themeColor="text1"/>
                <w:sz w:val="26"/>
                <w:szCs w:val="26"/>
              </w:rPr>
              <w:t>tính</w:t>
            </w:r>
            <w:r w:rsidRPr="00DC19EE">
              <w:rPr>
                <w:color w:val="000000" w:themeColor="text1"/>
                <w:spacing w:val="-52"/>
                <w:sz w:val="26"/>
                <w:szCs w:val="26"/>
              </w:rPr>
              <w:t xml:space="preserve"> </w:t>
            </w:r>
            <w:r w:rsidRPr="00DC19EE">
              <w:rPr>
                <w:color w:val="000000" w:themeColor="text1"/>
                <w:sz w:val="26"/>
                <w:szCs w:val="26"/>
              </w:rPr>
              <w:t>100%</w:t>
            </w:r>
            <w:r w:rsidRPr="00DC19EE">
              <w:rPr>
                <w:color w:val="000000" w:themeColor="text1"/>
                <w:spacing w:val="1"/>
                <w:sz w:val="26"/>
                <w:szCs w:val="26"/>
              </w:rPr>
              <w:t xml:space="preserve"> </w:t>
            </w:r>
            <w:r w:rsidRPr="00DC19EE">
              <w:rPr>
                <w:color w:val="000000" w:themeColor="text1"/>
                <w:sz w:val="26"/>
                <w:szCs w:val="26"/>
              </w:rPr>
              <w:t>hoạt</w:t>
            </w:r>
            <w:r w:rsidRPr="00DC19EE">
              <w:rPr>
                <w:color w:val="000000" w:themeColor="text1"/>
                <w:spacing w:val="1"/>
                <w:sz w:val="26"/>
                <w:szCs w:val="26"/>
              </w:rPr>
              <w:t xml:space="preserve"> </w:t>
            </w:r>
            <w:r w:rsidRPr="00DC19EE">
              <w:rPr>
                <w:color w:val="000000" w:themeColor="text1"/>
                <w:sz w:val="26"/>
                <w:szCs w:val="26"/>
              </w:rPr>
              <w:t>động)</w:t>
            </w:r>
          </w:p>
        </w:tc>
        <w:tc>
          <w:tcPr>
            <w:tcW w:w="132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tabs>
                <w:tab w:val="left" w:pos="780"/>
                <w:tab w:val="left" w:pos="946"/>
              </w:tabs>
              <w:ind w:left="106" w:right="95"/>
              <w:rPr>
                <w:color w:val="000000" w:themeColor="text1"/>
                <w:sz w:val="26"/>
                <w:szCs w:val="26"/>
              </w:rPr>
            </w:pPr>
            <w:r w:rsidRPr="00DC19EE">
              <w:rPr>
                <w:color w:val="000000" w:themeColor="text1"/>
                <w:sz w:val="26"/>
                <w:szCs w:val="26"/>
              </w:rPr>
              <w:t>Thường</w:t>
            </w:r>
            <w:r w:rsidRPr="00DC19EE">
              <w:rPr>
                <w:color w:val="000000" w:themeColor="text1"/>
                <w:spacing w:val="1"/>
                <w:sz w:val="26"/>
                <w:szCs w:val="26"/>
              </w:rPr>
              <w:t xml:space="preserve"> </w:t>
            </w:r>
            <w:r w:rsidRPr="00DC19EE">
              <w:rPr>
                <w:color w:val="000000" w:themeColor="text1"/>
                <w:sz w:val="26"/>
                <w:szCs w:val="26"/>
              </w:rPr>
              <w:t>xuyên</w:t>
            </w:r>
            <w:r w:rsidRPr="00DC19EE">
              <w:rPr>
                <w:color w:val="000000" w:themeColor="text1"/>
                <w:sz w:val="26"/>
                <w:szCs w:val="26"/>
              </w:rPr>
              <w:tab/>
            </w:r>
            <w:r w:rsidRPr="00DC19EE">
              <w:rPr>
                <w:color w:val="000000" w:themeColor="text1"/>
                <w:sz w:val="26"/>
                <w:szCs w:val="26"/>
              </w:rPr>
              <w:tab/>
            </w:r>
            <w:r w:rsidRPr="00DC19EE">
              <w:rPr>
                <w:color w:val="000000" w:themeColor="text1"/>
                <w:spacing w:val="-1"/>
                <w:sz w:val="26"/>
                <w:szCs w:val="26"/>
              </w:rPr>
              <w:t>gia</w:t>
            </w:r>
            <w:r w:rsidRPr="00DC19EE">
              <w:rPr>
                <w:color w:val="000000" w:themeColor="text1"/>
                <w:spacing w:val="-52"/>
                <w:sz w:val="26"/>
                <w:szCs w:val="26"/>
              </w:rPr>
              <w:t xml:space="preserve"> </w:t>
            </w:r>
            <w:r w:rsidRPr="00DC19EE">
              <w:rPr>
                <w:color w:val="000000" w:themeColor="text1"/>
                <w:sz w:val="26"/>
                <w:szCs w:val="26"/>
              </w:rPr>
              <w:t>làm</w:t>
            </w:r>
            <w:r w:rsidRPr="00DC19EE">
              <w:rPr>
                <w:color w:val="000000" w:themeColor="text1"/>
                <w:spacing w:val="30"/>
                <w:sz w:val="26"/>
                <w:szCs w:val="26"/>
              </w:rPr>
              <w:t xml:space="preserve"> </w:t>
            </w:r>
            <w:r w:rsidRPr="00DC19EE">
              <w:rPr>
                <w:color w:val="000000" w:themeColor="text1"/>
                <w:sz w:val="26"/>
                <w:szCs w:val="26"/>
              </w:rPr>
              <w:t>bài</w:t>
            </w:r>
            <w:r w:rsidRPr="00DC19EE">
              <w:rPr>
                <w:color w:val="000000" w:themeColor="text1"/>
                <w:spacing w:val="33"/>
                <w:sz w:val="26"/>
                <w:szCs w:val="26"/>
              </w:rPr>
              <w:t xml:space="preserve"> </w:t>
            </w:r>
            <w:r w:rsidRPr="00DC19EE">
              <w:rPr>
                <w:color w:val="000000" w:themeColor="text1"/>
                <w:sz w:val="26"/>
                <w:szCs w:val="26"/>
              </w:rPr>
              <w:t>tập,</w:t>
            </w:r>
            <w:r w:rsidRPr="00DC19EE">
              <w:rPr>
                <w:color w:val="000000" w:themeColor="text1"/>
                <w:spacing w:val="-52"/>
                <w:sz w:val="26"/>
                <w:szCs w:val="26"/>
              </w:rPr>
              <w:t xml:space="preserve"> </w:t>
            </w:r>
            <w:r w:rsidRPr="00DC19EE">
              <w:rPr>
                <w:color w:val="000000" w:themeColor="text1"/>
                <w:sz w:val="26"/>
                <w:szCs w:val="26"/>
              </w:rPr>
              <w:t>thảo</w:t>
            </w:r>
            <w:r w:rsidRPr="00DC19EE">
              <w:rPr>
                <w:color w:val="000000" w:themeColor="text1"/>
                <w:sz w:val="26"/>
                <w:szCs w:val="26"/>
              </w:rPr>
              <w:tab/>
              <w:t>luận,</w:t>
            </w:r>
          </w:p>
          <w:p w:rsidR="0061047A" w:rsidRPr="00DC19EE" w:rsidRDefault="0061047A" w:rsidP="0072416C">
            <w:pPr>
              <w:pStyle w:val="TableParagraph"/>
              <w:tabs>
                <w:tab w:val="left" w:pos="838"/>
              </w:tabs>
              <w:ind w:left="106" w:right="95"/>
              <w:rPr>
                <w:color w:val="000000" w:themeColor="text1"/>
                <w:sz w:val="26"/>
                <w:szCs w:val="26"/>
              </w:rPr>
            </w:pPr>
            <w:r w:rsidRPr="00DC19EE">
              <w:rPr>
                <w:color w:val="000000" w:themeColor="text1"/>
                <w:sz w:val="26"/>
                <w:szCs w:val="26"/>
              </w:rPr>
              <w:t>phát</w:t>
            </w:r>
            <w:r w:rsidRPr="00DC19EE">
              <w:rPr>
                <w:color w:val="000000" w:themeColor="text1"/>
                <w:sz w:val="26"/>
                <w:szCs w:val="26"/>
              </w:rPr>
              <w:tab/>
            </w:r>
            <w:r w:rsidRPr="00DC19EE">
              <w:rPr>
                <w:color w:val="000000" w:themeColor="text1"/>
                <w:spacing w:val="-1"/>
                <w:sz w:val="26"/>
                <w:szCs w:val="26"/>
              </w:rPr>
              <w:t>biểu</w:t>
            </w:r>
            <w:r w:rsidRPr="00DC19EE">
              <w:rPr>
                <w:color w:val="000000" w:themeColor="text1"/>
                <w:spacing w:val="-52"/>
                <w:sz w:val="26"/>
                <w:szCs w:val="26"/>
              </w:rPr>
              <w:t xml:space="preserve"> </w:t>
            </w:r>
            <w:r w:rsidRPr="00DC19EE">
              <w:rPr>
                <w:color w:val="000000" w:themeColor="text1"/>
                <w:sz w:val="26"/>
                <w:szCs w:val="26"/>
              </w:rPr>
              <w:t>(~75%N</w:t>
            </w:r>
          </w:p>
          <w:p w:rsidR="0061047A" w:rsidRPr="00DC19EE" w:rsidRDefault="0061047A" w:rsidP="0072416C">
            <w:pPr>
              <w:pStyle w:val="TableParagraph"/>
              <w:ind w:left="106"/>
              <w:rPr>
                <w:color w:val="000000" w:themeColor="text1"/>
                <w:sz w:val="26"/>
                <w:szCs w:val="26"/>
              </w:rPr>
            </w:pPr>
            <w:r w:rsidRPr="00DC19EE">
              <w:rPr>
                <w:color w:val="000000" w:themeColor="text1"/>
                <w:sz w:val="26"/>
                <w:szCs w:val="26"/>
              </w:rPr>
              <w:t>hoạt</w:t>
            </w:r>
            <w:r w:rsidRPr="00DC19EE">
              <w:rPr>
                <w:color w:val="000000" w:themeColor="text1"/>
                <w:spacing w:val="-1"/>
                <w:sz w:val="26"/>
                <w:szCs w:val="26"/>
              </w:rPr>
              <w:t xml:space="preserve"> </w:t>
            </w:r>
            <w:r w:rsidRPr="00DC19EE">
              <w:rPr>
                <w:color w:val="000000" w:themeColor="text1"/>
                <w:sz w:val="26"/>
                <w:szCs w:val="26"/>
              </w:rPr>
              <w:t>động)</w:t>
            </w:r>
          </w:p>
        </w:tc>
        <w:tc>
          <w:tcPr>
            <w:tcW w:w="1323"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3" w:right="96"/>
              <w:jc w:val="both"/>
              <w:rPr>
                <w:color w:val="000000" w:themeColor="text1"/>
                <w:sz w:val="26"/>
                <w:szCs w:val="26"/>
              </w:rPr>
            </w:pPr>
            <w:r w:rsidRPr="00DC19EE">
              <w:rPr>
                <w:color w:val="000000" w:themeColor="text1"/>
                <w:sz w:val="26"/>
                <w:szCs w:val="26"/>
              </w:rPr>
              <w:t>Có tham gia</w:t>
            </w:r>
            <w:r w:rsidRPr="00DC19EE">
              <w:rPr>
                <w:color w:val="000000" w:themeColor="text1"/>
                <w:spacing w:val="-52"/>
                <w:sz w:val="26"/>
                <w:szCs w:val="26"/>
              </w:rPr>
              <w:t xml:space="preserve"> </w:t>
            </w:r>
            <w:r w:rsidRPr="00DC19EE">
              <w:rPr>
                <w:color w:val="000000" w:themeColor="text1"/>
                <w:sz w:val="26"/>
                <w:szCs w:val="26"/>
              </w:rPr>
              <w:t>làm bài tập,</w:t>
            </w:r>
            <w:r w:rsidRPr="00DC19EE">
              <w:rPr>
                <w:color w:val="000000" w:themeColor="text1"/>
                <w:spacing w:val="1"/>
                <w:sz w:val="26"/>
                <w:szCs w:val="26"/>
              </w:rPr>
              <w:t xml:space="preserve"> </w:t>
            </w:r>
            <w:r w:rsidRPr="00DC19EE">
              <w:rPr>
                <w:color w:val="000000" w:themeColor="text1"/>
                <w:sz w:val="26"/>
                <w:szCs w:val="26"/>
              </w:rPr>
              <w:t>thảo</w:t>
            </w:r>
            <w:r w:rsidRPr="00DC19EE">
              <w:rPr>
                <w:color w:val="000000" w:themeColor="text1"/>
                <w:spacing w:val="8"/>
                <w:sz w:val="26"/>
                <w:szCs w:val="26"/>
              </w:rPr>
              <w:t xml:space="preserve"> </w:t>
            </w:r>
            <w:r w:rsidRPr="00DC19EE">
              <w:rPr>
                <w:color w:val="000000" w:themeColor="text1"/>
                <w:sz w:val="26"/>
                <w:szCs w:val="26"/>
              </w:rPr>
              <w:t>luận,</w:t>
            </w:r>
          </w:p>
          <w:p w:rsidR="0061047A" w:rsidRPr="00DC19EE" w:rsidRDefault="0061047A" w:rsidP="0072416C">
            <w:pPr>
              <w:pStyle w:val="TableParagraph"/>
              <w:ind w:left="103" w:right="96"/>
              <w:jc w:val="both"/>
              <w:rPr>
                <w:color w:val="000000" w:themeColor="text1"/>
                <w:sz w:val="26"/>
                <w:szCs w:val="26"/>
              </w:rPr>
            </w:pPr>
            <w:r w:rsidRPr="00DC19EE">
              <w:rPr>
                <w:color w:val="000000" w:themeColor="text1"/>
                <w:sz w:val="26"/>
                <w:szCs w:val="26"/>
              </w:rPr>
              <w:t>phát</w:t>
            </w:r>
            <w:r w:rsidRPr="00DC19EE">
              <w:rPr>
                <w:color w:val="000000" w:themeColor="text1"/>
                <w:spacing w:val="1"/>
                <w:sz w:val="26"/>
                <w:szCs w:val="26"/>
              </w:rPr>
              <w:t xml:space="preserve"> </w:t>
            </w:r>
            <w:r w:rsidRPr="00DC19EE">
              <w:rPr>
                <w:color w:val="000000" w:themeColor="text1"/>
                <w:sz w:val="26"/>
                <w:szCs w:val="26"/>
              </w:rPr>
              <w:t>biểu</w:t>
            </w:r>
            <w:r w:rsidRPr="00DC19EE">
              <w:rPr>
                <w:color w:val="000000" w:themeColor="text1"/>
                <w:spacing w:val="-52"/>
                <w:sz w:val="26"/>
                <w:szCs w:val="26"/>
              </w:rPr>
              <w:t xml:space="preserve"> </w:t>
            </w:r>
            <w:r w:rsidRPr="00DC19EE">
              <w:rPr>
                <w:color w:val="000000" w:themeColor="text1"/>
                <w:sz w:val="26"/>
                <w:szCs w:val="26"/>
              </w:rPr>
              <w:t>(~50%N</w:t>
            </w:r>
          </w:p>
          <w:p w:rsidR="0061047A" w:rsidRPr="00DC19EE" w:rsidRDefault="0061047A" w:rsidP="0072416C">
            <w:pPr>
              <w:pStyle w:val="TableParagraph"/>
              <w:ind w:left="103"/>
              <w:jc w:val="both"/>
              <w:rPr>
                <w:color w:val="000000" w:themeColor="text1"/>
                <w:sz w:val="26"/>
                <w:szCs w:val="26"/>
              </w:rPr>
            </w:pPr>
            <w:r w:rsidRPr="00DC19EE">
              <w:rPr>
                <w:color w:val="000000" w:themeColor="text1"/>
                <w:sz w:val="26"/>
                <w:szCs w:val="26"/>
              </w:rPr>
              <w:t>hoạt</w:t>
            </w:r>
            <w:r w:rsidRPr="00DC19EE">
              <w:rPr>
                <w:color w:val="000000" w:themeColor="text1"/>
                <w:spacing w:val="-1"/>
                <w:sz w:val="26"/>
                <w:szCs w:val="26"/>
              </w:rPr>
              <w:t xml:space="preserve"> </w:t>
            </w:r>
            <w:r w:rsidRPr="00DC19EE">
              <w:rPr>
                <w:color w:val="000000" w:themeColor="text1"/>
                <w:sz w:val="26"/>
                <w:szCs w:val="26"/>
              </w:rPr>
              <w:t>động)</w:t>
            </w:r>
          </w:p>
        </w:tc>
        <w:tc>
          <w:tcPr>
            <w:tcW w:w="132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5" w:right="97"/>
              <w:jc w:val="both"/>
              <w:rPr>
                <w:color w:val="000000" w:themeColor="text1"/>
                <w:sz w:val="26"/>
                <w:szCs w:val="26"/>
              </w:rPr>
            </w:pPr>
            <w:r w:rsidRPr="00DC19EE">
              <w:rPr>
                <w:color w:val="000000" w:themeColor="text1"/>
                <w:sz w:val="26"/>
                <w:szCs w:val="26"/>
              </w:rPr>
              <w:t>Ít</w:t>
            </w:r>
            <w:r w:rsidRPr="00DC19EE">
              <w:rPr>
                <w:color w:val="000000" w:themeColor="text1"/>
                <w:spacing w:val="1"/>
                <w:sz w:val="26"/>
                <w:szCs w:val="26"/>
              </w:rPr>
              <w:t xml:space="preserve"> </w:t>
            </w:r>
            <w:r w:rsidRPr="00DC19EE">
              <w:rPr>
                <w:color w:val="000000" w:themeColor="text1"/>
                <w:sz w:val="26"/>
                <w:szCs w:val="26"/>
              </w:rPr>
              <w:t>tham</w:t>
            </w:r>
            <w:r w:rsidRPr="00DC19EE">
              <w:rPr>
                <w:color w:val="000000" w:themeColor="text1"/>
                <w:spacing w:val="1"/>
                <w:sz w:val="26"/>
                <w:szCs w:val="26"/>
              </w:rPr>
              <w:t xml:space="preserve"> </w:t>
            </w:r>
            <w:r w:rsidRPr="00DC19EE">
              <w:rPr>
                <w:color w:val="000000" w:themeColor="text1"/>
                <w:sz w:val="26"/>
                <w:szCs w:val="26"/>
              </w:rPr>
              <w:t>gia</w:t>
            </w:r>
            <w:r w:rsidRPr="00DC19EE">
              <w:rPr>
                <w:color w:val="000000" w:themeColor="text1"/>
                <w:spacing w:val="-52"/>
                <w:sz w:val="26"/>
                <w:szCs w:val="26"/>
              </w:rPr>
              <w:t xml:space="preserve"> </w:t>
            </w:r>
            <w:r w:rsidRPr="00DC19EE">
              <w:rPr>
                <w:color w:val="000000" w:themeColor="text1"/>
                <w:sz w:val="26"/>
                <w:szCs w:val="26"/>
              </w:rPr>
              <w:t>làm bài tập,</w:t>
            </w:r>
            <w:r w:rsidRPr="00DC19EE">
              <w:rPr>
                <w:color w:val="000000" w:themeColor="text1"/>
                <w:spacing w:val="1"/>
                <w:sz w:val="26"/>
                <w:szCs w:val="26"/>
              </w:rPr>
              <w:t xml:space="preserve"> </w:t>
            </w:r>
            <w:r w:rsidRPr="00DC19EE">
              <w:rPr>
                <w:color w:val="000000" w:themeColor="text1"/>
                <w:sz w:val="26"/>
                <w:szCs w:val="26"/>
              </w:rPr>
              <w:t>thảo</w:t>
            </w:r>
            <w:r w:rsidRPr="00DC19EE">
              <w:rPr>
                <w:color w:val="000000" w:themeColor="text1"/>
                <w:spacing w:val="1"/>
                <w:sz w:val="26"/>
                <w:szCs w:val="26"/>
              </w:rPr>
              <w:t xml:space="preserve"> </w:t>
            </w:r>
            <w:r w:rsidRPr="00DC19EE">
              <w:rPr>
                <w:color w:val="000000" w:themeColor="text1"/>
                <w:sz w:val="26"/>
                <w:szCs w:val="26"/>
              </w:rPr>
              <w:t>luận,</w:t>
            </w:r>
            <w:r w:rsidRPr="00DC19EE">
              <w:rPr>
                <w:color w:val="000000" w:themeColor="text1"/>
                <w:spacing w:val="-52"/>
                <w:sz w:val="26"/>
                <w:szCs w:val="26"/>
              </w:rPr>
              <w:t xml:space="preserve"> </w:t>
            </w:r>
            <w:r w:rsidRPr="00DC19EE">
              <w:rPr>
                <w:color w:val="000000" w:themeColor="text1"/>
                <w:sz w:val="26"/>
                <w:szCs w:val="26"/>
              </w:rPr>
              <w:t>phát</w:t>
            </w:r>
            <w:r w:rsidRPr="00DC19EE">
              <w:rPr>
                <w:color w:val="000000" w:themeColor="text1"/>
                <w:spacing w:val="1"/>
                <w:sz w:val="26"/>
                <w:szCs w:val="26"/>
              </w:rPr>
              <w:t xml:space="preserve"> </w:t>
            </w:r>
            <w:r w:rsidRPr="00DC19EE">
              <w:rPr>
                <w:color w:val="000000" w:themeColor="text1"/>
                <w:sz w:val="26"/>
                <w:szCs w:val="26"/>
              </w:rPr>
              <w:t>biểu</w:t>
            </w:r>
          </w:p>
          <w:p w:rsidR="0061047A" w:rsidRPr="00DC19EE" w:rsidRDefault="0061047A" w:rsidP="0072416C">
            <w:pPr>
              <w:pStyle w:val="TableParagraph"/>
              <w:ind w:left="105"/>
              <w:rPr>
                <w:color w:val="000000" w:themeColor="text1"/>
                <w:sz w:val="26"/>
                <w:szCs w:val="26"/>
              </w:rPr>
            </w:pPr>
            <w:r w:rsidRPr="00DC19EE">
              <w:rPr>
                <w:color w:val="000000" w:themeColor="text1"/>
                <w:sz w:val="26"/>
                <w:szCs w:val="26"/>
              </w:rPr>
              <w:t>(~25%N</w:t>
            </w:r>
          </w:p>
          <w:p w:rsidR="0061047A" w:rsidRPr="00DC19EE" w:rsidRDefault="0061047A" w:rsidP="0072416C">
            <w:pPr>
              <w:pStyle w:val="TableParagraph"/>
              <w:ind w:left="105"/>
              <w:rPr>
                <w:color w:val="000000" w:themeColor="text1"/>
                <w:sz w:val="26"/>
                <w:szCs w:val="26"/>
              </w:rPr>
            </w:pPr>
            <w:r w:rsidRPr="00DC19EE">
              <w:rPr>
                <w:color w:val="000000" w:themeColor="text1"/>
                <w:sz w:val="26"/>
                <w:szCs w:val="26"/>
              </w:rPr>
              <w:t>hoạt</w:t>
            </w:r>
            <w:r w:rsidRPr="00DC19EE">
              <w:rPr>
                <w:color w:val="000000" w:themeColor="text1"/>
                <w:spacing w:val="-1"/>
                <w:sz w:val="26"/>
                <w:szCs w:val="26"/>
              </w:rPr>
              <w:t xml:space="preserve"> </w:t>
            </w:r>
            <w:r w:rsidRPr="00DC19EE">
              <w:rPr>
                <w:color w:val="000000" w:themeColor="text1"/>
                <w:sz w:val="26"/>
                <w:szCs w:val="26"/>
              </w:rPr>
              <w:t>động)</w:t>
            </w:r>
          </w:p>
        </w:tc>
        <w:tc>
          <w:tcPr>
            <w:tcW w:w="1325"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4" w:right="97"/>
              <w:jc w:val="both"/>
              <w:rPr>
                <w:color w:val="000000" w:themeColor="text1"/>
                <w:sz w:val="26"/>
                <w:szCs w:val="26"/>
              </w:rPr>
            </w:pPr>
            <w:r w:rsidRPr="00DC19EE">
              <w:rPr>
                <w:color w:val="000000" w:themeColor="text1"/>
                <w:sz w:val="26"/>
                <w:szCs w:val="26"/>
              </w:rPr>
              <w:t>Không tham</w:t>
            </w:r>
            <w:r w:rsidRPr="00DC19EE">
              <w:rPr>
                <w:color w:val="000000" w:themeColor="text1"/>
                <w:spacing w:val="-52"/>
                <w:sz w:val="26"/>
                <w:szCs w:val="26"/>
              </w:rPr>
              <w:t xml:space="preserve"> </w:t>
            </w:r>
            <w:r w:rsidRPr="00DC19EE">
              <w:rPr>
                <w:color w:val="000000" w:themeColor="text1"/>
                <w:sz w:val="26"/>
                <w:szCs w:val="26"/>
              </w:rPr>
              <w:t>gia các hoạt</w:t>
            </w:r>
            <w:r w:rsidRPr="00DC19EE">
              <w:rPr>
                <w:color w:val="000000" w:themeColor="text1"/>
                <w:spacing w:val="1"/>
                <w:sz w:val="26"/>
                <w:szCs w:val="26"/>
              </w:rPr>
              <w:t xml:space="preserve"> </w:t>
            </w:r>
            <w:r w:rsidRPr="00DC19EE">
              <w:rPr>
                <w:color w:val="000000" w:themeColor="text1"/>
                <w:sz w:val="26"/>
                <w:szCs w:val="26"/>
              </w:rPr>
              <w:t>động</w:t>
            </w:r>
            <w:r w:rsidRPr="00DC19EE">
              <w:rPr>
                <w:color w:val="000000" w:themeColor="text1"/>
                <w:spacing w:val="1"/>
                <w:sz w:val="26"/>
                <w:szCs w:val="26"/>
              </w:rPr>
              <w:t xml:space="preserve"> </w:t>
            </w:r>
            <w:r w:rsidRPr="00DC19EE">
              <w:rPr>
                <w:color w:val="000000" w:themeColor="text1"/>
                <w:sz w:val="26"/>
                <w:szCs w:val="26"/>
              </w:rPr>
              <w:t>trên</w:t>
            </w:r>
            <w:r w:rsidRPr="00DC19EE">
              <w:rPr>
                <w:color w:val="000000" w:themeColor="text1"/>
                <w:spacing w:val="1"/>
                <w:sz w:val="26"/>
                <w:szCs w:val="26"/>
              </w:rPr>
              <w:t xml:space="preserve"> </w:t>
            </w:r>
            <w:r w:rsidRPr="00DC19EE">
              <w:rPr>
                <w:color w:val="000000" w:themeColor="text1"/>
                <w:sz w:val="26"/>
                <w:szCs w:val="26"/>
              </w:rPr>
              <w:t>lớp</w:t>
            </w:r>
          </w:p>
        </w:tc>
        <w:tc>
          <w:tcPr>
            <w:tcW w:w="857"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01" w:right="201"/>
              <w:jc w:val="center"/>
              <w:rPr>
                <w:color w:val="000000" w:themeColor="text1"/>
                <w:sz w:val="26"/>
                <w:szCs w:val="26"/>
              </w:rPr>
            </w:pPr>
            <w:r w:rsidRPr="00DC19EE">
              <w:rPr>
                <w:color w:val="000000" w:themeColor="text1"/>
                <w:sz w:val="26"/>
                <w:szCs w:val="26"/>
              </w:rPr>
              <w:t>15%</w:t>
            </w:r>
          </w:p>
        </w:tc>
      </w:tr>
      <w:tr w:rsidR="0061047A" w:rsidRPr="00DC19EE" w:rsidTr="0072416C">
        <w:trPr>
          <w:trHeight w:val="2397"/>
        </w:trPr>
        <w:tc>
          <w:tcPr>
            <w:tcW w:w="1829"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7" w:right="93"/>
              <w:jc w:val="both"/>
              <w:rPr>
                <w:b/>
                <w:color w:val="000000" w:themeColor="text1"/>
                <w:sz w:val="26"/>
                <w:szCs w:val="26"/>
              </w:rPr>
            </w:pPr>
            <w:r w:rsidRPr="00DC19EE">
              <w:rPr>
                <w:b/>
                <w:color w:val="000000" w:themeColor="text1"/>
                <w:sz w:val="26"/>
                <w:szCs w:val="26"/>
              </w:rPr>
              <w:t>Thực hiện nhiệm</w:t>
            </w:r>
            <w:r w:rsidRPr="00DC19EE">
              <w:rPr>
                <w:b/>
                <w:color w:val="000000" w:themeColor="text1"/>
                <w:spacing w:val="-52"/>
                <w:sz w:val="26"/>
                <w:szCs w:val="26"/>
              </w:rPr>
              <w:t xml:space="preserve"> </w:t>
            </w:r>
            <w:r w:rsidRPr="00DC19EE">
              <w:rPr>
                <w:b/>
                <w:color w:val="000000" w:themeColor="text1"/>
                <w:spacing w:val="-1"/>
                <w:sz w:val="26"/>
                <w:szCs w:val="26"/>
              </w:rPr>
              <w:t>vụ</w:t>
            </w:r>
            <w:r w:rsidRPr="00DC19EE">
              <w:rPr>
                <w:b/>
                <w:color w:val="000000" w:themeColor="text1"/>
                <w:spacing w:val="-13"/>
                <w:sz w:val="26"/>
                <w:szCs w:val="26"/>
              </w:rPr>
              <w:t xml:space="preserve"> </w:t>
            </w:r>
            <w:r w:rsidRPr="00DC19EE">
              <w:rPr>
                <w:b/>
                <w:color w:val="000000" w:themeColor="text1"/>
                <w:spacing w:val="-1"/>
                <w:sz w:val="26"/>
                <w:szCs w:val="26"/>
              </w:rPr>
              <w:t>tự</w:t>
            </w:r>
            <w:r w:rsidRPr="00DC19EE">
              <w:rPr>
                <w:b/>
                <w:color w:val="000000" w:themeColor="text1"/>
                <w:spacing w:val="-12"/>
                <w:sz w:val="26"/>
                <w:szCs w:val="26"/>
              </w:rPr>
              <w:t xml:space="preserve"> </w:t>
            </w:r>
            <w:r w:rsidRPr="00DC19EE">
              <w:rPr>
                <w:b/>
                <w:color w:val="000000" w:themeColor="text1"/>
                <w:spacing w:val="-1"/>
                <w:sz w:val="26"/>
                <w:szCs w:val="26"/>
              </w:rPr>
              <w:t>học</w:t>
            </w:r>
            <w:r w:rsidRPr="00DC19EE">
              <w:rPr>
                <w:b/>
                <w:color w:val="000000" w:themeColor="text1"/>
                <w:spacing w:val="-13"/>
                <w:sz w:val="26"/>
                <w:szCs w:val="26"/>
              </w:rPr>
              <w:t xml:space="preserve"> </w:t>
            </w:r>
            <w:r w:rsidRPr="00DC19EE">
              <w:rPr>
                <w:b/>
                <w:color w:val="000000" w:themeColor="text1"/>
                <w:spacing w:val="-1"/>
                <w:sz w:val="26"/>
                <w:szCs w:val="26"/>
              </w:rPr>
              <w:t>(bài</w:t>
            </w:r>
            <w:r w:rsidRPr="00DC19EE">
              <w:rPr>
                <w:b/>
                <w:color w:val="000000" w:themeColor="text1"/>
                <w:spacing w:val="-13"/>
                <w:sz w:val="26"/>
                <w:szCs w:val="26"/>
              </w:rPr>
              <w:t xml:space="preserve"> </w:t>
            </w:r>
            <w:r w:rsidRPr="00DC19EE">
              <w:rPr>
                <w:b/>
                <w:color w:val="000000" w:themeColor="text1"/>
                <w:sz w:val="26"/>
                <w:szCs w:val="26"/>
              </w:rPr>
              <w:t>tập</w:t>
            </w:r>
            <w:r w:rsidRPr="00DC19EE">
              <w:rPr>
                <w:b/>
                <w:color w:val="000000" w:themeColor="text1"/>
                <w:spacing w:val="-53"/>
                <w:sz w:val="26"/>
                <w:szCs w:val="26"/>
              </w:rPr>
              <w:t xml:space="preserve"> </w:t>
            </w:r>
            <w:r w:rsidRPr="00DC19EE">
              <w:rPr>
                <w:b/>
                <w:color w:val="000000" w:themeColor="text1"/>
                <w:sz w:val="26"/>
                <w:szCs w:val="26"/>
              </w:rPr>
              <w:t>ở nhà,…)</w:t>
            </w:r>
          </w:p>
        </w:tc>
        <w:tc>
          <w:tcPr>
            <w:tcW w:w="1326" w:type="dxa"/>
          </w:tcPr>
          <w:p w:rsidR="0061047A" w:rsidRPr="00DC19EE" w:rsidRDefault="0061047A" w:rsidP="0072416C">
            <w:pPr>
              <w:pStyle w:val="TableParagraph"/>
              <w:rPr>
                <w:color w:val="000000" w:themeColor="text1"/>
                <w:sz w:val="26"/>
                <w:szCs w:val="26"/>
              </w:rPr>
            </w:pPr>
          </w:p>
          <w:p w:rsidR="0061047A" w:rsidRPr="00DC19EE" w:rsidRDefault="0061047A" w:rsidP="0061047A">
            <w:pPr>
              <w:pStyle w:val="TableParagraph"/>
              <w:numPr>
                <w:ilvl w:val="0"/>
                <w:numId w:val="4"/>
              </w:numPr>
              <w:tabs>
                <w:tab w:val="left" w:pos="337"/>
              </w:tabs>
              <w:ind w:right="95" w:firstLine="0"/>
              <w:jc w:val="both"/>
              <w:rPr>
                <w:color w:val="000000" w:themeColor="text1"/>
                <w:sz w:val="26"/>
                <w:szCs w:val="26"/>
              </w:rPr>
            </w:pPr>
            <w:r w:rsidRPr="00DC19EE">
              <w:rPr>
                <w:color w:val="000000" w:themeColor="text1"/>
                <w:sz w:val="26"/>
                <w:szCs w:val="26"/>
              </w:rPr>
              <w:t>Làm</w:t>
            </w:r>
            <w:r w:rsidRPr="00DC19EE">
              <w:rPr>
                <w:color w:val="000000" w:themeColor="text1"/>
                <w:spacing w:val="1"/>
                <w:sz w:val="26"/>
                <w:szCs w:val="26"/>
              </w:rPr>
              <w:t xml:space="preserve"> </w:t>
            </w:r>
            <w:r w:rsidRPr="00DC19EE">
              <w:rPr>
                <w:color w:val="000000" w:themeColor="text1"/>
                <w:sz w:val="26"/>
                <w:szCs w:val="26"/>
              </w:rPr>
              <w:t>đầy</w:t>
            </w:r>
            <w:r w:rsidRPr="00DC19EE">
              <w:rPr>
                <w:color w:val="000000" w:themeColor="text1"/>
                <w:spacing w:val="-52"/>
                <w:sz w:val="26"/>
                <w:szCs w:val="26"/>
              </w:rPr>
              <w:t xml:space="preserve"> </w:t>
            </w:r>
            <w:r w:rsidRPr="00DC19EE">
              <w:rPr>
                <w:color w:val="000000" w:themeColor="text1"/>
                <w:sz w:val="26"/>
                <w:szCs w:val="26"/>
              </w:rPr>
              <w:t>đủ</w:t>
            </w:r>
            <w:r w:rsidRPr="00DC19EE">
              <w:rPr>
                <w:color w:val="000000" w:themeColor="text1"/>
                <w:spacing w:val="56"/>
                <w:sz w:val="26"/>
                <w:szCs w:val="26"/>
              </w:rPr>
              <w:t xml:space="preserve"> </w:t>
            </w:r>
            <w:r w:rsidRPr="00DC19EE">
              <w:rPr>
                <w:color w:val="000000" w:themeColor="text1"/>
                <w:sz w:val="26"/>
                <w:szCs w:val="26"/>
              </w:rPr>
              <w:t>100%</w:t>
            </w:r>
            <w:r w:rsidRPr="00DC19EE">
              <w:rPr>
                <w:color w:val="000000" w:themeColor="text1"/>
                <w:spacing w:val="-52"/>
                <w:sz w:val="26"/>
                <w:szCs w:val="26"/>
              </w:rPr>
              <w:t xml:space="preserve"> </w:t>
            </w:r>
            <w:r w:rsidRPr="00DC19EE">
              <w:rPr>
                <w:color w:val="000000" w:themeColor="text1"/>
                <w:sz w:val="26"/>
                <w:szCs w:val="26"/>
              </w:rPr>
              <w:t>bài</w:t>
            </w:r>
            <w:r w:rsidRPr="00DC19EE">
              <w:rPr>
                <w:color w:val="000000" w:themeColor="text1"/>
                <w:spacing w:val="1"/>
                <w:sz w:val="26"/>
                <w:szCs w:val="26"/>
              </w:rPr>
              <w:t xml:space="preserve"> </w:t>
            </w:r>
            <w:r w:rsidRPr="00DC19EE">
              <w:rPr>
                <w:color w:val="000000" w:themeColor="text1"/>
                <w:sz w:val="26"/>
                <w:szCs w:val="26"/>
              </w:rPr>
              <w:t>tập</w:t>
            </w:r>
            <w:r w:rsidRPr="00DC19EE">
              <w:rPr>
                <w:color w:val="000000" w:themeColor="text1"/>
                <w:spacing w:val="1"/>
                <w:sz w:val="26"/>
                <w:szCs w:val="26"/>
              </w:rPr>
              <w:t xml:space="preserve"> </w:t>
            </w:r>
            <w:r w:rsidRPr="00DC19EE">
              <w:rPr>
                <w:color w:val="000000" w:themeColor="text1"/>
                <w:sz w:val="26"/>
                <w:szCs w:val="26"/>
              </w:rPr>
              <w:t>cá</w:t>
            </w:r>
            <w:r w:rsidRPr="00DC19EE">
              <w:rPr>
                <w:color w:val="000000" w:themeColor="text1"/>
                <w:spacing w:val="-52"/>
                <w:sz w:val="26"/>
                <w:szCs w:val="26"/>
              </w:rPr>
              <w:t xml:space="preserve"> </w:t>
            </w:r>
            <w:r w:rsidRPr="00DC19EE">
              <w:rPr>
                <w:color w:val="000000" w:themeColor="text1"/>
                <w:sz w:val="26"/>
                <w:szCs w:val="26"/>
              </w:rPr>
              <w:t>nhân</w:t>
            </w:r>
            <w:r w:rsidRPr="00DC19EE">
              <w:rPr>
                <w:color w:val="000000" w:themeColor="text1"/>
                <w:spacing w:val="-1"/>
                <w:sz w:val="26"/>
                <w:szCs w:val="26"/>
              </w:rPr>
              <w:t xml:space="preserve"> </w:t>
            </w:r>
            <w:r w:rsidRPr="00DC19EE">
              <w:rPr>
                <w:color w:val="000000" w:themeColor="text1"/>
                <w:sz w:val="26"/>
                <w:szCs w:val="26"/>
              </w:rPr>
              <w:t>(2 bài)</w:t>
            </w:r>
          </w:p>
          <w:p w:rsidR="0061047A" w:rsidRPr="00DC19EE" w:rsidRDefault="0061047A" w:rsidP="0061047A">
            <w:pPr>
              <w:pStyle w:val="TableParagraph"/>
              <w:numPr>
                <w:ilvl w:val="0"/>
                <w:numId w:val="4"/>
              </w:numPr>
              <w:tabs>
                <w:tab w:val="left" w:pos="224"/>
              </w:tabs>
              <w:ind w:right="94" w:firstLine="0"/>
              <w:jc w:val="both"/>
              <w:rPr>
                <w:color w:val="000000" w:themeColor="text1"/>
                <w:sz w:val="26"/>
                <w:szCs w:val="26"/>
              </w:rPr>
            </w:pPr>
            <w:r w:rsidRPr="00DC19EE">
              <w:rPr>
                <w:color w:val="000000" w:themeColor="text1"/>
                <w:spacing w:val="-2"/>
                <w:sz w:val="26"/>
                <w:szCs w:val="26"/>
              </w:rPr>
              <w:t>Nạp</w:t>
            </w:r>
            <w:r w:rsidRPr="00DC19EE">
              <w:rPr>
                <w:color w:val="000000" w:themeColor="text1"/>
                <w:spacing w:val="-12"/>
                <w:sz w:val="26"/>
                <w:szCs w:val="26"/>
              </w:rPr>
              <w:t xml:space="preserve"> </w:t>
            </w:r>
            <w:r w:rsidRPr="00DC19EE">
              <w:rPr>
                <w:color w:val="000000" w:themeColor="text1"/>
                <w:spacing w:val="-1"/>
                <w:sz w:val="26"/>
                <w:szCs w:val="26"/>
              </w:rPr>
              <w:t>bài</w:t>
            </w:r>
            <w:r w:rsidRPr="00DC19EE">
              <w:rPr>
                <w:color w:val="000000" w:themeColor="text1"/>
                <w:spacing w:val="-11"/>
                <w:sz w:val="26"/>
                <w:szCs w:val="26"/>
              </w:rPr>
              <w:t xml:space="preserve"> </w:t>
            </w:r>
            <w:r w:rsidRPr="00DC19EE">
              <w:rPr>
                <w:color w:val="000000" w:themeColor="text1"/>
                <w:spacing w:val="-1"/>
                <w:sz w:val="26"/>
                <w:szCs w:val="26"/>
              </w:rPr>
              <w:t>tập</w:t>
            </w:r>
            <w:r w:rsidRPr="00DC19EE">
              <w:rPr>
                <w:color w:val="000000" w:themeColor="text1"/>
                <w:spacing w:val="-53"/>
                <w:sz w:val="26"/>
                <w:szCs w:val="26"/>
              </w:rPr>
              <w:t xml:space="preserve"> </w:t>
            </w:r>
            <w:r w:rsidRPr="00DC19EE">
              <w:rPr>
                <w:color w:val="000000" w:themeColor="text1"/>
                <w:sz w:val="26"/>
                <w:szCs w:val="26"/>
              </w:rPr>
              <w:t>đúng</w:t>
            </w:r>
            <w:r w:rsidRPr="00DC19EE">
              <w:rPr>
                <w:color w:val="000000" w:themeColor="text1"/>
                <w:spacing w:val="-3"/>
                <w:sz w:val="26"/>
                <w:szCs w:val="26"/>
              </w:rPr>
              <w:t xml:space="preserve"> </w:t>
            </w:r>
            <w:r w:rsidRPr="00DC19EE">
              <w:rPr>
                <w:color w:val="000000" w:themeColor="text1"/>
                <w:sz w:val="26"/>
                <w:szCs w:val="26"/>
              </w:rPr>
              <w:t>hạn</w:t>
            </w:r>
          </w:p>
        </w:tc>
        <w:tc>
          <w:tcPr>
            <w:tcW w:w="1326" w:type="dxa"/>
          </w:tcPr>
          <w:p w:rsidR="0061047A" w:rsidRPr="00DC19EE" w:rsidRDefault="0061047A" w:rsidP="0072416C">
            <w:pPr>
              <w:pStyle w:val="TableParagraph"/>
              <w:rPr>
                <w:color w:val="000000" w:themeColor="text1"/>
                <w:sz w:val="26"/>
                <w:szCs w:val="26"/>
              </w:rPr>
            </w:pPr>
          </w:p>
          <w:p w:rsidR="0061047A" w:rsidRPr="00DC19EE" w:rsidRDefault="0061047A" w:rsidP="0061047A">
            <w:pPr>
              <w:pStyle w:val="TableParagraph"/>
              <w:numPr>
                <w:ilvl w:val="0"/>
                <w:numId w:val="3"/>
              </w:numPr>
              <w:tabs>
                <w:tab w:val="left" w:pos="335"/>
              </w:tabs>
              <w:ind w:right="96" w:firstLine="0"/>
              <w:jc w:val="both"/>
              <w:rPr>
                <w:color w:val="000000" w:themeColor="text1"/>
                <w:sz w:val="26"/>
                <w:szCs w:val="26"/>
              </w:rPr>
            </w:pPr>
            <w:r w:rsidRPr="00DC19EE">
              <w:rPr>
                <w:color w:val="000000" w:themeColor="text1"/>
                <w:sz w:val="26"/>
                <w:szCs w:val="26"/>
              </w:rPr>
              <w:t>Làm</w:t>
            </w:r>
            <w:r w:rsidRPr="00DC19EE">
              <w:rPr>
                <w:color w:val="000000" w:themeColor="text1"/>
                <w:spacing w:val="1"/>
                <w:sz w:val="26"/>
                <w:szCs w:val="26"/>
              </w:rPr>
              <w:t xml:space="preserve"> </w:t>
            </w:r>
            <w:r w:rsidRPr="00DC19EE">
              <w:rPr>
                <w:color w:val="000000" w:themeColor="text1"/>
                <w:sz w:val="26"/>
                <w:szCs w:val="26"/>
              </w:rPr>
              <w:t>đầy</w:t>
            </w:r>
            <w:r w:rsidRPr="00DC19EE">
              <w:rPr>
                <w:color w:val="000000" w:themeColor="text1"/>
                <w:spacing w:val="1"/>
                <w:sz w:val="26"/>
                <w:szCs w:val="26"/>
              </w:rPr>
              <w:t xml:space="preserve"> </w:t>
            </w:r>
            <w:r w:rsidRPr="00DC19EE">
              <w:rPr>
                <w:color w:val="000000" w:themeColor="text1"/>
                <w:sz w:val="26"/>
                <w:szCs w:val="26"/>
              </w:rPr>
              <w:t xml:space="preserve">đủ  </w:t>
            </w:r>
            <w:r w:rsidRPr="00DC19EE">
              <w:rPr>
                <w:color w:val="000000" w:themeColor="text1"/>
                <w:spacing w:val="1"/>
                <w:sz w:val="26"/>
                <w:szCs w:val="26"/>
              </w:rPr>
              <w:t xml:space="preserve"> </w:t>
            </w:r>
            <w:r w:rsidRPr="00DC19EE">
              <w:rPr>
                <w:color w:val="000000" w:themeColor="text1"/>
                <w:sz w:val="26"/>
                <w:szCs w:val="26"/>
              </w:rPr>
              <w:t>100%</w:t>
            </w:r>
            <w:r w:rsidRPr="00DC19EE">
              <w:rPr>
                <w:color w:val="000000" w:themeColor="text1"/>
                <w:spacing w:val="-52"/>
                <w:sz w:val="26"/>
                <w:szCs w:val="26"/>
              </w:rPr>
              <w:t xml:space="preserve"> </w:t>
            </w:r>
            <w:r w:rsidRPr="00DC19EE">
              <w:rPr>
                <w:color w:val="000000" w:themeColor="text1"/>
                <w:sz w:val="26"/>
                <w:szCs w:val="26"/>
              </w:rPr>
              <w:t>bài</w:t>
            </w:r>
            <w:r w:rsidRPr="00DC19EE">
              <w:rPr>
                <w:color w:val="000000" w:themeColor="text1"/>
                <w:spacing w:val="1"/>
                <w:sz w:val="26"/>
                <w:szCs w:val="26"/>
              </w:rPr>
              <w:t xml:space="preserve"> </w:t>
            </w:r>
            <w:r w:rsidRPr="00DC19EE">
              <w:rPr>
                <w:color w:val="000000" w:themeColor="text1"/>
                <w:sz w:val="26"/>
                <w:szCs w:val="26"/>
              </w:rPr>
              <w:t>tập</w:t>
            </w:r>
            <w:r w:rsidRPr="00DC19EE">
              <w:rPr>
                <w:color w:val="000000" w:themeColor="text1"/>
                <w:spacing w:val="1"/>
                <w:sz w:val="26"/>
                <w:szCs w:val="26"/>
              </w:rPr>
              <w:t xml:space="preserve"> </w:t>
            </w:r>
            <w:r w:rsidRPr="00DC19EE">
              <w:rPr>
                <w:color w:val="000000" w:themeColor="text1"/>
                <w:sz w:val="26"/>
                <w:szCs w:val="26"/>
              </w:rPr>
              <w:t>cá</w:t>
            </w:r>
            <w:r w:rsidRPr="00DC19EE">
              <w:rPr>
                <w:color w:val="000000" w:themeColor="text1"/>
                <w:spacing w:val="-52"/>
                <w:sz w:val="26"/>
                <w:szCs w:val="26"/>
              </w:rPr>
              <w:t xml:space="preserve"> </w:t>
            </w:r>
            <w:r w:rsidRPr="00DC19EE">
              <w:rPr>
                <w:color w:val="000000" w:themeColor="text1"/>
                <w:sz w:val="26"/>
                <w:szCs w:val="26"/>
              </w:rPr>
              <w:t>nhân</w:t>
            </w:r>
            <w:r w:rsidRPr="00DC19EE">
              <w:rPr>
                <w:color w:val="000000" w:themeColor="text1"/>
                <w:spacing w:val="-1"/>
                <w:sz w:val="26"/>
                <w:szCs w:val="26"/>
              </w:rPr>
              <w:t xml:space="preserve"> </w:t>
            </w:r>
            <w:r w:rsidRPr="00DC19EE">
              <w:rPr>
                <w:color w:val="000000" w:themeColor="text1"/>
                <w:sz w:val="26"/>
                <w:szCs w:val="26"/>
              </w:rPr>
              <w:t>(2 bài)</w:t>
            </w:r>
          </w:p>
          <w:p w:rsidR="0061047A" w:rsidRPr="00DC19EE" w:rsidRDefault="0061047A" w:rsidP="0061047A">
            <w:pPr>
              <w:pStyle w:val="TableParagraph"/>
              <w:numPr>
                <w:ilvl w:val="0"/>
                <w:numId w:val="3"/>
              </w:numPr>
              <w:tabs>
                <w:tab w:val="left" w:pos="223"/>
              </w:tabs>
              <w:ind w:right="95" w:firstLine="0"/>
              <w:jc w:val="both"/>
              <w:rPr>
                <w:color w:val="000000" w:themeColor="text1"/>
                <w:sz w:val="26"/>
                <w:szCs w:val="26"/>
              </w:rPr>
            </w:pPr>
            <w:r w:rsidRPr="00DC19EE">
              <w:rPr>
                <w:color w:val="000000" w:themeColor="text1"/>
                <w:spacing w:val="-1"/>
                <w:sz w:val="26"/>
                <w:szCs w:val="26"/>
              </w:rPr>
              <w:t>Nạp</w:t>
            </w:r>
            <w:r w:rsidRPr="00DC19EE">
              <w:rPr>
                <w:color w:val="000000" w:themeColor="text1"/>
                <w:spacing w:val="-13"/>
                <w:sz w:val="26"/>
                <w:szCs w:val="26"/>
              </w:rPr>
              <w:t xml:space="preserve"> </w:t>
            </w:r>
            <w:r w:rsidRPr="00DC19EE">
              <w:rPr>
                <w:color w:val="000000" w:themeColor="text1"/>
                <w:spacing w:val="-1"/>
                <w:sz w:val="26"/>
                <w:szCs w:val="26"/>
              </w:rPr>
              <w:t>bài</w:t>
            </w:r>
            <w:r w:rsidRPr="00DC19EE">
              <w:rPr>
                <w:color w:val="000000" w:themeColor="text1"/>
                <w:spacing w:val="-12"/>
                <w:sz w:val="26"/>
                <w:szCs w:val="26"/>
              </w:rPr>
              <w:t xml:space="preserve"> </w:t>
            </w:r>
            <w:r w:rsidRPr="00DC19EE">
              <w:rPr>
                <w:color w:val="000000" w:themeColor="text1"/>
                <w:spacing w:val="-1"/>
                <w:sz w:val="26"/>
                <w:szCs w:val="26"/>
              </w:rPr>
              <w:t>tập</w:t>
            </w:r>
            <w:r w:rsidRPr="00DC19EE">
              <w:rPr>
                <w:color w:val="000000" w:themeColor="text1"/>
                <w:spacing w:val="-52"/>
                <w:sz w:val="26"/>
                <w:szCs w:val="26"/>
              </w:rPr>
              <w:t xml:space="preserve"> </w:t>
            </w:r>
            <w:r w:rsidRPr="00DC19EE">
              <w:rPr>
                <w:color w:val="000000" w:themeColor="text1"/>
                <w:sz w:val="26"/>
                <w:szCs w:val="26"/>
              </w:rPr>
              <w:t>không</w:t>
            </w:r>
            <w:r w:rsidRPr="00DC19EE">
              <w:rPr>
                <w:color w:val="000000" w:themeColor="text1"/>
                <w:spacing w:val="1"/>
                <w:sz w:val="26"/>
                <w:szCs w:val="26"/>
              </w:rPr>
              <w:t xml:space="preserve"> </w:t>
            </w:r>
            <w:r w:rsidRPr="00DC19EE">
              <w:rPr>
                <w:color w:val="000000" w:themeColor="text1"/>
                <w:sz w:val="26"/>
                <w:szCs w:val="26"/>
              </w:rPr>
              <w:t>đúng</w:t>
            </w:r>
            <w:r w:rsidRPr="00DC19EE">
              <w:rPr>
                <w:color w:val="000000" w:themeColor="text1"/>
                <w:spacing w:val="-52"/>
                <w:sz w:val="26"/>
                <w:szCs w:val="26"/>
              </w:rPr>
              <w:t xml:space="preserve"> </w:t>
            </w:r>
            <w:r w:rsidRPr="00DC19EE">
              <w:rPr>
                <w:color w:val="000000" w:themeColor="text1"/>
                <w:sz w:val="26"/>
                <w:szCs w:val="26"/>
              </w:rPr>
              <w:t>hạn</w:t>
            </w:r>
          </w:p>
        </w:tc>
        <w:tc>
          <w:tcPr>
            <w:tcW w:w="1323" w:type="dxa"/>
          </w:tcPr>
          <w:p w:rsidR="0061047A" w:rsidRPr="00DC19EE" w:rsidRDefault="0061047A" w:rsidP="0072416C">
            <w:pPr>
              <w:pStyle w:val="TableParagraph"/>
              <w:rPr>
                <w:color w:val="000000" w:themeColor="text1"/>
                <w:sz w:val="26"/>
                <w:szCs w:val="26"/>
              </w:rPr>
            </w:pPr>
          </w:p>
          <w:p w:rsidR="0061047A" w:rsidRPr="00DC19EE" w:rsidRDefault="0061047A" w:rsidP="0061047A">
            <w:pPr>
              <w:pStyle w:val="TableParagraph"/>
              <w:numPr>
                <w:ilvl w:val="0"/>
                <w:numId w:val="2"/>
              </w:numPr>
              <w:tabs>
                <w:tab w:val="left" w:pos="270"/>
              </w:tabs>
              <w:ind w:right="96" w:firstLine="0"/>
              <w:rPr>
                <w:color w:val="000000" w:themeColor="text1"/>
                <w:sz w:val="26"/>
                <w:szCs w:val="26"/>
              </w:rPr>
            </w:pPr>
            <w:r w:rsidRPr="00DC19EE">
              <w:rPr>
                <w:color w:val="000000" w:themeColor="text1"/>
                <w:sz w:val="26"/>
                <w:szCs w:val="26"/>
              </w:rPr>
              <w:t>Làm</w:t>
            </w:r>
            <w:r w:rsidRPr="00DC19EE">
              <w:rPr>
                <w:color w:val="000000" w:themeColor="text1"/>
                <w:spacing w:val="28"/>
                <w:sz w:val="26"/>
                <w:szCs w:val="26"/>
              </w:rPr>
              <w:t xml:space="preserve"> </w:t>
            </w:r>
            <w:r w:rsidRPr="00DC19EE">
              <w:rPr>
                <w:color w:val="000000" w:themeColor="text1"/>
                <w:sz w:val="26"/>
                <w:szCs w:val="26"/>
              </w:rPr>
              <w:t>được</w:t>
            </w:r>
            <w:r w:rsidRPr="00DC19EE">
              <w:rPr>
                <w:color w:val="000000" w:themeColor="text1"/>
                <w:spacing w:val="-52"/>
                <w:sz w:val="26"/>
                <w:szCs w:val="26"/>
              </w:rPr>
              <w:t xml:space="preserve"> </w:t>
            </w:r>
            <w:r w:rsidRPr="00DC19EE">
              <w:rPr>
                <w:color w:val="000000" w:themeColor="text1"/>
                <w:sz w:val="26"/>
                <w:szCs w:val="26"/>
              </w:rPr>
              <w:t>50%</w:t>
            </w:r>
            <w:r w:rsidRPr="00DC19EE">
              <w:rPr>
                <w:color w:val="000000" w:themeColor="text1"/>
                <w:spacing w:val="47"/>
                <w:sz w:val="26"/>
                <w:szCs w:val="26"/>
              </w:rPr>
              <w:t xml:space="preserve"> </w:t>
            </w:r>
            <w:r w:rsidRPr="00DC19EE">
              <w:rPr>
                <w:color w:val="000000" w:themeColor="text1"/>
                <w:sz w:val="26"/>
                <w:szCs w:val="26"/>
              </w:rPr>
              <w:t>bài</w:t>
            </w:r>
            <w:r w:rsidRPr="00DC19EE">
              <w:rPr>
                <w:color w:val="000000" w:themeColor="text1"/>
                <w:spacing w:val="-3"/>
                <w:sz w:val="26"/>
                <w:szCs w:val="26"/>
              </w:rPr>
              <w:t xml:space="preserve"> </w:t>
            </w:r>
            <w:r w:rsidRPr="00DC19EE">
              <w:rPr>
                <w:color w:val="000000" w:themeColor="text1"/>
                <w:sz w:val="26"/>
                <w:szCs w:val="26"/>
              </w:rPr>
              <w:t>tập</w:t>
            </w:r>
          </w:p>
          <w:p w:rsidR="0061047A" w:rsidRPr="00DC19EE" w:rsidRDefault="0061047A" w:rsidP="0072416C">
            <w:pPr>
              <w:pStyle w:val="TableParagraph"/>
              <w:ind w:left="103"/>
              <w:rPr>
                <w:color w:val="000000" w:themeColor="text1"/>
                <w:sz w:val="26"/>
                <w:szCs w:val="26"/>
              </w:rPr>
            </w:pPr>
            <w:r w:rsidRPr="00DC19EE">
              <w:rPr>
                <w:color w:val="000000" w:themeColor="text1"/>
                <w:sz w:val="26"/>
                <w:szCs w:val="26"/>
              </w:rPr>
              <w:t>cá</w:t>
            </w:r>
            <w:r w:rsidRPr="00DC19EE">
              <w:rPr>
                <w:color w:val="000000" w:themeColor="text1"/>
                <w:spacing w:val="35"/>
                <w:sz w:val="26"/>
                <w:szCs w:val="26"/>
              </w:rPr>
              <w:t xml:space="preserve"> </w:t>
            </w:r>
            <w:r w:rsidRPr="00DC19EE">
              <w:rPr>
                <w:color w:val="000000" w:themeColor="text1"/>
                <w:sz w:val="26"/>
                <w:szCs w:val="26"/>
              </w:rPr>
              <w:t>nhân</w:t>
            </w:r>
            <w:r w:rsidRPr="00DC19EE">
              <w:rPr>
                <w:color w:val="000000" w:themeColor="text1"/>
                <w:spacing w:val="35"/>
                <w:sz w:val="26"/>
                <w:szCs w:val="26"/>
              </w:rPr>
              <w:t xml:space="preserve"> </w:t>
            </w:r>
            <w:r w:rsidRPr="00DC19EE">
              <w:rPr>
                <w:color w:val="000000" w:themeColor="text1"/>
                <w:sz w:val="26"/>
                <w:szCs w:val="26"/>
              </w:rPr>
              <w:t>(1</w:t>
            </w:r>
            <w:r w:rsidRPr="00DC19EE">
              <w:rPr>
                <w:color w:val="000000" w:themeColor="text1"/>
                <w:spacing w:val="-52"/>
                <w:sz w:val="26"/>
                <w:szCs w:val="26"/>
              </w:rPr>
              <w:t xml:space="preserve"> </w:t>
            </w:r>
            <w:r w:rsidRPr="00DC19EE">
              <w:rPr>
                <w:color w:val="000000" w:themeColor="text1"/>
                <w:sz w:val="26"/>
                <w:szCs w:val="26"/>
              </w:rPr>
              <w:t>bài)</w:t>
            </w:r>
          </w:p>
          <w:p w:rsidR="0061047A" w:rsidRPr="00DC19EE" w:rsidRDefault="0061047A" w:rsidP="0061047A">
            <w:pPr>
              <w:pStyle w:val="TableParagraph"/>
              <w:numPr>
                <w:ilvl w:val="0"/>
                <w:numId w:val="2"/>
              </w:numPr>
              <w:tabs>
                <w:tab w:val="left" w:pos="219"/>
              </w:tabs>
              <w:ind w:right="96" w:firstLine="0"/>
              <w:rPr>
                <w:color w:val="000000" w:themeColor="text1"/>
                <w:sz w:val="26"/>
                <w:szCs w:val="26"/>
              </w:rPr>
            </w:pPr>
            <w:r w:rsidRPr="00DC19EE">
              <w:rPr>
                <w:color w:val="000000" w:themeColor="text1"/>
                <w:spacing w:val="-2"/>
                <w:sz w:val="26"/>
                <w:szCs w:val="26"/>
              </w:rPr>
              <w:t>Nạp</w:t>
            </w:r>
            <w:r w:rsidRPr="00DC19EE">
              <w:rPr>
                <w:color w:val="000000" w:themeColor="text1"/>
                <w:spacing w:val="-12"/>
                <w:sz w:val="26"/>
                <w:szCs w:val="26"/>
              </w:rPr>
              <w:t xml:space="preserve"> </w:t>
            </w:r>
            <w:r w:rsidRPr="00DC19EE">
              <w:rPr>
                <w:color w:val="000000" w:themeColor="text1"/>
                <w:spacing w:val="-1"/>
                <w:sz w:val="26"/>
                <w:szCs w:val="26"/>
              </w:rPr>
              <w:t>bài</w:t>
            </w:r>
            <w:r w:rsidRPr="00DC19EE">
              <w:rPr>
                <w:color w:val="000000" w:themeColor="text1"/>
                <w:spacing w:val="-11"/>
                <w:sz w:val="26"/>
                <w:szCs w:val="26"/>
              </w:rPr>
              <w:t xml:space="preserve"> </w:t>
            </w:r>
            <w:r w:rsidRPr="00DC19EE">
              <w:rPr>
                <w:color w:val="000000" w:themeColor="text1"/>
                <w:spacing w:val="-1"/>
                <w:sz w:val="26"/>
                <w:szCs w:val="26"/>
              </w:rPr>
              <w:t>tập</w:t>
            </w:r>
            <w:r w:rsidRPr="00DC19EE">
              <w:rPr>
                <w:color w:val="000000" w:themeColor="text1"/>
                <w:spacing w:val="-52"/>
                <w:sz w:val="26"/>
                <w:szCs w:val="26"/>
              </w:rPr>
              <w:t xml:space="preserve"> </w:t>
            </w:r>
            <w:r w:rsidRPr="00DC19EE">
              <w:rPr>
                <w:color w:val="000000" w:themeColor="text1"/>
                <w:sz w:val="26"/>
                <w:szCs w:val="26"/>
              </w:rPr>
              <w:t>đúng</w:t>
            </w:r>
            <w:r w:rsidRPr="00DC19EE">
              <w:rPr>
                <w:color w:val="000000" w:themeColor="text1"/>
                <w:spacing w:val="-3"/>
                <w:sz w:val="26"/>
                <w:szCs w:val="26"/>
              </w:rPr>
              <w:t xml:space="preserve"> </w:t>
            </w:r>
            <w:r w:rsidRPr="00DC19EE">
              <w:rPr>
                <w:color w:val="000000" w:themeColor="text1"/>
                <w:sz w:val="26"/>
                <w:szCs w:val="26"/>
              </w:rPr>
              <w:t>hạn</w:t>
            </w:r>
          </w:p>
        </w:tc>
        <w:tc>
          <w:tcPr>
            <w:tcW w:w="1326" w:type="dxa"/>
          </w:tcPr>
          <w:p w:rsidR="0061047A" w:rsidRPr="00DC19EE" w:rsidRDefault="0061047A" w:rsidP="0072416C">
            <w:pPr>
              <w:pStyle w:val="TableParagraph"/>
              <w:rPr>
                <w:color w:val="000000" w:themeColor="text1"/>
                <w:sz w:val="26"/>
                <w:szCs w:val="26"/>
              </w:rPr>
            </w:pPr>
          </w:p>
          <w:p w:rsidR="0061047A" w:rsidRPr="00DC19EE" w:rsidRDefault="0061047A" w:rsidP="0061047A">
            <w:pPr>
              <w:pStyle w:val="TableParagraph"/>
              <w:numPr>
                <w:ilvl w:val="0"/>
                <w:numId w:val="1"/>
              </w:numPr>
              <w:tabs>
                <w:tab w:val="left" w:pos="272"/>
              </w:tabs>
              <w:ind w:right="97" w:firstLine="0"/>
              <w:jc w:val="both"/>
              <w:rPr>
                <w:color w:val="000000" w:themeColor="text1"/>
                <w:sz w:val="26"/>
                <w:szCs w:val="26"/>
              </w:rPr>
            </w:pPr>
            <w:r w:rsidRPr="00DC19EE">
              <w:rPr>
                <w:color w:val="000000" w:themeColor="text1"/>
                <w:sz w:val="26"/>
                <w:szCs w:val="26"/>
              </w:rPr>
              <w:t>Làm được</w:t>
            </w:r>
            <w:r w:rsidRPr="00DC19EE">
              <w:rPr>
                <w:color w:val="000000" w:themeColor="text1"/>
                <w:spacing w:val="-52"/>
                <w:sz w:val="26"/>
                <w:szCs w:val="26"/>
              </w:rPr>
              <w:t xml:space="preserve"> </w:t>
            </w:r>
            <w:r w:rsidRPr="00DC19EE">
              <w:rPr>
                <w:color w:val="000000" w:themeColor="text1"/>
                <w:sz w:val="26"/>
                <w:szCs w:val="26"/>
              </w:rPr>
              <w:t>50%</w:t>
            </w:r>
            <w:r w:rsidRPr="00DC19EE">
              <w:rPr>
                <w:color w:val="000000" w:themeColor="text1"/>
                <w:spacing w:val="47"/>
                <w:sz w:val="26"/>
                <w:szCs w:val="26"/>
              </w:rPr>
              <w:t xml:space="preserve"> </w:t>
            </w:r>
            <w:r w:rsidRPr="00DC19EE">
              <w:rPr>
                <w:color w:val="000000" w:themeColor="text1"/>
                <w:sz w:val="26"/>
                <w:szCs w:val="26"/>
              </w:rPr>
              <w:t>bài</w:t>
            </w:r>
            <w:r w:rsidRPr="00DC19EE">
              <w:rPr>
                <w:color w:val="000000" w:themeColor="text1"/>
                <w:spacing w:val="-3"/>
                <w:sz w:val="26"/>
                <w:szCs w:val="26"/>
              </w:rPr>
              <w:t xml:space="preserve"> </w:t>
            </w:r>
            <w:r w:rsidRPr="00DC19EE">
              <w:rPr>
                <w:color w:val="000000" w:themeColor="text1"/>
                <w:sz w:val="26"/>
                <w:szCs w:val="26"/>
              </w:rPr>
              <w:t>tập</w:t>
            </w:r>
          </w:p>
          <w:p w:rsidR="0061047A" w:rsidRPr="00DC19EE" w:rsidRDefault="0061047A" w:rsidP="0072416C">
            <w:pPr>
              <w:pStyle w:val="TableParagraph"/>
              <w:ind w:left="105" w:right="98"/>
              <w:jc w:val="both"/>
              <w:rPr>
                <w:color w:val="000000" w:themeColor="text1"/>
                <w:sz w:val="26"/>
                <w:szCs w:val="26"/>
              </w:rPr>
            </w:pPr>
            <w:r w:rsidRPr="00DC19EE">
              <w:rPr>
                <w:color w:val="000000" w:themeColor="text1"/>
                <w:sz w:val="26"/>
                <w:szCs w:val="26"/>
              </w:rPr>
              <w:t>cá</w:t>
            </w:r>
            <w:r w:rsidRPr="00DC19EE">
              <w:rPr>
                <w:color w:val="000000" w:themeColor="text1"/>
                <w:spacing w:val="1"/>
                <w:sz w:val="26"/>
                <w:szCs w:val="26"/>
              </w:rPr>
              <w:t xml:space="preserve"> </w:t>
            </w:r>
            <w:r w:rsidRPr="00DC19EE">
              <w:rPr>
                <w:color w:val="000000" w:themeColor="text1"/>
                <w:sz w:val="26"/>
                <w:szCs w:val="26"/>
              </w:rPr>
              <w:t>nhân</w:t>
            </w:r>
            <w:r w:rsidRPr="00DC19EE">
              <w:rPr>
                <w:color w:val="000000" w:themeColor="text1"/>
                <w:spacing w:val="1"/>
                <w:sz w:val="26"/>
                <w:szCs w:val="26"/>
              </w:rPr>
              <w:t xml:space="preserve"> </w:t>
            </w:r>
            <w:r w:rsidRPr="00DC19EE">
              <w:rPr>
                <w:color w:val="000000" w:themeColor="text1"/>
                <w:sz w:val="26"/>
                <w:szCs w:val="26"/>
              </w:rPr>
              <w:t>(1</w:t>
            </w:r>
            <w:r w:rsidRPr="00DC19EE">
              <w:rPr>
                <w:color w:val="000000" w:themeColor="text1"/>
                <w:spacing w:val="1"/>
                <w:sz w:val="26"/>
                <w:szCs w:val="26"/>
              </w:rPr>
              <w:t xml:space="preserve"> </w:t>
            </w:r>
            <w:r w:rsidRPr="00DC19EE">
              <w:rPr>
                <w:color w:val="000000" w:themeColor="text1"/>
                <w:sz w:val="26"/>
                <w:szCs w:val="26"/>
              </w:rPr>
              <w:t>bài)</w:t>
            </w:r>
          </w:p>
          <w:p w:rsidR="0061047A" w:rsidRPr="00DC19EE" w:rsidRDefault="0061047A" w:rsidP="0061047A">
            <w:pPr>
              <w:pStyle w:val="TableParagraph"/>
              <w:numPr>
                <w:ilvl w:val="0"/>
                <w:numId w:val="1"/>
              </w:numPr>
              <w:tabs>
                <w:tab w:val="left" w:pos="221"/>
              </w:tabs>
              <w:ind w:right="97" w:firstLine="0"/>
              <w:jc w:val="both"/>
              <w:rPr>
                <w:color w:val="000000" w:themeColor="text1"/>
                <w:sz w:val="26"/>
                <w:szCs w:val="26"/>
              </w:rPr>
            </w:pPr>
            <w:r w:rsidRPr="00DC19EE">
              <w:rPr>
                <w:color w:val="000000" w:themeColor="text1"/>
                <w:spacing w:val="-2"/>
                <w:sz w:val="26"/>
                <w:szCs w:val="26"/>
              </w:rPr>
              <w:t>Nạp</w:t>
            </w:r>
            <w:r w:rsidRPr="00DC19EE">
              <w:rPr>
                <w:color w:val="000000" w:themeColor="text1"/>
                <w:spacing w:val="-12"/>
                <w:sz w:val="26"/>
                <w:szCs w:val="26"/>
              </w:rPr>
              <w:t xml:space="preserve"> </w:t>
            </w:r>
            <w:r w:rsidRPr="00DC19EE">
              <w:rPr>
                <w:color w:val="000000" w:themeColor="text1"/>
                <w:spacing w:val="-1"/>
                <w:sz w:val="26"/>
                <w:szCs w:val="26"/>
              </w:rPr>
              <w:t>bài</w:t>
            </w:r>
            <w:r w:rsidRPr="00DC19EE">
              <w:rPr>
                <w:color w:val="000000" w:themeColor="text1"/>
                <w:spacing w:val="-11"/>
                <w:sz w:val="26"/>
                <w:szCs w:val="26"/>
              </w:rPr>
              <w:t xml:space="preserve"> </w:t>
            </w:r>
            <w:r w:rsidRPr="00DC19EE">
              <w:rPr>
                <w:color w:val="000000" w:themeColor="text1"/>
                <w:spacing w:val="-1"/>
                <w:sz w:val="26"/>
                <w:szCs w:val="26"/>
              </w:rPr>
              <w:t>tập</w:t>
            </w:r>
            <w:r w:rsidRPr="00DC19EE">
              <w:rPr>
                <w:color w:val="000000" w:themeColor="text1"/>
                <w:spacing w:val="-53"/>
                <w:sz w:val="26"/>
                <w:szCs w:val="26"/>
              </w:rPr>
              <w:t xml:space="preserve"> </w:t>
            </w:r>
            <w:r w:rsidRPr="00DC19EE">
              <w:rPr>
                <w:color w:val="000000" w:themeColor="text1"/>
                <w:sz w:val="26"/>
                <w:szCs w:val="26"/>
              </w:rPr>
              <w:t>không đúng</w:t>
            </w:r>
            <w:r w:rsidRPr="00DC19EE">
              <w:rPr>
                <w:color w:val="000000" w:themeColor="text1"/>
                <w:spacing w:val="1"/>
                <w:sz w:val="26"/>
                <w:szCs w:val="26"/>
              </w:rPr>
              <w:t xml:space="preserve"> </w:t>
            </w:r>
            <w:r w:rsidRPr="00DC19EE">
              <w:rPr>
                <w:color w:val="000000" w:themeColor="text1"/>
                <w:sz w:val="26"/>
                <w:szCs w:val="26"/>
              </w:rPr>
              <w:t>hạn</w:t>
            </w:r>
          </w:p>
        </w:tc>
        <w:tc>
          <w:tcPr>
            <w:tcW w:w="1325" w:type="dxa"/>
          </w:tcPr>
          <w:p w:rsidR="0061047A" w:rsidRPr="00DC19EE" w:rsidRDefault="0061047A" w:rsidP="0072416C">
            <w:pPr>
              <w:pStyle w:val="TableParagraph"/>
              <w:ind w:left="104" w:right="96"/>
              <w:jc w:val="both"/>
              <w:rPr>
                <w:color w:val="000000" w:themeColor="text1"/>
                <w:sz w:val="26"/>
                <w:szCs w:val="26"/>
              </w:rPr>
            </w:pPr>
            <w:r w:rsidRPr="00DC19EE">
              <w:rPr>
                <w:color w:val="000000" w:themeColor="text1"/>
                <w:sz w:val="26"/>
                <w:szCs w:val="26"/>
              </w:rPr>
              <w:t>Không</w:t>
            </w:r>
            <w:r w:rsidRPr="00DC19EE">
              <w:rPr>
                <w:color w:val="000000" w:themeColor="text1"/>
                <w:spacing w:val="1"/>
                <w:sz w:val="26"/>
                <w:szCs w:val="26"/>
              </w:rPr>
              <w:t xml:space="preserve"> </w:t>
            </w:r>
            <w:r w:rsidRPr="00DC19EE">
              <w:rPr>
                <w:color w:val="000000" w:themeColor="text1"/>
                <w:sz w:val="26"/>
                <w:szCs w:val="26"/>
              </w:rPr>
              <w:t>nạp</w:t>
            </w:r>
            <w:r w:rsidRPr="00DC19EE">
              <w:rPr>
                <w:color w:val="000000" w:themeColor="text1"/>
                <w:spacing w:val="-52"/>
                <w:sz w:val="26"/>
                <w:szCs w:val="26"/>
              </w:rPr>
              <w:t xml:space="preserve"> </w:t>
            </w:r>
            <w:r w:rsidRPr="00DC19EE">
              <w:rPr>
                <w:color w:val="000000" w:themeColor="text1"/>
                <w:sz w:val="26"/>
                <w:szCs w:val="26"/>
              </w:rPr>
              <w:t>bài</w:t>
            </w:r>
            <w:r w:rsidRPr="00DC19EE">
              <w:rPr>
                <w:color w:val="000000" w:themeColor="text1"/>
                <w:spacing w:val="1"/>
                <w:sz w:val="26"/>
                <w:szCs w:val="26"/>
              </w:rPr>
              <w:t xml:space="preserve"> </w:t>
            </w:r>
            <w:r w:rsidRPr="00DC19EE">
              <w:rPr>
                <w:color w:val="000000" w:themeColor="text1"/>
                <w:sz w:val="26"/>
                <w:szCs w:val="26"/>
              </w:rPr>
              <w:t>tập</w:t>
            </w:r>
            <w:r w:rsidRPr="00DC19EE">
              <w:rPr>
                <w:color w:val="000000" w:themeColor="text1"/>
                <w:spacing w:val="1"/>
                <w:sz w:val="26"/>
                <w:szCs w:val="26"/>
              </w:rPr>
              <w:t xml:space="preserve"> </w:t>
            </w:r>
            <w:r w:rsidRPr="00DC19EE">
              <w:rPr>
                <w:color w:val="000000" w:themeColor="text1"/>
                <w:sz w:val="26"/>
                <w:szCs w:val="26"/>
              </w:rPr>
              <w:t>cá</w:t>
            </w:r>
            <w:r w:rsidRPr="00DC19EE">
              <w:rPr>
                <w:color w:val="000000" w:themeColor="text1"/>
                <w:spacing w:val="-52"/>
                <w:sz w:val="26"/>
                <w:szCs w:val="26"/>
              </w:rPr>
              <w:t xml:space="preserve"> </w:t>
            </w:r>
            <w:r w:rsidRPr="00DC19EE">
              <w:rPr>
                <w:color w:val="000000" w:themeColor="text1"/>
                <w:sz w:val="26"/>
                <w:szCs w:val="26"/>
              </w:rPr>
              <w:t>nhân trên hệ</w:t>
            </w:r>
            <w:r w:rsidRPr="00DC19EE">
              <w:rPr>
                <w:color w:val="000000" w:themeColor="text1"/>
                <w:spacing w:val="-52"/>
                <w:sz w:val="26"/>
                <w:szCs w:val="26"/>
              </w:rPr>
              <w:t xml:space="preserve"> </w:t>
            </w:r>
            <w:r w:rsidRPr="00DC19EE">
              <w:rPr>
                <w:color w:val="000000" w:themeColor="text1"/>
                <w:sz w:val="26"/>
                <w:szCs w:val="26"/>
              </w:rPr>
              <w:t>thống;</w:t>
            </w:r>
            <w:r w:rsidRPr="00DC19EE">
              <w:rPr>
                <w:color w:val="000000" w:themeColor="text1"/>
                <w:spacing w:val="45"/>
                <w:sz w:val="26"/>
                <w:szCs w:val="26"/>
              </w:rPr>
              <w:t xml:space="preserve"> </w:t>
            </w:r>
            <w:r w:rsidRPr="00DC19EE">
              <w:rPr>
                <w:color w:val="000000" w:themeColor="text1"/>
                <w:sz w:val="26"/>
                <w:szCs w:val="26"/>
              </w:rPr>
              <w:t>lấy</w:t>
            </w:r>
          </w:p>
          <w:p w:rsidR="0061047A" w:rsidRPr="00DC19EE" w:rsidRDefault="0061047A" w:rsidP="0072416C">
            <w:pPr>
              <w:pStyle w:val="TableParagraph"/>
              <w:ind w:left="104" w:right="96"/>
              <w:jc w:val="both"/>
              <w:rPr>
                <w:color w:val="000000" w:themeColor="text1"/>
                <w:sz w:val="26"/>
                <w:szCs w:val="26"/>
              </w:rPr>
            </w:pPr>
            <w:r w:rsidRPr="00DC19EE">
              <w:rPr>
                <w:color w:val="000000" w:themeColor="text1"/>
                <w:sz w:val="26"/>
                <w:szCs w:val="26"/>
              </w:rPr>
              <w:t>bài</w:t>
            </w:r>
            <w:r w:rsidRPr="00DC19EE">
              <w:rPr>
                <w:color w:val="000000" w:themeColor="text1"/>
                <w:spacing w:val="1"/>
                <w:sz w:val="26"/>
                <w:szCs w:val="26"/>
              </w:rPr>
              <w:t xml:space="preserve"> </w:t>
            </w:r>
            <w:r w:rsidRPr="00DC19EE">
              <w:rPr>
                <w:color w:val="000000" w:themeColor="text1"/>
                <w:sz w:val="26"/>
                <w:szCs w:val="26"/>
              </w:rPr>
              <w:t>của</w:t>
            </w:r>
            <w:r w:rsidRPr="00DC19EE">
              <w:rPr>
                <w:color w:val="000000" w:themeColor="text1"/>
                <w:spacing w:val="-52"/>
                <w:sz w:val="26"/>
                <w:szCs w:val="26"/>
              </w:rPr>
              <w:t xml:space="preserve"> </w:t>
            </w:r>
            <w:r w:rsidRPr="00DC19EE">
              <w:rPr>
                <w:color w:val="000000" w:themeColor="text1"/>
                <w:sz w:val="26"/>
                <w:szCs w:val="26"/>
              </w:rPr>
              <w:t>người</w:t>
            </w:r>
            <w:r w:rsidRPr="00DC19EE">
              <w:rPr>
                <w:color w:val="000000" w:themeColor="text1"/>
                <w:spacing w:val="1"/>
                <w:sz w:val="26"/>
                <w:szCs w:val="26"/>
              </w:rPr>
              <w:t xml:space="preserve"> </w:t>
            </w:r>
            <w:r w:rsidRPr="00DC19EE">
              <w:rPr>
                <w:color w:val="000000" w:themeColor="text1"/>
                <w:sz w:val="26"/>
                <w:szCs w:val="26"/>
              </w:rPr>
              <w:t>khác</w:t>
            </w:r>
            <w:r w:rsidRPr="00DC19EE">
              <w:rPr>
                <w:color w:val="000000" w:themeColor="text1"/>
                <w:spacing w:val="-52"/>
                <w:sz w:val="26"/>
                <w:szCs w:val="26"/>
              </w:rPr>
              <w:t xml:space="preserve"> </w:t>
            </w:r>
            <w:r w:rsidRPr="00DC19EE">
              <w:rPr>
                <w:color w:val="000000" w:themeColor="text1"/>
                <w:sz w:val="26"/>
                <w:szCs w:val="26"/>
              </w:rPr>
              <w:t>nạp</w:t>
            </w:r>
            <w:r w:rsidRPr="00DC19EE">
              <w:rPr>
                <w:color w:val="000000" w:themeColor="text1"/>
                <w:spacing w:val="56"/>
                <w:sz w:val="26"/>
                <w:szCs w:val="26"/>
              </w:rPr>
              <w:t xml:space="preserve"> </w:t>
            </w:r>
            <w:r w:rsidRPr="00DC19EE">
              <w:rPr>
                <w:color w:val="000000" w:themeColor="text1"/>
                <w:sz w:val="26"/>
                <w:szCs w:val="26"/>
              </w:rPr>
              <w:t>(</w:t>
            </w:r>
            <w:r w:rsidRPr="00DC19EE">
              <w:rPr>
                <w:i/>
                <w:color w:val="000000" w:themeColor="text1"/>
                <w:sz w:val="26"/>
                <w:szCs w:val="26"/>
              </w:rPr>
              <w:t>qua</w:t>
            </w:r>
            <w:r w:rsidRPr="00DC19EE">
              <w:rPr>
                <w:i/>
                <w:color w:val="000000" w:themeColor="text1"/>
                <w:spacing w:val="1"/>
                <w:sz w:val="26"/>
                <w:szCs w:val="26"/>
              </w:rPr>
              <w:t xml:space="preserve"> </w:t>
            </w:r>
            <w:r w:rsidRPr="00DC19EE">
              <w:rPr>
                <w:i/>
                <w:color w:val="000000" w:themeColor="text1"/>
                <w:sz w:val="26"/>
                <w:szCs w:val="26"/>
              </w:rPr>
              <w:t>các câu hỏi</w:t>
            </w:r>
            <w:r w:rsidRPr="00DC19EE">
              <w:rPr>
                <w:i/>
                <w:color w:val="000000" w:themeColor="text1"/>
                <w:spacing w:val="1"/>
                <w:sz w:val="26"/>
                <w:szCs w:val="26"/>
              </w:rPr>
              <w:t xml:space="preserve"> </w:t>
            </w:r>
            <w:r w:rsidRPr="00DC19EE">
              <w:rPr>
                <w:i/>
                <w:color w:val="000000" w:themeColor="text1"/>
                <w:sz w:val="26"/>
                <w:szCs w:val="26"/>
              </w:rPr>
              <w:t>của</w:t>
            </w:r>
            <w:r w:rsidRPr="00DC19EE">
              <w:rPr>
                <w:i/>
                <w:color w:val="000000" w:themeColor="text1"/>
                <w:spacing w:val="-1"/>
                <w:sz w:val="26"/>
                <w:szCs w:val="26"/>
              </w:rPr>
              <w:t xml:space="preserve"> </w:t>
            </w:r>
            <w:r w:rsidRPr="00DC19EE">
              <w:rPr>
                <w:i/>
                <w:color w:val="000000" w:themeColor="text1"/>
                <w:sz w:val="26"/>
                <w:szCs w:val="26"/>
              </w:rPr>
              <w:t>GV</w:t>
            </w:r>
            <w:r w:rsidRPr="00DC19EE">
              <w:rPr>
                <w:color w:val="000000" w:themeColor="text1"/>
                <w:sz w:val="26"/>
                <w:szCs w:val="26"/>
              </w:rPr>
              <w:t>)</w:t>
            </w:r>
          </w:p>
        </w:tc>
        <w:tc>
          <w:tcPr>
            <w:tcW w:w="857"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01" w:right="201"/>
              <w:jc w:val="center"/>
              <w:rPr>
                <w:color w:val="000000" w:themeColor="text1"/>
                <w:sz w:val="26"/>
                <w:szCs w:val="26"/>
              </w:rPr>
            </w:pPr>
            <w:r w:rsidRPr="00DC19EE">
              <w:rPr>
                <w:color w:val="000000" w:themeColor="text1"/>
                <w:sz w:val="26"/>
                <w:szCs w:val="26"/>
              </w:rPr>
              <w:t>15%</w:t>
            </w:r>
          </w:p>
        </w:tc>
      </w:tr>
    </w:tbl>
    <w:p w:rsidR="0061047A" w:rsidRPr="00DC19EE" w:rsidRDefault="0061047A" w:rsidP="0061047A">
      <w:pPr>
        <w:spacing w:after="0" w:line="240" w:lineRule="auto"/>
        <w:jc w:val="both"/>
        <w:rPr>
          <w:rFonts w:ascii="Times New Roman" w:hAnsi="Times New Roman" w:cs="Times New Roman"/>
          <w:color w:val="000000" w:themeColor="text1"/>
          <w:sz w:val="26"/>
          <w:szCs w:val="26"/>
        </w:rPr>
      </w:pPr>
    </w:p>
    <w:p w:rsidR="0061047A" w:rsidRPr="00DC19EE" w:rsidRDefault="0061047A" w:rsidP="0061047A">
      <w:pPr>
        <w:spacing w:after="0" w:line="240" w:lineRule="auto"/>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Bảng 2: Đánh giá bài A2.1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61047A" w:rsidRPr="00DC19EE" w:rsidTr="0072416C">
        <w:trPr>
          <w:trHeight w:val="333"/>
        </w:trPr>
        <w:tc>
          <w:tcPr>
            <w:tcW w:w="1874" w:type="dxa"/>
            <w:vMerge w:val="restart"/>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19"/>
              <w:rPr>
                <w:b/>
                <w:color w:val="000000" w:themeColor="text1"/>
                <w:sz w:val="26"/>
                <w:szCs w:val="26"/>
              </w:rPr>
            </w:pPr>
            <w:r w:rsidRPr="00DC19EE">
              <w:rPr>
                <w:b/>
                <w:color w:val="000000" w:themeColor="text1"/>
                <w:sz w:val="26"/>
                <w:szCs w:val="26"/>
              </w:rPr>
              <w:t>Tiêu</w:t>
            </w:r>
            <w:r w:rsidRPr="00DC19EE">
              <w:rPr>
                <w:b/>
                <w:color w:val="000000" w:themeColor="text1"/>
                <w:spacing w:val="-2"/>
                <w:sz w:val="26"/>
                <w:szCs w:val="26"/>
              </w:rPr>
              <w:t xml:space="preserve"> </w:t>
            </w:r>
            <w:r w:rsidRPr="00DC19EE">
              <w:rPr>
                <w:b/>
                <w:color w:val="000000" w:themeColor="text1"/>
                <w:sz w:val="26"/>
                <w:szCs w:val="26"/>
              </w:rPr>
              <w:t>chí đánh</w:t>
            </w:r>
            <w:r w:rsidRPr="00DC19EE">
              <w:rPr>
                <w:b/>
                <w:color w:val="000000" w:themeColor="text1"/>
                <w:spacing w:val="-1"/>
                <w:sz w:val="26"/>
                <w:szCs w:val="26"/>
              </w:rPr>
              <w:t xml:space="preserve"> </w:t>
            </w:r>
            <w:r w:rsidRPr="00DC19EE">
              <w:rPr>
                <w:b/>
                <w:color w:val="000000" w:themeColor="text1"/>
                <w:sz w:val="26"/>
                <w:szCs w:val="26"/>
              </w:rPr>
              <w:t>giá</w:t>
            </w:r>
          </w:p>
        </w:tc>
        <w:tc>
          <w:tcPr>
            <w:tcW w:w="6566" w:type="dxa"/>
            <w:gridSpan w:val="5"/>
          </w:tcPr>
          <w:p w:rsidR="0061047A" w:rsidRPr="00DC19EE" w:rsidRDefault="0061047A" w:rsidP="0072416C">
            <w:pPr>
              <w:pStyle w:val="TableParagraph"/>
              <w:ind w:left="2467" w:right="2458"/>
              <w:jc w:val="center"/>
              <w:rPr>
                <w:b/>
                <w:color w:val="000000" w:themeColor="text1"/>
                <w:sz w:val="26"/>
                <w:szCs w:val="26"/>
              </w:rPr>
            </w:pPr>
            <w:r w:rsidRPr="00DC19EE">
              <w:rPr>
                <w:b/>
                <w:color w:val="000000" w:themeColor="text1"/>
                <w:sz w:val="26"/>
                <w:szCs w:val="26"/>
              </w:rPr>
              <w:t>Mức độ đánh</w:t>
            </w:r>
            <w:r w:rsidRPr="00DC19EE">
              <w:rPr>
                <w:b/>
                <w:color w:val="000000" w:themeColor="text1"/>
                <w:spacing w:val="-3"/>
                <w:sz w:val="26"/>
                <w:szCs w:val="26"/>
              </w:rPr>
              <w:t xml:space="preserve"> </w:t>
            </w:r>
            <w:r w:rsidRPr="00DC19EE">
              <w:rPr>
                <w:b/>
                <w:color w:val="000000" w:themeColor="text1"/>
                <w:sz w:val="26"/>
                <w:szCs w:val="26"/>
              </w:rPr>
              <w:t>giá</w:t>
            </w:r>
          </w:p>
        </w:tc>
        <w:tc>
          <w:tcPr>
            <w:tcW w:w="866" w:type="dxa"/>
            <w:vMerge w:val="restart"/>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335" w:right="111" w:hanging="197"/>
              <w:rPr>
                <w:b/>
                <w:color w:val="000000" w:themeColor="text1"/>
                <w:sz w:val="26"/>
                <w:szCs w:val="26"/>
              </w:rPr>
            </w:pPr>
            <w:r w:rsidRPr="00DC19EE">
              <w:rPr>
                <w:b/>
                <w:color w:val="000000" w:themeColor="text1"/>
                <w:sz w:val="26"/>
                <w:szCs w:val="26"/>
              </w:rPr>
              <w:t>Trọng</w:t>
            </w:r>
            <w:r w:rsidRPr="00DC19EE">
              <w:rPr>
                <w:b/>
                <w:color w:val="000000" w:themeColor="text1"/>
                <w:spacing w:val="-52"/>
                <w:sz w:val="26"/>
                <w:szCs w:val="26"/>
              </w:rPr>
              <w:t xml:space="preserve"> </w:t>
            </w:r>
            <w:r w:rsidRPr="00DC19EE">
              <w:rPr>
                <w:b/>
                <w:color w:val="000000" w:themeColor="text1"/>
                <w:sz w:val="26"/>
                <w:szCs w:val="26"/>
              </w:rPr>
              <w:t>số</w:t>
            </w:r>
          </w:p>
        </w:tc>
      </w:tr>
      <w:tr w:rsidR="0061047A" w:rsidRPr="00DC19EE" w:rsidTr="0072416C">
        <w:trPr>
          <w:trHeight w:val="664"/>
        </w:trPr>
        <w:tc>
          <w:tcPr>
            <w:tcW w:w="1874" w:type="dxa"/>
            <w:vMerge/>
            <w:tcBorders>
              <w:top w:val="nil"/>
            </w:tcBorders>
          </w:tcPr>
          <w:p w:rsidR="0061047A" w:rsidRPr="00DC19EE" w:rsidRDefault="0061047A" w:rsidP="0072416C">
            <w:pPr>
              <w:spacing w:after="0" w:line="240" w:lineRule="auto"/>
              <w:rPr>
                <w:rFonts w:ascii="Times New Roman" w:hAnsi="Times New Roman" w:cs="Times New Roman"/>
                <w:color w:val="000000" w:themeColor="text1"/>
                <w:sz w:val="26"/>
                <w:szCs w:val="26"/>
              </w:rPr>
            </w:pPr>
          </w:p>
        </w:tc>
        <w:tc>
          <w:tcPr>
            <w:tcW w:w="1306" w:type="dxa"/>
          </w:tcPr>
          <w:p w:rsidR="0061047A" w:rsidRPr="00DC19EE" w:rsidRDefault="0061047A" w:rsidP="0072416C">
            <w:pPr>
              <w:pStyle w:val="TableParagraph"/>
              <w:ind w:left="7"/>
              <w:jc w:val="center"/>
              <w:rPr>
                <w:b/>
                <w:color w:val="000000" w:themeColor="text1"/>
                <w:sz w:val="26"/>
                <w:szCs w:val="26"/>
              </w:rPr>
            </w:pPr>
            <w:r w:rsidRPr="00DC19EE">
              <w:rPr>
                <w:b/>
                <w:color w:val="000000" w:themeColor="text1"/>
                <w:sz w:val="26"/>
                <w:szCs w:val="26"/>
              </w:rPr>
              <w:t>A</w:t>
            </w:r>
          </w:p>
          <w:p w:rsidR="0061047A" w:rsidRPr="00DC19EE" w:rsidRDefault="0061047A" w:rsidP="0072416C">
            <w:pPr>
              <w:pStyle w:val="TableParagraph"/>
              <w:ind w:left="244" w:right="237"/>
              <w:jc w:val="center"/>
              <w:rPr>
                <w:b/>
                <w:color w:val="000000" w:themeColor="text1"/>
                <w:sz w:val="26"/>
                <w:szCs w:val="26"/>
              </w:rPr>
            </w:pPr>
            <w:r w:rsidRPr="00DC19EE">
              <w:rPr>
                <w:b/>
                <w:color w:val="000000" w:themeColor="text1"/>
                <w:sz w:val="26"/>
                <w:szCs w:val="26"/>
              </w:rPr>
              <w:t>(8.5-10)</w:t>
            </w:r>
          </w:p>
        </w:tc>
        <w:tc>
          <w:tcPr>
            <w:tcW w:w="1303" w:type="dxa"/>
          </w:tcPr>
          <w:p w:rsidR="0061047A" w:rsidRPr="00DC19EE" w:rsidRDefault="0061047A" w:rsidP="0072416C">
            <w:pPr>
              <w:pStyle w:val="TableParagraph"/>
              <w:ind w:left="6"/>
              <w:jc w:val="center"/>
              <w:rPr>
                <w:b/>
                <w:color w:val="000000" w:themeColor="text1"/>
                <w:sz w:val="26"/>
                <w:szCs w:val="26"/>
              </w:rPr>
            </w:pPr>
            <w:r w:rsidRPr="00DC19EE">
              <w:rPr>
                <w:b/>
                <w:color w:val="000000" w:themeColor="text1"/>
                <w:sz w:val="26"/>
                <w:szCs w:val="26"/>
              </w:rPr>
              <w:t>B</w:t>
            </w:r>
          </w:p>
          <w:p w:rsidR="0061047A" w:rsidRPr="00DC19EE" w:rsidRDefault="0061047A" w:rsidP="0072416C">
            <w:pPr>
              <w:pStyle w:val="TableParagraph"/>
              <w:ind w:left="245" w:right="238"/>
              <w:jc w:val="center"/>
              <w:rPr>
                <w:b/>
                <w:color w:val="000000" w:themeColor="text1"/>
                <w:sz w:val="26"/>
                <w:szCs w:val="26"/>
              </w:rPr>
            </w:pPr>
            <w:r w:rsidRPr="00DC19EE">
              <w:rPr>
                <w:b/>
                <w:color w:val="000000" w:themeColor="text1"/>
                <w:sz w:val="26"/>
                <w:szCs w:val="26"/>
              </w:rPr>
              <w:t>(7.0-8.4)</w:t>
            </w:r>
          </w:p>
        </w:tc>
        <w:tc>
          <w:tcPr>
            <w:tcW w:w="1305" w:type="dxa"/>
          </w:tcPr>
          <w:p w:rsidR="0061047A" w:rsidRPr="00DC19EE" w:rsidRDefault="0061047A" w:rsidP="0072416C">
            <w:pPr>
              <w:pStyle w:val="TableParagraph"/>
              <w:ind w:left="8"/>
              <w:jc w:val="center"/>
              <w:rPr>
                <w:b/>
                <w:color w:val="000000" w:themeColor="text1"/>
                <w:sz w:val="26"/>
                <w:szCs w:val="26"/>
              </w:rPr>
            </w:pPr>
            <w:r w:rsidRPr="00DC19EE">
              <w:rPr>
                <w:b/>
                <w:color w:val="000000" w:themeColor="text1"/>
                <w:sz w:val="26"/>
                <w:szCs w:val="26"/>
              </w:rPr>
              <w:t>C</w:t>
            </w:r>
          </w:p>
          <w:p w:rsidR="0061047A" w:rsidRPr="00DC19EE" w:rsidRDefault="0061047A" w:rsidP="0072416C">
            <w:pPr>
              <w:pStyle w:val="TableParagraph"/>
              <w:ind w:left="248" w:right="237"/>
              <w:jc w:val="center"/>
              <w:rPr>
                <w:b/>
                <w:color w:val="000000" w:themeColor="text1"/>
                <w:sz w:val="26"/>
                <w:szCs w:val="26"/>
              </w:rPr>
            </w:pPr>
            <w:r w:rsidRPr="00DC19EE">
              <w:rPr>
                <w:b/>
                <w:color w:val="000000" w:themeColor="text1"/>
                <w:sz w:val="26"/>
                <w:szCs w:val="26"/>
              </w:rPr>
              <w:t>(5.5-6.9)</w:t>
            </w:r>
          </w:p>
        </w:tc>
        <w:tc>
          <w:tcPr>
            <w:tcW w:w="1306" w:type="dxa"/>
          </w:tcPr>
          <w:p w:rsidR="0061047A" w:rsidRPr="00DC19EE" w:rsidRDefault="0061047A" w:rsidP="0072416C">
            <w:pPr>
              <w:pStyle w:val="TableParagraph"/>
              <w:ind w:left="13"/>
              <w:jc w:val="center"/>
              <w:rPr>
                <w:b/>
                <w:color w:val="000000" w:themeColor="text1"/>
                <w:sz w:val="26"/>
                <w:szCs w:val="26"/>
              </w:rPr>
            </w:pPr>
            <w:r w:rsidRPr="00DC19EE">
              <w:rPr>
                <w:b/>
                <w:color w:val="000000" w:themeColor="text1"/>
                <w:sz w:val="26"/>
                <w:szCs w:val="26"/>
              </w:rPr>
              <w:t>D</w:t>
            </w:r>
          </w:p>
          <w:p w:rsidR="0061047A" w:rsidRPr="00DC19EE" w:rsidRDefault="0061047A" w:rsidP="0072416C">
            <w:pPr>
              <w:pStyle w:val="TableParagraph"/>
              <w:ind w:left="248" w:right="237"/>
              <w:jc w:val="center"/>
              <w:rPr>
                <w:b/>
                <w:color w:val="000000" w:themeColor="text1"/>
                <w:sz w:val="26"/>
                <w:szCs w:val="26"/>
              </w:rPr>
            </w:pPr>
            <w:r w:rsidRPr="00DC19EE">
              <w:rPr>
                <w:b/>
                <w:color w:val="000000" w:themeColor="text1"/>
                <w:sz w:val="26"/>
                <w:szCs w:val="26"/>
              </w:rPr>
              <w:t>(4.0-5.4)</w:t>
            </w:r>
          </w:p>
        </w:tc>
        <w:tc>
          <w:tcPr>
            <w:tcW w:w="1346" w:type="dxa"/>
          </w:tcPr>
          <w:p w:rsidR="0061047A" w:rsidRPr="00DC19EE" w:rsidRDefault="0061047A" w:rsidP="0072416C">
            <w:pPr>
              <w:pStyle w:val="TableParagraph"/>
              <w:ind w:left="7"/>
              <w:jc w:val="center"/>
              <w:rPr>
                <w:b/>
                <w:color w:val="000000" w:themeColor="text1"/>
                <w:sz w:val="26"/>
                <w:szCs w:val="26"/>
              </w:rPr>
            </w:pPr>
            <w:r w:rsidRPr="00DC19EE">
              <w:rPr>
                <w:b/>
                <w:color w:val="000000" w:themeColor="text1"/>
                <w:sz w:val="26"/>
                <w:szCs w:val="26"/>
              </w:rPr>
              <w:t>F</w:t>
            </w:r>
          </w:p>
          <w:p w:rsidR="0061047A" w:rsidRPr="00DC19EE" w:rsidRDefault="0061047A" w:rsidP="0072416C">
            <w:pPr>
              <w:pStyle w:val="TableParagraph"/>
              <w:ind w:left="349" w:right="341"/>
              <w:jc w:val="center"/>
              <w:rPr>
                <w:b/>
                <w:color w:val="000000" w:themeColor="text1"/>
                <w:sz w:val="26"/>
                <w:szCs w:val="26"/>
              </w:rPr>
            </w:pPr>
            <w:r w:rsidRPr="00DC19EE">
              <w:rPr>
                <w:b/>
                <w:color w:val="000000" w:themeColor="text1"/>
                <w:sz w:val="26"/>
                <w:szCs w:val="26"/>
              </w:rPr>
              <w:t>(0-3.9)</w:t>
            </w:r>
          </w:p>
        </w:tc>
        <w:tc>
          <w:tcPr>
            <w:tcW w:w="866" w:type="dxa"/>
            <w:vMerge/>
            <w:tcBorders>
              <w:top w:val="nil"/>
            </w:tcBorders>
          </w:tcPr>
          <w:p w:rsidR="0061047A" w:rsidRPr="00DC19EE" w:rsidRDefault="0061047A" w:rsidP="0072416C">
            <w:pPr>
              <w:spacing w:after="0" w:line="240" w:lineRule="auto"/>
              <w:rPr>
                <w:rFonts w:ascii="Times New Roman" w:hAnsi="Times New Roman" w:cs="Times New Roman"/>
                <w:color w:val="000000" w:themeColor="text1"/>
                <w:sz w:val="26"/>
                <w:szCs w:val="26"/>
              </w:rPr>
            </w:pPr>
          </w:p>
        </w:tc>
      </w:tr>
      <w:tr w:rsidR="0061047A" w:rsidRPr="00DC19EE" w:rsidTr="0072416C">
        <w:trPr>
          <w:trHeight w:val="3064"/>
        </w:trPr>
        <w:tc>
          <w:tcPr>
            <w:tcW w:w="1874"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7"/>
              <w:rPr>
                <w:b/>
                <w:color w:val="000000" w:themeColor="text1"/>
                <w:sz w:val="26"/>
                <w:szCs w:val="26"/>
              </w:rPr>
            </w:pPr>
            <w:r w:rsidRPr="00DC19EE">
              <w:rPr>
                <w:b/>
                <w:color w:val="000000" w:themeColor="text1"/>
                <w:sz w:val="26"/>
                <w:szCs w:val="26"/>
              </w:rPr>
              <w:t>Tổ</w:t>
            </w:r>
            <w:r w:rsidRPr="00DC19EE">
              <w:rPr>
                <w:b/>
                <w:color w:val="000000" w:themeColor="text1"/>
                <w:spacing w:val="-1"/>
                <w:sz w:val="26"/>
                <w:szCs w:val="26"/>
              </w:rPr>
              <w:t xml:space="preserve"> </w:t>
            </w:r>
            <w:r w:rsidRPr="00DC19EE">
              <w:rPr>
                <w:b/>
                <w:color w:val="000000" w:themeColor="text1"/>
                <w:sz w:val="26"/>
                <w:szCs w:val="26"/>
              </w:rPr>
              <w:t>chức nhóm</w:t>
            </w:r>
          </w:p>
        </w:tc>
        <w:tc>
          <w:tcPr>
            <w:tcW w:w="130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8" w:right="94"/>
              <w:jc w:val="both"/>
              <w:rPr>
                <w:color w:val="000000" w:themeColor="text1"/>
                <w:sz w:val="26"/>
                <w:szCs w:val="26"/>
              </w:rPr>
            </w:pPr>
            <w:r w:rsidRPr="00DC19EE">
              <w:rPr>
                <w:color w:val="000000" w:themeColor="text1"/>
                <w:sz w:val="26"/>
                <w:szCs w:val="26"/>
              </w:rPr>
              <w:t>Nhiệm</w:t>
            </w:r>
            <w:r w:rsidRPr="00DC19EE">
              <w:rPr>
                <w:color w:val="000000" w:themeColor="text1"/>
                <w:spacing w:val="1"/>
                <w:sz w:val="26"/>
                <w:szCs w:val="26"/>
              </w:rPr>
              <w:t xml:space="preserve"> </w:t>
            </w:r>
            <w:r w:rsidRPr="00DC19EE">
              <w:rPr>
                <w:color w:val="000000" w:themeColor="text1"/>
                <w:sz w:val="26"/>
                <w:szCs w:val="26"/>
              </w:rPr>
              <w:t>vụ</w:t>
            </w:r>
            <w:r w:rsidRPr="00DC19EE">
              <w:rPr>
                <w:color w:val="000000" w:themeColor="text1"/>
                <w:spacing w:val="1"/>
                <w:sz w:val="26"/>
                <w:szCs w:val="26"/>
              </w:rPr>
              <w:t xml:space="preserve"> </w:t>
            </w:r>
            <w:r w:rsidRPr="00DC19EE">
              <w:rPr>
                <w:color w:val="000000" w:themeColor="text1"/>
                <w:sz w:val="26"/>
                <w:szCs w:val="26"/>
              </w:rPr>
              <w:t>từng</w:t>
            </w:r>
            <w:r w:rsidRPr="00DC19EE">
              <w:rPr>
                <w:color w:val="000000" w:themeColor="text1"/>
                <w:spacing w:val="1"/>
                <w:sz w:val="26"/>
                <w:szCs w:val="26"/>
              </w:rPr>
              <w:t xml:space="preserve"> </w:t>
            </w:r>
            <w:r w:rsidRPr="00DC19EE">
              <w:rPr>
                <w:color w:val="000000" w:themeColor="text1"/>
                <w:sz w:val="26"/>
                <w:szCs w:val="26"/>
              </w:rPr>
              <w:t>thành</w:t>
            </w:r>
            <w:r w:rsidRPr="00DC19EE">
              <w:rPr>
                <w:color w:val="000000" w:themeColor="text1"/>
                <w:spacing w:val="-52"/>
                <w:sz w:val="26"/>
                <w:szCs w:val="26"/>
              </w:rPr>
              <w:t xml:space="preserve"> </w:t>
            </w:r>
            <w:r w:rsidRPr="00DC19EE">
              <w:rPr>
                <w:color w:val="000000" w:themeColor="text1"/>
                <w:sz w:val="26"/>
                <w:szCs w:val="26"/>
              </w:rPr>
              <w:t>viên</w:t>
            </w:r>
            <w:r w:rsidRPr="00DC19EE">
              <w:rPr>
                <w:color w:val="000000" w:themeColor="text1"/>
                <w:spacing w:val="56"/>
                <w:sz w:val="26"/>
                <w:szCs w:val="26"/>
              </w:rPr>
              <w:t xml:space="preserve"> </w:t>
            </w:r>
            <w:r w:rsidRPr="00DC19EE">
              <w:rPr>
                <w:color w:val="000000" w:themeColor="text1"/>
                <w:sz w:val="26"/>
                <w:szCs w:val="26"/>
              </w:rPr>
              <w:t>rõ</w:t>
            </w:r>
            <w:r w:rsidRPr="00DC19EE">
              <w:rPr>
                <w:color w:val="000000" w:themeColor="text1"/>
                <w:spacing w:val="-52"/>
                <w:sz w:val="26"/>
                <w:szCs w:val="26"/>
              </w:rPr>
              <w:t xml:space="preserve"> </w:t>
            </w:r>
            <w:r w:rsidRPr="00DC19EE">
              <w:rPr>
                <w:color w:val="000000" w:themeColor="text1"/>
                <w:sz w:val="26"/>
                <w:szCs w:val="26"/>
              </w:rPr>
              <w:t>ràng,</w:t>
            </w:r>
            <w:r w:rsidRPr="00DC19EE">
              <w:rPr>
                <w:color w:val="000000" w:themeColor="text1"/>
                <w:spacing w:val="1"/>
                <w:sz w:val="26"/>
                <w:szCs w:val="26"/>
              </w:rPr>
              <w:t xml:space="preserve"> </w:t>
            </w:r>
            <w:r w:rsidRPr="00DC19EE">
              <w:rPr>
                <w:color w:val="000000" w:themeColor="text1"/>
                <w:sz w:val="26"/>
                <w:szCs w:val="26"/>
              </w:rPr>
              <w:t>tương</w:t>
            </w:r>
            <w:r w:rsidRPr="00DC19EE">
              <w:rPr>
                <w:color w:val="000000" w:themeColor="text1"/>
                <w:spacing w:val="-52"/>
                <w:sz w:val="26"/>
                <w:szCs w:val="26"/>
              </w:rPr>
              <w:t xml:space="preserve"> </w:t>
            </w:r>
            <w:r w:rsidRPr="00DC19EE">
              <w:rPr>
                <w:color w:val="000000" w:themeColor="text1"/>
                <w:sz w:val="26"/>
                <w:szCs w:val="26"/>
              </w:rPr>
              <w:t>tác giữa các</w:t>
            </w:r>
            <w:r w:rsidRPr="00DC19EE">
              <w:rPr>
                <w:color w:val="000000" w:themeColor="text1"/>
                <w:spacing w:val="-52"/>
                <w:sz w:val="26"/>
                <w:szCs w:val="26"/>
              </w:rPr>
              <w:t xml:space="preserve"> </w:t>
            </w:r>
            <w:r w:rsidRPr="00DC19EE">
              <w:rPr>
                <w:color w:val="000000" w:themeColor="text1"/>
                <w:sz w:val="26"/>
                <w:szCs w:val="26"/>
              </w:rPr>
              <w:t>thành</w:t>
            </w:r>
            <w:r w:rsidRPr="00DC19EE">
              <w:rPr>
                <w:color w:val="000000" w:themeColor="text1"/>
                <w:spacing w:val="1"/>
                <w:sz w:val="26"/>
                <w:szCs w:val="26"/>
              </w:rPr>
              <w:t xml:space="preserve"> </w:t>
            </w:r>
            <w:r w:rsidRPr="00DC19EE">
              <w:rPr>
                <w:color w:val="000000" w:themeColor="text1"/>
                <w:sz w:val="26"/>
                <w:szCs w:val="26"/>
              </w:rPr>
              <w:t>viên</w:t>
            </w:r>
            <w:r w:rsidRPr="00DC19EE">
              <w:rPr>
                <w:color w:val="000000" w:themeColor="text1"/>
                <w:spacing w:val="1"/>
                <w:sz w:val="26"/>
                <w:szCs w:val="26"/>
              </w:rPr>
              <w:t xml:space="preserve"> </w:t>
            </w:r>
            <w:r w:rsidRPr="00DC19EE">
              <w:rPr>
                <w:color w:val="000000" w:themeColor="text1"/>
                <w:sz w:val="26"/>
                <w:szCs w:val="26"/>
              </w:rPr>
              <w:t>trong</w:t>
            </w:r>
            <w:r w:rsidRPr="00DC19EE">
              <w:rPr>
                <w:color w:val="000000" w:themeColor="text1"/>
                <w:spacing w:val="1"/>
                <w:sz w:val="26"/>
                <w:szCs w:val="26"/>
              </w:rPr>
              <w:t xml:space="preserve"> </w:t>
            </w:r>
            <w:r w:rsidRPr="00DC19EE">
              <w:rPr>
                <w:color w:val="000000" w:themeColor="text1"/>
                <w:sz w:val="26"/>
                <w:szCs w:val="26"/>
              </w:rPr>
              <w:t>nhóm</w:t>
            </w:r>
            <w:r w:rsidRPr="00DC19EE">
              <w:rPr>
                <w:color w:val="000000" w:themeColor="text1"/>
                <w:spacing w:val="-52"/>
                <w:sz w:val="26"/>
                <w:szCs w:val="26"/>
              </w:rPr>
              <w:t xml:space="preserve"> </w:t>
            </w:r>
            <w:r w:rsidRPr="00DC19EE">
              <w:rPr>
                <w:color w:val="000000" w:themeColor="text1"/>
                <w:sz w:val="26"/>
                <w:szCs w:val="26"/>
              </w:rPr>
              <w:t>tôt</w:t>
            </w:r>
          </w:p>
        </w:tc>
        <w:tc>
          <w:tcPr>
            <w:tcW w:w="1303"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5" w:right="93"/>
              <w:jc w:val="both"/>
              <w:rPr>
                <w:color w:val="000000" w:themeColor="text1"/>
                <w:sz w:val="26"/>
                <w:szCs w:val="26"/>
              </w:rPr>
            </w:pPr>
            <w:r w:rsidRPr="00DC19EE">
              <w:rPr>
                <w:color w:val="000000" w:themeColor="text1"/>
                <w:sz w:val="26"/>
                <w:szCs w:val="26"/>
              </w:rPr>
              <w:t>Nhiệm</w:t>
            </w:r>
            <w:r w:rsidRPr="00DC19EE">
              <w:rPr>
                <w:color w:val="000000" w:themeColor="text1"/>
                <w:spacing w:val="1"/>
                <w:sz w:val="26"/>
                <w:szCs w:val="26"/>
              </w:rPr>
              <w:t xml:space="preserve"> </w:t>
            </w:r>
            <w:r w:rsidRPr="00DC19EE">
              <w:rPr>
                <w:color w:val="000000" w:themeColor="text1"/>
                <w:sz w:val="26"/>
                <w:szCs w:val="26"/>
              </w:rPr>
              <w:t>vụ</w:t>
            </w:r>
            <w:r w:rsidRPr="00DC19EE">
              <w:rPr>
                <w:color w:val="000000" w:themeColor="text1"/>
                <w:spacing w:val="1"/>
                <w:sz w:val="26"/>
                <w:szCs w:val="26"/>
              </w:rPr>
              <w:t xml:space="preserve"> </w:t>
            </w:r>
            <w:r w:rsidRPr="00DC19EE">
              <w:rPr>
                <w:color w:val="000000" w:themeColor="text1"/>
                <w:sz w:val="26"/>
                <w:szCs w:val="26"/>
              </w:rPr>
              <w:t>được</w:t>
            </w:r>
            <w:r w:rsidRPr="00DC19EE">
              <w:rPr>
                <w:color w:val="000000" w:themeColor="text1"/>
                <w:spacing w:val="1"/>
                <w:sz w:val="26"/>
                <w:szCs w:val="26"/>
              </w:rPr>
              <w:t xml:space="preserve"> </w:t>
            </w:r>
            <w:r w:rsidRPr="00DC19EE">
              <w:rPr>
                <w:color w:val="000000" w:themeColor="text1"/>
                <w:sz w:val="26"/>
                <w:szCs w:val="26"/>
              </w:rPr>
              <w:t>phân</w:t>
            </w:r>
            <w:r w:rsidRPr="00DC19EE">
              <w:rPr>
                <w:color w:val="000000" w:themeColor="text1"/>
                <w:spacing w:val="1"/>
                <w:sz w:val="26"/>
                <w:szCs w:val="26"/>
              </w:rPr>
              <w:t xml:space="preserve"> </w:t>
            </w:r>
            <w:r w:rsidRPr="00DC19EE">
              <w:rPr>
                <w:color w:val="000000" w:themeColor="text1"/>
                <w:sz w:val="26"/>
                <w:szCs w:val="26"/>
              </w:rPr>
              <w:t>công cụ thể</w:t>
            </w:r>
            <w:r w:rsidRPr="00DC19EE">
              <w:rPr>
                <w:color w:val="000000" w:themeColor="text1"/>
                <w:spacing w:val="1"/>
                <w:sz w:val="26"/>
                <w:szCs w:val="26"/>
              </w:rPr>
              <w:t xml:space="preserve"> </w:t>
            </w:r>
            <w:r w:rsidRPr="00DC19EE">
              <w:rPr>
                <w:color w:val="000000" w:themeColor="text1"/>
                <w:sz w:val="26"/>
                <w:szCs w:val="26"/>
              </w:rPr>
              <w:t>cho</w:t>
            </w:r>
            <w:r w:rsidRPr="00DC19EE">
              <w:rPr>
                <w:color w:val="000000" w:themeColor="text1"/>
                <w:spacing w:val="1"/>
                <w:sz w:val="26"/>
                <w:szCs w:val="26"/>
              </w:rPr>
              <w:t xml:space="preserve"> </w:t>
            </w:r>
            <w:r w:rsidRPr="00DC19EE">
              <w:rPr>
                <w:color w:val="000000" w:themeColor="text1"/>
                <w:sz w:val="26"/>
                <w:szCs w:val="26"/>
              </w:rPr>
              <w:t>từng</w:t>
            </w:r>
            <w:r w:rsidRPr="00DC19EE">
              <w:rPr>
                <w:color w:val="000000" w:themeColor="text1"/>
                <w:spacing w:val="-52"/>
                <w:sz w:val="26"/>
                <w:szCs w:val="26"/>
              </w:rPr>
              <w:t xml:space="preserve"> </w:t>
            </w:r>
            <w:r w:rsidRPr="00DC19EE">
              <w:rPr>
                <w:color w:val="000000" w:themeColor="text1"/>
                <w:sz w:val="26"/>
                <w:szCs w:val="26"/>
              </w:rPr>
              <w:t>thành</w:t>
            </w:r>
            <w:r w:rsidRPr="00DC19EE">
              <w:rPr>
                <w:color w:val="000000" w:themeColor="text1"/>
                <w:spacing w:val="1"/>
                <w:sz w:val="26"/>
                <w:szCs w:val="26"/>
              </w:rPr>
              <w:t xml:space="preserve"> </w:t>
            </w:r>
            <w:r w:rsidRPr="00DC19EE">
              <w:rPr>
                <w:color w:val="000000" w:themeColor="text1"/>
                <w:sz w:val="26"/>
                <w:szCs w:val="26"/>
              </w:rPr>
              <w:t>viên,</w:t>
            </w:r>
            <w:r w:rsidRPr="00DC19EE">
              <w:rPr>
                <w:color w:val="000000" w:themeColor="text1"/>
                <w:spacing w:val="1"/>
                <w:sz w:val="26"/>
                <w:szCs w:val="26"/>
              </w:rPr>
              <w:t xml:space="preserve"> </w:t>
            </w:r>
            <w:r w:rsidRPr="00DC19EE">
              <w:rPr>
                <w:color w:val="000000" w:themeColor="text1"/>
                <w:sz w:val="26"/>
                <w:szCs w:val="26"/>
              </w:rPr>
              <w:t xml:space="preserve">tương    </w:t>
            </w:r>
            <w:r w:rsidRPr="00DC19EE">
              <w:rPr>
                <w:color w:val="000000" w:themeColor="text1"/>
                <w:spacing w:val="26"/>
                <w:sz w:val="26"/>
                <w:szCs w:val="26"/>
              </w:rPr>
              <w:t xml:space="preserve"> </w:t>
            </w:r>
            <w:r w:rsidRPr="00DC19EE">
              <w:rPr>
                <w:color w:val="000000" w:themeColor="text1"/>
                <w:sz w:val="26"/>
                <w:szCs w:val="26"/>
              </w:rPr>
              <w:t>tác</w:t>
            </w:r>
          </w:p>
          <w:p w:rsidR="0061047A" w:rsidRPr="00DC19EE" w:rsidRDefault="0061047A" w:rsidP="0072416C">
            <w:pPr>
              <w:pStyle w:val="TableParagraph"/>
              <w:ind w:left="105"/>
              <w:jc w:val="both"/>
              <w:rPr>
                <w:color w:val="000000" w:themeColor="text1"/>
                <w:sz w:val="26"/>
                <w:szCs w:val="26"/>
              </w:rPr>
            </w:pPr>
            <w:r w:rsidRPr="00DC19EE">
              <w:rPr>
                <w:color w:val="000000" w:themeColor="text1"/>
                <w:sz w:val="26"/>
                <w:szCs w:val="26"/>
              </w:rPr>
              <w:t xml:space="preserve">giữa      </w:t>
            </w:r>
            <w:r w:rsidRPr="00DC19EE">
              <w:rPr>
                <w:color w:val="000000" w:themeColor="text1"/>
                <w:spacing w:val="23"/>
                <w:sz w:val="26"/>
                <w:szCs w:val="26"/>
              </w:rPr>
              <w:t xml:space="preserve"> </w:t>
            </w:r>
            <w:r w:rsidRPr="00DC19EE">
              <w:rPr>
                <w:color w:val="000000" w:themeColor="text1"/>
                <w:sz w:val="26"/>
                <w:szCs w:val="26"/>
              </w:rPr>
              <w:t>các</w:t>
            </w:r>
          </w:p>
          <w:p w:rsidR="0061047A" w:rsidRPr="00DC19EE" w:rsidRDefault="0061047A" w:rsidP="0072416C">
            <w:pPr>
              <w:pStyle w:val="TableParagraph"/>
              <w:ind w:left="105" w:right="93"/>
              <w:jc w:val="both"/>
              <w:rPr>
                <w:color w:val="000000" w:themeColor="text1"/>
                <w:sz w:val="26"/>
                <w:szCs w:val="26"/>
              </w:rPr>
            </w:pPr>
            <w:r w:rsidRPr="00DC19EE">
              <w:rPr>
                <w:color w:val="000000" w:themeColor="text1"/>
                <w:sz w:val="26"/>
                <w:szCs w:val="26"/>
              </w:rPr>
              <w:t>thành</w:t>
            </w:r>
            <w:r w:rsidRPr="00DC19EE">
              <w:rPr>
                <w:color w:val="000000" w:themeColor="text1"/>
                <w:spacing w:val="1"/>
                <w:sz w:val="26"/>
                <w:szCs w:val="26"/>
              </w:rPr>
              <w:t xml:space="preserve"> </w:t>
            </w:r>
            <w:r w:rsidRPr="00DC19EE">
              <w:rPr>
                <w:color w:val="000000" w:themeColor="text1"/>
                <w:sz w:val="26"/>
                <w:szCs w:val="26"/>
              </w:rPr>
              <w:t>viên</w:t>
            </w:r>
            <w:r w:rsidRPr="00DC19EE">
              <w:rPr>
                <w:color w:val="000000" w:themeColor="text1"/>
                <w:spacing w:val="1"/>
                <w:sz w:val="26"/>
                <w:szCs w:val="26"/>
              </w:rPr>
              <w:t xml:space="preserve"> </w:t>
            </w:r>
            <w:r w:rsidRPr="00DC19EE">
              <w:rPr>
                <w:color w:val="000000" w:themeColor="text1"/>
                <w:sz w:val="26"/>
                <w:szCs w:val="26"/>
              </w:rPr>
              <w:t>chưa cao</w:t>
            </w:r>
          </w:p>
        </w:tc>
        <w:tc>
          <w:tcPr>
            <w:tcW w:w="1305" w:type="dxa"/>
          </w:tcPr>
          <w:p w:rsidR="0061047A" w:rsidRPr="00DC19EE" w:rsidRDefault="0061047A" w:rsidP="0072416C">
            <w:pPr>
              <w:pStyle w:val="TableParagraph"/>
              <w:tabs>
                <w:tab w:val="left" w:pos="708"/>
              </w:tabs>
              <w:ind w:left="108"/>
              <w:rPr>
                <w:color w:val="000000" w:themeColor="text1"/>
                <w:sz w:val="26"/>
                <w:szCs w:val="26"/>
              </w:rPr>
            </w:pPr>
            <w:r w:rsidRPr="00DC19EE">
              <w:rPr>
                <w:color w:val="000000" w:themeColor="text1"/>
                <w:sz w:val="26"/>
                <w:szCs w:val="26"/>
              </w:rPr>
              <w:t>Mỗi</w:t>
            </w:r>
            <w:r w:rsidRPr="00DC19EE">
              <w:rPr>
                <w:color w:val="000000" w:themeColor="text1"/>
                <w:sz w:val="26"/>
                <w:szCs w:val="26"/>
              </w:rPr>
              <w:tab/>
              <w:t>thành</w:t>
            </w:r>
          </w:p>
          <w:p w:rsidR="0061047A" w:rsidRPr="00DC19EE" w:rsidRDefault="0061047A" w:rsidP="0072416C">
            <w:pPr>
              <w:pStyle w:val="TableParagraph"/>
              <w:tabs>
                <w:tab w:val="left" w:pos="754"/>
              </w:tabs>
              <w:ind w:left="108"/>
              <w:rPr>
                <w:color w:val="000000" w:themeColor="text1"/>
                <w:sz w:val="26"/>
                <w:szCs w:val="26"/>
              </w:rPr>
            </w:pPr>
            <w:r w:rsidRPr="00DC19EE">
              <w:rPr>
                <w:color w:val="000000" w:themeColor="text1"/>
                <w:sz w:val="26"/>
                <w:szCs w:val="26"/>
              </w:rPr>
              <w:t>viên</w:t>
            </w:r>
            <w:r w:rsidRPr="00DC19EE">
              <w:rPr>
                <w:color w:val="000000" w:themeColor="text1"/>
                <w:sz w:val="26"/>
                <w:szCs w:val="26"/>
              </w:rPr>
              <w:tab/>
              <w:t>được</w:t>
            </w:r>
          </w:p>
          <w:p w:rsidR="0061047A" w:rsidRPr="00DC19EE" w:rsidRDefault="0061047A" w:rsidP="0072416C">
            <w:pPr>
              <w:pStyle w:val="TableParagraph"/>
              <w:tabs>
                <w:tab w:val="left" w:pos="831"/>
              </w:tabs>
              <w:ind w:left="108"/>
              <w:rPr>
                <w:color w:val="000000" w:themeColor="text1"/>
                <w:sz w:val="26"/>
                <w:szCs w:val="26"/>
              </w:rPr>
            </w:pPr>
            <w:r w:rsidRPr="00DC19EE">
              <w:rPr>
                <w:color w:val="000000" w:themeColor="text1"/>
                <w:sz w:val="26"/>
                <w:szCs w:val="26"/>
              </w:rPr>
              <w:t>phân</w:t>
            </w:r>
            <w:r w:rsidRPr="00DC19EE">
              <w:rPr>
                <w:color w:val="000000" w:themeColor="text1"/>
                <w:sz w:val="26"/>
                <w:szCs w:val="26"/>
              </w:rPr>
              <w:tab/>
              <w:t>chia</w:t>
            </w:r>
          </w:p>
          <w:p w:rsidR="0061047A" w:rsidRPr="00DC19EE" w:rsidRDefault="0061047A" w:rsidP="0072416C">
            <w:pPr>
              <w:pStyle w:val="TableParagraph"/>
              <w:tabs>
                <w:tab w:val="left" w:pos="831"/>
                <w:tab w:val="left" w:pos="1011"/>
              </w:tabs>
              <w:ind w:left="108" w:right="94"/>
              <w:rPr>
                <w:color w:val="000000" w:themeColor="text1"/>
                <w:sz w:val="26"/>
                <w:szCs w:val="26"/>
              </w:rPr>
            </w:pPr>
            <w:r w:rsidRPr="00DC19EE">
              <w:rPr>
                <w:color w:val="000000" w:themeColor="text1"/>
                <w:sz w:val="26"/>
                <w:szCs w:val="26"/>
              </w:rPr>
              <w:t>công</w:t>
            </w:r>
            <w:r w:rsidRPr="00DC19EE">
              <w:rPr>
                <w:color w:val="000000" w:themeColor="text1"/>
                <w:sz w:val="26"/>
                <w:szCs w:val="26"/>
              </w:rPr>
              <w:tab/>
            </w:r>
            <w:r w:rsidRPr="00DC19EE">
              <w:rPr>
                <w:color w:val="000000" w:themeColor="text1"/>
                <w:spacing w:val="-1"/>
                <w:sz w:val="26"/>
                <w:szCs w:val="26"/>
              </w:rPr>
              <w:t>việc</w:t>
            </w:r>
            <w:r w:rsidRPr="00DC19EE">
              <w:rPr>
                <w:color w:val="000000" w:themeColor="text1"/>
                <w:spacing w:val="-52"/>
                <w:sz w:val="26"/>
                <w:szCs w:val="26"/>
              </w:rPr>
              <w:t xml:space="preserve"> </w:t>
            </w:r>
            <w:r w:rsidRPr="00DC19EE">
              <w:rPr>
                <w:color w:val="000000" w:themeColor="text1"/>
                <w:sz w:val="26"/>
                <w:szCs w:val="26"/>
              </w:rPr>
              <w:t>nhưng</w:t>
            </w:r>
            <w:r w:rsidRPr="00DC19EE">
              <w:rPr>
                <w:color w:val="000000" w:themeColor="text1"/>
                <w:spacing w:val="1"/>
                <w:sz w:val="26"/>
                <w:szCs w:val="26"/>
              </w:rPr>
              <w:t xml:space="preserve"> </w:t>
            </w:r>
            <w:r w:rsidRPr="00DC19EE">
              <w:rPr>
                <w:color w:val="000000" w:themeColor="text1"/>
                <w:sz w:val="26"/>
                <w:szCs w:val="26"/>
              </w:rPr>
              <w:t>không</w:t>
            </w:r>
            <w:r w:rsidRPr="00DC19EE">
              <w:rPr>
                <w:color w:val="000000" w:themeColor="text1"/>
                <w:sz w:val="26"/>
                <w:szCs w:val="26"/>
              </w:rPr>
              <w:tab/>
            </w:r>
            <w:r w:rsidRPr="00DC19EE">
              <w:rPr>
                <w:color w:val="000000" w:themeColor="text1"/>
                <w:sz w:val="26"/>
                <w:szCs w:val="26"/>
              </w:rPr>
              <w:tab/>
              <w:t>rõ</w:t>
            </w:r>
          </w:p>
          <w:p w:rsidR="0061047A" w:rsidRPr="00DC19EE" w:rsidRDefault="0061047A" w:rsidP="0072416C">
            <w:pPr>
              <w:pStyle w:val="TableParagraph"/>
              <w:ind w:left="108" w:right="92"/>
              <w:jc w:val="both"/>
              <w:rPr>
                <w:color w:val="000000" w:themeColor="text1"/>
                <w:sz w:val="26"/>
                <w:szCs w:val="26"/>
              </w:rPr>
            </w:pPr>
            <w:r w:rsidRPr="00DC19EE">
              <w:rPr>
                <w:color w:val="000000" w:themeColor="text1"/>
                <w:sz w:val="26"/>
                <w:szCs w:val="26"/>
              </w:rPr>
              <w:t>ràng,</w:t>
            </w:r>
            <w:r w:rsidRPr="00DC19EE">
              <w:rPr>
                <w:color w:val="000000" w:themeColor="text1"/>
                <w:spacing w:val="1"/>
                <w:sz w:val="26"/>
                <w:szCs w:val="26"/>
              </w:rPr>
              <w:t xml:space="preserve"> </w:t>
            </w:r>
            <w:r w:rsidRPr="00DC19EE">
              <w:rPr>
                <w:color w:val="000000" w:themeColor="text1"/>
                <w:sz w:val="26"/>
                <w:szCs w:val="26"/>
              </w:rPr>
              <w:t>chưa</w:t>
            </w:r>
            <w:r w:rsidRPr="00DC19EE">
              <w:rPr>
                <w:color w:val="000000" w:themeColor="text1"/>
                <w:spacing w:val="1"/>
                <w:sz w:val="26"/>
                <w:szCs w:val="26"/>
              </w:rPr>
              <w:t xml:space="preserve"> </w:t>
            </w:r>
            <w:r w:rsidRPr="00DC19EE">
              <w:rPr>
                <w:color w:val="000000" w:themeColor="text1"/>
                <w:sz w:val="26"/>
                <w:szCs w:val="26"/>
              </w:rPr>
              <w:t>có sự tương</w:t>
            </w:r>
            <w:r w:rsidRPr="00DC19EE">
              <w:rPr>
                <w:color w:val="000000" w:themeColor="text1"/>
                <w:spacing w:val="1"/>
                <w:sz w:val="26"/>
                <w:szCs w:val="26"/>
              </w:rPr>
              <w:t xml:space="preserve"> </w:t>
            </w:r>
            <w:r w:rsidRPr="00DC19EE">
              <w:rPr>
                <w:color w:val="000000" w:themeColor="text1"/>
                <w:sz w:val="26"/>
                <w:szCs w:val="26"/>
              </w:rPr>
              <w:t xml:space="preserve">tác      </w:t>
            </w:r>
            <w:r w:rsidRPr="00DC19EE">
              <w:rPr>
                <w:color w:val="000000" w:themeColor="text1"/>
                <w:spacing w:val="45"/>
                <w:sz w:val="26"/>
                <w:szCs w:val="26"/>
              </w:rPr>
              <w:t xml:space="preserve"> </w:t>
            </w:r>
            <w:r w:rsidRPr="00DC19EE">
              <w:rPr>
                <w:color w:val="000000" w:themeColor="text1"/>
                <w:sz w:val="26"/>
                <w:szCs w:val="26"/>
              </w:rPr>
              <w:t>giữa</w:t>
            </w:r>
          </w:p>
          <w:p w:rsidR="0061047A" w:rsidRPr="00DC19EE" w:rsidRDefault="0061047A" w:rsidP="0072416C">
            <w:pPr>
              <w:pStyle w:val="TableParagraph"/>
              <w:tabs>
                <w:tab w:val="left" w:pos="821"/>
              </w:tabs>
              <w:ind w:left="108"/>
              <w:rPr>
                <w:color w:val="000000" w:themeColor="text1"/>
                <w:sz w:val="26"/>
                <w:szCs w:val="26"/>
              </w:rPr>
            </w:pPr>
            <w:r w:rsidRPr="00DC19EE">
              <w:rPr>
                <w:color w:val="000000" w:themeColor="text1"/>
                <w:sz w:val="26"/>
                <w:szCs w:val="26"/>
              </w:rPr>
              <w:t>thành</w:t>
            </w:r>
            <w:r w:rsidRPr="00DC19EE">
              <w:rPr>
                <w:color w:val="000000" w:themeColor="text1"/>
                <w:sz w:val="26"/>
                <w:szCs w:val="26"/>
              </w:rPr>
              <w:tab/>
              <w:t>viên</w:t>
            </w:r>
          </w:p>
          <w:p w:rsidR="0061047A" w:rsidRPr="00DC19EE" w:rsidRDefault="0061047A" w:rsidP="0072416C">
            <w:pPr>
              <w:pStyle w:val="TableParagraph"/>
              <w:ind w:left="108"/>
              <w:rPr>
                <w:color w:val="000000" w:themeColor="text1"/>
                <w:sz w:val="26"/>
                <w:szCs w:val="26"/>
              </w:rPr>
            </w:pPr>
            <w:r w:rsidRPr="00DC19EE">
              <w:rPr>
                <w:color w:val="000000" w:themeColor="text1"/>
                <w:sz w:val="26"/>
                <w:szCs w:val="26"/>
              </w:rPr>
              <w:t>nhóm</w:t>
            </w:r>
          </w:p>
        </w:tc>
        <w:tc>
          <w:tcPr>
            <w:tcW w:w="130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9" w:right="93"/>
              <w:jc w:val="both"/>
              <w:rPr>
                <w:color w:val="000000" w:themeColor="text1"/>
                <w:sz w:val="26"/>
                <w:szCs w:val="26"/>
              </w:rPr>
            </w:pPr>
            <w:r w:rsidRPr="00DC19EE">
              <w:rPr>
                <w:color w:val="000000" w:themeColor="text1"/>
                <w:sz w:val="26"/>
                <w:szCs w:val="26"/>
              </w:rPr>
              <w:t>Nhiệm</w:t>
            </w:r>
            <w:r w:rsidRPr="00DC19EE">
              <w:rPr>
                <w:color w:val="000000" w:themeColor="text1"/>
                <w:spacing w:val="1"/>
                <w:sz w:val="26"/>
                <w:szCs w:val="26"/>
              </w:rPr>
              <w:t xml:space="preserve"> </w:t>
            </w:r>
            <w:r w:rsidRPr="00DC19EE">
              <w:rPr>
                <w:color w:val="000000" w:themeColor="text1"/>
                <w:sz w:val="26"/>
                <w:szCs w:val="26"/>
              </w:rPr>
              <w:t>vụ</w:t>
            </w:r>
            <w:r w:rsidRPr="00DC19EE">
              <w:rPr>
                <w:color w:val="000000" w:themeColor="text1"/>
                <w:spacing w:val="1"/>
                <w:sz w:val="26"/>
                <w:szCs w:val="26"/>
              </w:rPr>
              <w:t xml:space="preserve"> </w:t>
            </w:r>
            <w:r w:rsidRPr="00DC19EE">
              <w:rPr>
                <w:color w:val="000000" w:themeColor="text1"/>
                <w:sz w:val="26"/>
                <w:szCs w:val="26"/>
              </w:rPr>
              <w:t>được</w:t>
            </w:r>
            <w:r w:rsidRPr="00DC19EE">
              <w:rPr>
                <w:color w:val="000000" w:themeColor="text1"/>
                <w:spacing w:val="1"/>
                <w:sz w:val="26"/>
                <w:szCs w:val="26"/>
              </w:rPr>
              <w:t xml:space="preserve"> </w:t>
            </w:r>
            <w:r w:rsidRPr="00DC19EE">
              <w:rPr>
                <w:color w:val="000000" w:themeColor="text1"/>
                <w:sz w:val="26"/>
                <w:szCs w:val="26"/>
              </w:rPr>
              <w:t>phân</w:t>
            </w:r>
            <w:r w:rsidRPr="00DC19EE">
              <w:rPr>
                <w:color w:val="000000" w:themeColor="text1"/>
                <w:spacing w:val="1"/>
                <w:sz w:val="26"/>
                <w:szCs w:val="26"/>
              </w:rPr>
              <w:t xml:space="preserve"> </w:t>
            </w:r>
            <w:r w:rsidRPr="00DC19EE">
              <w:rPr>
                <w:color w:val="000000" w:themeColor="text1"/>
                <w:sz w:val="26"/>
                <w:szCs w:val="26"/>
              </w:rPr>
              <w:t>chia</w:t>
            </w:r>
            <w:r w:rsidRPr="00DC19EE">
              <w:rPr>
                <w:color w:val="000000" w:themeColor="text1"/>
                <w:spacing w:val="1"/>
                <w:sz w:val="26"/>
                <w:szCs w:val="26"/>
              </w:rPr>
              <w:t xml:space="preserve"> </w:t>
            </w:r>
            <w:r w:rsidRPr="00DC19EE">
              <w:rPr>
                <w:color w:val="000000" w:themeColor="text1"/>
                <w:sz w:val="26"/>
                <w:szCs w:val="26"/>
              </w:rPr>
              <w:t>không</w:t>
            </w:r>
            <w:r w:rsidRPr="00DC19EE">
              <w:rPr>
                <w:color w:val="000000" w:themeColor="text1"/>
                <w:spacing w:val="1"/>
                <w:sz w:val="26"/>
                <w:szCs w:val="26"/>
              </w:rPr>
              <w:t xml:space="preserve"> </w:t>
            </w:r>
            <w:r w:rsidRPr="00DC19EE">
              <w:rPr>
                <w:color w:val="000000" w:themeColor="text1"/>
                <w:sz w:val="26"/>
                <w:szCs w:val="26"/>
              </w:rPr>
              <w:t>rõ ràng cho</w:t>
            </w:r>
            <w:r w:rsidRPr="00DC19EE">
              <w:rPr>
                <w:color w:val="000000" w:themeColor="text1"/>
                <w:spacing w:val="1"/>
                <w:sz w:val="26"/>
                <w:szCs w:val="26"/>
              </w:rPr>
              <w:t xml:space="preserve"> </w:t>
            </w:r>
            <w:r w:rsidRPr="00DC19EE">
              <w:rPr>
                <w:color w:val="000000" w:themeColor="text1"/>
                <w:sz w:val="26"/>
                <w:szCs w:val="26"/>
              </w:rPr>
              <w:t>các</w:t>
            </w:r>
            <w:r w:rsidRPr="00DC19EE">
              <w:rPr>
                <w:color w:val="000000" w:themeColor="text1"/>
                <w:spacing w:val="19"/>
                <w:sz w:val="26"/>
                <w:szCs w:val="26"/>
              </w:rPr>
              <w:t xml:space="preserve"> </w:t>
            </w:r>
            <w:r w:rsidRPr="00DC19EE">
              <w:rPr>
                <w:color w:val="000000" w:themeColor="text1"/>
                <w:sz w:val="26"/>
                <w:szCs w:val="26"/>
              </w:rPr>
              <w:t>thành</w:t>
            </w:r>
          </w:p>
          <w:p w:rsidR="0061047A" w:rsidRPr="00DC19EE" w:rsidRDefault="0061047A" w:rsidP="0072416C">
            <w:pPr>
              <w:pStyle w:val="TableParagraph"/>
              <w:ind w:left="109" w:right="93"/>
              <w:jc w:val="both"/>
              <w:rPr>
                <w:color w:val="000000" w:themeColor="text1"/>
                <w:sz w:val="26"/>
                <w:szCs w:val="26"/>
              </w:rPr>
            </w:pPr>
            <w:r w:rsidRPr="00DC19EE">
              <w:rPr>
                <w:color w:val="000000" w:themeColor="text1"/>
                <w:sz w:val="26"/>
                <w:szCs w:val="26"/>
              </w:rPr>
              <w:t>viên</w:t>
            </w:r>
            <w:r w:rsidRPr="00DC19EE">
              <w:rPr>
                <w:color w:val="000000" w:themeColor="text1"/>
                <w:spacing w:val="1"/>
                <w:sz w:val="26"/>
                <w:szCs w:val="26"/>
              </w:rPr>
              <w:t xml:space="preserve"> </w:t>
            </w:r>
            <w:r w:rsidRPr="00DC19EE">
              <w:rPr>
                <w:color w:val="000000" w:themeColor="text1"/>
                <w:sz w:val="26"/>
                <w:szCs w:val="26"/>
              </w:rPr>
              <w:t>trong</w:t>
            </w:r>
            <w:r w:rsidRPr="00DC19EE">
              <w:rPr>
                <w:color w:val="000000" w:themeColor="text1"/>
                <w:spacing w:val="-52"/>
                <w:sz w:val="26"/>
                <w:szCs w:val="26"/>
              </w:rPr>
              <w:t xml:space="preserve"> </w:t>
            </w:r>
            <w:r w:rsidRPr="00DC19EE">
              <w:rPr>
                <w:color w:val="000000" w:themeColor="text1"/>
                <w:sz w:val="26"/>
                <w:szCs w:val="26"/>
              </w:rPr>
              <w:t>nhóm</w:t>
            </w:r>
          </w:p>
        </w:tc>
        <w:tc>
          <w:tcPr>
            <w:tcW w:w="134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7" w:right="93"/>
              <w:jc w:val="both"/>
              <w:rPr>
                <w:color w:val="000000" w:themeColor="text1"/>
                <w:sz w:val="26"/>
                <w:szCs w:val="26"/>
              </w:rPr>
            </w:pPr>
            <w:r w:rsidRPr="00DC19EE">
              <w:rPr>
                <w:color w:val="000000" w:themeColor="text1"/>
                <w:sz w:val="26"/>
                <w:szCs w:val="26"/>
              </w:rPr>
              <w:t>Không</w:t>
            </w:r>
            <w:r w:rsidRPr="00DC19EE">
              <w:rPr>
                <w:color w:val="000000" w:themeColor="text1"/>
                <w:spacing w:val="1"/>
                <w:sz w:val="26"/>
                <w:szCs w:val="26"/>
              </w:rPr>
              <w:t xml:space="preserve"> </w:t>
            </w:r>
            <w:r w:rsidRPr="00DC19EE">
              <w:rPr>
                <w:color w:val="000000" w:themeColor="text1"/>
                <w:sz w:val="26"/>
                <w:szCs w:val="26"/>
              </w:rPr>
              <w:t>có</w:t>
            </w:r>
            <w:r w:rsidRPr="00DC19EE">
              <w:rPr>
                <w:color w:val="000000" w:themeColor="text1"/>
                <w:spacing w:val="-52"/>
                <w:sz w:val="26"/>
                <w:szCs w:val="26"/>
              </w:rPr>
              <w:t xml:space="preserve"> </w:t>
            </w:r>
            <w:r w:rsidRPr="00DC19EE">
              <w:rPr>
                <w:color w:val="000000" w:themeColor="text1"/>
                <w:sz w:val="26"/>
                <w:szCs w:val="26"/>
              </w:rPr>
              <w:t>hoạt</w:t>
            </w:r>
            <w:r w:rsidRPr="00DC19EE">
              <w:rPr>
                <w:color w:val="000000" w:themeColor="text1"/>
                <w:spacing w:val="1"/>
                <w:sz w:val="26"/>
                <w:szCs w:val="26"/>
              </w:rPr>
              <w:t xml:space="preserve"> </w:t>
            </w:r>
            <w:r w:rsidRPr="00DC19EE">
              <w:rPr>
                <w:color w:val="000000" w:themeColor="text1"/>
                <w:sz w:val="26"/>
                <w:szCs w:val="26"/>
              </w:rPr>
              <w:t>động</w:t>
            </w:r>
            <w:r w:rsidRPr="00DC19EE">
              <w:rPr>
                <w:color w:val="000000" w:themeColor="text1"/>
                <w:spacing w:val="-52"/>
                <w:sz w:val="26"/>
                <w:szCs w:val="26"/>
              </w:rPr>
              <w:t xml:space="preserve"> </w:t>
            </w:r>
            <w:r w:rsidRPr="00DC19EE">
              <w:rPr>
                <w:color w:val="000000" w:themeColor="text1"/>
                <w:sz w:val="26"/>
                <w:szCs w:val="26"/>
              </w:rPr>
              <w:t>nhóm</w:t>
            </w:r>
          </w:p>
        </w:tc>
        <w:tc>
          <w:tcPr>
            <w:tcW w:w="86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12" w:right="199"/>
              <w:jc w:val="center"/>
              <w:rPr>
                <w:color w:val="000000" w:themeColor="text1"/>
                <w:sz w:val="26"/>
                <w:szCs w:val="26"/>
              </w:rPr>
            </w:pPr>
            <w:r w:rsidRPr="00DC19EE">
              <w:rPr>
                <w:color w:val="000000" w:themeColor="text1"/>
                <w:sz w:val="26"/>
                <w:szCs w:val="26"/>
              </w:rPr>
              <w:t>40%</w:t>
            </w:r>
          </w:p>
        </w:tc>
      </w:tr>
      <w:tr w:rsidR="0061047A" w:rsidRPr="00DC19EE" w:rsidTr="0072416C">
        <w:trPr>
          <w:trHeight w:val="3122"/>
        </w:trPr>
        <w:tc>
          <w:tcPr>
            <w:tcW w:w="1874"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7"/>
              <w:rPr>
                <w:b/>
                <w:color w:val="000000" w:themeColor="text1"/>
                <w:sz w:val="26"/>
                <w:szCs w:val="26"/>
              </w:rPr>
            </w:pPr>
            <w:r w:rsidRPr="00DC19EE">
              <w:rPr>
                <w:b/>
                <w:color w:val="000000" w:themeColor="text1"/>
                <w:sz w:val="26"/>
                <w:szCs w:val="26"/>
              </w:rPr>
              <w:t>Thảo</w:t>
            </w:r>
            <w:r w:rsidRPr="00DC19EE">
              <w:rPr>
                <w:b/>
                <w:color w:val="000000" w:themeColor="text1"/>
                <w:spacing w:val="-1"/>
                <w:sz w:val="26"/>
                <w:szCs w:val="26"/>
              </w:rPr>
              <w:t xml:space="preserve"> </w:t>
            </w:r>
            <w:r w:rsidRPr="00DC19EE">
              <w:rPr>
                <w:b/>
                <w:color w:val="000000" w:themeColor="text1"/>
                <w:sz w:val="26"/>
                <w:szCs w:val="26"/>
              </w:rPr>
              <w:t>luận</w:t>
            </w:r>
            <w:r w:rsidRPr="00DC19EE">
              <w:rPr>
                <w:b/>
                <w:color w:val="000000" w:themeColor="text1"/>
                <w:spacing w:val="-1"/>
                <w:sz w:val="26"/>
                <w:szCs w:val="26"/>
              </w:rPr>
              <w:t xml:space="preserve"> </w:t>
            </w:r>
            <w:r w:rsidRPr="00DC19EE">
              <w:rPr>
                <w:b/>
                <w:color w:val="000000" w:themeColor="text1"/>
                <w:sz w:val="26"/>
                <w:szCs w:val="26"/>
              </w:rPr>
              <w:t>nhóm</w:t>
            </w:r>
          </w:p>
        </w:tc>
        <w:tc>
          <w:tcPr>
            <w:tcW w:w="1306" w:type="dxa"/>
          </w:tcPr>
          <w:p w:rsidR="0061047A" w:rsidRPr="00DC19EE" w:rsidRDefault="0061047A" w:rsidP="0061047A">
            <w:pPr>
              <w:pStyle w:val="TableParagraph"/>
              <w:numPr>
                <w:ilvl w:val="0"/>
                <w:numId w:val="7"/>
              </w:numPr>
              <w:tabs>
                <w:tab w:val="left" w:pos="320"/>
              </w:tabs>
              <w:ind w:right="95" w:firstLine="0"/>
              <w:jc w:val="both"/>
              <w:rPr>
                <w:color w:val="000000" w:themeColor="text1"/>
                <w:sz w:val="26"/>
                <w:szCs w:val="26"/>
              </w:rPr>
            </w:pPr>
            <w:r w:rsidRPr="00DC19EE">
              <w:rPr>
                <w:color w:val="000000" w:themeColor="text1"/>
                <w:sz w:val="26"/>
                <w:szCs w:val="26"/>
              </w:rPr>
              <w:t>Thu</w:t>
            </w:r>
            <w:r w:rsidRPr="00DC19EE">
              <w:rPr>
                <w:color w:val="000000" w:themeColor="text1"/>
                <w:spacing w:val="1"/>
                <w:sz w:val="26"/>
                <w:szCs w:val="26"/>
              </w:rPr>
              <w:t xml:space="preserve"> </w:t>
            </w:r>
            <w:r w:rsidRPr="00DC19EE">
              <w:rPr>
                <w:color w:val="000000" w:themeColor="text1"/>
                <w:sz w:val="26"/>
                <w:szCs w:val="26"/>
              </w:rPr>
              <w:t>thập</w:t>
            </w:r>
            <w:r w:rsidRPr="00DC19EE">
              <w:rPr>
                <w:color w:val="000000" w:themeColor="text1"/>
                <w:spacing w:val="-52"/>
                <w:sz w:val="26"/>
                <w:szCs w:val="26"/>
              </w:rPr>
              <w:t xml:space="preserve"> </w:t>
            </w:r>
            <w:r w:rsidRPr="00DC19EE">
              <w:rPr>
                <w:color w:val="000000" w:themeColor="text1"/>
                <w:sz w:val="26"/>
                <w:szCs w:val="26"/>
              </w:rPr>
              <w:t>và</w:t>
            </w:r>
            <w:r w:rsidRPr="00DC19EE">
              <w:rPr>
                <w:color w:val="000000" w:themeColor="text1"/>
                <w:spacing w:val="1"/>
                <w:sz w:val="26"/>
                <w:szCs w:val="26"/>
              </w:rPr>
              <w:t xml:space="preserve"> </w:t>
            </w:r>
            <w:r w:rsidRPr="00DC19EE">
              <w:rPr>
                <w:color w:val="000000" w:themeColor="text1"/>
                <w:sz w:val="26"/>
                <w:szCs w:val="26"/>
              </w:rPr>
              <w:t>đưa</w:t>
            </w:r>
            <w:r w:rsidRPr="00DC19EE">
              <w:rPr>
                <w:color w:val="000000" w:themeColor="text1"/>
                <w:spacing w:val="1"/>
                <w:sz w:val="26"/>
                <w:szCs w:val="26"/>
              </w:rPr>
              <w:t xml:space="preserve"> </w:t>
            </w:r>
            <w:r w:rsidRPr="00DC19EE">
              <w:rPr>
                <w:color w:val="000000" w:themeColor="text1"/>
                <w:sz w:val="26"/>
                <w:szCs w:val="26"/>
              </w:rPr>
              <w:t>ra</w:t>
            </w:r>
            <w:r w:rsidRPr="00DC19EE">
              <w:rPr>
                <w:color w:val="000000" w:themeColor="text1"/>
                <w:spacing w:val="1"/>
                <w:sz w:val="26"/>
                <w:szCs w:val="26"/>
              </w:rPr>
              <w:t xml:space="preserve"> </w:t>
            </w:r>
            <w:r w:rsidRPr="00DC19EE">
              <w:rPr>
                <w:color w:val="000000" w:themeColor="text1"/>
                <w:sz w:val="26"/>
                <w:szCs w:val="26"/>
              </w:rPr>
              <w:t xml:space="preserve">nhiều     </w:t>
            </w:r>
            <w:r w:rsidRPr="00DC19EE">
              <w:rPr>
                <w:color w:val="000000" w:themeColor="text1"/>
                <w:spacing w:val="34"/>
                <w:sz w:val="26"/>
                <w:szCs w:val="26"/>
              </w:rPr>
              <w:t xml:space="preserve"> </w:t>
            </w:r>
            <w:r w:rsidRPr="00DC19EE">
              <w:rPr>
                <w:color w:val="000000" w:themeColor="text1"/>
                <w:sz w:val="26"/>
                <w:szCs w:val="26"/>
              </w:rPr>
              <w:t>tài</w:t>
            </w:r>
          </w:p>
          <w:p w:rsidR="0061047A" w:rsidRPr="00DC19EE" w:rsidRDefault="0061047A" w:rsidP="0072416C">
            <w:pPr>
              <w:pStyle w:val="TableParagraph"/>
              <w:ind w:left="108" w:right="96"/>
              <w:jc w:val="both"/>
              <w:rPr>
                <w:color w:val="000000" w:themeColor="text1"/>
                <w:sz w:val="26"/>
                <w:szCs w:val="26"/>
              </w:rPr>
            </w:pPr>
            <w:r w:rsidRPr="00DC19EE">
              <w:rPr>
                <w:color w:val="000000" w:themeColor="text1"/>
                <w:sz w:val="26"/>
                <w:szCs w:val="26"/>
              </w:rPr>
              <w:t>liệu</w:t>
            </w:r>
            <w:r w:rsidRPr="00DC19EE">
              <w:rPr>
                <w:color w:val="000000" w:themeColor="text1"/>
                <w:spacing w:val="1"/>
                <w:sz w:val="26"/>
                <w:szCs w:val="26"/>
              </w:rPr>
              <w:t xml:space="preserve"> </w:t>
            </w:r>
            <w:r w:rsidRPr="00DC19EE">
              <w:rPr>
                <w:color w:val="000000" w:themeColor="text1"/>
                <w:sz w:val="26"/>
                <w:szCs w:val="26"/>
              </w:rPr>
              <w:t>liên</w:t>
            </w:r>
            <w:r w:rsidRPr="00DC19EE">
              <w:rPr>
                <w:color w:val="000000" w:themeColor="text1"/>
                <w:spacing w:val="-52"/>
                <w:sz w:val="26"/>
                <w:szCs w:val="26"/>
              </w:rPr>
              <w:t xml:space="preserve"> </w:t>
            </w:r>
            <w:r w:rsidRPr="00DC19EE">
              <w:rPr>
                <w:color w:val="000000" w:themeColor="text1"/>
                <w:sz w:val="26"/>
                <w:szCs w:val="26"/>
              </w:rPr>
              <w:t>quan đề</w:t>
            </w:r>
            <w:r w:rsidRPr="00DC19EE">
              <w:rPr>
                <w:color w:val="000000" w:themeColor="text1"/>
                <w:spacing w:val="-2"/>
                <w:sz w:val="26"/>
                <w:szCs w:val="26"/>
              </w:rPr>
              <w:t xml:space="preserve"> </w:t>
            </w:r>
            <w:r w:rsidRPr="00DC19EE">
              <w:rPr>
                <w:color w:val="000000" w:themeColor="text1"/>
                <w:sz w:val="26"/>
                <w:szCs w:val="26"/>
              </w:rPr>
              <w:t>tài</w:t>
            </w:r>
          </w:p>
          <w:p w:rsidR="0061047A" w:rsidRPr="00DC19EE" w:rsidRDefault="0061047A" w:rsidP="0061047A">
            <w:pPr>
              <w:pStyle w:val="TableParagraph"/>
              <w:numPr>
                <w:ilvl w:val="0"/>
                <w:numId w:val="7"/>
              </w:numPr>
              <w:tabs>
                <w:tab w:val="left" w:pos="414"/>
              </w:tabs>
              <w:ind w:left="413" w:hanging="306"/>
              <w:jc w:val="both"/>
              <w:rPr>
                <w:color w:val="000000" w:themeColor="text1"/>
                <w:sz w:val="26"/>
                <w:szCs w:val="26"/>
              </w:rPr>
            </w:pPr>
            <w:r w:rsidRPr="00DC19EE">
              <w:rPr>
                <w:color w:val="000000" w:themeColor="text1"/>
                <w:sz w:val="26"/>
                <w:szCs w:val="26"/>
              </w:rPr>
              <w:t xml:space="preserve">Đưa  </w:t>
            </w:r>
            <w:r w:rsidRPr="00DC19EE">
              <w:rPr>
                <w:color w:val="000000" w:themeColor="text1"/>
                <w:spacing w:val="16"/>
                <w:sz w:val="26"/>
                <w:szCs w:val="26"/>
              </w:rPr>
              <w:t xml:space="preserve"> </w:t>
            </w:r>
            <w:r w:rsidRPr="00DC19EE">
              <w:rPr>
                <w:color w:val="000000" w:themeColor="text1"/>
                <w:sz w:val="26"/>
                <w:szCs w:val="26"/>
              </w:rPr>
              <w:t>ra</w:t>
            </w:r>
          </w:p>
          <w:p w:rsidR="0061047A" w:rsidRPr="00DC19EE" w:rsidRDefault="0061047A" w:rsidP="0072416C">
            <w:pPr>
              <w:pStyle w:val="TableParagraph"/>
              <w:ind w:left="108"/>
              <w:jc w:val="both"/>
              <w:rPr>
                <w:color w:val="000000" w:themeColor="text1"/>
                <w:sz w:val="26"/>
                <w:szCs w:val="26"/>
              </w:rPr>
            </w:pPr>
            <w:r w:rsidRPr="00DC19EE">
              <w:rPr>
                <w:color w:val="000000" w:themeColor="text1"/>
                <w:sz w:val="26"/>
                <w:szCs w:val="26"/>
              </w:rPr>
              <w:t xml:space="preserve">những      </w:t>
            </w:r>
            <w:r w:rsidRPr="00DC19EE">
              <w:rPr>
                <w:color w:val="000000" w:themeColor="text1"/>
                <w:spacing w:val="34"/>
                <w:sz w:val="26"/>
                <w:szCs w:val="26"/>
              </w:rPr>
              <w:t xml:space="preserve"> </w:t>
            </w:r>
            <w:r w:rsidRPr="00DC19EE">
              <w:rPr>
                <w:color w:val="000000" w:themeColor="text1"/>
                <w:sz w:val="26"/>
                <w:szCs w:val="26"/>
              </w:rPr>
              <w:t>ý</w:t>
            </w:r>
          </w:p>
          <w:p w:rsidR="0061047A" w:rsidRPr="00DC19EE" w:rsidRDefault="0061047A" w:rsidP="0072416C">
            <w:pPr>
              <w:pStyle w:val="TableParagraph"/>
              <w:ind w:left="108"/>
              <w:jc w:val="both"/>
              <w:rPr>
                <w:color w:val="000000" w:themeColor="text1"/>
                <w:sz w:val="26"/>
                <w:szCs w:val="26"/>
              </w:rPr>
            </w:pPr>
            <w:r w:rsidRPr="00DC19EE">
              <w:rPr>
                <w:color w:val="000000" w:themeColor="text1"/>
                <w:sz w:val="26"/>
                <w:szCs w:val="26"/>
              </w:rPr>
              <w:t xml:space="preserve">tưởng      </w:t>
            </w:r>
            <w:r w:rsidRPr="00DC19EE">
              <w:rPr>
                <w:color w:val="000000" w:themeColor="text1"/>
                <w:spacing w:val="2"/>
                <w:sz w:val="26"/>
                <w:szCs w:val="26"/>
              </w:rPr>
              <w:t xml:space="preserve"> </w:t>
            </w:r>
            <w:r w:rsidRPr="00DC19EE">
              <w:rPr>
                <w:color w:val="000000" w:themeColor="text1"/>
                <w:sz w:val="26"/>
                <w:szCs w:val="26"/>
              </w:rPr>
              <w:t>rõ</w:t>
            </w:r>
          </w:p>
          <w:p w:rsidR="0061047A" w:rsidRPr="00DC19EE" w:rsidRDefault="0061047A" w:rsidP="0072416C">
            <w:pPr>
              <w:pStyle w:val="TableParagraph"/>
              <w:ind w:left="108" w:right="96"/>
              <w:jc w:val="both"/>
              <w:rPr>
                <w:color w:val="000000" w:themeColor="text1"/>
                <w:sz w:val="26"/>
                <w:szCs w:val="26"/>
              </w:rPr>
            </w:pPr>
            <w:r w:rsidRPr="00DC19EE">
              <w:rPr>
                <w:color w:val="000000" w:themeColor="text1"/>
                <w:sz w:val="26"/>
                <w:szCs w:val="26"/>
              </w:rPr>
              <w:t>ràng,</w:t>
            </w:r>
            <w:r w:rsidRPr="00DC19EE">
              <w:rPr>
                <w:color w:val="000000" w:themeColor="text1"/>
                <w:spacing w:val="1"/>
                <w:sz w:val="26"/>
                <w:szCs w:val="26"/>
              </w:rPr>
              <w:t xml:space="preserve"> </w:t>
            </w:r>
            <w:r w:rsidRPr="00DC19EE">
              <w:rPr>
                <w:color w:val="000000" w:themeColor="text1"/>
                <w:sz w:val="26"/>
                <w:szCs w:val="26"/>
              </w:rPr>
              <w:t>liên</w:t>
            </w:r>
            <w:r w:rsidRPr="00DC19EE">
              <w:rPr>
                <w:color w:val="000000" w:themeColor="text1"/>
                <w:spacing w:val="-52"/>
                <w:sz w:val="26"/>
                <w:szCs w:val="26"/>
              </w:rPr>
              <w:t xml:space="preserve"> </w:t>
            </w:r>
            <w:r w:rsidRPr="00DC19EE">
              <w:rPr>
                <w:color w:val="000000" w:themeColor="text1"/>
                <w:sz w:val="26"/>
                <w:szCs w:val="26"/>
              </w:rPr>
              <w:t>quan đến đề</w:t>
            </w:r>
            <w:r w:rsidRPr="00DC19EE">
              <w:rPr>
                <w:color w:val="000000" w:themeColor="text1"/>
                <w:spacing w:val="-52"/>
                <w:sz w:val="26"/>
                <w:szCs w:val="26"/>
              </w:rPr>
              <w:t xml:space="preserve"> </w:t>
            </w:r>
            <w:r w:rsidRPr="00DC19EE">
              <w:rPr>
                <w:color w:val="000000" w:themeColor="text1"/>
                <w:sz w:val="26"/>
                <w:szCs w:val="26"/>
              </w:rPr>
              <w:t>tài</w:t>
            </w:r>
          </w:p>
        </w:tc>
        <w:tc>
          <w:tcPr>
            <w:tcW w:w="1303"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numPr>
                <w:ilvl w:val="0"/>
                <w:numId w:val="6"/>
              </w:numPr>
              <w:tabs>
                <w:tab w:val="left" w:pos="318"/>
              </w:tabs>
              <w:ind w:right="93" w:firstLine="0"/>
              <w:jc w:val="both"/>
              <w:rPr>
                <w:color w:val="000000" w:themeColor="text1"/>
                <w:sz w:val="26"/>
                <w:szCs w:val="26"/>
              </w:rPr>
            </w:pPr>
            <w:r w:rsidRPr="00DC19EE">
              <w:rPr>
                <w:color w:val="000000" w:themeColor="text1"/>
                <w:sz w:val="26"/>
                <w:szCs w:val="26"/>
              </w:rPr>
              <w:t>Thu</w:t>
            </w:r>
            <w:r w:rsidRPr="00DC19EE">
              <w:rPr>
                <w:color w:val="000000" w:themeColor="text1"/>
                <w:spacing w:val="1"/>
                <w:sz w:val="26"/>
                <w:szCs w:val="26"/>
              </w:rPr>
              <w:t xml:space="preserve"> </w:t>
            </w:r>
            <w:r w:rsidRPr="00DC19EE">
              <w:rPr>
                <w:color w:val="000000" w:themeColor="text1"/>
                <w:sz w:val="26"/>
                <w:szCs w:val="26"/>
              </w:rPr>
              <w:t>thập</w:t>
            </w:r>
            <w:r w:rsidRPr="00DC19EE">
              <w:rPr>
                <w:color w:val="000000" w:themeColor="text1"/>
                <w:spacing w:val="-52"/>
                <w:sz w:val="26"/>
                <w:szCs w:val="26"/>
              </w:rPr>
              <w:t xml:space="preserve"> </w:t>
            </w:r>
            <w:r w:rsidRPr="00DC19EE">
              <w:rPr>
                <w:color w:val="000000" w:themeColor="text1"/>
                <w:sz w:val="26"/>
                <w:szCs w:val="26"/>
              </w:rPr>
              <w:t>thông tin cơ</w:t>
            </w:r>
            <w:r w:rsidRPr="00DC19EE">
              <w:rPr>
                <w:color w:val="000000" w:themeColor="text1"/>
                <w:spacing w:val="-52"/>
                <w:sz w:val="26"/>
                <w:szCs w:val="26"/>
              </w:rPr>
              <w:t xml:space="preserve"> </w:t>
            </w:r>
            <w:r w:rsidRPr="00DC19EE">
              <w:rPr>
                <w:color w:val="000000" w:themeColor="text1"/>
                <w:spacing w:val="-1"/>
                <w:sz w:val="26"/>
                <w:szCs w:val="26"/>
              </w:rPr>
              <w:t>bản</w:t>
            </w:r>
            <w:r w:rsidRPr="00DC19EE">
              <w:rPr>
                <w:color w:val="000000" w:themeColor="text1"/>
                <w:spacing w:val="-13"/>
                <w:sz w:val="26"/>
                <w:szCs w:val="26"/>
              </w:rPr>
              <w:t xml:space="preserve"> </w:t>
            </w:r>
            <w:r w:rsidRPr="00DC19EE">
              <w:rPr>
                <w:color w:val="000000" w:themeColor="text1"/>
                <w:spacing w:val="-1"/>
                <w:sz w:val="26"/>
                <w:szCs w:val="26"/>
              </w:rPr>
              <w:t>về</w:t>
            </w:r>
            <w:r w:rsidRPr="00DC19EE">
              <w:rPr>
                <w:color w:val="000000" w:themeColor="text1"/>
                <w:spacing w:val="-11"/>
                <w:sz w:val="26"/>
                <w:szCs w:val="26"/>
              </w:rPr>
              <w:t xml:space="preserve"> </w:t>
            </w:r>
            <w:r w:rsidRPr="00DC19EE">
              <w:rPr>
                <w:color w:val="000000" w:themeColor="text1"/>
                <w:spacing w:val="-1"/>
                <w:sz w:val="26"/>
                <w:szCs w:val="26"/>
              </w:rPr>
              <w:t>đề</w:t>
            </w:r>
            <w:r w:rsidRPr="00DC19EE">
              <w:rPr>
                <w:color w:val="000000" w:themeColor="text1"/>
                <w:spacing w:val="-11"/>
                <w:sz w:val="26"/>
                <w:szCs w:val="26"/>
              </w:rPr>
              <w:t xml:space="preserve"> </w:t>
            </w:r>
            <w:r w:rsidRPr="00DC19EE">
              <w:rPr>
                <w:color w:val="000000" w:themeColor="text1"/>
                <w:sz w:val="26"/>
                <w:szCs w:val="26"/>
              </w:rPr>
              <w:t>tài</w:t>
            </w:r>
          </w:p>
          <w:p w:rsidR="0061047A" w:rsidRPr="00DC19EE" w:rsidRDefault="0061047A" w:rsidP="0072416C">
            <w:pPr>
              <w:pStyle w:val="TableParagraph"/>
              <w:numPr>
                <w:ilvl w:val="0"/>
                <w:numId w:val="6"/>
              </w:numPr>
              <w:tabs>
                <w:tab w:val="left" w:pos="668"/>
              </w:tabs>
              <w:ind w:right="93" w:firstLine="0"/>
              <w:jc w:val="both"/>
              <w:rPr>
                <w:color w:val="000000" w:themeColor="text1"/>
                <w:sz w:val="26"/>
                <w:szCs w:val="26"/>
              </w:rPr>
            </w:pPr>
            <w:r w:rsidRPr="00DC19EE">
              <w:rPr>
                <w:color w:val="000000" w:themeColor="text1"/>
                <w:sz w:val="26"/>
                <w:szCs w:val="26"/>
              </w:rPr>
              <w:t>Thỉnh</w:t>
            </w:r>
            <w:r w:rsidRPr="00DC19EE">
              <w:rPr>
                <w:color w:val="000000" w:themeColor="text1"/>
                <w:spacing w:val="-53"/>
                <w:sz w:val="26"/>
                <w:szCs w:val="26"/>
              </w:rPr>
              <w:t xml:space="preserve"> </w:t>
            </w:r>
            <w:r w:rsidRPr="00DC19EE">
              <w:rPr>
                <w:color w:val="000000" w:themeColor="text1"/>
                <w:sz w:val="26"/>
                <w:szCs w:val="26"/>
              </w:rPr>
              <w:t>thoảng</w:t>
            </w:r>
            <w:r w:rsidRPr="00DC19EE">
              <w:rPr>
                <w:color w:val="000000" w:themeColor="text1"/>
                <w:spacing w:val="1"/>
                <w:sz w:val="26"/>
                <w:szCs w:val="26"/>
              </w:rPr>
              <w:t xml:space="preserve"> </w:t>
            </w:r>
            <w:r w:rsidRPr="00DC19EE">
              <w:rPr>
                <w:color w:val="000000" w:themeColor="text1"/>
                <w:sz w:val="26"/>
                <w:szCs w:val="26"/>
              </w:rPr>
              <w:t>đưa</w:t>
            </w:r>
            <w:r w:rsidRPr="00DC19EE">
              <w:rPr>
                <w:color w:val="000000" w:themeColor="text1"/>
                <w:spacing w:val="1"/>
                <w:sz w:val="26"/>
                <w:szCs w:val="26"/>
              </w:rPr>
              <w:t xml:space="preserve"> </w:t>
            </w:r>
            <w:r w:rsidRPr="00DC19EE">
              <w:rPr>
                <w:color w:val="000000" w:themeColor="text1"/>
                <w:sz w:val="26"/>
                <w:szCs w:val="26"/>
              </w:rPr>
              <w:t>ra</w:t>
            </w:r>
            <w:r w:rsidRPr="00DC19EE">
              <w:rPr>
                <w:color w:val="000000" w:themeColor="text1"/>
                <w:spacing w:val="1"/>
                <w:sz w:val="26"/>
                <w:szCs w:val="26"/>
              </w:rPr>
              <w:t xml:space="preserve"> </w:t>
            </w:r>
            <w:r w:rsidRPr="00DC19EE">
              <w:rPr>
                <w:color w:val="000000" w:themeColor="text1"/>
                <w:sz w:val="26"/>
                <w:szCs w:val="26"/>
              </w:rPr>
              <w:t>những</w:t>
            </w:r>
            <w:r w:rsidRPr="00DC19EE">
              <w:rPr>
                <w:color w:val="000000" w:themeColor="text1"/>
                <w:spacing w:val="1"/>
                <w:sz w:val="26"/>
                <w:szCs w:val="26"/>
              </w:rPr>
              <w:t xml:space="preserve"> </w:t>
            </w:r>
            <w:r w:rsidRPr="00DC19EE">
              <w:rPr>
                <w:color w:val="000000" w:themeColor="text1"/>
                <w:sz w:val="26"/>
                <w:szCs w:val="26"/>
              </w:rPr>
              <w:t>ý</w:t>
            </w:r>
            <w:r w:rsidRPr="00DC19EE">
              <w:rPr>
                <w:color w:val="000000" w:themeColor="text1"/>
                <w:spacing w:val="-52"/>
                <w:sz w:val="26"/>
                <w:szCs w:val="26"/>
              </w:rPr>
              <w:t xml:space="preserve"> </w:t>
            </w:r>
            <w:r w:rsidRPr="00DC19EE">
              <w:rPr>
                <w:color w:val="000000" w:themeColor="text1"/>
                <w:sz w:val="26"/>
                <w:szCs w:val="26"/>
              </w:rPr>
              <w:t>tưởng</w:t>
            </w:r>
            <w:r w:rsidRPr="00DC19EE">
              <w:rPr>
                <w:color w:val="000000" w:themeColor="text1"/>
                <w:spacing w:val="1"/>
                <w:sz w:val="26"/>
                <w:szCs w:val="26"/>
              </w:rPr>
              <w:t xml:space="preserve"> </w:t>
            </w:r>
            <w:r w:rsidRPr="00DC19EE">
              <w:rPr>
                <w:color w:val="000000" w:themeColor="text1"/>
                <w:sz w:val="26"/>
                <w:szCs w:val="26"/>
              </w:rPr>
              <w:t>liên</w:t>
            </w:r>
            <w:r w:rsidRPr="00DC19EE">
              <w:rPr>
                <w:color w:val="000000" w:themeColor="text1"/>
                <w:spacing w:val="-52"/>
                <w:sz w:val="26"/>
                <w:szCs w:val="26"/>
              </w:rPr>
              <w:t xml:space="preserve"> </w:t>
            </w:r>
            <w:r w:rsidRPr="00DC19EE">
              <w:rPr>
                <w:color w:val="000000" w:themeColor="text1"/>
                <w:sz w:val="26"/>
                <w:szCs w:val="26"/>
              </w:rPr>
              <w:t>quan đến đề</w:t>
            </w:r>
            <w:r w:rsidRPr="00DC19EE">
              <w:rPr>
                <w:color w:val="000000" w:themeColor="text1"/>
                <w:spacing w:val="-52"/>
                <w:sz w:val="26"/>
                <w:szCs w:val="26"/>
              </w:rPr>
              <w:t xml:space="preserve"> </w:t>
            </w:r>
            <w:r w:rsidRPr="00DC19EE">
              <w:rPr>
                <w:color w:val="000000" w:themeColor="text1"/>
                <w:sz w:val="26"/>
                <w:szCs w:val="26"/>
              </w:rPr>
              <w:t>tài</w:t>
            </w:r>
          </w:p>
        </w:tc>
        <w:tc>
          <w:tcPr>
            <w:tcW w:w="1305" w:type="dxa"/>
          </w:tcPr>
          <w:p w:rsidR="0061047A" w:rsidRPr="00DC19EE" w:rsidRDefault="0061047A" w:rsidP="0072416C">
            <w:pPr>
              <w:pStyle w:val="TableParagraph"/>
              <w:rPr>
                <w:color w:val="000000" w:themeColor="text1"/>
                <w:sz w:val="26"/>
                <w:szCs w:val="26"/>
              </w:rPr>
            </w:pPr>
          </w:p>
          <w:p w:rsidR="0061047A" w:rsidRPr="00DC19EE" w:rsidRDefault="0061047A" w:rsidP="0061047A">
            <w:pPr>
              <w:pStyle w:val="TableParagraph"/>
              <w:numPr>
                <w:ilvl w:val="0"/>
                <w:numId w:val="5"/>
              </w:numPr>
              <w:tabs>
                <w:tab w:val="left" w:pos="388"/>
              </w:tabs>
              <w:ind w:right="92" w:firstLine="0"/>
              <w:jc w:val="both"/>
              <w:rPr>
                <w:color w:val="000000" w:themeColor="text1"/>
                <w:sz w:val="26"/>
                <w:szCs w:val="26"/>
              </w:rPr>
            </w:pPr>
            <w:r w:rsidRPr="00DC19EE">
              <w:rPr>
                <w:color w:val="000000" w:themeColor="text1"/>
                <w:sz w:val="26"/>
                <w:szCs w:val="26"/>
              </w:rPr>
              <w:t>Chỉ</w:t>
            </w:r>
            <w:r w:rsidRPr="00DC19EE">
              <w:rPr>
                <w:color w:val="000000" w:themeColor="text1"/>
                <w:spacing w:val="1"/>
                <w:sz w:val="26"/>
                <w:szCs w:val="26"/>
              </w:rPr>
              <w:t xml:space="preserve"> </w:t>
            </w:r>
            <w:r w:rsidRPr="00DC19EE">
              <w:rPr>
                <w:color w:val="000000" w:themeColor="text1"/>
                <w:sz w:val="26"/>
                <w:szCs w:val="26"/>
              </w:rPr>
              <w:t>thu</w:t>
            </w:r>
            <w:r w:rsidRPr="00DC19EE">
              <w:rPr>
                <w:color w:val="000000" w:themeColor="text1"/>
                <w:spacing w:val="-52"/>
                <w:sz w:val="26"/>
                <w:szCs w:val="26"/>
              </w:rPr>
              <w:t xml:space="preserve"> </w:t>
            </w:r>
            <w:r w:rsidRPr="00DC19EE">
              <w:rPr>
                <w:color w:val="000000" w:themeColor="text1"/>
                <w:sz w:val="26"/>
                <w:szCs w:val="26"/>
              </w:rPr>
              <w:t>thập</w:t>
            </w:r>
            <w:r w:rsidRPr="00DC19EE">
              <w:rPr>
                <w:color w:val="000000" w:themeColor="text1"/>
                <w:spacing w:val="1"/>
                <w:sz w:val="26"/>
                <w:szCs w:val="26"/>
              </w:rPr>
              <w:t xml:space="preserve"> </w:t>
            </w:r>
            <w:r w:rsidRPr="00DC19EE">
              <w:rPr>
                <w:color w:val="000000" w:themeColor="text1"/>
                <w:sz w:val="26"/>
                <w:szCs w:val="26"/>
              </w:rPr>
              <w:t>thông</w:t>
            </w:r>
            <w:r w:rsidRPr="00DC19EE">
              <w:rPr>
                <w:color w:val="000000" w:themeColor="text1"/>
                <w:spacing w:val="-52"/>
                <w:sz w:val="26"/>
                <w:szCs w:val="26"/>
              </w:rPr>
              <w:t xml:space="preserve"> </w:t>
            </w:r>
            <w:r w:rsidRPr="00DC19EE">
              <w:rPr>
                <w:color w:val="000000" w:themeColor="text1"/>
                <w:sz w:val="26"/>
                <w:szCs w:val="26"/>
              </w:rPr>
              <w:t>tin</w:t>
            </w:r>
            <w:r w:rsidRPr="00DC19EE">
              <w:rPr>
                <w:color w:val="000000" w:themeColor="text1"/>
                <w:spacing w:val="1"/>
                <w:sz w:val="26"/>
                <w:szCs w:val="26"/>
              </w:rPr>
              <w:t xml:space="preserve"> </w:t>
            </w:r>
            <w:r w:rsidRPr="00DC19EE">
              <w:rPr>
                <w:color w:val="000000" w:themeColor="text1"/>
                <w:sz w:val="26"/>
                <w:szCs w:val="26"/>
              </w:rPr>
              <w:t>khi</w:t>
            </w:r>
            <w:r w:rsidRPr="00DC19EE">
              <w:rPr>
                <w:color w:val="000000" w:themeColor="text1"/>
                <w:spacing w:val="1"/>
                <w:sz w:val="26"/>
                <w:szCs w:val="26"/>
              </w:rPr>
              <w:t xml:space="preserve"> </w:t>
            </w:r>
            <w:r w:rsidRPr="00DC19EE">
              <w:rPr>
                <w:color w:val="000000" w:themeColor="text1"/>
                <w:sz w:val="26"/>
                <w:szCs w:val="26"/>
              </w:rPr>
              <w:t>có</w:t>
            </w:r>
            <w:r w:rsidRPr="00DC19EE">
              <w:rPr>
                <w:color w:val="000000" w:themeColor="text1"/>
                <w:spacing w:val="-52"/>
                <w:sz w:val="26"/>
                <w:szCs w:val="26"/>
              </w:rPr>
              <w:t xml:space="preserve"> </w:t>
            </w:r>
            <w:r w:rsidRPr="00DC19EE">
              <w:rPr>
                <w:color w:val="000000" w:themeColor="text1"/>
                <w:sz w:val="26"/>
                <w:szCs w:val="26"/>
              </w:rPr>
              <w:t>yêu</w:t>
            </w:r>
            <w:r w:rsidRPr="00DC19EE">
              <w:rPr>
                <w:color w:val="000000" w:themeColor="text1"/>
                <w:spacing w:val="-1"/>
                <w:sz w:val="26"/>
                <w:szCs w:val="26"/>
              </w:rPr>
              <w:t xml:space="preserve"> </w:t>
            </w:r>
            <w:r w:rsidRPr="00DC19EE">
              <w:rPr>
                <w:color w:val="000000" w:themeColor="text1"/>
                <w:sz w:val="26"/>
                <w:szCs w:val="26"/>
              </w:rPr>
              <w:t>cầu</w:t>
            </w:r>
          </w:p>
          <w:p w:rsidR="0061047A" w:rsidRPr="00DC19EE" w:rsidRDefault="0061047A" w:rsidP="0061047A">
            <w:pPr>
              <w:pStyle w:val="TableParagraph"/>
              <w:numPr>
                <w:ilvl w:val="0"/>
                <w:numId w:val="5"/>
              </w:numPr>
              <w:tabs>
                <w:tab w:val="left" w:pos="273"/>
              </w:tabs>
              <w:ind w:right="92" w:firstLine="0"/>
              <w:jc w:val="both"/>
              <w:rPr>
                <w:color w:val="000000" w:themeColor="text1"/>
                <w:sz w:val="26"/>
                <w:szCs w:val="26"/>
              </w:rPr>
            </w:pPr>
            <w:r w:rsidRPr="00DC19EE">
              <w:rPr>
                <w:color w:val="000000" w:themeColor="text1"/>
                <w:sz w:val="26"/>
                <w:szCs w:val="26"/>
              </w:rPr>
              <w:t>Ít khi đưa</w:t>
            </w:r>
            <w:r w:rsidRPr="00DC19EE">
              <w:rPr>
                <w:color w:val="000000" w:themeColor="text1"/>
                <w:spacing w:val="1"/>
                <w:sz w:val="26"/>
                <w:szCs w:val="26"/>
              </w:rPr>
              <w:t xml:space="preserve"> </w:t>
            </w:r>
            <w:r w:rsidRPr="00DC19EE">
              <w:rPr>
                <w:color w:val="000000" w:themeColor="text1"/>
                <w:sz w:val="26"/>
                <w:szCs w:val="26"/>
              </w:rPr>
              <w:t>ra</w:t>
            </w:r>
            <w:r w:rsidRPr="00DC19EE">
              <w:rPr>
                <w:color w:val="000000" w:themeColor="text1"/>
                <w:spacing w:val="1"/>
                <w:sz w:val="26"/>
                <w:szCs w:val="26"/>
              </w:rPr>
              <w:t xml:space="preserve"> </w:t>
            </w:r>
            <w:r w:rsidRPr="00DC19EE">
              <w:rPr>
                <w:color w:val="000000" w:themeColor="text1"/>
                <w:sz w:val="26"/>
                <w:szCs w:val="26"/>
              </w:rPr>
              <w:t>ý</w:t>
            </w:r>
            <w:r w:rsidRPr="00DC19EE">
              <w:rPr>
                <w:color w:val="000000" w:themeColor="text1"/>
                <w:spacing w:val="1"/>
                <w:sz w:val="26"/>
                <w:szCs w:val="26"/>
              </w:rPr>
              <w:t xml:space="preserve"> </w:t>
            </w:r>
            <w:r w:rsidRPr="00DC19EE">
              <w:rPr>
                <w:color w:val="000000" w:themeColor="text1"/>
                <w:sz w:val="26"/>
                <w:szCs w:val="26"/>
              </w:rPr>
              <w:t>tưởng</w:t>
            </w:r>
            <w:r w:rsidRPr="00DC19EE">
              <w:rPr>
                <w:color w:val="000000" w:themeColor="text1"/>
                <w:spacing w:val="1"/>
                <w:sz w:val="26"/>
                <w:szCs w:val="26"/>
              </w:rPr>
              <w:t xml:space="preserve"> </w:t>
            </w:r>
            <w:r w:rsidRPr="00DC19EE">
              <w:rPr>
                <w:color w:val="000000" w:themeColor="text1"/>
                <w:sz w:val="26"/>
                <w:szCs w:val="26"/>
              </w:rPr>
              <w:t>liên</w:t>
            </w:r>
            <w:r w:rsidRPr="00DC19EE">
              <w:rPr>
                <w:color w:val="000000" w:themeColor="text1"/>
                <w:spacing w:val="1"/>
                <w:sz w:val="26"/>
                <w:szCs w:val="26"/>
              </w:rPr>
              <w:t xml:space="preserve"> </w:t>
            </w:r>
            <w:r w:rsidRPr="00DC19EE">
              <w:rPr>
                <w:color w:val="000000" w:themeColor="text1"/>
                <w:sz w:val="26"/>
                <w:szCs w:val="26"/>
              </w:rPr>
              <w:t>quan</w:t>
            </w:r>
            <w:r w:rsidRPr="00DC19EE">
              <w:rPr>
                <w:color w:val="000000" w:themeColor="text1"/>
                <w:spacing w:val="1"/>
                <w:sz w:val="26"/>
                <w:szCs w:val="26"/>
              </w:rPr>
              <w:t xml:space="preserve"> </w:t>
            </w:r>
            <w:r w:rsidRPr="00DC19EE">
              <w:rPr>
                <w:color w:val="000000" w:themeColor="text1"/>
                <w:sz w:val="26"/>
                <w:szCs w:val="26"/>
              </w:rPr>
              <w:t>đến đề</w:t>
            </w:r>
            <w:r w:rsidRPr="00DC19EE">
              <w:rPr>
                <w:color w:val="000000" w:themeColor="text1"/>
                <w:spacing w:val="-2"/>
                <w:sz w:val="26"/>
                <w:szCs w:val="26"/>
              </w:rPr>
              <w:t xml:space="preserve"> </w:t>
            </w:r>
            <w:r w:rsidRPr="00DC19EE">
              <w:rPr>
                <w:color w:val="000000" w:themeColor="text1"/>
                <w:sz w:val="26"/>
                <w:szCs w:val="26"/>
              </w:rPr>
              <w:t>tài</w:t>
            </w:r>
          </w:p>
        </w:tc>
        <w:tc>
          <w:tcPr>
            <w:tcW w:w="130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tabs>
                <w:tab w:val="left" w:pos="680"/>
                <w:tab w:val="left" w:pos="1011"/>
              </w:tabs>
              <w:ind w:left="109" w:right="92"/>
              <w:rPr>
                <w:color w:val="000000" w:themeColor="text1"/>
                <w:sz w:val="26"/>
                <w:szCs w:val="26"/>
              </w:rPr>
            </w:pPr>
            <w:r w:rsidRPr="00DC19EE">
              <w:rPr>
                <w:color w:val="000000" w:themeColor="text1"/>
                <w:sz w:val="26"/>
                <w:szCs w:val="26"/>
              </w:rPr>
              <w:t>-</w:t>
            </w:r>
            <w:r w:rsidRPr="00DC19EE">
              <w:rPr>
                <w:color w:val="000000" w:themeColor="text1"/>
                <w:spacing w:val="26"/>
                <w:sz w:val="26"/>
                <w:szCs w:val="26"/>
              </w:rPr>
              <w:t xml:space="preserve"> </w:t>
            </w:r>
            <w:r w:rsidRPr="00DC19EE">
              <w:rPr>
                <w:color w:val="000000" w:themeColor="text1"/>
                <w:sz w:val="26"/>
                <w:szCs w:val="26"/>
              </w:rPr>
              <w:t>Có</w:t>
            </w:r>
            <w:r w:rsidRPr="00DC19EE">
              <w:rPr>
                <w:color w:val="000000" w:themeColor="text1"/>
                <w:spacing w:val="28"/>
                <w:sz w:val="26"/>
                <w:szCs w:val="26"/>
              </w:rPr>
              <w:t xml:space="preserve"> </w:t>
            </w:r>
            <w:r w:rsidRPr="00DC19EE">
              <w:rPr>
                <w:color w:val="000000" w:themeColor="text1"/>
                <w:sz w:val="26"/>
                <w:szCs w:val="26"/>
              </w:rPr>
              <w:t>đưa</w:t>
            </w:r>
            <w:r w:rsidRPr="00DC19EE">
              <w:rPr>
                <w:color w:val="000000" w:themeColor="text1"/>
                <w:spacing w:val="28"/>
                <w:sz w:val="26"/>
                <w:szCs w:val="26"/>
              </w:rPr>
              <w:t xml:space="preserve"> </w:t>
            </w:r>
            <w:r w:rsidRPr="00DC19EE">
              <w:rPr>
                <w:color w:val="000000" w:themeColor="text1"/>
                <w:sz w:val="26"/>
                <w:szCs w:val="26"/>
              </w:rPr>
              <w:t>ra</w:t>
            </w:r>
            <w:r w:rsidRPr="00DC19EE">
              <w:rPr>
                <w:color w:val="000000" w:themeColor="text1"/>
                <w:spacing w:val="-52"/>
                <w:sz w:val="26"/>
                <w:szCs w:val="26"/>
              </w:rPr>
              <w:t xml:space="preserve"> </w:t>
            </w:r>
            <w:r w:rsidRPr="00DC19EE">
              <w:rPr>
                <w:color w:val="000000" w:themeColor="text1"/>
                <w:sz w:val="26"/>
                <w:szCs w:val="26"/>
              </w:rPr>
              <w:t>ý</w:t>
            </w:r>
            <w:r w:rsidRPr="00DC19EE">
              <w:rPr>
                <w:color w:val="000000" w:themeColor="text1"/>
                <w:sz w:val="26"/>
                <w:szCs w:val="26"/>
              </w:rPr>
              <w:tab/>
              <w:t>tưởng</w:t>
            </w:r>
            <w:r w:rsidRPr="00DC19EE">
              <w:rPr>
                <w:color w:val="000000" w:themeColor="text1"/>
                <w:spacing w:val="-52"/>
                <w:sz w:val="26"/>
                <w:szCs w:val="26"/>
              </w:rPr>
              <w:t xml:space="preserve"> </w:t>
            </w:r>
            <w:r w:rsidRPr="00DC19EE">
              <w:rPr>
                <w:color w:val="000000" w:themeColor="text1"/>
                <w:sz w:val="26"/>
                <w:szCs w:val="26"/>
              </w:rPr>
              <w:t>nhưng</w:t>
            </w:r>
            <w:r w:rsidRPr="00DC19EE">
              <w:rPr>
                <w:color w:val="000000" w:themeColor="text1"/>
                <w:spacing w:val="1"/>
                <w:sz w:val="26"/>
                <w:szCs w:val="26"/>
              </w:rPr>
              <w:t xml:space="preserve"> </w:t>
            </w:r>
            <w:r w:rsidRPr="00DC19EE">
              <w:rPr>
                <w:color w:val="000000" w:themeColor="text1"/>
                <w:sz w:val="26"/>
                <w:szCs w:val="26"/>
              </w:rPr>
              <w:t>không</w:t>
            </w:r>
            <w:r w:rsidRPr="00DC19EE">
              <w:rPr>
                <w:color w:val="000000" w:themeColor="text1"/>
                <w:sz w:val="26"/>
                <w:szCs w:val="26"/>
              </w:rPr>
              <w:tab/>
            </w:r>
            <w:r w:rsidRPr="00DC19EE">
              <w:rPr>
                <w:color w:val="000000" w:themeColor="text1"/>
                <w:sz w:val="26"/>
                <w:szCs w:val="26"/>
              </w:rPr>
              <w:tab/>
              <w:t>rõ</w:t>
            </w:r>
          </w:p>
          <w:p w:rsidR="0061047A" w:rsidRPr="00DC19EE" w:rsidRDefault="0061047A" w:rsidP="0072416C">
            <w:pPr>
              <w:pStyle w:val="TableParagraph"/>
              <w:ind w:left="109" w:right="92"/>
              <w:jc w:val="both"/>
              <w:rPr>
                <w:color w:val="000000" w:themeColor="text1"/>
                <w:sz w:val="26"/>
                <w:szCs w:val="26"/>
              </w:rPr>
            </w:pPr>
            <w:r w:rsidRPr="00DC19EE">
              <w:rPr>
                <w:color w:val="000000" w:themeColor="text1"/>
                <w:sz w:val="26"/>
                <w:szCs w:val="26"/>
              </w:rPr>
              <w:t>ràng</w:t>
            </w:r>
            <w:r w:rsidRPr="00DC19EE">
              <w:rPr>
                <w:color w:val="000000" w:themeColor="text1"/>
                <w:spacing w:val="1"/>
                <w:sz w:val="26"/>
                <w:szCs w:val="26"/>
              </w:rPr>
              <w:t xml:space="preserve"> </w:t>
            </w:r>
            <w:r w:rsidRPr="00DC19EE">
              <w:rPr>
                <w:color w:val="000000" w:themeColor="text1"/>
                <w:sz w:val="26"/>
                <w:szCs w:val="26"/>
              </w:rPr>
              <w:t>và</w:t>
            </w:r>
            <w:r w:rsidRPr="00DC19EE">
              <w:rPr>
                <w:color w:val="000000" w:themeColor="text1"/>
                <w:spacing w:val="1"/>
                <w:sz w:val="26"/>
                <w:szCs w:val="26"/>
              </w:rPr>
              <w:t xml:space="preserve"> </w:t>
            </w:r>
            <w:r w:rsidRPr="00DC19EE">
              <w:rPr>
                <w:color w:val="000000" w:themeColor="text1"/>
                <w:sz w:val="26"/>
                <w:szCs w:val="26"/>
              </w:rPr>
              <w:t>không</w:t>
            </w:r>
            <w:r w:rsidRPr="00DC19EE">
              <w:rPr>
                <w:color w:val="000000" w:themeColor="text1"/>
                <w:spacing w:val="1"/>
                <w:sz w:val="26"/>
                <w:szCs w:val="26"/>
              </w:rPr>
              <w:t xml:space="preserve"> </w:t>
            </w:r>
            <w:r w:rsidRPr="00DC19EE">
              <w:rPr>
                <w:color w:val="000000" w:themeColor="text1"/>
                <w:sz w:val="26"/>
                <w:szCs w:val="26"/>
              </w:rPr>
              <w:t>liên</w:t>
            </w:r>
            <w:r w:rsidRPr="00DC19EE">
              <w:rPr>
                <w:color w:val="000000" w:themeColor="text1"/>
                <w:spacing w:val="-52"/>
                <w:sz w:val="26"/>
                <w:szCs w:val="26"/>
              </w:rPr>
              <w:t xml:space="preserve"> </w:t>
            </w:r>
            <w:r w:rsidRPr="00DC19EE">
              <w:rPr>
                <w:color w:val="000000" w:themeColor="text1"/>
                <w:sz w:val="26"/>
                <w:szCs w:val="26"/>
              </w:rPr>
              <w:t>quan</w:t>
            </w:r>
            <w:r w:rsidRPr="00DC19EE">
              <w:rPr>
                <w:color w:val="000000" w:themeColor="text1"/>
                <w:spacing w:val="1"/>
                <w:sz w:val="26"/>
                <w:szCs w:val="26"/>
              </w:rPr>
              <w:t xml:space="preserve"> </w:t>
            </w:r>
            <w:r w:rsidRPr="00DC19EE">
              <w:rPr>
                <w:color w:val="000000" w:themeColor="text1"/>
                <w:sz w:val="26"/>
                <w:szCs w:val="26"/>
              </w:rPr>
              <w:t>đến</w:t>
            </w:r>
            <w:r w:rsidRPr="00DC19EE">
              <w:rPr>
                <w:color w:val="000000" w:themeColor="text1"/>
                <w:spacing w:val="-52"/>
                <w:sz w:val="26"/>
                <w:szCs w:val="26"/>
              </w:rPr>
              <w:t xml:space="preserve"> </w:t>
            </w:r>
            <w:r w:rsidRPr="00DC19EE">
              <w:rPr>
                <w:color w:val="000000" w:themeColor="text1"/>
                <w:sz w:val="26"/>
                <w:szCs w:val="26"/>
              </w:rPr>
              <w:t>yêu cầu của</w:t>
            </w:r>
            <w:r w:rsidRPr="00DC19EE">
              <w:rPr>
                <w:color w:val="000000" w:themeColor="text1"/>
                <w:spacing w:val="1"/>
                <w:sz w:val="26"/>
                <w:szCs w:val="26"/>
              </w:rPr>
              <w:t xml:space="preserve"> </w:t>
            </w:r>
            <w:r w:rsidRPr="00DC19EE">
              <w:rPr>
                <w:color w:val="000000" w:themeColor="text1"/>
                <w:sz w:val="26"/>
                <w:szCs w:val="26"/>
              </w:rPr>
              <w:t>nhóm</w:t>
            </w:r>
          </w:p>
        </w:tc>
        <w:tc>
          <w:tcPr>
            <w:tcW w:w="134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7" w:right="94"/>
              <w:jc w:val="both"/>
              <w:rPr>
                <w:color w:val="000000" w:themeColor="text1"/>
                <w:sz w:val="26"/>
                <w:szCs w:val="26"/>
              </w:rPr>
            </w:pPr>
            <w:r w:rsidRPr="00DC19EE">
              <w:rPr>
                <w:color w:val="000000" w:themeColor="text1"/>
                <w:sz w:val="26"/>
                <w:szCs w:val="26"/>
              </w:rPr>
              <w:t>- Không thu</w:t>
            </w:r>
            <w:r w:rsidRPr="00DC19EE">
              <w:rPr>
                <w:color w:val="000000" w:themeColor="text1"/>
                <w:spacing w:val="1"/>
                <w:sz w:val="26"/>
                <w:szCs w:val="26"/>
              </w:rPr>
              <w:t xml:space="preserve"> </w:t>
            </w:r>
            <w:r w:rsidRPr="00DC19EE">
              <w:rPr>
                <w:color w:val="000000" w:themeColor="text1"/>
                <w:sz w:val="26"/>
                <w:szCs w:val="26"/>
              </w:rPr>
              <w:t>thập</w:t>
            </w:r>
            <w:r w:rsidRPr="00DC19EE">
              <w:rPr>
                <w:color w:val="000000" w:themeColor="text1"/>
                <w:spacing w:val="1"/>
                <w:sz w:val="26"/>
                <w:szCs w:val="26"/>
              </w:rPr>
              <w:t xml:space="preserve"> </w:t>
            </w:r>
            <w:r w:rsidRPr="00DC19EE">
              <w:rPr>
                <w:color w:val="000000" w:themeColor="text1"/>
                <w:sz w:val="26"/>
                <w:szCs w:val="26"/>
              </w:rPr>
              <w:t>thông</w:t>
            </w:r>
            <w:r w:rsidRPr="00DC19EE">
              <w:rPr>
                <w:color w:val="000000" w:themeColor="text1"/>
                <w:spacing w:val="-52"/>
                <w:sz w:val="26"/>
                <w:szCs w:val="26"/>
              </w:rPr>
              <w:t xml:space="preserve"> </w:t>
            </w:r>
            <w:r w:rsidRPr="00DC19EE">
              <w:rPr>
                <w:color w:val="000000" w:themeColor="text1"/>
                <w:sz w:val="26"/>
                <w:szCs w:val="26"/>
              </w:rPr>
              <w:t>tin hay đóng</w:t>
            </w:r>
            <w:r w:rsidRPr="00DC19EE">
              <w:rPr>
                <w:color w:val="000000" w:themeColor="text1"/>
                <w:spacing w:val="-52"/>
                <w:sz w:val="26"/>
                <w:szCs w:val="26"/>
              </w:rPr>
              <w:t xml:space="preserve"> </w:t>
            </w:r>
            <w:r w:rsidRPr="00DC19EE">
              <w:rPr>
                <w:color w:val="000000" w:themeColor="text1"/>
                <w:sz w:val="26"/>
                <w:szCs w:val="26"/>
              </w:rPr>
              <w:t>góp</w:t>
            </w:r>
            <w:r w:rsidRPr="00DC19EE">
              <w:rPr>
                <w:color w:val="000000" w:themeColor="text1"/>
                <w:spacing w:val="1"/>
                <w:sz w:val="26"/>
                <w:szCs w:val="26"/>
              </w:rPr>
              <w:t xml:space="preserve"> </w:t>
            </w:r>
            <w:r w:rsidRPr="00DC19EE">
              <w:rPr>
                <w:color w:val="000000" w:themeColor="text1"/>
                <w:sz w:val="26"/>
                <w:szCs w:val="26"/>
              </w:rPr>
              <w:t>ý</w:t>
            </w:r>
            <w:r w:rsidRPr="00DC19EE">
              <w:rPr>
                <w:color w:val="000000" w:themeColor="text1"/>
                <w:spacing w:val="1"/>
                <w:sz w:val="26"/>
                <w:szCs w:val="26"/>
              </w:rPr>
              <w:t xml:space="preserve"> </w:t>
            </w:r>
            <w:r w:rsidRPr="00DC19EE">
              <w:rPr>
                <w:color w:val="000000" w:themeColor="text1"/>
                <w:sz w:val="26"/>
                <w:szCs w:val="26"/>
              </w:rPr>
              <w:t>kiến</w:t>
            </w:r>
            <w:r w:rsidRPr="00DC19EE">
              <w:rPr>
                <w:color w:val="000000" w:themeColor="text1"/>
                <w:spacing w:val="1"/>
                <w:sz w:val="26"/>
                <w:szCs w:val="26"/>
              </w:rPr>
              <w:t xml:space="preserve"> </w:t>
            </w:r>
            <w:r w:rsidRPr="00DC19EE">
              <w:rPr>
                <w:color w:val="000000" w:themeColor="text1"/>
                <w:sz w:val="26"/>
                <w:szCs w:val="26"/>
              </w:rPr>
              <w:t>cho nhóm</w:t>
            </w:r>
          </w:p>
        </w:tc>
        <w:tc>
          <w:tcPr>
            <w:tcW w:w="86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12" w:right="199"/>
              <w:jc w:val="center"/>
              <w:rPr>
                <w:color w:val="000000" w:themeColor="text1"/>
                <w:sz w:val="26"/>
                <w:szCs w:val="26"/>
              </w:rPr>
            </w:pPr>
            <w:r w:rsidRPr="00DC19EE">
              <w:rPr>
                <w:color w:val="000000" w:themeColor="text1"/>
                <w:sz w:val="26"/>
                <w:szCs w:val="26"/>
              </w:rPr>
              <w:t>30%</w:t>
            </w:r>
          </w:p>
        </w:tc>
      </w:tr>
      <w:tr w:rsidR="0061047A" w:rsidRPr="00DC19EE" w:rsidTr="0072416C">
        <w:trPr>
          <w:trHeight w:val="1972"/>
        </w:trPr>
        <w:tc>
          <w:tcPr>
            <w:tcW w:w="1874"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7"/>
              <w:rPr>
                <w:b/>
                <w:color w:val="000000" w:themeColor="text1"/>
                <w:sz w:val="26"/>
                <w:szCs w:val="26"/>
              </w:rPr>
            </w:pPr>
            <w:r w:rsidRPr="00DC19EE">
              <w:rPr>
                <w:b/>
                <w:color w:val="000000" w:themeColor="text1"/>
                <w:sz w:val="26"/>
                <w:szCs w:val="26"/>
              </w:rPr>
              <w:t>Hợp</w:t>
            </w:r>
            <w:r w:rsidRPr="00DC19EE">
              <w:rPr>
                <w:b/>
                <w:color w:val="000000" w:themeColor="text1"/>
                <w:spacing w:val="-3"/>
                <w:sz w:val="26"/>
                <w:szCs w:val="26"/>
              </w:rPr>
              <w:t xml:space="preserve"> </w:t>
            </w:r>
            <w:r w:rsidRPr="00DC19EE">
              <w:rPr>
                <w:b/>
                <w:color w:val="000000" w:themeColor="text1"/>
                <w:sz w:val="26"/>
                <w:szCs w:val="26"/>
              </w:rPr>
              <w:t>tác nhóm</w:t>
            </w:r>
          </w:p>
        </w:tc>
        <w:tc>
          <w:tcPr>
            <w:tcW w:w="1306" w:type="dxa"/>
          </w:tcPr>
          <w:p w:rsidR="0061047A" w:rsidRPr="00DC19EE" w:rsidRDefault="0061047A" w:rsidP="0072416C">
            <w:pPr>
              <w:pStyle w:val="TableParagraph"/>
              <w:ind w:left="108" w:right="95"/>
              <w:jc w:val="both"/>
              <w:rPr>
                <w:color w:val="000000" w:themeColor="text1"/>
                <w:sz w:val="26"/>
                <w:szCs w:val="26"/>
              </w:rPr>
            </w:pPr>
            <w:r w:rsidRPr="00DC19EE">
              <w:rPr>
                <w:color w:val="000000" w:themeColor="text1"/>
                <w:sz w:val="26"/>
                <w:szCs w:val="26"/>
              </w:rPr>
              <w:t>- Luôn lắng</w:t>
            </w:r>
            <w:r w:rsidRPr="00DC19EE">
              <w:rPr>
                <w:color w:val="000000" w:themeColor="text1"/>
                <w:spacing w:val="1"/>
                <w:sz w:val="26"/>
                <w:szCs w:val="26"/>
              </w:rPr>
              <w:t xml:space="preserve"> </w:t>
            </w:r>
            <w:r w:rsidRPr="00DC19EE">
              <w:rPr>
                <w:color w:val="000000" w:themeColor="text1"/>
                <w:sz w:val="26"/>
                <w:szCs w:val="26"/>
              </w:rPr>
              <w:t>nghe,</w:t>
            </w:r>
            <w:r w:rsidRPr="00DC19EE">
              <w:rPr>
                <w:color w:val="000000" w:themeColor="text1"/>
                <w:spacing w:val="56"/>
                <w:sz w:val="26"/>
                <w:szCs w:val="26"/>
              </w:rPr>
              <w:t xml:space="preserve"> </w:t>
            </w:r>
            <w:r w:rsidRPr="00DC19EE">
              <w:rPr>
                <w:color w:val="000000" w:themeColor="text1"/>
                <w:sz w:val="26"/>
                <w:szCs w:val="26"/>
              </w:rPr>
              <w:t>chia</w:t>
            </w:r>
            <w:r w:rsidRPr="00DC19EE">
              <w:rPr>
                <w:color w:val="000000" w:themeColor="text1"/>
                <w:spacing w:val="-52"/>
                <w:sz w:val="26"/>
                <w:szCs w:val="26"/>
              </w:rPr>
              <w:t xml:space="preserve"> </w:t>
            </w:r>
            <w:r w:rsidRPr="00DC19EE">
              <w:rPr>
                <w:color w:val="000000" w:themeColor="text1"/>
                <w:sz w:val="26"/>
                <w:szCs w:val="26"/>
              </w:rPr>
              <w:t>sẻ</w:t>
            </w:r>
            <w:r w:rsidRPr="00DC19EE">
              <w:rPr>
                <w:color w:val="000000" w:themeColor="text1"/>
                <w:spacing w:val="-10"/>
                <w:sz w:val="26"/>
                <w:szCs w:val="26"/>
              </w:rPr>
              <w:t xml:space="preserve"> </w:t>
            </w:r>
            <w:r w:rsidRPr="00DC19EE">
              <w:rPr>
                <w:color w:val="000000" w:themeColor="text1"/>
                <w:sz w:val="26"/>
                <w:szCs w:val="26"/>
              </w:rPr>
              <w:t>và</w:t>
            </w:r>
            <w:r w:rsidRPr="00DC19EE">
              <w:rPr>
                <w:color w:val="000000" w:themeColor="text1"/>
                <w:spacing w:val="-9"/>
                <w:sz w:val="26"/>
                <w:szCs w:val="26"/>
              </w:rPr>
              <w:t xml:space="preserve"> </w:t>
            </w:r>
            <w:r w:rsidRPr="00DC19EE">
              <w:rPr>
                <w:color w:val="000000" w:themeColor="text1"/>
                <w:sz w:val="26"/>
                <w:szCs w:val="26"/>
              </w:rPr>
              <w:t>ủng</w:t>
            </w:r>
            <w:r w:rsidRPr="00DC19EE">
              <w:rPr>
                <w:color w:val="000000" w:themeColor="text1"/>
                <w:spacing w:val="-13"/>
                <w:sz w:val="26"/>
                <w:szCs w:val="26"/>
              </w:rPr>
              <w:t xml:space="preserve"> </w:t>
            </w:r>
            <w:r w:rsidRPr="00DC19EE">
              <w:rPr>
                <w:color w:val="000000" w:themeColor="text1"/>
                <w:sz w:val="26"/>
                <w:szCs w:val="26"/>
              </w:rPr>
              <w:t>hộ</w:t>
            </w:r>
            <w:r w:rsidRPr="00DC19EE">
              <w:rPr>
                <w:color w:val="000000" w:themeColor="text1"/>
                <w:spacing w:val="-52"/>
                <w:sz w:val="26"/>
                <w:szCs w:val="26"/>
              </w:rPr>
              <w:t xml:space="preserve"> </w:t>
            </w:r>
            <w:r w:rsidRPr="00DC19EE">
              <w:rPr>
                <w:color w:val="000000" w:themeColor="text1"/>
                <w:sz w:val="26"/>
                <w:szCs w:val="26"/>
              </w:rPr>
              <w:t xml:space="preserve">những    </w:t>
            </w:r>
            <w:r w:rsidRPr="00DC19EE">
              <w:rPr>
                <w:color w:val="000000" w:themeColor="text1"/>
                <w:spacing w:val="18"/>
                <w:sz w:val="26"/>
                <w:szCs w:val="26"/>
              </w:rPr>
              <w:t xml:space="preserve"> </w:t>
            </w:r>
            <w:r w:rsidRPr="00DC19EE">
              <w:rPr>
                <w:color w:val="000000" w:themeColor="text1"/>
                <w:sz w:val="26"/>
                <w:szCs w:val="26"/>
              </w:rPr>
              <w:t>nỗ</w:t>
            </w:r>
          </w:p>
          <w:p w:rsidR="0061047A" w:rsidRPr="00DC19EE" w:rsidRDefault="0061047A" w:rsidP="0072416C">
            <w:pPr>
              <w:pStyle w:val="TableParagraph"/>
              <w:ind w:left="108"/>
              <w:jc w:val="both"/>
              <w:rPr>
                <w:color w:val="000000" w:themeColor="text1"/>
                <w:sz w:val="26"/>
                <w:szCs w:val="26"/>
              </w:rPr>
            </w:pPr>
            <w:r w:rsidRPr="00DC19EE">
              <w:rPr>
                <w:color w:val="000000" w:themeColor="text1"/>
                <w:sz w:val="26"/>
                <w:szCs w:val="26"/>
              </w:rPr>
              <w:t xml:space="preserve">lực        </w:t>
            </w:r>
            <w:r w:rsidRPr="00DC19EE">
              <w:rPr>
                <w:color w:val="000000" w:themeColor="text1"/>
                <w:spacing w:val="9"/>
                <w:sz w:val="26"/>
                <w:szCs w:val="26"/>
              </w:rPr>
              <w:t xml:space="preserve"> </w:t>
            </w:r>
            <w:r w:rsidRPr="00DC19EE">
              <w:rPr>
                <w:color w:val="000000" w:themeColor="text1"/>
                <w:sz w:val="26"/>
                <w:szCs w:val="26"/>
              </w:rPr>
              <w:t>của</w:t>
            </w:r>
          </w:p>
          <w:p w:rsidR="0061047A" w:rsidRPr="00DC19EE" w:rsidRDefault="0061047A" w:rsidP="0072416C">
            <w:pPr>
              <w:pStyle w:val="TableParagraph"/>
              <w:ind w:left="108" w:right="96"/>
              <w:jc w:val="both"/>
              <w:rPr>
                <w:color w:val="000000" w:themeColor="text1"/>
                <w:sz w:val="26"/>
                <w:szCs w:val="26"/>
              </w:rPr>
            </w:pPr>
            <w:r w:rsidRPr="00DC19EE">
              <w:rPr>
                <w:color w:val="000000" w:themeColor="text1"/>
                <w:sz w:val="26"/>
                <w:szCs w:val="26"/>
              </w:rPr>
              <w:t>thành</w:t>
            </w:r>
            <w:r w:rsidRPr="00DC19EE">
              <w:rPr>
                <w:color w:val="000000" w:themeColor="text1"/>
                <w:spacing w:val="1"/>
                <w:sz w:val="26"/>
                <w:szCs w:val="26"/>
              </w:rPr>
              <w:t xml:space="preserve"> </w:t>
            </w:r>
            <w:r w:rsidRPr="00DC19EE">
              <w:rPr>
                <w:color w:val="000000" w:themeColor="text1"/>
                <w:sz w:val="26"/>
                <w:szCs w:val="26"/>
              </w:rPr>
              <w:t>viên</w:t>
            </w:r>
            <w:r w:rsidRPr="00DC19EE">
              <w:rPr>
                <w:color w:val="000000" w:themeColor="text1"/>
                <w:spacing w:val="1"/>
                <w:sz w:val="26"/>
                <w:szCs w:val="26"/>
              </w:rPr>
              <w:t xml:space="preserve"> </w:t>
            </w:r>
            <w:r w:rsidRPr="00DC19EE">
              <w:rPr>
                <w:color w:val="000000" w:themeColor="text1"/>
                <w:sz w:val="26"/>
                <w:szCs w:val="26"/>
              </w:rPr>
              <w:t>trong</w:t>
            </w:r>
            <w:r w:rsidRPr="00DC19EE">
              <w:rPr>
                <w:color w:val="000000" w:themeColor="text1"/>
                <w:spacing w:val="-2"/>
                <w:sz w:val="26"/>
                <w:szCs w:val="26"/>
              </w:rPr>
              <w:t xml:space="preserve"> </w:t>
            </w:r>
            <w:r w:rsidRPr="00DC19EE">
              <w:rPr>
                <w:color w:val="000000" w:themeColor="text1"/>
                <w:sz w:val="26"/>
                <w:szCs w:val="26"/>
              </w:rPr>
              <w:t>nhóm</w:t>
            </w:r>
          </w:p>
        </w:tc>
        <w:tc>
          <w:tcPr>
            <w:tcW w:w="1303"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tabs>
                <w:tab w:val="left" w:pos="492"/>
                <w:tab w:val="left" w:pos="712"/>
              </w:tabs>
              <w:ind w:left="105" w:right="93"/>
              <w:rPr>
                <w:color w:val="000000" w:themeColor="text1"/>
                <w:sz w:val="26"/>
                <w:szCs w:val="26"/>
              </w:rPr>
            </w:pPr>
            <w:r w:rsidRPr="00DC19EE">
              <w:rPr>
                <w:color w:val="000000" w:themeColor="text1"/>
                <w:sz w:val="26"/>
                <w:szCs w:val="26"/>
              </w:rPr>
              <w:t>-</w:t>
            </w:r>
            <w:r w:rsidRPr="00DC19EE">
              <w:rPr>
                <w:color w:val="000000" w:themeColor="text1"/>
                <w:sz w:val="26"/>
                <w:szCs w:val="26"/>
              </w:rPr>
              <w:tab/>
              <w:t>Thường</w:t>
            </w:r>
            <w:r w:rsidRPr="00DC19EE">
              <w:rPr>
                <w:color w:val="000000" w:themeColor="text1"/>
                <w:spacing w:val="-52"/>
                <w:sz w:val="26"/>
                <w:szCs w:val="26"/>
              </w:rPr>
              <w:t xml:space="preserve"> </w:t>
            </w:r>
            <w:r w:rsidRPr="00DC19EE">
              <w:rPr>
                <w:color w:val="000000" w:themeColor="text1"/>
                <w:sz w:val="26"/>
                <w:szCs w:val="26"/>
              </w:rPr>
              <w:t>lắng</w:t>
            </w:r>
            <w:r w:rsidRPr="00DC19EE">
              <w:rPr>
                <w:color w:val="000000" w:themeColor="text1"/>
                <w:sz w:val="26"/>
                <w:szCs w:val="26"/>
              </w:rPr>
              <w:tab/>
            </w:r>
            <w:r w:rsidRPr="00DC19EE">
              <w:rPr>
                <w:color w:val="000000" w:themeColor="text1"/>
                <w:sz w:val="26"/>
                <w:szCs w:val="26"/>
              </w:rPr>
              <w:tab/>
            </w:r>
            <w:r w:rsidRPr="00DC19EE">
              <w:rPr>
                <w:color w:val="000000" w:themeColor="text1"/>
                <w:spacing w:val="-1"/>
                <w:sz w:val="26"/>
                <w:szCs w:val="26"/>
              </w:rPr>
              <w:t>nghe,</w:t>
            </w:r>
          </w:p>
          <w:p w:rsidR="0061047A" w:rsidRPr="00DC19EE" w:rsidRDefault="0061047A" w:rsidP="0072416C">
            <w:pPr>
              <w:pStyle w:val="TableParagraph"/>
              <w:tabs>
                <w:tab w:val="left" w:pos="1012"/>
              </w:tabs>
              <w:ind w:left="105" w:right="93"/>
              <w:rPr>
                <w:color w:val="000000" w:themeColor="text1"/>
                <w:sz w:val="26"/>
                <w:szCs w:val="26"/>
              </w:rPr>
            </w:pPr>
            <w:r w:rsidRPr="00DC19EE">
              <w:rPr>
                <w:color w:val="000000" w:themeColor="text1"/>
                <w:sz w:val="26"/>
                <w:szCs w:val="26"/>
              </w:rPr>
              <w:t>chia</w:t>
            </w:r>
            <w:r w:rsidRPr="00DC19EE">
              <w:rPr>
                <w:color w:val="000000" w:themeColor="text1"/>
                <w:sz w:val="26"/>
                <w:szCs w:val="26"/>
              </w:rPr>
              <w:tab/>
            </w:r>
            <w:r w:rsidRPr="00DC19EE">
              <w:rPr>
                <w:color w:val="000000" w:themeColor="text1"/>
                <w:spacing w:val="-1"/>
                <w:sz w:val="26"/>
                <w:szCs w:val="26"/>
              </w:rPr>
              <w:t>sẻ</w:t>
            </w:r>
            <w:r w:rsidRPr="00DC19EE">
              <w:rPr>
                <w:color w:val="000000" w:themeColor="text1"/>
                <w:spacing w:val="-52"/>
                <w:sz w:val="26"/>
                <w:szCs w:val="26"/>
              </w:rPr>
              <w:t xml:space="preserve"> </w:t>
            </w:r>
            <w:r w:rsidRPr="00DC19EE">
              <w:rPr>
                <w:color w:val="000000" w:themeColor="text1"/>
                <w:sz w:val="26"/>
                <w:szCs w:val="26"/>
              </w:rPr>
              <w:t>trong</w:t>
            </w:r>
            <w:r w:rsidRPr="00DC19EE">
              <w:rPr>
                <w:color w:val="000000" w:themeColor="text1"/>
                <w:spacing w:val="-2"/>
                <w:sz w:val="26"/>
                <w:szCs w:val="26"/>
              </w:rPr>
              <w:t xml:space="preserve"> </w:t>
            </w:r>
            <w:r w:rsidRPr="00DC19EE">
              <w:rPr>
                <w:color w:val="000000" w:themeColor="text1"/>
                <w:sz w:val="26"/>
                <w:szCs w:val="26"/>
              </w:rPr>
              <w:t>nhóm</w:t>
            </w:r>
          </w:p>
        </w:tc>
        <w:tc>
          <w:tcPr>
            <w:tcW w:w="1305"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8" w:right="94"/>
              <w:rPr>
                <w:color w:val="000000" w:themeColor="text1"/>
                <w:sz w:val="26"/>
                <w:szCs w:val="26"/>
              </w:rPr>
            </w:pPr>
            <w:r w:rsidRPr="00DC19EE">
              <w:rPr>
                <w:color w:val="000000" w:themeColor="text1"/>
                <w:sz w:val="26"/>
                <w:szCs w:val="26"/>
              </w:rPr>
              <w:t>-</w:t>
            </w:r>
            <w:r w:rsidRPr="00DC19EE">
              <w:rPr>
                <w:color w:val="000000" w:themeColor="text1"/>
                <w:spacing w:val="4"/>
                <w:sz w:val="26"/>
                <w:szCs w:val="26"/>
              </w:rPr>
              <w:t xml:space="preserve"> </w:t>
            </w:r>
            <w:r w:rsidRPr="00DC19EE">
              <w:rPr>
                <w:color w:val="000000" w:themeColor="text1"/>
                <w:sz w:val="26"/>
                <w:szCs w:val="26"/>
              </w:rPr>
              <w:t>Có</w:t>
            </w:r>
            <w:r w:rsidRPr="00DC19EE">
              <w:rPr>
                <w:color w:val="000000" w:themeColor="text1"/>
                <w:spacing w:val="5"/>
                <w:sz w:val="26"/>
                <w:szCs w:val="26"/>
              </w:rPr>
              <w:t xml:space="preserve"> </w:t>
            </w:r>
            <w:r w:rsidRPr="00DC19EE">
              <w:rPr>
                <w:color w:val="000000" w:themeColor="text1"/>
                <w:sz w:val="26"/>
                <w:szCs w:val="26"/>
              </w:rPr>
              <w:t>3-4</w:t>
            </w:r>
            <w:r w:rsidRPr="00DC19EE">
              <w:rPr>
                <w:color w:val="000000" w:themeColor="text1"/>
                <w:spacing w:val="6"/>
                <w:sz w:val="26"/>
                <w:szCs w:val="26"/>
              </w:rPr>
              <w:t xml:space="preserve"> </w:t>
            </w:r>
            <w:r w:rsidRPr="00DC19EE">
              <w:rPr>
                <w:color w:val="000000" w:themeColor="text1"/>
                <w:sz w:val="26"/>
                <w:szCs w:val="26"/>
              </w:rPr>
              <w:t>lần</w:t>
            </w:r>
            <w:r w:rsidRPr="00DC19EE">
              <w:rPr>
                <w:color w:val="000000" w:themeColor="text1"/>
                <w:spacing w:val="-52"/>
                <w:sz w:val="26"/>
                <w:szCs w:val="26"/>
              </w:rPr>
              <w:t xml:space="preserve"> </w:t>
            </w:r>
            <w:r w:rsidRPr="00DC19EE">
              <w:rPr>
                <w:color w:val="000000" w:themeColor="text1"/>
                <w:sz w:val="26"/>
                <w:szCs w:val="26"/>
              </w:rPr>
              <w:t>tham</w:t>
            </w:r>
            <w:r w:rsidRPr="00DC19EE">
              <w:rPr>
                <w:color w:val="000000" w:themeColor="text1"/>
                <w:spacing w:val="-5"/>
                <w:sz w:val="26"/>
                <w:szCs w:val="26"/>
              </w:rPr>
              <w:t xml:space="preserve"> </w:t>
            </w:r>
            <w:r w:rsidRPr="00DC19EE">
              <w:rPr>
                <w:color w:val="000000" w:themeColor="text1"/>
                <w:sz w:val="26"/>
                <w:szCs w:val="26"/>
              </w:rPr>
              <w:t>gia</w:t>
            </w:r>
          </w:p>
          <w:p w:rsidR="0061047A" w:rsidRPr="00DC19EE" w:rsidRDefault="0061047A" w:rsidP="0072416C">
            <w:pPr>
              <w:pStyle w:val="TableParagraph"/>
              <w:tabs>
                <w:tab w:val="left" w:pos="819"/>
              </w:tabs>
              <w:ind w:left="108" w:right="94"/>
              <w:rPr>
                <w:color w:val="000000" w:themeColor="text1"/>
                <w:sz w:val="26"/>
                <w:szCs w:val="26"/>
              </w:rPr>
            </w:pPr>
            <w:r w:rsidRPr="00DC19EE">
              <w:rPr>
                <w:color w:val="000000" w:themeColor="text1"/>
                <w:sz w:val="26"/>
                <w:szCs w:val="26"/>
              </w:rPr>
              <w:t>thảo</w:t>
            </w:r>
            <w:r w:rsidRPr="00DC19EE">
              <w:rPr>
                <w:color w:val="000000" w:themeColor="text1"/>
                <w:sz w:val="26"/>
                <w:szCs w:val="26"/>
              </w:rPr>
              <w:tab/>
            </w:r>
            <w:r w:rsidRPr="00DC19EE">
              <w:rPr>
                <w:color w:val="000000" w:themeColor="text1"/>
                <w:spacing w:val="-1"/>
                <w:sz w:val="26"/>
                <w:szCs w:val="26"/>
              </w:rPr>
              <w:t>luận</w:t>
            </w:r>
            <w:r w:rsidRPr="00DC19EE">
              <w:rPr>
                <w:color w:val="000000" w:themeColor="text1"/>
                <w:spacing w:val="-52"/>
                <w:sz w:val="26"/>
                <w:szCs w:val="26"/>
              </w:rPr>
              <w:t xml:space="preserve"> </w:t>
            </w:r>
            <w:r w:rsidRPr="00DC19EE">
              <w:rPr>
                <w:color w:val="000000" w:themeColor="text1"/>
                <w:sz w:val="26"/>
                <w:szCs w:val="26"/>
              </w:rPr>
              <w:t>nhóm</w:t>
            </w:r>
            <w:r w:rsidRPr="00DC19EE">
              <w:rPr>
                <w:color w:val="000000" w:themeColor="text1"/>
                <w:spacing w:val="-3"/>
                <w:sz w:val="26"/>
                <w:szCs w:val="26"/>
              </w:rPr>
              <w:t xml:space="preserve"> </w:t>
            </w:r>
            <w:r w:rsidRPr="00DC19EE">
              <w:rPr>
                <w:color w:val="000000" w:themeColor="text1"/>
                <w:sz w:val="26"/>
                <w:szCs w:val="26"/>
              </w:rPr>
              <w:t>và</w:t>
            </w:r>
          </w:p>
          <w:p w:rsidR="0061047A" w:rsidRPr="00DC19EE" w:rsidRDefault="0061047A" w:rsidP="0072416C">
            <w:pPr>
              <w:pStyle w:val="TableParagraph"/>
              <w:ind w:left="108"/>
              <w:rPr>
                <w:color w:val="000000" w:themeColor="text1"/>
                <w:sz w:val="26"/>
                <w:szCs w:val="26"/>
              </w:rPr>
            </w:pPr>
            <w:r w:rsidRPr="00DC19EE">
              <w:rPr>
                <w:color w:val="000000" w:themeColor="text1"/>
                <w:sz w:val="26"/>
                <w:szCs w:val="26"/>
              </w:rPr>
              <w:t>bình</w:t>
            </w:r>
            <w:r w:rsidRPr="00DC19EE">
              <w:rPr>
                <w:color w:val="000000" w:themeColor="text1"/>
                <w:spacing w:val="-2"/>
                <w:sz w:val="26"/>
                <w:szCs w:val="26"/>
              </w:rPr>
              <w:t xml:space="preserve"> </w:t>
            </w:r>
            <w:r w:rsidRPr="00DC19EE">
              <w:rPr>
                <w:color w:val="000000" w:themeColor="text1"/>
                <w:sz w:val="26"/>
                <w:szCs w:val="26"/>
              </w:rPr>
              <w:t>luận</w:t>
            </w:r>
          </w:p>
        </w:tc>
        <w:tc>
          <w:tcPr>
            <w:tcW w:w="130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9"/>
              <w:rPr>
                <w:color w:val="000000" w:themeColor="text1"/>
                <w:sz w:val="26"/>
                <w:szCs w:val="26"/>
              </w:rPr>
            </w:pPr>
            <w:r w:rsidRPr="00DC19EE">
              <w:rPr>
                <w:color w:val="000000" w:themeColor="text1"/>
                <w:sz w:val="26"/>
                <w:szCs w:val="26"/>
              </w:rPr>
              <w:t>Có</w:t>
            </w:r>
            <w:r w:rsidRPr="00DC19EE">
              <w:rPr>
                <w:color w:val="000000" w:themeColor="text1"/>
                <w:spacing w:val="18"/>
                <w:sz w:val="26"/>
                <w:szCs w:val="26"/>
              </w:rPr>
              <w:t xml:space="preserve"> </w:t>
            </w:r>
            <w:r w:rsidRPr="00DC19EE">
              <w:rPr>
                <w:color w:val="000000" w:themeColor="text1"/>
                <w:sz w:val="26"/>
                <w:szCs w:val="26"/>
              </w:rPr>
              <w:t>1-2</w:t>
            </w:r>
            <w:r w:rsidRPr="00DC19EE">
              <w:rPr>
                <w:color w:val="000000" w:themeColor="text1"/>
                <w:spacing w:val="18"/>
                <w:sz w:val="26"/>
                <w:szCs w:val="26"/>
              </w:rPr>
              <w:t xml:space="preserve"> </w:t>
            </w:r>
            <w:r w:rsidRPr="00DC19EE">
              <w:rPr>
                <w:color w:val="000000" w:themeColor="text1"/>
                <w:sz w:val="26"/>
                <w:szCs w:val="26"/>
              </w:rPr>
              <w:t>lần</w:t>
            </w:r>
            <w:r w:rsidRPr="00DC19EE">
              <w:rPr>
                <w:color w:val="000000" w:themeColor="text1"/>
                <w:spacing w:val="-52"/>
                <w:sz w:val="26"/>
                <w:szCs w:val="26"/>
              </w:rPr>
              <w:t xml:space="preserve"> </w:t>
            </w:r>
            <w:r w:rsidRPr="00DC19EE">
              <w:rPr>
                <w:color w:val="000000" w:themeColor="text1"/>
                <w:sz w:val="26"/>
                <w:szCs w:val="26"/>
              </w:rPr>
              <w:t>tham</w:t>
            </w:r>
            <w:r w:rsidRPr="00DC19EE">
              <w:rPr>
                <w:color w:val="000000" w:themeColor="text1"/>
                <w:spacing w:val="-5"/>
                <w:sz w:val="26"/>
                <w:szCs w:val="26"/>
              </w:rPr>
              <w:t xml:space="preserve"> </w:t>
            </w:r>
            <w:r w:rsidRPr="00DC19EE">
              <w:rPr>
                <w:color w:val="000000" w:themeColor="text1"/>
                <w:sz w:val="26"/>
                <w:szCs w:val="26"/>
              </w:rPr>
              <w:t>gia</w:t>
            </w:r>
          </w:p>
          <w:p w:rsidR="0061047A" w:rsidRPr="00DC19EE" w:rsidRDefault="0061047A" w:rsidP="0072416C">
            <w:pPr>
              <w:pStyle w:val="TableParagraph"/>
              <w:tabs>
                <w:tab w:val="left" w:pos="819"/>
              </w:tabs>
              <w:ind w:left="109" w:right="92"/>
              <w:rPr>
                <w:color w:val="000000" w:themeColor="text1"/>
                <w:sz w:val="26"/>
                <w:szCs w:val="26"/>
              </w:rPr>
            </w:pPr>
            <w:r w:rsidRPr="00DC19EE">
              <w:rPr>
                <w:color w:val="000000" w:themeColor="text1"/>
                <w:sz w:val="26"/>
                <w:szCs w:val="26"/>
              </w:rPr>
              <w:t>thảo</w:t>
            </w:r>
            <w:r w:rsidRPr="00DC19EE">
              <w:rPr>
                <w:color w:val="000000" w:themeColor="text1"/>
                <w:sz w:val="26"/>
                <w:szCs w:val="26"/>
              </w:rPr>
              <w:tab/>
            </w:r>
            <w:r w:rsidRPr="00DC19EE">
              <w:rPr>
                <w:color w:val="000000" w:themeColor="text1"/>
                <w:spacing w:val="-1"/>
                <w:sz w:val="26"/>
                <w:szCs w:val="26"/>
              </w:rPr>
              <w:t>luận</w:t>
            </w:r>
            <w:r w:rsidRPr="00DC19EE">
              <w:rPr>
                <w:color w:val="000000" w:themeColor="text1"/>
                <w:spacing w:val="-52"/>
                <w:sz w:val="26"/>
                <w:szCs w:val="26"/>
              </w:rPr>
              <w:t xml:space="preserve"> </w:t>
            </w:r>
            <w:r w:rsidRPr="00DC19EE">
              <w:rPr>
                <w:color w:val="000000" w:themeColor="text1"/>
                <w:sz w:val="26"/>
                <w:szCs w:val="26"/>
              </w:rPr>
              <w:t>nhóm</w:t>
            </w:r>
            <w:r w:rsidRPr="00DC19EE">
              <w:rPr>
                <w:color w:val="000000" w:themeColor="text1"/>
                <w:spacing w:val="-3"/>
                <w:sz w:val="26"/>
                <w:szCs w:val="26"/>
              </w:rPr>
              <w:t xml:space="preserve"> </w:t>
            </w:r>
            <w:r w:rsidRPr="00DC19EE">
              <w:rPr>
                <w:color w:val="000000" w:themeColor="text1"/>
                <w:sz w:val="26"/>
                <w:szCs w:val="26"/>
              </w:rPr>
              <w:t>và</w:t>
            </w:r>
          </w:p>
          <w:p w:rsidR="0061047A" w:rsidRPr="00DC19EE" w:rsidRDefault="0061047A" w:rsidP="0072416C">
            <w:pPr>
              <w:pStyle w:val="TableParagraph"/>
              <w:ind w:left="109"/>
              <w:rPr>
                <w:color w:val="000000" w:themeColor="text1"/>
                <w:sz w:val="26"/>
                <w:szCs w:val="26"/>
              </w:rPr>
            </w:pPr>
            <w:r w:rsidRPr="00DC19EE">
              <w:rPr>
                <w:color w:val="000000" w:themeColor="text1"/>
                <w:sz w:val="26"/>
                <w:szCs w:val="26"/>
              </w:rPr>
              <w:t>bình</w:t>
            </w:r>
            <w:r w:rsidRPr="00DC19EE">
              <w:rPr>
                <w:color w:val="000000" w:themeColor="text1"/>
                <w:spacing w:val="-2"/>
                <w:sz w:val="26"/>
                <w:szCs w:val="26"/>
              </w:rPr>
              <w:t xml:space="preserve"> </w:t>
            </w:r>
            <w:r w:rsidRPr="00DC19EE">
              <w:rPr>
                <w:color w:val="000000" w:themeColor="text1"/>
                <w:sz w:val="26"/>
                <w:szCs w:val="26"/>
              </w:rPr>
              <w:t>luận</w:t>
            </w:r>
          </w:p>
        </w:tc>
        <w:tc>
          <w:tcPr>
            <w:tcW w:w="134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107" w:right="93"/>
              <w:rPr>
                <w:color w:val="000000" w:themeColor="text1"/>
                <w:sz w:val="26"/>
                <w:szCs w:val="26"/>
              </w:rPr>
            </w:pPr>
            <w:r w:rsidRPr="00DC19EE">
              <w:rPr>
                <w:color w:val="000000" w:themeColor="text1"/>
                <w:sz w:val="26"/>
                <w:szCs w:val="26"/>
              </w:rPr>
              <w:t>-</w:t>
            </w:r>
            <w:r w:rsidRPr="00DC19EE">
              <w:rPr>
                <w:color w:val="000000" w:themeColor="text1"/>
                <w:spacing w:val="7"/>
                <w:sz w:val="26"/>
                <w:szCs w:val="26"/>
              </w:rPr>
              <w:t xml:space="preserve"> </w:t>
            </w:r>
            <w:r w:rsidRPr="00DC19EE">
              <w:rPr>
                <w:color w:val="000000" w:themeColor="text1"/>
                <w:sz w:val="26"/>
                <w:szCs w:val="26"/>
              </w:rPr>
              <w:t>Không</w:t>
            </w:r>
            <w:r w:rsidRPr="00DC19EE">
              <w:rPr>
                <w:color w:val="000000" w:themeColor="text1"/>
                <w:spacing w:val="9"/>
                <w:sz w:val="26"/>
                <w:szCs w:val="26"/>
              </w:rPr>
              <w:t xml:space="preserve"> </w:t>
            </w:r>
            <w:r w:rsidRPr="00DC19EE">
              <w:rPr>
                <w:color w:val="000000" w:themeColor="text1"/>
                <w:sz w:val="26"/>
                <w:szCs w:val="26"/>
              </w:rPr>
              <w:t>bao</w:t>
            </w:r>
            <w:r w:rsidRPr="00DC19EE">
              <w:rPr>
                <w:color w:val="000000" w:themeColor="text1"/>
                <w:spacing w:val="-52"/>
                <w:sz w:val="26"/>
                <w:szCs w:val="26"/>
              </w:rPr>
              <w:t xml:space="preserve"> </w:t>
            </w:r>
            <w:r w:rsidRPr="00DC19EE">
              <w:rPr>
                <w:color w:val="000000" w:themeColor="text1"/>
                <w:sz w:val="26"/>
                <w:szCs w:val="26"/>
              </w:rPr>
              <w:t>giờ tham</w:t>
            </w:r>
            <w:r w:rsidRPr="00DC19EE">
              <w:rPr>
                <w:color w:val="000000" w:themeColor="text1"/>
                <w:spacing w:val="-5"/>
                <w:sz w:val="26"/>
                <w:szCs w:val="26"/>
              </w:rPr>
              <w:t xml:space="preserve"> </w:t>
            </w:r>
            <w:r w:rsidRPr="00DC19EE">
              <w:rPr>
                <w:color w:val="000000" w:themeColor="text1"/>
                <w:sz w:val="26"/>
                <w:szCs w:val="26"/>
              </w:rPr>
              <w:t>gia</w:t>
            </w:r>
          </w:p>
          <w:p w:rsidR="0061047A" w:rsidRPr="00DC19EE" w:rsidRDefault="0061047A" w:rsidP="0072416C">
            <w:pPr>
              <w:pStyle w:val="TableParagraph"/>
              <w:tabs>
                <w:tab w:val="left" w:pos="860"/>
              </w:tabs>
              <w:ind w:left="107" w:right="93"/>
              <w:rPr>
                <w:color w:val="000000" w:themeColor="text1"/>
                <w:sz w:val="26"/>
                <w:szCs w:val="26"/>
              </w:rPr>
            </w:pPr>
            <w:r w:rsidRPr="00DC19EE">
              <w:rPr>
                <w:color w:val="000000" w:themeColor="text1"/>
                <w:sz w:val="26"/>
                <w:szCs w:val="26"/>
              </w:rPr>
              <w:t>thảo</w:t>
            </w:r>
            <w:r w:rsidRPr="00DC19EE">
              <w:rPr>
                <w:color w:val="000000" w:themeColor="text1"/>
                <w:sz w:val="26"/>
                <w:szCs w:val="26"/>
              </w:rPr>
              <w:tab/>
            </w:r>
            <w:r w:rsidRPr="00DC19EE">
              <w:rPr>
                <w:color w:val="000000" w:themeColor="text1"/>
                <w:spacing w:val="-1"/>
                <w:sz w:val="26"/>
                <w:szCs w:val="26"/>
              </w:rPr>
              <w:t>luận</w:t>
            </w:r>
            <w:r w:rsidRPr="00DC19EE">
              <w:rPr>
                <w:color w:val="000000" w:themeColor="text1"/>
                <w:spacing w:val="-52"/>
                <w:sz w:val="26"/>
                <w:szCs w:val="26"/>
              </w:rPr>
              <w:t xml:space="preserve"> </w:t>
            </w:r>
            <w:r w:rsidRPr="00DC19EE">
              <w:rPr>
                <w:color w:val="000000" w:themeColor="text1"/>
                <w:sz w:val="26"/>
                <w:szCs w:val="26"/>
              </w:rPr>
              <w:t>trong</w:t>
            </w:r>
            <w:r w:rsidRPr="00DC19EE">
              <w:rPr>
                <w:color w:val="000000" w:themeColor="text1"/>
                <w:spacing w:val="-2"/>
                <w:sz w:val="26"/>
                <w:szCs w:val="26"/>
              </w:rPr>
              <w:t xml:space="preserve"> </w:t>
            </w:r>
            <w:r w:rsidRPr="00DC19EE">
              <w:rPr>
                <w:color w:val="000000" w:themeColor="text1"/>
                <w:sz w:val="26"/>
                <w:szCs w:val="26"/>
              </w:rPr>
              <w:t>nhóm</w:t>
            </w:r>
          </w:p>
        </w:tc>
        <w:tc>
          <w:tcPr>
            <w:tcW w:w="866" w:type="dxa"/>
          </w:tcPr>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rPr>
                <w:color w:val="000000" w:themeColor="text1"/>
                <w:sz w:val="26"/>
                <w:szCs w:val="26"/>
              </w:rPr>
            </w:pPr>
          </w:p>
          <w:p w:rsidR="0061047A" w:rsidRPr="00DC19EE" w:rsidRDefault="0061047A" w:rsidP="0072416C">
            <w:pPr>
              <w:pStyle w:val="TableParagraph"/>
              <w:ind w:left="212" w:right="199"/>
              <w:jc w:val="center"/>
              <w:rPr>
                <w:color w:val="000000" w:themeColor="text1"/>
                <w:sz w:val="26"/>
                <w:szCs w:val="26"/>
              </w:rPr>
            </w:pPr>
            <w:r w:rsidRPr="00DC19EE">
              <w:rPr>
                <w:color w:val="000000" w:themeColor="text1"/>
                <w:sz w:val="26"/>
                <w:szCs w:val="26"/>
              </w:rPr>
              <w:t>30%</w:t>
            </w:r>
          </w:p>
        </w:tc>
      </w:tr>
    </w:tbl>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p>
    <w:p w:rsidR="0061047A" w:rsidRPr="00DC19EE" w:rsidRDefault="0061047A" w:rsidP="0061047A">
      <w:pPr>
        <w:spacing w:after="0" w:line="240" w:lineRule="auto"/>
        <w:jc w:val="both"/>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6. Tài liệu học tập</w:t>
      </w:r>
    </w:p>
    <w:p w:rsidR="0061047A" w:rsidRPr="00DC19EE" w:rsidRDefault="0061047A" w:rsidP="0061047A">
      <w:pPr>
        <w:spacing w:after="0" w:line="240" w:lineRule="auto"/>
        <w:jc w:val="both"/>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6.1. Giáo trình:</w:t>
      </w:r>
    </w:p>
    <w:p w:rsidR="0061047A" w:rsidRPr="00DC19EE" w:rsidRDefault="0061047A" w:rsidP="0061047A">
      <w:pPr>
        <w:spacing w:after="0" w:line="240" w:lineRule="auto"/>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[1] </w:t>
      </w:r>
      <w:r w:rsidRPr="00DC19EE">
        <w:rPr>
          <w:rFonts w:ascii="Times New Roman" w:hAnsi="Times New Roman" w:cs="Times New Roman"/>
          <w:color w:val="000000" w:themeColor="text1"/>
          <w:sz w:val="26"/>
          <w:szCs w:val="26"/>
          <w:lang w:val="en-SG"/>
        </w:rPr>
        <w:t>Học viện Báo chí và Tuyên truyền</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i/>
          <w:color w:val="000000" w:themeColor="text1"/>
          <w:sz w:val="26"/>
          <w:szCs w:val="26"/>
          <w:lang w:val="en-SG"/>
        </w:rPr>
        <w:t>Giáo trình quản lý hành chính nhà nước</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color w:val="000000" w:themeColor="text1"/>
          <w:sz w:val="26"/>
          <w:szCs w:val="26"/>
          <w:lang w:val="en-SG"/>
        </w:rPr>
        <w:t>Nxb Tư pháp</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color w:val="000000" w:themeColor="text1"/>
          <w:sz w:val="26"/>
          <w:szCs w:val="26"/>
          <w:lang w:val="en-SG"/>
        </w:rPr>
        <w:t xml:space="preserve">Hà Nội, </w:t>
      </w:r>
      <w:r w:rsidRPr="00DC19EE">
        <w:rPr>
          <w:rFonts w:ascii="Times New Roman" w:hAnsi="Times New Roman" w:cs="Times New Roman"/>
          <w:color w:val="000000" w:themeColor="text1"/>
          <w:sz w:val="26"/>
          <w:szCs w:val="26"/>
        </w:rPr>
        <w:t>20</w:t>
      </w:r>
      <w:r w:rsidRPr="00DC19EE">
        <w:rPr>
          <w:rFonts w:ascii="Times New Roman" w:hAnsi="Times New Roman" w:cs="Times New Roman"/>
          <w:color w:val="000000" w:themeColor="text1"/>
          <w:sz w:val="26"/>
          <w:szCs w:val="26"/>
          <w:lang w:val="en-SG"/>
        </w:rPr>
        <w:t>17</w:t>
      </w:r>
      <w:r w:rsidRPr="00DC19EE">
        <w:rPr>
          <w:rFonts w:ascii="Times New Roman" w:hAnsi="Times New Roman" w:cs="Times New Roman"/>
          <w:color w:val="000000" w:themeColor="text1"/>
          <w:sz w:val="26"/>
          <w:szCs w:val="26"/>
        </w:rPr>
        <w:t>.</w:t>
      </w:r>
    </w:p>
    <w:p w:rsidR="0061047A" w:rsidRPr="00DC19EE" w:rsidRDefault="0061047A" w:rsidP="0061047A">
      <w:pPr>
        <w:spacing w:after="0" w:line="240" w:lineRule="auto"/>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6.2. Tài liệu tham khảo:</w:t>
      </w:r>
    </w:p>
    <w:p w:rsidR="0061047A" w:rsidRPr="00DC19EE" w:rsidRDefault="0061047A" w:rsidP="0061047A">
      <w:pPr>
        <w:spacing w:after="0" w:line="240" w:lineRule="auto"/>
        <w:jc w:val="both"/>
        <w:rPr>
          <w:rFonts w:ascii="Times New Roman" w:eastAsia="Calibri" w:hAnsi="Times New Roman" w:cs="Times New Roman"/>
          <w:color w:val="000000" w:themeColor="text1"/>
          <w:sz w:val="26"/>
          <w:szCs w:val="26"/>
        </w:rPr>
      </w:pPr>
      <w:r w:rsidRPr="00DC19EE">
        <w:rPr>
          <w:rFonts w:ascii="Times New Roman" w:eastAsia="Calibri" w:hAnsi="Times New Roman" w:cs="Times New Roman"/>
          <w:color w:val="000000" w:themeColor="text1"/>
          <w:sz w:val="26"/>
          <w:szCs w:val="26"/>
        </w:rPr>
        <w:t xml:space="preserve"> [2]  </w:t>
      </w:r>
      <w:r w:rsidRPr="00DC19EE">
        <w:rPr>
          <w:rFonts w:ascii="Times New Roman" w:hAnsi="Times New Roman" w:cs="Times New Roman"/>
          <w:color w:val="000000" w:themeColor="text1"/>
          <w:sz w:val="26"/>
          <w:szCs w:val="26"/>
          <w:shd w:val="clear" w:color="auto" w:fill="FFFFFF"/>
        </w:rPr>
        <w:t>Quốc hội nước Việt Nam dân chủ cộng hoà</w:t>
      </w:r>
      <w:r w:rsidRPr="00DC19EE">
        <w:rPr>
          <w:rFonts w:ascii="Times New Roman" w:hAnsi="Times New Roman" w:cs="Times New Roman"/>
          <w:i/>
          <w:color w:val="000000" w:themeColor="text1"/>
          <w:sz w:val="26"/>
          <w:szCs w:val="26"/>
        </w:rPr>
        <w:t>, Luật Tổ chức Hội đồng nhân dân và Uỷ ban hành chính các cấp năm 1962</w:t>
      </w:r>
      <w:r w:rsidRPr="00DC19EE">
        <w:rPr>
          <w:rFonts w:ascii="Times New Roman" w:eastAsia="Calibri" w:hAnsi="Times New Roman" w:cs="Times New Roman"/>
          <w:i/>
          <w:color w:val="000000" w:themeColor="text1"/>
          <w:sz w:val="26"/>
          <w:szCs w:val="26"/>
        </w:rPr>
        <w:t>,</w:t>
      </w:r>
      <w:r w:rsidRPr="00DC19EE">
        <w:rPr>
          <w:rFonts w:ascii="Times New Roman" w:eastAsia="Calibri" w:hAnsi="Times New Roman" w:cs="Times New Roman"/>
          <w:color w:val="000000" w:themeColor="text1"/>
          <w:sz w:val="26"/>
          <w:szCs w:val="26"/>
        </w:rPr>
        <w:t xml:space="preserve"> </w:t>
      </w:r>
      <w:r w:rsidRPr="00DC19EE">
        <w:rPr>
          <w:rFonts w:ascii="Times New Roman" w:hAnsi="Times New Roman" w:cs="Times New Roman"/>
          <w:color w:val="000000" w:themeColor="text1"/>
          <w:sz w:val="26"/>
          <w:szCs w:val="26"/>
          <w:shd w:val="clear" w:color="auto" w:fill="FFFFFF"/>
        </w:rPr>
        <w:t>thông qua tại kỳ họp thứ 5, Quốc hội khóa II, ngày 27 tháng 10 năm 1962.</w:t>
      </w:r>
      <w:r w:rsidRPr="00DC19EE">
        <w:rPr>
          <w:rFonts w:ascii="Times New Roman" w:eastAsia="Calibri" w:hAnsi="Times New Roman" w:cs="Times New Roman"/>
          <w:color w:val="000000" w:themeColor="text1"/>
          <w:sz w:val="26"/>
          <w:szCs w:val="26"/>
        </w:rPr>
        <w:t xml:space="preserve"> </w:t>
      </w:r>
    </w:p>
    <w:p w:rsidR="0061047A" w:rsidRPr="00DC19EE" w:rsidRDefault="0061047A" w:rsidP="0061047A">
      <w:pPr>
        <w:spacing w:after="0" w:line="240" w:lineRule="auto"/>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[3] </w:t>
      </w:r>
      <w:r w:rsidRPr="00DC19EE">
        <w:rPr>
          <w:rFonts w:ascii="Times New Roman" w:eastAsia="Calibri" w:hAnsi="Times New Roman" w:cs="Times New Roman"/>
          <w:color w:val="000000" w:themeColor="text1"/>
          <w:sz w:val="26"/>
          <w:szCs w:val="26"/>
        </w:rPr>
        <w:t xml:space="preserve">Quốc hội nước CHXHCN Việt Nam (khóa VII), </w:t>
      </w:r>
      <w:r w:rsidRPr="00DC19EE">
        <w:rPr>
          <w:rFonts w:ascii="Times New Roman" w:hAnsi="Times New Roman" w:cs="Times New Roman"/>
          <w:i/>
          <w:color w:val="000000" w:themeColor="text1"/>
          <w:sz w:val="26"/>
          <w:szCs w:val="26"/>
        </w:rPr>
        <w:t>Luật tổ chức Hội đồng nhân dân và Uỷ ban nhân dân năm 1983</w:t>
      </w:r>
      <w:r w:rsidRPr="00DC19EE">
        <w:rPr>
          <w:rFonts w:ascii="Times New Roman" w:hAnsi="Times New Roman" w:cs="Times New Roman"/>
          <w:color w:val="000000" w:themeColor="text1"/>
          <w:sz w:val="26"/>
          <w:szCs w:val="26"/>
        </w:rPr>
        <w:t xml:space="preserve">, </w:t>
      </w:r>
      <w:r w:rsidRPr="00DC19EE">
        <w:rPr>
          <w:rFonts w:ascii="Times New Roman" w:eastAsia="Calibri" w:hAnsi="Times New Roman" w:cs="Times New Roman"/>
          <w:color w:val="000000" w:themeColor="text1"/>
          <w:sz w:val="26"/>
          <w:szCs w:val="26"/>
        </w:rPr>
        <w:t xml:space="preserve">Luật số </w:t>
      </w:r>
      <w:r w:rsidRPr="00DC19EE">
        <w:rPr>
          <w:rFonts w:ascii="Times New Roman" w:hAnsi="Times New Roman" w:cs="Times New Roman"/>
          <w:color w:val="000000" w:themeColor="text1"/>
          <w:sz w:val="26"/>
          <w:szCs w:val="26"/>
          <w:shd w:val="clear" w:color="auto" w:fill="FFFFFF"/>
        </w:rPr>
        <w:t>Số: 11-LCT/HĐNN7</w:t>
      </w:r>
      <w:r w:rsidRPr="00DC19EE">
        <w:rPr>
          <w:rFonts w:ascii="Times New Roman" w:eastAsia="Calibri" w:hAnsi="Times New Roman" w:cs="Times New Roman"/>
          <w:color w:val="000000" w:themeColor="text1"/>
          <w:sz w:val="26"/>
          <w:szCs w:val="26"/>
        </w:rPr>
        <w:t>, ngày 30/6/1983</w:t>
      </w:r>
    </w:p>
    <w:p w:rsidR="0061047A" w:rsidRPr="00DC19EE" w:rsidRDefault="0061047A" w:rsidP="0061047A">
      <w:pPr>
        <w:spacing w:after="0" w:line="240" w:lineRule="auto"/>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[4] </w:t>
      </w:r>
      <w:r w:rsidRPr="00DC19EE">
        <w:rPr>
          <w:rFonts w:ascii="Times New Roman" w:eastAsia="Calibri" w:hAnsi="Times New Roman" w:cs="Times New Roman"/>
          <w:color w:val="000000" w:themeColor="text1"/>
          <w:sz w:val="26"/>
          <w:szCs w:val="26"/>
        </w:rPr>
        <w:t xml:space="preserve">Quốc hội nước CHXHCN Việt Nam (khóa VIII), </w:t>
      </w:r>
      <w:r w:rsidRPr="00DC19EE">
        <w:rPr>
          <w:rFonts w:ascii="Times New Roman" w:hAnsi="Times New Roman" w:cs="Times New Roman"/>
          <w:i/>
          <w:color w:val="000000" w:themeColor="text1"/>
          <w:sz w:val="26"/>
          <w:szCs w:val="26"/>
        </w:rPr>
        <w:t>Luật tổ chức Hội đồng nhân dân và Uỷ ban nhân dân năm 1989</w:t>
      </w:r>
      <w:r w:rsidRPr="00DC19EE">
        <w:rPr>
          <w:rFonts w:ascii="Times New Roman" w:hAnsi="Times New Roman" w:cs="Times New Roman"/>
          <w:color w:val="000000" w:themeColor="text1"/>
          <w:sz w:val="26"/>
          <w:szCs w:val="26"/>
        </w:rPr>
        <w:t xml:space="preserve">, </w:t>
      </w:r>
      <w:r w:rsidRPr="00DC19EE">
        <w:rPr>
          <w:rFonts w:ascii="Times New Roman" w:eastAsia="Calibri" w:hAnsi="Times New Roman" w:cs="Times New Roman"/>
          <w:color w:val="000000" w:themeColor="text1"/>
          <w:sz w:val="26"/>
          <w:szCs w:val="26"/>
        </w:rPr>
        <w:t xml:space="preserve">Luật số </w:t>
      </w:r>
      <w:r w:rsidRPr="00DC19EE">
        <w:rPr>
          <w:rFonts w:ascii="Times New Roman" w:hAnsi="Times New Roman" w:cs="Times New Roman"/>
          <w:color w:val="000000" w:themeColor="text1"/>
          <w:sz w:val="26"/>
          <w:szCs w:val="26"/>
          <w:shd w:val="clear" w:color="auto" w:fill="FFFFFF"/>
        </w:rPr>
        <w:t>Số: 19-LCT/HĐNN8</w:t>
      </w:r>
      <w:r w:rsidRPr="00DC19EE">
        <w:rPr>
          <w:rFonts w:ascii="Times New Roman" w:eastAsia="Calibri" w:hAnsi="Times New Roman" w:cs="Times New Roman"/>
          <w:color w:val="000000" w:themeColor="text1"/>
          <w:sz w:val="26"/>
          <w:szCs w:val="26"/>
        </w:rPr>
        <w:t>, ngày 30/6/1989</w:t>
      </w:r>
    </w:p>
    <w:p w:rsidR="0061047A" w:rsidRPr="00DC19EE" w:rsidRDefault="0061047A" w:rsidP="0061047A">
      <w:pPr>
        <w:spacing w:after="0" w:line="240" w:lineRule="auto"/>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[5] </w:t>
      </w:r>
      <w:r w:rsidRPr="00DC19EE">
        <w:rPr>
          <w:rFonts w:ascii="Times New Roman" w:eastAsia="Calibri" w:hAnsi="Times New Roman" w:cs="Times New Roman"/>
          <w:color w:val="000000" w:themeColor="text1"/>
          <w:sz w:val="26"/>
          <w:szCs w:val="26"/>
        </w:rPr>
        <w:t>Quốc hội nước CHXHCN Việt Nam (khóa IX),</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i/>
          <w:color w:val="000000" w:themeColor="text1"/>
          <w:sz w:val="26"/>
          <w:szCs w:val="26"/>
        </w:rPr>
        <w:t>Luật Tổ chức Hội đồng nhân dân và Ủy ban nhân dân năm 1994</w:t>
      </w:r>
      <w:r w:rsidRPr="00DC19EE">
        <w:rPr>
          <w:rFonts w:ascii="Times New Roman" w:hAnsi="Times New Roman" w:cs="Times New Roman"/>
          <w:color w:val="000000" w:themeColor="text1"/>
          <w:sz w:val="26"/>
          <w:szCs w:val="26"/>
        </w:rPr>
        <w:t xml:space="preserve">, </w:t>
      </w:r>
      <w:r w:rsidRPr="00DC19EE">
        <w:rPr>
          <w:rFonts w:ascii="Times New Roman" w:eastAsia="Calibri" w:hAnsi="Times New Roman" w:cs="Times New Roman"/>
          <w:color w:val="000000" w:themeColor="text1"/>
          <w:sz w:val="26"/>
          <w:szCs w:val="26"/>
        </w:rPr>
        <w:t>Luật số</w:t>
      </w:r>
      <w:r w:rsidRPr="00DC19EE">
        <w:rPr>
          <w:rStyle w:val="Strong"/>
          <w:rFonts w:ascii="Times New Roman" w:hAnsi="Times New Roman" w:cs="Times New Roman"/>
          <w:color w:val="000000" w:themeColor="text1"/>
          <w:sz w:val="26"/>
          <w:szCs w:val="26"/>
          <w:shd w:val="clear" w:color="auto" w:fill="FFFFFF"/>
        </w:rPr>
        <w:t>: 35-L/CTN</w:t>
      </w:r>
      <w:r w:rsidRPr="00DC19EE">
        <w:rPr>
          <w:rFonts w:ascii="Times New Roman" w:eastAsia="Calibri" w:hAnsi="Times New Roman" w:cs="Times New Roman"/>
          <w:color w:val="000000" w:themeColor="text1"/>
          <w:sz w:val="26"/>
          <w:szCs w:val="26"/>
        </w:rPr>
        <w:t>, ngày 21/6/1994.</w:t>
      </w:r>
    </w:p>
    <w:p w:rsidR="0061047A" w:rsidRPr="00DC19EE" w:rsidRDefault="0061047A" w:rsidP="0061047A">
      <w:pPr>
        <w:spacing w:after="0" w:line="240" w:lineRule="auto"/>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[6] </w:t>
      </w:r>
      <w:r w:rsidRPr="00DC19EE">
        <w:rPr>
          <w:rFonts w:ascii="Times New Roman" w:eastAsia="Calibri" w:hAnsi="Times New Roman" w:cs="Times New Roman"/>
          <w:color w:val="000000" w:themeColor="text1"/>
          <w:sz w:val="26"/>
          <w:szCs w:val="26"/>
        </w:rPr>
        <w:t>Quốc hội nước CHXHCN Việt Nam (khóa XI</w:t>
      </w:r>
      <w:r w:rsidRPr="00DC19EE">
        <w:rPr>
          <w:rFonts w:ascii="Times New Roman" w:hAnsi="Times New Roman" w:cs="Times New Roman"/>
          <w:color w:val="000000" w:themeColor="text1"/>
          <w:sz w:val="26"/>
          <w:szCs w:val="26"/>
        </w:rPr>
        <w:t xml:space="preserve">), </w:t>
      </w:r>
      <w:r w:rsidRPr="00DC19EE">
        <w:rPr>
          <w:rFonts w:ascii="Times New Roman" w:hAnsi="Times New Roman" w:cs="Times New Roman"/>
          <w:i/>
          <w:color w:val="000000" w:themeColor="text1"/>
          <w:sz w:val="26"/>
          <w:szCs w:val="26"/>
        </w:rPr>
        <w:t>Luật Tổ chức Hội đồng nhân dân và Ủy ban nhân dân năm 2003</w:t>
      </w:r>
      <w:r w:rsidRPr="00DC19EE">
        <w:rPr>
          <w:rFonts w:ascii="Times New Roman" w:hAnsi="Times New Roman" w:cs="Times New Roman"/>
          <w:color w:val="000000" w:themeColor="text1"/>
          <w:sz w:val="26"/>
          <w:szCs w:val="26"/>
        </w:rPr>
        <w:t xml:space="preserve">, </w:t>
      </w:r>
      <w:r w:rsidRPr="00DC19EE">
        <w:rPr>
          <w:rFonts w:ascii="Times New Roman" w:eastAsia="Calibri" w:hAnsi="Times New Roman" w:cs="Times New Roman"/>
          <w:color w:val="000000" w:themeColor="text1"/>
          <w:sz w:val="26"/>
          <w:szCs w:val="26"/>
        </w:rPr>
        <w:t>Luật số</w:t>
      </w:r>
      <w:r w:rsidRPr="00DC19EE">
        <w:rPr>
          <w:rFonts w:ascii="Times New Roman" w:hAnsi="Times New Roman" w:cs="Times New Roman"/>
          <w:color w:val="000000" w:themeColor="text1"/>
          <w:sz w:val="26"/>
          <w:szCs w:val="26"/>
          <w:shd w:val="clear" w:color="auto" w:fill="FFFFFF"/>
        </w:rPr>
        <w:t>: </w:t>
      </w:r>
      <w:r w:rsidRPr="00DC19EE">
        <w:rPr>
          <w:rFonts w:ascii="Times New Roman" w:hAnsi="Times New Roman" w:cs="Times New Roman"/>
          <w:color w:val="000000" w:themeColor="text1"/>
          <w:spacing w:val="24"/>
          <w:sz w:val="26"/>
          <w:szCs w:val="26"/>
          <w:shd w:val="clear" w:color="auto" w:fill="FFFFFF"/>
        </w:rPr>
        <w:t>11/2003/QH11</w:t>
      </w:r>
      <w:r w:rsidRPr="00DC19EE">
        <w:rPr>
          <w:rFonts w:ascii="Times New Roman" w:eastAsia="Calibri" w:hAnsi="Times New Roman" w:cs="Times New Roman"/>
          <w:color w:val="000000" w:themeColor="text1"/>
          <w:sz w:val="26"/>
          <w:szCs w:val="26"/>
        </w:rPr>
        <w:t>, ngày 26/11/2003.</w:t>
      </w:r>
    </w:p>
    <w:p w:rsidR="0061047A" w:rsidRPr="00DC19EE" w:rsidRDefault="0061047A" w:rsidP="0061047A">
      <w:pPr>
        <w:spacing w:after="0" w:line="240" w:lineRule="auto"/>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[7] </w:t>
      </w:r>
      <w:r w:rsidRPr="00DC19EE">
        <w:rPr>
          <w:rFonts w:ascii="Times New Roman" w:eastAsia="Calibri" w:hAnsi="Times New Roman" w:cs="Times New Roman"/>
          <w:color w:val="000000" w:themeColor="text1"/>
          <w:sz w:val="26"/>
          <w:szCs w:val="26"/>
        </w:rPr>
        <w:t xml:space="preserve">Quốc hội nước CHXHCN Việt Nam (khóa XIII), </w:t>
      </w:r>
      <w:r w:rsidRPr="00DC19EE">
        <w:rPr>
          <w:rFonts w:ascii="Times New Roman" w:hAnsi="Times New Roman" w:cs="Times New Roman"/>
          <w:i/>
          <w:color w:val="000000" w:themeColor="text1"/>
          <w:sz w:val="26"/>
          <w:szCs w:val="26"/>
        </w:rPr>
        <w:t xml:space="preserve">Luật tổ chức </w:t>
      </w:r>
      <w:r w:rsidRPr="00DC19EE">
        <w:rPr>
          <w:rFonts w:ascii="Times New Roman" w:hAnsi="Times New Roman" w:cs="Times New Roman"/>
          <w:i/>
          <w:color w:val="000000" w:themeColor="text1"/>
          <w:sz w:val="26"/>
          <w:szCs w:val="26"/>
          <w:lang w:val="en-SG"/>
        </w:rPr>
        <w:t>chính quyền địa phương</w:t>
      </w:r>
      <w:r w:rsidRPr="00DC19EE">
        <w:rPr>
          <w:rFonts w:ascii="Times New Roman" w:hAnsi="Times New Roman" w:cs="Times New Roman"/>
          <w:color w:val="000000" w:themeColor="text1"/>
          <w:sz w:val="26"/>
          <w:szCs w:val="26"/>
        </w:rPr>
        <w:t xml:space="preserve">, </w:t>
      </w:r>
      <w:r w:rsidRPr="00DC19EE">
        <w:rPr>
          <w:rFonts w:ascii="Times New Roman" w:eastAsia="Calibri" w:hAnsi="Times New Roman" w:cs="Times New Roman"/>
          <w:color w:val="000000" w:themeColor="text1"/>
          <w:sz w:val="26"/>
          <w:szCs w:val="26"/>
        </w:rPr>
        <w:t>Luật số</w:t>
      </w:r>
      <w:r w:rsidRPr="00DC19EE">
        <w:rPr>
          <w:rFonts w:ascii="Times New Roman" w:hAnsi="Times New Roman" w:cs="Times New Roman"/>
          <w:color w:val="000000" w:themeColor="text1"/>
          <w:sz w:val="26"/>
          <w:szCs w:val="26"/>
          <w:shd w:val="clear" w:color="auto" w:fill="FFFFFF"/>
        </w:rPr>
        <w:t>: 77/2015/QH13</w:t>
      </w:r>
      <w:r w:rsidRPr="00DC19EE">
        <w:rPr>
          <w:rFonts w:ascii="Times New Roman" w:eastAsia="Calibri" w:hAnsi="Times New Roman" w:cs="Times New Roman"/>
          <w:color w:val="000000" w:themeColor="text1"/>
          <w:sz w:val="26"/>
          <w:szCs w:val="26"/>
        </w:rPr>
        <w:t>, ngày 19/6/2015.</w:t>
      </w:r>
    </w:p>
    <w:p w:rsidR="0061047A" w:rsidRPr="00DC19EE" w:rsidRDefault="0061047A" w:rsidP="0061047A">
      <w:pPr>
        <w:spacing w:after="0" w:line="240" w:lineRule="auto"/>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[8] </w:t>
      </w:r>
      <w:r w:rsidRPr="00DC19EE">
        <w:rPr>
          <w:rFonts w:ascii="Times New Roman" w:eastAsia="Calibri" w:hAnsi="Times New Roman" w:cs="Times New Roman"/>
          <w:color w:val="000000" w:themeColor="text1"/>
          <w:sz w:val="26"/>
          <w:szCs w:val="26"/>
        </w:rPr>
        <w:t xml:space="preserve">Quốc hội nước CHXHCN Việt Nam (khóa XIV), </w:t>
      </w:r>
      <w:r w:rsidRPr="00DC19EE">
        <w:rPr>
          <w:rFonts w:ascii="Times New Roman" w:hAnsi="Times New Roman" w:cs="Times New Roman"/>
          <w:i/>
          <w:color w:val="000000" w:themeColor="text1"/>
          <w:sz w:val="26"/>
          <w:szCs w:val="26"/>
        </w:rPr>
        <w:t xml:space="preserve">Luật tổ chức </w:t>
      </w:r>
      <w:r w:rsidRPr="00DC19EE">
        <w:rPr>
          <w:rFonts w:ascii="Times New Roman" w:hAnsi="Times New Roman" w:cs="Times New Roman"/>
          <w:i/>
          <w:color w:val="000000" w:themeColor="text1"/>
          <w:sz w:val="26"/>
          <w:szCs w:val="26"/>
          <w:lang w:val="en-SG"/>
        </w:rPr>
        <w:t>chính quyền địa phương</w:t>
      </w:r>
      <w:r w:rsidRPr="00DC19EE">
        <w:rPr>
          <w:rFonts w:ascii="Times New Roman" w:hAnsi="Times New Roman" w:cs="Times New Roman"/>
          <w:color w:val="000000" w:themeColor="text1"/>
          <w:sz w:val="26"/>
          <w:szCs w:val="26"/>
        </w:rPr>
        <w:t xml:space="preserve">, </w:t>
      </w:r>
      <w:r w:rsidRPr="00DC19EE">
        <w:rPr>
          <w:rFonts w:ascii="Times New Roman" w:eastAsia="Calibri" w:hAnsi="Times New Roman" w:cs="Times New Roman"/>
          <w:color w:val="000000" w:themeColor="text1"/>
          <w:sz w:val="26"/>
          <w:szCs w:val="26"/>
        </w:rPr>
        <w:t>Luật số</w:t>
      </w:r>
      <w:r w:rsidRPr="00DC19EE">
        <w:rPr>
          <w:rFonts w:ascii="Times New Roman" w:hAnsi="Times New Roman" w:cs="Times New Roman"/>
          <w:color w:val="000000" w:themeColor="text1"/>
          <w:sz w:val="26"/>
          <w:szCs w:val="26"/>
          <w:shd w:val="clear" w:color="auto" w:fill="FFFFFF"/>
        </w:rPr>
        <w:t>: 47/2019/QH14</w:t>
      </w:r>
      <w:r w:rsidRPr="00DC19EE">
        <w:rPr>
          <w:rFonts w:ascii="Times New Roman" w:eastAsia="Calibri" w:hAnsi="Times New Roman" w:cs="Times New Roman"/>
          <w:color w:val="000000" w:themeColor="text1"/>
          <w:sz w:val="26"/>
          <w:szCs w:val="26"/>
        </w:rPr>
        <w:t>, ngày 22/11/2019.</w:t>
      </w:r>
    </w:p>
    <w:p w:rsidR="0061047A" w:rsidRPr="00DC19EE" w:rsidRDefault="0061047A" w:rsidP="0061047A">
      <w:pPr>
        <w:spacing w:after="0" w:line="240" w:lineRule="auto"/>
        <w:jc w:val="both"/>
        <w:rPr>
          <w:rFonts w:ascii="Times New Roman" w:hAnsi="Times New Roman" w:cs="Times New Roman"/>
          <w:color w:val="000000" w:themeColor="text1"/>
          <w:sz w:val="26"/>
          <w:szCs w:val="26"/>
        </w:rPr>
      </w:pPr>
      <w:r w:rsidRPr="00DC19EE">
        <w:rPr>
          <w:rFonts w:ascii="Times New Roman" w:hAnsi="Times New Roman" w:cs="Times New Roman"/>
          <w:b/>
          <w:color w:val="000000" w:themeColor="text1"/>
          <w:sz w:val="26"/>
          <w:szCs w:val="26"/>
        </w:rPr>
        <w:t>7. Kế hoạch dạy học</w:t>
      </w:r>
      <w:r w:rsidRPr="00DC19EE">
        <w:rPr>
          <w:rFonts w:ascii="Times New Roman" w:hAnsi="Times New Roman" w:cs="Times New Roman"/>
          <w:color w:val="000000" w:themeColor="text1"/>
          <w:sz w:val="26"/>
          <w:szCs w:val="26"/>
        </w:rPr>
        <w:t xml:space="preserve"> </w:t>
      </w:r>
    </w:p>
    <w:p w:rsidR="0061047A" w:rsidRPr="00DC19EE" w:rsidRDefault="0061047A" w:rsidP="0061047A">
      <w:pPr>
        <w:spacing w:after="0" w:line="240" w:lineRule="auto"/>
        <w:jc w:val="both"/>
        <w:rPr>
          <w:rFonts w:ascii="Times New Roman" w:hAnsi="Times New Roman" w:cs="Times New Roman"/>
          <w:b/>
          <w:i/>
          <w:color w:val="000000" w:themeColor="text1"/>
          <w:sz w:val="26"/>
          <w:szCs w:val="26"/>
        </w:rPr>
      </w:pPr>
      <w:r w:rsidRPr="00DC19EE">
        <w:rPr>
          <w:rFonts w:ascii="Times New Roman" w:hAnsi="Times New Roman" w:cs="Times New Roman"/>
          <w:b/>
          <w:i/>
          <w:color w:val="000000" w:themeColor="text1"/>
          <w:sz w:val="26"/>
          <w:szCs w:val="26"/>
        </w:rPr>
        <w:t>Lý thuyết:</w:t>
      </w:r>
    </w:p>
    <w:p w:rsidR="0061047A" w:rsidRPr="00DC19EE" w:rsidRDefault="0061047A" w:rsidP="0061047A">
      <w:pPr>
        <w:spacing w:after="0" w:line="240" w:lineRule="auto"/>
        <w:jc w:val="both"/>
        <w:rPr>
          <w:rFonts w:ascii="Times New Roman" w:hAnsi="Times New Roman" w:cs="Times New Roman"/>
          <w:color w:val="000000" w:themeColor="text1"/>
          <w:sz w:val="26"/>
          <w:szCs w:val="26"/>
        </w:rPr>
      </w:pPr>
    </w:p>
    <w:tbl>
      <w:tblPr>
        <w:tblStyle w:val="TableGrid"/>
        <w:tblW w:w="9588" w:type="dxa"/>
        <w:tblInd w:w="108" w:type="dxa"/>
        <w:tblCellMar>
          <w:left w:w="57" w:type="dxa"/>
          <w:right w:w="57" w:type="dxa"/>
        </w:tblCellMar>
        <w:tblLook w:val="04A0" w:firstRow="1" w:lastRow="0" w:firstColumn="1" w:lastColumn="0" w:noHBand="0" w:noVBand="1"/>
      </w:tblPr>
      <w:tblGrid>
        <w:gridCol w:w="873"/>
        <w:gridCol w:w="1930"/>
        <w:gridCol w:w="2331"/>
        <w:gridCol w:w="2011"/>
        <w:gridCol w:w="1266"/>
        <w:gridCol w:w="1177"/>
      </w:tblGrid>
      <w:tr w:rsidR="0061047A" w:rsidRPr="00DC19EE" w:rsidTr="0072416C">
        <w:tc>
          <w:tcPr>
            <w:tcW w:w="873"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Tuần, số tiết</w:t>
            </w:r>
          </w:p>
        </w:tc>
        <w:tc>
          <w:tcPr>
            <w:tcW w:w="1930"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Nội dung</w:t>
            </w:r>
          </w:p>
        </w:tc>
        <w:tc>
          <w:tcPr>
            <w:tcW w:w="2331"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Hình thức tổ chức dạy học</w:t>
            </w:r>
          </w:p>
        </w:tc>
        <w:tc>
          <w:tcPr>
            <w:tcW w:w="2011"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Yêu cầu SV chuẩn bị</w:t>
            </w:r>
          </w:p>
        </w:tc>
        <w:tc>
          <w:tcPr>
            <w:tcW w:w="1266"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CĐR học phần</w:t>
            </w:r>
          </w:p>
        </w:tc>
        <w:tc>
          <w:tcPr>
            <w:tcW w:w="1177" w:type="dxa"/>
          </w:tcPr>
          <w:p w:rsidR="0061047A" w:rsidRPr="00DC19EE" w:rsidRDefault="0061047A" w:rsidP="0072416C">
            <w:pPr>
              <w:jc w:val="center"/>
              <w:rPr>
                <w:rFonts w:ascii="Times New Roman" w:hAnsi="Times New Roman" w:cs="Times New Roman"/>
                <w:b/>
                <w:color w:val="000000" w:themeColor="text1"/>
                <w:sz w:val="26"/>
                <w:szCs w:val="26"/>
              </w:rPr>
            </w:pPr>
            <w:r w:rsidRPr="00DC19EE">
              <w:rPr>
                <w:rFonts w:ascii="Times New Roman" w:hAnsi="Times New Roman" w:cs="Times New Roman"/>
                <w:b/>
                <w:color w:val="000000" w:themeColor="text1"/>
                <w:sz w:val="26"/>
                <w:szCs w:val="26"/>
              </w:rPr>
              <w:t>Bài đánh giá</w:t>
            </w: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1</w:t>
            </w:r>
          </w:p>
        </w:tc>
        <w:tc>
          <w:tcPr>
            <w:tcW w:w="1930"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Chương 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1. Khái niệm tổ chức chính quyền cơ sở</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2. Những đặc trưng cơ bản về tổ chức chính quyền cơ sở</w:t>
            </w:r>
          </w:p>
          <w:p w:rsidR="0061047A" w:rsidRPr="00DC19EE" w:rsidRDefault="0061047A" w:rsidP="0072416C">
            <w:pPr>
              <w:jc w:val="both"/>
              <w:rPr>
                <w:rFonts w:ascii="Times New Roman" w:hAnsi="Times New Roman" w:cs="Times New Roman"/>
                <w:color w:val="000000" w:themeColor="text1"/>
                <w:sz w:val="26"/>
                <w:szCs w:val="26"/>
              </w:rPr>
            </w:pP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Thuyết trình</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1 đến trang 16.</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p w:rsidR="0061047A" w:rsidRPr="00DC19EE" w:rsidRDefault="0061047A" w:rsidP="0072416C">
            <w:pPr>
              <w:rPr>
                <w:rFonts w:ascii="Times New Roman" w:hAnsi="Times New Roman" w:cs="Times New Roman"/>
                <w:color w:val="000000" w:themeColor="text1"/>
                <w:sz w:val="26"/>
                <w:szCs w:val="26"/>
              </w:rPr>
            </w:pP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2</w:t>
            </w:r>
          </w:p>
        </w:tc>
        <w:tc>
          <w:tcPr>
            <w:tcW w:w="1930"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2.1. Khái quát về tổ chức chính quyền cơ sở</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a) Tổ chức chính quyền địa phương giai đoạn 1946 – 1958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b) Tổ chức chính quyền địa phương giai đoạn 1959 – 1979</w:t>
            </w:r>
          </w:p>
          <w:p w:rsidR="0061047A" w:rsidRPr="00DC19EE" w:rsidRDefault="0061047A" w:rsidP="0072416C">
            <w:pPr>
              <w:jc w:val="both"/>
              <w:rPr>
                <w:rFonts w:ascii="Times New Roman" w:hAnsi="Times New Roman" w:cs="Times New Roman"/>
                <w:color w:val="000000" w:themeColor="text1"/>
                <w:sz w:val="26"/>
                <w:szCs w:val="26"/>
              </w:rPr>
            </w:pP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Thuyết trình</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1 đến trang 16.</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p w:rsidR="0061047A" w:rsidRPr="00DC19EE" w:rsidRDefault="0061047A" w:rsidP="0072416C">
            <w:pPr>
              <w:rPr>
                <w:rFonts w:ascii="Times New Roman" w:hAnsi="Times New Roman" w:cs="Times New Roman"/>
                <w:color w:val="000000" w:themeColor="text1"/>
                <w:sz w:val="26"/>
                <w:szCs w:val="26"/>
              </w:rPr>
            </w:pP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A2.1</w:t>
            </w: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3</w:t>
            </w:r>
          </w:p>
        </w:tc>
        <w:tc>
          <w:tcPr>
            <w:tcW w:w="1930"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 Tổ chức chính quyền địa phương giai đoạn 1980 – 1991</w:t>
            </w:r>
          </w:p>
          <w:p w:rsidR="0061047A" w:rsidRPr="00DC19EE" w:rsidRDefault="0061047A" w:rsidP="0072416C">
            <w:pPr>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d) Tổ chức chính quyền địa phương giai đoạn 1992 – 2012</w:t>
            </w: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Sơ đồ tư duy</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15 đến trang 25.</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tài liệu số 5 trang 6 - 16</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p w:rsidR="0061047A" w:rsidRPr="00DC19EE" w:rsidRDefault="0061047A" w:rsidP="0072416C">
            <w:pPr>
              <w:rPr>
                <w:rFonts w:ascii="Times New Roman" w:hAnsi="Times New Roman" w:cs="Times New Roman"/>
                <w:color w:val="000000" w:themeColor="text1"/>
                <w:sz w:val="26"/>
                <w:szCs w:val="26"/>
              </w:rPr>
            </w:pP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A2.1</w:t>
            </w: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4</w:t>
            </w:r>
          </w:p>
        </w:tc>
        <w:tc>
          <w:tcPr>
            <w:tcW w:w="1930"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2.2. Tổ chức chính quyền địa phương giai đoạn 2013 đến nay</w:t>
            </w:r>
          </w:p>
          <w:p w:rsidR="0061047A" w:rsidRPr="00DC19EE" w:rsidRDefault="0061047A" w:rsidP="0072416C">
            <w:pPr>
              <w:jc w:val="both"/>
              <w:rPr>
                <w:rFonts w:ascii="Times New Roman" w:eastAsia="Calibri" w:hAnsi="Times New Roman" w:cs="Times New Roman"/>
                <w:color w:val="000000" w:themeColor="text1"/>
                <w:sz w:val="26"/>
                <w:szCs w:val="26"/>
              </w:rPr>
            </w:pPr>
            <w:r w:rsidRPr="00DC19EE">
              <w:rPr>
                <w:rFonts w:ascii="Times New Roman" w:hAnsi="Times New Roman" w:cs="Times New Roman"/>
                <w:color w:val="000000" w:themeColor="text1"/>
                <w:sz w:val="26"/>
                <w:szCs w:val="26"/>
              </w:rPr>
              <w:t>- Căn cứ pháp lý</w:t>
            </w: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Sơ đồ tư duy</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26 đến trang 32.</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tài liệu số 6 trang 28 – 39; tài liệu 7 trang 55- 60;.</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CLO4.1</w:t>
            </w: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p w:rsidR="0061047A" w:rsidRPr="00DC19EE" w:rsidRDefault="0061047A" w:rsidP="0072416C">
            <w:pPr>
              <w:rPr>
                <w:rFonts w:ascii="Times New Roman" w:hAnsi="Times New Roman" w:cs="Times New Roman"/>
                <w:color w:val="000000" w:themeColor="text1"/>
                <w:sz w:val="26"/>
                <w:szCs w:val="26"/>
              </w:rPr>
            </w:pP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5</w:t>
            </w:r>
          </w:p>
        </w:tc>
        <w:tc>
          <w:tcPr>
            <w:tcW w:w="1930"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Về cơ cấu tổ chức của các cấp chính quyền địa phương ở xã, phường, thị trấn</w:t>
            </w: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Sơ đồ tư duy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Nghiên cứu tình huống </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33 đến trang 40.</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tài liệu số 7 trang 19- 21</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p w:rsidR="0061047A" w:rsidRPr="00DC19EE" w:rsidRDefault="0061047A" w:rsidP="0072416C">
            <w:pPr>
              <w:rPr>
                <w:rFonts w:ascii="Times New Roman" w:hAnsi="Times New Roman" w:cs="Times New Roman"/>
                <w:color w:val="000000" w:themeColor="text1"/>
                <w:sz w:val="26"/>
                <w:szCs w:val="26"/>
              </w:rPr>
            </w:pP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p w:rsidR="0061047A" w:rsidRPr="00DC19EE" w:rsidRDefault="0061047A" w:rsidP="0072416C">
            <w:pPr>
              <w:rPr>
                <w:rFonts w:ascii="Times New Roman" w:hAnsi="Times New Roman" w:cs="Times New Roman"/>
                <w:color w:val="000000" w:themeColor="text1"/>
                <w:sz w:val="26"/>
                <w:szCs w:val="26"/>
              </w:rPr>
            </w:pP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6</w:t>
            </w:r>
          </w:p>
        </w:tc>
        <w:tc>
          <w:tcPr>
            <w:tcW w:w="1930"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Về cơ cấu tổ chức của các cấp chính quyền địa phương ở xã, phường, thị trấn (Tiếp theo)</w:t>
            </w: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Nghiên cứu tình huống </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41 đến trang 45.</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tài liệu số 7 trang 19- 21</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p w:rsidR="0061047A" w:rsidRPr="00DC19EE" w:rsidRDefault="0061047A" w:rsidP="0072416C">
            <w:pPr>
              <w:rPr>
                <w:rFonts w:ascii="Times New Roman" w:hAnsi="Times New Roman" w:cs="Times New Roman"/>
                <w:color w:val="000000" w:themeColor="text1"/>
                <w:sz w:val="26"/>
                <w:szCs w:val="26"/>
              </w:rPr>
            </w:pP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A3.1</w:t>
            </w: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7</w:t>
            </w:r>
          </w:p>
        </w:tc>
        <w:tc>
          <w:tcPr>
            <w:tcW w:w="1930"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Về chức năng, nhiệm vụ và quyền hạn của Hội đồng nhân dân và Uỷ ban nhân dân ở xã, phường, thị trấn</w:t>
            </w: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Nghiên cứu tình huống </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46 đến trang 50.</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tài liệu số 7 trang 19- 21</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p w:rsidR="0061047A" w:rsidRPr="00DC19EE" w:rsidRDefault="0061047A" w:rsidP="0072416C">
            <w:pPr>
              <w:rPr>
                <w:rFonts w:ascii="Times New Roman" w:hAnsi="Times New Roman" w:cs="Times New Roman"/>
                <w:color w:val="000000" w:themeColor="text1"/>
                <w:sz w:val="26"/>
                <w:szCs w:val="26"/>
              </w:rPr>
            </w:pP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A3.1</w:t>
            </w: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8</w:t>
            </w:r>
          </w:p>
        </w:tc>
        <w:tc>
          <w:tcPr>
            <w:tcW w:w="1930"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Về chức năng, nhiệm vụ và quyền hạn của Hội đồng nhân dân và Uỷ ban nhân dân ở xã, phường, thị trấn (Tiếp)</w:t>
            </w: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Sơ đồ tư duy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Nghiên cứu tình huống </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51 đến trang 56.</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tài liệu số 7 trang 19- 21</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CLO4.2</w:t>
            </w:r>
          </w:p>
          <w:p w:rsidR="0061047A" w:rsidRPr="00DC19EE" w:rsidRDefault="0061047A" w:rsidP="0072416C">
            <w:pPr>
              <w:rPr>
                <w:rFonts w:ascii="Times New Roman" w:hAnsi="Times New Roman" w:cs="Times New Roman"/>
                <w:color w:val="000000" w:themeColor="text1"/>
                <w:sz w:val="26"/>
                <w:szCs w:val="26"/>
              </w:rPr>
            </w:pP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p w:rsidR="0061047A" w:rsidRPr="00DC19EE" w:rsidRDefault="0061047A" w:rsidP="0072416C">
            <w:pPr>
              <w:rPr>
                <w:rFonts w:ascii="Times New Roman" w:hAnsi="Times New Roman" w:cs="Times New Roman"/>
                <w:color w:val="000000" w:themeColor="text1"/>
                <w:sz w:val="26"/>
                <w:szCs w:val="26"/>
              </w:rPr>
            </w:pP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9</w:t>
            </w:r>
          </w:p>
        </w:tc>
        <w:tc>
          <w:tcPr>
            <w:tcW w:w="1930"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Chương 2 Phương hướng, mục tiêu nâng cao hiệu quả tổ chức, hoạt động của  chính quyền cơ sở giai đoạn hiện nay</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Phương hướng</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Mục tiêu</w:t>
            </w:r>
          </w:p>
          <w:p w:rsidR="0061047A" w:rsidRPr="00DC19EE" w:rsidRDefault="0061047A" w:rsidP="0072416C">
            <w:pPr>
              <w:jc w:val="both"/>
              <w:rPr>
                <w:rFonts w:ascii="Times New Roman" w:hAnsi="Times New Roman" w:cs="Times New Roman"/>
                <w:color w:val="000000" w:themeColor="text1"/>
                <w:sz w:val="26"/>
                <w:szCs w:val="26"/>
              </w:rPr>
            </w:pP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Kỹ thuật KWLH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Nghiên cứu tình huống </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57 đến trang 62.</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CLO4.2</w:t>
            </w:r>
          </w:p>
          <w:p w:rsidR="0061047A" w:rsidRPr="00DC19EE" w:rsidRDefault="0061047A" w:rsidP="0072416C">
            <w:pPr>
              <w:rPr>
                <w:rFonts w:ascii="Times New Roman" w:hAnsi="Times New Roman" w:cs="Times New Roman"/>
                <w:color w:val="000000" w:themeColor="text1"/>
                <w:sz w:val="26"/>
                <w:szCs w:val="26"/>
              </w:rPr>
            </w:pP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A1.1</w:t>
            </w:r>
          </w:p>
          <w:p w:rsidR="0061047A" w:rsidRPr="00DC19EE" w:rsidRDefault="0061047A" w:rsidP="0072416C">
            <w:pPr>
              <w:rPr>
                <w:rFonts w:ascii="Times New Roman" w:hAnsi="Times New Roman" w:cs="Times New Roman"/>
                <w:color w:val="000000" w:themeColor="text1"/>
                <w:sz w:val="26"/>
                <w:szCs w:val="26"/>
              </w:rPr>
            </w:pPr>
          </w:p>
        </w:tc>
      </w:tr>
      <w:tr w:rsidR="0061047A" w:rsidRPr="00DC19EE" w:rsidTr="0072416C">
        <w:tc>
          <w:tcPr>
            <w:tcW w:w="873" w:type="dxa"/>
          </w:tcPr>
          <w:p w:rsidR="0061047A" w:rsidRPr="00DC19EE" w:rsidRDefault="0061047A" w:rsidP="0072416C">
            <w:pPr>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10</w:t>
            </w:r>
          </w:p>
        </w:tc>
        <w:tc>
          <w:tcPr>
            <w:tcW w:w="1930" w:type="dxa"/>
          </w:tcPr>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Chương 2</w:t>
            </w:r>
          </w:p>
          <w:p w:rsidR="0061047A" w:rsidRPr="00DC19EE" w:rsidRDefault="0061047A" w:rsidP="0072416C">
            <w:pPr>
              <w:jc w:val="both"/>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Phương hướng, mục tiêu nâng cao hiệu quả tổ chức, hoạt động của  chính quyền cơ sở giai đoạn hiện nay</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Một số giải pháp</w:t>
            </w:r>
          </w:p>
          <w:p w:rsidR="0061047A" w:rsidRPr="00DC19EE" w:rsidRDefault="0061047A" w:rsidP="0072416C">
            <w:pPr>
              <w:jc w:val="both"/>
              <w:rPr>
                <w:rFonts w:ascii="Times New Roman" w:hAnsi="Times New Roman" w:cs="Times New Roman"/>
                <w:color w:val="000000" w:themeColor="text1"/>
                <w:sz w:val="26"/>
                <w:szCs w:val="26"/>
              </w:rPr>
            </w:pPr>
          </w:p>
        </w:tc>
        <w:tc>
          <w:tcPr>
            <w:tcW w:w="2331"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Online và trực tuyến,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Nêu vấn đề</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Hướng dẫn làm việc nhóm</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Kỹ thuật động não</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Kỹ thuật KWLH </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 xml:space="preserve">- Nghiên cứu tình huống </w:t>
            </w:r>
          </w:p>
        </w:tc>
        <w:tc>
          <w:tcPr>
            <w:tcW w:w="2011" w:type="dxa"/>
          </w:tcPr>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Nghe bài giảng Elearning</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Đọc trước tài liệu số [1] từ trang 63 đến trang 70.</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hAnsi="Times New Roman" w:cs="Times New Roman"/>
                <w:bCs/>
                <w:color w:val="000000" w:themeColor="text1"/>
                <w:sz w:val="26"/>
                <w:szCs w:val="26"/>
              </w:rPr>
              <w:t>- Tổ chức hoạt động nhóm</w:t>
            </w:r>
          </w:p>
          <w:p w:rsidR="0061047A" w:rsidRPr="00DC19EE" w:rsidRDefault="0061047A" w:rsidP="0072416C">
            <w:pPr>
              <w:jc w:val="both"/>
              <w:rPr>
                <w:rFonts w:ascii="Times New Roman" w:eastAsia="Calibri" w:hAnsi="Times New Roman" w:cs="Times New Roman"/>
                <w:color w:val="000000" w:themeColor="text1"/>
                <w:sz w:val="26"/>
                <w:szCs w:val="26"/>
                <w:lang w:val="nl-NL"/>
              </w:rPr>
            </w:pPr>
            <w:r w:rsidRPr="00DC19EE">
              <w:rPr>
                <w:rFonts w:ascii="Times New Roman" w:eastAsia="Calibri" w:hAnsi="Times New Roman" w:cs="Times New Roman"/>
                <w:color w:val="000000" w:themeColor="text1"/>
                <w:sz w:val="26"/>
                <w:szCs w:val="26"/>
                <w:lang w:val="nl-NL"/>
              </w:rPr>
              <w:t>- Vở ghi chép, vở bài tập cá nhân</w:t>
            </w:r>
          </w:p>
        </w:tc>
        <w:tc>
          <w:tcPr>
            <w:tcW w:w="1266"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CLO2.1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CLO4.2</w:t>
            </w:r>
          </w:p>
          <w:p w:rsidR="0061047A" w:rsidRPr="00DC19EE" w:rsidRDefault="0061047A" w:rsidP="0072416C">
            <w:pPr>
              <w:rPr>
                <w:rFonts w:ascii="Times New Roman" w:hAnsi="Times New Roman" w:cs="Times New Roman"/>
                <w:color w:val="000000" w:themeColor="text1"/>
                <w:sz w:val="26"/>
                <w:szCs w:val="26"/>
              </w:rPr>
            </w:pPr>
          </w:p>
        </w:tc>
        <w:tc>
          <w:tcPr>
            <w:tcW w:w="1177" w:type="dxa"/>
          </w:tcPr>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A1.1</w:t>
            </w:r>
          </w:p>
          <w:p w:rsidR="0061047A" w:rsidRPr="00DC19EE" w:rsidRDefault="0061047A" w:rsidP="0072416C">
            <w:pP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A3.1</w:t>
            </w:r>
          </w:p>
          <w:p w:rsidR="0061047A" w:rsidRPr="00DC19EE" w:rsidRDefault="0061047A" w:rsidP="0072416C">
            <w:pPr>
              <w:rPr>
                <w:rFonts w:ascii="Times New Roman" w:hAnsi="Times New Roman" w:cs="Times New Roman"/>
                <w:color w:val="000000" w:themeColor="text1"/>
                <w:sz w:val="26"/>
                <w:szCs w:val="26"/>
              </w:rPr>
            </w:pPr>
          </w:p>
        </w:tc>
      </w:tr>
    </w:tbl>
    <w:p w:rsidR="0061047A" w:rsidRPr="00DC19EE" w:rsidRDefault="0061047A" w:rsidP="0061047A">
      <w:pPr>
        <w:spacing w:after="0" w:line="240" w:lineRule="auto"/>
        <w:jc w:val="both"/>
        <w:rPr>
          <w:rFonts w:ascii="Times New Roman" w:hAnsi="Times New Roman" w:cs="Times New Roman"/>
          <w:b/>
          <w:i/>
          <w:color w:val="000000" w:themeColor="text1"/>
          <w:sz w:val="26"/>
          <w:szCs w:val="26"/>
          <w:lang w:val="en-SG"/>
        </w:rPr>
      </w:pPr>
    </w:p>
    <w:p w:rsidR="0061047A" w:rsidRPr="00DC19EE" w:rsidRDefault="0061047A" w:rsidP="0061047A">
      <w:pPr>
        <w:spacing w:after="0" w:line="240" w:lineRule="auto"/>
        <w:jc w:val="both"/>
        <w:rPr>
          <w:rFonts w:ascii="Times New Roman" w:hAnsi="Times New Roman" w:cs="Times New Roman"/>
          <w:color w:val="000000" w:themeColor="text1"/>
          <w:sz w:val="26"/>
          <w:szCs w:val="26"/>
        </w:rPr>
      </w:pPr>
    </w:p>
    <w:p w:rsidR="0061047A" w:rsidRPr="00DC19EE" w:rsidRDefault="0061047A" w:rsidP="0061047A">
      <w:pPr>
        <w:spacing w:after="0" w:line="240" w:lineRule="auto"/>
        <w:jc w:val="both"/>
        <w:rPr>
          <w:rFonts w:ascii="Times New Roman" w:hAnsi="Times New Roman" w:cs="Times New Roman"/>
          <w:color w:val="000000" w:themeColor="text1"/>
          <w:sz w:val="26"/>
          <w:szCs w:val="26"/>
        </w:rPr>
      </w:pPr>
    </w:p>
    <w:p w:rsidR="0061047A" w:rsidRPr="00DC19EE" w:rsidRDefault="0061047A" w:rsidP="0061047A">
      <w:pPr>
        <w:widowControl w:val="0"/>
        <w:tabs>
          <w:tab w:val="left" w:pos="284"/>
          <w:tab w:val="left" w:pos="426"/>
        </w:tabs>
        <w:spacing w:after="0" w:line="240" w:lineRule="auto"/>
        <w:jc w:val="both"/>
        <w:rPr>
          <w:rFonts w:ascii="Times New Roman" w:hAnsi="Times New Roman" w:cs="Times New Roman"/>
          <w:color w:val="000000" w:themeColor="text1"/>
          <w:sz w:val="26"/>
          <w:szCs w:val="26"/>
        </w:rPr>
      </w:pPr>
      <w:r w:rsidRPr="00DC19EE">
        <w:rPr>
          <w:rFonts w:ascii="Times New Roman" w:hAnsi="Times New Roman" w:cs="Times New Roman"/>
          <w:b/>
          <w:color w:val="000000" w:themeColor="text1"/>
          <w:sz w:val="26"/>
          <w:szCs w:val="26"/>
        </w:rPr>
        <w:t xml:space="preserve">8. Ngày phê duyệt: </w:t>
      </w:r>
    </w:p>
    <w:p w:rsidR="0061047A" w:rsidRPr="00DC19EE" w:rsidRDefault="0061047A" w:rsidP="0061047A">
      <w:pPr>
        <w:widowControl w:val="0"/>
        <w:tabs>
          <w:tab w:val="left" w:pos="284"/>
          <w:tab w:val="left" w:pos="426"/>
        </w:tabs>
        <w:spacing w:after="0" w:line="240" w:lineRule="auto"/>
        <w:jc w:val="both"/>
        <w:rPr>
          <w:rFonts w:ascii="Times New Roman" w:hAnsi="Times New Roman" w:cs="Times New Roman"/>
          <w:color w:val="000000" w:themeColor="text1"/>
          <w:sz w:val="26"/>
          <w:szCs w:val="26"/>
        </w:rPr>
      </w:pPr>
      <w:r w:rsidRPr="00DC19EE">
        <w:rPr>
          <w:rFonts w:ascii="Times New Roman" w:hAnsi="Times New Roman" w:cs="Times New Roman"/>
          <w:b/>
          <w:color w:val="000000" w:themeColor="text1"/>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61047A" w:rsidRPr="00DC19EE" w:rsidTr="0072416C">
        <w:tc>
          <w:tcPr>
            <w:tcW w:w="2990" w:type="dxa"/>
            <w:shd w:val="clear" w:color="auto" w:fill="auto"/>
          </w:tcPr>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rPr>
            </w:pPr>
          </w:p>
        </w:tc>
        <w:tc>
          <w:tcPr>
            <w:tcW w:w="3017" w:type="dxa"/>
            <w:shd w:val="clear" w:color="auto" w:fill="auto"/>
          </w:tcPr>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rPr>
            </w:pPr>
            <w:r w:rsidRPr="00DC19EE">
              <w:rPr>
                <w:rFonts w:ascii="Times New Roman" w:hAnsi="Times New Roman" w:cs="Times New Roman"/>
                <w:b/>
                <w:color w:val="000000" w:themeColor="text1"/>
                <w:sz w:val="26"/>
                <w:szCs w:val="26"/>
              </w:rPr>
              <w:t>Trưởng khoa</w:t>
            </w:r>
          </w:p>
        </w:tc>
        <w:tc>
          <w:tcPr>
            <w:tcW w:w="3349" w:type="dxa"/>
            <w:shd w:val="clear" w:color="auto" w:fill="auto"/>
          </w:tcPr>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rPr>
            </w:pPr>
            <w:r w:rsidRPr="00DC19EE">
              <w:rPr>
                <w:rFonts w:ascii="Times New Roman" w:hAnsi="Times New Roman" w:cs="Times New Roman"/>
                <w:b/>
                <w:color w:val="000000" w:themeColor="text1"/>
                <w:sz w:val="26"/>
                <w:szCs w:val="26"/>
              </w:rPr>
              <w:t>Giảng viên</w:t>
            </w:r>
          </w:p>
        </w:tc>
      </w:tr>
      <w:tr w:rsidR="0061047A" w:rsidRPr="00DC19EE" w:rsidTr="0072416C">
        <w:tc>
          <w:tcPr>
            <w:tcW w:w="2990" w:type="dxa"/>
            <w:shd w:val="clear" w:color="auto" w:fill="auto"/>
          </w:tcPr>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rPr>
            </w:pPr>
          </w:p>
        </w:tc>
        <w:tc>
          <w:tcPr>
            <w:tcW w:w="3017" w:type="dxa"/>
            <w:shd w:val="clear" w:color="auto" w:fill="auto"/>
          </w:tcPr>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lang w:val="en-SG"/>
              </w:rPr>
            </w:pPr>
          </w:p>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lang w:val="en-SG"/>
              </w:rPr>
            </w:pPr>
          </w:p>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lang w:val="en-SG"/>
              </w:rPr>
            </w:pPr>
          </w:p>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Vũ Thị Phương Lê</w:t>
            </w:r>
          </w:p>
        </w:tc>
        <w:tc>
          <w:tcPr>
            <w:tcW w:w="3349" w:type="dxa"/>
            <w:shd w:val="clear" w:color="auto" w:fill="auto"/>
          </w:tcPr>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lang w:val="en-SG"/>
              </w:rPr>
            </w:pPr>
          </w:p>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lang w:val="en-SG"/>
              </w:rPr>
            </w:pPr>
          </w:p>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lang w:val="en-SG"/>
              </w:rPr>
            </w:pPr>
          </w:p>
          <w:p w:rsidR="0061047A" w:rsidRPr="00DC19EE" w:rsidRDefault="0061047A" w:rsidP="0072416C">
            <w:pPr>
              <w:widowControl w:val="0"/>
              <w:spacing w:after="0" w:line="240" w:lineRule="auto"/>
              <w:jc w:val="center"/>
              <w:rPr>
                <w:rFonts w:ascii="Times New Roman" w:hAnsi="Times New Roman" w:cs="Times New Roman"/>
                <w:color w:val="000000" w:themeColor="text1"/>
                <w:sz w:val="26"/>
                <w:szCs w:val="26"/>
              </w:rPr>
            </w:pPr>
            <w:r w:rsidRPr="00DC19EE">
              <w:rPr>
                <w:rFonts w:ascii="Times New Roman" w:hAnsi="Times New Roman" w:cs="Times New Roman"/>
                <w:color w:val="000000" w:themeColor="text1"/>
                <w:sz w:val="26"/>
                <w:szCs w:val="26"/>
              </w:rPr>
              <w:t>Nguyễn Văn Trung</w:t>
            </w:r>
          </w:p>
        </w:tc>
      </w:tr>
    </w:tbl>
    <w:p w:rsidR="0061047A" w:rsidRPr="00DC19EE" w:rsidRDefault="0061047A" w:rsidP="0061047A">
      <w:pPr>
        <w:tabs>
          <w:tab w:val="left" w:pos="5442"/>
        </w:tabs>
        <w:spacing w:after="0" w:line="240" w:lineRule="auto"/>
        <w:rPr>
          <w:rFonts w:ascii="Times New Roman" w:hAnsi="Times New Roman" w:cs="Times New Roman"/>
          <w:b/>
          <w:color w:val="000000" w:themeColor="text1"/>
          <w:sz w:val="26"/>
          <w:szCs w:val="26"/>
        </w:rPr>
      </w:pPr>
    </w:p>
    <w:p w:rsidR="0061047A" w:rsidRPr="00DC19EE" w:rsidRDefault="0061047A" w:rsidP="0061047A">
      <w:pPr>
        <w:tabs>
          <w:tab w:val="left" w:pos="5442"/>
        </w:tabs>
        <w:spacing w:after="0" w:line="240" w:lineRule="auto"/>
        <w:rPr>
          <w:rFonts w:ascii="Times New Roman" w:hAnsi="Times New Roman" w:cs="Times New Roman"/>
          <w:color w:val="000000" w:themeColor="text1"/>
          <w:sz w:val="26"/>
          <w:szCs w:val="26"/>
          <w:lang w:val="en-SG"/>
        </w:rPr>
      </w:pPr>
    </w:p>
    <w:p w:rsidR="009D2F7E" w:rsidRPr="00104980" w:rsidRDefault="009D2F7E" w:rsidP="009D2F7E">
      <w:pPr>
        <w:tabs>
          <w:tab w:val="left" w:pos="5442"/>
        </w:tabs>
        <w:spacing w:after="0"/>
        <w:rPr>
          <w:lang w:val="en-SG"/>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61047A" w:rsidRDefault="0061047A" w:rsidP="005E1F0E">
      <w:pPr>
        <w:spacing w:after="0" w:line="240" w:lineRule="auto"/>
        <w:jc w:val="both"/>
        <w:rPr>
          <w:rFonts w:ascii="Times New Roman" w:hAnsi="Times New Roman" w:cs="Times New Roman"/>
          <w:b/>
          <w:sz w:val="26"/>
          <w:szCs w:val="26"/>
        </w:rPr>
      </w:pPr>
    </w:p>
    <w:p w:rsidR="0061047A" w:rsidRDefault="0061047A" w:rsidP="005E1F0E">
      <w:pPr>
        <w:spacing w:after="0" w:line="240" w:lineRule="auto"/>
        <w:jc w:val="both"/>
        <w:rPr>
          <w:rFonts w:ascii="Times New Roman" w:hAnsi="Times New Roman" w:cs="Times New Roman"/>
          <w:b/>
          <w:sz w:val="26"/>
          <w:szCs w:val="26"/>
        </w:rPr>
      </w:pPr>
    </w:p>
    <w:p w:rsidR="0061047A" w:rsidRDefault="0061047A" w:rsidP="005E1F0E">
      <w:pPr>
        <w:spacing w:after="0" w:line="240" w:lineRule="auto"/>
        <w:jc w:val="both"/>
        <w:rPr>
          <w:rFonts w:ascii="Times New Roman" w:hAnsi="Times New Roman" w:cs="Times New Roman"/>
          <w:b/>
          <w:sz w:val="26"/>
          <w:szCs w:val="26"/>
        </w:rPr>
      </w:pPr>
    </w:p>
    <w:p w:rsidR="0061047A" w:rsidRDefault="0061047A" w:rsidP="005E1F0E">
      <w:pPr>
        <w:spacing w:after="0" w:line="240" w:lineRule="auto"/>
        <w:jc w:val="both"/>
        <w:rPr>
          <w:rFonts w:ascii="Times New Roman" w:hAnsi="Times New Roman" w:cs="Times New Roman"/>
          <w:b/>
          <w:sz w:val="26"/>
          <w:szCs w:val="26"/>
        </w:rPr>
      </w:pPr>
    </w:p>
    <w:p w:rsidR="0061047A" w:rsidRDefault="0061047A" w:rsidP="005E1F0E">
      <w:pPr>
        <w:spacing w:after="0" w:line="240" w:lineRule="auto"/>
        <w:jc w:val="both"/>
        <w:rPr>
          <w:rFonts w:ascii="Times New Roman" w:hAnsi="Times New Roman" w:cs="Times New Roman"/>
          <w:b/>
          <w:sz w:val="26"/>
          <w:szCs w:val="26"/>
        </w:rPr>
      </w:pPr>
    </w:p>
    <w:p w:rsidR="0061047A" w:rsidRDefault="0061047A" w:rsidP="005E1F0E">
      <w:pPr>
        <w:spacing w:after="0" w:line="240" w:lineRule="auto"/>
        <w:jc w:val="both"/>
        <w:rPr>
          <w:rFonts w:ascii="Times New Roman" w:hAnsi="Times New Roman" w:cs="Times New Roman"/>
          <w:b/>
          <w:sz w:val="26"/>
          <w:szCs w:val="26"/>
        </w:rPr>
      </w:pPr>
    </w:p>
    <w:p w:rsidR="0061047A" w:rsidRDefault="0061047A" w:rsidP="005E1F0E">
      <w:pPr>
        <w:spacing w:after="0" w:line="240" w:lineRule="auto"/>
        <w:jc w:val="both"/>
        <w:rPr>
          <w:rFonts w:ascii="Times New Roman" w:hAnsi="Times New Roman" w:cs="Times New Roman"/>
          <w:b/>
          <w:sz w:val="26"/>
          <w:szCs w:val="26"/>
        </w:rPr>
      </w:pPr>
    </w:p>
    <w:p w:rsidR="0061047A" w:rsidRDefault="0061047A" w:rsidP="005E1F0E">
      <w:pPr>
        <w:spacing w:after="0" w:line="240" w:lineRule="auto"/>
        <w:jc w:val="both"/>
        <w:rPr>
          <w:rFonts w:ascii="Times New Roman" w:hAnsi="Times New Roman" w:cs="Times New Roman"/>
          <w:b/>
          <w:sz w:val="26"/>
          <w:szCs w:val="26"/>
        </w:rPr>
      </w:pPr>
    </w:p>
    <w:p w:rsidR="0061047A" w:rsidRDefault="0061047A"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F96E1F" w:rsidRDefault="00F96E1F" w:rsidP="005E1F0E">
      <w:pPr>
        <w:spacing w:after="0" w:line="240" w:lineRule="auto"/>
        <w:jc w:val="both"/>
        <w:rPr>
          <w:rFonts w:ascii="Times New Roman" w:hAnsi="Times New Roman" w:cs="Times New Roman"/>
          <w:b/>
          <w:sz w:val="26"/>
          <w:szCs w:val="26"/>
        </w:rPr>
      </w:pPr>
    </w:p>
    <w:p w:rsidR="005E1F0E" w:rsidRPr="004E3851" w:rsidRDefault="005E1F0E" w:rsidP="005E1F0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VIỆN</w:t>
      </w:r>
      <w:r w:rsidRPr="004E3851">
        <w:rPr>
          <w:rFonts w:ascii="Times New Roman" w:hAnsi="Times New Roman" w:cs="Times New Roman"/>
          <w:b/>
          <w:sz w:val="26"/>
          <w:szCs w:val="26"/>
        </w:rPr>
        <w:t xml:space="preserve"> KHOA HỌC XÃ HỘI VÀ NHÂN VĂN</w:t>
      </w:r>
    </w:p>
    <w:p w:rsidR="005E1F0E" w:rsidRPr="004E3851" w:rsidRDefault="005E1F0E" w:rsidP="005E1F0E">
      <w:pPr>
        <w:spacing w:after="0" w:line="240" w:lineRule="auto"/>
        <w:jc w:val="center"/>
        <w:rPr>
          <w:rFonts w:ascii="Times New Roman" w:hAnsi="Times New Roman" w:cs="Times New Roman"/>
          <w:b/>
          <w:sz w:val="26"/>
          <w:szCs w:val="26"/>
        </w:rPr>
      </w:pPr>
    </w:p>
    <w:p w:rsidR="005E1F0E" w:rsidRPr="004E3851" w:rsidRDefault="005E1F0E"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5E1F0E" w:rsidRPr="004E3851" w:rsidRDefault="005E1F0E" w:rsidP="005E1F0E">
      <w:pPr>
        <w:spacing w:after="0" w:line="240" w:lineRule="auto"/>
        <w:ind w:left="720" w:firstLine="720"/>
        <w:rPr>
          <w:rFonts w:ascii="Times New Roman" w:eastAsia="Times New Roman" w:hAnsi="Times New Roman" w:cs="Times New Roman"/>
          <w:b/>
          <w:sz w:val="26"/>
          <w:szCs w:val="26"/>
          <w:lang w:val="en-SG" w:eastAsia="en-SG"/>
        </w:rPr>
      </w:pPr>
      <w:r w:rsidRPr="004E3851">
        <w:rPr>
          <w:rFonts w:ascii="Times New Roman" w:eastAsia="Times New Roman" w:hAnsi="Times New Roman" w:cs="Times New Roman"/>
          <w:b/>
          <w:sz w:val="26"/>
          <w:szCs w:val="26"/>
          <w:lang w:val="en-SG" w:eastAsia="en-SG"/>
        </w:rPr>
        <w:t>TỔ CHỨC NHÂN SỰ TRONG CƠ QUAN HÀNH CHÍNH</w:t>
      </w:r>
    </w:p>
    <w:p w:rsidR="005E1F0E" w:rsidRPr="004E3851" w:rsidRDefault="005E1F0E" w:rsidP="005E1F0E">
      <w:pPr>
        <w:spacing w:after="0" w:line="240" w:lineRule="auto"/>
        <w:jc w:val="both"/>
        <w:rPr>
          <w:rFonts w:ascii="Times New Roman" w:hAnsi="Times New Roman" w:cs="Times New Roman"/>
          <w:b/>
          <w:sz w:val="26"/>
          <w:szCs w:val="26"/>
        </w:rPr>
      </w:pPr>
    </w:p>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5E1F0E" w:rsidRPr="004E3851" w:rsidRDefault="005E1F0E" w:rsidP="005E1F0E">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Nguyễn Văn Trung</w:t>
      </w:r>
    </w:p>
    <w:p w:rsidR="005E1F0E" w:rsidRPr="004E3851" w:rsidRDefault="005E1F0E" w:rsidP="005E1F0E">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TS</w:t>
      </w:r>
    </w:p>
    <w:p w:rsidR="005E1F0E" w:rsidRPr="004E3851" w:rsidRDefault="005E1F0E" w:rsidP="005E1F0E">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Trường Đại học Vinh</w:t>
      </w:r>
    </w:p>
    <w:p w:rsidR="005E1F0E" w:rsidRPr="004E3851" w:rsidRDefault="005E1F0E" w:rsidP="005E1F0E">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w:t>
      </w:r>
      <w:r w:rsidRPr="004E3851">
        <w:rPr>
          <w:rFonts w:ascii="Times New Roman" w:eastAsia="Calibri" w:hAnsi="Times New Roman" w:cs="Times New Roman"/>
          <w:sz w:val="26"/>
          <w:szCs w:val="26"/>
        </w:rPr>
        <w:t xml:space="preserve"> trunglsd@vinhuni.edu.vn</w:t>
      </w:r>
    </w:p>
    <w:p w:rsidR="005E1F0E" w:rsidRPr="004E3851" w:rsidRDefault="005E1F0E" w:rsidP="005E1F0E">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Lịch sử Đảng CS Việt Nam, Đường lối cách mạng Đảng CS Việt Nam, Xây dựng Đảng…</w:t>
      </w:r>
    </w:p>
    <w:p w:rsidR="005E1F0E" w:rsidRPr="004E3851" w:rsidRDefault="005E1F0E" w:rsidP="005E1F0E">
      <w:pPr>
        <w:spacing w:after="0" w:line="240" w:lineRule="auto"/>
        <w:jc w:val="both"/>
        <w:rPr>
          <w:rFonts w:ascii="Times New Roman" w:hAnsi="Times New Roman" w:cs="Times New Roman"/>
          <w:bCs/>
          <w:sz w:val="26"/>
          <w:szCs w:val="26"/>
        </w:rPr>
      </w:pPr>
      <w:r w:rsidRPr="004E3851">
        <w:rPr>
          <w:rFonts w:ascii="Times New Roman" w:hAnsi="Times New Roman" w:cs="Times New Roman"/>
          <w:b/>
          <w:bCs/>
          <w:i/>
          <w:sz w:val="26"/>
          <w:szCs w:val="26"/>
        </w:rPr>
        <w:t>Giảng viên 2</w:t>
      </w:r>
      <w:r w:rsidRPr="004E3851">
        <w:rPr>
          <w:rFonts w:ascii="Times New Roman" w:hAnsi="Times New Roman" w:cs="Times New Roman"/>
          <w:b/>
          <w:bCs/>
          <w:sz w:val="26"/>
          <w:szCs w:val="26"/>
        </w:rPr>
        <w:t>:</w:t>
      </w:r>
      <w:r w:rsidRPr="004E3851">
        <w:rPr>
          <w:rFonts w:ascii="Times New Roman" w:hAnsi="Times New Roman" w:cs="Times New Roman"/>
          <w:bCs/>
          <w:i/>
          <w:sz w:val="26"/>
          <w:szCs w:val="26"/>
        </w:rPr>
        <w:t xml:space="preserve"> </w:t>
      </w:r>
      <w:r w:rsidRPr="004E3851">
        <w:rPr>
          <w:rFonts w:ascii="Times New Roman" w:hAnsi="Times New Roman" w:cs="Times New Roman"/>
          <w:b/>
          <w:bCs/>
          <w:i/>
          <w:sz w:val="26"/>
          <w:szCs w:val="26"/>
        </w:rPr>
        <w:t>Dương Thị Mai Hoa</w:t>
      </w:r>
      <w:r w:rsidRPr="004E3851">
        <w:rPr>
          <w:rFonts w:ascii="Times New Roman" w:hAnsi="Times New Roman" w:cs="Times New Roman"/>
          <w:b/>
          <w:bCs/>
          <w:sz w:val="26"/>
          <w:szCs w:val="26"/>
        </w:rPr>
        <w:t xml:space="preserve"> </w:t>
      </w:r>
    </w:p>
    <w:p w:rsidR="005E1F0E" w:rsidRPr="004E3851" w:rsidRDefault="005E1F0E" w:rsidP="005E1F0E">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Chức danh, học hàm, học vị:  GV, ThS</w:t>
      </w:r>
    </w:p>
    <w:p w:rsidR="005E1F0E" w:rsidRPr="004E3851" w:rsidRDefault="005E1F0E" w:rsidP="005E1F0E">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Thời gian, địa điểm làm việc: Trường Đại học Vinh.</w:t>
      </w:r>
    </w:p>
    <w:p w:rsidR="005E1F0E" w:rsidRPr="004E3851" w:rsidRDefault="005E1F0E" w:rsidP="005E1F0E">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Địa chỉ liên hệ: 182 Lê Duẩn, TP Vinh, tỉnh Nghệ An</w:t>
      </w:r>
    </w:p>
    <w:p w:rsidR="005E1F0E" w:rsidRPr="004E3851" w:rsidRDefault="005E1F0E" w:rsidP="005E1F0E">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 xml:space="preserve">Điện thoại: 0914597989        Email: </w:t>
      </w:r>
      <w:r w:rsidRPr="004E3851">
        <w:rPr>
          <w:rFonts w:ascii="Times New Roman" w:hAnsi="Times New Roman" w:cs="Times New Roman"/>
          <w:sz w:val="26"/>
          <w:szCs w:val="26"/>
          <w:shd w:val="clear" w:color="auto" w:fill="FFFFFF"/>
        </w:rPr>
        <w:t>hoadtm@vinhuni.edu.vn</w:t>
      </w:r>
    </w:p>
    <w:p w:rsidR="005E1F0E" w:rsidRPr="004E3851" w:rsidRDefault="005E1F0E" w:rsidP="005E1F0E">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Các hướng nghiên cứu chính: Lịch sử Đảng CS Việt Nam, Đường lối cách mạng Đảng CS Việt Nam, Xây dựng Đảng…</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5E1F0E" w:rsidRPr="004E3851" w:rsidTr="005E1F0E">
        <w:tc>
          <w:tcPr>
            <w:tcW w:w="9498" w:type="dxa"/>
            <w:gridSpan w:val="3"/>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w:t>
            </w:r>
            <w:r w:rsidRPr="004E3851">
              <w:rPr>
                <w:rFonts w:ascii="Times New Roman" w:hAnsi="Times New Roman" w:cs="Times New Roman"/>
                <w:b/>
                <w:sz w:val="26"/>
                <w:szCs w:val="26"/>
              </w:rPr>
              <w:t>Tổ chức chính quyền cơ sở</w:t>
            </w:r>
          </w:p>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ab/>
            </w:r>
            <w:r w:rsidRPr="004E3851">
              <w:rPr>
                <w:rFonts w:ascii="Times New Roman" w:hAnsi="Times New Roman" w:cs="Times New Roman"/>
                <w:sz w:val="26"/>
                <w:szCs w:val="26"/>
                <w:lang w:val="vi-VN"/>
              </w:rPr>
              <w:tab/>
              <w:t xml:space="preserve">   </w:t>
            </w:r>
            <w:r w:rsidRPr="004E3851">
              <w:rPr>
                <w:rFonts w:ascii="Times New Roman" w:hAnsi="Times New Roman" w:cs="Times New Roman"/>
                <w:sz w:val="26"/>
                <w:szCs w:val="26"/>
              </w:rPr>
              <w:t>(tiếng Anh):</w:t>
            </w:r>
            <w:r w:rsidRPr="004E3851">
              <w:rPr>
                <w:rFonts w:ascii="Times New Roman" w:eastAsia="Calibri" w:hAnsi="Times New Roman" w:cs="Times New Roman"/>
                <w:b/>
                <w:sz w:val="26"/>
                <w:szCs w:val="26"/>
              </w:rPr>
              <w:t xml:space="preserve"> </w:t>
            </w:r>
          </w:p>
        </w:tc>
      </w:tr>
      <w:tr w:rsidR="005E1F0E" w:rsidRPr="004E3851" w:rsidTr="005E1F0E">
        <w:tc>
          <w:tcPr>
            <w:tcW w:w="9498" w:type="dxa"/>
            <w:gridSpan w:val="3"/>
            <w:tcBorders>
              <w:bottom w:val="single" w:sz="4" w:space="0" w:color="auto"/>
            </w:tcBorders>
          </w:tcPr>
          <w:p w:rsidR="005E1F0E" w:rsidRPr="004E3851" w:rsidRDefault="005E1F0E" w:rsidP="005E1F0E">
            <w:pPr>
              <w:rPr>
                <w:rFonts w:ascii="Times New Roman" w:eastAsia="Times New Roman" w:hAnsi="Times New Roman" w:cs="Times New Roman"/>
                <w:sz w:val="26"/>
                <w:szCs w:val="26"/>
                <w:lang w:val="en-SG" w:eastAsia="en-SG"/>
              </w:rPr>
            </w:pPr>
            <w:r w:rsidRPr="004E3851">
              <w:rPr>
                <w:rFonts w:ascii="Times New Roman" w:hAnsi="Times New Roman" w:cs="Times New Roman"/>
                <w:sz w:val="26"/>
                <w:szCs w:val="26"/>
              </w:rPr>
              <w:t>- Mã số học phần:</w:t>
            </w:r>
            <w:r w:rsidRPr="004E3851">
              <w:rPr>
                <w:rFonts w:ascii="Times New Roman" w:eastAsia="Calibri" w:hAnsi="Times New Roman" w:cs="Times New Roman"/>
                <w:b/>
                <w:sz w:val="26"/>
                <w:szCs w:val="26"/>
              </w:rPr>
              <w:t xml:space="preserve"> </w:t>
            </w:r>
            <w:r w:rsidRPr="004E3851">
              <w:rPr>
                <w:rFonts w:ascii="Times New Roman" w:eastAsia="Times New Roman" w:hAnsi="Times New Roman" w:cs="Times New Roman"/>
                <w:sz w:val="26"/>
                <w:szCs w:val="26"/>
                <w:lang w:val="en-SG" w:eastAsia="en-SG"/>
              </w:rPr>
              <w:t>POL300041</w:t>
            </w:r>
          </w:p>
        </w:tc>
      </w:tr>
      <w:tr w:rsidR="005E1F0E" w:rsidRPr="004E3851" w:rsidTr="005E1F0E">
        <w:tc>
          <w:tcPr>
            <w:tcW w:w="9498" w:type="dxa"/>
            <w:gridSpan w:val="3"/>
            <w:tcBorders>
              <w:bottom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Thuộc CTĐT ngành: Chính trị học</w:t>
            </w:r>
          </w:p>
        </w:tc>
      </w:tr>
      <w:tr w:rsidR="005E1F0E" w:rsidRPr="004E3851" w:rsidTr="005E1F0E">
        <w:tc>
          <w:tcPr>
            <w:tcW w:w="4820" w:type="dxa"/>
            <w:tcBorders>
              <w:top w:val="single" w:sz="4" w:space="0" w:color="auto"/>
              <w:left w:val="single" w:sz="4" w:space="0" w:color="auto"/>
              <w:bottom w:val="single" w:sz="4" w:space="0" w:color="auto"/>
              <w:right w:val="nil"/>
            </w:tcBorders>
          </w:tcPr>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13888" behindDoc="0" locked="0" layoutInCell="1" allowOverlap="1" wp14:anchorId="05838ACC" wp14:editId="22706125">
                      <wp:simplePos x="0" y="0"/>
                      <wp:positionH relativeFrom="column">
                        <wp:posOffset>186055</wp:posOffset>
                      </wp:positionH>
                      <wp:positionV relativeFrom="paragraph">
                        <wp:posOffset>55880</wp:posOffset>
                      </wp:positionV>
                      <wp:extent cx="106680" cy="100965"/>
                      <wp:effectExtent l="0" t="0" r="26670" b="13335"/>
                      <wp:wrapNone/>
                      <wp:docPr id="19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38ACC" id="_x0000_s1179" type="#_x0000_t202" style="position:absolute;margin-left:14.65pt;margin-top:4.4pt;width:8.4pt;height:7.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MLQIAAFs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">
                      <v:textbox>
                        <w:txbxContent>
                          <w:p w:rsidR="006039F5" w:rsidRDefault="006039F5" w:rsidP="005E1F0E"/>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15936" behindDoc="0" locked="0" layoutInCell="1" allowOverlap="1" wp14:anchorId="4C4B8249" wp14:editId="07D20D0E">
                      <wp:simplePos x="0" y="0"/>
                      <wp:positionH relativeFrom="column">
                        <wp:posOffset>170180</wp:posOffset>
                      </wp:positionH>
                      <wp:positionV relativeFrom="paragraph">
                        <wp:posOffset>50165</wp:posOffset>
                      </wp:positionV>
                      <wp:extent cx="106680" cy="100965"/>
                      <wp:effectExtent l="0" t="0" r="26670" b="13335"/>
                      <wp:wrapNone/>
                      <wp:docPr id="19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B8249" id="_x0000_s1180" type="#_x0000_t202" style="position:absolute;margin-left:13.4pt;margin-top:3.95pt;width:8.4pt;height:7.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CXMbdi0CAABbBAAADgAAAAAAAAAAAAAAAAAuAgAAZHJz&#10;L2Uyb0RvYy54bWxQSwECLQAUAAYACAAAACEA2CzDs90AAAAGAQAADwAAAAAAAAAAAAAAAACHBAAA&#10;ZHJzL2Rvd25yZXYueG1sUEsFBgAAAAAEAAQA8wAAAJEFAAAAAA==&#10;">
                      <v:textbox>
                        <w:txbxContent>
                          <w:p w:rsidR="006039F5" w:rsidRDefault="006039F5" w:rsidP="005E1F0E"/>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14912" behindDoc="0" locked="0" layoutInCell="1" allowOverlap="1" wp14:anchorId="204B8018" wp14:editId="0B7DE06E">
                      <wp:simplePos x="0" y="0"/>
                      <wp:positionH relativeFrom="column">
                        <wp:posOffset>147955</wp:posOffset>
                      </wp:positionH>
                      <wp:positionV relativeFrom="page">
                        <wp:posOffset>615950</wp:posOffset>
                      </wp:positionV>
                      <wp:extent cx="106680" cy="100965"/>
                      <wp:effectExtent l="0" t="0" r="26670" b="13335"/>
                      <wp:wrapNone/>
                      <wp:docPr id="19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Pr="008151FC" w:rsidRDefault="006039F5" w:rsidP="005E1F0E">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B8018" id="_x0000_s1181" type="#_x0000_t202" style="position:absolute;margin-left:11.65pt;margin-top:48.5pt;width:8.4pt;height:7.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" fillcolor="black [3213]">
                      <v:textbox>
                        <w:txbxContent>
                          <w:p w:rsidR="006039F5" w:rsidRPr="008151FC" w:rsidRDefault="006039F5" w:rsidP="005E1F0E">
                            <w:r>
                              <w:t>xx</w:t>
                            </w:r>
                          </w:p>
                        </w:txbxContent>
                      </v:textbox>
                      <w10:wrap anchory="page"/>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5E1F0E" w:rsidRPr="004E3851" w:rsidRDefault="005E1F0E" w:rsidP="005E1F0E">
            <w:pPr>
              <w:rPr>
                <w:rFonts w:ascii="Times New Roman" w:hAnsi="Times New Roman" w:cs="Times New Roman"/>
                <w:sz w:val="26"/>
                <w:szCs w:val="26"/>
                <w:lang w:val="vi-VN"/>
              </w:rPr>
            </w:pPr>
          </w:p>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16960" behindDoc="0" locked="0" layoutInCell="1" allowOverlap="1" wp14:anchorId="771788EA" wp14:editId="5CEC789C">
                      <wp:simplePos x="0" y="0"/>
                      <wp:positionH relativeFrom="column">
                        <wp:posOffset>635</wp:posOffset>
                      </wp:positionH>
                      <wp:positionV relativeFrom="paragraph">
                        <wp:posOffset>27305</wp:posOffset>
                      </wp:positionV>
                      <wp:extent cx="106680" cy="100965"/>
                      <wp:effectExtent l="0" t="0" r="26670" b="13335"/>
                      <wp:wrapNone/>
                      <wp:docPr id="19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788EA" id="_x0000_s1182" type="#_x0000_t202" style="position:absolute;margin-left:.05pt;margin-top:2.15pt;width:8.4pt;height:7.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">
                      <v:textbox>
                        <w:txbxContent>
                          <w:p w:rsidR="006039F5" w:rsidRDefault="006039F5" w:rsidP="005E1F0E"/>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17984" behindDoc="0" locked="0" layoutInCell="1" allowOverlap="1" wp14:anchorId="76DBDF65" wp14:editId="6C162704">
                      <wp:simplePos x="0" y="0"/>
                      <wp:positionH relativeFrom="column">
                        <wp:posOffset>-1905</wp:posOffset>
                      </wp:positionH>
                      <wp:positionV relativeFrom="paragraph">
                        <wp:posOffset>57785</wp:posOffset>
                      </wp:positionV>
                      <wp:extent cx="106680" cy="100965"/>
                      <wp:effectExtent l="0" t="0" r="26670" b="13335"/>
                      <wp:wrapNone/>
                      <wp:docPr id="19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BDF65" id="_x0000_s1183" type="#_x0000_t202" style="position:absolute;margin-left:-.15pt;margin-top:4.55pt;width:8.4pt;height:7.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cjLQIAAFs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">
                      <v:textbox>
                        <w:txbxContent>
                          <w:p w:rsidR="006039F5" w:rsidRDefault="006039F5" w:rsidP="005E1F0E"/>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5E1F0E" w:rsidRPr="004E3851" w:rsidTr="005E1F0E">
        <w:tc>
          <w:tcPr>
            <w:tcW w:w="4820" w:type="dxa"/>
            <w:tcBorders>
              <w:top w:val="single" w:sz="4" w:space="0" w:color="auto"/>
              <w:left w:val="single" w:sz="4" w:space="0" w:color="auto"/>
              <w:bottom w:val="single" w:sz="4" w:space="0" w:color="auto"/>
              <w:right w:val="nil"/>
            </w:tcBorders>
          </w:tcPr>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12864" behindDoc="0" locked="0" layoutInCell="1" allowOverlap="1" wp14:anchorId="28E3B213" wp14:editId="423352DA">
                      <wp:simplePos x="0" y="0"/>
                      <wp:positionH relativeFrom="column">
                        <wp:posOffset>1659890</wp:posOffset>
                      </wp:positionH>
                      <wp:positionV relativeFrom="paragraph">
                        <wp:posOffset>48895</wp:posOffset>
                      </wp:positionV>
                      <wp:extent cx="106680" cy="100965"/>
                      <wp:effectExtent l="0" t="0" r="26670" b="13335"/>
                      <wp:wrapNone/>
                      <wp:docPr id="19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3B213" id="_x0000_s1184" type="#_x0000_t202" style="position:absolute;margin-left:130.7pt;margin-top:3.85pt;width:8.4pt;height:7.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">
                      <v:textbox>
                        <w:txbxContent>
                          <w:p w:rsidR="006039F5" w:rsidRDefault="006039F5" w:rsidP="005E1F0E"/>
                        </w:txbxContent>
                      </v:textbox>
                    </v:shape>
                  </w:pict>
                </mc:Fallback>
              </mc:AlternateContent>
            </w:r>
            <w:r w:rsidRPr="004E3851">
              <w:rPr>
                <w:rFonts w:ascii="Times New Roman" w:hAnsi="Times New Roman" w:cs="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11840" behindDoc="0" locked="0" layoutInCell="1" allowOverlap="1" wp14:anchorId="45FE47C4" wp14:editId="47140A7C">
                      <wp:simplePos x="0" y="0"/>
                      <wp:positionH relativeFrom="column">
                        <wp:posOffset>-27940</wp:posOffset>
                      </wp:positionH>
                      <wp:positionV relativeFrom="paragraph">
                        <wp:posOffset>48895</wp:posOffset>
                      </wp:positionV>
                      <wp:extent cx="106680" cy="100965"/>
                      <wp:effectExtent l="0" t="0" r="26670" b="13335"/>
                      <wp:wrapNone/>
                      <wp:docPr id="20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E47C4" id="_x0000_s1185" type="#_x0000_t202" style="position:absolute;margin-left:-2.2pt;margin-top:3.85pt;width:8.4pt;height:7.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" fillcolor="black [3213]">
                      <v:textbox>
                        <w:txbxContent>
                          <w:p w:rsidR="006039F5" w:rsidRDefault="006039F5" w:rsidP="005E1F0E"/>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Tự chọn</w:t>
            </w:r>
          </w:p>
        </w:tc>
      </w:tr>
      <w:tr w:rsidR="005E1F0E" w:rsidRPr="004E3851" w:rsidTr="005E1F0E">
        <w:tc>
          <w:tcPr>
            <w:tcW w:w="6521" w:type="dxa"/>
            <w:gridSpan w:val="2"/>
            <w:tcBorders>
              <w:top w:val="single" w:sz="4" w:space="0" w:color="auto"/>
              <w:left w:val="single" w:sz="4" w:space="0" w:color="auto"/>
              <w:bottom w:val="nil"/>
              <w:right w:val="nil"/>
            </w:tcBorders>
          </w:tcPr>
          <w:p w:rsidR="005E1F0E" w:rsidRPr="004E3851" w:rsidRDefault="005E1F0E" w:rsidP="005E1F0E">
            <w:pPr>
              <w:jc w:val="both"/>
              <w:rPr>
                <w:rFonts w:ascii="Times New Roman" w:hAnsi="Times New Roman" w:cs="Times New Roman"/>
                <w:i/>
                <w:sz w:val="26"/>
                <w:szCs w:val="26"/>
              </w:rPr>
            </w:pPr>
            <w:r w:rsidRPr="004E3851">
              <w:rPr>
                <w:rFonts w:ascii="Times New Roman" w:hAnsi="Times New Roman" w:cs="Times New Roman"/>
                <w:sz w:val="26"/>
                <w:szCs w:val="26"/>
              </w:rPr>
              <w:t>- Số tín chỉ: 3</w:t>
            </w:r>
          </w:p>
        </w:tc>
        <w:tc>
          <w:tcPr>
            <w:tcW w:w="2977" w:type="dxa"/>
            <w:tcBorders>
              <w:top w:val="single" w:sz="4" w:space="0" w:color="auto"/>
              <w:left w:val="nil"/>
              <w:bottom w:val="nil"/>
              <w:right w:val="single" w:sz="4" w:space="0" w:color="auto"/>
            </w:tcBorders>
          </w:tcPr>
          <w:p w:rsidR="005E1F0E" w:rsidRPr="004E3851" w:rsidRDefault="005E1F0E" w:rsidP="005E1F0E">
            <w:pPr>
              <w:jc w:val="both"/>
              <w:rPr>
                <w:rFonts w:ascii="Times New Roman" w:hAnsi="Times New Roman" w:cs="Times New Roman"/>
                <w:sz w:val="26"/>
                <w:szCs w:val="26"/>
              </w:rPr>
            </w:pPr>
          </w:p>
        </w:tc>
      </w:tr>
      <w:tr w:rsidR="005E1F0E" w:rsidRPr="004E3851" w:rsidTr="005E1F0E">
        <w:tc>
          <w:tcPr>
            <w:tcW w:w="6521" w:type="dxa"/>
            <w:gridSpan w:val="2"/>
            <w:tcBorders>
              <w:top w:val="nil"/>
              <w:left w:val="single" w:sz="4" w:space="0" w:color="auto"/>
              <w:bottom w:val="nil"/>
              <w:right w:val="nil"/>
            </w:tcBorders>
          </w:tcPr>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20</w:t>
            </w:r>
          </w:p>
        </w:tc>
        <w:tc>
          <w:tcPr>
            <w:tcW w:w="2977" w:type="dxa"/>
            <w:tcBorders>
              <w:top w:val="nil"/>
              <w:left w:val="nil"/>
              <w:bottom w:val="nil"/>
              <w:right w:val="single" w:sz="4" w:space="0" w:color="auto"/>
            </w:tcBorders>
          </w:tcPr>
          <w:p w:rsidR="005E1F0E" w:rsidRPr="004E3851" w:rsidRDefault="005E1F0E" w:rsidP="005E1F0E">
            <w:pPr>
              <w:jc w:val="both"/>
              <w:rPr>
                <w:rFonts w:ascii="Times New Roman" w:hAnsi="Times New Roman" w:cs="Times New Roman"/>
                <w:sz w:val="26"/>
                <w:szCs w:val="26"/>
              </w:rPr>
            </w:pPr>
          </w:p>
        </w:tc>
      </w:tr>
      <w:tr w:rsidR="005E1F0E" w:rsidRPr="004E3851" w:rsidTr="005E1F0E">
        <w:tc>
          <w:tcPr>
            <w:tcW w:w="6521" w:type="dxa"/>
            <w:gridSpan w:val="2"/>
            <w:tcBorders>
              <w:top w:val="nil"/>
              <w:left w:val="single" w:sz="4" w:space="0" w:color="auto"/>
              <w:bottom w:val="nil"/>
              <w:right w:val="nil"/>
            </w:tcBorders>
          </w:tcPr>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lang w:val="vi-VN"/>
              </w:rPr>
              <w:t>+ Số tiết thảo luận/bài tập:</w:t>
            </w:r>
            <w:r w:rsidRPr="004E3851">
              <w:rPr>
                <w:rFonts w:ascii="Times New Roman" w:hAnsi="Times New Roman" w:cs="Times New Roman"/>
                <w:sz w:val="26"/>
                <w:szCs w:val="26"/>
              </w:rPr>
              <w:t xml:space="preserve"> 10</w:t>
            </w:r>
          </w:p>
        </w:tc>
        <w:tc>
          <w:tcPr>
            <w:tcW w:w="2977" w:type="dxa"/>
            <w:tcBorders>
              <w:top w:val="nil"/>
              <w:left w:val="nil"/>
              <w:bottom w:val="nil"/>
              <w:right w:val="single" w:sz="4" w:space="0" w:color="auto"/>
            </w:tcBorders>
          </w:tcPr>
          <w:p w:rsidR="005E1F0E" w:rsidRPr="004E3851" w:rsidRDefault="005E1F0E" w:rsidP="005E1F0E">
            <w:pPr>
              <w:jc w:val="both"/>
              <w:rPr>
                <w:rFonts w:ascii="Times New Roman" w:hAnsi="Times New Roman" w:cs="Times New Roman"/>
                <w:sz w:val="26"/>
                <w:szCs w:val="26"/>
                <w:lang w:val="vi-VN"/>
              </w:rPr>
            </w:pPr>
          </w:p>
        </w:tc>
      </w:tr>
      <w:tr w:rsidR="005E1F0E" w:rsidRPr="004E3851" w:rsidTr="005E1F0E">
        <w:tc>
          <w:tcPr>
            <w:tcW w:w="6521" w:type="dxa"/>
            <w:gridSpan w:val="2"/>
            <w:tcBorders>
              <w:top w:val="nil"/>
              <w:left w:val="single" w:sz="4" w:space="0" w:color="auto"/>
              <w:bottom w:val="nil"/>
              <w:right w:val="nil"/>
            </w:tcBorders>
          </w:tcPr>
          <w:p w:rsidR="005E1F0E" w:rsidRPr="004E3851" w:rsidRDefault="005E1F0E" w:rsidP="005E1F0E">
            <w:pPr>
              <w:ind w:left="318"/>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Số tiết thực hành:</w:t>
            </w:r>
          </w:p>
        </w:tc>
        <w:tc>
          <w:tcPr>
            <w:tcW w:w="2977" w:type="dxa"/>
            <w:tcBorders>
              <w:top w:val="nil"/>
              <w:left w:val="nil"/>
              <w:bottom w:val="nil"/>
              <w:right w:val="single" w:sz="4" w:space="0" w:color="auto"/>
            </w:tcBorders>
          </w:tcPr>
          <w:p w:rsidR="005E1F0E" w:rsidRPr="004E3851" w:rsidRDefault="005E1F0E" w:rsidP="005E1F0E">
            <w:pPr>
              <w:jc w:val="both"/>
              <w:rPr>
                <w:rFonts w:ascii="Times New Roman" w:hAnsi="Times New Roman" w:cs="Times New Roman"/>
                <w:sz w:val="26"/>
                <w:szCs w:val="26"/>
                <w:lang w:val="vi-VN"/>
              </w:rPr>
            </w:pPr>
          </w:p>
        </w:tc>
      </w:tr>
      <w:tr w:rsidR="005E1F0E" w:rsidRPr="004E3851" w:rsidTr="005E1F0E">
        <w:tc>
          <w:tcPr>
            <w:tcW w:w="6521" w:type="dxa"/>
            <w:gridSpan w:val="2"/>
            <w:tcBorders>
              <w:top w:val="nil"/>
              <w:left w:val="single" w:sz="4" w:space="0" w:color="auto"/>
              <w:bottom w:val="single" w:sz="4" w:space="0" w:color="auto"/>
              <w:right w:val="nil"/>
            </w:tcBorders>
          </w:tcPr>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tự học: 60</w:t>
            </w:r>
          </w:p>
        </w:tc>
        <w:tc>
          <w:tcPr>
            <w:tcW w:w="2977" w:type="dxa"/>
            <w:tcBorders>
              <w:top w:val="nil"/>
              <w:left w:val="nil"/>
              <w:bottom w:val="single" w:sz="4" w:space="0" w:color="auto"/>
              <w:right w:val="single" w:sz="4" w:space="0" w:color="auto"/>
            </w:tcBorders>
          </w:tcPr>
          <w:p w:rsidR="005E1F0E" w:rsidRPr="004E3851" w:rsidRDefault="005E1F0E" w:rsidP="005E1F0E">
            <w:pPr>
              <w:jc w:val="both"/>
              <w:rPr>
                <w:rFonts w:ascii="Times New Roman" w:hAnsi="Times New Roman" w:cs="Times New Roman"/>
                <w:sz w:val="26"/>
                <w:szCs w:val="26"/>
              </w:rPr>
            </w:pPr>
          </w:p>
        </w:tc>
      </w:tr>
      <w:tr w:rsidR="005E1F0E" w:rsidRPr="004E3851" w:rsidTr="005E1F0E">
        <w:tc>
          <w:tcPr>
            <w:tcW w:w="6521" w:type="dxa"/>
            <w:gridSpan w:val="2"/>
            <w:tcBorders>
              <w:top w:val="single" w:sz="4" w:space="0" w:color="auto"/>
              <w:left w:val="single" w:sz="4" w:space="0" w:color="auto"/>
              <w:bottom w:val="nil"/>
              <w:right w:val="nil"/>
            </w:tcBorders>
          </w:tcPr>
          <w:p w:rsidR="005E1F0E" w:rsidRPr="004E3851" w:rsidRDefault="005E1F0E" w:rsidP="005E1F0E">
            <w:pPr>
              <w:jc w:val="both"/>
              <w:rPr>
                <w:rFonts w:ascii="Times New Roman" w:hAnsi="Times New Roman" w:cs="Times New Roman"/>
                <w:sz w:val="26"/>
                <w:szCs w:val="26"/>
                <w:lang w:val="vi-VN"/>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5E1F0E" w:rsidRPr="004E3851" w:rsidRDefault="005E1F0E" w:rsidP="005E1F0E">
            <w:pPr>
              <w:jc w:val="both"/>
              <w:rPr>
                <w:rFonts w:ascii="Times New Roman" w:hAnsi="Times New Roman" w:cs="Times New Roman"/>
                <w:sz w:val="26"/>
                <w:szCs w:val="26"/>
                <w:lang w:val="vi-VN"/>
              </w:rPr>
            </w:pPr>
          </w:p>
        </w:tc>
      </w:tr>
      <w:tr w:rsidR="005E1F0E" w:rsidRPr="004E3851" w:rsidTr="005E1F0E">
        <w:tc>
          <w:tcPr>
            <w:tcW w:w="6521" w:type="dxa"/>
            <w:gridSpan w:val="2"/>
            <w:tcBorders>
              <w:top w:val="nil"/>
              <w:left w:val="single" w:sz="4" w:space="0" w:color="auto"/>
              <w:bottom w:val="nil"/>
              <w:right w:val="nil"/>
            </w:tcBorders>
          </w:tcPr>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Lý luận về nhà nước và pháp luật</w:t>
            </w:r>
          </w:p>
        </w:tc>
        <w:tc>
          <w:tcPr>
            <w:tcW w:w="2977" w:type="dxa"/>
            <w:tcBorders>
              <w:top w:val="nil"/>
              <w:left w:val="nil"/>
              <w:bottom w:val="nil"/>
              <w:right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LAW20005</w:t>
            </w:r>
          </w:p>
        </w:tc>
      </w:tr>
      <w:tr w:rsidR="005E1F0E" w:rsidRPr="004E3851" w:rsidTr="005E1F0E">
        <w:tc>
          <w:tcPr>
            <w:tcW w:w="6521" w:type="dxa"/>
            <w:gridSpan w:val="2"/>
            <w:tcBorders>
              <w:top w:val="nil"/>
              <w:left w:val="single" w:sz="4" w:space="0" w:color="auto"/>
              <w:bottom w:val="single" w:sz="4" w:space="0" w:color="auto"/>
              <w:right w:val="nil"/>
            </w:tcBorders>
          </w:tcPr>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học trước:  Xã hội học đại cương</w:t>
            </w:r>
          </w:p>
        </w:tc>
        <w:tc>
          <w:tcPr>
            <w:tcW w:w="2977" w:type="dxa"/>
            <w:tcBorders>
              <w:top w:val="nil"/>
              <w:left w:val="nil"/>
              <w:bottom w:val="single" w:sz="4" w:space="0" w:color="auto"/>
              <w:right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SOW20001</w:t>
            </w:r>
          </w:p>
        </w:tc>
      </w:tr>
      <w:tr w:rsidR="005E1F0E"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5E1F0E" w:rsidRPr="004E3851" w:rsidRDefault="005E1F0E" w:rsidP="005E1F0E">
            <w:pPr>
              <w:ind w:left="318"/>
              <w:rPr>
                <w:rFonts w:ascii="Times New Roman" w:hAnsi="Times New Roman" w:cs="Times New Roman"/>
                <w:sz w:val="26"/>
                <w:szCs w:val="26"/>
              </w:rPr>
            </w:pPr>
            <w:r w:rsidRPr="004E3851">
              <w:rPr>
                <w:rFonts w:ascii="Times New Roman" w:hAnsi="Times New Roman" w:cs="Times New Roman"/>
                <w:sz w:val="26"/>
                <w:szCs w:val="26"/>
              </w:rPr>
              <w:t>+ Thời gian tối thiểu sinh viên phải có mặt trên lớp: trên 80% số buổi</w:t>
            </w:r>
          </w:p>
          <w:p w:rsidR="005E1F0E" w:rsidRPr="004E3851" w:rsidRDefault="005E1F0E" w:rsidP="005E1F0E">
            <w:pPr>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qua hệ thống LMS (Mục 5.1).</w:t>
            </w:r>
            <w:r w:rsidRPr="004E3851">
              <w:rPr>
                <w:rFonts w:ascii="Times New Roman" w:hAnsi="Times New Roman" w:cs="Times New Roman"/>
                <w:sz w:val="26"/>
                <w:szCs w:val="26"/>
              </w:rPr>
              <w:br/>
              <w:t>+ Tham gia đầy đủ các buổi thảo luận nhóm.</w:t>
            </w:r>
          </w:p>
        </w:tc>
      </w:tr>
      <w:tr w:rsidR="005E1F0E" w:rsidRPr="004E3851" w:rsidTr="005E1F0E">
        <w:tc>
          <w:tcPr>
            <w:tcW w:w="9498" w:type="dxa"/>
            <w:gridSpan w:val="3"/>
            <w:tcBorders>
              <w:top w:val="single" w:sz="4" w:space="0" w:color="auto"/>
              <w:left w:val="single" w:sz="4" w:space="0" w:color="auto"/>
              <w:bottom w:val="single" w:sz="4" w:space="0" w:color="auto"/>
              <w:right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Bộ môn phụ trách học phần: Chính trị học</w:t>
            </w:r>
          </w:p>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0946209888                                        Email: </w:t>
            </w:r>
            <w:hyperlink r:id="rId31" w:history="1">
              <w:r w:rsidRPr="004E3851">
                <w:rPr>
                  <w:rStyle w:val="Hyperlink"/>
                  <w:rFonts w:ascii="Times New Roman" w:hAnsi="Times New Roman"/>
                  <w:sz w:val="26"/>
                  <w:szCs w:val="26"/>
                </w:rPr>
                <w:t>vtphuongle@gmail.com</w:t>
              </w:r>
            </w:hyperlink>
          </w:p>
        </w:tc>
      </w:tr>
    </w:tbl>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5E1F0E" w:rsidRPr="004E3851" w:rsidRDefault="005E1F0E" w:rsidP="005E1F0E">
      <w:pPr>
        <w:spacing w:after="0" w:line="240" w:lineRule="auto"/>
        <w:ind w:firstLine="720"/>
        <w:jc w:val="both"/>
        <w:rPr>
          <w:rFonts w:ascii="Times New Roman" w:hAnsi="Times New Roman" w:cs="Times New Roman"/>
          <w:b/>
          <w:sz w:val="26"/>
          <w:szCs w:val="26"/>
        </w:rPr>
      </w:pPr>
      <w:r w:rsidRPr="004E3851">
        <w:rPr>
          <w:rFonts w:ascii="Times New Roman" w:eastAsia="Times New Roman" w:hAnsi="Times New Roman" w:cs="Times New Roman"/>
          <w:sz w:val="26"/>
          <w:szCs w:val="26"/>
          <w:lang w:val="en-SG" w:eastAsia="en-SG"/>
        </w:rPr>
        <w:t>Tổ chức nhân sự trong cơ quan hành chính</w:t>
      </w:r>
      <w:r w:rsidRPr="004E3851">
        <w:rPr>
          <w:rFonts w:ascii="Times New Roman" w:hAnsi="Times New Roman" w:cs="Times New Roman"/>
          <w:sz w:val="26"/>
          <w:szCs w:val="26"/>
        </w:rPr>
        <w:t xml:space="preserve"> là học phần tự chọn thuộc khối kiến thức chuyên ngành đối với sinh viên ngành Quản lý nhà nước. Học phần trang bị cho sinh viên các kiến thức tổng quan về tổ chức nhân sự trong cơ quan nhà nước. Đồng thời học phần giúp sinh viên nắm rõ nhiệm vụ tổ chức nhân sự và các nội dung quan trọng của việc tổ chức nhân sự trong các cơ quan hành chính nhà nước như: kế hoạch nguồn nhân sự, tuyển dụng, đào tạo bồi dưỡng, đánh giá thực thi công vụ và các quy định của pháp luật về nhân sự. Sau khi hoàn thành học phần, sinh viên có thể tự phân tích, đề xuất biện pháp giải quyết một số vấn đề về vực nhân sự trong cơ quan hành chính.</w:t>
      </w:r>
    </w:p>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5E1F0E" w:rsidRPr="004E3851" w:rsidRDefault="005E1F0E" w:rsidP="005E1F0E">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Trình bày kiến thức cơ bản về nhân sự trong cơ quan hành chính nhà nước.</w:t>
      </w:r>
    </w:p>
    <w:p w:rsidR="005E1F0E" w:rsidRPr="004E3851" w:rsidRDefault="005E1F0E" w:rsidP="005E1F0E">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Vận dụng đường lối của Đảng Cộng sản Việt Nam, pháp luật Nhà nước về nhân sự trong cơ quan hành chính để quản lý nguồn lực và thời gian hiệu quả.</w:t>
      </w:r>
    </w:p>
    <w:p w:rsidR="005E1F0E" w:rsidRPr="004E3851" w:rsidRDefault="005E1F0E" w:rsidP="005E1F0E">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 Thực hiện và điều chỉnh được hoạt động của </w:t>
      </w:r>
      <w:r w:rsidRPr="004E3851">
        <w:rPr>
          <w:rFonts w:ascii="Times New Roman" w:eastAsia="Times New Roman" w:hAnsi="Times New Roman" w:cs="Times New Roman"/>
          <w:sz w:val="26"/>
          <w:szCs w:val="26"/>
          <w:lang w:val="en-SG" w:eastAsia="en-SG"/>
        </w:rPr>
        <w:t>nhân sự trong cơ quan hành chính</w:t>
      </w:r>
      <w:r w:rsidRPr="004E3851">
        <w:rPr>
          <w:rFonts w:ascii="Times New Roman" w:hAnsi="Times New Roman" w:cs="Times New Roman"/>
          <w:sz w:val="26"/>
          <w:szCs w:val="26"/>
        </w:rPr>
        <w:t xml:space="preserve"> có hiệu quả.</w:t>
      </w:r>
    </w:p>
    <w:p w:rsidR="005E1F0E" w:rsidRPr="004E3851" w:rsidRDefault="005E1F0E" w:rsidP="005E1F0E">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Xác định được mục tiêu, chiến lược, kế hoạch của cơ quan quản lý nhà nước.</w:t>
      </w:r>
    </w:p>
    <w:p w:rsidR="005E1F0E" w:rsidRPr="004E3851" w:rsidRDefault="005E1F0E"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4. Chuẩn đầu ra học phần, phương pháp dạy học, phương pháp đánh giá</w:t>
      </w:r>
    </w:p>
    <w:p w:rsidR="005E1F0E" w:rsidRPr="004E3851" w:rsidRDefault="005E1F0E" w:rsidP="005E1F0E">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9464" w:type="dxa"/>
        <w:tblLook w:val="04A0" w:firstRow="1" w:lastRow="0" w:firstColumn="1" w:lastColumn="0" w:noHBand="0" w:noVBand="1"/>
      </w:tblPr>
      <w:tblGrid>
        <w:gridCol w:w="1384"/>
        <w:gridCol w:w="1559"/>
        <w:gridCol w:w="2127"/>
        <w:gridCol w:w="2126"/>
        <w:gridCol w:w="2268"/>
      </w:tblGrid>
      <w:tr w:rsidR="005E1F0E" w:rsidRPr="004E3851" w:rsidTr="005E1F0E">
        <w:trPr>
          <w:trHeight w:val="435"/>
        </w:trPr>
        <w:tc>
          <w:tcPr>
            <w:tcW w:w="1384" w:type="dxa"/>
            <w:vMerge w:val="restart"/>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080" w:type="dxa"/>
            <w:gridSpan w:val="4"/>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5E1F0E" w:rsidRPr="004E3851" w:rsidTr="005E1F0E">
        <w:tc>
          <w:tcPr>
            <w:tcW w:w="1384" w:type="dxa"/>
            <w:vMerge/>
          </w:tcPr>
          <w:p w:rsidR="005E1F0E" w:rsidRPr="004E3851" w:rsidRDefault="005E1F0E" w:rsidP="005E1F0E">
            <w:pPr>
              <w:rPr>
                <w:rFonts w:ascii="Times New Roman" w:hAnsi="Times New Roman" w:cs="Times New Roman"/>
                <w:sz w:val="26"/>
                <w:szCs w:val="26"/>
              </w:rPr>
            </w:pPr>
          </w:p>
        </w:tc>
        <w:tc>
          <w:tcPr>
            <w:tcW w:w="1559"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PLO1.3</w:t>
            </w:r>
          </w:p>
        </w:tc>
        <w:tc>
          <w:tcPr>
            <w:tcW w:w="2127" w:type="dxa"/>
            <w:tcBorders>
              <w:right w:val="single" w:sz="4" w:space="0" w:color="auto"/>
            </w:tcBorders>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PLO2.1</w:t>
            </w:r>
          </w:p>
        </w:tc>
        <w:tc>
          <w:tcPr>
            <w:tcW w:w="2126" w:type="dxa"/>
            <w:tcBorders>
              <w:left w:val="single" w:sz="4" w:space="0" w:color="auto"/>
            </w:tcBorders>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PLO2.2</w:t>
            </w:r>
          </w:p>
        </w:tc>
        <w:tc>
          <w:tcPr>
            <w:tcW w:w="2268" w:type="dxa"/>
            <w:tcBorders>
              <w:left w:val="single" w:sz="4" w:space="0" w:color="auto"/>
            </w:tcBorders>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PLO4.1</w:t>
            </w:r>
          </w:p>
        </w:tc>
      </w:tr>
      <w:tr w:rsidR="005E1F0E" w:rsidRPr="004E3851" w:rsidTr="005E1F0E">
        <w:tc>
          <w:tcPr>
            <w:tcW w:w="1384" w:type="dxa"/>
            <w:vMerge/>
          </w:tcPr>
          <w:p w:rsidR="005E1F0E" w:rsidRPr="004E3851" w:rsidRDefault="005E1F0E" w:rsidP="005E1F0E">
            <w:pPr>
              <w:rPr>
                <w:rFonts w:ascii="Times New Roman" w:hAnsi="Times New Roman" w:cs="Times New Roman"/>
                <w:sz w:val="26"/>
                <w:szCs w:val="26"/>
              </w:rPr>
            </w:pPr>
          </w:p>
        </w:tc>
        <w:tc>
          <w:tcPr>
            <w:tcW w:w="1559"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1.3.2</w:t>
            </w:r>
          </w:p>
        </w:tc>
        <w:tc>
          <w:tcPr>
            <w:tcW w:w="2127" w:type="dxa"/>
            <w:tcBorders>
              <w:bottom w:val="single" w:sz="4" w:space="0" w:color="auto"/>
            </w:tcBorders>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2.1.1</w:t>
            </w:r>
          </w:p>
        </w:tc>
        <w:tc>
          <w:tcPr>
            <w:tcW w:w="2126" w:type="dxa"/>
            <w:tcBorders>
              <w:bottom w:val="single" w:sz="4" w:space="0" w:color="auto"/>
            </w:tcBorders>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2.2.2</w:t>
            </w:r>
          </w:p>
        </w:tc>
        <w:tc>
          <w:tcPr>
            <w:tcW w:w="2268" w:type="dxa"/>
            <w:tcBorders>
              <w:left w:val="single" w:sz="4" w:space="0" w:color="auto"/>
            </w:tcBorders>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4.1.4</w:t>
            </w:r>
          </w:p>
        </w:tc>
      </w:tr>
      <w:tr w:rsidR="005E1F0E" w:rsidRPr="004E3851" w:rsidTr="005E1F0E">
        <w:tc>
          <w:tcPr>
            <w:tcW w:w="1384"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tc>
        <w:tc>
          <w:tcPr>
            <w:tcW w:w="1559" w:type="dxa"/>
          </w:tcPr>
          <w:p w:rsidR="005E1F0E" w:rsidRPr="004E3851" w:rsidRDefault="005E1F0E" w:rsidP="005E1F0E">
            <w:pPr>
              <w:rPr>
                <w:rFonts w:ascii="Times New Roman" w:hAnsi="Times New Roman" w:cs="Times New Roman"/>
                <w:b/>
                <w:i/>
                <w:sz w:val="26"/>
                <w:szCs w:val="26"/>
              </w:rPr>
            </w:pPr>
            <w:r w:rsidRPr="004E3851">
              <w:rPr>
                <w:rFonts w:ascii="Times New Roman" w:hAnsi="Times New Roman" w:cs="Times New Roman"/>
                <w:sz w:val="26"/>
                <w:szCs w:val="26"/>
              </w:rPr>
              <w:t>1,0</w:t>
            </w:r>
          </w:p>
        </w:tc>
        <w:tc>
          <w:tcPr>
            <w:tcW w:w="2127" w:type="dxa"/>
            <w:tcBorders>
              <w:top w:val="single" w:sz="4" w:space="0" w:color="auto"/>
            </w:tcBorders>
          </w:tcPr>
          <w:p w:rsidR="005E1F0E" w:rsidRPr="004E3851" w:rsidRDefault="005E1F0E" w:rsidP="005E1F0E">
            <w:pPr>
              <w:rPr>
                <w:rFonts w:ascii="Times New Roman" w:hAnsi="Times New Roman" w:cs="Times New Roman"/>
                <w:b/>
                <w:i/>
                <w:sz w:val="26"/>
                <w:szCs w:val="26"/>
              </w:rPr>
            </w:pPr>
          </w:p>
        </w:tc>
        <w:tc>
          <w:tcPr>
            <w:tcW w:w="2126" w:type="dxa"/>
            <w:tcBorders>
              <w:top w:val="single" w:sz="4" w:space="0" w:color="auto"/>
            </w:tcBorders>
          </w:tcPr>
          <w:p w:rsidR="005E1F0E" w:rsidRPr="004E3851" w:rsidRDefault="005E1F0E" w:rsidP="005E1F0E">
            <w:pPr>
              <w:rPr>
                <w:rFonts w:ascii="Times New Roman" w:hAnsi="Times New Roman" w:cs="Times New Roman"/>
                <w:b/>
                <w:i/>
                <w:sz w:val="26"/>
                <w:szCs w:val="26"/>
              </w:rPr>
            </w:pPr>
          </w:p>
        </w:tc>
        <w:tc>
          <w:tcPr>
            <w:tcW w:w="2268" w:type="dxa"/>
            <w:tcBorders>
              <w:left w:val="single" w:sz="4" w:space="0" w:color="auto"/>
            </w:tcBorders>
          </w:tcPr>
          <w:p w:rsidR="005E1F0E" w:rsidRPr="004E3851" w:rsidRDefault="005E1F0E" w:rsidP="005E1F0E">
            <w:pPr>
              <w:rPr>
                <w:rFonts w:ascii="Times New Roman" w:hAnsi="Times New Roman" w:cs="Times New Roman"/>
                <w:b/>
                <w:i/>
                <w:sz w:val="26"/>
                <w:szCs w:val="26"/>
              </w:rPr>
            </w:pPr>
          </w:p>
        </w:tc>
      </w:tr>
      <w:tr w:rsidR="005E1F0E" w:rsidRPr="004E3851" w:rsidTr="005E1F0E">
        <w:tc>
          <w:tcPr>
            <w:tcW w:w="1384" w:type="dxa"/>
          </w:tcPr>
          <w:p w:rsidR="005E1F0E" w:rsidRPr="004E3851" w:rsidRDefault="005E1F0E" w:rsidP="005E1F0E">
            <w:pPr>
              <w:rPr>
                <w:rFonts w:ascii="Times New Roman" w:hAnsi="Times New Roman" w:cs="Times New Roman"/>
                <w:i/>
                <w:sz w:val="26"/>
                <w:szCs w:val="26"/>
              </w:rPr>
            </w:pPr>
            <w:r w:rsidRPr="004E3851">
              <w:rPr>
                <w:rFonts w:ascii="Times New Roman" w:hAnsi="Times New Roman" w:cs="Times New Roman"/>
                <w:sz w:val="26"/>
                <w:szCs w:val="26"/>
              </w:rPr>
              <w:t>CLO2.1</w:t>
            </w:r>
          </w:p>
        </w:tc>
        <w:tc>
          <w:tcPr>
            <w:tcW w:w="1559" w:type="dxa"/>
          </w:tcPr>
          <w:p w:rsidR="005E1F0E" w:rsidRPr="004E3851" w:rsidRDefault="005E1F0E" w:rsidP="005E1F0E">
            <w:pPr>
              <w:rPr>
                <w:rFonts w:ascii="Times New Roman" w:hAnsi="Times New Roman" w:cs="Times New Roman"/>
                <w:b/>
                <w:i/>
                <w:sz w:val="26"/>
                <w:szCs w:val="26"/>
              </w:rPr>
            </w:pPr>
          </w:p>
        </w:tc>
        <w:tc>
          <w:tcPr>
            <w:tcW w:w="2127" w:type="dxa"/>
          </w:tcPr>
          <w:p w:rsidR="005E1F0E" w:rsidRPr="004E3851" w:rsidRDefault="005E1F0E" w:rsidP="005E1F0E">
            <w:pPr>
              <w:rPr>
                <w:rFonts w:ascii="Times New Roman" w:hAnsi="Times New Roman" w:cs="Times New Roman"/>
                <w:b/>
                <w:i/>
                <w:sz w:val="26"/>
                <w:szCs w:val="26"/>
              </w:rPr>
            </w:pPr>
            <w:r w:rsidRPr="004E3851">
              <w:rPr>
                <w:rFonts w:ascii="Times New Roman" w:hAnsi="Times New Roman" w:cs="Times New Roman"/>
                <w:sz w:val="26"/>
                <w:szCs w:val="26"/>
              </w:rPr>
              <w:t>1,0</w:t>
            </w:r>
          </w:p>
        </w:tc>
        <w:tc>
          <w:tcPr>
            <w:tcW w:w="2126" w:type="dxa"/>
          </w:tcPr>
          <w:p w:rsidR="005E1F0E" w:rsidRPr="004E3851" w:rsidRDefault="005E1F0E" w:rsidP="005E1F0E">
            <w:pPr>
              <w:rPr>
                <w:rFonts w:ascii="Times New Roman" w:hAnsi="Times New Roman" w:cs="Times New Roman"/>
                <w:b/>
                <w:i/>
                <w:sz w:val="26"/>
                <w:szCs w:val="26"/>
              </w:rPr>
            </w:pPr>
          </w:p>
        </w:tc>
        <w:tc>
          <w:tcPr>
            <w:tcW w:w="2268" w:type="dxa"/>
            <w:tcBorders>
              <w:left w:val="single" w:sz="4" w:space="0" w:color="auto"/>
            </w:tcBorders>
          </w:tcPr>
          <w:p w:rsidR="005E1F0E" w:rsidRPr="004E3851" w:rsidRDefault="005E1F0E" w:rsidP="005E1F0E">
            <w:pPr>
              <w:rPr>
                <w:rFonts w:ascii="Times New Roman" w:hAnsi="Times New Roman" w:cs="Times New Roman"/>
                <w:b/>
                <w:i/>
                <w:sz w:val="26"/>
                <w:szCs w:val="26"/>
              </w:rPr>
            </w:pPr>
          </w:p>
        </w:tc>
      </w:tr>
      <w:tr w:rsidR="005E1F0E" w:rsidRPr="004E3851" w:rsidTr="005E1F0E">
        <w:tc>
          <w:tcPr>
            <w:tcW w:w="1384" w:type="dxa"/>
          </w:tcPr>
          <w:p w:rsidR="005E1F0E" w:rsidRPr="004E3851" w:rsidRDefault="005E1F0E" w:rsidP="005E1F0E">
            <w:pPr>
              <w:rPr>
                <w:rFonts w:ascii="Times New Roman" w:hAnsi="Times New Roman" w:cs="Times New Roman"/>
                <w:i/>
                <w:sz w:val="26"/>
                <w:szCs w:val="26"/>
              </w:rPr>
            </w:pPr>
            <w:r w:rsidRPr="004E3851">
              <w:rPr>
                <w:rFonts w:ascii="Times New Roman" w:hAnsi="Times New Roman" w:cs="Times New Roman"/>
                <w:sz w:val="26"/>
                <w:szCs w:val="26"/>
              </w:rPr>
              <w:t>CLO2.2</w:t>
            </w:r>
          </w:p>
        </w:tc>
        <w:tc>
          <w:tcPr>
            <w:tcW w:w="1559" w:type="dxa"/>
          </w:tcPr>
          <w:p w:rsidR="005E1F0E" w:rsidRPr="004E3851" w:rsidRDefault="005E1F0E" w:rsidP="005E1F0E">
            <w:pPr>
              <w:rPr>
                <w:rFonts w:ascii="Times New Roman" w:hAnsi="Times New Roman" w:cs="Times New Roman"/>
                <w:b/>
                <w:i/>
                <w:sz w:val="26"/>
                <w:szCs w:val="26"/>
              </w:rPr>
            </w:pPr>
          </w:p>
        </w:tc>
        <w:tc>
          <w:tcPr>
            <w:tcW w:w="2127" w:type="dxa"/>
          </w:tcPr>
          <w:p w:rsidR="005E1F0E" w:rsidRPr="004E3851" w:rsidRDefault="005E1F0E" w:rsidP="005E1F0E">
            <w:pPr>
              <w:rPr>
                <w:rFonts w:ascii="Times New Roman" w:hAnsi="Times New Roman" w:cs="Times New Roman"/>
                <w:b/>
                <w:i/>
                <w:sz w:val="26"/>
                <w:szCs w:val="26"/>
              </w:rPr>
            </w:pPr>
          </w:p>
        </w:tc>
        <w:tc>
          <w:tcPr>
            <w:tcW w:w="212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1,0</w:t>
            </w:r>
          </w:p>
        </w:tc>
        <w:tc>
          <w:tcPr>
            <w:tcW w:w="2268" w:type="dxa"/>
            <w:tcBorders>
              <w:left w:val="single" w:sz="4" w:space="0" w:color="auto"/>
            </w:tcBorders>
          </w:tcPr>
          <w:p w:rsidR="005E1F0E" w:rsidRPr="004E3851" w:rsidRDefault="005E1F0E" w:rsidP="005E1F0E">
            <w:pPr>
              <w:rPr>
                <w:rFonts w:ascii="Times New Roman" w:hAnsi="Times New Roman" w:cs="Times New Roman"/>
                <w:b/>
                <w:i/>
                <w:sz w:val="26"/>
                <w:szCs w:val="26"/>
              </w:rPr>
            </w:pPr>
          </w:p>
        </w:tc>
      </w:tr>
      <w:tr w:rsidR="005E1F0E" w:rsidRPr="004E3851" w:rsidTr="005E1F0E">
        <w:tc>
          <w:tcPr>
            <w:tcW w:w="1384"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CLO4.1</w:t>
            </w:r>
          </w:p>
        </w:tc>
        <w:tc>
          <w:tcPr>
            <w:tcW w:w="1559" w:type="dxa"/>
          </w:tcPr>
          <w:p w:rsidR="005E1F0E" w:rsidRPr="004E3851" w:rsidRDefault="005E1F0E" w:rsidP="005E1F0E">
            <w:pPr>
              <w:rPr>
                <w:rFonts w:ascii="Times New Roman" w:hAnsi="Times New Roman" w:cs="Times New Roman"/>
                <w:b/>
                <w:i/>
                <w:sz w:val="26"/>
                <w:szCs w:val="26"/>
              </w:rPr>
            </w:pPr>
          </w:p>
        </w:tc>
        <w:tc>
          <w:tcPr>
            <w:tcW w:w="2127" w:type="dxa"/>
          </w:tcPr>
          <w:p w:rsidR="005E1F0E" w:rsidRPr="004E3851" w:rsidRDefault="005E1F0E" w:rsidP="005E1F0E">
            <w:pPr>
              <w:rPr>
                <w:rFonts w:ascii="Times New Roman" w:hAnsi="Times New Roman" w:cs="Times New Roman"/>
                <w:b/>
                <w:i/>
                <w:sz w:val="26"/>
                <w:szCs w:val="26"/>
              </w:rPr>
            </w:pPr>
          </w:p>
        </w:tc>
        <w:tc>
          <w:tcPr>
            <w:tcW w:w="2126" w:type="dxa"/>
          </w:tcPr>
          <w:p w:rsidR="005E1F0E" w:rsidRPr="004E3851" w:rsidRDefault="005E1F0E" w:rsidP="005E1F0E">
            <w:pPr>
              <w:rPr>
                <w:rFonts w:ascii="Times New Roman" w:hAnsi="Times New Roman" w:cs="Times New Roman"/>
                <w:b/>
                <w:i/>
                <w:sz w:val="26"/>
                <w:szCs w:val="26"/>
              </w:rPr>
            </w:pPr>
          </w:p>
        </w:tc>
        <w:tc>
          <w:tcPr>
            <w:tcW w:w="2268" w:type="dxa"/>
            <w:tcBorders>
              <w:left w:val="single" w:sz="4" w:space="0" w:color="auto"/>
            </w:tcBorders>
          </w:tcPr>
          <w:p w:rsidR="005E1F0E" w:rsidRPr="004E3851" w:rsidRDefault="005E1F0E" w:rsidP="005E1F0E">
            <w:pPr>
              <w:rPr>
                <w:rFonts w:ascii="Times New Roman" w:hAnsi="Times New Roman" w:cs="Times New Roman"/>
                <w:b/>
                <w:i/>
                <w:sz w:val="26"/>
                <w:szCs w:val="26"/>
              </w:rPr>
            </w:pPr>
            <w:r w:rsidRPr="004E3851">
              <w:rPr>
                <w:rFonts w:ascii="Times New Roman" w:hAnsi="Times New Roman" w:cs="Times New Roman"/>
                <w:sz w:val="26"/>
                <w:szCs w:val="26"/>
              </w:rPr>
              <w:t>1,0</w:t>
            </w:r>
          </w:p>
        </w:tc>
      </w:tr>
    </w:tbl>
    <w:p w:rsidR="005E1F0E" w:rsidRPr="004E3851" w:rsidRDefault="005E1F0E" w:rsidP="005E1F0E">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5E1F0E" w:rsidRPr="004E3851" w:rsidTr="005E1F0E">
        <w:tc>
          <w:tcPr>
            <w:tcW w:w="1725"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3118"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5E1F0E" w:rsidRPr="004E3851" w:rsidTr="005E1F0E">
        <w:trPr>
          <w:trHeight w:val="265"/>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1422"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K4</w:t>
            </w:r>
          </w:p>
        </w:tc>
        <w:tc>
          <w:tcPr>
            <w:tcW w:w="3118"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Trình</w:t>
            </w:r>
            <w:r w:rsidRPr="004E3851">
              <w:rPr>
                <w:rFonts w:ascii="Times New Roman" w:hAnsi="Times New Roman" w:cs="Times New Roman"/>
                <w:spacing w:val="-2"/>
                <w:sz w:val="26"/>
                <w:szCs w:val="26"/>
              </w:rPr>
              <w:t xml:space="preserve"> </w:t>
            </w:r>
            <w:r w:rsidRPr="004E3851">
              <w:rPr>
                <w:rFonts w:ascii="Times New Roman" w:hAnsi="Times New Roman" w:cs="Times New Roman"/>
                <w:sz w:val="26"/>
                <w:szCs w:val="26"/>
              </w:rPr>
              <w:t>bày</w:t>
            </w:r>
            <w:r w:rsidRPr="004E3851">
              <w:rPr>
                <w:rFonts w:ascii="Times New Roman" w:hAnsi="Times New Roman" w:cs="Times New Roman"/>
                <w:spacing w:val="-6"/>
                <w:sz w:val="26"/>
                <w:szCs w:val="26"/>
              </w:rPr>
              <w:t xml:space="preserve"> được </w:t>
            </w:r>
            <w:r w:rsidRPr="004E3851">
              <w:rPr>
                <w:rFonts w:ascii="Times New Roman" w:hAnsi="Times New Roman" w:cs="Times New Roman"/>
                <w:sz w:val="26"/>
                <w:szCs w:val="26"/>
              </w:rPr>
              <w:t>kiến</w:t>
            </w:r>
            <w:r w:rsidRPr="004E3851">
              <w:rPr>
                <w:rFonts w:ascii="Times New Roman" w:hAnsi="Times New Roman" w:cs="Times New Roman"/>
                <w:spacing w:val="-3"/>
                <w:sz w:val="26"/>
                <w:szCs w:val="26"/>
              </w:rPr>
              <w:t xml:space="preserve"> </w:t>
            </w:r>
            <w:r w:rsidRPr="004E3851">
              <w:rPr>
                <w:rFonts w:ascii="Times New Roman" w:hAnsi="Times New Roman" w:cs="Times New Roman"/>
                <w:sz w:val="26"/>
                <w:szCs w:val="26"/>
              </w:rPr>
              <w:t>thức</w:t>
            </w:r>
            <w:r w:rsidRPr="004E3851">
              <w:rPr>
                <w:rFonts w:ascii="Times New Roman" w:hAnsi="Times New Roman" w:cs="Times New Roman"/>
                <w:spacing w:val="-1"/>
                <w:sz w:val="26"/>
                <w:szCs w:val="26"/>
              </w:rPr>
              <w:t xml:space="preserve"> cơ bản về </w:t>
            </w:r>
            <w:r w:rsidRPr="004E3851">
              <w:rPr>
                <w:rFonts w:ascii="Times New Roman" w:hAnsi="Times New Roman" w:cs="Times New Roman"/>
                <w:sz w:val="26"/>
                <w:szCs w:val="26"/>
              </w:rPr>
              <w:t>về nhân sự trong cơ quan hành chính nhà nước</w:t>
            </w:r>
            <w:r w:rsidRPr="004E3851">
              <w:rPr>
                <w:rFonts w:ascii="Times New Roman" w:hAnsi="Times New Roman" w:cs="Times New Roman"/>
                <w:spacing w:val="-1"/>
                <w:sz w:val="26"/>
                <w:szCs w:val="26"/>
              </w:rPr>
              <w:t xml:space="preserve"> ở Việt Nam hiện nay. </w:t>
            </w:r>
          </w:p>
        </w:tc>
        <w:tc>
          <w:tcPr>
            <w:tcW w:w="1560"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Thuyết trình</w:t>
            </w:r>
          </w:p>
        </w:tc>
        <w:tc>
          <w:tcPr>
            <w:tcW w:w="1559"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Trắc nghiệm</w:t>
            </w:r>
          </w:p>
        </w:tc>
      </w:tr>
      <w:tr w:rsidR="005E1F0E" w:rsidRPr="004E3851" w:rsidTr="005E1F0E">
        <w:trPr>
          <w:trHeight w:val="243"/>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422"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S2</w:t>
            </w:r>
          </w:p>
        </w:tc>
        <w:tc>
          <w:tcPr>
            <w:tcW w:w="3118"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Đánh giá được những vấn đề thực tiễn về nhân sự trong cơ quan hành chính để quản lý nguồn lực và thời gian hiệu quả.</w:t>
            </w:r>
          </w:p>
        </w:tc>
        <w:tc>
          <w:tcPr>
            <w:tcW w:w="1560"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Tự học</w:t>
            </w:r>
          </w:p>
        </w:tc>
        <w:tc>
          <w:tcPr>
            <w:tcW w:w="1559"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5E1F0E" w:rsidRPr="004E3851" w:rsidTr="005E1F0E">
        <w:trPr>
          <w:trHeight w:val="243"/>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1422" w:type="dxa"/>
            <w:vAlign w:val="center"/>
          </w:tcPr>
          <w:p w:rsidR="005E1F0E" w:rsidRPr="004E3851" w:rsidRDefault="005E1F0E" w:rsidP="005E1F0E">
            <w:pPr>
              <w:jc w:val="center"/>
              <w:rPr>
                <w:rFonts w:ascii="Times New Roman" w:hAnsi="Times New Roman" w:cs="Times New Roman"/>
                <w:sz w:val="26"/>
                <w:szCs w:val="26"/>
              </w:rPr>
            </w:pPr>
          </w:p>
        </w:tc>
        <w:tc>
          <w:tcPr>
            <w:tcW w:w="3118"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Thể hiện khả năng điều chỉnh nhân sự </w:t>
            </w:r>
            <w:r w:rsidRPr="004E3851">
              <w:rPr>
                <w:rFonts w:ascii="Times New Roman" w:eastAsia="Times New Roman" w:hAnsi="Times New Roman" w:cs="Times New Roman"/>
                <w:sz w:val="26"/>
                <w:szCs w:val="26"/>
                <w:lang w:val="en-SG" w:eastAsia="en-SG"/>
              </w:rPr>
              <w:t>cơ quan hành chính</w:t>
            </w:r>
            <w:r w:rsidRPr="004E3851">
              <w:rPr>
                <w:rFonts w:ascii="Times New Roman" w:hAnsi="Times New Roman" w:cs="Times New Roman"/>
                <w:sz w:val="26"/>
                <w:szCs w:val="26"/>
              </w:rPr>
              <w:t xml:space="preserve"> nhà nước có hiệu quả.</w:t>
            </w:r>
          </w:p>
        </w:tc>
        <w:tc>
          <w:tcPr>
            <w:tcW w:w="1560"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Làm việc nhóm</w:t>
            </w:r>
          </w:p>
        </w:tc>
        <w:tc>
          <w:tcPr>
            <w:tcW w:w="1559"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Quan sát</w:t>
            </w:r>
          </w:p>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Hồ sơ học phần</w:t>
            </w:r>
          </w:p>
        </w:tc>
      </w:tr>
      <w:tr w:rsidR="005E1F0E" w:rsidRPr="004E3851" w:rsidTr="005E1F0E">
        <w:trPr>
          <w:trHeight w:val="243"/>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CLO4.2</w:t>
            </w:r>
          </w:p>
        </w:tc>
        <w:tc>
          <w:tcPr>
            <w:tcW w:w="1422" w:type="dxa"/>
            <w:vAlign w:val="center"/>
          </w:tcPr>
          <w:p w:rsidR="005E1F0E" w:rsidRPr="004E3851" w:rsidRDefault="005E1F0E" w:rsidP="005E1F0E">
            <w:pPr>
              <w:jc w:val="center"/>
              <w:rPr>
                <w:rFonts w:ascii="Times New Roman" w:hAnsi="Times New Roman" w:cs="Times New Roman"/>
                <w:sz w:val="26"/>
                <w:szCs w:val="26"/>
              </w:rPr>
            </w:pPr>
          </w:p>
        </w:tc>
        <w:tc>
          <w:tcPr>
            <w:tcW w:w="3118" w:type="dxa"/>
          </w:tcPr>
          <w:p w:rsidR="005E1F0E" w:rsidRPr="004E3851" w:rsidRDefault="005E1F0E" w:rsidP="005E1F0E">
            <w:pPr>
              <w:jc w:val="both"/>
              <w:rPr>
                <w:rFonts w:ascii="Times New Roman" w:hAnsi="Times New Roman" w:cs="Times New Roman"/>
                <w:i/>
                <w:sz w:val="26"/>
                <w:szCs w:val="26"/>
              </w:rPr>
            </w:pPr>
            <w:r w:rsidRPr="004E3851">
              <w:rPr>
                <w:rFonts w:ascii="Times New Roman" w:hAnsi="Times New Roman" w:cs="Times New Roman"/>
                <w:sz w:val="26"/>
                <w:szCs w:val="26"/>
              </w:rPr>
              <w:t>Áp dụng mục tiêu</w:t>
            </w:r>
            <w:r w:rsidRPr="004E3851">
              <w:rPr>
                <w:rFonts w:ascii="Times New Roman" w:hAnsi="Times New Roman" w:cs="Times New Roman"/>
                <w:sz w:val="26"/>
                <w:szCs w:val="26"/>
                <w:lang w:val="vi-VN"/>
              </w:rPr>
              <w:t xml:space="preserve">, chiến lược, </w:t>
            </w:r>
            <w:r w:rsidRPr="004E3851">
              <w:rPr>
                <w:rFonts w:ascii="Times New Roman" w:hAnsi="Times New Roman" w:cs="Times New Roman"/>
                <w:sz w:val="26"/>
                <w:szCs w:val="26"/>
              </w:rPr>
              <w:t>kế hoạch của cơ quan quản lý</w: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lang w:val="en-SG"/>
              </w:rPr>
              <w:t xml:space="preserve">nhân sự hành chính </w:t>
            </w:r>
            <w:r w:rsidRPr="004E3851">
              <w:rPr>
                <w:rFonts w:ascii="Times New Roman" w:hAnsi="Times New Roman" w:cs="Times New Roman"/>
                <w:sz w:val="26"/>
                <w:szCs w:val="26"/>
                <w:lang w:val="vi-VN"/>
              </w:rPr>
              <w:t>nhà nước</w:t>
            </w:r>
            <w:r w:rsidRPr="004E3851">
              <w:rPr>
                <w:rFonts w:ascii="Times New Roman" w:hAnsi="Times New Roman" w:cs="Times New Roman"/>
                <w:sz w:val="26"/>
                <w:szCs w:val="26"/>
              </w:rPr>
              <w:t xml:space="preserve"> vào thực tiễn.</w:t>
            </w:r>
          </w:p>
        </w:tc>
        <w:tc>
          <w:tcPr>
            <w:tcW w:w="1560"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Nghiên cứu tình huống</w:t>
            </w:r>
          </w:p>
        </w:tc>
        <w:tc>
          <w:tcPr>
            <w:tcW w:w="1559"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Tự luận</w:t>
            </w:r>
          </w:p>
        </w:tc>
      </w:tr>
      <w:tr w:rsidR="00E265E4" w:rsidRPr="004E3851" w:rsidTr="005E1F0E">
        <w:trPr>
          <w:trHeight w:val="243"/>
        </w:trPr>
        <w:tc>
          <w:tcPr>
            <w:tcW w:w="1725" w:type="dxa"/>
            <w:vAlign w:val="center"/>
          </w:tcPr>
          <w:p w:rsidR="00E265E4" w:rsidRPr="004E3851" w:rsidRDefault="00E265E4" w:rsidP="005E1F0E">
            <w:pPr>
              <w:jc w:val="center"/>
              <w:rPr>
                <w:rFonts w:ascii="Times New Roman" w:hAnsi="Times New Roman" w:cs="Times New Roman"/>
                <w:sz w:val="26"/>
                <w:szCs w:val="26"/>
              </w:rPr>
            </w:pPr>
          </w:p>
        </w:tc>
        <w:tc>
          <w:tcPr>
            <w:tcW w:w="1422" w:type="dxa"/>
            <w:vAlign w:val="center"/>
          </w:tcPr>
          <w:p w:rsidR="00E265E4" w:rsidRPr="004E3851" w:rsidRDefault="00E265E4" w:rsidP="005E1F0E">
            <w:pPr>
              <w:jc w:val="center"/>
              <w:rPr>
                <w:rFonts w:ascii="Times New Roman" w:hAnsi="Times New Roman" w:cs="Times New Roman"/>
                <w:sz w:val="26"/>
                <w:szCs w:val="26"/>
              </w:rPr>
            </w:pPr>
          </w:p>
        </w:tc>
        <w:tc>
          <w:tcPr>
            <w:tcW w:w="3118" w:type="dxa"/>
          </w:tcPr>
          <w:p w:rsidR="00E265E4" w:rsidRPr="004E3851" w:rsidRDefault="00E265E4" w:rsidP="005E1F0E">
            <w:pPr>
              <w:jc w:val="both"/>
              <w:rPr>
                <w:rFonts w:ascii="Times New Roman" w:hAnsi="Times New Roman" w:cs="Times New Roman"/>
                <w:sz w:val="26"/>
                <w:szCs w:val="26"/>
              </w:rPr>
            </w:pPr>
          </w:p>
        </w:tc>
        <w:tc>
          <w:tcPr>
            <w:tcW w:w="1560" w:type="dxa"/>
          </w:tcPr>
          <w:p w:rsidR="00E265E4" w:rsidRPr="004E3851" w:rsidRDefault="00E265E4" w:rsidP="005E1F0E">
            <w:pPr>
              <w:jc w:val="center"/>
              <w:rPr>
                <w:rFonts w:ascii="Times New Roman" w:hAnsi="Times New Roman" w:cs="Times New Roman"/>
                <w:sz w:val="26"/>
                <w:szCs w:val="26"/>
              </w:rPr>
            </w:pPr>
          </w:p>
        </w:tc>
        <w:tc>
          <w:tcPr>
            <w:tcW w:w="1559" w:type="dxa"/>
          </w:tcPr>
          <w:p w:rsidR="00E265E4" w:rsidRPr="004E3851" w:rsidRDefault="00E265E4" w:rsidP="005E1F0E">
            <w:pPr>
              <w:jc w:val="center"/>
              <w:rPr>
                <w:rFonts w:ascii="Times New Roman" w:hAnsi="Times New Roman" w:cs="Times New Roman"/>
                <w:sz w:val="26"/>
                <w:szCs w:val="26"/>
              </w:rPr>
            </w:pPr>
          </w:p>
        </w:tc>
      </w:tr>
    </w:tbl>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tbl>
      <w:tblPr>
        <w:tblStyle w:val="TableGrid"/>
        <w:tblW w:w="9498" w:type="dxa"/>
        <w:tblInd w:w="108" w:type="dxa"/>
        <w:tblLook w:val="04A0" w:firstRow="1" w:lastRow="0" w:firstColumn="1" w:lastColumn="0" w:noHBand="0" w:noVBand="1"/>
      </w:tblPr>
      <w:tblGrid>
        <w:gridCol w:w="1984"/>
        <w:gridCol w:w="3261"/>
        <w:gridCol w:w="1519"/>
        <w:gridCol w:w="1061"/>
        <w:gridCol w:w="823"/>
        <w:gridCol w:w="850"/>
      </w:tblGrid>
      <w:tr w:rsidR="005E1F0E" w:rsidRPr="004E3851" w:rsidTr="005E1F0E">
        <w:tc>
          <w:tcPr>
            <w:tcW w:w="1984"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261"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w:t>
            </w:r>
          </w:p>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minh chứng, lưu hồ sơ</w:t>
            </w:r>
          </w:p>
        </w:tc>
        <w:tc>
          <w:tcPr>
            <w:tcW w:w="1519"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Công cụ</w:t>
            </w:r>
          </w:p>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đánh giá</w:t>
            </w:r>
          </w:p>
        </w:tc>
        <w:tc>
          <w:tcPr>
            <w:tcW w:w="1061" w:type="dxa"/>
            <w:tcBorders>
              <w:right w:val="single" w:sz="4" w:space="0" w:color="auto"/>
            </w:tcBorders>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23" w:type="dxa"/>
            <w:tcBorders>
              <w:left w:val="single" w:sz="4" w:space="0" w:color="auto"/>
            </w:tcBorders>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của các CĐR CLO trong bài đánh</w:t>
            </w:r>
          </w:p>
        </w:tc>
        <w:tc>
          <w:tcPr>
            <w:tcW w:w="850"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w:t>
            </w:r>
          </w:p>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trong đánh giá học phần</w:t>
            </w:r>
          </w:p>
        </w:tc>
      </w:tr>
      <w:tr w:rsidR="005E1F0E" w:rsidRPr="004E3851" w:rsidTr="005E1F0E">
        <w:tc>
          <w:tcPr>
            <w:tcW w:w="7825" w:type="dxa"/>
            <w:gridSpan w:val="4"/>
            <w:tcBorders>
              <w:right w:val="single" w:sz="4" w:space="0" w:color="auto"/>
            </w:tcBorders>
          </w:tcPr>
          <w:p w:rsidR="005E1F0E" w:rsidRPr="004E3851" w:rsidRDefault="005E1F0E" w:rsidP="005E1F0E">
            <w:pPr>
              <w:jc w:val="both"/>
              <w:rPr>
                <w:rFonts w:ascii="Times New Roman" w:hAnsi="Times New Roman" w:cs="Times New Roman"/>
                <w:b/>
                <w:sz w:val="26"/>
                <w:szCs w:val="26"/>
              </w:rPr>
            </w:pPr>
            <w:r w:rsidRPr="004E3851">
              <w:rPr>
                <w:rFonts w:ascii="Times New Roman" w:hAnsi="Times New Roman" w:cs="Times New Roman"/>
                <w:b/>
                <w:sz w:val="26"/>
                <w:szCs w:val="26"/>
              </w:rPr>
              <w:t>A1. Đánh giá thường xuyên</w:t>
            </w:r>
          </w:p>
        </w:tc>
        <w:tc>
          <w:tcPr>
            <w:tcW w:w="823" w:type="dxa"/>
            <w:tcBorders>
              <w:left w:val="single" w:sz="4" w:space="0" w:color="auto"/>
            </w:tcBorders>
          </w:tcPr>
          <w:p w:rsidR="005E1F0E" w:rsidRPr="004E3851" w:rsidRDefault="005E1F0E" w:rsidP="005E1F0E">
            <w:pPr>
              <w:jc w:val="both"/>
              <w:rPr>
                <w:rFonts w:ascii="Times New Roman" w:hAnsi="Times New Roman" w:cs="Times New Roman"/>
                <w:b/>
                <w:sz w:val="26"/>
                <w:szCs w:val="26"/>
              </w:rPr>
            </w:pPr>
          </w:p>
        </w:tc>
        <w:tc>
          <w:tcPr>
            <w:tcW w:w="850"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30%</w:t>
            </w:r>
          </w:p>
        </w:tc>
      </w:tr>
      <w:tr w:rsidR="005E1F0E" w:rsidRPr="004E3851" w:rsidTr="005E1F0E">
        <w:tc>
          <w:tcPr>
            <w:tcW w:w="1984"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A1.1</w:t>
            </w:r>
          </w:p>
        </w:tc>
        <w:tc>
          <w:tcPr>
            <w:tcW w:w="3261"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Ý thức, thái độ học tập</w:t>
            </w:r>
          </w:p>
        </w:tc>
        <w:tc>
          <w:tcPr>
            <w:tcW w:w="1519"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Rubric 1</w:t>
            </w:r>
          </w:p>
        </w:tc>
        <w:tc>
          <w:tcPr>
            <w:tcW w:w="1061" w:type="dxa"/>
            <w:tcBorders>
              <w:right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823" w:type="dxa"/>
            <w:tcBorders>
              <w:left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50"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trHeight w:val="432"/>
        </w:trPr>
        <w:tc>
          <w:tcPr>
            <w:tcW w:w="1984" w:type="dxa"/>
            <w:vMerge w:val="restart"/>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A.1.2</w:t>
            </w:r>
          </w:p>
        </w:tc>
        <w:tc>
          <w:tcPr>
            <w:tcW w:w="3261" w:type="dxa"/>
            <w:vMerge w:val="restart"/>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Bài tập cá nhân; SV nạp bài qua LMS; GV đánh giá và lưu hồ sơ</w:t>
            </w:r>
          </w:p>
        </w:tc>
        <w:tc>
          <w:tcPr>
            <w:tcW w:w="1519" w:type="dxa"/>
            <w:vMerge w:val="restart"/>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061" w:type="dxa"/>
            <w:tcBorders>
              <w:bottom w:val="single" w:sz="4" w:space="0" w:color="auto"/>
              <w:right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823" w:type="dxa"/>
            <w:tcBorders>
              <w:left w:val="single" w:sz="4" w:space="0" w:color="auto"/>
              <w:bottom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850" w:type="dxa"/>
            <w:vMerge w:val="restart"/>
          </w:tcPr>
          <w:p w:rsidR="005E1F0E" w:rsidRPr="004E3851" w:rsidRDefault="005E1F0E" w:rsidP="005E1F0E">
            <w:pPr>
              <w:jc w:val="center"/>
              <w:rPr>
                <w:rFonts w:ascii="Times New Roman" w:hAnsi="Times New Roman" w:cs="Times New Roman"/>
                <w:sz w:val="26"/>
                <w:szCs w:val="26"/>
              </w:rPr>
            </w:pPr>
          </w:p>
        </w:tc>
      </w:tr>
      <w:tr w:rsidR="005E1F0E" w:rsidRPr="004E3851" w:rsidTr="005E1F0E">
        <w:trPr>
          <w:trHeight w:val="590"/>
        </w:trPr>
        <w:tc>
          <w:tcPr>
            <w:tcW w:w="1984" w:type="dxa"/>
            <w:vMerge/>
          </w:tcPr>
          <w:p w:rsidR="005E1F0E" w:rsidRPr="004E3851" w:rsidRDefault="005E1F0E" w:rsidP="005E1F0E">
            <w:pPr>
              <w:jc w:val="both"/>
              <w:rPr>
                <w:rFonts w:ascii="Times New Roman" w:hAnsi="Times New Roman" w:cs="Times New Roman"/>
                <w:sz w:val="26"/>
                <w:szCs w:val="26"/>
              </w:rPr>
            </w:pPr>
          </w:p>
        </w:tc>
        <w:tc>
          <w:tcPr>
            <w:tcW w:w="3261" w:type="dxa"/>
            <w:vMerge/>
          </w:tcPr>
          <w:p w:rsidR="005E1F0E" w:rsidRPr="004E3851" w:rsidRDefault="005E1F0E" w:rsidP="005E1F0E">
            <w:pPr>
              <w:jc w:val="both"/>
              <w:rPr>
                <w:rFonts w:ascii="Times New Roman" w:hAnsi="Times New Roman" w:cs="Times New Roman"/>
                <w:sz w:val="26"/>
                <w:szCs w:val="26"/>
              </w:rPr>
            </w:pPr>
          </w:p>
        </w:tc>
        <w:tc>
          <w:tcPr>
            <w:tcW w:w="1519" w:type="dxa"/>
            <w:vMerge/>
          </w:tcPr>
          <w:p w:rsidR="005E1F0E" w:rsidRPr="004E3851" w:rsidRDefault="005E1F0E" w:rsidP="005E1F0E">
            <w:pPr>
              <w:jc w:val="both"/>
              <w:rPr>
                <w:rFonts w:ascii="Times New Roman" w:hAnsi="Times New Roman" w:cs="Times New Roman"/>
                <w:sz w:val="26"/>
                <w:szCs w:val="26"/>
              </w:rPr>
            </w:pPr>
          </w:p>
        </w:tc>
        <w:tc>
          <w:tcPr>
            <w:tcW w:w="1061" w:type="dxa"/>
            <w:tcBorders>
              <w:top w:val="single" w:sz="4" w:space="0" w:color="auto"/>
              <w:right w:val="single" w:sz="4" w:space="0" w:color="auto"/>
            </w:tcBorders>
            <w:vAlign w:val="center"/>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CLO2.2</w:t>
            </w:r>
          </w:p>
        </w:tc>
        <w:tc>
          <w:tcPr>
            <w:tcW w:w="823" w:type="dxa"/>
            <w:tcBorders>
              <w:top w:val="single" w:sz="4" w:space="0" w:color="auto"/>
              <w:left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50%</w:t>
            </w:r>
          </w:p>
        </w:tc>
        <w:tc>
          <w:tcPr>
            <w:tcW w:w="850" w:type="dxa"/>
            <w:vMerge/>
          </w:tcPr>
          <w:p w:rsidR="005E1F0E" w:rsidRPr="004E3851" w:rsidRDefault="005E1F0E" w:rsidP="005E1F0E">
            <w:pPr>
              <w:jc w:val="center"/>
              <w:rPr>
                <w:rFonts w:ascii="Times New Roman" w:hAnsi="Times New Roman" w:cs="Times New Roman"/>
                <w:sz w:val="26"/>
                <w:szCs w:val="26"/>
              </w:rPr>
            </w:pPr>
          </w:p>
        </w:tc>
      </w:tr>
      <w:tr w:rsidR="005E1F0E" w:rsidRPr="004E3851" w:rsidTr="005E1F0E">
        <w:tc>
          <w:tcPr>
            <w:tcW w:w="1984"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A1.3</w:t>
            </w:r>
          </w:p>
        </w:tc>
        <w:tc>
          <w:tcPr>
            <w:tcW w:w="3261"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Seminar; nhóm trưởng nạp báo cáo quá LMS; GV đánh giá và lưu hồ sơ</w:t>
            </w:r>
          </w:p>
        </w:tc>
        <w:tc>
          <w:tcPr>
            <w:tcW w:w="1519"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Rubric 2</w:t>
            </w:r>
          </w:p>
        </w:tc>
        <w:tc>
          <w:tcPr>
            <w:tcW w:w="1061" w:type="dxa"/>
            <w:tcBorders>
              <w:right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CLO2.2</w:t>
            </w:r>
          </w:p>
        </w:tc>
        <w:tc>
          <w:tcPr>
            <w:tcW w:w="823" w:type="dxa"/>
            <w:tcBorders>
              <w:left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50"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c>
          <w:tcPr>
            <w:tcW w:w="7825" w:type="dxa"/>
            <w:gridSpan w:val="4"/>
            <w:tcBorders>
              <w:right w:val="single" w:sz="4" w:space="0" w:color="auto"/>
            </w:tcBorders>
            <w:vAlign w:val="center"/>
          </w:tcPr>
          <w:p w:rsidR="005E1F0E" w:rsidRPr="004E3851" w:rsidRDefault="005E1F0E" w:rsidP="005E1F0E">
            <w:pPr>
              <w:rPr>
                <w:rFonts w:ascii="Times New Roman" w:hAnsi="Times New Roman" w:cs="Times New Roman"/>
                <w:b/>
                <w:sz w:val="26"/>
                <w:szCs w:val="26"/>
              </w:rPr>
            </w:pPr>
            <w:r w:rsidRPr="004E3851">
              <w:rPr>
                <w:rFonts w:ascii="Times New Roman" w:hAnsi="Times New Roman" w:cs="Times New Roman"/>
                <w:b/>
                <w:sz w:val="26"/>
                <w:szCs w:val="26"/>
              </w:rPr>
              <w:t>A2. Đánh giá giữa kỳ</w:t>
            </w:r>
          </w:p>
        </w:tc>
        <w:tc>
          <w:tcPr>
            <w:tcW w:w="823" w:type="dxa"/>
            <w:tcBorders>
              <w:left w:val="single" w:sz="4" w:space="0" w:color="auto"/>
            </w:tcBorders>
            <w:vAlign w:val="center"/>
          </w:tcPr>
          <w:p w:rsidR="005E1F0E" w:rsidRPr="004E3851" w:rsidRDefault="005E1F0E" w:rsidP="005E1F0E">
            <w:pPr>
              <w:jc w:val="center"/>
              <w:rPr>
                <w:rFonts w:ascii="Times New Roman" w:hAnsi="Times New Roman" w:cs="Times New Roman"/>
                <w:b/>
                <w:sz w:val="26"/>
                <w:szCs w:val="26"/>
              </w:rPr>
            </w:pPr>
          </w:p>
        </w:tc>
        <w:tc>
          <w:tcPr>
            <w:tcW w:w="850"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20%</w:t>
            </w:r>
          </w:p>
        </w:tc>
      </w:tr>
      <w:tr w:rsidR="005E1F0E" w:rsidRPr="004E3851" w:rsidTr="005E1F0E">
        <w:tc>
          <w:tcPr>
            <w:tcW w:w="1984"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A2.1</w:t>
            </w:r>
          </w:p>
        </w:tc>
        <w:tc>
          <w:tcPr>
            <w:tcW w:w="3261"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Bài thi trắc nghiệm; TT Đảm bảo chất lượng tổ chức thi và lưu hồ sơ</w:t>
            </w:r>
          </w:p>
        </w:tc>
        <w:tc>
          <w:tcPr>
            <w:tcW w:w="1519"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061" w:type="dxa"/>
            <w:tcBorders>
              <w:right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CLO1.3</w:t>
            </w:r>
          </w:p>
        </w:tc>
        <w:tc>
          <w:tcPr>
            <w:tcW w:w="823" w:type="dxa"/>
            <w:tcBorders>
              <w:left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50"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c>
          <w:tcPr>
            <w:tcW w:w="7825" w:type="dxa"/>
            <w:gridSpan w:val="4"/>
            <w:tcBorders>
              <w:right w:val="single" w:sz="4" w:space="0" w:color="auto"/>
            </w:tcBorders>
            <w:vAlign w:val="center"/>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b/>
                <w:sz w:val="26"/>
                <w:szCs w:val="26"/>
              </w:rPr>
              <w:t>A3. Đánh giá cuối kỳ</w:t>
            </w:r>
          </w:p>
        </w:tc>
        <w:tc>
          <w:tcPr>
            <w:tcW w:w="823" w:type="dxa"/>
            <w:tcBorders>
              <w:left w:val="single" w:sz="4" w:space="0" w:color="auto"/>
            </w:tcBorders>
            <w:vAlign w:val="center"/>
          </w:tcPr>
          <w:p w:rsidR="005E1F0E" w:rsidRPr="004E3851" w:rsidRDefault="005E1F0E" w:rsidP="005E1F0E">
            <w:pPr>
              <w:jc w:val="center"/>
              <w:rPr>
                <w:rFonts w:ascii="Times New Roman" w:hAnsi="Times New Roman" w:cs="Times New Roman"/>
                <w:sz w:val="26"/>
                <w:szCs w:val="26"/>
              </w:rPr>
            </w:pPr>
          </w:p>
        </w:tc>
        <w:tc>
          <w:tcPr>
            <w:tcW w:w="850"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5E1F0E" w:rsidRPr="004E3851" w:rsidTr="005E1F0E">
        <w:trPr>
          <w:trHeight w:val="910"/>
        </w:trPr>
        <w:tc>
          <w:tcPr>
            <w:tcW w:w="1984"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A3.1 </w:t>
            </w:r>
          </w:p>
        </w:tc>
        <w:tc>
          <w:tcPr>
            <w:tcW w:w="3261"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Thi viết; TT Đảm bảo chất lượng tổ chức thi và lưu hồ sơ</w:t>
            </w:r>
          </w:p>
        </w:tc>
        <w:tc>
          <w:tcPr>
            <w:tcW w:w="1519"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Đáp án</w:t>
            </w:r>
          </w:p>
        </w:tc>
        <w:tc>
          <w:tcPr>
            <w:tcW w:w="1061" w:type="dxa"/>
            <w:tcBorders>
              <w:right w:val="single" w:sz="4" w:space="0" w:color="auto"/>
            </w:tcBorders>
            <w:vAlign w:val="center"/>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CLO4.1</w:t>
            </w:r>
          </w:p>
        </w:tc>
        <w:tc>
          <w:tcPr>
            <w:tcW w:w="823" w:type="dxa"/>
            <w:tcBorders>
              <w:left w:val="single" w:sz="4" w:space="0" w:color="auto"/>
            </w:tcBorders>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100%</w:t>
            </w:r>
          </w:p>
        </w:tc>
        <w:tc>
          <w:tcPr>
            <w:tcW w:w="850"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c>
          <w:tcPr>
            <w:tcW w:w="9498" w:type="dxa"/>
            <w:gridSpan w:val="6"/>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b/>
                <w:sz w:val="26"/>
                <w:szCs w:val="26"/>
              </w:rPr>
              <w:t xml:space="preserve">Công thức tính điểm tổng kết: </w:t>
            </w:r>
            <w:r w:rsidRPr="004E3851">
              <w:rPr>
                <w:rFonts w:ascii="Times New Roman" w:hAnsi="Times New Roman" w:cs="Times New Roman"/>
                <w:sz w:val="26"/>
                <w:szCs w:val="26"/>
              </w:rPr>
              <w:t>a = a1 × 0.1 + a2 × 0.2 + a3 × 0.2 + a4 × 0.5.</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Trong đó, a: điểm học phần; a1: điểm đánh giá ý thức học tập của sinh viên; a2: điểm đánh giá hồ sơ học phần; a3: điểm đánh giá giữa kỳ; a4: điểm đánh giá thi kết thúc học phần.</w:t>
            </w:r>
          </w:p>
          <w:p w:rsidR="005E1F0E" w:rsidRPr="004E3851" w:rsidRDefault="005E1F0E" w:rsidP="005E1F0E">
            <w:pPr>
              <w:rPr>
                <w:rFonts w:ascii="Times New Roman" w:hAnsi="Times New Roman" w:cs="Times New Roman"/>
                <w:b/>
                <w:sz w:val="26"/>
                <w:szCs w:val="26"/>
              </w:rPr>
            </w:pPr>
          </w:p>
        </w:tc>
      </w:tr>
    </w:tbl>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1: Đánh giá bài A1.1</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5E1F0E" w:rsidRPr="004E3851" w:rsidTr="005E1F0E">
        <w:trPr>
          <w:trHeight w:val="371"/>
        </w:trPr>
        <w:tc>
          <w:tcPr>
            <w:tcW w:w="1829" w:type="dxa"/>
            <w:vMerge w:val="restart"/>
            <w:shd w:val="clear" w:color="auto" w:fill="D9D9D9"/>
          </w:tcPr>
          <w:p w:rsidR="005E1F0E" w:rsidRPr="004E3851" w:rsidRDefault="005E1F0E" w:rsidP="005E1F0E">
            <w:pPr>
              <w:pStyle w:val="TableParagraph"/>
              <w:rPr>
                <w:sz w:val="26"/>
                <w:szCs w:val="26"/>
              </w:rPr>
            </w:pPr>
          </w:p>
          <w:p w:rsidR="005E1F0E" w:rsidRPr="004E3851" w:rsidRDefault="005E1F0E" w:rsidP="005E1F0E">
            <w:pPr>
              <w:pStyle w:val="TableParagraph"/>
              <w:ind w:left="772" w:right="239" w:hanging="509"/>
              <w:rPr>
                <w:b/>
                <w:sz w:val="26"/>
                <w:szCs w:val="26"/>
              </w:rPr>
            </w:pPr>
            <w:r w:rsidRPr="004E3851">
              <w:rPr>
                <w:b/>
                <w:sz w:val="26"/>
                <w:szCs w:val="26"/>
              </w:rPr>
              <w:t>Tiêu chí đánh</w:t>
            </w:r>
            <w:r w:rsidRPr="004E3851">
              <w:rPr>
                <w:b/>
                <w:spacing w:val="-52"/>
                <w:sz w:val="26"/>
                <w:szCs w:val="26"/>
              </w:rPr>
              <w:t xml:space="preserve"> </w:t>
            </w:r>
            <w:r w:rsidRPr="004E3851">
              <w:rPr>
                <w:b/>
                <w:sz w:val="26"/>
                <w:szCs w:val="26"/>
              </w:rPr>
              <w:t>giá</w:t>
            </w:r>
          </w:p>
        </w:tc>
        <w:tc>
          <w:tcPr>
            <w:tcW w:w="6626" w:type="dxa"/>
            <w:gridSpan w:val="5"/>
            <w:shd w:val="clear" w:color="auto" w:fill="D9D9D9"/>
          </w:tcPr>
          <w:p w:rsidR="005E1F0E" w:rsidRPr="004E3851" w:rsidRDefault="005E1F0E" w:rsidP="005E1F0E">
            <w:pPr>
              <w:pStyle w:val="TableParagraph"/>
              <w:ind w:left="2495" w:right="2490"/>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57" w:type="dxa"/>
            <w:vMerge w:val="restart"/>
            <w:shd w:val="clear" w:color="auto" w:fill="D9D9D9"/>
          </w:tcPr>
          <w:p w:rsidR="005E1F0E" w:rsidRPr="004E3851" w:rsidRDefault="005E1F0E" w:rsidP="005E1F0E">
            <w:pPr>
              <w:pStyle w:val="TableParagraph"/>
              <w:rPr>
                <w:sz w:val="26"/>
                <w:szCs w:val="26"/>
              </w:rPr>
            </w:pPr>
          </w:p>
          <w:p w:rsidR="005E1F0E" w:rsidRPr="004E3851" w:rsidRDefault="005E1F0E" w:rsidP="005E1F0E">
            <w:pPr>
              <w:pStyle w:val="TableParagraph"/>
              <w:ind w:left="323" w:right="112" w:hanging="195"/>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5E1F0E" w:rsidRPr="004E3851" w:rsidTr="005E1F0E">
        <w:trPr>
          <w:trHeight w:val="685"/>
        </w:trPr>
        <w:tc>
          <w:tcPr>
            <w:tcW w:w="1829" w:type="dxa"/>
            <w:vMerge/>
            <w:tcBorders>
              <w:top w:val="nil"/>
            </w:tcBorders>
            <w:shd w:val="clear" w:color="auto" w:fill="D9D9D9"/>
          </w:tcPr>
          <w:p w:rsidR="005E1F0E" w:rsidRPr="004E3851" w:rsidRDefault="005E1F0E" w:rsidP="005E1F0E">
            <w:pPr>
              <w:spacing w:after="0" w:line="240" w:lineRule="auto"/>
              <w:rPr>
                <w:rFonts w:ascii="Times New Roman" w:hAnsi="Times New Roman" w:cs="Times New Roman"/>
                <w:sz w:val="26"/>
                <w:szCs w:val="26"/>
              </w:rPr>
            </w:pPr>
          </w:p>
        </w:tc>
        <w:tc>
          <w:tcPr>
            <w:tcW w:w="1326" w:type="dxa"/>
            <w:shd w:val="clear" w:color="auto" w:fill="D9D9D9"/>
          </w:tcPr>
          <w:p w:rsidR="005E1F0E" w:rsidRPr="004E3851" w:rsidRDefault="005E1F0E" w:rsidP="005E1F0E">
            <w:pPr>
              <w:pStyle w:val="TableParagraph"/>
              <w:ind w:left="304" w:right="292" w:firstLine="278"/>
              <w:rPr>
                <w:b/>
                <w:sz w:val="26"/>
                <w:szCs w:val="26"/>
              </w:rPr>
            </w:pPr>
            <w:r w:rsidRPr="004E3851">
              <w:rPr>
                <w:b/>
                <w:sz w:val="26"/>
                <w:szCs w:val="26"/>
              </w:rPr>
              <w:t>A</w:t>
            </w:r>
            <w:r w:rsidRPr="004E3851">
              <w:rPr>
                <w:b/>
                <w:spacing w:val="1"/>
                <w:sz w:val="26"/>
                <w:szCs w:val="26"/>
              </w:rPr>
              <w:t xml:space="preserve"> </w:t>
            </w:r>
            <w:r w:rsidRPr="004E3851">
              <w:rPr>
                <w:b/>
                <w:sz w:val="26"/>
                <w:szCs w:val="26"/>
              </w:rPr>
              <w:t>(8.5-10)</w:t>
            </w:r>
          </w:p>
        </w:tc>
        <w:tc>
          <w:tcPr>
            <w:tcW w:w="1326" w:type="dxa"/>
            <w:shd w:val="clear" w:color="auto" w:fill="D9D9D9"/>
          </w:tcPr>
          <w:p w:rsidR="005E1F0E" w:rsidRPr="004E3851" w:rsidRDefault="005E1F0E" w:rsidP="005E1F0E">
            <w:pPr>
              <w:pStyle w:val="TableParagraph"/>
              <w:ind w:left="274" w:right="267" w:firstLine="312"/>
              <w:rPr>
                <w:b/>
                <w:sz w:val="26"/>
                <w:szCs w:val="26"/>
              </w:rPr>
            </w:pPr>
            <w:r w:rsidRPr="004E3851">
              <w:rPr>
                <w:b/>
                <w:sz w:val="26"/>
                <w:szCs w:val="26"/>
              </w:rPr>
              <w:t>B</w:t>
            </w:r>
            <w:r w:rsidRPr="004E3851">
              <w:rPr>
                <w:b/>
                <w:spacing w:val="1"/>
                <w:sz w:val="26"/>
                <w:szCs w:val="26"/>
              </w:rPr>
              <w:t xml:space="preserve"> </w:t>
            </w:r>
            <w:r w:rsidRPr="004E3851">
              <w:rPr>
                <w:b/>
                <w:sz w:val="26"/>
                <w:szCs w:val="26"/>
              </w:rPr>
              <w:t>(7.0-8.4)</w:t>
            </w:r>
          </w:p>
        </w:tc>
        <w:tc>
          <w:tcPr>
            <w:tcW w:w="1323" w:type="dxa"/>
            <w:shd w:val="clear" w:color="auto" w:fill="D9D9D9"/>
          </w:tcPr>
          <w:p w:rsidR="005E1F0E" w:rsidRPr="004E3851" w:rsidRDefault="005E1F0E" w:rsidP="005E1F0E">
            <w:pPr>
              <w:pStyle w:val="TableParagraph"/>
              <w:ind w:left="271" w:right="267" w:firstLine="307"/>
              <w:rPr>
                <w:b/>
                <w:sz w:val="26"/>
                <w:szCs w:val="26"/>
              </w:rPr>
            </w:pPr>
            <w:r w:rsidRPr="004E3851">
              <w:rPr>
                <w:b/>
                <w:sz w:val="26"/>
                <w:szCs w:val="26"/>
              </w:rPr>
              <w:t>C</w:t>
            </w:r>
            <w:r w:rsidRPr="004E3851">
              <w:rPr>
                <w:b/>
                <w:spacing w:val="1"/>
                <w:sz w:val="26"/>
                <w:szCs w:val="26"/>
              </w:rPr>
              <w:t xml:space="preserve"> </w:t>
            </w:r>
            <w:r w:rsidRPr="004E3851">
              <w:rPr>
                <w:b/>
                <w:sz w:val="26"/>
                <w:szCs w:val="26"/>
              </w:rPr>
              <w:t>(5.5-6.9)</w:t>
            </w:r>
          </w:p>
        </w:tc>
        <w:tc>
          <w:tcPr>
            <w:tcW w:w="1326" w:type="dxa"/>
            <w:shd w:val="clear" w:color="auto" w:fill="D9D9D9"/>
          </w:tcPr>
          <w:p w:rsidR="005E1F0E" w:rsidRPr="004E3851" w:rsidRDefault="005E1F0E" w:rsidP="005E1F0E">
            <w:pPr>
              <w:pStyle w:val="TableParagraph"/>
              <w:ind w:left="273" w:right="268" w:firstLine="307"/>
              <w:rPr>
                <w:b/>
                <w:sz w:val="26"/>
                <w:szCs w:val="26"/>
              </w:rPr>
            </w:pPr>
            <w:r w:rsidRPr="004E3851">
              <w:rPr>
                <w:b/>
                <w:sz w:val="26"/>
                <w:szCs w:val="26"/>
              </w:rPr>
              <w:t>D</w:t>
            </w:r>
            <w:r w:rsidRPr="004E3851">
              <w:rPr>
                <w:b/>
                <w:spacing w:val="1"/>
                <w:sz w:val="26"/>
                <w:szCs w:val="26"/>
              </w:rPr>
              <w:t xml:space="preserve"> </w:t>
            </w:r>
            <w:r w:rsidRPr="004E3851">
              <w:rPr>
                <w:b/>
                <w:sz w:val="26"/>
                <w:szCs w:val="26"/>
              </w:rPr>
              <w:t>(4.0-5.4)</w:t>
            </w:r>
          </w:p>
        </w:tc>
        <w:tc>
          <w:tcPr>
            <w:tcW w:w="1325" w:type="dxa"/>
            <w:shd w:val="clear" w:color="auto" w:fill="D9D9D9"/>
          </w:tcPr>
          <w:p w:rsidR="005E1F0E" w:rsidRPr="004E3851" w:rsidRDefault="005E1F0E" w:rsidP="005E1F0E">
            <w:pPr>
              <w:pStyle w:val="TableParagraph"/>
              <w:ind w:left="356" w:right="349" w:firstLine="232"/>
              <w:rPr>
                <w:b/>
                <w:sz w:val="26"/>
                <w:szCs w:val="26"/>
              </w:rPr>
            </w:pPr>
            <w:r w:rsidRPr="004E3851">
              <w:rPr>
                <w:b/>
                <w:sz w:val="26"/>
                <w:szCs w:val="26"/>
              </w:rPr>
              <w:t>F</w:t>
            </w:r>
            <w:r w:rsidRPr="004E3851">
              <w:rPr>
                <w:b/>
                <w:spacing w:val="1"/>
                <w:sz w:val="26"/>
                <w:szCs w:val="26"/>
              </w:rPr>
              <w:t xml:space="preserve"> </w:t>
            </w:r>
            <w:r w:rsidRPr="004E3851">
              <w:rPr>
                <w:b/>
                <w:sz w:val="26"/>
                <w:szCs w:val="26"/>
              </w:rPr>
              <w:t>(0-3.9)</w:t>
            </w:r>
          </w:p>
        </w:tc>
        <w:tc>
          <w:tcPr>
            <w:tcW w:w="857" w:type="dxa"/>
            <w:vMerge/>
            <w:tcBorders>
              <w:top w:val="nil"/>
            </w:tcBorders>
            <w:shd w:val="clear" w:color="auto" w:fill="D9D9D9"/>
          </w:tcPr>
          <w:p w:rsidR="005E1F0E" w:rsidRPr="004E3851" w:rsidRDefault="005E1F0E" w:rsidP="005E1F0E">
            <w:pPr>
              <w:spacing w:after="0" w:line="240" w:lineRule="auto"/>
              <w:rPr>
                <w:rFonts w:ascii="Times New Roman" w:hAnsi="Times New Roman" w:cs="Times New Roman"/>
                <w:sz w:val="26"/>
                <w:szCs w:val="26"/>
              </w:rPr>
            </w:pPr>
          </w:p>
        </w:tc>
      </w:tr>
      <w:tr w:rsidR="005E1F0E" w:rsidRPr="004E3851" w:rsidTr="005E1F0E">
        <w:trPr>
          <w:trHeight w:val="1627"/>
        </w:trPr>
        <w:tc>
          <w:tcPr>
            <w:tcW w:w="1829"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107"/>
              <w:rPr>
                <w:b/>
                <w:sz w:val="26"/>
                <w:szCs w:val="26"/>
              </w:rPr>
            </w:pPr>
            <w:r w:rsidRPr="004E3851">
              <w:rPr>
                <w:b/>
                <w:sz w:val="26"/>
                <w:szCs w:val="26"/>
              </w:rPr>
              <w:t>Tham</w:t>
            </w:r>
            <w:r w:rsidRPr="004E3851">
              <w:rPr>
                <w:b/>
                <w:spacing w:val="-10"/>
                <w:sz w:val="26"/>
                <w:szCs w:val="26"/>
              </w:rPr>
              <w:t xml:space="preserve"> </w:t>
            </w:r>
            <w:r w:rsidRPr="004E3851">
              <w:rPr>
                <w:b/>
                <w:sz w:val="26"/>
                <w:szCs w:val="26"/>
              </w:rPr>
              <w:t>gia</w:t>
            </w:r>
            <w:r w:rsidRPr="004E3851">
              <w:rPr>
                <w:b/>
                <w:spacing w:val="-12"/>
                <w:sz w:val="26"/>
                <w:szCs w:val="26"/>
              </w:rPr>
              <w:t xml:space="preserve"> </w:t>
            </w:r>
            <w:r w:rsidRPr="004E3851">
              <w:rPr>
                <w:b/>
                <w:sz w:val="26"/>
                <w:szCs w:val="26"/>
              </w:rPr>
              <w:t>lớp</w:t>
            </w:r>
            <w:r w:rsidRPr="004E3851">
              <w:rPr>
                <w:b/>
                <w:spacing w:val="-10"/>
                <w:sz w:val="26"/>
                <w:szCs w:val="26"/>
              </w:rPr>
              <w:t xml:space="preserve"> </w:t>
            </w:r>
            <w:r w:rsidRPr="004E3851">
              <w:rPr>
                <w:b/>
                <w:sz w:val="26"/>
                <w:szCs w:val="26"/>
              </w:rPr>
              <w:t>học</w:t>
            </w:r>
          </w:p>
        </w:tc>
        <w:tc>
          <w:tcPr>
            <w:tcW w:w="1326" w:type="dxa"/>
          </w:tcPr>
          <w:p w:rsidR="005E1F0E" w:rsidRPr="004E3851" w:rsidRDefault="005E1F0E" w:rsidP="005E1F0E">
            <w:pPr>
              <w:pStyle w:val="TableParagraph"/>
              <w:rPr>
                <w:sz w:val="26"/>
                <w:szCs w:val="26"/>
              </w:rPr>
            </w:pPr>
          </w:p>
          <w:p w:rsidR="005E1F0E" w:rsidRPr="004E3851" w:rsidRDefault="005E1F0E" w:rsidP="005E1F0E">
            <w:pPr>
              <w:pStyle w:val="TableParagraph"/>
              <w:ind w:left="157" w:right="143"/>
              <w:jc w:val="center"/>
              <w:rPr>
                <w:sz w:val="26"/>
                <w:szCs w:val="26"/>
              </w:rPr>
            </w:pPr>
            <w:r w:rsidRPr="004E3851">
              <w:rPr>
                <w:sz w:val="26"/>
                <w:szCs w:val="26"/>
              </w:rPr>
              <w:t>Đi học đẩy</w:t>
            </w:r>
            <w:r w:rsidRPr="004E3851">
              <w:rPr>
                <w:spacing w:val="-52"/>
                <w:sz w:val="26"/>
                <w:szCs w:val="26"/>
              </w:rPr>
              <w:t xml:space="preserve"> </w:t>
            </w:r>
            <w:r w:rsidRPr="004E3851">
              <w:rPr>
                <w:sz w:val="26"/>
                <w:szCs w:val="26"/>
              </w:rPr>
              <w:t>đủ số buổi</w:t>
            </w:r>
            <w:r w:rsidRPr="004E3851">
              <w:rPr>
                <w:spacing w:val="-52"/>
                <w:sz w:val="26"/>
                <w:szCs w:val="26"/>
              </w:rPr>
              <w:t xml:space="preserve"> </w:t>
            </w:r>
            <w:r w:rsidRPr="004E3851">
              <w:rPr>
                <w:sz w:val="26"/>
                <w:szCs w:val="26"/>
              </w:rPr>
              <w:t>theo yêu</w:t>
            </w:r>
            <w:r w:rsidRPr="004E3851">
              <w:rPr>
                <w:spacing w:val="1"/>
                <w:sz w:val="26"/>
                <w:szCs w:val="26"/>
              </w:rPr>
              <w:t xml:space="preserve"> </w:t>
            </w:r>
            <w:r w:rsidRPr="004E3851">
              <w:rPr>
                <w:sz w:val="26"/>
                <w:szCs w:val="26"/>
              </w:rPr>
              <w:t>cầu</w:t>
            </w:r>
          </w:p>
        </w:tc>
        <w:tc>
          <w:tcPr>
            <w:tcW w:w="1326" w:type="dxa"/>
          </w:tcPr>
          <w:p w:rsidR="005E1F0E" w:rsidRPr="004E3851" w:rsidRDefault="005E1F0E" w:rsidP="005E1F0E">
            <w:pPr>
              <w:pStyle w:val="TableParagraph"/>
              <w:ind w:left="152" w:right="149"/>
              <w:jc w:val="center"/>
              <w:rPr>
                <w:sz w:val="26"/>
                <w:szCs w:val="26"/>
              </w:rPr>
            </w:pPr>
            <w:r w:rsidRPr="004E3851">
              <w:rPr>
                <w:sz w:val="26"/>
                <w:szCs w:val="26"/>
              </w:rPr>
              <w:t>Vắng học</w:t>
            </w:r>
          </w:p>
          <w:p w:rsidR="005E1F0E" w:rsidRPr="004E3851" w:rsidRDefault="005E1F0E" w:rsidP="005E1F0E">
            <w:pPr>
              <w:pStyle w:val="TableParagraph"/>
              <w:ind w:left="157" w:right="149"/>
              <w:jc w:val="center"/>
              <w:rPr>
                <w:sz w:val="26"/>
                <w:szCs w:val="26"/>
              </w:rPr>
            </w:pPr>
            <w:r w:rsidRPr="004E3851">
              <w:rPr>
                <w:sz w:val="26"/>
                <w:szCs w:val="26"/>
              </w:rPr>
              <w:t>~7% so với</w:t>
            </w:r>
            <w:r w:rsidRPr="004E3851">
              <w:rPr>
                <w:spacing w:val="-52"/>
                <w:sz w:val="26"/>
                <w:szCs w:val="26"/>
              </w:rPr>
              <w:t xml:space="preserve"> </w:t>
            </w:r>
            <w:r w:rsidRPr="004E3851">
              <w:rPr>
                <w:sz w:val="26"/>
                <w:szCs w:val="26"/>
              </w:rPr>
              <w:t>quy</w:t>
            </w:r>
            <w:r w:rsidRPr="004E3851">
              <w:rPr>
                <w:spacing w:val="-3"/>
                <w:sz w:val="26"/>
                <w:szCs w:val="26"/>
              </w:rPr>
              <w:t xml:space="preserve"> </w:t>
            </w:r>
            <w:r w:rsidRPr="004E3851">
              <w:rPr>
                <w:sz w:val="26"/>
                <w:szCs w:val="26"/>
              </w:rPr>
              <w:t>định</w:t>
            </w:r>
          </w:p>
          <w:p w:rsidR="005E1F0E" w:rsidRPr="004E3851" w:rsidRDefault="005E1F0E" w:rsidP="005E1F0E">
            <w:pPr>
              <w:pStyle w:val="TableParagraph"/>
              <w:ind w:left="155" w:right="149"/>
              <w:jc w:val="center"/>
              <w:rPr>
                <w:sz w:val="26"/>
                <w:szCs w:val="26"/>
              </w:rPr>
            </w:pPr>
            <w:r w:rsidRPr="004E3851">
              <w:rPr>
                <w:sz w:val="26"/>
                <w:szCs w:val="26"/>
              </w:rPr>
              <w:t>(1-2</w:t>
            </w:r>
          </w:p>
          <w:p w:rsidR="005E1F0E" w:rsidRPr="004E3851" w:rsidRDefault="005E1F0E" w:rsidP="005E1F0E">
            <w:pPr>
              <w:pStyle w:val="TableParagraph"/>
              <w:ind w:left="157" w:right="148"/>
              <w:jc w:val="center"/>
              <w:rPr>
                <w:sz w:val="26"/>
                <w:szCs w:val="26"/>
              </w:rPr>
            </w:pPr>
            <w:r w:rsidRPr="004E3851">
              <w:rPr>
                <w:sz w:val="26"/>
                <w:szCs w:val="26"/>
              </w:rPr>
              <w:t>tiết/30tiết)</w:t>
            </w:r>
          </w:p>
        </w:tc>
        <w:tc>
          <w:tcPr>
            <w:tcW w:w="1323" w:type="dxa"/>
          </w:tcPr>
          <w:p w:rsidR="005E1F0E" w:rsidRPr="004E3851" w:rsidRDefault="005E1F0E" w:rsidP="005E1F0E">
            <w:pPr>
              <w:pStyle w:val="TableParagraph"/>
              <w:ind w:left="212" w:right="212"/>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5E1F0E" w:rsidRPr="004E3851" w:rsidRDefault="005E1F0E" w:rsidP="005E1F0E">
            <w:pPr>
              <w:pStyle w:val="TableParagraph"/>
              <w:ind w:left="212" w:right="210"/>
              <w:jc w:val="center"/>
              <w:rPr>
                <w:sz w:val="26"/>
                <w:szCs w:val="26"/>
              </w:rPr>
            </w:pPr>
            <w:r w:rsidRPr="004E3851">
              <w:rPr>
                <w:sz w:val="26"/>
                <w:szCs w:val="26"/>
              </w:rPr>
              <w:t>~14%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5E1F0E" w:rsidRPr="004E3851" w:rsidRDefault="005E1F0E" w:rsidP="005E1F0E">
            <w:pPr>
              <w:pStyle w:val="TableParagraph"/>
              <w:ind w:left="212" w:right="212"/>
              <w:jc w:val="center"/>
              <w:rPr>
                <w:sz w:val="26"/>
                <w:szCs w:val="26"/>
              </w:rPr>
            </w:pPr>
            <w:r w:rsidRPr="004E3851">
              <w:rPr>
                <w:sz w:val="26"/>
                <w:szCs w:val="26"/>
              </w:rPr>
              <w:t>(3-4</w:t>
            </w:r>
            <w:r w:rsidRPr="004E3851">
              <w:rPr>
                <w:spacing w:val="-2"/>
                <w:sz w:val="26"/>
                <w:szCs w:val="26"/>
              </w:rPr>
              <w:t xml:space="preserve"> </w:t>
            </w:r>
            <w:r w:rsidRPr="004E3851">
              <w:rPr>
                <w:sz w:val="26"/>
                <w:szCs w:val="26"/>
              </w:rPr>
              <w:t>tiết)</w:t>
            </w:r>
          </w:p>
        </w:tc>
        <w:tc>
          <w:tcPr>
            <w:tcW w:w="1326" w:type="dxa"/>
          </w:tcPr>
          <w:p w:rsidR="005E1F0E" w:rsidRPr="004E3851" w:rsidRDefault="005E1F0E" w:rsidP="005E1F0E">
            <w:pPr>
              <w:pStyle w:val="TableParagraph"/>
              <w:ind w:left="150" w:right="149"/>
              <w:jc w:val="center"/>
              <w:rPr>
                <w:sz w:val="26"/>
                <w:szCs w:val="26"/>
              </w:rPr>
            </w:pPr>
            <w:r w:rsidRPr="004E3851">
              <w:rPr>
                <w:sz w:val="26"/>
                <w:szCs w:val="26"/>
              </w:rPr>
              <w:t>Vắng</w:t>
            </w:r>
            <w:r w:rsidRPr="004E3851">
              <w:rPr>
                <w:spacing w:val="-2"/>
                <w:sz w:val="26"/>
                <w:szCs w:val="26"/>
              </w:rPr>
              <w:t xml:space="preserve"> </w:t>
            </w:r>
            <w:r w:rsidRPr="004E3851">
              <w:rPr>
                <w:sz w:val="26"/>
                <w:szCs w:val="26"/>
              </w:rPr>
              <w:t>học</w:t>
            </w:r>
          </w:p>
          <w:p w:rsidR="005E1F0E" w:rsidRPr="004E3851" w:rsidRDefault="005E1F0E" w:rsidP="005E1F0E">
            <w:pPr>
              <w:pStyle w:val="TableParagraph"/>
              <w:ind w:left="152" w:right="149"/>
              <w:jc w:val="center"/>
              <w:rPr>
                <w:sz w:val="26"/>
                <w:szCs w:val="26"/>
              </w:rPr>
            </w:pPr>
            <w:r w:rsidRPr="004E3851">
              <w:rPr>
                <w:sz w:val="26"/>
                <w:szCs w:val="26"/>
              </w:rPr>
              <w:t>~20% so</w:t>
            </w:r>
            <w:r w:rsidRPr="004E3851">
              <w:rPr>
                <w:spacing w:val="-52"/>
                <w:sz w:val="26"/>
                <w:szCs w:val="26"/>
              </w:rPr>
              <w:t xml:space="preserve"> </w:t>
            </w:r>
            <w:r w:rsidRPr="004E3851">
              <w:rPr>
                <w:sz w:val="26"/>
                <w:szCs w:val="26"/>
              </w:rPr>
              <w:t>với quy</w:t>
            </w:r>
            <w:r w:rsidRPr="004E3851">
              <w:rPr>
                <w:spacing w:val="1"/>
                <w:sz w:val="26"/>
                <w:szCs w:val="26"/>
              </w:rPr>
              <w:t xml:space="preserve"> </w:t>
            </w:r>
            <w:r w:rsidRPr="004E3851">
              <w:rPr>
                <w:sz w:val="26"/>
                <w:szCs w:val="26"/>
              </w:rPr>
              <w:t>định</w:t>
            </w:r>
          </w:p>
          <w:p w:rsidR="005E1F0E" w:rsidRPr="004E3851" w:rsidRDefault="005E1F0E" w:rsidP="005E1F0E">
            <w:pPr>
              <w:pStyle w:val="TableParagraph"/>
              <w:ind w:left="150" w:right="149"/>
              <w:jc w:val="center"/>
              <w:rPr>
                <w:sz w:val="26"/>
                <w:szCs w:val="26"/>
              </w:rPr>
            </w:pPr>
            <w:r w:rsidRPr="004E3851">
              <w:rPr>
                <w:sz w:val="26"/>
                <w:szCs w:val="26"/>
              </w:rPr>
              <w:t>(5-6</w:t>
            </w:r>
            <w:r w:rsidRPr="004E3851">
              <w:rPr>
                <w:spacing w:val="-2"/>
                <w:sz w:val="26"/>
                <w:szCs w:val="26"/>
              </w:rPr>
              <w:t xml:space="preserve"> </w:t>
            </w:r>
            <w:r w:rsidRPr="004E3851">
              <w:rPr>
                <w:sz w:val="26"/>
                <w:szCs w:val="26"/>
              </w:rPr>
              <w:t>tiết)</w:t>
            </w:r>
          </w:p>
        </w:tc>
        <w:tc>
          <w:tcPr>
            <w:tcW w:w="1325" w:type="dxa"/>
          </w:tcPr>
          <w:p w:rsidR="005E1F0E" w:rsidRPr="004E3851" w:rsidRDefault="005E1F0E" w:rsidP="005E1F0E">
            <w:pPr>
              <w:pStyle w:val="TableParagraph"/>
              <w:rPr>
                <w:sz w:val="26"/>
                <w:szCs w:val="26"/>
              </w:rPr>
            </w:pPr>
          </w:p>
          <w:p w:rsidR="005E1F0E" w:rsidRPr="004E3851" w:rsidRDefault="005E1F0E" w:rsidP="005E1F0E">
            <w:pPr>
              <w:pStyle w:val="TableParagraph"/>
              <w:ind w:left="104" w:right="99" w:hanging="3"/>
              <w:jc w:val="center"/>
              <w:rPr>
                <w:sz w:val="26"/>
                <w:szCs w:val="26"/>
              </w:rPr>
            </w:pPr>
            <w:r w:rsidRPr="004E3851">
              <w:rPr>
                <w:sz w:val="26"/>
                <w:szCs w:val="26"/>
              </w:rPr>
              <w:t>Vắng học</w:t>
            </w:r>
            <w:r w:rsidRPr="004E3851">
              <w:rPr>
                <w:spacing w:val="1"/>
                <w:sz w:val="26"/>
                <w:szCs w:val="26"/>
              </w:rPr>
              <w:t xml:space="preserve"> </w:t>
            </w:r>
            <w:r w:rsidRPr="004E3851">
              <w:rPr>
                <w:sz w:val="26"/>
                <w:szCs w:val="26"/>
              </w:rPr>
              <w:t>quá 20% số</w:t>
            </w:r>
            <w:r w:rsidRPr="004E3851">
              <w:rPr>
                <w:spacing w:val="1"/>
                <w:sz w:val="26"/>
                <w:szCs w:val="26"/>
              </w:rPr>
              <w:t xml:space="preserve"> </w:t>
            </w:r>
            <w:r w:rsidRPr="004E3851">
              <w:rPr>
                <w:sz w:val="26"/>
                <w:szCs w:val="26"/>
              </w:rPr>
              <w:t>giờ theo quy</w:t>
            </w:r>
            <w:r w:rsidRPr="004E3851">
              <w:rPr>
                <w:spacing w:val="-52"/>
                <w:sz w:val="26"/>
                <w:szCs w:val="26"/>
              </w:rPr>
              <w:t xml:space="preserve"> </w:t>
            </w:r>
            <w:r w:rsidRPr="004E3851">
              <w:rPr>
                <w:sz w:val="26"/>
                <w:szCs w:val="26"/>
              </w:rPr>
              <w:t>định</w:t>
            </w:r>
          </w:p>
        </w:tc>
        <w:tc>
          <w:tcPr>
            <w:tcW w:w="857"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201" w:right="201"/>
              <w:jc w:val="center"/>
              <w:rPr>
                <w:sz w:val="26"/>
                <w:szCs w:val="26"/>
              </w:rPr>
            </w:pPr>
            <w:r w:rsidRPr="004E3851">
              <w:rPr>
                <w:sz w:val="26"/>
                <w:szCs w:val="26"/>
              </w:rPr>
              <w:t>50%</w:t>
            </w:r>
          </w:p>
        </w:tc>
      </w:tr>
      <w:tr w:rsidR="005E1F0E" w:rsidRPr="004E3851" w:rsidTr="005E1F0E">
        <w:trPr>
          <w:trHeight w:val="1250"/>
        </w:trPr>
        <w:tc>
          <w:tcPr>
            <w:tcW w:w="1829" w:type="dxa"/>
          </w:tcPr>
          <w:p w:rsidR="005E1F0E" w:rsidRPr="004E3851" w:rsidRDefault="005E1F0E" w:rsidP="005E1F0E">
            <w:pPr>
              <w:pStyle w:val="TableParagraph"/>
              <w:rPr>
                <w:sz w:val="26"/>
                <w:szCs w:val="26"/>
              </w:rPr>
            </w:pPr>
          </w:p>
          <w:p w:rsidR="005E1F0E" w:rsidRPr="004E3851" w:rsidRDefault="005E1F0E" w:rsidP="005E1F0E">
            <w:pPr>
              <w:pStyle w:val="TableParagraph"/>
              <w:tabs>
                <w:tab w:val="left" w:pos="786"/>
                <w:tab w:val="left" w:pos="1393"/>
              </w:tabs>
              <w:ind w:left="107" w:right="94"/>
              <w:rPr>
                <w:b/>
                <w:sz w:val="26"/>
                <w:szCs w:val="26"/>
              </w:rPr>
            </w:pPr>
            <w:r w:rsidRPr="004E3851">
              <w:rPr>
                <w:b/>
                <w:sz w:val="26"/>
                <w:szCs w:val="26"/>
              </w:rPr>
              <w:t>Vào</w:t>
            </w:r>
            <w:r w:rsidRPr="004E3851">
              <w:rPr>
                <w:b/>
                <w:sz w:val="26"/>
                <w:szCs w:val="26"/>
              </w:rPr>
              <w:tab/>
              <w:t>lớp</w:t>
            </w:r>
            <w:r w:rsidRPr="004E3851">
              <w:rPr>
                <w:b/>
                <w:sz w:val="26"/>
                <w:szCs w:val="26"/>
              </w:rPr>
              <w:tab/>
            </w:r>
            <w:r w:rsidRPr="004E3851">
              <w:rPr>
                <w:b/>
                <w:spacing w:val="-2"/>
                <w:sz w:val="26"/>
                <w:szCs w:val="26"/>
              </w:rPr>
              <w:t>học</w:t>
            </w:r>
            <w:r w:rsidRPr="004E3851">
              <w:rPr>
                <w:b/>
                <w:spacing w:val="-52"/>
                <w:sz w:val="26"/>
                <w:szCs w:val="26"/>
              </w:rPr>
              <w:t xml:space="preserve"> </w:t>
            </w:r>
            <w:r w:rsidRPr="004E3851">
              <w:rPr>
                <w:b/>
                <w:sz w:val="26"/>
                <w:szCs w:val="26"/>
              </w:rPr>
              <w:t>đúng</w:t>
            </w:r>
            <w:r w:rsidRPr="004E3851">
              <w:rPr>
                <w:b/>
                <w:spacing w:val="-1"/>
                <w:sz w:val="26"/>
                <w:szCs w:val="26"/>
              </w:rPr>
              <w:t xml:space="preserve"> </w:t>
            </w:r>
            <w:r w:rsidRPr="004E3851">
              <w:rPr>
                <w:b/>
                <w:sz w:val="26"/>
                <w:szCs w:val="26"/>
              </w:rPr>
              <w:t>giờ</w:t>
            </w:r>
          </w:p>
        </w:tc>
        <w:tc>
          <w:tcPr>
            <w:tcW w:w="1326" w:type="dxa"/>
          </w:tcPr>
          <w:p w:rsidR="005E1F0E" w:rsidRPr="004E3851" w:rsidRDefault="005E1F0E" w:rsidP="005E1F0E">
            <w:pPr>
              <w:pStyle w:val="TableParagraph"/>
              <w:rPr>
                <w:sz w:val="26"/>
                <w:szCs w:val="26"/>
              </w:rPr>
            </w:pPr>
          </w:p>
          <w:p w:rsidR="005E1F0E" w:rsidRPr="004E3851" w:rsidRDefault="005E1F0E" w:rsidP="005E1F0E">
            <w:pPr>
              <w:pStyle w:val="TableParagraph"/>
              <w:ind w:left="271" w:right="103" w:hanging="142"/>
              <w:rPr>
                <w:sz w:val="26"/>
                <w:szCs w:val="26"/>
              </w:rPr>
            </w:pPr>
            <w:r w:rsidRPr="004E3851">
              <w:rPr>
                <w:sz w:val="26"/>
                <w:szCs w:val="26"/>
              </w:rPr>
              <w:t>Luôn đi học</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giờ</w:t>
            </w:r>
          </w:p>
        </w:tc>
        <w:tc>
          <w:tcPr>
            <w:tcW w:w="1326" w:type="dxa"/>
          </w:tcPr>
          <w:p w:rsidR="005E1F0E" w:rsidRPr="004E3851" w:rsidRDefault="005E1F0E" w:rsidP="005E1F0E">
            <w:pPr>
              <w:pStyle w:val="TableParagraph"/>
              <w:ind w:left="236"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1-2</w:t>
            </w:r>
            <w:r w:rsidRPr="004E3851">
              <w:rPr>
                <w:spacing w:val="-52"/>
                <w:sz w:val="26"/>
                <w:szCs w:val="26"/>
              </w:rPr>
              <w:t xml:space="preserve"> </w:t>
            </w:r>
            <w:r w:rsidRPr="004E3851">
              <w:rPr>
                <w:sz w:val="26"/>
                <w:szCs w:val="26"/>
              </w:rPr>
              <w:t>buổi (quá</w:t>
            </w:r>
            <w:r w:rsidRPr="004E3851">
              <w:rPr>
                <w:spacing w:val="-52"/>
                <w:sz w:val="26"/>
                <w:szCs w:val="26"/>
              </w:rPr>
              <w:t xml:space="preserve"> </w:t>
            </w:r>
            <w:r w:rsidRPr="004E3851">
              <w:rPr>
                <w:sz w:val="26"/>
                <w:szCs w:val="26"/>
              </w:rPr>
              <w:t>15 phút)</w:t>
            </w:r>
          </w:p>
        </w:tc>
        <w:tc>
          <w:tcPr>
            <w:tcW w:w="1323" w:type="dxa"/>
          </w:tcPr>
          <w:p w:rsidR="005E1F0E" w:rsidRPr="004E3851" w:rsidRDefault="005E1F0E" w:rsidP="005E1F0E">
            <w:pPr>
              <w:pStyle w:val="TableParagraph"/>
              <w:rPr>
                <w:sz w:val="26"/>
                <w:szCs w:val="26"/>
              </w:rPr>
            </w:pPr>
          </w:p>
          <w:p w:rsidR="005E1F0E" w:rsidRPr="004E3851" w:rsidRDefault="005E1F0E" w:rsidP="005E1F0E">
            <w:pPr>
              <w:pStyle w:val="TableParagraph"/>
              <w:ind w:left="233" w:right="230"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3-4</w:t>
            </w:r>
            <w:r w:rsidRPr="004E3851">
              <w:rPr>
                <w:spacing w:val="-52"/>
                <w:sz w:val="26"/>
                <w:szCs w:val="26"/>
              </w:rPr>
              <w:t xml:space="preserve"> </w:t>
            </w:r>
            <w:r w:rsidRPr="004E3851">
              <w:rPr>
                <w:sz w:val="26"/>
                <w:szCs w:val="26"/>
              </w:rPr>
              <w:t>buổi</w:t>
            </w:r>
          </w:p>
        </w:tc>
        <w:tc>
          <w:tcPr>
            <w:tcW w:w="1326" w:type="dxa"/>
          </w:tcPr>
          <w:p w:rsidR="005E1F0E" w:rsidRPr="004E3851" w:rsidRDefault="005E1F0E" w:rsidP="005E1F0E">
            <w:pPr>
              <w:pStyle w:val="TableParagraph"/>
              <w:rPr>
                <w:sz w:val="26"/>
                <w:szCs w:val="26"/>
              </w:rPr>
            </w:pPr>
          </w:p>
          <w:p w:rsidR="005E1F0E" w:rsidRPr="004E3851" w:rsidRDefault="005E1F0E" w:rsidP="005E1F0E">
            <w:pPr>
              <w:pStyle w:val="TableParagraph"/>
              <w:ind w:left="235" w:right="231" w:firstLine="2"/>
              <w:jc w:val="center"/>
              <w:rPr>
                <w:sz w:val="26"/>
                <w:szCs w:val="26"/>
              </w:rPr>
            </w:pPr>
            <w:r w:rsidRPr="004E3851">
              <w:rPr>
                <w:sz w:val="26"/>
                <w:szCs w:val="26"/>
              </w:rPr>
              <w:t>Vào lớp</w:t>
            </w:r>
            <w:r w:rsidRPr="004E3851">
              <w:rPr>
                <w:spacing w:val="1"/>
                <w:sz w:val="26"/>
                <w:szCs w:val="26"/>
              </w:rPr>
              <w:t xml:space="preserve"> </w:t>
            </w:r>
            <w:r w:rsidRPr="004E3851">
              <w:rPr>
                <w:spacing w:val="-1"/>
                <w:sz w:val="26"/>
                <w:szCs w:val="26"/>
              </w:rPr>
              <w:t xml:space="preserve">muộn </w:t>
            </w:r>
            <w:r w:rsidRPr="004E3851">
              <w:rPr>
                <w:sz w:val="26"/>
                <w:szCs w:val="26"/>
              </w:rPr>
              <w:t>5-6</w:t>
            </w:r>
            <w:r w:rsidRPr="004E3851">
              <w:rPr>
                <w:spacing w:val="-52"/>
                <w:sz w:val="26"/>
                <w:szCs w:val="26"/>
              </w:rPr>
              <w:t xml:space="preserve"> </w:t>
            </w:r>
            <w:r w:rsidRPr="004E3851">
              <w:rPr>
                <w:sz w:val="26"/>
                <w:szCs w:val="26"/>
              </w:rPr>
              <w:t>buổi</w:t>
            </w:r>
          </w:p>
        </w:tc>
        <w:tc>
          <w:tcPr>
            <w:tcW w:w="1325" w:type="dxa"/>
          </w:tcPr>
          <w:p w:rsidR="005E1F0E" w:rsidRPr="004E3851" w:rsidRDefault="005E1F0E" w:rsidP="005E1F0E">
            <w:pPr>
              <w:pStyle w:val="TableParagraph"/>
              <w:rPr>
                <w:sz w:val="26"/>
                <w:szCs w:val="26"/>
              </w:rPr>
            </w:pPr>
          </w:p>
          <w:p w:rsidR="005E1F0E" w:rsidRPr="004E3851" w:rsidRDefault="005E1F0E" w:rsidP="005E1F0E">
            <w:pPr>
              <w:pStyle w:val="TableParagraph"/>
              <w:ind w:left="263" w:right="260" w:firstLine="2"/>
              <w:jc w:val="center"/>
              <w:rPr>
                <w:sz w:val="26"/>
                <w:szCs w:val="26"/>
              </w:rPr>
            </w:pPr>
            <w:r w:rsidRPr="004E3851">
              <w:rPr>
                <w:sz w:val="26"/>
                <w:szCs w:val="26"/>
              </w:rPr>
              <w:t>Vào lớp</w:t>
            </w:r>
            <w:r w:rsidRPr="004E3851">
              <w:rPr>
                <w:spacing w:val="1"/>
                <w:sz w:val="26"/>
                <w:szCs w:val="26"/>
              </w:rPr>
              <w:t xml:space="preserve"> </w:t>
            </w:r>
            <w:r w:rsidRPr="004E3851">
              <w:rPr>
                <w:sz w:val="26"/>
                <w:szCs w:val="26"/>
              </w:rPr>
              <w:t>muộn</w:t>
            </w:r>
            <w:r w:rsidRPr="004E3851">
              <w:rPr>
                <w:spacing w:val="-14"/>
                <w:sz w:val="26"/>
                <w:szCs w:val="26"/>
              </w:rPr>
              <w:t xml:space="preserve"> </w:t>
            </w:r>
            <w:r w:rsidRPr="004E3851">
              <w:rPr>
                <w:sz w:val="26"/>
                <w:szCs w:val="26"/>
              </w:rPr>
              <w:t>&gt;6</w:t>
            </w:r>
            <w:r w:rsidRPr="004E3851">
              <w:rPr>
                <w:spacing w:val="-52"/>
                <w:sz w:val="26"/>
                <w:szCs w:val="26"/>
              </w:rPr>
              <w:t xml:space="preserve"> </w:t>
            </w:r>
            <w:r w:rsidRPr="004E3851">
              <w:rPr>
                <w:sz w:val="26"/>
                <w:szCs w:val="26"/>
              </w:rPr>
              <w:t>buổi</w:t>
            </w:r>
          </w:p>
        </w:tc>
        <w:tc>
          <w:tcPr>
            <w:tcW w:w="857"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201" w:right="201"/>
              <w:jc w:val="center"/>
              <w:rPr>
                <w:sz w:val="26"/>
                <w:szCs w:val="26"/>
              </w:rPr>
            </w:pPr>
            <w:r w:rsidRPr="004E3851">
              <w:rPr>
                <w:sz w:val="26"/>
                <w:szCs w:val="26"/>
              </w:rPr>
              <w:t>20%</w:t>
            </w:r>
          </w:p>
        </w:tc>
      </w:tr>
      <w:tr w:rsidR="005E1F0E" w:rsidRPr="004E3851" w:rsidTr="005E1F0E">
        <w:trPr>
          <w:trHeight w:val="2397"/>
        </w:trPr>
        <w:tc>
          <w:tcPr>
            <w:tcW w:w="1829" w:type="dxa"/>
          </w:tcPr>
          <w:p w:rsidR="005E1F0E" w:rsidRPr="004E3851" w:rsidRDefault="005E1F0E" w:rsidP="005E1F0E">
            <w:pPr>
              <w:pStyle w:val="TableParagraph"/>
              <w:rPr>
                <w:sz w:val="26"/>
                <w:szCs w:val="26"/>
              </w:rPr>
            </w:pPr>
          </w:p>
          <w:p w:rsidR="005E1F0E" w:rsidRPr="004E3851" w:rsidRDefault="005E1F0E" w:rsidP="005E1F0E">
            <w:pPr>
              <w:pStyle w:val="TableParagraph"/>
              <w:ind w:left="107" w:right="93"/>
              <w:jc w:val="both"/>
              <w:rPr>
                <w:b/>
                <w:sz w:val="26"/>
                <w:szCs w:val="26"/>
              </w:rPr>
            </w:pPr>
            <w:r w:rsidRPr="004E3851">
              <w:rPr>
                <w:b/>
                <w:sz w:val="26"/>
                <w:szCs w:val="26"/>
              </w:rPr>
              <w:t>Tham</w:t>
            </w:r>
            <w:r w:rsidRPr="004E3851">
              <w:rPr>
                <w:b/>
                <w:spacing w:val="1"/>
                <w:sz w:val="26"/>
                <w:szCs w:val="26"/>
              </w:rPr>
              <w:t xml:space="preserve"> </w:t>
            </w:r>
            <w:r w:rsidRPr="004E3851">
              <w:rPr>
                <w:b/>
                <w:sz w:val="26"/>
                <w:szCs w:val="26"/>
              </w:rPr>
              <w:t>gia</w:t>
            </w:r>
            <w:r w:rsidRPr="004E3851">
              <w:rPr>
                <w:b/>
                <w:spacing w:val="1"/>
                <w:sz w:val="26"/>
                <w:szCs w:val="26"/>
              </w:rPr>
              <w:t xml:space="preserve"> </w:t>
            </w:r>
            <w:r w:rsidRPr="004E3851">
              <w:rPr>
                <w:b/>
                <w:sz w:val="26"/>
                <w:szCs w:val="26"/>
              </w:rPr>
              <w:t>các</w:t>
            </w:r>
            <w:r w:rsidRPr="004E3851">
              <w:rPr>
                <w:b/>
                <w:spacing w:val="-52"/>
                <w:sz w:val="26"/>
                <w:szCs w:val="26"/>
              </w:rPr>
              <w:t xml:space="preserve"> </w:t>
            </w:r>
            <w:r w:rsidRPr="004E3851">
              <w:rPr>
                <w:b/>
                <w:sz w:val="26"/>
                <w:szCs w:val="26"/>
              </w:rPr>
              <w:t>hoạt</w:t>
            </w:r>
            <w:r w:rsidRPr="004E3851">
              <w:rPr>
                <w:b/>
                <w:spacing w:val="1"/>
                <w:sz w:val="26"/>
                <w:szCs w:val="26"/>
              </w:rPr>
              <w:t xml:space="preserve"> </w:t>
            </w:r>
            <w:r w:rsidRPr="004E3851">
              <w:rPr>
                <w:b/>
                <w:sz w:val="26"/>
                <w:szCs w:val="26"/>
              </w:rPr>
              <w:t>động</w:t>
            </w:r>
            <w:r w:rsidRPr="004E3851">
              <w:rPr>
                <w:b/>
                <w:spacing w:val="1"/>
                <w:sz w:val="26"/>
                <w:szCs w:val="26"/>
              </w:rPr>
              <w:t xml:space="preserve"> </w:t>
            </w:r>
            <w:r w:rsidRPr="004E3851">
              <w:rPr>
                <w:b/>
                <w:sz w:val="26"/>
                <w:szCs w:val="26"/>
              </w:rPr>
              <w:t>trên</w:t>
            </w:r>
            <w:r w:rsidRPr="004E3851">
              <w:rPr>
                <w:b/>
                <w:spacing w:val="-52"/>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(bài</w:t>
            </w:r>
            <w:r w:rsidRPr="004E3851">
              <w:rPr>
                <w:b/>
                <w:spacing w:val="1"/>
                <w:sz w:val="26"/>
                <w:szCs w:val="26"/>
              </w:rPr>
              <w:t xml:space="preserve"> </w:t>
            </w:r>
            <w:r w:rsidRPr="004E3851">
              <w:rPr>
                <w:b/>
                <w:sz w:val="26"/>
                <w:szCs w:val="26"/>
              </w:rPr>
              <w:t>tập</w:t>
            </w:r>
            <w:r w:rsidRPr="004E3851">
              <w:rPr>
                <w:b/>
                <w:spacing w:val="1"/>
                <w:sz w:val="26"/>
                <w:szCs w:val="26"/>
              </w:rPr>
              <w:t xml:space="preserve"> </w:t>
            </w:r>
            <w:r w:rsidRPr="004E3851">
              <w:rPr>
                <w:b/>
                <w:sz w:val="26"/>
                <w:szCs w:val="26"/>
              </w:rPr>
              <w:t>tại</w:t>
            </w:r>
            <w:r w:rsidRPr="004E3851">
              <w:rPr>
                <w:b/>
                <w:spacing w:val="1"/>
                <w:sz w:val="26"/>
                <w:szCs w:val="26"/>
              </w:rPr>
              <w:t xml:space="preserve"> </w:t>
            </w:r>
            <w:r w:rsidRPr="004E3851">
              <w:rPr>
                <w:b/>
                <w:sz w:val="26"/>
                <w:szCs w:val="26"/>
              </w:rPr>
              <w:t>lớp,</w:t>
            </w:r>
            <w:r w:rsidRPr="004E3851">
              <w:rPr>
                <w:b/>
                <w:spacing w:val="1"/>
                <w:sz w:val="26"/>
                <w:szCs w:val="26"/>
              </w:rPr>
              <w:t xml:space="preserve"> </w:t>
            </w: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 phát biểu,</w:t>
            </w:r>
            <w:r w:rsidRPr="004E3851">
              <w:rPr>
                <w:b/>
                <w:spacing w:val="-52"/>
                <w:sz w:val="26"/>
                <w:szCs w:val="26"/>
              </w:rPr>
              <w:t xml:space="preserve"> </w:t>
            </w:r>
            <w:r w:rsidRPr="004E3851">
              <w:rPr>
                <w:b/>
                <w:sz w:val="26"/>
                <w:szCs w:val="26"/>
              </w:rPr>
              <w:t>trình</w:t>
            </w:r>
            <w:r w:rsidRPr="004E3851">
              <w:rPr>
                <w:b/>
                <w:spacing w:val="1"/>
                <w:sz w:val="26"/>
                <w:szCs w:val="26"/>
              </w:rPr>
              <w:t xml:space="preserve"> </w:t>
            </w:r>
            <w:r w:rsidRPr="004E3851">
              <w:rPr>
                <w:b/>
                <w:sz w:val="26"/>
                <w:szCs w:val="26"/>
              </w:rPr>
              <w:t>bày</w:t>
            </w:r>
            <w:r w:rsidRPr="004E3851">
              <w:rPr>
                <w:b/>
                <w:spacing w:val="1"/>
                <w:sz w:val="26"/>
                <w:szCs w:val="26"/>
              </w:rPr>
              <w:t xml:space="preserve"> </w:t>
            </w:r>
            <w:r w:rsidRPr="004E3851">
              <w:rPr>
                <w:b/>
                <w:sz w:val="26"/>
                <w:szCs w:val="26"/>
              </w:rPr>
              <w:t>báo</w:t>
            </w:r>
            <w:r w:rsidRPr="004E3851">
              <w:rPr>
                <w:b/>
                <w:spacing w:val="-52"/>
                <w:sz w:val="26"/>
                <w:szCs w:val="26"/>
              </w:rPr>
              <w:t xml:space="preserve"> </w:t>
            </w:r>
            <w:r w:rsidRPr="004E3851">
              <w:rPr>
                <w:b/>
                <w:sz w:val="26"/>
                <w:szCs w:val="26"/>
              </w:rPr>
              <w:t>cáo,…)</w:t>
            </w:r>
          </w:p>
        </w:tc>
        <w:tc>
          <w:tcPr>
            <w:tcW w:w="1326" w:type="dxa"/>
          </w:tcPr>
          <w:p w:rsidR="005E1F0E" w:rsidRPr="004E3851" w:rsidRDefault="005E1F0E" w:rsidP="005E1F0E">
            <w:pPr>
              <w:pStyle w:val="TableParagraph"/>
              <w:ind w:left="108"/>
              <w:jc w:val="both"/>
              <w:rPr>
                <w:sz w:val="26"/>
                <w:szCs w:val="26"/>
              </w:rPr>
            </w:pPr>
            <w:r w:rsidRPr="004E3851">
              <w:rPr>
                <w:sz w:val="26"/>
                <w:szCs w:val="26"/>
              </w:rPr>
              <w:t xml:space="preserve">Tích      </w:t>
            </w:r>
            <w:r w:rsidRPr="004E3851">
              <w:rPr>
                <w:spacing w:val="5"/>
                <w:sz w:val="26"/>
                <w:szCs w:val="26"/>
              </w:rPr>
              <w:t xml:space="preserve"> </w:t>
            </w:r>
            <w:r w:rsidRPr="004E3851">
              <w:rPr>
                <w:sz w:val="26"/>
                <w:szCs w:val="26"/>
              </w:rPr>
              <w:t>cực</w:t>
            </w:r>
          </w:p>
          <w:p w:rsidR="005E1F0E" w:rsidRPr="004E3851" w:rsidRDefault="005E1F0E" w:rsidP="005E1F0E">
            <w:pPr>
              <w:pStyle w:val="TableParagraph"/>
              <w:ind w:left="108" w:right="94"/>
              <w:jc w:val="both"/>
              <w:rPr>
                <w:sz w:val="26"/>
                <w:szCs w:val="26"/>
              </w:rPr>
            </w:pPr>
            <w:r w:rsidRPr="004E3851">
              <w:rPr>
                <w:sz w:val="26"/>
                <w:szCs w:val="26"/>
              </w:rPr>
              <w:t>tham</w:t>
            </w:r>
            <w:r w:rsidRPr="004E3851">
              <w:rPr>
                <w:spacing w:val="56"/>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 xml:space="preserve">thảo    </w:t>
            </w:r>
            <w:r w:rsidRPr="004E3851">
              <w:rPr>
                <w:spacing w:val="6"/>
                <w:sz w:val="26"/>
                <w:szCs w:val="26"/>
              </w:rPr>
              <w:t xml:space="preserve"> </w:t>
            </w:r>
            <w:r w:rsidRPr="004E3851">
              <w:rPr>
                <w:sz w:val="26"/>
                <w:szCs w:val="26"/>
              </w:rPr>
              <w:t>luận,</w:t>
            </w:r>
          </w:p>
          <w:p w:rsidR="005E1F0E" w:rsidRPr="004E3851" w:rsidRDefault="005E1F0E" w:rsidP="005E1F0E">
            <w:pPr>
              <w:pStyle w:val="TableParagraph"/>
              <w:ind w:left="108"/>
              <w:jc w:val="both"/>
              <w:rPr>
                <w:sz w:val="26"/>
                <w:szCs w:val="26"/>
              </w:rPr>
            </w:pPr>
            <w:r w:rsidRPr="004E3851">
              <w:rPr>
                <w:sz w:val="26"/>
                <w:szCs w:val="26"/>
              </w:rPr>
              <w:t xml:space="preserve">phát     </w:t>
            </w:r>
            <w:r w:rsidRPr="004E3851">
              <w:rPr>
                <w:spacing w:val="21"/>
                <w:sz w:val="26"/>
                <w:szCs w:val="26"/>
              </w:rPr>
              <w:t xml:space="preserve"> </w:t>
            </w:r>
            <w:r w:rsidRPr="004E3851">
              <w:rPr>
                <w:sz w:val="26"/>
                <w:szCs w:val="26"/>
              </w:rPr>
              <w:t>biểu</w:t>
            </w:r>
          </w:p>
          <w:p w:rsidR="005E1F0E" w:rsidRPr="004E3851" w:rsidRDefault="005E1F0E" w:rsidP="005E1F0E">
            <w:pPr>
              <w:pStyle w:val="TableParagraph"/>
              <w:ind w:left="108"/>
              <w:jc w:val="both"/>
              <w:rPr>
                <w:sz w:val="26"/>
                <w:szCs w:val="26"/>
              </w:rPr>
            </w:pPr>
            <w:r w:rsidRPr="004E3851">
              <w:rPr>
                <w:sz w:val="26"/>
                <w:szCs w:val="26"/>
              </w:rPr>
              <w:t xml:space="preserve">(&gt;=N)    </w:t>
            </w:r>
            <w:r w:rsidRPr="004E3851">
              <w:rPr>
                <w:spacing w:val="46"/>
                <w:sz w:val="26"/>
                <w:szCs w:val="26"/>
              </w:rPr>
              <w:t xml:space="preserve"> </w:t>
            </w:r>
            <w:r w:rsidRPr="004E3851">
              <w:rPr>
                <w:sz w:val="26"/>
                <w:szCs w:val="26"/>
              </w:rPr>
              <w:t>(N</w:t>
            </w:r>
          </w:p>
          <w:p w:rsidR="005E1F0E" w:rsidRPr="004E3851" w:rsidRDefault="005E1F0E" w:rsidP="005E1F0E">
            <w:pPr>
              <w:pStyle w:val="TableParagraph"/>
              <w:ind w:left="108" w:right="95"/>
              <w:jc w:val="both"/>
              <w:rPr>
                <w:sz w:val="26"/>
                <w:szCs w:val="26"/>
              </w:rPr>
            </w:pPr>
            <w:r w:rsidRPr="004E3851">
              <w:rPr>
                <w:sz w:val="26"/>
                <w:szCs w:val="26"/>
              </w:rPr>
              <w:t>được</w:t>
            </w:r>
            <w:r w:rsidRPr="004E3851">
              <w:rPr>
                <w:spacing w:val="1"/>
                <w:sz w:val="26"/>
                <w:szCs w:val="26"/>
              </w:rPr>
              <w:t xml:space="preserve"> </w:t>
            </w:r>
            <w:r w:rsidRPr="004E3851">
              <w:rPr>
                <w:sz w:val="26"/>
                <w:szCs w:val="26"/>
              </w:rPr>
              <w:t>tính</w:t>
            </w:r>
            <w:r w:rsidRPr="004E3851">
              <w:rPr>
                <w:spacing w:val="-52"/>
                <w:sz w:val="26"/>
                <w:szCs w:val="26"/>
              </w:rPr>
              <w:t xml:space="preserve"> </w:t>
            </w:r>
            <w:r w:rsidRPr="004E3851">
              <w:rPr>
                <w:sz w:val="26"/>
                <w:szCs w:val="26"/>
              </w:rPr>
              <w:t>100%</w:t>
            </w:r>
            <w:r w:rsidRPr="004E3851">
              <w:rPr>
                <w:spacing w:val="1"/>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5E1F0E" w:rsidRPr="004E3851" w:rsidRDefault="005E1F0E" w:rsidP="005E1F0E">
            <w:pPr>
              <w:pStyle w:val="TableParagraph"/>
              <w:rPr>
                <w:sz w:val="26"/>
                <w:szCs w:val="26"/>
              </w:rPr>
            </w:pPr>
          </w:p>
          <w:p w:rsidR="005E1F0E" w:rsidRPr="004E3851" w:rsidRDefault="005E1F0E" w:rsidP="005E1F0E">
            <w:pPr>
              <w:pStyle w:val="TableParagraph"/>
              <w:tabs>
                <w:tab w:val="left" w:pos="780"/>
                <w:tab w:val="left" w:pos="946"/>
              </w:tabs>
              <w:ind w:left="106" w:right="95"/>
              <w:rPr>
                <w:sz w:val="26"/>
                <w:szCs w:val="26"/>
              </w:rPr>
            </w:pPr>
            <w:r w:rsidRPr="004E3851">
              <w:rPr>
                <w:sz w:val="26"/>
                <w:szCs w:val="26"/>
              </w:rPr>
              <w:t>Thường</w:t>
            </w:r>
            <w:r w:rsidRPr="004E3851">
              <w:rPr>
                <w:spacing w:val="1"/>
                <w:sz w:val="26"/>
                <w:szCs w:val="26"/>
              </w:rPr>
              <w:t xml:space="preserve"> </w:t>
            </w:r>
            <w:r w:rsidRPr="004E3851">
              <w:rPr>
                <w:sz w:val="26"/>
                <w:szCs w:val="26"/>
              </w:rPr>
              <w:t>xuyên</w:t>
            </w:r>
            <w:r w:rsidRPr="004E3851">
              <w:rPr>
                <w:sz w:val="26"/>
                <w:szCs w:val="26"/>
              </w:rPr>
              <w:tab/>
            </w:r>
            <w:r w:rsidRPr="004E3851">
              <w:rPr>
                <w:sz w:val="26"/>
                <w:szCs w:val="26"/>
              </w:rPr>
              <w:tab/>
            </w:r>
            <w:r w:rsidRPr="004E3851">
              <w:rPr>
                <w:spacing w:val="-1"/>
                <w:sz w:val="26"/>
                <w:szCs w:val="26"/>
              </w:rPr>
              <w:t>gia</w:t>
            </w:r>
            <w:r w:rsidRPr="004E3851">
              <w:rPr>
                <w:spacing w:val="-52"/>
                <w:sz w:val="26"/>
                <w:szCs w:val="26"/>
              </w:rPr>
              <w:t xml:space="preserve"> </w:t>
            </w:r>
            <w:r w:rsidRPr="004E3851">
              <w:rPr>
                <w:sz w:val="26"/>
                <w:szCs w:val="26"/>
              </w:rPr>
              <w:t>làm</w:t>
            </w:r>
            <w:r w:rsidRPr="004E3851">
              <w:rPr>
                <w:spacing w:val="30"/>
                <w:sz w:val="26"/>
                <w:szCs w:val="26"/>
              </w:rPr>
              <w:t xml:space="preserve"> </w:t>
            </w:r>
            <w:r w:rsidRPr="004E3851">
              <w:rPr>
                <w:sz w:val="26"/>
                <w:szCs w:val="26"/>
              </w:rPr>
              <w:t>bài</w:t>
            </w:r>
            <w:r w:rsidRPr="004E3851">
              <w:rPr>
                <w:spacing w:val="33"/>
                <w:sz w:val="26"/>
                <w:szCs w:val="26"/>
              </w:rPr>
              <w:t xml:space="preserve"> </w:t>
            </w:r>
            <w:r w:rsidRPr="004E3851">
              <w:rPr>
                <w:sz w:val="26"/>
                <w:szCs w:val="26"/>
              </w:rPr>
              <w:t>tập,</w:t>
            </w:r>
            <w:r w:rsidRPr="004E3851">
              <w:rPr>
                <w:spacing w:val="-52"/>
                <w:sz w:val="26"/>
                <w:szCs w:val="26"/>
              </w:rPr>
              <w:t xml:space="preserve"> </w:t>
            </w:r>
            <w:r w:rsidRPr="004E3851">
              <w:rPr>
                <w:sz w:val="26"/>
                <w:szCs w:val="26"/>
              </w:rPr>
              <w:t>thảo</w:t>
            </w:r>
            <w:r w:rsidRPr="004E3851">
              <w:rPr>
                <w:sz w:val="26"/>
                <w:szCs w:val="26"/>
              </w:rPr>
              <w:tab/>
              <w:t>luận,</w:t>
            </w:r>
          </w:p>
          <w:p w:rsidR="005E1F0E" w:rsidRPr="004E3851" w:rsidRDefault="005E1F0E" w:rsidP="005E1F0E">
            <w:pPr>
              <w:pStyle w:val="TableParagraph"/>
              <w:tabs>
                <w:tab w:val="left" w:pos="838"/>
              </w:tabs>
              <w:ind w:left="106" w:right="95"/>
              <w:rPr>
                <w:sz w:val="26"/>
                <w:szCs w:val="26"/>
              </w:rPr>
            </w:pPr>
            <w:r w:rsidRPr="004E3851">
              <w:rPr>
                <w:sz w:val="26"/>
                <w:szCs w:val="26"/>
              </w:rPr>
              <w:t>phát</w:t>
            </w:r>
            <w:r w:rsidRPr="004E3851">
              <w:rPr>
                <w:sz w:val="26"/>
                <w:szCs w:val="26"/>
              </w:rPr>
              <w:tab/>
            </w:r>
            <w:r w:rsidRPr="004E3851">
              <w:rPr>
                <w:spacing w:val="-1"/>
                <w:sz w:val="26"/>
                <w:szCs w:val="26"/>
              </w:rPr>
              <w:t>biểu</w:t>
            </w:r>
            <w:r w:rsidRPr="004E3851">
              <w:rPr>
                <w:spacing w:val="-52"/>
                <w:sz w:val="26"/>
                <w:szCs w:val="26"/>
              </w:rPr>
              <w:t xml:space="preserve"> </w:t>
            </w:r>
            <w:r w:rsidRPr="004E3851">
              <w:rPr>
                <w:sz w:val="26"/>
                <w:szCs w:val="26"/>
              </w:rPr>
              <w:t>(~75%N</w:t>
            </w:r>
          </w:p>
          <w:p w:rsidR="005E1F0E" w:rsidRPr="004E3851" w:rsidRDefault="005E1F0E" w:rsidP="005E1F0E">
            <w:pPr>
              <w:pStyle w:val="TableParagraph"/>
              <w:ind w:left="106"/>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3" w:type="dxa"/>
          </w:tcPr>
          <w:p w:rsidR="005E1F0E" w:rsidRPr="004E3851" w:rsidRDefault="005E1F0E" w:rsidP="005E1F0E">
            <w:pPr>
              <w:pStyle w:val="TableParagraph"/>
              <w:rPr>
                <w:sz w:val="26"/>
                <w:szCs w:val="26"/>
              </w:rPr>
            </w:pPr>
          </w:p>
          <w:p w:rsidR="005E1F0E" w:rsidRPr="004E3851" w:rsidRDefault="005E1F0E" w:rsidP="005E1F0E">
            <w:pPr>
              <w:pStyle w:val="TableParagraph"/>
              <w:ind w:left="103" w:right="96"/>
              <w:jc w:val="both"/>
              <w:rPr>
                <w:sz w:val="26"/>
                <w:szCs w:val="26"/>
              </w:rPr>
            </w:pPr>
            <w:r w:rsidRPr="004E3851">
              <w:rPr>
                <w:sz w:val="26"/>
                <w:szCs w:val="26"/>
              </w:rPr>
              <w:t>Có tham 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8"/>
                <w:sz w:val="26"/>
                <w:szCs w:val="26"/>
              </w:rPr>
              <w:t xml:space="preserve"> </w:t>
            </w:r>
            <w:r w:rsidRPr="004E3851">
              <w:rPr>
                <w:sz w:val="26"/>
                <w:szCs w:val="26"/>
              </w:rPr>
              <w:t>luận,</w:t>
            </w:r>
          </w:p>
          <w:p w:rsidR="005E1F0E" w:rsidRPr="004E3851" w:rsidRDefault="005E1F0E" w:rsidP="005E1F0E">
            <w:pPr>
              <w:pStyle w:val="TableParagraph"/>
              <w:ind w:left="103" w:right="96"/>
              <w:jc w:val="both"/>
              <w:rPr>
                <w:sz w:val="26"/>
                <w:szCs w:val="26"/>
              </w:rPr>
            </w:pPr>
            <w:r w:rsidRPr="004E3851">
              <w:rPr>
                <w:sz w:val="26"/>
                <w:szCs w:val="26"/>
              </w:rPr>
              <w:t>phát</w:t>
            </w:r>
            <w:r w:rsidRPr="004E3851">
              <w:rPr>
                <w:spacing w:val="1"/>
                <w:sz w:val="26"/>
                <w:szCs w:val="26"/>
              </w:rPr>
              <w:t xml:space="preserve"> </w:t>
            </w:r>
            <w:r w:rsidRPr="004E3851">
              <w:rPr>
                <w:sz w:val="26"/>
                <w:szCs w:val="26"/>
              </w:rPr>
              <w:t>biểu</w:t>
            </w:r>
            <w:r w:rsidRPr="004E3851">
              <w:rPr>
                <w:spacing w:val="-52"/>
                <w:sz w:val="26"/>
                <w:szCs w:val="26"/>
              </w:rPr>
              <w:t xml:space="preserve"> </w:t>
            </w:r>
            <w:r w:rsidRPr="004E3851">
              <w:rPr>
                <w:sz w:val="26"/>
                <w:szCs w:val="26"/>
              </w:rPr>
              <w:t>(~50%N</w:t>
            </w:r>
          </w:p>
          <w:p w:rsidR="005E1F0E" w:rsidRPr="004E3851" w:rsidRDefault="005E1F0E" w:rsidP="005E1F0E">
            <w:pPr>
              <w:pStyle w:val="TableParagraph"/>
              <w:ind w:left="103"/>
              <w:jc w:val="both"/>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6" w:type="dxa"/>
          </w:tcPr>
          <w:p w:rsidR="005E1F0E" w:rsidRPr="004E3851" w:rsidRDefault="005E1F0E" w:rsidP="005E1F0E">
            <w:pPr>
              <w:pStyle w:val="TableParagraph"/>
              <w:rPr>
                <w:sz w:val="26"/>
                <w:szCs w:val="26"/>
              </w:rPr>
            </w:pPr>
          </w:p>
          <w:p w:rsidR="005E1F0E" w:rsidRPr="004E3851" w:rsidRDefault="005E1F0E" w:rsidP="005E1F0E">
            <w:pPr>
              <w:pStyle w:val="TableParagraph"/>
              <w:ind w:left="105" w:right="97"/>
              <w:jc w:val="both"/>
              <w:rPr>
                <w:sz w:val="26"/>
                <w:szCs w:val="26"/>
              </w:rPr>
            </w:pPr>
            <w:r w:rsidRPr="004E3851">
              <w:rPr>
                <w:sz w:val="26"/>
                <w:szCs w:val="26"/>
              </w:rPr>
              <w:t>Ít</w:t>
            </w:r>
            <w:r w:rsidRPr="004E3851">
              <w:rPr>
                <w:spacing w:val="1"/>
                <w:sz w:val="26"/>
                <w:szCs w:val="26"/>
              </w:rPr>
              <w:t xml:space="preserve"> </w:t>
            </w:r>
            <w:r w:rsidRPr="004E3851">
              <w:rPr>
                <w:sz w:val="26"/>
                <w:szCs w:val="26"/>
              </w:rPr>
              <w:t>tham</w:t>
            </w:r>
            <w:r w:rsidRPr="004E3851">
              <w:rPr>
                <w:spacing w:val="1"/>
                <w:sz w:val="26"/>
                <w:szCs w:val="26"/>
              </w:rPr>
              <w:t xml:space="preserve"> </w:t>
            </w:r>
            <w:r w:rsidRPr="004E3851">
              <w:rPr>
                <w:sz w:val="26"/>
                <w:szCs w:val="26"/>
              </w:rPr>
              <w:t>gia</w:t>
            </w:r>
            <w:r w:rsidRPr="004E3851">
              <w:rPr>
                <w:spacing w:val="-52"/>
                <w:sz w:val="26"/>
                <w:szCs w:val="26"/>
              </w:rPr>
              <w:t xml:space="preserve"> </w:t>
            </w:r>
            <w:r w:rsidRPr="004E3851">
              <w:rPr>
                <w:sz w:val="26"/>
                <w:szCs w:val="26"/>
              </w:rPr>
              <w:t>làm bài tập,</w:t>
            </w:r>
            <w:r w:rsidRPr="004E3851">
              <w:rPr>
                <w:spacing w:val="1"/>
                <w:sz w:val="26"/>
                <w:szCs w:val="26"/>
              </w:rPr>
              <w:t xml:space="preserve"> </w:t>
            </w:r>
            <w:r w:rsidRPr="004E3851">
              <w:rPr>
                <w:sz w:val="26"/>
                <w:szCs w:val="26"/>
              </w:rPr>
              <w:t>thảo</w:t>
            </w:r>
            <w:r w:rsidRPr="004E3851">
              <w:rPr>
                <w:spacing w:val="1"/>
                <w:sz w:val="26"/>
                <w:szCs w:val="26"/>
              </w:rPr>
              <w:t xml:space="preserve"> </w:t>
            </w:r>
            <w:r w:rsidRPr="004E3851">
              <w:rPr>
                <w:sz w:val="26"/>
                <w:szCs w:val="26"/>
              </w:rPr>
              <w:t>luận,</w:t>
            </w:r>
            <w:r w:rsidRPr="004E3851">
              <w:rPr>
                <w:spacing w:val="-52"/>
                <w:sz w:val="26"/>
                <w:szCs w:val="26"/>
              </w:rPr>
              <w:t xml:space="preserve"> </w:t>
            </w:r>
            <w:r w:rsidRPr="004E3851">
              <w:rPr>
                <w:sz w:val="26"/>
                <w:szCs w:val="26"/>
              </w:rPr>
              <w:t>phát</w:t>
            </w:r>
            <w:r w:rsidRPr="004E3851">
              <w:rPr>
                <w:spacing w:val="1"/>
                <w:sz w:val="26"/>
                <w:szCs w:val="26"/>
              </w:rPr>
              <w:t xml:space="preserve"> </w:t>
            </w:r>
            <w:r w:rsidRPr="004E3851">
              <w:rPr>
                <w:sz w:val="26"/>
                <w:szCs w:val="26"/>
              </w:rPr>
              <w:t>biểu</w:t>
            </w:r>
          </w:p>
          <w:p w:rsidR="005E1F0E" w:rsidRPr="004E3851" w:rsidRDefault="005E1F0E" w:rsidP="005E1F0E">
            <w:pPr>
              <w:pStyle w:val="TableParagraph"/>
              <w:ind w:left="105"/>
              <w:rPr>
                <w:sz w:val="26"/>
                <w:szCs w:val="26"/>
              </w:rPr>
            </w:pPr>
            <w:r w:rsidRPr="004E3851">
              <w:rPr>
                <w:sz w:val="26"/>
                <w:szCs w:val="26"/>
              </w:rPr>
              <w:t>(~25%N</w:t>
            </w:r>
          </w:p>
          <w:p w:rsidR="005E1F0E" w:rsidRPr="004E3851" w:rsidRDefault="005E1F0E" w:rsidP="005E1F0E">
            <w:pPr>
              <w:pStyle w:val="TableParagraph"/>
              <w:ind w:left="105"/>
              <w:rPr>
                <w:sz w:val="26"/>
                <w:szCs w:val="26"/>
              </w:rPr>
            </w:pPr>
            <w:r w:rsidRPr="004E3851">
              <w:rPr>
                <w:sz w:val="26"/>
                <w:szCs w:val="26"/>
              </w:rPr>
              <w:t>hoạt</w:t>
            </w:r>
            <w:r w:rsidRPr="004E3851">
              <w:rPr>
                <w:spacing w:val="-1"/>
                <w:sz w:val="26"/>
                <w:szCs w:val="26"/>
              </w:rPr>
              <w:t xml:space="preserve"> </w:t>
            </w:r>
            <w:r w:rsidRPr="004E3851">
              <w:rPr>
                <w:sz w:val="26"/>
                <w:szCs w:val="26"/>
              </w:rPr>
              <w:t>động)</w:t>
            </w:r>
          </w:p>
        </w:tc>
        <w:tc>
          <w:tcPr>
            <w:tcW w:w="1325"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104" w:right="97"/>
              <w:jc w:val="both"/>
              <w:rPr>
                <w:sz w:val="26"/>
                <w:szCs w:val="26"/>
              </w:rPr>
            </w:pPr>
            <w:r w:rsidRPr="004E3851">
              <w:rPr>
                <w:sz w:val="26"/>
                <w:szCs w:val="26"/>
              </w:rPr>
              <w:t>Không tham</w:t>
            </w:r>
            <w:r w:rsidRPr="004E3851">
              <w:rPr>
                <w:spacing w:val="-52"/>
                <w:sz w:val="26"/>
                <w:szCs w:val="26"/>
              </w:rPr>
              <w:t xml:space="preserve"> </w:t>
            </w:r>
            <w:r w:rsidRPr="004E3851">
              <w:rPr>
                <w:sz w:val="26"/>
                <w:szCs w:val="26"/>
              </w:rPr>
              <w:t>gia các hoạt</w:t>
            </w:r>
            <w:r w:rsidRPr="004E3851">
              <w:rPr>
                <w:spacing w:val="1"/>
                <w:sz w:val="26"/>
                <w:szCs w:val="26"/>
              </w:rPr>
              <w:t xml:space="preserve"> </w:t>
            </w:r>
            <w:r w:rsidRPr="004E3851">
              <w:rPr>
                <w:sz w:val="26"/>
                <w:szCs w:val="26"/>
              </w:rPr>
              <w:t>động</w:t>
            </w:r>
            <w:r w:rsidRPr="004E3851">
              <w:rPr>
                <w:spacing w:val="1"/>
                <w:sz w:val="26"/>
                <w:szCs w:val="26"/>
              </w:rPr>
              <w:t xml:space="preserve"> </w:t>
            </w:r>
            <w:r w:rsidRPr="004E3851">
              <w:rPr>
                <w:sz w:val="26"/>
                <w:szCs w:val="26"/>
              </w:rPr>
              <w:t>trên</w:t>
            </w:r>
            <w:r w:rsidRPr="004E3851">
              <w:rPr>
                <w:spacing w:val="1"/>
                <w:sz w:val="26"/>
                <w:szCs w:val="26"/>
              </w:rPr>
              <w:t xml:space="preserve"> </w:t>
            </w:r>
            <w:r w:rsidRPr="004E3851">
              <w:rPr>
                <w:sz w:val="26"/>
                <w:szCs w:val="26"/>
              </w:rPr>
              <w:t>lớp</w:t>
            </w:r>
          </w:p>
        </w:tc>
        <w:tc>
          <w:tcPr>
            <w:tcW w:w="857"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201" w:right="201"/>
              <w:jc w:val="center"/>
              <w:rPr>
                <w:sz w:val="26"/>
                <w:szCs w:val="26"/>
              </w:rPr>
            </w:pPr>
            <w:r w:rsidRPr="004E3851">
              <w:rPr>
                <w:sz w:val="26"/>
                <w:szCs w:val="26"/>
              </w:rPr>
              <w:t>15%</w:t>
            </w:r>
          </w:p>
        </w:tc>
      </w:tr>
      <w:tr w:rsidR="005E1F0E" w:rsidRPr="004E3851" w:rsidTr="005E1F0E">
        <w:trPr>
          <w:trHeight w:val="2397"/>
        </w:trPr>
        <w:tc>
          <w:tcPr>
            <w:tcW w:w="1829"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107" w:right="93"/>
              <w:jc w:val="both"/>
              <w:rPr>
                <w:b/>
                <w:sz w:val="26"/>
                <w:szCs w:val="26"/>
              </w:rPr>
            </w:pPr>
            <w:r w:rsidRPr="004E3851">
              <w:rPr>
                <w:b/>
                <w:sz w:val="26"/>
                <w:szCs w:val="26"/>
              </w:rPr>
              <w:t>Thực hiện nhiệm</w:t>
            </w:r>
            <w:r w:rsidRPr="004E3851">
              <w:rPr>
                <w:b/>
                <w:spacing w:val="-52"/>
                <w:sz w:val="26"/>
                <w:szCs w:val="26"/>
              </w:rPr>
              <w:t xml:space="preserve"> </w:t>
            </w:r>
            <w:r w:rsidRPr="004E3851">
              <w:rPr>
                <w:b/>
                <w:spacing w:val="-1"/>
                <w:sz w:val="26"/>
                <w:szCs w:val="26"/>
              </w:rPr>
              <w:t>vụ</w:t>
            </w:r>
            <w:r w:rsidRPr="004E3851">
              <w:rPr>
                <w:b/>
                <w:spacing w:val="-13"/>
                <w:sz w:val="26"/>
                <w:szCs w:val="26"/>
              </w:rPr>
              <w:t xml:space="preserve"> </w:t>
            </w:r>
            <w:r w:rsidRPr="004E3851">
              <w:rPr>
                <w:b/>
                <w:spacing w:val="-1"/>
                <w:sz w:val="26"/>
                <w:szCs w:val="26"/>
              </w:rPr>
              <w:t>tự</w:t>
            </w:r>
            <w:r w:rsidRPr="004E3851">
              <w:rPr>
                <w:b/>
                <w:spacing w:val="-12"/>
                <w:sz w:val="26"/>
                <w:szCs w:val="26"/>
              </w:rPr>
              <w:t xml:space="preserve"> </w:t>
            </w:r>
            <w:r w:rsidRPr="004E3851">
              <w:rPr>
                <w:b/>
                <w:spacing w:val="-1"/>
                <w:sz w:val="26"/>
                <w:szCs w:val="26"/>
              </w:rPr>
              <w:t>học</w:t>
            </w:r>
            <w:r w:rsidRPr="004E3851">
              <w:rPr>
                <w:b/>
                <w:spacing w:val="-13"/>
                <w:sz w:val="26"/>
                <w:szCs w:val="26"/>
              </w:rPr>
              <w:t xml:space="preserve"> </w:t>
            </w:r>
            <w:r w:rsidRPr="004E3851">
              <w:rPr>
                <w:b/>
                <w:spacing w:val="-1"/>
                <w:sz w:val="26"/>
                <w:szCs w:val="26"/>
              </w:rPr>
              <w:t>(bài</w:t>
            </w:r>
            <w:r w:rsidRPr="004E3851">
              <w:rPr>
                <w:b/>
                <w:spacing w:val="-13"/>
                <w:sz w:val="26"/>
                <w:szCs w:val="26"/>
              </w:rPr>
              <w:t xml:space="preserve"> </w:t>
            </w:r>
            <w:r w:rsidRPr="004E3851">
              <w:rPr>
                <w:b/>
                <w:sz w:val="26"/>
                <w:szCs w:val="26"/>
              </w:rPr>
              <w:t>tập</w:t>
            </w:r>
            <w:r w:rsidRPr="004E3851">
              <w:rPr>
                <w:b/>
                <w:spacing w:val="-53"/>
                <w:sz w:val="26"/>
                <w:szCs w:val="26"/>
              </w:rPr>
              <w:t xml:space="preserve"> </w:t>
            </w:r>
            <w:r w:rsidRPr="004E3851">
              <w:rPr>
                <w:b/>
                <w:sz w:val="26"/>
                <w:szCs w:val="26"/>
              </w:rPr>
              <w:t>ở nhà,…)</w:t>
            </w:r>
          </w:p>
        </w:tc>
        <w:tc>
          <w:tcPr>
            <w:tcW w:w="1326" w:type="dxa"/>
          </w:tcPr>
          <w:p w:rsidR="005E1F0E" w:rsidRPr="004E3851" w:rsidRDefault="005E1F0E" w:rsidP="005E1F0E">
            <w:pPr>
              <w:pStyle w:val="TableParagraph"/>
              <w:rPr>
                <w:sz w:val="26"/>
                <w:szCs w:val="26"/>
              </w:rPr>
            </w:pPr>
          </w:p>
          <w:p w:rsidR="005E1F0E" w:rsidRPr="004E3851" w:rsidRDefault="005E1F0E" w:rsidP="005E1F0E">
            <w:pPr>
              <w:pStyle w:val="TableParagraph"/>
              <w:numPr>
                <w:ilvl w:val="0"/>
                <w:numId w:val="4"/>
              </w:numPr>
              <w:tabs>
                <w:tab w:val="left" w:pos="337"/>
              </w:tabs>
              <w:ind w:right="95"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52"/>
                <w:sz w:val="26"/>
                <w:szCs w:val="26"/>
              </w:rPr>
              <w:t xml:space="preserve"> </w:t>
            </w:r>
            <w:r w:rsidRPr="004E3851">
              <w:rPr>
                <w:sz w:val="26"/>
                <w:szCs w:val="26"/>
              </w:rPr>
              <w:t>đủ</w:t>
            </w:r>
            <w:r w:rsidRPr="004E3851">
              <w:rPr>
                <w:spacing w:val="56"/>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5E1F0E" w:rsidRPr="004E3851" w:rsidRDefault="005E1F0E" w:rsidP="005E1F0E">
            <w:pPr>
              <w:pStyle w:val="TableParagraph"/>
              <w:numPr>
                <w:ilvl w:val="0"/>
                <w:numId w:val="4"/>
              </w:numPr>
              <w:tabs>
                <w:tab w:val="left" w:pos="224"/>
              </w:tabs>
              <w:ind w:right="94"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5E1F0E" w:rsidRPr="004E3851" w:rsidRDefault="005E1F0E" w:rsidP="005E1F0E">
            <w:pPr>
              <w:pStyle w:val="TableParagraph"/>
              <w:rPr>
                <w:sz w:val="26"/>
                <w:szCs w:val="26"/>
              </w:rPr>
            </w:pPr>
          </w:p>
          <w:p w:rsidR="005E1F0E" w:rsidRPr="004E3851" w:rsidRDefault="005E1F0E" w:rsidP="005E1F0E">
            <w:pPr>
              <w:pStyle w:val="TableParagraph"/>
              <w:numPr>
                <w:ilvl w:val="0"/>
                <w:numId w:val="3"/>
              </w:numPr>
              <w:tabs>
                <w:tab w:val="left" w:pos="335"/>
              </w:tabs>
              <w:ind w:right="96" w:firstLine="0"/>
              <w:jc w:val="both"/>
              <w:rPr>
                <w:sz w:val="26"/>
                <w:szCs w:val="26"/>
              </w:rPr>
            </w:pPr>
            <w:r w:rsidRPr="004E3851">
              <w:rPr>
                <w:sz w:val="26"/>
                <w:szCs w:val="26"/>
              </w:rPr>
              <w:t>Làm</w:t>
            </w:r>
            <w:r w:rsidRPr="004E3851">
              <w:rPr>
                <w:spacing w:val="1"/>
                <w:sz w:val="26"/>
                <w:szCs w:val="26"/>
              </w:rPr>
              <w:t xml:space="preserve"> </w:t>
            </w:r>
            <w:r w:rsidRPr="004E3851">
              <w:rPr>
                <w:sz w:val="26"/>
                <w:szCs w:val="26"/>
              </w:rPr>
              <w:t>đầy</w:t>
            </w:r>
            <w:r w:rsidRPr="004E3851">
              <w:rPr>
                <w:spacing w:val="1"/>
                <w:sz w:val="26"/>
                <w:szCs w:val="26"/>
              </w:rPr>
              <w:t xml:space="preserve"> </w:t>
            </w:r>
            <w:r w:rsidRPr="004E3851">
              <w:rPr>
                <w:sz w:val="26"/>
                <w:szCs w:val="26"/>
              </w:rPr>
              <w:t xml:space="preserve">đủ  </w:t>
            </w:r>
            <w:r w:rsidRPr="004E3851">
              <w:rPr>
                <w:spacing w:val="1"/>
                <w:sz w:val="26"/>
                <w:szCs w:val="26"/>
              </w:rPr>
              <w:t xml:space="preserve"> </w:t>
            </w:r>
            <w:r w:rsidRPr="004E3851">
              <w:rPr>
                <w:sz w:val="26"/>
                <w:szCs w:val="26"/>
              </w:rPr>
              <w:t>100%</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w:t>
            </w:r>
            <w:r w:rsidRPr="004E3851">
              <w:rPr>
                <w:spacing w:val="-1"/>
                <w:sz w:val="26"/>
                <w:szCs w:val="26"/>
              </w:rPr>
              <w:t xml:space="preserve"> </w:t>
            </w:r>
            <w:r w:rsidRPr="004E3851">
              <w:rPr>
                <w:sz w:val="26"/>
                <w:szCs w:val="26"/>
              </w:rPr>
              <w:t>(2 bài)</w:t>
            </w:r>
          </w:p>
          <w:p w:rsidR="005E1F0E" w:rsidRPr="004E3851" w:rsidRDefault="005E1F0E" w:rsidP="005E1F0E">
            <w:pPr>
              <w:pStyle w:val="TableParagraph"/>
              <w:numPr>
                <w:ilvl w:val="0"/>
                <w:numId w:val="3"/>
              </w:numPr>
              <w:tabs>
                <w:tab w:val="left" w:pos="223"/>
              </w:tabs>
              <w:ind w:right="95" w:firstLine="0"/>
              <w:jc w:val="both"/>
              <w:rPr>
                <w:sz w:val="26"/>
                <w:szCs w:val="26"/>
              </w:rPr>
            </w:pPr>
            <w:r w:rsidRPr="004E3851">
              <w:rPr>
                <w:spacing w:val="-1"/>
                <w:sz w:val="26"/>
                <w:szCs w:val="26"/>
              </w:rPr>
              <w:t>Nạp</w:t>
            </w:r>
            <w:r w:rsidRPr="004E3851">
              <w:rPr>
                <w:spacing w:val="-13"/>
                <w:sz w:val="26"/>
                <w:szCs w:val="26"/>
              </w:rPr>
              <w:t xml:space="preserve"> </w:t>
            </w:r>
            <w:r w:rsidRPr="004E3851">
              <w:rPr>
                <w:spacing w:val="-1"/>
                <w:sz w:val="26"/>
                <w:szCs w:val="26"/>
              </w:rPr>
              <w:t>bài</w:t>
            </w:r>
            <w:r w:rsidRPr="004E3851">
              <w:rPr>
                <w:spacing w:val="-12"/>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không</w:t>
            </w:r>
            <w:r w:rsidRPr="004E3851">
              <w:rPr>
                <w:spacing w:val="1"/>
                <w:sz w:val="26"/>
                <w:szCs w:val="26"/>
              </w:rPr>
              <w:t xml:space="preserve"> </w:t>
            </w:r>
            <w:r w:rsidRPr="004E3851">
              <w:rPr>
                <w:sz w:val="26"/>
                <w:szCs w:val="26"/>
              </w:rPr>
              <w:t>đúng</w:t>
            </w:r>
            <w:r w:rsidRPr="004E3851">
              <w:rPr>
                <w:spacing w:val="-52"/>
                <w:sz w:val="26"/>
                <w:szCs w:val="26"/>
              </w:rPr>
              <w:t xml:space="preserve"> </w:t>
            </w:r>
            <w:r w:rsidRPr="004E3851">
              <w:rPr>
                <w:sz w:val="26"/>
                <w:szCs w:val="26"/>
              </w:rPr>
              <w:t>hạn</w:t>
            </w:r>
          </w:p>
        </w:tc>
        <w:tc>
          <w:tcPr>
            <w:tcW w:w="1323" w:type="dxa"/>
          </w:tcPr>
          <w:p w:rsidR="005E1F0E" w:rsidRPr="004E3851" w:rsidRDefault="005E1F0E" w:rsidP="005E1F0E">
            <w:pPr>
              <w:pStyle w:val="TableParagraph"/>
              <w:rPr>
                <w:sz w:val="26"/>
                <w:szCs w:val="26"/>
              </w:rPr>
            </w:pPr>
          </w:p>
          <w:p w:rsidR="005E1F0E" w:rsidRPr="004E3851" w:rsidRDefault="005E1F0E" w:rsidP="005E1F0E">
            <w:pPr>
              <w:pStyle w:val="TableParagraph"/>
              <w:numPr>
                <w:ilvl w:val="0"/>
                <w:numId w:val="2"/>
              </w:numPr>
              <w:tabs>
                <w:tab w:val="left" w:pos="270"/>
              </w:tabs>
              <w:ind w:right="96" w:firstLine="0"/>
              <w:rPr>
                <w:sz w:val="26"/>
                <w:szCs w:val="26"/>
              </w:rPr>
            </w:pPr>
            <w:r w:rsidRPr="004E3851">
              <w:rPr>
                <w:sz w:val="26"/>
                <w:szCs w:val="26"/>
              </w:rPr>
              <w:t>Làm</w:t>
            </w:r>
            <w:r w:rsidRPr="004E3851">
              <w:rPr>
                <w:spacing w:val="28"/>
                <w:sz w:val="26"/>
                <w:szCs w:val="26"/>
              </w:rPr>
              <w:t xml:space="preserve"> </w:t>
            </w:r>
            <w:r w:rsidRPr="004E3851">
              <w:rPr>
                <w:sz w:val="26"/>
                <w:szCs w:val="26"/>
              </w:rPr>
              <w:t>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5E1F0E" w:rsidRPr="004E3851" w:rsidRDefault="005E1F0E" w:rsidP="005E1F0E">
            <w:pPr>
              <w:pStyle w:val="TableParagraph"/>
              <w:ind w:left="103"/>
              <w:rPr>
                <w:sz w:val="26"/>
                <w:szCs w:val="26"/>
              </w:rPr>
            </w:pPr>
            <w:r w:rsidRPr="004E3851">
              <w:rPr>
                <w:sz w:val="26"/>
                <w:szCs w:val="26"/>
              </w:rPr>
              <w:t>cá</w:t>
            </w:r>
            <w:r w:rsidRPr="004E3851">
              <w:rPr>
                <w:spacing w:val="35"/>
                <w:sz w:val="26"/>
                <w:szCs w:val="26"/>
              </w:rPr>
              <w:t xml:space="preserve"> </w:t>
            </w:r>
            <w:r w:rsidRPr="004E3851">
              <w:rPr>
                <w:sz w:val="26"/>
                <w:szCs w:val="26"/>
              </w:rPr>
              <w:t>nhân</w:t>
            </w:r>
            <w:r w:rsidRPr="004E3851">
              <w:rPr>
                <w:spacing w:val="35"/>
                <w:sz w:val="26"/>
                <w:szCs w:val="26"/>
              </w:rPr>
              <w:t xml:space="preserve"> </w:t>
            </w:r>
            <w:r w:rsidRPr="004E3851">
              <w:rPr>
                <w:sz w:val="26"/>
                <w:szCs w:val="26"/>
              </w:rPr>
              <w:t>(1</w:t>
            </w:r>
            <w:r w:rsidRPr="004E3851">
              <w:rPr>
                <w:spacing w:val="-52"/>
                <w:sz w:val="26"/>
                <w:szCs w:val="26"/>
              </w:rPr>
              <w:t xml:space="preserve"> </w:t>
            </w:r>
            <w:r w:rsidRPr="004E3851">
              <w:rPr>
                <w:sz w:val="26"/>
                <w:szCs w:val="26"/>
              </w:rPr>
              <w:t>bài)</w:t>
            </w:r>
          </w:p>
          <w:p w:rsidR="005E1F0E" w:rsidRPr="004E3851" w:rsidRDefault="005E1F0E" w:rsidP="005E1F0E">
            <w:pPr>
              <w:pStyle w:val="TableParagraph"/>
              <w:numPr>
                <w:ilvl w:val="0"/>
                <w:numId w:val="2"/>
              </w:numPr>
              <w:tabs>
                <w:tab w:val="left" w:pos="219"/>
              </w:tabs>
              <w:ind w:right="96" w:firstLine="0"/>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2"/>
                <w:sz w:val="26"/>
                <w:szCs w:val="26"/>
              </w:rPr>
              <w:t xml:space="preserve"> </w:t>
            </w:r>
            <w:r w:rsidRPr="004E3851">
              <w:rPr>
                <w:sz w:val="26"/>
                <w:szCs w:val="26"/>
              </w:rPr>
              <w:t>đúng</w:t>
            </w:r>
            <w:r w:rsidRPr="004E3851">
              <w:rPr>
                <w:spacing w:val="-3"/>
                <w:sz w:val="26"/>
                <w:szCs w:val="26"/>
              </w:rPr>
              <w:t xml:space="preserve"> </w:t>
            </w:r>
            <w:r w:rsidRPr="004E3851">
              <w:rPr>
                <w:sz w:val="26"/>
                <w:szCs w:val="26"/>
              </w:rPr>
              <w:t>hạn</w:t>
            </w:r>
          </w:p>
        </w:tc>
        <w:tc>
          <w:tcPr>
            <w:tcW w:w="1326" w:type="dxa"/>
          </w:tcPr>
          <w:p w:rsidR="005E1F0E" w:rsidRPr="004E3851" w:rsidRDefault="005E1F0E" w:rsidP="005E1F0E">
            <w:pPr>
              <w:pStyle w:val="TableParagraph"/>
              <w:rPr>
                <w:sz w:val="26"/>
                <w:szCs w:val="26"/>
              </w:rPr>
            </w:pPr>
          </w:p>
          <w:p w:rsidR="005E1F0E" w:rsidRPr="004E3851" w:rsidRDefault="005E1F0E" w:rsidP="005E1F0E">
            <w:pPr>
              <w:pStyle w:val="TableParagraph"/>
              <w:numPr>
                <w:ilvl w:val="0"/>
                <w:numId w:val="1"/>
              </w:numPr>
              <w:tabs>
                <w:tab w:val="left" w:pos="272"/>
              </w:tabs>
              <w:ind w:right="97" w:firstLine="0"/>
              <w:jc w:val="both"/>
              <w:rPr>
                <w:sz w:val="26"/>
                <w:szCs w:val="26"/>
              </w:rPr>
            </w:pPr>
            <w:r w:rsidRPr="004E3851">
              <w:rPr>
                <w:sz w:val="26"/>
                <w:szCs w:val="26"/>
              </w:rPr>
              <w:t>Làm được</w:t>
            </w:r>
            <w:r w:rsidRPr="004E3851">
              <w:rPr>
                <w:spacing w:val="-52"/>
                <w:sz w:val="26"/>
                <w:szCs w:val="26"/>
              </w:rPr>
              <w:t xml:space="preserve"> </w:t>
            </w:r>
            <w:r w:rsidRPr="004E3851">
              <w:rPr>
                <w:sz w:val="26"/>
                <w:szCs w:val="26"/>
              </w:rPr>
              <w:t>50%</w:t>
            </w:r>
            <w:r w:rsidRPr="004E3851">
              <w:rPr>
                <w:spacing w:val="47"/>
                <w:sz w:val="26"/>
                <w:szCs w:val="26"/>
              </w:rPr>
              <w:t xml:space="preserve"> </w:t>
            </w:r>
            <w:r w:rsidRPr="004E3851">
              <w:rPr>
                <w:sz w:val="26"/>
                <w:szCs w:val="26"/>
              </w:rPr>
              <w:t>bài</w:t>
            </w:r>
            <w:r w:rsidRPr="004E3851">
              <w:rPr>
                <w:spacing w:val="-3"/>
                <w:sz w:val="26"/>
                <w:szCs w:val="26"/>
              </w:rPr>
              <w:t xml:space="preserve"> </w:t>
            </w:r>
            <w:r w:rsidRPr="004E3851">
              <w:rPr>
                <w:sz w:val="26"/>
                <w:szCs w:val="26"/>
              </w:rPr>
              <w:t>tập</w:t>
            </w:r>
          </w:p>
          <w:p w:rsidR="005E1F0E" w:rsidRPr="004E3851" w:rsidRDefault="005E1F0E" w:rsidP="005E1F0E">
            <w:pPr>
              <w:pStyle w:val="TableParagraph"/>
              <w:ind w:left="105" w:right="98"/>
              <w:jc w:val="both"/>
              <w:rPr>
                <w:sz w:val="26"/>
                <w:szCs w:val="26"/>
              </w:rPr>
            </w:pPr>
            <w:r w:rsidRPr="004E3851">
              <w:rPr>
                <w:sz w:val="26"/>
                <w:szCs w:val="26"/>
              </w:rPr>
              <w:t>cá</w:t>
            </w:r>
            <w:r w:rsidRPr="004E3851">
              <w:rPr>
                <w:spacing w:val="1"/>
                <w:sz w:val="26"/>
                <w:szCs w:val="26"/>
              </w:rPr>
              <w:t xml:space="preserve"> </w:t>
            </w:r>
            <w:r w:rsidRPr="004E3851">
              <w:rPr>
                <w:sz w:val="26"/>
                <w:szCs w:val="26"/>
              </w:rPr>
              <w:t>nhân</w:t>
            </w:r>
            <w:r w:rsidRPr="004E3851">
              <w:rPr>
                <w:spacing w:val="1"/>
                <w:sz w:val="26"/>
                <w:szCs w:val="26"/>
              </w:rPr>
              <w:t xml:space="preserve"> </w:t>
            </w:r>
            <w:r w:rsidRPr="004E3851">
              <w:rPr>
                <w:sz w:val="26"/>
                <w:szCs w:val="26"/>
              </w:rPr>
              <w:t>(1</w:t>
            </w:r>
            <w:r w:rsidRPr="004E3851">
              <w:rPr>
                <w:spacing w:val="1"/>
                <w:sz w:val="26"/>
                <w:szCs w:val="26"/>
              </w:rPr>
              <w:t xml:space="preserve"> </w:t>
            </w:r>
            <w:r w:rsidRPr="004E3851">
              <w:rPr>
                <w:sz w:val="26"/>
                <w:szCs w:val="26"/>
              </w:rPr>
              <w:t>bài)</w:t>
            </w:r>
          </w:p>
          <w:p w:rsidR="005E1F0E" w:rsidRPr="004E3851" w:rsidRDefault="005E1F0E" w:rsidP="005E1F0E">
            <w:pPr>
              <w:pStyle w:val="TableParagraph"/>
              <w:numPr>
                <w:ilvl w:val="0"/>
                <w:numId w:val="1"/>
              </w:numPr>
              <w:tabs>
                <w:tab w:val="left" w:pos="221"/>
              </w:tabs>
              <w:ind w:right="97" w:firstLine="0"/>
              <w:jc w:val="both"/>
              <w:rPr>
                <w:sz w:val="26"/>
                <w:szCs w:val="26"/>
              </w:rPr>
            </w:pPr>
            <w:r w:rsidRPr="004E3851">
              <w:rPr>
                <w:spacing w:val="-2"/>
                <w:sz w:val="26"/>
                <w:szCs w:val="26"/>
              </w:rPr>
              <w:t>Nạp</w:t>
            </w:r>
            <w:r w:rsidRPr="004E3851">
              <w:rPr>
                <w:spacing w:val="-12"/>
                <w:sz w:val="26"/>
                <w:szCs w:val="26"/>
              </w:rPr>
              <w:t xml:space="preserve"> </w:t>
            </w:r>
            <w:r w:rsidRPr="004E3851">
              <w:rPr>
                <w:spacing w:val="-1"/>
                <w:sz w:val="26"/>
                <w:szCs w:val="26"/>
              </w:rPr>
              <w:t>bài</w:t>
            </w:r>
            <w:r w:rsidRPr="004E3851">
              <w:rPr>
                <w:spacing w:val="-11"/>
                <w:sz w:val="26"/>
                <w:szCs w:val="26"/>
              </w:rPr>
              <w:t xml:space="preserve"> </w:t>
            </w:r>
            <w:r w:rsidRPr="004E3851">
              <w:rPr>
                <w:spacing w:val="-1"/>
                <w:sz w:val="26"/>
                <w:szCs w:val="26"/>
              </w:rPr>
              <w:t>tập</w:t>
            </w:r>
            <w:r w:rsidRPr="004E3851">
              <w:rPr>
                <w:spacing w:val="-53"/>
                <w:sz w:val="26"/>
                <w:szCs w:val="26"/>
              </w:rPr>
              <w:t xml:space="preserve"> </w:t>
            </w:r>
            <w:r w:rsidRPr="004E3851">
              <w:rPr>
                <w:sz w:val="26"/>
                <w:szCs w:val="26"/>
              </w:rPr>
              <w:t>không đúng</w:t>
            </w:r>
            <w:r w:rsidRPr="004E3851">
              <w:rPr>
                <w:spacing w:val="1"/>
                <w:sz w:val="26"/>
                <w:szCs w:val="26"/>
              </w:rPr>
              <w:t xml:space="preserve"> </w:t>
            </w:r>
            <w:r w:rsidRPr="004E3851">
              <w:rPr>
                <w:sz w:val="26"/>
                <w:szCs w:val="26"/>
              </w:rPr>
              <w:t>hạn</w:t>
            </w:r>
          </w:p>
        </w:tc>
        <w:tc>
          <w:tcPr>
            <w:tcW w:w="1325" w:type="dxa"/>
          </w:tcPr>
          <w:p w:rsidR="005E1F0E" w:rsidRPr="004E3851" w:rsidRDefault="005E1F0E" w:rsidP="005E1F0E">
            <w:pPr>
              <w:pStyle w:val="TableParagraph"/>
              <w:ind w:left="104" w:right="96"/>
              <w:jc w:val="both"/>
              <w:rPr>
                <w:sz w:val="26"/>
                <w:szCs w:val="26"/>
              </w:rPr>
            </w:pPr>
            <w:r w:rsidRPr="004E3851">
              <w:rPr>
                <w:sz w:val="26"/>
                <w:szCs w:val="26"/>
              </w:rPr>
              <w:t>Không</w:t>
            </w:r>
            <w:r w:rsidRPr="004E3851">
              <w:rPr>
                <w:spacing w:val="1"/>
                <w:sz w:val="26"/>
                <w:szCs w:val="26"/>
              </w:rPr>
              <w:t xml:space="preserve"> </w:t>
            </w:r>
            <w:r w:rsidRPr="004E3851">
              <w:rPr>
                <w:sz w:val="26"/>
                <w:szCs w:val="26"/>
              </w:rPr>
              <w:t>nạp</w:t>
            </w:r>
            <w:r w:rsidRPr="004E3851">
              <w:rPr>
                <w:spacing w:val="-52"/>
                <w:sz w:val="26"/>
                <w:szCs w:val="26"/>
              </w:rPr>
              <w:t xml:space="preserve"> </w:t>
            </w:r>
            <w:r w:rsidRPr="004E3851">
              <w:rPr>
                <w:sz w:val="26"/>
                <w:szCs w:val="26"/>
              </w:rPr>
              <w:t>bài</w:t>
            </w:r>
            <w:r w:rsidRPr="004E3851">
              <w:rPr>
                <w:spacing w:val="1"/>
                <w:sz w:val="26"/>
                <w:szCs w:val="26"/>
              </w:rPr>
              <w:t xml:space="preserve"> </w:t>
            </w:r>
            <w:r w:rsidRPr="004E3851">
              <w:rPr>
                <w:sz w:val="26"/>
                <w:szCs w:val="26"/>
              </w:rPr>
              <w:t>tập</w:t>
            </w:r>
            <w:r w:rsidRPr="004E3851">
              <w:rPr>
                <w:spacing w:val="1"/>
                <w:sz w:val="26"/>
                <w:szCs w:val="26"/>
              </w:rPr>
              <w:t xml:space="preserve"> </w:t>
            </w:r>
            <w:r w:rsidRPr="004E3851">
              <w:rPr>
                <w:sz w:val="26"/>
                <w:szCs w:val="26"/>
              </w:rPr>
              <w:t>cá</w:t>
            </w:r>
            <w:r w:rsidRPr="004E3851">
              <w:rPr>
                <w:spacing w:val="-52"/>
                <w:sz w:val="26"/>
                <w:szCs w:val="26"/>
              </w:rPr>
              <w:t xml:space="preserve"> </w:t>
            </w:r>
            <w:r w:rsidRPr="004E3851">
              <w:rPr>
                <w:sz w:val="26"/>
                <w:szCs w:val="26"/>
              </w:rPr>
              <w:t>nhân trên hệ</w:t>
            </w:r>
            <w:r w:rsidRPr="004E3851">
              <w:rPr>
                <w:spacing w:val="-52"/>
                <w:sz w:val="26"/>
                <w:szCs w:val="26"/>
              </w:rPr>
              <w:t xml:space="preserve"> </w:t>
            </w:r>
            <w:r w:rsidRPr="004E3851">
              <w:rPr>
                <w:sz w:val="26"/>
                <w:szCs w:val="26"/>
              </w:rPr>
              <w:t>thống;</w:t>
            </w:r>
            <w:r w:rsidRPr="004E3851">
              <w:rPr>
                <w:spacing w:val="45"/>
                <w:sz w:val="26"/>
                <w:szCs w:val="26"/>
              </w:rPr>
              <w:t xml:space="preserve"> </w:t>
            </w:r>
            <w:r w:rsidRPr="004E3851">
              <w:rPr>
                <w:sz w:val="26"/>
                <w:szCs w:val="26"/>
              </w:rPr>
              <w:t>lấy</w:t>
            </w:r>
          </w:p>
          <w:p w:rsidR="005E1F0E" w:rsidRPr="004E3851" w:rsidRDefault="005E1F0E" w:rsidP="005E1F0E">
            <w:pPr>
              <w:pStyle w:val="TableParagraph"/>
              <w:ind w:left="104" w:right="96"/>
              <w:jc w:val="both"/>
              <w:rPr>
                <w:sz w:val="26"/>
                <w:szCs w:val="26"/>
              </w:rPr>
            </w:pPr>
            <w:r w:rsidRPr="004E3851">
              <w:rPr>
                <w:sz w:val="26"/>
                <w:szCs w:val="26"/>
              </w:rPr>
              <w:t>bài</w:t>
            </w:r>
            <w:r w:rsidRPr="004E3851">
              <w:rPr>
                <w:spacing w:val="1"/>
                <w:sz w:val="26"/>
                <w:szCs w:val="26"/>
              </w:rPr>
              <w:t xml:space="preserve"> </w:t>
            </w:r>
            <w:r w:rsidRPr="004E3851">
              <w:rPr>
                <w:sz w:val="26"/>
                <w:szCs w:val="26"/>
              </w:rPr>
              <w:t>của</w:t>
            </w:r>
            <w:r w:rsidRPr="004E3851">
              <w:rPr>
                <w:spacing w:val="-52"/>
                <w:sz w:val="26"/>
                <w:szCs w:val="26"/>
              </w:rPr>
              <w:t xml:space="preserve"> </w:t>
            </w:r>
            <w:r w:rsidRPr="004E3851">
              <w:rPr>
                <w:sz w:val="26"/>
                <w:szCs w:val="26"/>
              </w:rPr>
              <w:t>người</w:t>
            </w:r>
            <w:r w:rsidRPr="004E3851">
              <w:rPr>
                <w:spacing w:val="1"/>
                <w:sz w:val="26"/>
                <w:szCs w:val="26"/>
              </w:rPr>
              <w:t xml:space="preserve"> </w:t>
            </w:r>
            <w:r w:rsidRPr="004E3851">
              <w:rPr>
                <w:sz w:val="26"/>
                <w:szCs w:val="26"/>
              </w:rPr>
              <w:t>khác</w:t>
            </w:r>
            <w:r w:rsidRPr="004E3851">
              <w:rPr>
                <w:spacing w:val="-52"/>
                <w:sz w:val="26"/>
                <w:szCs w:val="26"/>
              </w:rPr>
              <w:t xml:space="preserve"> </w:t>
            </w:r>
            <w:r w:rsidRPr="004E3851">
              <w:rPr>
                <w:sz w:val="26"/>
                <w:szCs w:val="26"/>
              </w:rPr>
              <w:t>nạp</w:t>
            </w:r>
            <w:r w:rsidRPr="004E3851">
              <w:rPr>
                <w:spacing w:val="56"/>
                <w:sz w:val="26"/>
                <w:szCs w:val="26"/>
              </w:rPr>
              <w:t xml:space="preserve"> </w:t>
            </w:r>
            <w:r w:rsidRPr="004E3851">
              <w:rPr>
                <w:sz w:val="26"/>
                <w:szCs w:val="26"/>
              </w:rPr>
              <w:t>(</w:t>
            </w:r>
            <w:r w:rsidRPr="004E3851">
              <w:rPr>
                <w:i/>
                <w:sz w:val="26"/>
                <w:szCs w:val="26"/>
              </w:rPr>
              <w:t>qua</w:t>
            </w:r>
            <w:r w:rsidRPr="004E3851">
              <w:rPr>
                <w:i/>
                <w:spacing w:val="1"/>
                <w:sz w:val="26"/>
                <w:szCs w:val="26"/>
              </w:rPr>
              <w:t xml:space="preserve"> </w:t>
            </w:r>
            <w:r w:rsidRPr="004E3851">
              <w:rPr>
                <w:i/>
                <w:sz w:val="26"/>
                <w:szCs w:val="26"/>
              </w:rPr>
              <w:t>các câu hỏi</w:t>
            </w:r>
            <w:r w:rsidRPr="004E3851">
              <w:rPr>
                <w:i/>
                <w:spacing w:val="1"/>
                <w:sz w:val="26"/>
                <w:szCs w:val="26"/>
              </w:rPr>
              <w:t xml:space="preserve"> </w:t>
            </w:r>
            <w:r w:rsidRPr="004E3851">
              <w:rPr>
                <w:i/>
                <w:sz w:val="26"/>
                <w:szCs w:val="26"/>
              </w:rPr>
              <w:t>của</w:t>
            </w:r>
            <w:r w:rsidRPr="004E3851">
              <w:rPr>
                <w:i/>
                <w:spacing w:val="-1"/>
                <w:sz w:val="26"/>
                <w:szCs w:val="26"/>
              </w:rPr>
              <w:t xml:space="preserve"> </w:t>
            </w:r>
            <w:r w:rsidRPr="004E3851">
              <w:rPr>
                <w:i/>
                <w:sz w:val="26"/>
                <w:szCs w:val="26"/>
              </w:rPr>
              <w:t>GV</w:t>
            </w:r>
            <w:r w:rsidRPr="004E3851">
              <w:rPr>
                <w:sz w:val="26"/>
                <w:szCs w:val="26"/>
              </w:rPr>
              <w:t>)</w:t>
            </w:r>
          </w:p>
        </w:tc>
        <w:tc>
          <w:tcPr>
            <w:tcW w:w="857"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201" w:right="201"/>
              <w:jc w:val="center"/>
              <w:rPr>
                <w:sz w:val="26"/>
                <w:szCs w:val="26"/>
              </w:rPr>
            </w:pPr>
            <w:r w:rsidRPr="004E3851">
              <w:rPr>
                <w:sz w:val="26"/>
                <w:szCs w:val="26"/>
              </w:rPr>
              <w:t>15%</w:t>
            </w:r>
          </w:p>
        </w:tc>
      </w:tr>
    </w:tbl>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Rubric 2: Đánh giá bài A1.3</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5E1F0E" w:rsidRPr="004E3851" w:rsidTr="005E1F0E">
        <w:trPr>
          <w:trHeight w:val="333"/>
        </w:trPr>
        <w:tc>
          <w:tcPr>
            <w:tcW w:w="1874" w:type="dxa"/>
            <w:vMerge w:val="restart"/>
          </w:tcPr>
          <w:p w:rsidR="005E1F0E" w:rsidRPr="004E3851" w:rsidRDefault="005E1F0E" w:rsidP="005E1F0E">
            <w:pPr>
              <w:pStyle w:val="TableParagraph"/>
              <w:rPr>
                <w:sz w:val="26"/>
                <w:szCs w:val="26"/>
              </w:rPr>
            </w:pPr>
          </w:p>
          <w:p w:rsidR="005E1F0E" w:rsidRPr="004E3851" w:rsidRDefault="005E1F0E" w:rsidP="005E1F0E">
            <w:pPr>
              <w:pStyle w:val="TableParagraph"/>
              <w:ind w:left="119"/>
              <w:rPr>
                <w:b/>
                <w:sz w:val="26"/>
                <w:szCs w:val="26"/>
              </w:rPr>
            </w:pPr>
            <w:r w:rsidRPr="004E3851">
              <w:rPr>
                <w:b/>
                <w:sz w:val="26"/>
                <w:szCs w:val="26"/>
              </w:rPr>
              <w:t>Tiêu</w:t>
            </w:r>
            <w:r w:rsidRPr="004E3851">
              <w:rPr>
                <w:b/>
                <w:spacing w:val="-2"/>
                <w:sz w:val="26"/>
                <w:szCs w:val="26"/>
              </w:rPr>
              <w:t xml:space="preserve"> </w:t>
            </w:r>
            <w:r w:rsidRPr="004E3851">
              <w:rPr>
                <w:b/>
                <w:sz w:val="26"/>
                <w:szCs w:val="26"/>
              </w:rPr>
              <w:t>chí đánh</w:t>
            </w:r>
            <w:r w:rsidRPr="004E3851">
              <w:rPr>
                <w:b/>
                <w:spacing w:val="-1"/>
                <w:sz w:val="26"/>
                <w:szCs w:val="26"/>
              </w:rPr>
              <w:t xml:space="preserve"> </w:t>
            </w:r>
            <w:r w:rsidRPr="004E3851">
              <w:rPr>
                <w:b/>
                <w:sz w:val="26"/>
                <w:szCs w:val="26"/>
              </w:rPr>
              <w:t>giá</w:t>
            </w:r>
          </w:p>
        </w:tc>
        <w:tc>
          <w:tcPr>
            <w:tcW w:w="6566" w:type="dxa"/>
            <w:gridSpan w:val="5"/>
          </w:tcPr>
          <w:p w:rsidR="005E1F0E" w:rsidRPr="004E3851" w:rsidRDefault="005E1F0E" w:rsidP="005E1F0E">
            <w:pPr>
              <w:pStyle w:val="TableParagraph"/>
              <w:ind w:left="2467" w:right="2458"/>
              <w:jc w:val="center"/>
              <w:rPr>
                <w:b/>
                <w:sz w:val="26"/>
                <w:szCs w:val="26"/>
              </w:rPr>
            </w:pPr>
            <w:r w:rsidRPr="004E3851">
              <w:rPr>
                <w:b/>
                <w:sz w:val="26"/>
                <w:szCs w:val="26"/>
              </w:rPr>
              <w:t>Mức độ đánh</w:t>
            </w:r>
            <w:r w:rsidRPr="004E3851">
              <w:rPr>
                <w:b/>
                <w:spacing w:val="-3"/>
                <w:sz w:val="26"/>
                <w:szCs w:val="26"/>
              </w:rPr>
              <w:t xml:space="preserve"> </w:t>
            </w:r>
            <w:r w:rsidRPr="004E3851">
              <w:rPr>
                <w:b/>
                <w:sz w:val="26"/>
                <w:szCs w:val="26"/>
              </w:rPr>
              <w:t>giá</w:t>
            </w:r>
          </w:p>
        </w:tc>
        <w:tc>
          <w:tcPr>
            <w:tcW w:w="866" w:type="dxa"/>
            <w:vMerge w:val="restart"/>
          </w:tcPr>
          <w:p w:rsidR="005E1F0E" w:rsidRPr="004E3851" w:rsidRDefault="005E1F0E" w:rsidP="005E1F0E">
            <w:pPr>
              <w:pStyle w:val="TableParagraph"/>
              <w:rPr>
                <w:sz w:val="26"/>
                <w:szCs w:val="26"/>
              </w:rPr>
            </w:pPr>
          </w:p>
          <w:p w:rsidR="005E1F0E" w:rsidRPr="004E3851" w:rsidRDefault="005E1F0E" w:rsidP="005E1F0E">
            <w:pPr>
              <w:pStyle w:val="TableParagraph"/>
              <w:ind w:left="335" w:right="111" w:hanging="197"/>
              <w:rPr>
                <w:b/>
                <w:sz w:val="26"/>
                <w:szCs w:val="26"/>
              </w:rPr>
            </w:pPr>
            <w:r w:rsidRPr="004E3851">
              <w:rPr>
                <w:b/>
                <w:sz w:val="26"/>
                <w:szCs w:val="26"/>
              </w:rPr>
              <w:t>Trọng</w:t>
            </w:r>
            <w:r w:rsidRPr="004E3851">
              <w:rPr>
                <w:b/>
                <w:spacing w:val="-52"/>
                <w:sz w:val="26"/>
                <w:szCs w:val="26"/>
              </w:rPr>
              <w:t xml:space="preserve"> </w:t>
            </w:r>
            <w:r w:rsidRPr="004E3851">
              <w:rPr>
                <w:b/>
                <w:sz w:val="26"/>
                <w:szCs w:val="26"/>
              </w:rPr>
              <w:t>số</w:t>
            </w:r>
          </w:p>
        </w:tc>
      </w:tr>
      <w:tr w:rsidR="005E1F0E" w:rsidRPr="004E3851" w:rsidTr="005E1F0E">
        <w:trPr>
          <w:trHeight w:val="664"/>
        </w:trPr>
        <w:tc>
          <w:tcPr>
            <w:tcW w:w="1874" w:type="dxa"/>
            <w:vMerge/>
            <w:tcBorders>
              <w:top w:val="nil"/>
            </w:tcBorders>
          </w:tcPr>
          <w:p w:rsidR="005E1F0E" w:rsidRPr="004E3851" w:rsidRDefault="005E1F0E" w:rsidP="005E1F0E">
            <w:pPr>
              <w:spacing w:after="0" w:line="240" w:lineRule="auto"/>
              <w:rPr>
                <w:rFonts w:ascii="Times New Roman" w:hAnsi="Times New Roman" w:cs="Times New Roman"/>
                <w:sz w:val="26"/>
                <w:szCs w:val="26"/>
              </w:rPr>
            </w:pPr>
          </w:p>
        </w:tc>
        <w:tc>
          <w:tcPr>
            <w:tcW w:w="1306" w:type="dxa"/>
          </w:tcPr>
          <w:p w:rsidR="005E1F0E" w:rsidRPr="004E3851" w:rsidRDefault="005E1F0E" w:rsidP="005E1F0E">
            <w:pPr>
              <w:pStyle w:val="TableParagraph"/>
              <w:ind w:left="7"/>
              <w:jc w:val="center"/>
              <w:rPr>
                <w:b/>
                <w:sz w:val="26"/>
                <w:szCs w:val="26"/>
              </w:rPr>
            </w:pPr>
            <w:r w:rsidRPr="004E3851">
              <w:rPr>
                <w:b/>
                <w:sz w:val="26"/>
                <w:szCs w:val="26"/>
              </w:rPr>
              <w:t>A</w:t>
            </w:r>
          </w:p>
          <w:p w:rsidR="005E1F0E" w:rsidRPr="004E3851" w:rsidRDefault="005E1F0E" w:rsidP="005E1F0E">
            <w:pPr>
              <w:pStyle w:val="TableParagraph"/>
              <w:ind w:left="244" w:right="237"/>
              <w:jc w:val="center"/>
              <w:rPr>
                <w:b/>
                <w:sz w:val="26"/>
                <w:szCs w:val="26"/>
              </w:rPr>
            </w:pPr>
            <w:r w:rsidRPr="004E3851">
              <w:rPr>
                <w:b/>
                <w:sz w:val="26"/>
                <w:szCs w:val="26"/>
              </w:rPr>
              <w:t>(8.5-10)</w:t>
            </w:r>
          </w:p>
        </w:tc>
        <w:tc>
          <w:tcPr>
            <w:tcW w:w="1303" w:type="dxa"/>
          </w:tcPr>
          <w:p w:rsidR="005E1F0E" w:rsidRPr="004E3851" w:rsidRDefault="005E1F0E" w:rsidP="005E1F0E">
            <w:pPr>
              <w:pStyle w:val="TableParagraph"/>
              <w:ind w:left="6"/>
              <w:jc w:val="center"/>
              <w:rPr>
                <w:b/>
                <w:sz w:val="26"/>
                <w:szCs w:val="26"/>
              </w:rPr>
            </w:pPr>
            <w:r w:rsidRPr="004E3851">
              <w:rPr>
                <w:b/>
                <w:sz w:val="26"/>
                <w:szCs w:val="26"/>
              </w:rPr>
              <w:t>B</w:t>
            </w:r>
          </w:p>
          <w:p w:rsidR="005E1F0E" w:rsidRPr="004E3851" w:rsidRDefault="005E1F0E" w:rsidP="005E1F0E">
            <w:pPr>
              <w:pStyle w:val="TableParagraph"/>
              <w:ind w:left="245" w:right="238"/>
              <w:jc w:val="center"/>
              <w:rPr>
                <w:b/>
                <w:sz w:val="26"/>
                <w:szCs w:val="26"/>
              </w:rPr>
            </w:pPr>
            <w:r w:rsidRPr="004E3851">
              <w:rPr>
                <w:b/>
                <w:sz w:val="26"/>
                <w:szCs w:val="26"/>
              </w:rPr>
              <w:t>(7.0-8.4)</w:t>
            </w:r>
          </w:p>
        </w:tc>
        <w:tc>
          <w:tcPr>
            <w:tcW w:w="1305" w:type="dxa"/>
          </w:tcPr>
          <w:p w:rsidR="005E1F0E" w:rsidRPr="004E3851" w:rsidRDefault="005E1F0E" w:rsidP="005E1F0E">
            <w:pPr>
              <w:pStyle w:val="TableParagraph"/>
              <w:ind w:left="8"/>
              <w:jc w:val="center"/>
              <w:rPr>
                <w:b/>
                <w:sz w:val="26"/>
                <w:szCs w:val="26"/>
              </w:rPr>
            </w:pPr>
            <w:r w:rsidRPr="004E3851">
              <w:rPr>
                <w:b/>
                <w:sz w:val="26"/>
                <w:szCs w:val="26"/>
              </w:rPr>
              <w:t>C</w:t>
            </w:r>
          </w:p>
          <w:p w:rsidR="005E1F0E" w:rsidRPr="004E3851" w:rsidRDefault="005E1F0E" w:rsidP="005E1F0E">
            <w:pPr>
              <w:pStyle w:val="TableParagraph"/>
              <w:ind w:left="248" w:right="237"/>
              <w:jc w:val="center"/>
              <w:rPr>
                <w:b/>
                <w:sz w:val="26"/>
                <w:szCs w:val="26"/>
              </w:rPr>
            </w:pPr>
            <w:r w:rsidRPr="004E3851">
              <w:rPr>
                <w:b/>
                <w:sz w:val="26"/>
                <w:szCs w:val="26"/>
              </w:rPr>
              <w:t>(5.5-6.9)</w:t>
            </w:r>
          </w:p>
        </w:tc>
        <w:tc>
          <w:tcPr>
            <w:tcW w:w="1306" w:type="dxa"/>
          </w:tcPr>
          <w:p w:rsidR="005E1F0E" w:rsidRPr="004E3851" w:rsidRDefault="005E1F0E" w:rsidP="005E1F0E">
            <w:pPr>
              <w:pStyle w:val="TableParagraph"/>
              <w:ind w:left="13"/>
              <w:jc w:val="center"/>
              <w:rPr>
                <w:b/>
                <w:sz w:val="26"/>
                <w:szCs w:val="26"/>
              </w:rPr>
            </w:pPr>
            <w:r w:rsidRPr="004E3851">
              <w:rPr>
                <w:b/>
                <w:sz w:val="26"/>
                <w:szCs w:val="26"/>
              </w:rPr>
              <w:t>D</w:t>
            </w:r>
          </w:p>
          <w:p w:rsidR="005E1F0E" w:rsidRPr="004E3851" w:rsidRDefault="005E1F0E" w:rsidP="005E1F0E">
            <w:pPr>
              <w:pStyle w:val="TableParagraph"/>
              <w:ind w:left="248" w:right="237"/>
              <w:jc w:val="center"/>
              <w:rPr>
                <w:b/>
                <w:sz w:val="26"/>
                <w:szCs w:val="26"/>
              </w:rPr>
            </w:pPr>
            <w:r w:rsidRPr="004E3851">
              <w:rPr>
                <w:b/>
                <w:sz w:val="26"/>
                <w:szCs w:val="26"/>
              </w:rPr>
              <w:t>(4.0-5.4)</w:t>
            </w:r>
          </w:p>
        </w:tc>
        <w:tc>
          <w:tcPr>
            <w:tcW w:w="1346" w:type="dxa"/>
          </w:tcPr>
          <w:p w:rsidR="005E1F0E" w:rsidRPr="004E3851" w:rsidRDefault="005E1F0E" w:rsidP="005E1F0E">
            <w:pPr>
              <w:pStyle w:val="TableParagraph"/>
              <w:ind w:left="7"/>
              <w:jc w:val="center"/>
              <w:rPr>
                <w:b/>
                <w:sz w:val="26"/>
                <w:szCs w:val="26"/>
              </w:rPr>
            </w:pPr>
            <w:r w:rsidRPr="004E3851">
              <w:rPr>
                <w:b/>
                <w:sz w:val="26"/>
                <w:szCs w:val="26"/>
              </w:rPr>
              <w:t>F</w:t>
            </w:r>
          </w:p>
          <w:p w:rsidR="005E1F0E" w:rsidRPr="004E3851" w:rsidRDefault="005E1F0E" w:rsidP="005E1F0E">
            <w:pPr>
              <w:pStyle w:val="TableParagraph"/>
              <w:ind w:left="349" w:right="341"/>
              <w:jc w:val="center"/>
              <w:rPr>
                <w:b/>
                <w:sz w:val="26"/>
                <w:szCs w:val="26"/>
              </w:rPr>
            </w:pPr>
            <w:r w:rsidRPr="004E3851">
              <w:rPr>
                <w:b/>
                <w:sz w:val="26"/>
                <w:szCs w:val="26"/>
              </w:rPr>
              <w:t>(0-3.9)</w:t>
            </w:r>
          </w:p>
        </w:tc>
        <w:tc>
          <w:tcPr>
            <w:tcW w:w="866" w:type="dxa"/>
            <w:vMerge/>
            <w:tcBorders>
              <w:top w:val="nil"/>
            </w:tcBorders>
          </w:tcPr>
          <w:p w:rsidR="005E1F0E" w:rsidRPr="004E3851" w:rsidRDefault="005E1F0E" w:rsidP="005E1F0E">
            <w:pPr>
              <w:spacing w:after="0" w:line="240" w:lineRule="auto"/>
              <w:rPr>
                <w:rFonts w:ascii="Times New Roman" w:hAnsi="Times New Roman" w:cs="Times New Roman"/>
                <w:sz w:val="26"/>
                <w:szCs w:val="26"/>
              </w:rPr>
            </w:pPr>
          </w:p>
        </w:tc>
      </w:tr>
      <w:tr w:rsidR="005E1F0E" w:rsidRPr="004E3851" w:rsidTr="005E1F0E">
        <w:trPr>
          <w:trHeight w:val="3064"/>
        </w:trPr>
        <w:tc>
          <w:tcPr>
            <w:tcW w:w="1874"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107"/>
              <w:rPr>
                <w:b/>
                <w:sz w:val="26"/>
                <w:szCs w:val="26"/>
              </w:rPr>
            </w:pPr>
            <w:r w:rsidRPr="004E3851">
              <w:rPr>
                <w:b/>
                <w:sz w:val="26"/>
                <w:szCs w:val="26"/>
              </w:rPr>
              <w:t>Tổ</w:t>
            </w:r>
            <w:r w:rsidRPr="004E3851">
              <w:rPr>
                <w:b/>
                <w:spacing w:val="-1"/>
                <w:sz w:val="26"/>
                <w:szCs w:val="26"/>
              </w:rPr>
              <w:t xml:space="preserve"> </w:t>
            </w:r>
            <w:r w:rsidRPr="004E3851">
              <w:rPr>
                <w:b/>
                <w:sz w:val="26"/>
                <w:szCs w:val="26"/>
              </w:rPr>
              <w:t>chức nhóm</w:t>
            </w:r>
          </w:p>
        </w:tc>
        <w:tc>
          <w:tcPr>
            <w:tcW w:w="1306" w:type="dxa"/>
          </w:tcPr>
          <w:p w:rsidR="005E1F0E" w:rsidRPr="004E3851" w:rsidRDefault="005E1F0E" w:rsidP="005E1F0E">
            <w:pPr>
              <w:pStyle w:val="TableParagraph"/>
              <w:rPr>
                <w:sz w:val="26"/>
                <w:szCs w:val="26"/>
              </w:rPr>
            </w:pPr>
          </w:p>
          <w:p w:rsidR="005E1F0E" w:rsidRPr="004E3851" w:rsidRDefault="005E1F0E" w:rsidP="005E1F0E">
            <w:pPr>
              <w:pStyle w:val="TableParagraph"/>
              <w:ind w:left="108" w:right="94"/>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từng</w:t>
            </w:r>
            <w:r w:rsidRPr="004E3851">
              <w:rPr>
                <w:spacing w:val="1"/>
                <w:sz w:val="26"/>
                <w:szCs w:val="26"/>
              </w:rPr>
              <w:t xml:space="preserve"> </w:t>
            </w:r>
            <w:r w:rsidRPr="004E3851">
              <w:rPr>
                <w:sz w:val="26"/>
                <w:szCs w:val="26"/>
              </w:rPr>
              <w:t>thành</w:t>
            </w:r>
            <w:r w:rsidRPr="004E3851">
              <w:rPr>
                <w:spacing w:val="-52"/>
                <w:sz w:val="26"/>
                <w:szCs w:val="26"/>
              </w:rPr>
              <w:t xml:space="preserve"> </w:t>
            </w:r>
            <w:r w:rsidRPr="004E3851">
              <w:rPr>
                <w:sz w:val="26"/>
                <w:szCs w:val="26"/>
              </w:rPr>
              <w:t>viên</w:t>
            </w:r>
            <w:r w:rsidRPr="004E3851">
              <w:rPr>
                <w:spacing w:val="56"/>
                <w:sz w:val="26"/>
                <w:szCs w:val="26"/>
              </w:rPr>
              <w:t xml:space="preserve"> </w:t>
            </w:r>
            <w:r w:rsidRPr="004E3851">
              <w:rPr>
                <w:sz w:val="26"/>
                <w:szCs w:val="26"/>
              </w:rPr>
              <w:t>rõ</w:t>
            </w:r>
            <w:r w:rsidRPr="004E3851">
              <w:rPr>
                <w:spacing w:val="-52"/>
                <w:sz w:val="26"/>
                <w:szCs w:val="26"/>
              </w:rPr>
              <w:t xml:space="preserve"> </w:t>
            </w:r>
            <w:r w:rsidRPr="004E3851">
              <w:rPr>
                <w:sz w:val="26"/>
                <w:szCs w:val="26"/>
              </w:rPr>
              <w:t>ràng,</w:t>
            </w:r>
            <w:r w:rsidRPr="004E3851">
              <w:rPr>
                <w:spacing w:val="1"/>
                <w:sz w:val="26"/>
                <w:szCs w:val="26"/>
              </w:rPr>
              <w:t xml:space="preserve"> </w:t>
            </w:r>
            <w:r w:rsidRPr="004E3851">
              <w:rPr>
                <w:sz w:val="26"/>
                <w:szCs w:val="26"/>
              </w:rPr>
              <w:t>tương</w:t>
            </w:r>
            <w:r w:rsidRPr="004E3851">
              <w:rPr>
                <w:spacing w:val="-52"/>
                <w:sz w:val="26"/>
                <w:szCs w:val="26"/>
              </w:rPr>
              <w:t xml:space="preserve"> </w:t>
            </w:r>
            <w:r w:rsidRPr="004E3851">
              <w:rPr>
                <w:sz w:val="26"/>
                <w:szCs w:val="26"/>
              </w:rPr>
              <w:t>tác giữa các</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1"/>
                <w:sz w:val="26"/>
                <w:szCs w:val="26"/>
              </w:rPr>
              <w:t xml:space="preserve"> </w:t>
            </w:r>
            <w:r w:rsidRPr="004E3851">
              <w:rPr>
                <w:sz w:val="26"/>
                <w:szCs w:val="26"/>
              </w:rPr>
              <w:t>nhóm</w:t>
            </w:r>
            <w:r w:rsidRPr="004E3851">
              <w:rPr>
                <w:spacing w:val="-52"/>
                <w:sz w:val="26"/>
                <w:szCs w:val="26"/>
              </w:rPr>
              <w:t xml:space="preserve"> </w:t>
            </w:r>
            <w:r w:rsidRPr="004E3851">
              <w:rPr>
                <w:sz w:val="26"/>
                <w:szCs w:val="26"/>
              </w:rPr>
              <w:t>tôt</w:t>
            </w:r>
          </w:p>
        </w:tc>
        <w:tc>
          <w:tcPr>
            <w:tcW w:w="1303" w:type="dxa"/>
          </w:tcPr>
          <w:p w:rsidR="005E1F0E" w:rsidRPr="004E3851" w:rsidRDefault="005E1F0E" w:rsidP="005E1F0E">
            <w:pPr>
              <w:pStyle w:val="TableParagraph"/>
              <w:rPr>
                <w:sz w:val="26"/>
                <w:szCs w:val="26"/>
              </w:rPr>
            </w:pPr>
          </w:p>
          <w:p w:rsidR="005E1F0E" w:rsidRPr="004E3851" w:rsidRDefault="005E1F0E" w:rsidP="005E1F0E">
            <w:pPr>
              <w:pStyle w:val="TableParagraph"/>
              <w:ind w:left="105"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công cụ thể</w:t>
            </w:r>
            <w:r w:rsidRPr="004E3851">
              <w:rPr>
                <w:spacing w:val="1"/>
                <w:sz w:val="26"/>
                <w:szCs w:val="26"/>
              </w:rPr>
              <w:t xml:space="preserve"> </w:t>
            </w:r>
            <w:r w:rsidRPr="004E3851">
              <w:rPr>
                <w:sz w:val="26"/>
                <w:szCs w:val="26"/>
              </w:rPr>
              <w:t>cho</w:t>
            </w:r>
            <w:r w:rsidRPr="004E3851">
              <w:rPr>
                <w:spacing w:val="1"/>
                <w:sz w:val="26"/>
                <w:szCs w:val="26"/>
              </w:rPr>
              <w:t xml:space="preserve"> </w:t>
            </w:r>
            <w:r w:rsidRPr="004E3851">
              <w:rPr>
                <w:sz w:val="26"/>
                <w:szCs w:val="26"/>
              </w:rPr>
              <w:t>từng</w:t>
            </w:r>
            <w:r w:rsidRPr="004E3851">
              <w:rPr>
                <w:spacing w:val="-52"/>
                <w:sz w:val="26"/>
                <w:szCs w:val="26"/>
              </w:rPr>
              <w:t xml:space="preserve"> </w:t>
            </w: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 xml:space="preserve">tương    </w:t>
            </w:r>
            <w:r w:rsidRPr="004E3851">
              <w:rPr>
                <w:spacing w:val="26"/>
                <w:sz w:val="26"/>
                <w:szCs w:val="26"/>
              </w:rPr>
              <w:t xml:space="preserve"> </w:t>
            </w:r>
            <w:r w:rsidRPr="004E3851">
              <w:rPr>
                <w:sz w:val="26"/>
                <w:szCs w:val="26"/>
              </w:rPr>
              <w:t>tác</w:t>
            </w:r>
          </w:p>
          <w:p w:rsidR="005E1F0E" w:rsidRPr="004E3851" w:rsidRDefault="005E1F0E" w:rsidP="005E1F0E">
            <w:pPr>
              <w:pStyle w:val="TableParagraph"/>
              <w:ind w:left="105"/>
              <w:jc w:val="both"/>
              <w:rPr>
                <w:sz w:val="26"/>
                <w:szCs w:val="26"/>
              </w:rPr>
            </w:pPr>
            <w:r w:rsidRPr="004E3851">
              <w:rPr>
                <w:sz w:val="26"/>
                <w:szCs w:val="26"/>
              </w:rPr>
              <w:t xml:space="preserve">giữa      </w:t>
            </w:r>
            <w:r w:rsidRPr="004E3851">
              <w:rPr>
                <w:spacing w:val="23"/>
                <w:sz w:val="26"/>
                <w:szCs w:val="26"/>
              </w:rPr>
              <w:t xml:space="preserve"> </w:t>
            </w:r>
            <w:r w:rsidRPr="004E3851">
              <w:rPr>
                <w:sz w:val="26"/>
                <w:szCs w:val="26"/>
              </w:rPr>
              <w:t>các</w:t>
            </w:r>
          </w:p>
          <w:p w:rsidR="005E1F0E" w:rsidRPr="004E3851" w:rsidRDefault="005E1F0E" w:rsidP="005E1F0E">
            <w:pPr>
              <w:pStyle w:val="TableParagraph"/>
              <w:ind w:left="105" w:right="93"/>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chưa cao</w:t>
            </w:r>
          </w:p>
        </w:tc>
        <w:tc>
          <w:tcPr>
            <w:tcW w:w="1305" w:type="dxa"/>
          </w:tcPr>
          <w:p w:rsidR="005E1F0E" w:rsidRPr="004E3851" w:rsidRDefault="005E1F0E" w:rsidP="005E1F0E">
            <w:pPr>
              <w:pStyle w:val="TableParagraph"/>
              <w:tabs>
                <w:tab w:val="left" w:pos="708"/>
              </w:tabs>
              <w:ind w:left="108"/>
              <w:rPr>
                <w:sz w:val="26"/>
                <w:szCs w:val="26"/>
              </w:rPr>
            </w:pPr>
            <w:r w:rsidRPr="004E3851">
              <w:rPr>
                <w:sz w:val="26"/>
                <w:szCs w:val="26"/>
              </w:rPr>
              <w:t>Mỗi</w:t>
            </w:r>
            <w:r w:rsidRPr="004E3851">
              <w:rPr>
                <w:sz w:val="26"/>
                <w:szCs w:val="26"/>
              </w:rPr>
              <w:tab/>
              <w:t>thành</w:t>
            </w:r>
          </w:p>
          <w:p w:rsidR="005E1F0E" w:rsidRPr="004E3851" w:rsidRDefault="005E1F0E" w:rsidP="005E1F0E">
            <w:pPr>
              <w:pStyle w:val="TableParagraph"/>
              <w:tabs>
                <w:tab w:val="left" w:pos="754"/>
              </w:tabs>
              <w:ind w:left="108"/>
              <w:rPr>
                <w:sz w:val="26"/>
                <w:szCs w:val="26"/>
              </w:rPr>
            </w:pPr>
            <w:r w:rsidRPr="004E3851">
              <w:rPr>
                <w:sz w:val="26"/>
                <w:szCs w:val="26"/>
              </w:rPr>
              <w:t>viên</w:t>
            </w:r>
            <w:r w:rsidRPr="004E3851">
              <w:rPr>
                <w:sz w:val="26"/>
                <w:szCs w:val="26"/>
              </w:rPr>
              <w:tab/>
              <w:t>được</w:t>
            </w:r>
          </w:p>
          <w:p w:rsidR="005E1F0E" w:rsidRPr="004E3851" w:rsidRDefault="005E1F0E" w:rsidP="005E1F0E">
            <w:pPr>
              <w:pStyle w:val="TableParagraph"/>
              <w:tabs>
                <w:tab w:val="left" w:pos="831"/>
              </w:tabs>
              <w:ind w:left="108"/>
              <w:rPr>
                <w:sz w:val="26"/>
                <w:szCs w:val="26"/>
              </w:rPr>
            </w:pPr>
            <w:r w:rsidRPr="004E3851">
              <w:rPr>
                <w:sz w:val="26"/>
                <w:szCs w:val="26"/>
              </w:rPr>
              <w:t>phân</w:t>
            </w:r>
            <w:r w:rsidRPr="004E3851">
              <w:rPr>
                <w:sz w:val="26"/>
                <w:szCs w:val="26"/>
              </w:rPr>
              <w:tab/>
              <w:t>chia</w:t>
            </w:r>
          </w:p>
          <w:p w:rsidR="005E1F0E" w:rsidRPr="004E3851" w:rsidRDefault="005E1F0E" w:rsidP="005E1F0E">
            <w:pPr>
              <w:pStyle w:val="TableParagraph"/>
              <w:tabs>
                <w:tab w:val="left" w:pos="831"/>
                <w:tab w:val="left" w:pos="1011"/>
              </w:tabs>
              <w:ind w:left="108" w:right="94"/>
              <w:rPr>
                <w:sz w:val="26"/>
                <w:szCs w:val="26"/>
              </w:rPr>
            </w:pPr>
            <w:r w:rsidRPr="004E3851">
              <w:rPr>
                <w:sz w:val="26"/>
                <w:szCs w:val="26"/>
              </w:rPr>
              <w:t>công</w:t>
            </w:r>
            <w:r w:rsidRPr="004E3851">
              <w:rPr>
                <w:sz w:val="26"/>
                <w:szCs w:val="26"/>
              </w:rPr>
              <w:tab/>
            </w:r>
            <w:r w:rsidRPr="004E3851">
              <w:rPr>
                <w:spacing w:val="-1"/>
                <w:sz w:val="26"/>
                <w:szCs w:val="26"/>
              </w:rPr>
              <w:t>việc</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5E1F0E" w:rsidRPr="004E3851" w:rsidRDefault="005E1F0E" w:rsidP="005E1F0E">
            <w:pPr>
              <w:pStyle w:val="TableParagraph"/>
              <w:ind w:left="108"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chưa</w:t>
            </w:r>
            <w:r w:rsidRPr="004E3851">
              <w:rPr>
                <w:spacing w:val="1"/>
                <w:sz w:val="26"/>
                <w:szCs w:val="26"/>
              </w:rPr>
              <w:t xml:space="preserve"> </w:t>
            </w:r>
            <w:r w:rsidRPr="004E3851">
              <w:rPr>
                <w:sz w:val="26"/>
                <w:szCs w:val="26"/>
              </w:rPr>
              <w:t>có sự tương</w:t>
            </w:r>
            <w:r w:rsidRPr="004E3851">
              <w:rPr>
                <w:spacing w:val="1"/>
                <w:sz w:val="26"/>
                <w:szCs w:val="26"/>
              </w:rPr>
              <w:t xml:space="preserve"> </w:t>
            </w:r>
            <w:r w:rsidRPr="004E3851">
              <w:rPr>
                <w:sz w:val="26"/>
                <w:szCs w:val="26"/>
              </w:rPr>
              <w:t xml:space="preserve">tác      </w:t>
            </w:r>
            <w:r w:rsidRPr="004E3851">
              <w:rPr>
                <w:spacing w:val="45"/>
                <w:sz w:val="26"/>
                <w:szCs w:val="26"/>
              </w:rPr>
              <w:t xml:space="preserve"> </w:t>
            </w:r>
            <w:r w:rsidRPr="004E3851">
              <w:rPr>
                <w:sz w:val="26"/>
                <w:szCs w:val="26"/>
              </w:rPr>
              <w:t>giữa</w:t>
            </w:r>
          </w:p>
          <w:p w:rsidR="005E1F0E" w:rsidRPr="004E3851" w:rsidRDefault="005E1F0E" w:rsidP="005E1F0E">
            <w:pPr>
              <w:pStyle w:val="TableParagraph"/>
              <w:tabs>
                <w:tab w:val="left" w:pos="821"/>
              </w:tabs>
              <w:ind w:left="108"/>
              <w:rPr>
                <w:sz w:val="26"/>
                <w:szCs w:val="26"/>
              </w:rPr>
            </w:pPr>
            <w:r w:rsidRPr="004E3851">
              <w:rPr>
                <w:sz w:val="26"/>
                <w:szCs w:val="26"/>
              </w:rPr>
              <w:t>thành</w:t>
            </w:r>
            <w:r w:rsidRPr="004E3851">
              <w:rPr>
                <w:sz w:val="26"/>
                <w:szCs w:val="26"/>
              </w:rPr>
              <w:tab/>
              <w:t>viên</w:t>
            </w:r>
          </w:p>
          <w:p w:rsidR="005E1F0E" w:rsidRPr="004E3851" w:rsidRDefault="005E1F0E" w:rsidP="005E1F0E">
            <w:pPr>
              <w:pStyle w:val="TableParagraph"/>
              <w:ind w:left="108"/>
              <w:rPr>
                <w:sz w:val="26"/>
                <w:szCs w:val="26"/>
              </w:rPr>
            </w:pPr>
            <w:r w:rsidRPr="004E3851">
              <w:rPr>
                <w:sz w:val="26"/>
                <w:szCs w:val="26"/>
              </w:rPr>
              <w:t>nhóm</w:t>
            </w:r>
          </w:p>
        </w:tc>
        <w:tc>
          <w:tcPr>
            <w:tcW w:w="1306"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109" w:right="93"/>
              <w:jc w:val="both"/>
              <w:rPr>
                <w:sz w:val="26"/>
                <w:szCs w:val="26"/>
              </w:rPr>
            </w:pPr>
            <w:r w:rsidRPr="004E3851">
              <w:rPr>
                <w:sz w:val="26"/>
                <w:szCs w:val="26"/>
              </w:rPr>
              <w:t>Nhiệm</w:t>
            </w:r>
            <w:r w:rsidRPr="004E3851">
              <w:rPr>
                <w:spacing w:val="1"/>
                <w:sz w:val="26"/>
                <w:szCs w:val="26"/>
              </w:rPr>
              <w:t xml:space="preserve"> </w:t>
            </w:r>
            <w:r w:rsidRPr="004E3851">
              <w:rPr>
                <w:sz w:val="26"/>
                <w:szCs w:val="26"/>
              </w:rPr>
              <w:t>vụ</w:t>
            </w:r>
            <w:r w:rsidRPr="004E3851">
              <w:rPr>
                <w:spacing w:val="1"/>
                <w:sz w:val="26"/>
                <w:szCs w:val="26"/>
              </w:rPr>
              <w:t xml:space="preserve"> </w:t>
            </w:r>
            <w:r w:rsidRPr="004E3851">
              <w:rPr>
                <w:sz w:val="26"/>
                <w:szCs w:val="26"/>
              </w:rPr>
              <w:t>được</w:t>
            </w:r>
            <w:r w:rsidRPr="004E3851">
              <w:rPr>
                <w:spacing w:val="1"/>
                <w:sz w:val="26"/>
                <w:szCs w:val="26"/>
              </w:rPr>
              <w:t xml:space="preserve"> </w:t>
            </w:r>
            <w:r w:rsidRPr="004E3851">
              <w:rPr>
                <w:sz w:val="26"/>
                <w:szCs w:val="26"/>
              </w:rPr>
              <w:t>phân</w:t>
            </w:r>
            <w:r w:rsidRPr="004E3851">
              <w:rPr>
                <w:spacing w:val="1"/>
                <w:sz w:val="26"/>
                <w:szCs w:val="26"/>
              </w:rPr>
              <w:t xml:space="preserve"> </w:t>
            </w:r>
            <w:r w:rsidRPr="004E3851">
              <w:rPr>
                <w:sz w:val="26"/>
                <w:szCs w:val="26"/>
              </w:rPr>
              <w:t>chia</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rõ ràng cho</w:t>
            </w:r>
            <w:r w:rsidRPr="004E3851">
              <w:rPr>
                <w:spacing w:val="1"/>
                <w:sz w:val="26"/>
                <w:szCs w:val="26"/>
              </w:rPr>
              <w:t xml:space="preserve"> </w:t>
            </w:r>
            <w:r w:rsidRPr="004E3851">
              <w:rPr>
                <w:sz w:val="26"/>
                <w:szCs w:val="26"/>
              </w:rPr>
              <w:t>các</w:t>
            </w:r>
            <w:r w:rsidRPr="004E3851">
              <w:rPr>
                <w:spacing w:val="19"/>
                <w:sz w:val="26"/>
                <w:szCs w:val="26"/>
              </w:rPr>
              <w:t xml:space="preserve"> </w:t>
            </w:r>
            <w:r w:rsidRPr="004E3851">
              <w:rPr>
                <w:sz w:val="26"/>
                <w:szCs w:val="26"/>
              </w:rPr>
              <w:t>thành</w:t>
            </w:r>
          </w:p>
          <w:p w:rsidR="005E1F0E" w:rsidRPr="004E3851" w:rsidRDefault="005E1F0E" w:rsidP="005E1F0E">
            <w:pPr>
              <w:pStyle w:val="TableParagraph"/>
              <w:ind w:left="109" w:right="93"/>
              <w:jc w:val="both"/>
              <w:rPr>
                <w:sz w:val="26"/>
                <w:szCs w:val="26"/>
              </w:rPr>
            </w:pPr>
            <w:r w:rsidRPr="004E3851">
              <w:rPr>
                <w:sz w:val="26"/>
                <w:szCs w:val="26"/>
              </w:rPr>
              <w:t>viên</w:t>
            </w:r>
            <w:r w:rsidRPr="004E3851">
              <w:rPr>
                <w:spacing w:val="1"/>
                <w:sz w:val="26"/>
                <w:szCs w:val="26"/>
              </w:rPr>
              <w:t xml:space="preserve"> </w:t>
            </w:r>
            <w:r w:rsidRPr="004E3851">
              <w:rPr>
                <w:sz w:val="26"/>
                <w:szCs w:val="26"/>
              </w:rPr>
              <w:t>trong</w:t>
            </w:r>
            <w:r w:rsidRPr="004E3851">
              <w:rPr>
                <w:spacing w:val="-52"/>
                <w:sz w:val="26"/>
                <w:szCs w:val="26"/>
              </w:rPr>
              <w:t xml:space="preserve"> </w:t>
            </w:r>
            <w:r w:rsidRPr="004E3851">
              <w:rPr>
                <w:sz w:val="26"/>
                <w:szCs w:val="26"/>
              </w:rPr>
              <w:t>nhóm</w:t>
            </w:r>
          </w:p>
        </w:tc>
        <w:tc>
          <w:tcPr>
            <w:tcW w:w="1346"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107" w:right="93"/>
              <w:jc w:val="both"/>
              <w:rPr>
                <w:sz w:val="26"/>
                <w:szCs w:val="26"/>
              </w:rPr>
            </w:pPr>
            <w:r w:rsidRPr="004E3851">
              <w:rPr>
                <w:sz w:val="26"/>
                <w:szCs w:val="26"/>
              </w:rPr>
              <w:t>Không</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hoạt</w:t>
            </w:r>
            <w:r w:rsidRPr="004E3851">
              <w:rPr>
                <w:spacing w:val="1"/>
                <w:sz w:val="26"/>
                <w:szCs w:val="26"/>
              </w:rPr>
              <w:t xml:space="preserve"> </w:t>
            </w:r>
            <w:r w:rsidRPr="004E3851">
              <w:rPr>
                <w:sz w:val="26"/>
                <w:szCs w:val="26"/>
              </w:rPr>
              <w:t>động</w:t>
            </w:r>
            <w:r w:rsidRPr="004E3851">
              <w:rPr>
                <w:spacing w:val="-52"/>
                <w:sz w:val="26"/>
                <w:szCs w:val="26"/>
              </w:rPr>
              <w:t xml:space="preserve"> </w:t>
            </w:r>
            <w:r w:rsidRPr="004E3851">
              <w:rPr>
                <w:sz w:val="26"/>
                <w:szCs w:val="26"/>
              </w:rPr>
              <w:t>nhóm</w:t>
            </w:r>
          </w:p>
        </w:tc>
        <w:tc>
          <w:tcPr>
            <w:tcW w:w="866"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212" w:right="199"/>
              <w:jc w:val="center"/>
              <w:rPr>
                <w:sz w:val="26"/>
                <w:szCs w:val="26"/>
              </w:rPr>
            </w:pPr>
            <w:r w:rsidRPr="004E3851">
              <w:rPr>
                <w:sz w:val="26"/>
                <w:szCs w:val="26"/>
              </w:rPr>
              <w:t>40%</w:t>
            </w:r>
          </w:p>
        </w:tc>
      </w:tr>
      <w:tr w:rsidR="005E1F0E" w:rsidRPr="004E3851" w:rsidTr="005E1F0E">
        <w:trPr>
          <w:trHeight w:val="3122"/>
        </w:trPr>
        <w:tc>
          <w:tcPr>
            <w:tcW w:w="1874"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107"/>
              <w:rPr>
                <w:b/>
                <w:sz w:val="26"/>
                <w:szCs w:val="26"/>
              </w:rPr>
            </w:pPr>
            <w:r w:rsidRPr="004E3851">
              <w:rPr>
                <w:b/>
                <w:sz w:val="26"/>
                <w:szCs w:val="26"/>
              </w:rPr>
              <w:t>Thảo</w:t>
            </w:r>
            <w:r w:rsidRPr="004E3851">
              <w:rPr>
                <w:b/>
                <w:spacing w:val="-1"/>
                <w:sz w:val="26"/>
                <w:szCs w:val="26"/>
              </w:rPr>
              <w:t xml:space="preserve"> </w:t>
            </w:r>
            <w:r w:rsidRPr="004E3851">
              <w:rPr>
                <w:b/>
                <w:sz w:val="26"/>
                <w:szCs w:val="26"/>
              </w:rPr>
              <w:t>luận</w:t>
            </w:r>
            <w:r w:rsidRPr="004E3851">
              <w:rPr>
                <w:b/>
                <w:spacing w:val="-1"/>
                <w:sz w:val="26"/>
                <w:szCs w:val="26"/>
              </w:rPr>
              <w:t xml:space="preserve"> </w:t>
            </w:r>
            <w:r w:rsidRPr="004E3851">
              <w:rPr>
                <w:b/>
                <w:sz w:val="26"/>
                <w:szCs w:val="26"/>
              </w:rPr>
              <w:t>nhóm</w:t>
            </w:r>
          </w:p>
        </w:tc>
        <w:tc>
          <w:tcPr>
            <w:tcW w:w="1306" w:type="dxa"/>
          </w:tcPr>
          <w:p w:rsidR="005E1F0E" w:rsidRPr="004E3851" w:rsidRDefault="005E1F0E" w:rsidP="005E1F0E">
            <w:pPr>
              <w:pStyle w:val="TableParagraph"/>
              <w:numPr>
                <w:ilvl w:val="0"/>
                <w:numId w:val="7"/>
              </w:numPr>
              <w:tabs>
                <w:tab w:val="left" w:pos="320"/>
              </w:tabs>
              <w:ind w:right="95"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và</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 xml:space="preserve">nhiều     </w:t>
            </w:r>
            <w:r w:rsidRPr="004E3851">
              <w:rPr>
                <w:spacing w:val="34"/>
                <w:sz w:val="26"/>
                <w:szCs w:val="26"/>
              </w:rPr>
              <w:t xml:space="preserve"> </w:t>
            </w:r>
            <w:r w:rsidRPr="004E3851">
              <w:rPr>
                <w:sz w:val="26"/>
                <w:szCs w:val="26"/>
              </w:rPr>
              <w:t>tài</w:t>
            </w:r>
          </w:p>
          <w:p w:rsidR="005E1F0E" w:rsidRPr="004E3851" w:rsidRDefault="005E1F0E" w:rsidP="005E1F0E">
            <w:pPr>
              <w:pStyle w:val="TableParagraph"/>
              <w:ind w:left="108" w:right="96"/>
              <w:jc w:val="both"/>
              <w:rPr>
                <w:sz w:val="26"/>
                <w:szCs w:val="26"/>
              </w:rPr>
            </w:pPr>
            <w:r w:rsidRPr="004E3851">
              <w:rPr>
                <w:sz w:val="26"/>
                <w:szCs w:val="26"/>
              </w:rPr>
              <w:t>liệu</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đề</w:t>
            </w:r>
            <w:r w:rsidRPr="004E3851">
              <w:rPr>
                <w:spacing w:val="-2"/>
                <w:sz w:val="26"/>
                <w:szCs w:val="26"/>
              </w:rPr>
              <w:t xml:space="preserve"> </w:t>
            </w:r>
            <w:r w:rsidRPr="004E3851">
              <w:rPr>
                <w:sz w:val="26"/>
                <w:szCs w:val="26"/>
              </w:rPr>
              <w:t>tài</w:t>
            </w:r>
          </w:p>
          <w:p w:rsidR="005E1F0E" w:rsidRPr="004E3851" w:rsidRDefault="005E1F0E" w:rsidP="005E1F0E">
            <w:pPr>
              <w:pStyle w:val="TableParagraph"/>
              <w:numPr>
                <w:ilvl w:val="0"/>
                <w:numId w:val="7"/>
              </w:numPr>
              <w:tabs>
                <w:tab w:val="left" w:pos="414"/>
              </w:tabs>
              <w:ind w:left="413" w:hanging="306"/>
              <w:jc w:val="both"/>
              <w:rPr>
                <w:sz w:val="26"/>
                <w:szCs w:val="26"/>
              </w:rPr>
            </w:pPr>
            <w:r w:rsidRPr="004E3851">
              <w:rPr>
                <w:sz w:val="26"/>
                <w:szCs w:val="26"/>
              </w:rPr>
              <w:t xml:space="preserve">Đưa  </w:t>
            </w:r>
            <w:r w:rsidRPr="004E3851">
              <w:rPr>
                <w:spacing w:val="16"/>
                <w:sz w:val="26"/>
                <w:szCs w:val="26"/>
              </w:rPr>
              <w:t xml:space="preserve"> </w:t>
            </w:r>
            <w:r w:rsidRPr="004E3851">
              <w:rPr>
                <w:sz w:val="26"/>
                <w:szCs w:val="26"/>
              </w:rPr>
              <w:t>ra</w:t>
            </w:r>
          </w:p>
          <w:p w:rsidR="005E1F0E" w:rsidRPr="004E3851" w:rsidRDefault="005E1F0E" w:rsidP="005E1F0E">
            <w:pPr>
              <w:pStyle w:val="TableParagraph"/>
              <w:ind w:left="108"/>
              <w:jc w:val="both"/>
              <w:rPr>
                <w:sz w:val="26"/>
                <w:szCs w:val="26"/>
              </w:rPr>
            </w:pPr>
            <w:r w:rsidRPr="004E3851">
              <w:rPr>
                <w:sz w:val="26"/>
                <w:szCs w:val="26"/>
              </w:rPr>
              <w:t xml:space="preserve">những      </w:t>
            </w:r>
            <w:r w:rsidRPr="004E3851">
              <w:rPr>
                <w:spacing w:val="34"/>
                <w:sz w:val="26"/>
                <w:szCs w:val="26"/>
              </w:rPr>
              <w:t xml:space="preserve"> </w:t>
            </w:r>
            <w:r w:rsidRPr="004E3851">
              <w:rPr>
                <w:sz w:val="26"/>
                <w:szCs w:val="26"/>
              </w:rPr>
              <w:t>ý</w:t>
            </w:r>
          </w:p>
          <w:p w:rsidR="005E1F0E" w:rsidRPr="004E3851" w:rsidRDefault="005E1F0E" w:rsidP="005E1F0E">
            <w:pPr>
              <w:pStyle w:val="TableParagraph"/>
              <w:ind w:left="108"/>
              <w:jc w:val="both"/>
              <w:rPr>
                <w:sz w:val="26"/>
                <w:szCs w:val="26"/>
              </w:rPr>
            </w:pPr>
            <w:r w:rsidRPr="004E3851">
              <w:rPr>
                <w:sz w:val="26"/>
                <w:szCs w:val="26"/>
              </w:rPr>
              <w:t xml:space="preserve">tưởng      </w:t>
            </w:r>
            <w:r w:rsidRPr="004E3851">
              <w:rPr>
                <w:spacing w:val="2"/>
                <w:sz w:val="26"/>
                <w:szCs w:val="26"/>
              </w:rPr>
              <w:t xml:space="preserve"> </w:t>
            </w:r>
            <w:r w:rsidRPr="004E3851">
              <w:rPr>
                <w:sz w:val="26"/>
                <w:szCs w:val="26"/>
              </w:rPr>
              <w:t>rõ</w:t>
            </w:r>
          </w:p>
          <w:p w:rsidR="005E1F0E" w:rsidRPr="004E3851" w:rsidRDefault="005E1F0E" w:rsidP="005E1F0E">
            <w:pPr>
              <w:pStyle w:val="TableParagraph"/>
              <w:ind w:left="108" w:right="96"/>
              <w:jc w:val="both"/>
              <w:rPr>
                <w:sz w:val="26"/>
                <w:szCs w:val="26"/>
              </w:rPr>
            </w:pPr>
            <w:r w:rsidRPr="004E3851">
              <w:rPr>
                <w:sz w:val="26"/>
                <w:szCs w:val="26"/>
              </w:rPr>
              <w:t>ràng,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3" w:type="dxa"/>
          </w:tcPr>
          <w:p w:rsidR="005E1F0E" w:rsidRPr="004E3851" w:rsidRDefault="005E1F0E" w:rsidP="005E1F0E">
            <w:pPr>
              <w:pStyle w:val="TableParagraph"/>
              <w:rPr>
                <w:sz w:val="26"/>
                <w:szCs w:val="26"/>
              </w:rPr>
            </w:pPr>
          </w:p>
          <w:p w:rsidR="005E1F0E" w:rsidRPr="004E3851" w:rsidRDefault="005E1F0E" w:rsidP="005E1F0E">
            <w:pPr>
              <w:pStyle w:val="TableParagraph"/>
              <w:numPr>
                <w:ilvl w:val="0"/>
                <w:numId w:val="6"/>
              </w:numPr>
              <w:tabs>
                <w:tab w:val="left" w:pos="318"/>
              </w:tabs>
              <w:ind w:right="93" w:firstLine="0"/>
              <w:jc w:val="both"/>
              <w:rPr>
                <w:sz w:val="26"/>
                <w:szCs w:val="26"/>
              </w:rPr>
            </w:pPr>
            <w:r w:rsidRPr="004E3851">
              <w:rPr>
                <w:sz w:val="26"/>
                <w:szCs w:val="26"/>
              </w:rPr>
              <w:t>Thu</w:t>
            </w:r>
            <w:r w:rsidRPr="004E3851">
              <w:rPr>
                <w:spacing w:val="1"/>
                <w:sz w:val="26"/>
                <w:szCs w:val="26"/>
              </w:rPr>
              <w:t xml:space="preserve"> </w:t>
            </w:r>
            <w:r w:rsidRPr="004E3851">
              <w:rPr>
                <w:sz w:val="26"/>
                <w:szCs w:val="26"/>
              </w:rPr>
              <w:t>thập</w:t>
            </w:r>
            <w:r w:rsidRPr="004E3851">
              <w:rPr>
                <w:spacing w:val="-52"/>
                <w:sz w:val="26"/>
                <w:szCs w:val="26"/>
              </w:rPr>
              <w:t xml:space="preserve"> </w:t>
            </w:r>
            <w:r w:rsidRPr="004E3851">
              <w:rPr>
                <w:sz w:val="26"/>
                <w:szCs w:val="26"/>
              </w:rPr>
              <w:t>thông tin cơ</w:t>
            </w:r>
            <w:r w:rsidRPr="004E3851">
              <w:rPr>
                <w:spacing w:val="-52"/>
                <w:sz w:val="26"/>
                <w:szCs w:val="26"/>
              </w:rPr>
              <w:t xml:space="preserve"> </w:t>
            </w:r>
            <w:r w:rsidRPr="004E3851">
              <w:rPr>
                <w:spacing w:val="-1"/>
                <w:sz w:val="26"/>
                <w:szCs w:val="26"/>
              </w:rPr>
              <w:t>bản</w:t>
            </w:r>
            <w:r w:rsidRPr="004E3851">
              <w:rPr>
                <w:spacing w:val="-13"/>
                <w:sz w:val="26"/>
                <w:szCs w:val="26"/>
              </w:rPr>
              <w:t xml:space="preserve"> </w:t>
            </w:r>
            <w:r w:rsidRPr="004E3851">
              <w:rPr>
                <w:spacing w:val="-1"/>
                <w:sz w:val="26"/>
                <w:szCs w:val="26"/>
              </w:rPr>
              <w:t>về</w:t>
            </w:r>
            <w:r w:rsidRPr="004E3851">
              <w:rPr>
                <w:spacing w:val="-11"/>
                <w:sz w:val="26"/>
                <w:szCs w:val="26"/>
              </w:rPr>
              <w:t xml:space="preserve"> </w:t>
            </w:r>
            <w:r w:rsidRPr="004E3851">
              <w:rPr>
                <w:spacing w:val="-1"/>
                <w:sz w:val="26"/>
                <w:szCs w:val="26"/>
              </w:rPr>
              <w:t>đề</w:t>
            </w:r>
            <w:r w:rsidRPr="004E3851">
              <w:rPr>
                <w:spacing w:val="-11"/>
                <w:sz w:val="26"/>
                <w:szCs w:val="26"/>
              </w:rPr>
              <w:t xml:space="preserve"> </w:t>
            </w:r>
            <w:r w:rsidRPr="004E3851">
              <w:rPr>
                <w:sz w:val="26"/>
                <w:szCs w:val="26"/>
              </w:rPr>
              <w:t>tài</w:t>
            </w:r>
          </w:p>
          <w:p w:rsidR="005E1F0E" w:rsidRPr="004E3851" w:rsidRDefault="005E1F0E" w:rsidP="005E1F0E">
            <w:pPr>
              <w:pStyle w:val="TableParagraph"/>
              <w:numPr>
                <w:ilvl w:val="0"/>
                <w:numId w:val="6"/>
              </w:numPr>
              <w:tabs>
                <w:tab w:val="left" w:pos="668"/>
              </w:tabs>
              <w:ind w:right="93" w:firstLine="0"/>
              <w:jc w:val="both"/>
              <w:rPr>
                <w:sz w:val="26"/>
                <w:szCs w:val="26"/>
              </w:rPr>
            </w:pPr>
            <w:r w:rsidRPr="004E3851">
              <w:rPr>
                <w:sz w:val="26"/>
                <w:szCs w:val="26"/>
              </w:rPr>
              <w:t>Thỉnh</w:t>
            </w:r>
            <w:r w:rsidRPr="004E3851">
              <w:rPr>
                <w:spacing w:val="-53"/>
                <w:sz w:val="26"/>
                <w:szCs w:val="26"/>
              </w:rPr>
              <w:t xml:space="preserve"> </w:t>
            </w:r>
            <w:r w:rsidRPr="004E3851">
              <w:rPr>
                <w:sz w:val="26"/>
                <w:szCs w:val="26"/>
              </w:rPr>
              <w:t>thoảng</w:t>
            </w:r>
            <w:r w:rsidRPr="004E3851">
              <w:rPr>
                <w:spacing w:val="1"/>
                <w:sz w:val="26"/>
                <w:szCs w:val="26"/>
              </w:rPr>
              <w:t xml:space="preserve"> </w:t>
            </w:r>
            <w:r w:rsidRPr="004E3851">
              <w:rPr>
                <w:sz w:val="26"/>
                <w:szCs w:val="26"/>
              </w:rPr>
              <w:t>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những</w:t>
            </w:r>
            <w:r w:rsidRPr="004E3851">
              <w:rPr>
                <w:spacing w:val="1"/>
                <w:sz w:val="26"/>
                <w:szCs w:val="26"/>
              </w:rPr>
              <w:t xml:space="preserve"> </w:t>
            </w:r>
            <w:r w:rsidRPr="004E3851">
              <w:rPr>
                <w:sz w:val="26"/>
                <w:szCs w:val="26"/>
              </w:rPr>
              <w:t>ý</w:t>
            </w:r>
            <w:r w:rsidRPr="004E3851">
              <w:rPr>
                <w:spacing w:val="-52"/>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 đến đề</w:t>
            </w:r>
            <w:r w:rsidRPr="004E3851">
              <w:rPr>
                <w:spacing w:val="-52"/>
                <w:sz w:val="26"/>
                <w:szCs w:val="26"/>
              </w:rPr>
              <w:t xml:space="preserve"> </w:t>
            </w:r>
            <w:r w:rsidRPr="004E3851">
              <w:rPr>
                <w:sz w:val="26"/>
                <w:szCs w:val="26"/>
              </w:rPr>
              <w:t>tài</w:t>
            </w:r>
          </w:p>
        </w:tc>
        <w:tc>
          <w:tcPr>
            <w:tcW w:w="1305" w:type="dxa"/>
          </w:tcPr>
          <w:p w:rsidR="005E1F0E" w:rsidRPr="004E3851" w:rsidRDefault="005E1F0E" w:rsidP="005E1F0E">
            <w:pPr>
              <w:pStyle w:val="TableParagraph"/>
              <w:rPr>
                <w:sz w:val="26"/>
                <w:szCs w:val="26"/>
              </w:rPr>
            </w:pPr>
          </w:p>
          <w:p w:rsidR="005E1F0E" w:rsidRPr="004E3851" w:rsidRDefault="005E1F0E" w:rsidP="005E1F0E">
            <w:pPr>
              <w:pStyle w:val="TableParagraph"/>
              <w:numPr>
                <w:ilvl w:val="0"/>
                <w:numId w:val="5"/>
              </w:numPr>
              <w:tabs>
                <w:tab w:val="left" w:pos="388"/>
              </w:tabs>
              <w:ind w:right="92" w:firstLine="0"/>
              <w:jc w:val="both"/>
              <w:rPr>
                <w:sz w:val="26"/>
                <w:szCs w:val="26"/>
              </w:rPr>
            </w:pPr>
            <w:r w:rsidRPr="004E3851">
              <w:rPr>
                <w:sz w:val="26"/>
                <w:szCs w:val="26"/>
              </w:rPr>
              <w:t>Chỉ</w:t>
            </w:r>
            <w:r w:rsidRPr="004E3851">
              <w:rPr>
                <w:spacing w:val="1"/>
                <w:sz w:val="26"/>
                <w:szCs w:val="26"/>
              </w:rPr>
              <w:t xml:space="preserve"> </w:t>
            </w:r>
            <w:r w:rsidRPr="004E3851">
              <w:rPr>
                <w:sz w:val="26"/>
                <w:szCs w:val="26"/>
              </w:rPr>
              <w:t>thu</w:t>
            </w:r>
            <w:r w:rsidRPr="004E3851">
              <w:rPr>
                <w:spacing w:val="-52"/>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w:t>
            </w:r>
            <w:r w:rsidRPr="004E3851">
              <w:rPr>
                <w:spacing w:val="1"/>
                <w:sz w:val="26"/>
                <w:szCs w:val="26"/>
              </w:rPr>
              <w:t xml:space="preserve"> </w:t>
            </w:r>
            <w:r w:rsidRPr="004E3851">
              <w:rPr>
                <w:sz w:val="26"/>
                <w:szCs w:val="26"/>
              </w:rPr>
              <w:t>khi</w:t>
            </w:r>
            <w:r w:rsidRPr="004E3851">
              <w:rPr>
                <w:spacing w:val="1"/>
                <w:sz w:val="26"/>
                <w:szCs w:val="26"/>
              </w:rPr>
              <w:t xml:space="preserve"> </w:t>
            </w:r>
            <w:r w:rsidRPr="004E3851">
              <w:rPr>
                <w:sz w:val="26"/>
                <w:szCs w:val="26"/>
              </w:rPr>
              <w:t>có</w:t>
            </w:r>
            <w:r w:rsidRPr="004E3851">
              <w:rPr>
                <w:spacing w:val="-52"/>
                <w:sz w:val="26"/>
                <w:szCs w:val="26"/>
              </w:rPr>
              <w:t xml:space="preserve"> </w:t>
            </w:r>
            <w:r w:rsidRPr="004E3851">
              <w:rPr>
                <w:sz w:val="26"/>
                <w:szCs w:val="26"/>
              </w:rPr>
              <w:t>yêu</w:t>
            </w:r>
            <w:r w:rsidRPr="004E3851">
              <w:rPr>
                <w:spacing w:val="-1"/>
                <w:sz w:val="26"/>
                <w:szCs w:val="26"/>
              </w:rPr>
              <w:t xml:space="preserve"> </w:t>
            </w:r>
            <w:r w:rsidRPr="004E3851">
              <w:rPr>
                <w:sz w:val="26"/>
                <w:szCs w:val="26"/>
              </w:rPr>
              <w:t>cầu</w:t>
            </w:r>
          </w:p>
          <w:p w:rsidR="005E1F0E" w:rsidRPr="004E3851" w:rsidRDefault="005E1F0E" w:rsidP="005E1F0E">
            <w:pPr>
              <w:pStyle w:val="TableParagraph"/>
              <w:numPr>
                <w:ilvl w:val="0"/>
                <w:numId w:val="5"/>
              </w:numPr>
              <w:tabs>
                <w:tab w:val="left" w:pos="273"/>
              </w:tabs>
              <w:ind w:right="92" w:firstLine="0"/>
              <w:jc w:val="both"/>
              <w:rPr>
                <w:sz w:val="26"/>
                <w:szCs w:val="26"/>
              </w:rPr>
            </w:pPr>
            <w:r w:rsidRPr="004E3851">
              <w:rPr>
                <w:sz w:val="26"/>
                <w:szCs w:val="26"/>
              </w:rPr>
              <w:t>Ít khi đưa</w:t>
            </w:r>
            <w:r w:rsidRPr="004E3851">
              <w:rPr>
                <w:spacing w:val="1"/>
                <w:sz w:val="26"/>
                <w:szCs w:val="26"/>
              </w:rPr>
              <w:t xml:space="preserve"> </w:t>
            </w:r>
            <w:r w:rsidRPr="004E3851">
              <w:rPr>
                <w:sz w:val="26"/>
                <w:szCs w:val="26"/>
              </w:rPr>
              <w:t>ra</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tưởng</w:t>
            </w:r>
            <w:r w:rsidRPr="004E3851">
              <w:rPr>
                <w:spacing w:val="1"/>
                <w:sz w:val="26"/>
                <w:szCs w:val="26"/>
              </w:rPr>
              <w:t xml:space="preserve"> </w:t>
            </w:r>
            <w:r w:rsidRPr="004E3851">
              <w:rPr>
                <w:sz w:val="26"/>
                <w:szCs w:val="26"/>
              </w:rPr>
              <w:t>liên</w:t>
            </w:r>
            <w:r w:rsidRPr="004E3851">
              <w:rPr>
                <w:spacing w:val="1"/>
                <w:sz w:val="26"/>
                <w:szCs w:val="26"/>
              </w:rPr>
              <w:t xml:space="preserve"> </w:t>
            </w:r>
            <w:r w:rsidRPr="004E3851">
              <w:rPr>
                <w:sz w:val="26"/>
                <w:szCs w:val="26"/>
              </w:rPr>
              <w:t>quan</w:t>
            </w:r>
            <w:r w:rsidRPr="004E3851">
              <w:rPr>
                <w:spacing w:val="1"/>
                <w:sz w:val="26"/>
                <w:szCs w:val="26"/>
              </w:rPr>
              <w:t xml:space="preserve"> </w:t>
            </w:r>
            <w:r w:rsidRPr="004E3851">
              <w:rPr>
                <w:sz w:val="26"/>
                <w:szCs w:val="26"/>
              </w:rPr>
              <w:t>đến đề</w:t>
            </w:r>
            <w:r w:rsidRPr="004E3851">
              <w:rPr>
                <w:spacing w:val="-2"/>
                <w:sz w:val="26"/>
                <w:szCs w:val="26"/>
              </w:rPr>
              <w:t xml:space="preserve"> </w:t>
            </w:r>
            <w:r w:rsidRPr="004E3851">
              <w:rPr>
                <w:sz w:val="26"/>
                <w:szCs w:val="26"/>
              </w:rPr>
              <w:t>tài</w:t>
            </w:r>
          </w:p>
        </w:tc>
        <w:tc>
          <w:tcPr>
            <w:tcW w:w="1306" w:type="dxa"/>
          </w:tcPr>
          <w:p w:rsidR="005E1F0E" w:rsidRPr="004E3851" w:rsidRDefault="005E1F0E" w:rsidP="005E1F0E">
            <w:pPr>
              <w:pStyle w:val="TableParagraph"/>
              <w:rPr>
                <w:sz w:val="26"/>
                <w:szCs w:val="26"/>
              </w:rPr>
            </w:pPr>
          </w:p>
          <w:p w:rsidR="005E1F0E" w:rsidRPr="004E3851" w:rsidRDefault="005E1F0E" w:rsidP="005E1F0E">
            <w:pPr>
              <w:pStyle w:val="TableParagraph"/>
              <w:tabs>
                <w:tab w:val="left" w:pos="680"/>
                <w:tab w:val="left" w:pos="1011"/>
              </w:tabs>
              <w:ind w:left="109" w:right="92"/>
              <w:rPr>
                <w:sz w:val="26"/>
                <w:szCs w:val="26"/>
              </w:rPr>
            </w:pPr>
            <w:r w:rsidRPr="004E3851">
              <w:rPr>
                <w:sz w:val="26"/>
                <w:szCs w:val="26"/>
              </w:rPr>
              <w:t>-</w:t>
            </w:r>
            <w:r w:rsidRPr="004E3851">
              <w:rPr>
                <w:spacing w:val="26"/>
                <w:sz w:val="26"/>
                <w:szCs w:val="26"/>
              </w:rPr>
              <w:t xml:space="preserve"> </w:t>
            </w:r>
            <w:r w:rsidRPr="004E3851">
              <w:rPr>
                <w:sz w:val="26"/>
                <w:szCs w:val="26"/>
              </w:rPr>
              <w:t>Có</w:t>
            </w:r>
            <w:r w:rsidRPr="004E3851">
              <w:rPr>
                <w:spacing w:val="28"/>
                <w:sz w:val="26"/>
                <w:szCs w:val="26"/>
              </w:rPr>
              <w:t xml:space="preserve"> </w:t>
            </w:r>
            <w:r w:rsidRPr="004E3851">
              <w:rPr>
                <w:sz w:val="26"/>
                <w:szCs w:val="26"/>
              </w:rPr>
              <w:t>đưa</w:t>
            </w:r>
            <w:r w:rsidRPr="004E3851">
              <w:rPr>
                <w:spacing w:val="28"/>
                <w:sz w:val="26"/>
                <w:szCs w:val="26"/>
              </w:rPr>
              <w:t xml:space="preserve"> </w:t>
            </w:r>
            <w:r w:rsidRPr="004E3851">
              <w:rPr>
                <w:sz w:val="26"/>
                <w:szCs w:val="26"/>
              </w:rPr>
              <w:t>ra</w:t>
            </w:r>
            <w:r w:rsidRPr="004E3851">
              <w:rPr>
                <w:spacing w:val="-52"/>
                <w:sz w:val="26"/>
                <w:szCs w:val="26"/>
              </w:rPr>
              <w:t xml:space="preserve"> </w:t>
            </w:r>
            <w:r w:rsidRPr="004E3851">
              <w:rPr>
                <w:sz w:val="26"/>
                <w:szCs w:val="26"/>
              </w:rPr>
              <w:t>ý</w:t>
            </w:r>
            <w:r w:rsidRPr="004E3851">
              <w:rPr>
                <w:sz w:val="26"/>
                <w:szCs w:val="26"/>
              </w:rPr>
              <w:tab/>
              <w:t>tưởng</w:t>
            </w:r>
            <w:r w:rsidRPr="004E3851">
              <w:rPr>
                <w:spacing w:val="-52"/>
                <w:sz w:val="26"/>
                <w:szCs w:val="26"/>
              </w:rPr>
              <w:t xml:space="preserve"> </w:t>
            </w:r>
            <w:r w:rsidRPr="004E3851">
              <w:rPr>
                <w:sz w:val="26"/>
                <w:szCs w:val="26"/>
              </w:rPr>
              <w:t>nhưng</w:t>
            </w:r>
            <w:r w:rsidRPr="004E3851">
              <w:rPr>
                <w:spacing w:val="1"/>
                <w:sz w:val="26"/>
                <w:szCs w:val="26"/>
              </w:rPr>
              <w:t xml:space="preserve"> </w:t>
            </w:r>
            <w:r w:rsidRPr="004E3851">
              <w:rPr>
                <w:sz w:val="26"/>
                <w:szCs w:val="26"/>
              </w:rPr>
              <w:t>không</w:t>
            </w:r>
            <w:r w:rsidRPr="004E3851">
              <w:rPr>
                <w:sz w:val="26"/>
                <w:szCs w:val="26"/>
              </w:rPr>
              <w:tab/>
            </w:r>
            <w:r w:rsidRPr="004E3851">
              <w:rPr>
                <w:sz w:val="26"/>
                <w:szCs w:val="26"/>
              </w:rPr>
              <w:tab/>
              <w:t>rõ</w:t>
            </w:r>
          </w:p>
          <w:p w:rsidR="005E1F0E" w:rsidRPr="004E3851" w:rsidRDefault="005E1F0E" w:rsidP="005E1F0E">
            <w:pPr>
              <w:pStyle w:val="TableParagraph"/>
              <w:ind w:left="109" w:right="92"/>
              <w:jc w:val="both"/>
              <w:rPr>
                <w:sz w:val="26"/>
                <w:szCs w:val="26"/>
              </w:rPr>
            </w:pPr>
            <w:r w:rsidRPr="004E3851">
              <w:rPr>
                <w:sz w:val="26"/>
                <w:szCs w:val="26"/>
              </w:rPr>
              <w:t>ràng</w:t>
            </w:r>
            <w:r w:rsidRPr="004E3851">
              <w:rPr>
                <w:spacing w:val="1"/>
                <w:sz w:val="26"/>
                <w:szCs w:val="26"/>
              </w:rPr>
              <w:t xml:space="preserve"> </w:t>
            </w:r>
            <w:r w:rsidRPr="004E3851">
              <w:rPr>
                <w:sz w:val="26"/>
                <w:szCs w:val="26"/>
              </w:rPr>
              <w:t>và</w:t>
            </w:r>
            <w:r w:rsidRPr="004E3851">
              <w:rPr>
                <w:spacing w:val="1"/>
                <w:sz w:val="26"/>
                <w:szCs w:val="26"/>
              </w:rPr>
              <w:t xml:space="preserve"> </w:t>
            </w:r>
            <w:r w:rsidRPr="004E3851">
              <w:rPr>
                <w:sz w:val="26"/>
                <w:szCs w:val="26"/>
              </w:rPr>
              <w:t>không</w:t>
            </w:r>
            <w:r w:rsidRPr="004E3851">
              <w:rPr>
                <w:spacing w:val="1"/>
                <w:sz w:val="26"/>
                <w:szCs w:val="26"/>
              </w:rPr>
              <w:t xml:space="preserve"> </w:t>
            </w:r>
            <w:r w:rsidRPr="004E3851">
              <w:rPr>
                <w:sz w:val="26"/>
                <w:szCs w:val="26"/>
              </w:rPr>
              <w:t>liên</w:t>
            </w:r>
            <w:r w:rsidRPr="004E3851">
              <w:rPr>
                <w:spacing w:val="-52"/>
                <w:sz w:val="26"/>
                <w:szCs w:val="26"/>
              </w:rPr>
              <w:t xml:space="preserve"> </w:t>
            </w:r>
            <w:r w:rsidRPr="004E3851">
              <w:rPr>
                <w:sz w:val="26"/>
                <w:szCs w:val="26"/>
              </w:rPr>
              <w:t>quan</w:t>
            </w:r>
            <w:r w:rsidRPr="004E3851">
              <w:rPr>
                <w:spacing w:val="1"/>
                <w:sz w:val="26"/>
                <w:szCs w:val="26"/>
              </w:rPr>
              <w:t xml:space="preserve"> </w:t>
            </w:r>
            <w:r w:rsidRPr="004E3851">
              <w:rPr>
                <w:sz w:val="26"/>
                <w:szCs w:val="26"/>
              </w:rPr>
              <w:t>đến</w:t>
            </w:r>
            <w:r w:rsidRPr="004E3851">
              <w:rPr>
                <w:spacing w:val="-52"/>
                <w:sz w:val="26"/>
                <w:szCs w:val="26"/>
              </w:rPr>
              <w:t xml:space="preserve"> </w:t>
            </w:r>
            <w:r w:rsidRPr="004E3851">
              <w:rPr>
                <w:sz w:val="26"/>
                <w:szCs w:val="26"/>
              </w:rPr>
              <w:t>yêu cầu của</w:t>
            </w:r>
            <w:r w:rsidRPr="004E3851">
              <w:rPr>
                <w:spacing w:val="1"/>
                <w:sz w:val="26"/>
                <w:szCs w:val="26"/>
              </w:rPr>
              <w:t xml:space="preserve"> </w:t>
            </w:r>
            <w:r w:rsidRPr="004E3851">
              <w:rPr>
                <w:sz w:val="26"/>
                <w:szCs w:val="26"/>
              </w:rPr>
              <w:t>nhóm</w:t>
            </w:r>
          </w:p>
        </w:tc>
        <w:tc>
          <w:tcPr>
            <w:tcW w:w="1346"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107" w:right="94"/>
              <w:jc w:val="both"/>
              <w:rPr>
                <w:sz w:val="26"/>
                <w:szCs w:val="26"/>
              </w:rPr>
            </w:pPr>
            <w:r w:rsidRPr="004E3851">
              <w:rPr>
                <w:sz w:val="26"/>
                <w:szCs w:val="26"/>
              </w:rPr>
              <w:t>- Không thu</w:t>
            </w:r>
            <w:r w:rsidRPr="004E3851">
              <w:rPr>
                <w:spacing w:val="1"/>
                <w:sz w:val="26"/>
                <w:szCs w:val="26"/>
              </w:rPr>
              <w:t xml:space="preserve"> </w:t>
            </w:r>
            <w:r w:rsidRPr="004E3851">
              <w:rPr>
                <w:sz w:val="26"/>
                <w:szCs w:val="26"/>
              </w:rPr>
              <w:t>thập</w:t>
            </w:r>
            <w:r w:rsidRPr="004E3851">
              <w:rPr>
                <w:spacing w:val="1"/>
                <w:sz w:val="26"/>
                <w:szCs w:val="26"/>
              </w:rPr>
              <w:t xml:space="preserve"> </w:t>
            </w:r>
            <w:r w:rsidRPr="004E3851">
              <w:rPr>
                <w:sz w:val="26"/>
                <w:szCs w:val="26"/>
              </w:rPr>
              <w:t>thông</w:t>
            </w:r>
            <w:r w:rsidRPr="004E3851">
              <w:rPr>
                <w:spacing w:val="-52"/>
                <w:sz w:val="26"/>
                <w:szCs w:val="26"/>
              </w:rPr>
              <w:t xml:space="preserve"> </w:t>
            </w:r>
            <w:r w:rsidRPr="004E3851">
              <w:rPr>
                <w:sz w:val="26"/>
                <w:szCs w:val="26"/>
              </w:rPr>
              <w:t>tin hay đóng</w:t>
            </w:r>
            <w:r w:rsidRPr="004E3851">
              <w:rPr>
                <w:spacing w:val="-52"/>
                <w:sz w:val="26"/>
                <w:szCs w:val="26"/>
              </w:rPr>
              <w:t xml:space="preserve"> </w:t>
            </w:r>
            <w:r w:rsidRPr="004E3851">
              <w:rPr>
                <w:sz w:val="26"/>
                <w:szCs w:val="26"/>
              </w:rPr>
              <w:t>góp</w:t>
            </w:r>
            <w:r w:rsidRPr="004E3851">
              <w:rPr>
                <w:spacing w:val="1"/>
                <w:sz w:val="26"/>
                <w:szCs w:val="26"/>
              </w:rPr>
              <w:t xml:space="preserve"> </w:t>
            </w:r>
            <w:r w:rsidRPr="004E3851">
              <w:rPr>
                <w:sz w:val="26"/>
                <w:szCs w:val="26"/>
              </w:rPr>
              <w:t>ý</w:t>
            </w:r>
            <w:r w:rsidRPr="004E3851">
              <w:rPr>
                <w:spacing w:val="1"/>
                <w:sz w:val="26"/>
                <w:szCs w:val="26"/>
              </w:rPr>
              <w:t xml:space="preserve"> </w:t>
            </w:r>
            <w:r w:rsidRPr="004E3851">
              <w:rPr>
                <w:sz w:val="26"/>
                <w:szCs w:val="26"/>
              </w:rPr>
              <w:t>kiến</w:t>
            </w:r>
            <w:r w:rsidRPr="004E3851">
              <w:rPr>
                <w:spacing w:val="1"/>
                <w:sz w:val="26"/>
                <w:szCs w:val="26"/>
              </w:rPr>
              <w:t xml:space="preserve"> </w:t>
            </w:r>
            <w:r w:rsidRPr="004E3851">
              <w:rPr>
                <w:sz w:val="26"/>
                <w:szCs w:val="26"/>
              </w:rPr>
              <w:t>cho nhóm</w:t>
            </w:r>
          </w:p>
        </w:tc>
        <w:tc>
          <w:tcPr>
            <w:tcW w:w="866"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212" w:right="199"/>
              <w:jc w:val="center"/>
              <w:rPr>
                <w:sz w:val="26"/>
                <w:szCs w:val="26"/>
              </w:rPr>
            </w:pPr>
            <w:r w:rsidRPr="004E3851">
              <w:rPr>
                <w:sz w:val="26"/>
                <w:szCs w:val="26"/>
              </w:rPr>
              <w:t>30%</w:t>
            </w:r>
          </w:p>
        </w:tc>
      </w:tr>
      <w:tr w:rsidR="005E1F0E" w:rsidRPr="004E3851" w:rsidTr="005E1F0E">
        <w:trPr>
          <w:trHeight w:val="1972"/>
        </w:trPr>
        <w:tc>
          <w:tcPr>
            <w:tcW w:w="1874"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107"/>
              <w:rPr>
                <w:b/>
                <w:sz w:val="26"/>
                <w:szCs w:val="26"/>
              </w:rPr>
            </w:pPr>
            <w:r w:rsidRPr="004E3851">
              <w:rPr>
                <w:b/>
                <w:sz w:val="26"/>
                <w:szCs w:val="26"/>
              </w:rPr>
              <w:t>Hợp</w:t>
            </w:r>
            <w:r w:rsidRPr="004E3851">
              <w:rPr>
                <w:b/>
                <w:spacing w:val="-3"/>
                <w:sz w:val="26"/>
                <w:szCs w:val="26"/>
              </w:rPr>
              <w:t xml:space="preserve"> </w:t>
            </w:r>
            <w:r w:rsidRPr="004E3851">
              <w:rPr>
                <w:b/>
                <w:sz w:val="26"/>
                <w:szCs w:val="26"/>
              </w:rPr>
              <w:t>tác nhóm</w:t>
            </w:r>
          </w:p>
        </w:tc>
        <w:tc>
          <w:tcPr>
            <w:tcW w:w="1306" w:type="dxa"/>
          </w:tcPr>
          <w:p w:rsidR="005E1F0E" w:rsidRPr="004E3851" w:rsidRDefault="005E1F0E" w:rsidP="005E1F0E">
            <w:pPr>
              <w:pStyle w:val="TableParagraph"/>
              <w:ind w:left="108" w:right="95"/>
              <w:jc w:val="both"/>
              <w:rPr>
                <w:sz w:val="26"/>
                <w:szCs w:val="26"/>
              </w:rPr>
            </w:pPr>
            <w:r w:rsidRPr="004E3851">
              <w:rPr>
                <w:sz w:val="26"/>
                <w:szCs w:val="26"/>
              </w:rPr>
              <w:t>- Luôn lắng</w:t>
            </w:r>
            <w:r w:rsidRPr="004E3851">
              <w:rPr>
                <w:spacing w:val="1"/>
                <w:sz w:val="26"/>
                <w:szCs w:val="26"/>
              </w:rPr>
              <w:t xml:space="preserve"> </w:t>
            </w:r>
            <w:r w:rsidRPr="004E3851">
              <w:rPr>
                <w:sz w:val="26"/>
                <w:szCs w:val="26"/>
              </w:rPr>
              <w:t>nghe,</w:t>
            </w:r>
            <w:r w:rsidRPr="004E3851">
              <w:rPr>
                <w:spacing w:val="56"/>
                <w:sz w:val="26"/>
                <w:szCs w:val="26"/>
              </w:rPr>
              <w:t xml:space="preserve"> </w:t>
            </w:r>
            <w:r w:rsidRPr="004E3851">
              <w:rPr>
                <w:sz w:val="26"/>
                <w:szCs w:val="26"/>
              </w:rPr>
              <w:t>chia</w:t>
            </w:r>
            <w:r w:rsidRPr="004E3851">
              <w:rPr>
                <w:spacing w:val="-52"/>
                <w:sz w:val="26"/>
                <w:szCs w:val="26"/>
              </w:rPr>
              <w:t xml:space="preserve"> </w:t>
            </w:r>
            <w:r w:rsidRPr="004E3851">
              <w:rPr>
                <w:sz w:val="26"/>
                <w:szCs w:val="26"/>
              </w:rPr>
              <w:t>sẻ</w:t>
            </w:r>
            <w:r w:rsidRPr="004E3851">
              <w:rPr>
                <w:spacing w:val="-10"/>
                <w:sz w:val="26"/>
                <w:szCs w:val="26"/>
              </w:rPr>
              <w:t xml:space="preserve"> </w:t>
            </w:r>
            <w:r w:rsidRPr="004E3851">
              <w:rPr>
                <w:sz w:val="26"/>
                <w:szCs w:val="26"/>
              </w:rPr>
              <w:t>và</w:t>
            </w:r>
            <w:r w:rsidRPr="004E3851">
              <w:rPr>
                <w:spacing w:val="-9"/>
                <w:sz w:val="26"/>
                <w:szCs w:val="26"/>
              </w:rPr>
              <w:t xml:space="preserve"> </w:t>
            </w:r>
            <w:r w:rsidRPr="004E3851">
              <w:rPr>
                <w:sz w:val="26"/>
                <w:szCs w:val="26"/>
              </w:rPr>
              <w:t>ủng</w:t>
            </w:r>
            <w:r w:rsidRPr="004E3851">
              <w:rPr>
                <w:spacing w:val="-13"/>
                <w:sz w:val="26"/>
                <w:szCs w:val="26"/>
              </w:rPr>
              <w:t xml:space="preserve"> </w:t>
            </w:r>
            <w:r w:rsidRPr="004E3851">
              <w:rPr>
                <w:sz w:val="26"/>
                <w:szCs w:val="26"/>
              </w:rPr>
              <w:t>hộ</w:t>
            </w:r>
            <w:r w:rsidRPr="004E3851">
              <w:rPr>
                <w:spacing w:val="-52"/>
                <w:sz w:val="26"/>
                <w:szCs w:val="26"/>
              </w:rPr>
              <w:t xml:space="preserve"> </w:t>
            </w:r>
            <w:r w:rsidRPr="004E3851">
              <w:rPr>
                <w:sz w:val="26"/>
                <w:szCs w:val="26"/>
              </w:rPr>
              <w:t xml:space="preserve">những    </w:t>
            </w:r>
            <w:r w:rsidRPr="004E3851">
              <w:rPr>
                <w:spacing w:val="18"/>
                <w:sz w:val="26"/>
                <w:szCs w:val="26"/>
              </w:rPr>
              <w:t xml:space="preserve"> </w:t>
            </w:r>
            <w:r w:rsidRPr="004E3851">
              <w:rPr>
                <w:sz w:val="26"/>
                <w:szCs w:val="26"/>
              </w:rPr>
              <w:t>nỗ</w:t>
            </w:r>
          </w:p>
          <w:p w:rsidR="005E1F0E" w:rsidRPr="004E3851" w:rsidRDefault="005E1F0E" w:rsidP="005E1F0E">
            <w:pPr>
              <w:pStyle w:val="TableParagraph"/>
              <w:ind w:left="108"/>
              <w:jc w:val="both"/>
              <w:rPr>
                <w:sz w:val="26"/>
                <w:szCs w:val="26"/>
              </w:rPr>
            </w:pPr>
            <w:r w:rsidRPr="004E3851">
              <w:rPr>
                <w:sz w:val="26"/>
                <w:szCs w:val="26"/>
              </w:rPr>
              <w:t xml:space="preserve">lực        </w:t>
            </w:r>
            <w:r w:rsidRPr="004E3851">
              <w:rPr>
                <w:spacing w:val="9"/>
                <w:sz w:val="26"/>
                <w:szCs w:val="26"/>
              </w:rPr>
              <w:t xml:space="preserve"> </w:t>
            </w:r>
            <w:r w:rsidRPr="004E3851">
              <w:rPr>
                <w:sz w:val="26"/>
                <w:szCs w:val="26"/>
              </w:rPr>
              <w:t>của</w:t>
            </w:r>
          </w:p>
          <w:p w:rsidR="005E1F0E" w:rsidRPr="004E3851" w:rsidRDefault="005E1F0E" w:rsidP="005E1F0E">
            <w:pPr>
              <w:pStyle w:val="TableParagraph"/>
              <w:ind w:left="108" w:right="96"/>
              <w:jc w:val="both"/>
              <w:rPr>
                <w:sz w:val="26"/>
                <w:szCs w:val="26"/>
              </w:rPr>
            </w:pPr>
            <w:r w:rsidRPr="004E3851">
              <w:rPr>
                <w:sz w:val="26"/>
                <w:szCs w:val="26"/>
              </w:rPr>
              <w:t>thành</w:t>
            </w:r>
            <w:r w:rsidRPr="004E3851">
              <w:rPr>
                <w:spacing w:val="1"/>
                <w:sz w:val="26"/>
                <w:szCs w:val="26"/>
              </w:rPr>
              <w:t xml:space="preserve"> </w:t>
            </w:r>
            <w:r w:rsidRPr="004E3851">
              <w:rPr>
                <w:sz w:val="26"/>
                <w:szCs w:val="26"/>
              </w:rPr>
              <w:t>viên</w:t>
            </w:r>
            <w:r w:rsidRPr="004E3851">
              <w:rPr>
                <w:spacing w:val="1"/>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3" w:type="dxa"/>
          </w:tcPr>
          <w:p w:rsidR="005E1F0E" w:rsidRPr="004E3851" w:rsidRDefault="005E1F0E" w:rsidP="005E1F0E">
            <w:pPr>
              <w:pStyle w:val="TableParagraph"/>
              <w:rPr>
                <w:sz w:val="26"/>
                <w:szCs w:val="26"/>
              </w:rPr>
            </w:pPr>
          </w:p>
          <w:p w:rsidR="005E1F0E" w:rsidRPr="004E3851" w:rsidRDefault="005E1F0E" w:rsidP="005E1F0E">
            <w:pPr>
              <w:pStyle w:val="TableParagraph"/>
              <w:tabs>
                <w:tab w:val="left" w:pos="492"/>
                <w:tab w:val="left" w:pos="712"/>
              </w:tabs>
              <w:ind w:left="105" w:right="93"/>
              <w:rPr>
                <w:sz w:val="26"/>
                <w:szCs w:val="26"/>
              </w:rPr>
            </w:pPr>
            <w:r w:rsidRPr="004E3851">
              <w:rPr>
                <w:sz w:val="26"/>
                <w:szCs w:val="26"/>
              </w:rPr>
              <w:t>-</w:t>
            </w:r>
            <w:r w:rsidRPr="004E3851">
              <w:rPr>
                <w:sz w:val="26"/>
                <w:szCs w:val="26"/>
              </w:rPr>
              <w:tab/>
              <w:t>Thường</w:t>
            </w:r>
            <w:r w:rsidRPr="004E3851">
              <w:rPr>
                <w:spacing w:val="-52"/>
                <w:sz w:val="26"/>
                <w:szCs w:val="26"/>
              </w:rPr>
              <w:t xml:space="preserve"> </w:t>
            </w:r>
            <w:r w:rsidRPr="004E3851">
              <w:rPr>
                <w:sz w:val="26"/>
                <w:szCs w:val="26"/>
              </w:rPr>
              <w:t>lắng</w:t>
            </w:r>
            <w:r w:rsidRPr="004E3851">
              <w:rPr>
                <w:sz w:val="26"/>
                <w:szCs w:val="26"/>
              </w:rPr>
              <w:tab/>
            </w:r>
            <w:r w:rsidRPr="004E3851">
              <w:rPr>
                <w:sz w:val="26"/>
                <w:szCs w:val="26"/>
              </w:rPr>
              <w:tab/>
            </w:r>
            <w:r w:rsidRPr="004E3851">
              <w:rPr>
                <w:spacing w:val="-1"/>
                <w:sz w:val="26"/>
                <w:szCs w:val="26"/>
              </w:rPr>
              <w:t>nghe,</w:t>
            </w:r>
          </w:p>
          <w:p w:rsidR="005E1F0E" w:rsidRPr="004E3851" w:rsidRDefault="005E1F0E" w:rsidP="005E1F0E">
            <w:pPr>
              <w:pStyle w:val="TableParagraph"/>
              <w:tabs>
                <w:tab w:val="left" w:pos="1012"/>
              </w:tabs>
              <w:ind w:left="105" w:right="93"/>
              <w:rPr>
                <w:sz w:val="26"/>
                <w:szCs w:val="26"/>
              </w:rPr>
            </w:pPr>
            <w:r w:rsidRPr="004E3851">
              <w:rPr>
                <w:sz w:val="26"/>
                <w:szCs w:val="26"/>
              </w:rPr>
              <w:t>chia</w:t>
            </w:r>
            <w:r w:rsidRPr="004E3851">
              <w:rPr>
                <w:sz w:val="26"/>
                <w:szCs w:val="26"/>
              </w:rPr>
              <w:tab/>
            </w:r>
            <w:r w:rsidRPr="004E3851">
              <w:rPr>
                <w:spacing w:val="-1"/>
                <w:sz w:val="26"/>
                <w:szCs w:val="26"/>
              </w:rPr>
              <w:t>sẻ</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1305" w:type="dxa"/>
          </w:tcPr>
          <w:p w:rsidR="005E1F0E" w:rsidRPr="004E3851" w:rsidRDefault="005E1F0E" w:rsidP="005E1F0E">
            <w:pPr>
              <w:pStyle w:val="TableParagraph"/>
              <w:rPr>
                <w:sz w:val="26"/>
                <w:szCs w:val="26"/>
              </w:rPr>
            </w:pPr>
          </w:p>
          <w:p w:rsidR="005E1F0E" w:rsidRPr="004E3851" w:rsidRDefault="005E1F0E" w:rsidP="005E1F0E">
            <w:pPr>
              <w:pStyle w:val="TableParagraph"/>
              <w:ind w:left="108" w:right="94"/>
              <w:rPr>
                <w:sz w:val="26"/>
                <w:szCs w:val="26"/>
              </w:rPr>
            </w:pPr>
            <w:r w:rsidRPr="004E3851">
              <w:rPr>
                <w:sz w:val="26"/>
                <w:szCs w:val="26"/>
              </w:rPr>
              <w:t>-</w:t>
            </w:r>
            <w:r w:rsidRPr="004E3851">
              <w:rPr>
                <w:spacing w:val="4"/>
                <w:sz w:val="26"/>
                <w:szCs w:val="26"/>
              </w:rPr>
              <w:t xml:space="preserve"> </w:t>
            </w:r>
            <w:r w:rsidRPr="004E3851">
              <w:rPr>
                <w:sz w:val="26"/>
                <w:szCs w:val="26"/>
              </w:rPr>
              <w:t>Có</w:t>
            </w:r>
            <w:r w:rsidRPr="004E3851">
              <w:rPr>
                <w:spacing w:val="5"/>
                <w:sz w:val="26"/>
                <w:szCs w:val="26"/>
              </w:rPr>
              <w:t xml:space="preserve"> </w:t>
            </w:r>
            <w:r w:rsidRPr="004E3851">
              <w:rPr>
                <w:sz w:val="26"/>
                <w:szCs w:val="26"/>
              </w:rPr>
              <w:t>3-4</w:t>
            </w:r>
            <w:r w:rsidRPr="004E3851">
              <w:rPr>
                <w:spacing w:val="6"/>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5E1F0E" w:rsidRPr="004E3851" w:rsidRDefault="005E1F0E" w:rsidP="005E1F0E">
            <w:pPr>
              <w:pStyle w:val="TableParagraph"/>
              <w:tabs>
                <w:tab w:val="left" w:pos="819"/>
              </w:tabs>
              <w:ind w:left="108" w:right="94"/>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5E1F0E" w:rsidRPr="004E3851" w:rsidRDefault="005E1F0E" w:rsidP="005E1F0E">
            <w:pPr>
              <w:pStyle w:val="TableParagraph"/>
              <w:ind w:left="108"/>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06" w:type="dxa"/>
          </w:tcPr>
          <w:p w:rsidR="005E1F0E" w:rsidRPr="004E3851" w:rsidRDefault="005E1F0E" w:rsidP="005E1F0E">
            <w:pPr>
              <w:pStyle w:val="TableParagraph"/>
              <w:rPr>
                <w:sz w:val="26"/>
                <w:szCs w:val="26"/>
              </w:rPr>
            </w:pPr>
          </w:p>
          <w:p w:rsidR="005E1F0E" w:rsidRPr="004E3851" w:rsidRDefault="005E1F0E" w:rsidP="005E1F0E">
            <w:pPr>
              <w:pStyle w:val="TableParagraph"/>
              <w:ind w:left="109"/>
              <w:rPr>
                <w:sz w:val="26"/>
                <w:szCs w:val="26"/>
              </w:rPr>
            </w:pPr>
            <w:r w:rsidRPr="004E3851">
              <w:rPr>
                <w:sz w:val="26"/>
                <w:szCs w:val="26"/>
              </w:rPr>
              <w:t>Có</w:t>
            </w:r>
            <w:r w:rsidRPr="004E3851">
              <w:rPr>
                <w:spacing w:val="18"/>
                <w:sz w:val="26"/>
                <w:szCs w:val="26"/>
              </w:rPr>
              <w:t xml:space="preserve"> </w:t>
            </w:r>
            <w:r w:rsidRPr="004E3851">
              <w:rPr>
                <w:sz w:val="26"/>
                <w:szCs w:val="26"/>
              </w:rPr>
              <w:t>1-2</w:t>
            </w:r>
            <w:r w:rsidRPr="004E3851">
              <w:rPr>
                <w:spacing w:val="18"/>
                <w:sz w:val="26"/>
                <w:szCs w:val="26"/>
              </w:rPr>
              <w:t xml:space="preserve"> </w:t>
            </w:r>
            <w:r w:rsidRPr="004E3851">
              <w:rPr>
                <w:sz w:val="26"/>
                <w:szCs w:val="26"/>
              </w:rPr>
              <w:t>lần</w:t>
            </w:r>
            <w:r w:rsidRPr="004E3851">
              <w:rPr>
                <w:spacing w:val="-52"/>
                <w:sz w:val="26"/>
                <w:szCs w:val="26"/>
              </w:rPr>
              <w:t xml:space="preserve"> </w:t>
            </w:r>
            <w:r w:rsidRPr="004E3851">
              <w:rPr>
                <w:sz w:val="26"/>
                <w:szCs w:val="26"/>
              </w:rPr>
              <w:t>tham</w:t>
            </w:r>
            <w:r w:rsidRPr="004E3851">
              <w:rPr>
                <w:spacing w:val="-5"/>
                <w:sz w:val="26"/>
                <w:szCs w:val="26"/>
              </w:rPr>
              <w:t xml:space="preserve"> </w:t>
            </w:r>
            <w:r w:rsidRPr="004E3851">
              <w:rPr>
                <w:sz w:val="26"/>
                <w:szCs w:val="26"/>
              </w:rPr>
              <w:t>gia</w:t>
            </w:r>
          </w:p>
          <w:p w:rsidR="005E1F0E" w:rsidRPr="004E3851" w:rsidRDefault="005E1F0E" w:rsidP="005E1F0E">
            <w:pPr>
              <w:pStyle w:val="TableParagraph"/>
              <w:tabs>
                <w:tab w:val="left" w:pos="819"/>
              </w:tabs>
              <w:ind w:left="109" w:right="92"/>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nhóm</w:t>
            </w:r>
            <w:r w:rsidRPr="004E3851">
              <w:rPr>
                <w:spacing w:val="-3"/>
                <w:sz w:val="26"/>
                <w:szCs w:val="26"/>
              </w:rPr>
              <w:t xml:space="preserve"> </w:t>
            </w:r>
            <w:r w:rsidRPr="004E3851">
              <w:rPr>
                <w:sz w:val="26"/>
                <w:szCs w:val="26"/>
              </w:rPr>
              <w:t>và</w:t>
            </w:r>
          </w:p>
          <w:p w:rsidR="005E1F0E" w:rsidRPr="004E3851" w:rsidRDefault="005E1F0E" w:rsidP="005E1F0E">
            <w:pPr>
              <w:pStyle w:val="TableParagraph"/>
              <w:ind w:left="109"/>
              <w:rPr>
                <w:sz w:val="26"/>
                <w:szCs w:val="26"/>
              </w:rPr>
            </w:pPr>
            <w:r w:rsidRPr="004E3851">
              <w:rPr>
                <w:sz w:val="26"/>
                <w:szCs w:val="26"/>
              </w:rPr>
              <w:t>bình</w:t>
            </w:r>
            <w:r w:rsidRPr="004E3851">
              <w:rPr>
                <w:spacing w:val="-2"/>
                <w:sz w:val="26"/>
                <w:szCs w:val="26"/>
              </w:rPr>
              <w:t xml:space="preserve"> </w:t>
            </w:r>
            <w:r w:rsidRPr="004E3851">
              <w:rPr>
                <w:sz w:val="26"/>
                <w:szCs w:val="26"/>
              </w:rPr>
              <w:t>luận</w:t>
            </w:r>
          </w:p>
        </w:tc>
        <w:tc>
          <w:tcPr>
            <w:tcW w:w="1346" w:type="dxa"/>
          </w:tcPr>
          <w:p w:rsidR="005E1F0E" w:rsidRPr="004E3851" w:rsidRDefault="005E1F0E" w:rsidP="005E1F0E">
            <w:pPr>
              <w:pStyle w:val="TableParagraph"/>
              <w:rPr>
                <w:sz w:val="26"/>
                <w:szCs w:val="26"/>
              </w:rPr>
            </w:pPr>
          </w:p>
          <w:p w:rsidR="005E1F0E" w:rsidRPr="004E3851" w:rsidRDefault="005E1F0E" w:rsidP="005E1F0E">
            <w:pPr>
              <w:pStyle w:val="TableParagraph"/>
              <w:ind w:left="107" w:right="93"/>
              <w:rPr>
                <w:sz w:val="26"/>
                <w:szCs w:val="26"/>
              </w:rPr>
            </w:pPr>
            <w:r w:rsidRPr="004E3851">
              <w:rPr>
                <w:sz w:val="26"/>
                <w:szCs w:val="26"/>
              </w:rPr>
              <w:t>-</w:t>
            </w:r>
            <w:r w:rsidRPr="004E3851">
              <w:rPr>
                <w:spacing w:val="7"/>
                <w:sz w:val="26"/>
                <w:szCs w:val="26"/>
              </w:rPr>
              <w:t xml:space="preserve"> </w:t>
            </w:r>
            <w:r w:rsidRPr="004E3851">
              <w:rPr>
                <w:sz w:val="26"/>
                <w:szCs w:val="26"/>
              </w:rPr>
              <w:t>Không</w:t>
            </w:r>
            <w:r w:rsidRPr="004E3851">
              <w:rPr>
                <w:spacing w:val="9"/>
                <w:sz w:val="26"/>
                <w:szCs w:val="26"/>
              </w:rPr>
              <w:t xml:space="preserve"> </w:t>
            </w:r>
            <w:r w:rsidRPr="004E3851">
              <w:rPr>
                <w:sz w:val="26"/>
                <w:szCs w:val="26"/>
              </w:rPr>
              <w:t>bao</w:t>
            </w:r>
            <w:r w:rsidRPr="004E3851">
              <w:rPr>
                <w:spacing w:val="-52"/>
                <w:sz w:val="26"/>
                <w:szCs w:val="26"/>
              </w:rPr>
              <w:t xml:space="preserve"> </w:t>
            </w:r>
            <w:r w:rsidRPr="004E3851">
              <w:rPr>
                <w:sz w:val="26"/>
                <w:szCs w:val="26"/>
              </w:rPr>
              <w:t>giờ tham</w:t>
            </w:r>
            <w:r w:rsidRPr="004E3851">
              <w:rPr>
                <w:spacing w:val="-5"/>
                <w:sz w:val="26"/>
                <w:szCs w:val="26"/>
              </w:rPr>
              <w:t xml:space="preserve"> </w:t>
            </w:r>
            <w:r w:rsidRPr="004E3851">
              <w:rPr>
                <w:sz w:val="26"/>
                <w:szCs w:val="26"/>
              </w:rPr>
              <w:t>gia</w:t>
            </w:r>
          </w:p>
          <w:p w:rsidR="005E1F0E" w:rsidRPr="004E3851" w:rsidRDefault="005E1F0E" w:rsidP="005E1F0E">
            <w:pPr>
              <w:pStyle w:val="TableParagraph"/>
              <w:tabs>
                <w:tab w:val="left" w:pos="860"/>
              </w:tabs>
              <w:ind w:left="107" w:right="93"/>
              <w:rPr>
                <w:sz w:val="26"/>
                <w:szCs w:val="26"/>
              </w:rPr>
            </w:pPr>
            <w:r w:rsidRPr="004E3851">
              <w:rPr>
                <w:sz w:val="26"/>
                <w:szCs w:val="26"/>
              </w:rPr>
              <w:t>thảo</w:t>
            </w:r>
            <w:r w:rsidRPr="004E3851">
              <w:rPr>
                <w:sz w:val="26"/>
                <w:szCs w:val="26"/>
              </w:rPr>
              <w:tab/>
            </w:r>
            <w:r w:rsidRPr="004E3851">
              <w:rPr>
                <w:spacing w:val="-1"/>
                <w:sz w:val="26"/>
                <w:szCs w:val="26"/>
              </w:rPr>
              <w:t>luận</w:t>
            </w:r>
            <w:r w:rsidRPr="004E3851">
              <w:rPr>
                <w:spacing w:val="-52"/>
                <w:sz w:val="26"/>
                <w:szCs w:val="26"/>
              </w:rPr>
              <w:t xml:space="preserve"> </w:t>
            </w:r>
            <w:r w:rsidRPr="004E3851">
              <w:rPr>
                <w:sz w:val="26"/>
                <w:szCs w:val="26"/>
              </w:rPr>
              <w:t>trong</w:t>
            </w:r>
            <w:r w:rsidRPr="004E3851">
              <w:rPr>
                <w:spacing w:val="-2"/>
                <w:sz w:val="26"/>
                <w:szCs w:val="26"/>
              </w:rPr>
              <w:t xml:space="preserve"> </w:t>
            </w:r>
            <w:r w:rsidRPr="004E3851">
              <w:rPr>
                <w:sz w:val="26"/>
                <w:szCs w:val="26"/>
              </w:rPr>
              <w:t>nhóm</w:t>
            </w:r>
          </w:p>
        </w:tc>
        <w:tc>
          <w:tcPr>
            <w:tcW w:w="866" w:type="dxa"/>
          </w:tcPr>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rPr>
                <w:sz w:val="26"/>
                <w:szCs w:val="26"/>
              </w:rPr>
            </w:pPr>
          </w:p>
          <w:p w:rsidR="005E1F0E" w:rsidRPr="004E3851" w:rsidRDefault="005E1F0E" w:rsidP="005E1F0E">
            <w:pPr>
              <w:pStyle w:val="TableParagraph"/>
              <w:ind w:left="212" w:right="199"/>
              <w:jc w:val="center"/>
              <w:rPr>
                <w:sz w:val="26"/>
                <w:szCs w:val="26"/>
              </w:rPr>
            </w:pPr>
            <w:r w:rsidRPr="004E3851">
              <w:rPr>
                <w:sz w:val="26"/>
                <w:szCs w:val="26"/>
              </w:rPr>
              <w:t>30%</w:t>
            </w:r>
          </w:p>
        </w:tc>
      </w:tr>
    </w:tbl>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5E1F0E" w:rsidRPr="004E3851" w:rsidRDefault="005E1F0E" w:rsidP="005E1F0E">
      <w:pPr>
        <w:pStyle w:val="NormalWeb"/>
        <w:shd w:val="clear" w:color="auto" w:fill="FFFFFF"/>
        <w:spacing w:before="0" w:beforeAutospacing="0" w:after="0" w:afterAutospacing="0"/>
        <w:jc w:val="both"/>
        <w:rPr>
          <w:sz w:val="26"/>
          <w:szCs w:val="26"/>
        </w:rPr>
      </w:pPr>
      <w:r w:rsidRPr="004E3851">
        <w:rPr>
          <w:rFonts w:eastAsia="Calibri"/>
          <w:sz w:val="26"/>
          <w:szCs w:val="26"/>
        </w:rPr>
        <w:t>[1]</w:t>
      </w:r>
      <w:r w:rsidRPr="004E3851">
        <w:rPr>
          <w:sz w:val="26"/>
          <w:szCs w:val="26"/>
        </w:rPr>
        <w:t xml:space="preserve"> Võ Kim Sơn, Lê Thị Vân Hạnh, Nguyễn Thị Hồng Hải, </w:t>
      </w:r>
      <w:r w:rsidRPr="004E3851">
        <w:rPr>
          <w:i/>
          <w:sz w:val="26"/>
          <w:szCs w:val="26"/>
        </w:rPr>
        <w:t>Giáo trình </w:t>
      </w:r>
      <w:r w:rsidRPr="004E3851">
        <w:rPr>
          <w:rStyle w:val="Emphasis"/>
          <w:sz w:val="26"/>
          <w:szCs w:val="26"/>
        </w:rPr>
        <w:t>Tổ chức nhân sự hành chính nhà nước</w:t>
      </w:r>
      <w:r w:rsidRPr="004E3851">
        <w:rPr>
          <w:sz w:val="26"/>
          <w:szCs w:val="26"/>
        </w:rPr>
        <w:t xml:space="preserve"> (Dùng cho hệ cử nhân hành chính), Nhà xuất bản thống kê, Hà Nội 2010.</w:t>
      </w:r>
    </w:p>
    <w:p w:rsidR="005E1F0E" w:rsidRPr="004E3851" w:rsidRDefault="005E1F0E" w:rsidP="005E1F0E">
      <w:pPr>
        <w:pStyle w:val="NormalWeb"/>
        <w:shd w:val="clear" w:color="auto" w:fill="FFFFFF"/>
        <w:spacing w:before="0" w:beforeAutospacing="0" w:after="0" w:afterAutospacing="0"/>
        <w:jc w:val="both"/>
        <w:rPr>
          <w:sz w:val="26"/>
          <w:szCs w:val="26"/>
        </w:rPr>
      </w:pPr>
      <w:r w:rsidRPr="004E3851">
        <w:rPr>
          <w:rFonts w:eastAsia="Calibri"/>
          <w:sz w:val="26"/>
          <w:szCs w:val="26"/>
        </w:rPr>
        <w:t xml:space="preserve">[2] </w:t>
      </w:r>
      <w:r w:rsidRPr="004E3851">
        <w:rPr>
          <w:sz w:val="26"/>
          <w:szCs w:val="26"/>
        </w:rPr>
        <w:t xml:space="preserve"> Nguyễn Hữu Thân,</w:t>
      </w:r>
      <w:r w:rsidRPr="004E3851">
        <w:rPr>
          <w:rStyle w:val="Emphasis"/>
          <w:sz w:val="26"/>
          <w:szCs w:val="26"/>
        </w:rPr>
        <w:t xml:space="preserve"> Giáo trình quản trị nhân sự</w:t>
      </w:r>
      <w:r w:rsidRPr="004E3851">
        <w:rPr>
          <w:sz w:val="26"/>
          <w:szCs w:val="26"/>
        </w:rPr>
        <w:t>, Nhà xuất bản thống kê, Hà Nội, 2001.</w:t>
      </w:r>
      <w:r w:rsidRPr="004E3851">
        <w:rPr>
          <w:rFonts w:eastAsia="Calibri"/>
          <w:sz w:val="26"/>
          <w:szCs w:val="26"/>
        </w:rPr>
        <w:t>.</w:t>
      </w:r>
    </w:p>
    <w:p w:rsidR="005E1F0E" w:rsidRPr="004E3851" w:rsidRDefault="005E1F0E"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5E1F0E" w:rsidRPr="004E3851" w:rsidRDefault="005E1F0E"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[3]  </w:t>
      </w:r>
      <w:r w:rsidRPr="004E3851">
        <w:rPr>
          <w:rFonts w:ascii="Times New Roman" w:hAnsi="Times New Roman" w:cs="Times New Roman"/>
          <w:sz w:val="26"/>
          <w:szCs w:val="26"/>
        </w:rPr>
        <w:t xml:space="preserve">Lê Thanh Hà (chủ biên), </w:t>
      </w:r>
      <w:r w:rsidRPr="004E3851">
        <w:rPr>
          <w:rStyle w:val="Emphasis"/>
          <w:rFonts w:ascii="Times New Roman" w:hAnsi="Times New Roman" w:cs="Times New Roman"/>
          <w:sz w:val="26"/>
          <w:szCs w:val="26"/>
        </w:rPr>
        <w:t>Giáo trình quản trị nhân lực</w:t>
      </w:r>
      <w:r w:rsidRPr="004E3851">
        <w:rPr>
          <w:rFonts w:ascii="Times New Roman" w:hAnsi="Times New Roman" w:cs="Times New Roman"/>
          <w:sz w:val="26"/>
          <w:szCs w:val="26"/>
        </w:rPr>
        <w:t>, Trường Đại học lao động xã hội, Nhà xuất bản Lao động xã hội, Hà Nội 2009.</w:t>
      </w:r>
    </w:p>
    <w:p w:rsidR="005E1F0E" w:rsidRPr="004E3851" w:rsidRDefault="005E1F0E" w:rsidP="005E1F0E">
      <w:pPr>
        <w:spacing w:after="0" w:line="240" w:lineRule="auto"/>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[4] </w:t>
      </w:r>
      <w:r w:rsidRPr="004E3851">
        <w:rPr>
          <w:rFonts w:ascii="Times New Roman" w:hAnsi="Times New Roman" w:cs="Times New Roman"/>
          <w:sz w:val="26"/>
          <w:szCs w:val="26"/>
        </w:rPr>
        <w:t>Trần Kim Dung (2009). </w:t>
      </w:r>
      <w:r w:rsidRPr="004E3851">
        <w:rPr>
          <w:rStyle w:val="Emphasis"/>
          <w:rFonts w:ascii="Times New Roman" w:hAnsi="Times New Roman" w:cs="Times New Roman"/>
          <w:sz w:val="26"/>
          <w:szCs w:val="26"/>
        </w:rPr>
        <w:t>Quản trị nguồn nhân lực</w:t>
      </w:r>
      <w:r w:rsidRPr="004E3851">
        <w:rPr>
          <w:rStyle w:val="Strong"/>
          <w:rFonts w:ascii="Times New Roman" w:hAnsi="Times New Roman" w:cs="Times New Roman"/>
          <w:sz w:val="26"/>
          <w:szCs w:val="26"/>
        </w:rPr>
        <w:t> (</w:t>
      </w:r>
      <w:r w:rsidRPr="004E3851">
        <w:rPr>
          <w:rFonts w:ascii="Times New Roman" w:hAnsi="Times New Roman" w:cs="Times New Roman"/>
          <w:sz w:val="26"/>
          <w:szCs w:val="26"/>
        </w:rPr>
        <w:t>tái bản lần 6). Nhà xuất bản thống kê, Hà Nội, 2009.</w:t>
      </w:r>
    </w:p>
    <w:p w:rsidR="005E1F0E" w:rsidRPr="004E3851" w:rsidRDefault="005E1F0E"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Lý thuyết:</w:t>
      </w:r>
    </w:p>
    <w:tbl>
      <w:tblPr>
        <w:tblStyle w:val="TableGrid"/>
        <w:tblW w:w="9588" w:type="dxa"/>
        <w:tblInd w:w="108" w:type="dxa"/>
        <w:tblCellMar>
          <w:left w:w="57" w:type="dxa"/>
          <w:right w:w="57" w:type="dxa"/>
        </w:tblCellMar>
        <w:tblLook w:val="04A0" w:firstRow="1" w:lastRow="0" w:firstColumn="1" w:lastColumn="0" w:noHBand="0" w:noVBand="1"/>
      </w:tblPr>
      <w:tblGrid>
        <w:gridCol w:w="873"/>
        <w:gridCol w:w="1930"/>
        <w:gridCol w:w="2331"/>
        <w:gridCol w:w="2011"/>
        <w:gridCol w:w="1266"/>
        <w:gridCol w:w="1177"/>
      </w:tblGrid>
      <w:tr w:rsidR="005E1F0E" w:rsidRPr="004E3851" w:rsidTr="005E1F0E">
        <w:tc>
          <w:tcPr>
            <w:tcW w:w="873"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Tuần, số tiết</w:t>
            </w:r>
          </w:p>
        </w:tc>
        <w:tc>
          <w:tcPr>
            <w:tcW w:w="1930"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Nội dung</w:t>
            </w:r>
          </w:p>
        </w:tc>
        <w:tc>
          <w:tcPr>
            <w:tcW w:w="2331"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tổ chức dạy học</w:t>
            </w:r>
          </w:p>
        </w:tc>
        <w:tc>
          <w:tcPr>
            <w:tcW w:w="2011"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Yêu cầu SV chuẩn bị</w:t>
            </w:r>
          </w:p>
        </w:tc>
        <w:tc>
          <w:tcPr>
            <w:tcW w:w="1266"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1177"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1(2)</w:t>
            </w:r>
          </w:p>
        </w:tc>
        <w:tc>
          <w:tcPr>
            <w:tcW w:w="1930" w:type="dxa"/>
          </w:tcPr>
          <w:p w:rsidR="005E1F0E" w:rsidRPr="004E3851" w:rsidRDefault="005E1F0E" w:rsidP="005E1F0E">
            <w:pPr>
              <w:jc w:val="both"/>
              <w:rPr>
                <w:rFonts w:ascii="Times New Roman" w:hAnsi="Times New Roman" w:cs="Times New Roman"/>
                <w:sz w:val="26"/>
                <w:szCs w:val="26"/>
              </w:rPr>
            </w:pPr>
            <w:r w:rsidRPr="004E3851">
              <w:rPr>
                <w:rStyle w:val="Emphasis"/>
                <w:rFonts w:ascii="Times New Roman" w:hAnsi="Times New Roman" w:cs="Times New Roman"/>
                <w:sz w:val="26"/>
                <w:szCs w:val="26"/>
              </w:rPr>
              <w:t xml:space="preserve">Khái niệm, đặc điểm </w:t>
            </w:r>
            <w:r w:rsidRPr="004E3851">
              <w:rPr>
                <w:rStyle w:val="Emphasis"/>
                <w:rFonts w:ascii="Times New Roman" w:hAnsi="Times New Roman" w:cs="Times New Roman"/>
                <w:sz w:val="26"/>
                <w:szCs w:val="26"/>
                <w:lang w:val="en-SG"/>
              </w:rPr>
              <w:t xml:space="preserve">nhân sự </w:t>
            </w:r>
            <w:r w:rsidRPr="004E3851">
              <w:rPr>
                <w:rStyle w:val="Emphasis"/>
                <w:rFonts w:ascii="Times New Roman" w:hAnsi="Times New Roman" w:cs="Times New Roman"/>
                <w:sz w:val="26"/>
                <w:szCs w:val="26"/>
              </w:rPr>
              <w:t>hành chính nhà nước</w:t>
            </w:r>
            <w:r w:rsidRPr="004E3851">
              <w:rPr>
                <w:rFonts w:ascii="Times New Roman" w:hAnsi="Times New Roman" w:cs="Times New Roman"/>
                <w:sz w:val="26"/>
                <w:szCs w:val="26"/>
              </w:rPr>
              <w:t xml:space="preserve"> </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ind w:firstLine="720"/>
              <w:rPr>
                <w:rFonts w:ascii="Times New Roman" w:hAnsi="Times New Roman" w:cs="Times New Roman"/>
                <w:sz w:val="26"/>
                <w:szCs w:val="26"/>
              </w:rPr>
            </w:pP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Hoạt động nhóm</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6 đến trang 10.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A1.3</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2(2)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Phân loại nhân sự hành chính nhà nước </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ind w:firstLine="720"/>
              <w:rPr>
                <w:rFonts w:ascii="Times New Roman" w:hAnsi="Times New Roman" w:cs="Times New Roman"/>
                <w:sz w:val="26"/>
                <w:szCs w:val="26"/>
              </w:rPr>
            </w:pP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11 đến trang 20.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A1.3</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3(2)</w:t>
            </w:r>
          </w:p>
        </w:tc>
        <w:tc>
          <w:tcPr>
            <w:tcW w:w="1930" w:type="dxa"/>
          </w:tcPr>
          <w:p w:rsidR="005E1F0E" w:rsidRPr="004E3851" w:rsidRDefault="005E1F0E" w:rsidP="005E1F0E">
            <w:pPr>
              <w:jc w:val="both"/>
              <w:rPr>
                <w:rFonts w:ascii="Times New Roman" w:eastAsia="Calibri" w:hAnsi="Times New Roman" w:cs="Times New Roman"/>
                <w:sz w:val="26"/>
                <w:szCs w:val="26"/>
              </w:rPr>
            </w:pPr>
            <w:r w:rsidRPr="004E3851">
              <w:rPr>
                <w:rFonts w:ascii="Times New Roman" w:hAnsi="Times New Roman" w:cs="Times New Roman"/>
                <w:sz w:val="26"/>
                <w:szCs w:val="26"/>
              </w:rPr>
              <w:t>Cơ quan quản lý nhân sự hành chính nhà nước chung</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ind w:firstLine="720"/>
              <w:rPr>
                <w:rFonts w:ascii="Times New Roman" w:hAnsi="Times New Roman" w:cs="Times New Roman"/>
                <w:sz w:val="26"/>
                <w:szCs w:val="26"/>
              </w:rPr>
            </w:pP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Hoạt động nhóm</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21 đến trang 25.</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2 trang 112 - 136</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A1.3</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4(2)</w:t>
            </w:r>
          </w:p>
        </w:tc>
        <w:tc>
          <w:tcPr>
            <w:tcW w:w="1930" w:type="dxa"/>
          </w:tcPr>
          <w:p w:rsidR="005E1F0E" w:rsidRPr="004E3851" w:rsidRDefault="005E1F0E" w:rsidP="005E1F0E">
            <w:pPr>
              <w:jc w:val="both"/>
              <w:rPr>
                <w:rFonts w:ascii="Times New Roman" w:eastAsia="Calibri" w:hAnsi="Times New Roman" w:cs="Times New Roman"/>
                <w:sz w:val="26"/>
                <w:szCs w:val="26"/>
              </w:rPr>
            </w:pPr>
            <w:r w:rsidRPr="004E3851">
              <w:rPr>
                <w:rFonts w:ascii="Times New Roman" w:hAnsi="Times New Roman" w:cs="Times New Roman"/>
                <w:sz w:val="26"/>
                <w:szCs w:val="26"/>
              </w:rPr>
              <w:t>Cơ quan quản lý nhân sự của các cơ quan hành chính nhà nước trung ương</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ind w:firstLine="720"/>
              <w:rPr>
                <w:rFonts w:ascii="Times New Roman" w:hAnsi="Times New Roman" w:cs="Times New Roman"/>
                <w:sz w:val="26"/>
                <w:szCs w:val="26"/>
              </w:rPr>
            </w:pP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Nghiên cứu tình huống</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26 đến trang 32.</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2 trang 140 – 150; tài liệu 3 trang 55- 60;.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CLO2.2</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CLO4.1</w:t>
            </w: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A1.3</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5(2)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Cơ quan quản lý nhân sự của các cơ quan quản lý hành chính nhà nước ở địa phương</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ind w:firstLine="720"/>
              <w:rPr>
                <w:rFonts w:ascii="Times New Roman" w:hAnsi="Times New Roman" w:cs="Times New Roman"/>
                <w:sz w:val="26"/>
                <w:szCs w:val="26"/>
              </w:rPr>
            </w:pP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33 đến trang 40.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7 trang 19- 21</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CLO2.2</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A1.3</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6(2)</w:t>
            </w:r>
          </w:p>
        </w:tc>
        <w:tc>
          <w:tcPr>
            <w:tcW w:w="1930" w:type="dxa"/>
          </w:tcPr>
          <w:p w:rsidR="005E1F0E" w:rsidRPr="004E3851" w:rsidRDefault="005E1F0E"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nội dung 1: Phân tích đặc điểm nhân sự hành chính nhà nước </w:t>
            </w:r>
          </w:p>
          <w:p w:rsidR="005E1F0E" w:rsidRPr="004E3851" w:rsidRDefault="005E1F0E" w:rsidP="005E1F0E">
            <w:pPr>
              <w:jc w:val="both"/>
              <w:rPr>
                <w:rFonts w:ascii="Times New Roman" w:eastAsia="Calibri" w:hAnsi="Times New Roman" w:cs="Times New Roman"/>
                <w:sz w:val="26"/>
                <w:szCs w:val="26"/>
              </w:rPr>
            </w:pP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6 đến trang 25.</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Chuẩn bị bài giảng Powpoid</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CLO2.2</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A1.2</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A1.3</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7(2)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Thảo luận nội dung </w:t>
            </w:r>
            <w:r w:rsidRPr="004E3851">
              <w:rPr>
                <w:rFonts w:ascii="Times New Roman" w:hAnsi="Times New Roman" w:cs="Times New Roman"/>
                <w:sz w:val="26"/>
                <w:szCs w:val="26"/>
              </w:rPr>
              <w:t>2: các cơ quan quản lý nhân sự hành chính và những yêu cầu đặt ra?</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10 đến trang 30.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r w:rsidRPr="004E3851">
              <w:rPr>
                <w:rFonts w:ascii="Times New Roman" w:eastAsia="Calibri" w:hAnsi="Times New Roman" w:cs="Times New Roman"/>
                <w:sz w:val="26"/>
                <w:szCs w:val="26"/>
                <w:lang w:val="nl-NL"/>
              </w:rPr>
              <w:t>.</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Chuẩn bị nội dung câu hỏi thảo luận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CLO4.1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A1.2</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A1.3</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8(2)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Quy định về tuyển dụng nhân sự</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96 đến trang 130.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2 trang 150- 158</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A2</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9(2)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Quy định về đào tạo, bồi dưỡng nhân sự</w:t>
            </w:r>
          </w:p>
          <w:p w:rsidR="005E1F0E" w:rsidRPr="004E3851" w:rsidRDefault="005E1F0E" w:rsidP="005E1F0E">
            <w:pPr>
              <w:jc w:val="both"/>
              <w:rPr>
                <w:rFonts w:ascii="Times New Roman" w:hAnsi="Times New Roman" w:cs="Times New Roman"/>
                <w:sz w:val="26"/>
                <w:szCs w:val="26"/>
              </w:rPr>
            </w:pP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131 đến trang 150.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2 trang 158- 165</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A2</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10(2)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shd w:val="clear" w:color="auto" w:fill="FFFFFF"/>
                <w:lang w:val="en-SG"/>
              </w:rPr>
              <w:t xml:space="preserve">Quyền, quyền lợi của người lao động trong cơ quan </w:t>
            </w:r>
            <w:r w:rsidRPr="004E3851">
              <w:rPr>
                <w:rFonts w:ascii="Times New Roman" w:hAnsi="Times New Roman" w:cs="Times New Roman"/>
                <w:sz w:val="26"/>
                <w:szCs w:val="26"/>
                <w:shd w:val="clear" w:color="auto" w:fill="FFFFFF"/>
              </w:rPr>
              <w:t xml:space="preserve"> quan hành chính nhà nướ</w:t>
            </w:r>
            <w:r w:rsidRPr="004E3851">
              <w:rPr>
                <w:rFonts w:ascii="Times New Roman" w:hAnsi="Times New Roman" w:cs="Times New Roman"/>
                <w:sz w:val="26"/>
                <w:szCs w:val="26"/>
                <w:shd w:val="clear" w:color="auto" w:fill="FFFFFF"/>
                <w:lang w:val="en-SG"/>
              </w:rPr>
              <w:t>c</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152 đến trang 160.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2 trang 170- 190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5E1F0E" w:rsidRPr="004E3851" w:rsidRDefault="005E1F0E" w:rsidP="005E1F0E">
            <w:pPr>
              <w:rPr>
                <w:rFonts w:ascii="Times New Roman" w:hAnsi="Times New Roman" w:cs="Times New Roman"/>
                <w:sz w:val="26"/>
                <w:szCs w:val="26"/>
              </w:rPr>
            </w:pP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11(2)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shd w:val="clear" w:color="auto" w:fill="FFFFFF"/>
                <w:lang w:val="en-SG"/>
              </w:rPr>
              <w:t xml:space="preserve">Quyền, quyền lợi của người lao động trong cơ quan </w:t>
            </w:r>
            <w:r w:rsidRPr="004E3851">
              <w:rPr>
                <w:rFonts w:ascii="Times New Roman" w:hAnsi="Times New Roman" w:cs="Times New Roman"/>
                <w:sz w:val="26"/>
                <w:szCs w:val="26"/>
                <w:shd w:val="clear" w:color="auto" w:fill="FFFFFF"/>
              </w:rPr>
              <w:t xml:space="preserve"> quan hành chính nhà nướ</w:t>
            </w:r>
            <w:r w:rsidRPr="004E3851">
              <w:rPr>
                <w:rFonts w:ascii="Times New Roman" w:hAnsi="Times New Roman" w:cs="Times New Roman"/>
                <w:sz w:val="26"/>
                <w:szCs w:val="26"/>
                <w:shd w:val="clear" w:color="auto" w:fill="FFFFFF"/>
                <w:lang w:val="en-SG"/>
              </w:rPr>
              <w:t>c</w:t>
            </w:r>
            <w:r w:rsidRPr="004E3851">
              <w:rPr>
                <w:rFonts w:ascii="Times New Roman" w:hAnsi="Times New Roman" w:cs="Times New Roman"/>
                <w:sz w:val="26"/>
                <w:szCs w:val="26"/>
              </w:rPr>
              <w:t xml:space="preserve">  (Tiếp)</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190 đến trang 206.</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A2</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12(2)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shd w:val="clear" w:color="auto" w:fill="FFFFFF"/>
                <w:lang w:val="en-SG"/>
              </w:rPr>
              <w:t>N</w:t>
            </w:r>
            <w:r w:rsidRPr="004E3851">
              <w:rPr>
                <w:rFonts w:ascii="Times New Roman" w:hAnsi="Times New Roman" w:cs="Times New Roman"/>
                <w:sz w:val="26"/>
                <w:szCs w:val="26"/>
                <w:shd w:val="clear" w:color="auto" w:fill="FFFFFF"/>
              </w:rPr>
              <w:t>ghĩa</w:t>
            </w:r>
            <w:r w:rsidRPr="004E3851">
              <w:rPr>
                <w:rFonts w:ascii="Times New Roman" w:hAnsi="Times New Roman" w:cs="Times New Roman"/>
                <w:sz w:val="26"/>
                <w:szCs w:val="26"/>
                <w:shd w:val="clear" w:color="auto" w:fill="FFFFFF"/>
                <w:lang w:val="en-SG"/>
              </w:rPr>
              <w:t xml:space="preserve"> vụ của người lao động trong cơ quan </w:t>
            </w:r>
            <w:r w:rsidRPr="004E3851">
              <w:rPr>
                <w:rFonts w:ascii="Times New Roman" w:hAnsi="Times New Roman" w:cs="Times New Roman"/>
                <w:sz w:val="26"/>
                <w:szCs w:val="26"/>
                <w:shd w:val="clear" w:color="auto" w:fill="FFFFFF"/>
              </w:rPr>
              <w:t xml:space="preserve"> quan hành chính nhà nướ</w:t>
            </w:r>
            <w:r w:rsidRPr="004E3851">
              <w:rPr>
                <w:rFonts w:ascii="Times New Roman" w:hAnsi="Times New Roman" w:cs="Times New Roman"/>
                <w:sz w:val="26"/>
                <w:szCs w:val="26"/>
                <w:shd w:val="clear" w:color="auto" w:fill="FFFFFF"/>
                <w:lang w:val="en-SG"/>
              </w:rPr>
              <w:t>c</w:t>
            </w:r>
            <w:r w:rsidRPr="004E3851">
              <w:rPr>
                <w:rFonts w:ascii="Times New Roman" w:hAnsi="Times New Roman" w:cs="Times New Roman"/>
                <w:sz w:val="26"/>
                <w:szCs w:val="26"/>
              </w:rPr>
              <w:t xml:space="preserve"> </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Thuyết trình</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Hoạt động nhóm </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xml:space="preserve">- Nghiên cứu tình huống </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Nghe bài giảng Elearning</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206 đến trang 215.</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 hoạt động nhóm</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Vở ghi chép, vở bài tập cá nhân</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CLO1.3</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CLO2.1</w:t>
            </w:r>
          </w:p>
          <w:p w:rsidR="005E1F0E" w:rsidRPr="004E3851" w:rsidRDefault="005E1F0E" w:rsidP="005E1F0E">
            <w:pPr>
              <w:rPr>
                <w:rFonts w:ascii="Times New Roman" w:hAnsi="Times New Roman" w:cs="Times New Roman"/>
                <w:sz w:val="26"/>
                <w:szCs w:val="26"/>
              </w:rPr>
            </w:pP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A2</w:t>
            </w:r>
          </w:p>
          <w:p w:rsidR="005E1F0E" w:rsidRPr="004E3851" w:rsidRDefault="005E1F0E" w:rsidP="005E1F0E">
            <w:pPr>
              <w:rPr>
                <w:rFonts w:ascii="Times New Roman" w:hAnsi="Times New Roman" w:cs="Times New Roman"/>
                <w:sz w:val="26"/>
                <w:szCs w:val="26"/>
              </w:rPr>
            </w:pP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13(2)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rPr>
              <w:t>Thảo luận nội dung 3: Phân tích quy định về tuyển dụng nhân sự hành chính. Đề xuất ý kiến của anh (chi) về tuyển dụng nhân sự hành chính?</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86 đến trang 96.</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7 trang 19- 21</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CLO2.2</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CLO4.1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A1.2</w:t>
            </w: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14(2)</w:t>
            </w:r>
          </w:p>
        </w:tc>
        <w:tc>
          <w:tcPr>
            <w:tcW w:w="1930" w:type="dxa"/>
          </w:tcPr>
          <w:p w:rsidR="005E1F0E" w:rsidRPr="004E3851" w:rsidRDefault="005E1F0E" w:rsidP="005E1F0E">
            <w:pPr>
              <w:jc w:val="both"/>
              <w:rPr>
                <w:rFonts w:ascii="Times New Roman" w:eastAsia="Calibri" w:hAnsi="Times New Roman" w:cs="Times New Roman"/>
                <w:sz w:val="26"/>
                <w:szCs w:val="26"/>
              </w:rPr>
            </w:pPr>
            <w:r w:rsidRPr="004E3851">
              <w:rPr>
                <w:rFonts w:ascii="Times New Roman" w:eastAsia="Calibri" w:hAnsi="Times New Roman" w:cs="Times New Roman"/>
                <w:sz w:val="26"/>
                <w:szCs w:val="26"/>
              </w:rPr>
              <w:t xml:space="preserve">Thảo luận nội dung </w:t>
            </w:r>
            <w:r w:rsidRPr="004E3851">
              <w:rPr>
                <w:rFonts w:ascii="Times New Roman" w:hAnsi="Times New Roman" w:cs="Times New Roman"/>
                <w:sz w:val="26"/>
                <w:szCs w:val="26"/>
              </w:rPr>
              <w:t xml:space="preserve">4: </w:t>
            </w:r>
            <w:r w:rsidRPr="004E3851">
              <w:rPr>
                <w:rFonts w:ascii="Times New Roman" w:eastAsia="Calibri" w:hAnsi="Times New Roman" w:cs="Times New Roman"/>
                <w:sz w:val="26"/>
                <w:szCs w:val="26"/>
              </w:rPr>
              <w:t xml:space="preserve">Phân tích quyền, quyền lợi của nhân sự hành chính. </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100 đến trang 130.</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2 trang 68- 76</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CLO2.2</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CLO4.1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p>
        </w:tc>
      </w:tr>
      <w:tr w:rsidR="005E1F0E" w:rsidRPr="004E3851" w:rsidTr="005E1F0E">
        <w:tc>
          <w:tcPr>
            <w:tcW w:w="873"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15(2)</w:t>
            </w:r>
          </w:p>
        </w:tc>
        <w:tc>
          <w:tcPr>
            <w:tcW w:w="1930" w:type="dxa"/>
          </w:tcPr>
          <w:p w:rsidR="005E1F0E" w:rsidRPr="004E3851" w:rsidRDefault="005E1F0E" w:rsidP="005E1F0E">
            <w:pPr>
              <w:jc w:val="both"/>
              <w:rPr>
                <w:rFonts w:ascii="Times New Roman" w:hAnsi="Times New Roman" w:cs="Times New Roman"/>
                <w:sz w:val="26"/>
                <w:szCs w:val="26"/>
              </w:rPr>
            </w:pPr>
            <w:r w:rsidRPr="004E3851">
              <w:rPr>
                <w:rFonts w:ascii="Times New Roman" w:eastAsia="Calibri" w:hAnsi="Times New Roman" w:cs="Times New Roman"/>
                <w:sz w:val="26"/>
                <w:szCs w:val="26"/>
              </w:rPr>
              <w:t xml:space="preserve">Thảo luận nội dung </w:t>
            </w:r>
            <w:r w:rsidRPr="004E3851">
              <w:rPr>
                <w:rFonts w:ascii="Times New Roman" w:hAnsi="Times New Roman" w:cs="Times New Roman"/>
                <w:sz w:val="26"/>
                <w:szCs w:val="26"/>
              </w:rPr>
              <w:t xml:space="preserve">5: </w:t>
            </w:r>
            <w:r w:rsidRPr="004E3851">
              <w:rPr>
                <w:rFonts w:ascii="Times New Roman" w:eastAsia="Calibri" w:hAnsi="Times New Roman" w:cs="Times New Roman"/>
                <w:sz w:val="26"/>
                <w:szCs w:val="26"/>
              </w:rPr>
              <w:t xml:space="preserve">Phân tích các nghĩa vụ của nhân sự hành chính. </w:t>
            </w:r>
          </w:p>
        </w:tc>
        <w:tc>
          <w:tcPr>
            <w:tcW w:w="2331"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Thảo luận</w:t>
            </w:r>
          </w:p>
        </w:tc>
        <w:tc>
          <w:tcPr>
            <w:tcW w:w="2011" w:type="dxa"/>
          </w:tcPr>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trước tài liệu số [1] từ trang 160 đến trang 186.</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eastAsia="Calibri" w:hAnsi="Times New Roman" w:cs="Times New Roman"/>
                <w:sz w:val="26"/>
                <w:szCs w:val="26"/>
                <w:lang w:val="nl-NL"/>
              </w:rPr>
              <w:t>- Đọc tài liệu số 3 trang 58- 68</w:t>
            </w:r>
          </w:p>
          <w:p w:rsidR="005E1F0E" w:rsidRPr="004E3851" w:rsidRDefault="005E1F0E" w:rsidP="005E1F0E">
            <w:pPr>
              <w:jc w:val="both"/>
              <w:rPr>
                <w:rFonts w:ascii="Times New Roman" w:eastAsia="Calibri" w:hAnsi="Times New Roman" w:cs="Times New Roman"/>
                <w:sz w:val="26"/>
                <w:szCs w:val="26"/>
                <w:lang w:val="nl-NL"/>
              </w:rPr>
            </w:pPr>
            <w:r w:rsidRPr="004E3851">
              <w:rPr>
                <w:rFonts w:ascii="Times New Roman" w:hAnsi="Times New Roman" w:cs="Times New Roman"/>
                <w:bCs/>
                <w:sz w:val="26"/>
                <w:szCs w:val="26"/>
              </w:rPr>
              <w:t>- Tổ chức</w:t>
            </w:r>
          </w:p>
        </w:tc>
        <w:tc>
          <w:tcPr>
            <w:tcW w:w="1266"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CLO2.2</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CLO4.1</w:t>
            </w:r>
          </w:p>
          <w:p w:rsidR="005E1F0E" w:rsidRPr="004E3851" w:rsidRDefault="005E1F0E" w:rsidP="005E1F0E">
            <w:pPr>
              <w:rPr>
                <w:rFonts w:ascii="Times New Roman" w:hAnsi="Times New Roman" w:cs="Times New Roman"/>
                <w:sz w:val="26"/>
                <w:szCs w:val="26"/>
              </w:rPr>
            </w:pPr>
          </w:p>
        </w:tc>
        <w:tc>
          <w:tcPr>
            <w:tcW w:w="1177"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A1.1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A2</w:t>
            </w:r>
          </w:p>
        </w:tc>
      </w:tr>
    </w:tbl>
    <w:p w:rsidR="005E1F0E" w:rsidRPr="004E3851" w:rsidRDefault="005E1F0E" w:rsidP="005E1F0E">
      <w:pPr>
        <w:spacing w:after="0" w:line="240" w:lineRule="auto"/>
        <w:jc w:val="both"/>
        <w:rPr>
          <w:rFonts w:ascii="Times New Roman" w:hAnsi="Times New Roman" w:cs="Times New Roman"/>
          <w:sz w:val="26"/>
          <w:szCs w:val="26"/>
        </w:rPr>
      </w:pPr>
    </w:p>
    <w:p w:rsidR="005E1F0E" w:rsidRPr="004E3851" w:rsidRDefault="005E1F0E" w:rsidP="005E1F0E">
      <w:pPr>
        <w:spacing w:after="0" w:line="240" w:lineRule="auto"/>
        <w:jc w:val="both"/>
        <w:rPr>
          <w:rFonts w:ascii="Times New Roman" w:hAnsi="Times New Roman" w:cs="Times New Roman"/>
          <w:sz w:val="26"/>
          <w:szCs w:val="26"/>
        </w:rPr>
      </w:pPr>
    </w:p>
    <w:p w:rsidR="005E1F0E" w:rsidRPr="004E3851" w:rsidRDefault="005E1F0E" w:rsidP="005E1F0E">
      <w:pPr>
        <w:spacing w:after="0" w:line="240" w:lineRule="auto"/>
        <w:jc w:val="both"/>
        <w:rPr>
          <w:rFonts w:ascii="Times New Roman" w:hAnsi="Times New Roman" w:cs="Times New Roman"/>
          <w:sz w:val="26"/>
          <w:szCs w:val="26"/>
        </w:rPr>
      </w:pPr>
    </w:p>
    <w:p w:rsidR="005E1F0E" w:rsidRPr="004E3851" w:rsidRDefault="005E1F0E" w:rsidP="005E1F0E">
      <w:pPr>
        <w:spacing w:after="0" w:line="240" w:lineRule="auto"/>
        <w:jc w:val="both"/>
        <w:rPr>
          <w:rFonts w:ascii="Times New Roman" w:hAnsi="Times New Roman" w:cs="Times New Roman"/>
          <w:sz w:val="26"/>
          <w:szCs w:val="26"/>
        </w:rPr>
      </w:pPr>
    </w:p>
    <w:p w:rsidR="005E1F0E" w:rsidRPr="004E3851" w:rsidRDefault="005E1F0E" w:rsidP="005E1F0E">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5E1F0E" w:rsidRPr="004E3851" w:rsidRDefault="005E1F0E" w:rsidP="005E1F0E">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5E1F0E" w:rsidRPr="004E3851" w:rsidTr="005E1F0E">
        <w:tc>
          <w:tcPr>
            <w:tcW w:w="2990" w:type="dxa"/>
            <w:shd w:val="clear" w:color="auto" w:fill="auto"/>
          </w:tcPr>
          <w:p w:rsidR="005E1F0E" w:rsidRPr="004E3851" w:rsidRDefault="005E1F0E" w:rsidP="005E1F0E">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5E1F0E" w:rsidRPr="004E3851" w:rsidRDefault="005E1F0E"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Khoa</w:t>
            </w:r>
          </w:p>
        </w:tc>
        <w:tc>
          <w:tcPr>
            <w:tcW w:w="3349" w:type="dxa"/>
            <w:shd w:val="clear" w:color="auto" w:fill="auto"/>
          </w:tcPr>
          <w:p w:rsidR="005E1F0E" w:rsidRPr="004E3851" w:rsidRDefault="005E1F0E"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5E1F0E" w:rsidRPr="004E3851" w:rsidTr="005E1F0E">
        <w:tc>
          <w:tcPr>
            <w:tcW w:w="2990" w:type="dxa"/>
            <w:shd w:val="clear" w:color="auto" w:fill="auto"/>
          </w:tcPr>
          <w:p w:rsidR="005E1F0E" w:rsidRPr="004E3851" w:rsidRDefault="005E1F0E" w:rsidP="005E1F0E">
            <w:pPr>
              <w:widowControl w:val="0"/>
              <w:spacing w:after="0" w:line="240" w:lineRule="auto"/>
              <w:jc w:val="center"/>
              <w:rPr>
                <w:rFonts w:ascii="Times New Roman" w:hAnsi="Times New Roman" w:cs="Times New Roman"/>
                <w:sz w:val="26"/>
                <w:szCs w:val="26"/>
              </w:rPr>
            </w:pPr>
          </w:p>
        </w:tc>
        <w:tc>
          <w:tcPr>
            <w:tcW w:w="3017" w:type="dxa"/>
            <w:shd w:val="clear" w:color="auto" w:fill="auto"/>
          </w:tcPr>
          <w:p w:rsidR="005E1F0E" w:rsidRPr="004E3851" w:rsidRDefault="005E1F0E" w:rsidP="005E1F0E">
            <w:pPr>
              <w:widowControl w:val="0"/>
              <w:spacing w:after="0" w:line="240" w:lineRule="auto"/>
              <w:jc w:val="center"/>
              <w:rPr>
                <w:rFonts w:ascii="Times New Roman" w:hAnsi="Times New Roman" w:cs="Times New Roman"/>
                <w:sz w:val="26"/>
                <w:szCs w:val="26"/>
                <w:lang w:val="en-SG"/>
              </w:rPr>
            </w:pPr>
          </w:p>
          <w:p w:rsidR="005E1F0E" w:rsidRPr="004E3851" w:rsidRDefault="005E1F0E" w:rsidP="005E1F0E">
            <w:pPr>
              <w:widowControl w:val="0"/>
              <w:spacing w:after="0" w:line="240" w:lineRule="auto"/>
              <w:jc w:val="center"/>
              <w:rPr>
                <w:rFonts w:ascii="Times New Roman" w:hAnsi="Times New Roman" w:cs="Times New Roman"/>
                <w:sz w:val="26"/>
                <w:szCs w:val="26"/>
                <w:lang w:val="en-SG"/>
              </w:rPr>
            </w:pPr>
          </w:p>
          <w:p w:rsidR="005E1F0E" w:rsidRPr="004E3851" w:rsidRDefault="005E1F0E" w:rsidP="005E1F0E">
            <w:pPr>
              <w:widowControl w:val="0"/>
              <w:spacing w:after="0" w:line="240" w:lineRule="auto"/>
              <w:jc w:val="center"/>
              <w:rPr>
                <w:rFonts w:ascii="Times New Roman" w:hAnsi="Times New Roman" w:cs="Times New Roman"/>
                <w:sz w:val="26"/>
                <w:szCs w:val="26"/>
                <w:lang w:val="en-SG"/>
              </w:rPr>
            </w:pPr>
          </w:p>
          <w:p w:rsidR="005E1F0E" w:rsidRPr="004E3851" w:rsidRDefault="005E1F0E"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Vũ Thị Phương Lê</w:t>
            </w:r>
          </w:p>
        </w:tc>
        <w:tc>
          <w:tcPr>
            <w:tcW w:w="3349" w:type="dxa"/>
            <w:shd w:val="clear" w:color="auto" w:fill="auto"/>
          </w:tcPr>
          <w:p w:rsidR="005E1F0E" w:rsidRPr="004E3851" w:rsidRDefault="005E1F0E" w:rsidP="005E1F0E">
            <w:pPr>
              <w:widowControl w:val="0"/>
              <w:spacing w:after="0" w:line="240" w:lineRule="auto"/>
              <w:jc w:val="center"/>
              <w:rPr>
                <w:rFonts w:ascii="Times New Roman" w:hAnsi="Times New Roman" w:cs="Times New Roman"/>
                <w:sz w:val="26"/>
                <w:szCs w:val="26"/>
                <w:lang w:val="en-SG"/>
              </w:rPr>
            </w:pPr>
          </w:p>
          <w:p w:rsidR="005E1F0E" w:rsidRPr="004E3851" w:rsidRDefault="005E1F0E" w:rsidP="005E1F0E">
            <w:pPr>
              <w:widowControl w:val="0"/>
              <w:spacing w:after="0" w:line="240" w:lineRule="auto"/>
              <w:jc w:val="center"/>
              <w:rPr>
                <w:rFonts w:ascii="Times New Roman" w:hAnsi="Times New Roman" w:cs="Times New Roman"/>
                <w:sz w:val="26"/>
                <w:szCs w:val="26"/>
                <w:lang w:val="en-SG"/>
              </w:rPr>
            </w:pPr>
          </w:p>
          <w:p w:rsidR="005E1F0E" w:rsidRPr="004E3851" w:rsidRDefault="005E1F0E" w:rsidP="005E1F0E">
            <w:pPr>
              <w:widowControl w:val="0"/>
              <w:spacing w:after="0" w:line="240" w:lineRule="auto"/>
              <w:jc w:val="center"/>
              <w:rPr>
                <w:rFonts w:ascii="Times New Roman" w:hAnsi="Times New Roman" w:cs="Times New Roman"/>
                <w:sz w:val="26"/>
                <w:szCs w:val="26"/>
                <w:lang w:val="en-SG"/>
              </w:rPr>
            </w:pPr>
          </w:p>
          <w:p w:rsidR="005E1F0E" w:rsidRPr="004E3851" w:rsidRDefault="005E1F0E"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sz w:val="26"/>
                <w:szCs w:val="26"/>
              </w:rPr>
              <w:t>Nguyễn Văn Tung</w:t>
            </w:r>
          </w:p>
        </w:tc>
      </w:tr>
    </w:tbl>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tbl>
      <w:tblPr>
        <w:tblW w:w="9134" w:type="dxa"/>
        <w:jc w:val="center"/>
        <w:tblLook w:val="01E0" w:firstRow="1" w:lastRow="1" w:firstColumn="1" w:lastColumn="1" w:noHBand="0" w:noVBand="0"/>
      </w:tblPr>
      <w:tblGrid>
        <w:gridCol w:w="3755"/>
        <w:gridCol w:w="5379"/>
      </w:tblGrid>
      <w:tr w:rsidR="00553344" w:rsidRPr="00553344" w:rsidTr="0072416C">
        <w:trPr>
          <w:trHeight w:val="180"/>
          <w:jc w:val="center"/>
        </w:trPr>
        <w:tc>
          <w:tcPr>
            <w:tcW w:w="3755" w:type="dxa"/>
          </w:tcPr>
          <w:p w:rsidR="00553344" w:rsidRPr="00553344" w:rsidRDefault="00553344" w:rsidP="00553344">
            <w:pPr>
              <w:widowControl w:val="0"/>
              <w:spacing w:after="0" w:line="360" w:lineRule="auto"/>
              <w:ind w:left="-57" w:right="-57"/>
              <w:jc w:val="center"/>
              <w:rPr>
                <w:rFonts w:ascii="Times New Roman" w:eastAsia="Calibri" w:hAnsi="Times New Roman" w:cs="Times New Roman"/>
                <w:bCs/>
                <w:sz w:val="26"/>
                <w:szCs w:val="26"/>
                <w:lang w:val="vi-VN"/>
              </w:rPr>
            </w:pPr>
            <w:r w:rsidRPr="00553344">
              <w:rPr>
                <w:rFonts w:ascii="Times New Roman" w:hAnsi="Times New Roman" w:cs="Times New Roman"/>
                <w:b/>
                <w:sz w:val="26"/>
                <w:szCs w:val="26"/>
              </w:rPr>
              <w:br w:type="page"/>
            </w:r>
            <w:r w:rsidRPr="00553344">
              <w:rPr>
                <w:rFonts w:ascii="Times New Roman" w:hAnsi="Times New Roman" w:cs="Times New Roman"/>
                <w:sz w:val="26"/>
                <w:szCs w:val="26"/>
                <w:lang w:val="vi-VN"/>
              </w:rPr>
              <w:t>`</w:t>
            </w:r>
            <w:r w:rsidRPr="00553344">
              <w:rPr>
                <w:rFonts w:ascii="Times New Roman" w:hAnsi="Times New Roman" w:cs="Times New Roman"/>
                <w:sz w:val="26"/>
                <w:szCs w:val="26"/>
                <w:lang w:val="vi-VN"/>
              </w:rPr>
              <w:br w:type="page"/>
            </w:r>
            <w:r w:rsidRPr="00553344">
              <w:rPr>
                <w:rFonts w:ascii="Times New Roman" w:hAnsi="Times New Roman" w:cs="Times New Roman"/>
                <w:bCs/>
                <w:sz w:val="26"/>
                <w:szCs w:val="26"/>
                <w:lang w:val="vi-VN"/>
              </w:rPr>
              <w:t>BỘ GIÁO DỤC VÀ ĐÀO TẠO</w:t>
            </w:r>
          </w:p>
          <w:p w:rsidR="00553344" w:rsidRPr="00553344" w:rsidRDefault="00553344" w:rsidP="00553344">
            <w:pPr>
              <w:widowControl w:val="0"/>
              <w:spacing w:after="0" w:line="360" w:lineRule="auto"/>
              <w:ind w:left="-57" w:right="-57"/>
              <w:jc w:val="center"/>
              <w:rPr>
                <w:rFonts w:ascii="Times New Roman" w:eastAsia="Calibri" w:hAnsi="Times New Roman" w:cs="Times New Roman"/>
                <w:b/>
                <w:bCs/>
                <w:sz w:val="26"/>
                <w:szCs w:val="26"/>
                <w:vertAlign w:val="superscript"/>
              </w:rPr>
            </w:pPr>
            <w:r w:rsidRPr="00553344">
              <w:rPr>
                <w:rFonts w:ascii="Times New Roman" w:hAnsi="Times New Roman" w:cs="Times New Roman"/>
                <w:b/>
                <w:noProof/>
                <w:sz w:val="26"/>
                <w:szCs w:val="26"/>
              </w:rPr>
              <mc:AlternateContent>
                <mc:Choice Requires="wps">
                  <w:drawing>
                    <wp:anchor distT="4294967295" distB="4294967295" distL="114300" distR="114300" simplePos="0" relativeHeight="251875328" behindDoc="0" locked="0" layoutInCell="1" allowOverlap="1">
                      <wp:simplePos x="0" y="0"/>
                      <wp:positionH relativeFrom="column">
                        <wp:posOffset>361315</wp:posOffset>
                      </wp:positionH>
                      <wp:positionV relativeFrom="paragraph">
                        <wp:posOffset>221615</wp:posOffset>
                      </wp:positionV>
                      <wp:extent cx="1295400" cy="0"/>
                      <wp:effectExtent l="8890" t="11430" r="10160" b="762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384DB" id="Straight Connector 153" o:spid="_x0000_s1026" style="position:absolute;z-index:251875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5pt,17.45pt" to="130.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cr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"/>
                  </w:pict>
                </mc:Fallback>
              </mc:AlternateContent>
            </w:r>
            <w:r w:rsidRPr="00553344">
              <w:rPr>
                <w:rFonts w:ascii="Times New Roman" w:hAnsi="Times New Roman" w:cs="Times New Roman"/>
                <w:b/>
                <w:bCs/>
                <w:sz w:val="26"/>
                <w:szCs w:val="26"/>
              </w:rPr>
              <w:t>TRƯỜNG ĐẠI HỌC VINH</w:t>
            </w:r>
          </w:p>
        </w:tc>
        <w:tc>
          <w:tcPr>
            <w:tcW w:w="5379" w:type="dxa"/>
          </w:tcPr>
          <w:p w:rsidR="00553344" w:rsidRPr="00553344" w:rsidRDefault="00553344" w:rsidP="00553344">
            <w:pPr>
              <w:widowControl w:val="0"/>
              <w:spacing w:after="0" w:line="360" w:lineRule="auto"/>
              <w:ind w:right="-57"/>
              <w:jc w:val="center"/>
              <w:rPr>
                <w:rFonts w:ascii="Times New Roman" w:eastAsia="Calibri" w:hAnsi="Times New Roman" w:cs="Times New Roman"/>
                <w:bCs/>
                <w:sz w:val="26"/>
                <w:szCs w:val="26"/>
              </w:rPr>
            </w:pPr>
            <w:r w:rsidRPr="00553344">
              <w:rPr>
                <w:rFonts w:ascii="Times New Roman" w:hAnsi="Times New Roman" w:cs="Times New Roman"/>
                <w:bCs/>
                <w:sz w:val="26"/>
                <w:szCs w:val="26"/>
              </w:rPr>
              <w:t>CỘNG HOÀ XÃ HỘI CHỦ NGHĨA VIỆT NAM</w:t>
            </w:r>
          </w:p>
          <w:p w:rsidR="00553344" w:rsidRPr="00553344" w:rsidRDefault="00553344" w:rsidP="00553344">
            <w:pPr>
              <w:widowControl w:val="0"/>
              <w:spacing w:after="0" w:line="360" w:lineRule="auto"/>
              <w:ind w:right="-57"/>
              <w:jc w:val="center"/>
              <w:rPr>
                <w:rFonts w:ascii="Times New Roman" w:eastAsia="Calibri" w:hAnsi="Times New Roman" w:cs="Times New Roman"/>
                <w:bCs/>
                <w:sz w:val="26"/>
                <w:szCs w:val="26"/>
              </w:rPr>
            </w:pPr>
            <w:r w:rsidRPr="00553344">
              <w:rPr>
                <w:rFonts w:ascii="Times New Roman" w:hAnsi="Times New Roman" w:cs="Times New Roman"/>
                <w:noProof/>
                <w:sz w:val="26"/>
                <w:szCs w:val="26"/>
              </w:rPr>
              <mc:AlternateContent>
                <mc:Choice Requires="wps">
                  <w:drawing>
                    <wp:anchor distT="4294967295" distB="4294967295" distL="114300" distR="114300" simplePos="0" relativeHeight="251876352" behindDoc="0" locked="0" layoutInCell="1" allowOverlap="1">
                      <wp:simplePos x="0" y="0"/>
                      <wp:positionH relativeFrom="column">
                        <wp:posOffset>971550</wp:posOffset>
                      </wp:positionH>
                      <wp:positionV relativeFrom="paragraph">
                        <wp:posOffset>226695</wp:posOffset>
                      </wp:positionV>
                      <wp:extent cx="1295400" cy="0"/>
                      <wp:effectExtent l="12700" t="6985" r="6350" b="12065"/>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63D94" id="Straight Connector 152" o:spid="_x0000_s1026" style="position:absolute;z-index:251876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17.85pt" to="17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wz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"/>
                  </w:pict>
                </mc:Fallback>
              </mc:AlternateContent>
            </w:r>
            <w:r w:rsidRPr="00553344">
              <w:rPr>
                <w:rFonts w:ascii="Times New Roman" w:hAnsi="Times New Roman" w:cs="Times New Roman"/>
                <w:b/>
                <w:bCs/>
                <w:sz w:val="26"/>
                <w:szCs w:val="26"/>
              </w:rPr>
              <w:t>Độc lập - Tự do - Hạnh phúc</w:t>
            </w:r>
          </w:p>
        </w:tc>
      </w:tr>
    </w:tbl>
    <w:p w:rsidR="00553344" w:rsidRPr="00553344" w:rsidRDefault="00553344" w:rsidP="00553344">
      <w:pPr>
        <w:spacing w:after="0" w:line="360"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ĐỀ CƯƠNG CHI TIẾT</w:t>
      </w:r>
    </w:p>
    <w:p w:rsidR="00553344" w:rsidRPr="00553344" w:rsidRDefault="00553344" w:rsidP="00553344">
      <w:pPr>
        <w:spacing w:after="0" w:line="360" w:lineRule="auto"/>
        <w:jc w:val="center"/>
        <w:rPr>
          <w:rFonts w:ascii="Times New Roman" w:hAnsi="Times New Roman" w:cs="Times New Roman"/>
          <w:b/>
          <w:sz w:val="26"/>
          <w:szCs w:val="26"/>
          <w:lang w:val="vi-VN"/>
        </w:rPr>
      </w:pPr>
      <w:r w:rsidRPr="00553344">
        <w:rPr>
          <w:rFonts w:ascii="Times New Roman" w:hAnsi="Times New Roman" w:cs="Times New Roman"/>
          <w:b/>
          <w:sz w:val="26"/>
          <w:szCs w:val="26"/>
        </w:rPr>
        <w:t>HỌC PHẦN K</w:t>
      </w:r>
      <w:r w:rsidRPr="00553344">
        <w:rPr>
          <w:rFonts w:ascii="Times New Roman" w:hAnsi="Times New Roman" w:cs="Times New Roman"/>
          <w:b/>
          <w:sz w:val="26"/>
          <w:szCs w:val="26"/>
          <w:lang w:val="vi-VN"/>
        </w:rPr>
        <w:t xml:space="preserve">Ỹ NĂNG </w:t>
      </w:r>
      <w:r w:rsidRPr="00553344">
        <w:rPr>
          <w:rFonts w:ascii="Times New Roman" w:hAnsi="Times New Roman" w:cs="Times New Roman"/>
          <w:b/>
          <w:sz w:val="26"/>
          <w:szCs w:val="26"/>
        </w:rPr>
        <w:t>LÀM VIỆC</w:t>
      </w:r>
      <w:r w:rsidRPr="00553344">
        <w:rPr>
          <w:rFonts w:ascii="Times New Roman" w:hAnsi="Times New Roman" w:cs="Times New Roman"/>
          <w:b/>
          <w:sz w:val="26"/>
          <w:szCs w:val="26"/>
          <w:lang w:val="vi-VN"/>
        </w:rPr>
        <w:t xml:space="preserve"> NHÓM</w:t>
      </w:r>
    </w:p>
    <w:p w:rsidR="00553344" w:rsidRPr="00553344" w:rsidRDefault="00553344" w:rsidP="00553344">
      <w:pPr>
        <w:spacing w:after="0" w:line="360" w:lineRule="auto"/>
        <w:jc w:val="center"/>
        <w:rPr>
          <w:rFonts w:ascii="Times New Roman" w:hAnsi="Times New Roman" w:cs="Times New Roman"/>
          <w:b/>
          <w:sz w:val="26"/>
          <w:szCs w:val="26"/>
          <w:lang w:val="vi-VN"/>
        </w:rPr>
      </w:pPr>
    </w:p>
    <w:p w:rsidR="00553344" w:rsidRPr="00553344" w:rsidRDefault="00553344" w:rsidP="00553344">
      <w:pPr>
        <w:spacing w:after="0" w:line="360" w:lineRule="auto"/>
        <w:jc w:val="both"/>
        <w:rPr>
          <w:rFonts w:ascii="Times New Roman" w:hAnsi="Times New Roman" w:cs="Times New Roman"/>
          <w:b/>
          <w:sz w:val="26"/>
          <w:szCs w:val="26"/>
        </w:rPr>
      </w:pPr>
      <w:r w:rsidRPr="00553344">
        <w:rPr>
          <w:rFonts w:ascii="Times New Roman" w:hAnsi="Times New Roman" w:cs="Times New Roman"/>
          <w:b/>
          <w:sz w:val="26"/>
          <w:szCs w:val="26"/>
        </w:rPr>
        <w:t>1. Thông tin tổng quát</w:t>
      </w:r>
    </w:p>
    <w:p w:rsidR="00553344" w:rsidRPr="00553344" w:rsidRDefault="00553344" w:rsidP="00553344">
      <w:pPr>
        <w:spacing w:after="0" w:line="360" w:lineRule="auto"/>
        <w:jc w:val="both"/>
        <w:rPr>
          <w:rFonts w:ascii="Times New Roman" w:hAnsi="Times New Roman" w:cs="Times New Roman"/>
          <w:i/>
          <w:sz w:val="26"/>
          <w:szCs w:val="26"/>
        </w:rPr>
      </w:pPr>
      <w:r w:rsidRPr="00553344">
        <w:rPr>
          <w:rFonts w:ascii="Times New Roman" w:hAnsi="Times New Roman" w:cs="Times New Roman"/>
          <w:b/>
          <w:bCs/>
          <w:i/>
          <w:sz w:val="26"/>
          <w:szCs w:val="26"/>
        </w:rPr>
        <w:t>1.1. Thông tin về giảng viên</w:t>
      </w:r>
    </w:p>
    <w:p w:rsidR="00553344" w:rsidRPr="00553344" w:rsidRDefault="00553344" w:rsidP="00553344">
      <w:pPr>
        <w:tabs>
          <w:tab w:val="left" w:pos="2553"/>
        </w:tabs>
        <w:spacing w:after="0" w:line="360" w:lineRule="auto"/>
        <w:jc w:val="both"/>
        <w:rPr>
          <w:rFonts w:ascii="Times New Roman" w:hAnsi="Times New Roman" w:cs="Times New Roman"/>
          <w:b/>
          <w:sz w:val="26"/>
          <w:szCs w:val="26"/>
        </w:rPr>
      </w:pPr>
      <w:r w:rsidRPr="00553344">
        <w:rPr>
          <w:rFonts w:ascii="Times New Roman" w:hAnsi="Times New Roman" w:cs="Times New Roman"/>
          <w:b/>
          <w:sz w:val="26"/>
          <w:szCs w:val="26"/>
        </w:rPr>
        <w:t xml:space="preserve">Giảng viên 1: </w:t>
      </w:r>
    </w:p>
    <w:p w:rsidR="00553344" w:rsidRPr="00553344" w:rsidRDefault="00553344" w:rsidP="00553344">
      <w:pPr>
        <w:spacing w:after="0" w:line="360" w:lineRule="auto"/>
        <w:jc w:val="both"/>
        <w:rPr>
          <w:rFonts w:ascii="Times New Roman" w:hAnsi="Times New Roman" w:cs="Times New Roman"/>
          <w:b/>
          <w:sz w:val="26"/>
          <w:szCs w:val="26"/>
          <w:lang w:val="vi-VN"/>
        </w:rPr>
      </w:pPr>
      <w:r w:rsidRPr="00553344">
        <w:rPr>
          <w:rFonts w:ascii="Times New Roman" w:hAnsi="Times New Roman" w:cs="Times New Roman"/>
          <w:sz w:val="26"/>
          <w:szCs w:val="26"/>
        </w:rPr>
        <w:t xml:space="preserve">Họ và tên: </w:t>
      </w:r>
      <w:r w:rsidRPr="00553344">
        <w:rPr>
          <w:rFonts w:ascii="Times New Roman" w:hAnsi="Times New Roman" w:cs="Times New Roman"/>
          <w:b/>
          <w:sz w:val="26"/>
          <w:szCs w:val="26"/>
          <w:lang w:val="vi-VN"/>
        </w:rPr>
        <w:t>LÊ THẾ CƯỜNG</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Chức danh, học hàm, học vị: Giảng viên</w:t>
      </w:r>
      <w:r w:rsidRPr="00553344">
        <w:rPr>
          <w:rFonts w:ascii="Times New Roman" w:hAnsi="Times New Roman" w:cs="Times New Roman"/>
          <w:sz w:val="26"/>
          <w:szCs w:val="26"/>
          <w:lang w:val="vi-VN"/>
        </w:rPr>
        <w:t xml:space="preserve"> chính</w:t>
      </w:r>
      <w:r w:rsidRPr="00553344">
        <w:rPr>
          <w:rFonts w:ascii="Times New Roman" w:hAnsi="Times New Roman" w:cs="Times New Roman"/>
          <w:sz w:val="26"/>
          <w:szCs w:val="26"/>
        </w:rPr>
        <w:t>, Tiến sĩ</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 xml:space="preserve">Địa điểm làm việc: </w:t>
      </w:r>
      <w:r w:rsidRPr="00553344">
        <w:rPr>
          <w:rFonts w:ascii="Times New Roman" w:hAnsi="Times New Roman" w:cs="Times New Roman"/>
          <w:sz w:val="26"/>
          <w:szCs w:val="26"/>
          <w:lang w:val="vi-VN"/>
        </w:rPr>
        <w:t>Viện Sư phạm xã hội</w:t>
      </w:r>
      <w:r w:rsidRPr="00553344">
        <w:rPr>
          <w:rFonts w:ascii="Times New Roman" w:hAnsi="Times New Roman" w:cs="Times New Roman"/>
          <w:sz w:val="26"/>
          <w:szCs w:val="26"/>
        </w:rPr>
        <w:t>, Trường Đại học Vinh</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 xml:space="preserve">Địa chỉ liên hệ: </w:t>
      </w:r>
      <w:r w:rsidRPr="00553344">
        <w:rPr>
          <w:rFonts w:ascii="Times New Roman" w:hAnsi="Times New Roman" w:cs="Times New Roman"/>
          <w:sz w:val="26"/>
          <w:szCs w:val="26"/>
          <w:lang w:val="vi-VN"/>
        </w:rPr>
        <w:t>Viện Sư phạm xã hội</w:t>
      </w:r>
      <w:r w:rsidRPr="00553344">
        <w:rPr>
          <w:rFonts w:ascii="Times New Roman" w:hAnsi="Times New Roman" w:cs="Times New Roman"/>
          <w:sz w:val="26"/>
          <w:szCs w:val="26"/>
        </w:rPr>
        <w:t>, Trường Đại học Vinh</w:t>
      </w:r>
    </w:p>
    <w:p w:rsidR="00553344" w:rsidRPr="00553344" w:rsidRDefault="00553344" w:rsidP="00553344">
      <w:pPr>
        <w:spacing w:after="0" w:line="360" w:lineRule="auto"/>
        <w:jc w:val="both"/>
        <w:rPr>
          <w:rFonts w:ascii="Times New Roman" w:hAnsi="Times New Roman" w:cs="Times New Roman"/>
          <w:sz w:val="26"/>
          <w:szCs w:val="26"/>
          <w:lang w:val="vi-VN"/>
        </w:rPr>
      </w:pPr>
      <w:r w:rsidRPr="00553344">
        <w:rPr>
          <w:rFonts w:ascii="Times New Roman" w:hAnsi="Times New Roman" w:cs="Times New Roman"/>
          <w:sz w:val="26"/>
          <w:szCs w:val="26"/>
        </w:rPr>
        <w:t>Điện thoại:  09</w:t>
      </w:r>
      <w:r w:rsidRPr="00553344">
        <w:rPr>
          <w:rFonts w:ascii="Times New Roman" w:hAnsi="Times New Roman" w:cs="Times New Roman"/>
          <w:sz w:val="26"/>
          <w:szCs w:val="26"/>
          <w:lang w:val="vi-VN"/>
        </w:rPr>
        <w:t>89</w:t>
      </w:r>
      <w:r w:rsidRPr="00553344">
        <w:rPr>
          <w:rFonts w:ascii="Times New Roman" w:hAnsi="Times New Roman" w:cs="Times New Roman"/>
          <w:sz w:val="26"/>
          <w:szCs w:val="26"/>
        </w:rPr>
        <w:t>.</w:t>
      </w:r>
      <w:r w:rsidRPr="00553344">
        <w:rPr>
          <w:rFonts w:ascii="Times New Roman" w:hAnsi="Times New Roman" w:cs="Times New Roman"/>
          <w:sz w:val="26"/>
          <w:szCs w:val="26"/>
          <w:lang w:val="vi-VN"/>
        </w:rPr>
        <w:t>546</w:t>
      </w:r>
      <w:r w:rsidRPr="00553344">
        <w:rPr>
          <w:rFonts w:ascii="Times New Roman" w:hAnsi="Times New Roman" w:cs="Times New Roman"/>
          <w:sz w:val="26"/>
          <w:szCs w:val="26"/>
        </w:rPr>
        <w:t>.</w:t>
      </w:r>
      <w:r w:rsidRPr="00553344">
        <w:rPr>
          <w:rFonts w:ascii="Times New Roman" w:hAnsi="Times New Roman" w:cs="Times New Roman"/>
          <w:sz w:val="26"/>
          <w:szCs w:val="26"/>
          <w:lang w:val="vi-VN"/>
        </w:rPr>
        <w:t>346</w:t>
      </w:r>
      <w:r w:rsidRPr="00553344">
        <w:rPr>
          <w:rFonts w:ascii="Times New Roman" w:hAnsi="Times New Roman" w:cs="Times New Roman"/>
          <w:sz w:val="26"/>
          <w:szCs w:val="26"/>
        </w:rPr>
        <w:t xml:space="preserve">       </w:t>
      </w:r>
      <w:r w:rsidRPr="00553344">
        <w:rPr>
          <w:rFonts w:ascii="Times New Roman" w:hAnsi="Times New Roman" w:cs="Times New Roman"/>
          <w:sz w:val="26"/>
          <w:szCs w:val="26"/>
          <w:lang w:val="vi-VN"/>
        </w:rPr>
        <w:t>E</w:t>
      </w:r>
      <w:r w:rsidRPr="00553344">
        <w:rPr>
          <w:rFonts w:ascii="Times New Roman" w:hAnsi="Times New Roman" w:cs="Times New Roman"/>
          <w:sz w:val="26"/>
          <w:szCs w:val="26"/>
        </w:rPr>
        <w:t xml:space="preserve">mail: </w:t>
      </w:r>
      <w:hyperlink r:id="rId32" w:history="1">
        <w:r w:rsidRPr="00553344">
          <w:rPr>
            <w:rStyle w:val="Hyperlink"/>
            <w:rFonts w:ascii="Times New Roman" w:hAnsi="Times New Roman" w:cs="Times New Roman"/>
            <w:sz w:val="26"/>
            <w:szCs w:val="26"/>
            <w:lang w:val="vi-VN"/>
          </w:rPr>
          <w:t>lethecuongdhv</w:t>
        </w:r>
        <w:r w:rsidRPr="00553344">
          <w:rPr>
            <w:rStyle w:val="Hyperlink"/>
            <w:rFonts w:ascii="Times New Roman" w:hAnsi="Times New Roman" w:cs="Times New Roman"/>
            <w:sz w:val="26"/>
            <w:szCs w:val="26"/>
          </w:rPr>
          <w:t>@</w:t>
        </w:r>
        <w:r w:rsidRPr="00553344">
          <w:rPr>
            <w:rStyle w:val="Hyperlink"/>
            <w:rFonts w:ascii="Times New Roman" w:hAnsi="Times New Roman" w:cs="Times New Roman"/>
            <w:sz w:val="26"/>
            <w:szCs w:val="26"/>
            <w:lang w:val="vi-VN"/>
          </w:rPr>
          <w:t>gmail.com</w:t>
        </w:r>
      </w:hyperlink>
      <w:r w:rsidRPr="00553344">
        <w:rPr>
          <w:rFonts w:ascii="Times New Roman" w:hAnsi="Times New Roman" w:cs="Times New Roman"/>
          <w:sz w:val="26"/>
          <w:szCs w:val="26"/>
          <w:lang w:val="vi-VN"/>
        </w:rPr>
        <w:t xml:space="preserve"> </w:t>
      </w:r>
    </w:p>
    <w:p w:rsidR="00553344" w:rsidRPr="00553344" w:rsidRDefault="00553344" w:rsidP="00553344">
      <w:pPr>
        <w:spacing w:after="0" w:line="360" w:lineRule="auto"/>
        <w:jc w:val="both"/>
        <w:rPr>
          <w:rFonts w:ascii="Times New Roman" w:hAnsi="Times New Roman" w:cs="Times New Roman"/>
          <w:sz w:val="26"/>
          <w:szCs w:val="26"/>
          <w:lang w:val="vi-VN"/>
        </w:rPr>
      </w:pPr>
      <w:r w:rsidRPr="00553344">
        <w:rPr>
          <w:rFonts w:ascii="Times New Roman" w:hAnsi="Times New Roman" w:cs="Times New Roman"/>
          <w:sz w:val="26"/>
          <w:szCs w:val="26"/>
        </w:rPr>
        <w:t xml:space="preserve">Các hướng nghiên cứu chính: </w:t>
      </w:r>
      <w:r w:rsidRPr="00553344">
        <w:rPr>
          <w:rFonts w:ascii="Times New Roman" w:hAnsi="Times New Roman" w:cs="Times New Roman"/>
          <w:sz w:val="26"/>
          <w:szCs w:val="26"/>
          <w:lang w:val="vi-VN"/>
        </w:rPr>
        <w:t>Lịch sử, Khoa học Xã hội và nhân văn</w:t>
      </w:r>
    </w:p>
    <w:p w:rsidR="00553344" w:rsidRPr="00553344" w:rsidRDefault="00553344" w:rsidP="00553344">
      <w:pPr>
        <w:spacing w:after="0" w:line="360" w:lineRule="auto"/>
        <w:jc w:val="both"/>
        <w:rPr>
          <w:rFonts w:ascii="Times New Roman" w:hAnsi="Times New Roman" w:cs="Times New Roman"/>
          <w:b/>
          <w:sz w:val="26"/>
          <w:szCs w:val="26"/>
        </w:rPr>
      </w:pPr>
      <w:r w:rsidRPr="00553344">
        <w:rPr>
          <w:rFonts w:ascii="Times New Roman" w:hAnsi="Times New Roman" w:cs="Times New Roman"/>
          <w:b/>
          <w:sz w:val="26"/>
          <w:szCs w:val="26"/>
        </w:rPr>
        <w:t>Giảng viên 2:</w:t>
      </w:r>
    </w:p>
    <w:p w:rsidR="00553344" w:rsidRPr="00553344" w:rsidRDefault="00553344" w:rsidP="00553344">
      <w:pPr>
        <w:spacing w:after="0" w:line="360" w:lineRule="auto"/>
        <w:jc w:val="both"/>
        <w:rPr>
          <w:rFonts w:ascii="Times New Roman" w:hAnsi="Times New Roman" w:cs="Times New Roman"/>
          <w:b/>
          <w:sz w:val="26"/>
          <w:szCs w:val="26"/>
        </w:rPr>
      </w:pPr>
      <w:r w:rsidRPr="00553344">
        <w:rPr>
          <w:rFonts w:ascii="Times New Roman" w:hAnsi="Times New Roman" w:cs="Times New Roman"/>
          <w:sz w:val="26"/>
          <w:szCs w:val="26"/>
        </w:rPr>
        <w:t xml:space="preserve">Họ và tên: </w:t>
      </w:r>
      <w:r w:rsidRPr="00553344">
        <w:rPr>
          <w:rFonts w:ascii="Times New Roman" w:hAnsi="Times New Roman" w:cs="Times New Roman"/>
          <w:b/>
          <w:sz w:val="26"/>
          <w:szCs w:val="26"/>
        </w:rPr>
        <w:t>NGUYỄN THỊ THU HẰNG</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Chức danh, học hàm, học vị: Giảng viên, Tiến sĩ</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Địa điểm làm việc: Khoa Giáo dục, Trường Đại học Vinh</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Địa chỉ liên hệ: Khoa Giáo dục- Trường Đai học Vinh</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Điện thoại:  091.5537.188       email: hangntt@vinhuni.edu.vn</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Các hướng nghiên cứu chính: Khoa học quản lý giáo dục, quản lí trường phổ thông</w:t>
      </w:r>
    </w:p>
    <w:p w:rsidR="00553344" w:rsidRPr="00553344" w:rsidRDefault="00553344" w:rsidP="00553344">
      <w:pPr>
        <w:spacing w:after="0" w:line="360"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Giảng viên </w:t>
      </w:r>
      <w:r w:rsidRPr="00553344">
        <w:rPr>
          <w:rFonts w:ascii="Times New Roman" w:hAnsi="Times New Roman" w:cs="Times New Roman"/>
          <w:b/>
          <w:sz w:val="26"/>
          <w:szCs w:val="26"/>
        </w:rPr>
        <w:t>3</w:t>
      </w:r>
      <w:r w:rsidRPr="00553344">
        <w:rPr>
          <w:rFonts w:ascii="Times New Roman" w:hAnsi="Times New Roman" w:cs="Times New Roman"/>
          <w:b/>
          <w:sz w:val="26"/>
          <w:szCs w:val="26"/>
          <w:lang w:val="vi-VN"/>
        </w:rPr>
        <w:t>:</w:t>
      </w:r>
    </w:p>
    <w:p w:rsidR="00553344" w:rsidRPr="00553344" w:rsidRDefault="00553344" w:rsidP="00553344">
      <w:pPr>
        <w:spacing w:after="0" w:line="360" w:lineRule="auto"/>
        <w:jc w:val="both"/>
        <w:rPr>
          <w:rFonts w:ascii="Times New Roman" w:hAnsi="Times New Roman" w:cs="Times New Roman"/>
          <w:b/>
          <w:sz w:val="26"/>
          <w:szCs w:val="26"/>
          <w:lang w:val="vi-VN"/>
        </w:rPr>
      </w:pPr>
      <w:r w:rsidRPr="00553344">
        <w:rPr>
          <w:rFonts w:ascii="Times New Roman" w:hAnsi="Times New Roman" w:cs="Times New Roman"/>
          <w:sz w:val="26"/>
          <w:szCs w:val="26"/>
        </w:rPr>
        <w:t xml:space="preserve">Họ và tên: </w:t>
      </w:r>
      <w:r w:rsidRPr="00553344">
        <w:rPr>
          <w:rFonts w:ascii="Times New Roman" w:hAnsi="Times New Roman" w:cs="Times New Roman"/>
          <w:b/>
          <w:sz w:val="26"/>
          <w:szCs w:val="26"/>
          <w:lang w:val="vi-VN"/>
        </w:rPr>
        <w:t xml:space="preserve"> NGUYỄN VĂN TUẤN</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Chức danh, học hàm, học vị: Giảng viên, Tiến sĩ</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 xml:space="preserve">Địa điểm làm việc: </w:t>
      </w:r>
      <w:r w:rsidRPr="00553344">
        <w:rPr>
          <w:rFonts w:ascii="Times New Roman" w:hAnsi="Times New Roman" w:cs="Times New Roman"/>
          <w:sz w:val="26"/>
          <w:szCs w:val="26"/>
          <w:lang w:val="vi-VN"/>
        </w:rPr>
        <w:t>Viện Sư phạm xã hội</w:t>
      </w:r>
      <w:r w:rsidRPr="00553344">
        <w:rPr>
          <w:rFonts w:ascii="Times New Roman" w:hAnsi="Times New Roman" w:cs="Times New Roman"/>
          <w:sz w:val="26"/>
          <w:szCs w:val="26"/>
        </w:rPr>
        <w:t>, Trường Đại học Vinh</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sz w:val="26"/>
          <w:szCs w:val="26"/>
        </w:rPr>
        <w:t xml:space="preserve">Địa chỉ liên hệ: </w:t>
      </w:r>
      <w:r w:rsidRPr="00553344">
        <w:rPr>
          <w:rFonts w:ascii="Times New Roman" w:hAnsi="Times New Roman" w:cs="Times New Roman"/>
          <w:sz w:val="26"/>
          <w:szCs w:val="26"/>
          <w:lang w:val="vi-VN"/>
        </w:rPr>
        <w:t>Viện Sư phạm xã hội</w:t>
      </w:r>
      <w:r w:rsidRPr="00553344">
        <w:rPr>
          <w:rFonts w:ascii="Times New Roman" w:hAnsi="Times New Roman" w:cs="Times New Roman"/>
          <w:sz w:val="26"/>
          <w:szCs w:val="26"/>
        </w:rPr>
        <w:t>, Trường Đại học Vinh</w:t>
      </w:r>
    </w:p>
    <w:p w:rsidR="00553344" w:rsidRPr="00553344" w:rsidRDefault="00553344" w:rsidP="00553344">
      <w:pPr>
        <w:spacing w:after="0" w:line="360" w:lineRule="auto"/>
        <w:jc w:val="both"/>
        <w:rPr>
          <w:rFonts w:ascii="Times New Roman" w:hAnsi="Times New Roman" w:cs="Times New Roman"/>
          <w:sz w:val="26"/>
          <w:szCs w:val="26"/>
          <w:lang w:val="vi-VN"/>
        </w:rPr>
      </w:pPr>
      <w:r w:rsidRPr="00553344">
        <w:rPr>
          <w:rFonts w:ascii="Times New Roman" w:hAnsi="Times New Roman" w:cs="Times New Roman"/>
          <w:sz w:val="26"/>
          <w:szCs w:val="26"/>
        </w:rPr>
        <w:t>Điện thoại:  09</w:t>
      </w:r>
      <w:r w:rsidRPr="00553344">
        <w:rPr>
          <w:rFonts w:ascii="Times New Roman" w:hAnsi="Times New Roman" w:cs="Times New Roman"/>
          <w:sz w:val="26"/>
          <w:szCs w:val="26"/>
          <w:lang w:val="vi-VN"/>
        </w:rPr>
        <w:t>89</w:t>
      </w:r>
      <w:r w:rsidRPr="00553344">
        <w:rPr>
          <w:rFonts w:ascii="Times New Roman" w:hAnsi="Times New Roman" w:cs="Times New Roman"/>
          <w:sz w:val="26"/>
          <w:szCs w:val="26"/>
        </w:rPr>
        <w:t>.</w:t>
      </w:r>
      <w:r w:rsidRPr="00553344">
        <w:rPr>
          <w:rFonts w:ascii="Times New Roman" w:hAnsi="Times New Roman" w:cs="Times New Roman"/>
          <w:sz w:val="26"/>
          <w:szCs w:val="26"/>
          <w:lang w:val="vi-VN"/>
        </w:rPr>
        <w:t>546</w:t>
      </w:r>
      <w:r w:rsidRPr="00553344">
        <w:rPr>
          <w:rFonts w:ascii="Times New Roman" w:hAnsi="Times New Roman" w:cs="Times New Roman"/>
          <w:sz w:val="26"/>
          <w:szCs w:val="26"/>
        </w:rPr>
        <w:t>.</w:t>
      </w:r>
      <w:r w:rsidRPr="00553344">
        <w:rPr>
          <w:rFonts w:ascii="Times New Roman" w:hAnsi="Times New Roman" w:cs="Times New Roman"/>
          <w:sz w:val="26"/>
          <w:szCs w:val="26"/>
          <w:lang w:val="vi-VN"/>
        </w:rPr>
        <w:t>346</w:t>
      </w:r>
      <w:r w:rsidRPr="00553344">
        <w:rPr>
          <w:rFonts w:ascii="Times New Roman" w:hAnsi="Times New Roman" w:cs="Times New Roman"/>
          <w:sz w:val="26"/>
          <w:szCs w:val="26"/>
        </w:rPr>
        <w:t xml:space="preserve">       </w:t>
      </w:r>
      <w:r w:rsidRPr="00553344">
        <w:rPr>
          <w:rFonts w:ascii="Times New Roman" w:hAnsi="Times New Roman" w:cs="Times New Roman"/>
          <w:sz w:val="26"/>
          <w:szCs w:val="26"/>
          <w:lang w:val="vi-VN"/>
        </w:rPr>
        <w:t>E</w:t>
      </w:r>
      <w:r w:rsidRPr="00553344">
        <w:rPr>
          <w:rFonts w:ascii="Times New Roman" w:hAnsi="Times New Roman" w:cs="Times New Roman"/>
          <w:sz w:val="26"/>
          <w:szCs w:val="26"/>
        </w:rPr>
        <w:t xml:space="preserve">mail: </w:t>
      </w:r>
      <w:hyperlink r:id="rId33" w:history="1">
        <w:r w:rsidRPr="00553344">
          <w:rPr>
            <w:rStyle w:val="Hyperlink"/>
            <w:rFonts w:ascii="Times New Roman" w:hAnsi="Times New Roman" w:cs="Times New Roman"/>
            <w:sz w:val="26"/>
            <w:szCs w:val="26"/>
            <w:lang w:val="vi-VN"/>
          </w:rPr>
          <w:t>nguyenvantuandhv@gmail.com</w:t>
        </w:r>
      </w:hyperlink>
      <w:r w:rsidRPr="00553344">
        <w:rPr>
          <w:rFonts w:ascii="Times New Roman" w:hAnsi="Times New Roman" w:cs="Times New Roman"/>
          <w:sz w:val="26"/>
          <w:szCs w:val="26"/>
          <w:lang w:val="vi-VN"/>
        </w:rPr>
        <w:t xml:space="preserve">  </w:t>
      </w:r>
    </w:p>
    <w:p w:rsidR="00553344" w:rsidRPr="00553344" w:rsidRDefault="00553344" w:rsidP="00553344">
      <w:pPr>
        <w:spacing w:after="0" w:line="360" w:lineRule="auto"/>
        <w:jc w:val="both"/>
        <w:rPr>
          <w:rFonts w:ascii="Times New Roman" w:hAnsi="Times New Roman" w:cs="Times New Roman"/>
          <w:sz w:val="26"/>
          <w:szCs w:val="26"/>
          <w:lang w:val="vi-VN"/>
        </w:rPr>
      </w:pPr>
      <w:r w:rsidRPr="00553344">
        <w:rPr>
          <w:rFonts w:ascii="Times New Roman" w:hAnsi="Times New Roman" w:cs="Times New Roman"/>
          <w:sz w:val="26"/>
          <w:szCs w:val="26"/>
        </w:rPr>
        <w:t xml:space="preserve">Các hướng nghiên cứu chính: </w:t>
      </w:r>
      <w:r w:rsidRPr="00553344">
        <w:rPr>
          <w:rFonts w:ascii="Times New Roman" w:hAnsi="Times New Roman" w:cs="Times New Roman"/>
          <w:sz w:val="26"/>
          <w:szCs w:val="26"/>
          <w:lang w:val="vi-VN"/>
        </w:rPr>
        <w:t>Lịch sử, Khoa học Xã hội và nhân văn</w:t>
      </w:r>
    </w:p>
    <w:p w:rsidR="00553344" w:rsidRPr="00553344" w:rsidRDefault="00553344" w:rsidP="00553344">
      <w:pPr>
        <w:spacing w:after="0" w:line="360" w:lineRule="auto"/>
        <w:rPr>
          <w:rFonts w:ascii="Times New Roman" w:hAnsi="Times New Roman" w:cs="Times New Roman"/>
          <w:b/>
          <w:i/>
          <w:sz w:val="26"/>
          <w:szCs w:val="26"/>
        </w:rPr>
      </w:pPr>
      <w:r w:rsidRPr="00553344">
        <w:rPr>
          <w:rFonts w:ascii="Times New Roman" w:hAnsi="Times New Roman" w:cs="Times New Roman"/>
          <w:b/>
          <w:i/>
          <w:sz w:val="26"/>
          <w:szCs w:val="26"/>
        </w:rPr>
        <w:t>1.2. Thông tin về học phần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3"/>
        <w:gridCol w:w="1268"/>
        <w:gridCol w:w="4487"/>
      </w:tblGrid>
      <w:tr w:rsidR="00553344" w:rsidRPr="00553344" w:rsidTr="0072416C">
        <w:tc>
          <w:tcPr>
            <w:tcW w:w="9571" w:type="dxa"/>
            <w:gridSpan w:val="3"/>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rPr>
              <w:t xml:space="preserve">- Tên môn học (tiếng Việt):  </w:t>
            </w:r>
            <w:r w:rsidRPr="00553344">
              <w:rPr>
                <w:rFonts w:ascii="Times New Roman" w:hAnsi="Times New Roman" w:cs="Times New Roman"/>
                <w:b/>
                <w:sz w:val="26"/>
                <w:szCs w:val="26"/>
              </w:rPr>
              <w:t>K</w:t>
            </w:r>
            <w:r w:rsidRPr="00553344">
              <w:rPr>
                <w:rFonts w:ascii="Times New Roman" w:hAnsi="Times New Roman" w:cs="Times New Roman"/>
                <w:b/>
                <w:sz w:val="26"/>
                <w:szCs w:val="26"/>
                <w:lang w:val="vi-VN"/>
              </w:rPr>
              <w:t>ỹ năng làm việc nhóm</w:t>
            </w:r>
          </w:p>
          <w:p w:rsidR="00553344" w:rsidRPr="00553344" w:rsidRDefault="00553344" w:rsidP="00553344">
            <w:pPr>
              <w:spacing w:after="0"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ab/>
            </w:r>
            <w:r w:rsidRPr="00553344">
              <w:rPr>
                <w:rFonts w:ascii="Times New Roman" w:hAnsi="Times New Roman" w:cs="Times New Roman"/>
                <w:sz w:val="26"/>
                <w:szCs w:val="26"/>
              </w:rPr>
              <w:tab/>
              <w:t xml:space="preserve">    (tiếng Anh):   </w:t>
            </w:r>
            <w:r w:rsidRPr="00553344">
              <w:rPr>
                <w:rFonts w:ascii="Times New Roman" w:hAnsi="Times New Roman" w:cs="Times New Roman"/>
                <w:sz w:val="26"/>
                <w:szCs w:val="26"/>
                <w:lang w:val="vi-VN"/>
              </w:rPr>
              <w:t>Team work</w:t>
            </w:r>
            <w:r w:rsidRPr="00553344">
              <w:rPr>
                <w:rFonts w:ascii="Times New Roman" w:hAnsi="Times New Roman" w:cs="Times New Roman"/>
                <w:sz w:val="26"/>
                <w:szCs w:val="26"/>
              </w:rPr>
              <w:t xml:space="preserve"> skills</w:t>
            </w:r>
          </w:p>
        </w:tc>
      </w:tr>
      <w:tr w:rsidR="00553344" w:rsidRPr="00553344" w:rsidTr="0072416C">
        <w:tc>
          <w:tcPr>
            <w:tcW w:w="9571" w:type="dxa"/>
            <w:gridSpan w:val="3"/>
            <w:tcBorders>
              <w:top w:val="single" w:sz="4" w:space="0" w:color="000000"/>
              <w:left w:val="single" w:sz="4" w:space="0" w:color="000000"/>
              <w:bottom w:val="single" w:sz="4" w:space="0" w:color="auto"/>
              <w:right w:val="single" w:sz="4" w:space="0" w:color="000000"/>
            </w:tcBorders>
          </w:tcPr>
          <w:p w:rsidR="00553344" w:rsidRPr="00553344" w:rsidRDefault="00553344" w:rsidP="00553344">
            <w:pPr>
              <w:spacing w:after="0" w:line="360"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rPr>
              <w:t>- Mã số môn học:</w:t>
            </w:r>
            <w:r w:rsidRPr="00553344">
              <w:rPr>
                <w:rFonts w:ascii="Times New Roman" w:hAnsi="Times New Roman" w:cs="Times New Roman"/>
                <w:b/>
                <w:sz w:val="26"/>
                <w:szCs w:val="26"/>
              </w:rPr>
              <w:t xml:space="preserve"> EDU3001</w:t>
            </w:r>
            <w:r w:rsidRPr="00553344">
              <w:rPr>
                <w:rFonts w:ascii="Times New Roman" w:hAnsi="Times New Roman" w:cs="Times New Roman"/>
                <w:b/>
                <w:sz w:val="26"/>
                <w:szCs w:val="26"/>
                <w:lang w:val="vi-VN"/>
              </w:rPr>
              <w:t>9</w:t>
            </w:r>
          </w:p>
        </w:tc>
      </w:tr>
      <w:tr w:rsidR="00553344" w:rsidRPr="00553344" w:rsidTr="0072416C">
        <w:tc>
          <w:tcPr>
            <w:tcW w:w="4644" w:type="dxa"/>
            <w:gridSpan w:val="2"/>
            <w:tcBorders>
              <w:top w:val="single" w:sz="4" w:space="0" w:color="auto"/>
              <w:left w:val="single" w:sz="4" w:space="0" w:color="auto"/>
              <w:bottom w:val="single" w:sz="4" w:space="0" w:color="auto"/>
              <w:right w:val="nil"/>
            </w:tcBorders>
          </w:tcPr>
          <w:p w:rsidR="00553344" w:rsidRPr="00553344" w:rsidRDefault="00553344" w:rsidP="00553344">
            <w:pPr>
              <w:spacing w:after="0"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 Thuộc khối kiến thức/kỹ năng:</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noProof/>
                <w:sz w:val="26"/>
                <w:szCs w:val="26"/>
              </w:rPr>
              <mc:AlternateContent>
                <mc:Choice Requires="wps">
                  <w:drawing>
                    <wp:anchor distT="0" distB="0" distL="114300" distR="114300" simplePos="0" relativeHeight="251877376" behindDoc="0" locked="0" layoutInCell="1" allowOverlap="1">
                      <wp:simplePos x="0" y="0"/>
                      <wp:positionH relativeFrom="column">
                        <wp:posOffset>281305</wp:posOffset>
                      </wp:positionH>
                      <wp:positionV relativeFrom="paragraph">
                        <wp:posOffset>50165</wp:posOffset>
                      </wp:positionV>
                      <wp:extent cx="106680" cy="100965"/>
                      <wp:effectExtent l="8255" t="5715" r="8890" b="762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553344" w:rsidRDefault="00553344" w:rsidP="005533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86" type="#_x0000_t202" style="position:absolute;left:0;text-align:left;margin-left:22.15pt;margin-top:3.95pt;width:8.4pt;height:7.9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iLAIAAFw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">
                      <v:textbox>
                        <w:txbxContent>
                          <w:p w:rsidR="00553344" w:rsidRDefault="00553344" w:rsidP="00553344"/>
                        </w:txbxContent>
                      </v:textbox>
                    </v:shape>
                  </w:pict>
                </mc:Fallback>
              </mc:AlternateContent>
            </w:r>
            <w:r w:rsidRPr="00553344">
              <w:rPr>
                <w:rFonts w:ascii="Times New Roman" w:hAnsi="Times New Roman" w:cs="Times New Roman"/>
                <w:sz w:val="26"/>
                <w:szCs w:val="26"/>
              </w:rPr>
              <w:t xml:space="preserve">     </w:t>
            </w:r>
            <w:r w:rsidRPr="00553344">
              <w:rPr>
                <w:rFonts w:ascii="Times New Roman" w:hAnsi="Times New Roman" w:cs="Times New Roman"/>
                <w:sz w:val="26"/>
                <w:szCs w:val="26"/>
              </w:rPr>
              <w:tab/>
              <w:t>Kiến thức cơ bản</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noProof/>
                <w:sz w:val="26"/>
                <w:szCs w:val="26"/>
              </w:rPr>
              <mc:AlternateContent>
                <mc:Choice Requires="wps">
                  <w:drawing>
                    <wp:anchor distT="0" distB="0" distL="114300" distR="114300" simplePos="0" relativeHeight="251878400" behindDoc="0" locked="0" layoutInCell="1" allowOverlap="1">
                      <wp:simplePos x="0" y="0"/>
                      <wp:positionH relativeFrom="column">
                        <wp:posOffset>281305</wp:posOffset>
                      </wp:positionH>
                      <wp:positionV relativeFrom="paragraph">
                        <wp:posOffset>27305</wp:posOffset>
                      </wp:positionV>
                      <wp:extent cx="106680" cy="100965"/>
                      <wp:effectExtent l="8255" t="10160" r="8890" b="1270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553344" w:rsidRDefault="00553344" w:rsidP="00553344">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87" type="#_x0000_t202" style="position:absolute;left:0;text-align:left;margin-left:22.15pt;margin-top:2.15pt;width:8.4pt;height:7.9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rQKwIAAFw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">
                      <v:textbox>
                        <w:txbxContent>
                          <w:p w:rsidR="00553344" w:rsidRDefault="00553344" w:rsidP="00553344">
                            <w:r>
                              <w:t>X</w:t>
                            </w:r>
                          </w:p>
                        </w:txbxContent>
                      </v:textbox>
                    </v:shape>
                  </w:pict>
                </mc:Fallback>
              </mc:AlternateContent>
            </w:r>
            <w:r w:rsidRPr="00553344">
              <w:rPr>
                <w:rFonts w:ascii="Times New Roman" w:hAnsi="Times New Roman" w:cs="Times New Roman"/>
                <w:sz w:val="26"/>
                <w:szCs w:val="26"/>
              </w:rPr>
              <w:t xml:space="preserve">           Kiến thức chuyên ngành</w:t>
            </w:r>
          </w:p>
          <w:p w:rsidR="00553344" w:rsidRPr="00553344" w:rsidRDefault="00553344" w:rsidP="00553344">
            <w:pPr>
              <w:spacing w:after="0" w:line="360" w:lineRule="auto"/>
              <w:jc w:val="both"/>
              <w:rPr>
                <w:rFonts w:ascii="Times New Roman" w:eastAsia="Calibri" w:hAnsi="Times New Roman" w:cs="Times New Roman"/>
                <w:sz w:val="26"/>
                <w:szCs w:val="26"/>
              </w:rPr>
            </w:pPr>
            <w:r w:rsidRPr="00553344">
              <w:rPr>
                <w:rFonts w:ascii="Times New Roman" w:hAnsi="Times New Roman" w:cs="Times New Roman"/>
                <w:noProof/>
                <w:sz w:val="26"/>
                <w:szCs w:val="26"/>
              </w:rPr>
              <mc:AlternateContent>
                <mc:Choice Requires="wps">
                  <w:drawing>
                    <wp:anchor distT="0" distB="0" distL="114300" distR="114300" simplePos="0" relativeHeight="251879424" behindDoc="0" locked="0" layoutInCell="1" allowOverlap="1">
                      <wp:simplePos x="0" y="0"/>
                      <wp:positionH relativeFrom="column">
                        <wp:posOffset>281305</wp:posOffset>
                      </wp:positionH>
                      <wp:positionV relativeFrom="paragraph">
                        <wp:posOffset>26035</wp:posOffset>
                      </wp:positionV>
                      <wp:extent cx="106680" cy="100965"/>
                      <wp:effectExtent l="8255" t="5080" r="8890" b="825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553344" w:rsidRDefault="00553344" w:rsidP="005533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88" type="#_x0000_t202" style="position:absolute;left:0;text-align:left;margin-left:22.15pt;margin-top:2.05pt;width:8.4pt;height:7.9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w5LQIAAFw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">
                      <v:textbox>
                        <w:txbxContent>
                          <w:p w:rsidR="00553344" w:rsidRDefault="00553344" w:rsidP="00553344"/>
                        </w:txbxContent>
                      </v:textbox>
                    </v:shape>
                  </w:pict>
                </mc:Fallback>
              </mc:AlternateContent>
            </w:r>
            <w:r w:rsidRPr="00553344">
              <w:rPr>
                <w:rFonts w:ascii="Times New Roman" w:hAnsi="Times New Roman" w:cs="Times New Roman"/>
                <w:sz w:val="26"/>
                <w:szCs w:val="26"/>
              </w:rPr>
              <w:tab/>
              <w:t>Môn học chuyên về kỹ năng chung</w:t>
            </w:r>
          </w:p>
        </w:tc>
        <w:tc>
          <w:tcPr>
            <w:tcW w:w="4927" w:type="dxa"/>
            <w:tcBorders>
              <w:top w:val="single" w:sz="4" w:space="0" w:color="auto"/>
              <w:left w:val="nil"/>
              <w:bottom w:val="single" w:sz="4" w:space="0" w:color="auto"/>
              <w:right w:val="single" w:sz="4" w:space="0" w:color="auto"/>
            </w:tcBorders>
          </w:tcPr>
          <w:p w:rsidR="00553344" w:rsidRPr="00553344" w:rsidRDefault="00553344" w:rsidP="00553344">
            <w:pPr>
              <w:spacing w:after="0" w:line="360" w:lineRule="auto"/>
              <w:jc w:val="both"/>
              <w:rPr>
                <w:rFonts w:ascii="Times New Roman" w:eastAsia="Calibri" w:hAnsi="Times New Roman" w:cs="Times New Roman"/>
                <w:sz w:val="26"/>
                <w:szCs w:val="26"/>
              </w:rPr>
            </w:pP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noProof/>
                <w:sz w:val="26"/>
                <w:szCs w:val="26"/>
              </w:rPr>
              <mc:AlternateContent>
                <mc:Choice Requires="wps">
                  <w:drawing>
                    <wp:anchor distT="0" distB="0" distL="114300" distR="114300" simplePos="0" relativeHeight="251883520" behindDoc="0" locked="0" layoutInCell="1" allowOverlap="1">
                      <wp:simplePos x="0" y="0"/>
                      <wp:positionH relativeFrom="column">
                        <wp:posOffset>-27940</wp:posOffset>
                      </wp:positionH>
                      <wp:positionV relativeFrom="paragraph">
                        <wp:posOffset>50165</wp:posOffset>
                      </wp:positionV>
                      <wp:extent cx="106680" cy="100965"/>
                      <wp:effectExtent l="11430" t="11430" r="5715" b="11430"/>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100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B9B77" id="_x0000_t32" coordsize="21600,21600" o:spt="32" o:oned="t" path="m,l21600,21600e" filled="f">
                      <v:path arrowok="t" fillok="f" o:connecttype="none"/>
                      <o:lock v:ext="edit" shapetype="t"/>
                    </v:shapetype>
                    <v:shape id="Straight Arrow Connector 148" o:spid="_x0000_s1026" type="#_x0000_t32" style="position:absolute;margin-left:-2.2pt;margin-top:3.95pt;width:8.4pt;height:7.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"/>
                  </w:pict>
                </mc:Fallback>
              </mc:AlternateContent>
            </w:r>
            <w:r w:rsidRPr="00553344">
              <w:rPr>
                <w:rFonts w:ascii="Times New Roman" w:hAnsi="Times New Roman" w:cs="Times New Roman"/>
                <w:noProof/>
                <w:sz w:val="26"/>
                <w:szCs w:val="26"/>
              </w:rPr>
              <mc:AlternateContent>
                <mc:Choice Requires="wps">
                  <w:drawing>
                    <wp:anchor distT="0" distB="0" distL="114300" distR="114300" simplePos="0" relativeHeight="251884544" behindDoc="0" locked="0" layoutInCell="1" allowOverlap="1">
                      <wp:simplePos x="0" y="0"/>
                      <wp:positionH relativeFrom="column">
                        <wp:posOffset>-27940</wp:posOffset>
                      </wp:positionH>
                      <wp:positionV relativeFrom="paragraph">
                        <wp:posOffset>50165</wp:posOffset>
                      </wp:positionV>
                      <wp:extent cx="106680" cy="100965"/>
                      <wp:effectExtent l="11430" t="11430" r="5715" b="11430"/>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 cy="100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157A4" id="Straight Arrow Connector 147" o:spid="_x0000_s1026" type="#_x0000_t32" style="position:absolute;margin-left:-2.2pt;margin-top:3.95pt;width:8.4pt;height:7.95pt;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"/>
                  </w:pict>
                </mc:Fallback>
              </mc:AlternateContent>
            </w:r>
            <w:r w:rsidRPr="00553344">
              <w:rPr>
                <w:rFonts w:ascii="Times New Roman" w:hAnsi="Times New Roman" w:cs="Times New Roman"/>
                <w:noProof/>
                <w:sz w:val="26"/>
                <w:szCs w:val="26"/>
              </w:rPr>
              <mc:AlternateContent>
                <mc:Choice Requires="wps">
                  <w:drawing>
                    <wp:anchor distT="0" distB="0" distL="114300" distR="114300" simplePos="0" relativeHeight="251880448" behindDoc="0" locked="0" layoutInCell="1" allowOverlap="1">
                      <wp:simplePos x="0" y="0"/>
                      <wp:positionH relativeFrom="column">
                        <wp:posOffset>-27940</wp:posOffset>
                      </wp:positionH>
                      <wp:positionV relativeFrom="paragraph">
                        <wp:posOffset>50165</wp:posOffset>
                      </wp:positionV>
                      <wp:extent cx="106680" cy="100965"/>
                      <wp:effectExtent l="11430" t="11430" r="5715" b="1143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553344" w:rsidRDefault="00553344" w:rsidP="00553344">
                                  <w:r w:rsidRPr="00063CF2">
                                    <w:rPr>
                                      <w:noProof/>
                                    </w:rPr>
                                    <w:drawing>
                                      <wp:inline distT="0" distB="0" distL="0" distR="0">
                                        <wp:extent cx="6350" cy="635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89" type="#_x0000_t202" style="position:absolute;left:0;text-align:left;margin-left:-2.2pt;margin-top:3.95pt;width:8.4pt;height:7.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">
                      <v:textbox>
                        <w:txbxContent>
                          <w:p w:rsidR="00553344" w:rsidRDefault="00553344" w:rsidP="00553344">
                            <w:r w:rsidRPr="00063CF2">
                              <w:rPr>
                                <w:noProof/>
                              </w:rPr>
                              <w:drawing>
                                <wp:inline distT="0" distB="0" distL="0" distR="0">
                                  <wp:extent cx="6350" cy="635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t>×</w:t>
                            </w:r>
                          </w:p>
                        </w:txbxContent>
                      </v:textbox>
                    </v:shape>
                  </w:pict>
                </mc:Fallback>
              </mc:AlternateContent>
            </w:r>
            <w:r w:rsidRPr="00553344">
              <w:rPr>
                <w:rFonts w:ascii="Times New Roman" w:hAnsi="Times New Roman" w:cs="Times New Roman"/>
                <w:sz w:val="26"/>
                <w:szCs w:val="26"/>
              </w:rPr>
              <w:t xml:space="preserve">   Kiến thức cơ sở ngành</w:t>
            </w:r>
          </w:p>
          <w:p w:rsidR="00553344" w:rsidRPr="00553344" w:rsidRDefault="00553344" w:rsidP="00553344">
            <w:pPr>
              <w:spacing w:after="0" w:line="360" w:lineRule="auto"/>
              <w:jc w:val="both"/>
              <w:rPr>
                <w:rFonts w:ascii="Times New Roman" w:hAnsi="Times New Roman" w:cs="Times New Roman"/>
                <w:sz w:val="26"/>
                <w:szCs w:val="26"/>
              </w:rPr>
            </w:pPr>
            <w:r w:rsidRPr="00553344">
              <w:rPr>
                <w:rFonts w:ascii="Times New Roman" w:hAnsi="Times New Roman" w:cs="Times New Roman"/>
                <w:noProof/>
                <w:sz w:val="26"/>
                <w:szCs w:val="26"/>
              </w:rPr>
              <mc:AlternateContent>
                <mc:Choice Requires="wps">
                  <w:drawing>
                    <wp:anchor distT="0" distB="0" distL="114300" distR="114300" simplePos="0" relativeHeight="251881472" behindDoc="0" locked="0" layoutInCell="1" allowOverlap="1">
                      <wp:simplePos x="0" y="0"/>
                      <wp:positionH relativeFrom="column">
                        <wp:posOffset>-27940</wp:posOffset>
                      </wp:positionH>
                      <wp:positionV relativeFrom="paragraph">
                        <wp:posOffset>27305</wp:posOffset>
                      </wp:positionV>
                      <wp:extent cx="106680" cy="100965"/>
                      <wp:effectExtent l="11430" t="10160" r="5715" b="1270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553344" w:rsidRDefault="00553344" w:rsidP="005533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190" type="#_x0000_t202" style="position:absolute;left:0;text-align:left;margin-left:-2.2pt;margin-top:2.15pt;width:8.4pt;height:7.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">
                      <v:textbox>
                        <w:txbxContent>
                          <w:p w:rsidR="00553344" w:rsidRDefault="00553344" w:rsidP="00553344"/>
                        </w:txbxContent>
                      </v:textbox>
                    </v:shape>
                  </w:pict>
                </mc:Fallback>
              </mc:AlternateContent>
            </w:r>
            <w:r w:rsidRPr="00553344">
              <w:rPr>
                <w:rFonts w:ascii="Times New Roman" w:hAnsi="Times New Roman" w:cs="Times New Roman"/>
                <w:sz w:val="26"/>
                <w:szCs w:val="26"/>
              </w:rPr>
              <w:t xml:space="preserve">   Kiến thức khác</w:t>
            </w:r>
          </w:p>
          <w:p w:rsidR="00553344" w:rsidRPr="00553344" w:rsidRDefault="00553344" w:rsidP="00553344">
            <w:pPr>
              <w:spacing w:after="0" w:line="360" w:lineRule="auto"/>
              <w:jc w:val="both"/>
              <w:rPr>
                <w:rFonts w:ascii="Times New Roman" w:eastAsia="Calibri" w:hAnsi="Times New Roman" w:cs="Times New Roman"/>
                <w:sz w:val="26"/>
                <w:szCs w:val="26"/>
              </w:rPr>
            </w:pPr>
            <w:r w:rsidRPr="00553344">
              <w:rPr>
                <w:rFonts w:ascii="Times New Roman" w:hAnsi="Times New Roman" w:cs="Times New Roman"/>
                <w:noProof/>
                <w:sz w:val="26"/>
                <w:szCs w:val="26"/>
              </w:rPr>
              <mc:AlternateContent>
                <mc:Choice Requires="wps">
                  <w:drawing>
                    <wp:anchor distT="0" distB="0" distL="114300" distR="114300" simplePos="0" relativeHeight="251882496" behindDoc="0" locked="0" layoutInCell="1" allowOverlap="1">
                      <wp:simplePos x="0" y="0"/>
                      <wp:positionH relativeFrom="column">
                        <wp:posOffset>-27940</wp:posOffset>
                      </wp:positionH>
                      <wp:positionV relativeFrom="paragraph">
                        <wp:posOffset>26035</wp:posOffset>
                      </wp:positionV>
                      <wp:extent cx="106680" cy="100965"/>
                      <wp:effectExtent l="11430" t="5080" r="5715" b="8255"/>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553344" w:rsidRDefault="00553344" w:rsidP="005533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91" type="#_x0000_t202" style="position:absolute;left:0;text-align:left;margin-left:-2.2pt;margin-top:2.05pt;width:8.4pt;height:7.9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f2LAIAAFw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">
                      <v:textbox>
                        <w:txbxContent>
                          <w:p w:rsidR="00553344" w:rsidRDefault="00553344" w:rsidP="00553344"/>
                        </w:txbxContent>
                      </v:textbox>
                    </v:shape>
                  </w:pict>
                </mc:Fallback>
              </mc:AlternateContent>
            </w:r>
            <w:r w:rsidRPr="00553344">
              <w:rPr>
                <w:rFonts w:ascii="Times New Roman" w:hAnsi="Times New Roman" w:cs="Times New Roman"/>
                <w:sz w:val="26"/>
                <w:szCs w:val="26"/>
              </w:rPr>
              <w:t xml:space="preserve">   Môn học đồ án tốt nghiệp</w:t>
            </w:r>
          </w:p>
        </w:tc>
      </w:tr>
      <w:tr w:rsidR="00553344" w:rsidRPr="00553344" w:rsidTr="0072416C">
        <w:tc>
          <w:tcPr>
            <w:tcW w:w="3227" w:type="dxa"/>
            <w:tcBorders>
              <w:top w:val="single" w:sz="4" w:space="0" w:color="auto"/>
              <w:left w:val="single" w:sz="4" w:space="0" w:color="000000"/>
              <w:bottom w:val="single" w:sz="4" w:space="0" w:color="000000"/>
              <w:right w:val="single" w:sz="4" w:space="0" w:color="000000"/>
            </w:tcBorders>
          </w:tcPr>
          <w:p w:rsidR="00553344" w:rsidRPr="00553344" w:rsidRDefault="00553344" w:rsidP="00553344">
            <w:pPr>
              <w:spacing w:after="0"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 xml:space="preserve">   - Số tín chỉ:</w:t>
            </w:r>
          </w:p>
        </w:tc>
        <w:tc>
          <w:tcPr>
            <w:tcW w:w="6344" w:type="dxa"/>
            <w:gridSpan w:val="2"/>
            <w:tcBorders>
              <w:top w:val="single" w:sz="4" w:space="0" w:color="auto"/>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hAnsi="Times New Roman" w:cs="Times New Roman"/>
                <w:sz w:val="26"/>
                <w:szCs w:val="26"/>
              </w:rPr>
              <w:t>2</w:t>
            </w:r>
          </w:p>
        </w:tc>
      </w:tr>
      <w:tr w:rsidR="00553344" w:rsidRPr="00553344" w:rsidTr="0072416C">
        <w:tc>
          <w:tcPr>
            <w:tcW w:w="3227" w:type="dxa"/>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hAnsi="Times New Roman" w:cs="Times New Roman"/>
                <w:sz w:val="26"/>
                <w:szCs w:val="26"/>
              </w:rPr>
              <w:t xml:space="preserve">  + Số tiết lý thuyết:</w:t>
            </w:r>
          </w:p>
        </w:tc>
        <w:tc>
          <w:tcPr>
            <w:tcW w:w="6344" w:type="dxa"/>
            <w:gridSpan w:val="2"/>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hAnsi="Times New Roman" w:cs="Times New Roman"/>
                <w:sz w:val="26"/>
                <w:szCs w:val="26"/>
              </w:rPr>
              <w:t>15</w:t>
            </w:r>
          </w:p>
        </w:tc>
      </w:tr>
      <w:tr w:rsidR="00553344" w:rsidRPr="00553344" w:rsidTr="0072416C">
        <w:tc>
          <w:tcPr>
            <w:tcW w:w="3227" w:type="dxa"/>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hAnsi="Times New Roman" w:cs="Times New Roman"/>
                <w:sz w:val="26"/>
                <w:szCs w:val="26"/>
              </w:rPr>
              <w:t xml:space="preserve">  + Số tiết thảo luận/bài tập:</w:t>
            </w:r>
          </w:p>
        </w:tc>
        <w:tc>
          <w:tcPr>
            <w:tcW w:w="6344" w:type="dxa"/>
            <w:gridSpan w:val="2"/>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eastAsia="Calibri" w:hAnsi="Times New Roman" w:cs="Times New Roman"/>
                <w:sz w:val="26"/>
                <w:szCs w:val="26"/>
              </w:rPr>
              <w:t>5</w:t>
            </w:r>
          </w:p>
        </w:tc>
      </w:tr>
      <w:tr w:rsidR="00553344" w:rsidRPr="00553344" w:rsidTr="0072416C">
        <w:tc>
          <w:tcPr>
            <w:tcW w:w="3227" w:type="dxa"/>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hAnsi="Times New Roman" w:cs="Times New Roman"/>
                <w:sz w:val="26"/>
                <w:szCs w:val="26"/>
              </w:rPr>
              <w:t xml:space="preserve">  + Số tiết thực hành:</w:t>
            </w:r>
          </w:p>
        </w:tc>
        <w:tc>
          <w:tcPr>
            <w:tcW w:w="6344" w:type="dxa"/>
            <w:gridSpan w:val="2"/>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jc w:val="both"/>
              <w:rPr>
                <w:rFonts w:ascii="Times New Roman" w:eastAsia="Calibri" w:hAnsi="Times New Roman" w:cs="Times New Roman"/>
                <w:sz w:val="26"/>
                <w:szCs w:val="26"/>
              </w:rPr>
            </w:pPr>
          </w:p>
        </w:tc>
      </w:tr>
      <w:tr w:rsidR="00553344" w:rsidRPr="00553344" w:rsidTr="0072416C">
        <w:tc>
          <w:tcPr>
            <w:tcW w:w="3227" w:type="dxa"/>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hAnsi="Times New Roman" w:cs="Times New Roman"/>
                <w:sz w:val="26"/>
                <w:szCs w:val="26"/>
              </w:rPr>
              <w:t xml:space="preserve">  + Số tiết hoạt động nhóm:</w:t>
            </w:r>
          </w:p>
        </w:tc>
        <w:tc>
          <w:tcPr>
            <w:tcW w:w="6344" w:type="dxa"/>
            <w:gridSpan w:val="2"/>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10</w:t>
            </w:r>
          </w:p>
        </w:tc>
      </w:tr>
      <w:tr w:rsidR="00553344" w:rsidRPr="00553344" w:rsidTr="0072416C">
        <w:tc>
          <w:tcPr>
            <w:tcW w:w="3227" w:type="dxa"/>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hAnsi="Times New Roman" w:cs="Times New Roman"/>
                <w:sz w:val="26"/>
                <w:szCs w:val="26"/>
              </w:rPr>
              <w:t xml:space="preserve"> + Số tiết tự học:</w:t>
            </w:r>
          </w:p>
        </w:tc>
        <w:tc>
          <w:tcPr>
            <w:tcW w:w="6344" w:type="dxa"/>
            <w:gridSpan w:val="2"/>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60</w:t>
            </w:r>
          </w:p>
        </w:tc>
      </w:tr>
      <w:tr w:rsidR="00553344" w:rsidRPr="00553344" w:rsidTr="0072416C">
        <w:tc>
          <w:tcPr>
            <w:tcW w:w="3227" w:type="dxa"/>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hAnsi="Times New Roman" w:cs="Times New Roman"/>
                <w:sz w:val="26"/>
                <w:szCs w:val="26"/>
              </w:rPr>
              <w:t>- Môn học tiên quyết:</w:t>
            </w:r>
          </w:p>
        </w:tc>
        <w:tc>
          <w:tcPr>
            <w:tcW w:w="6344" w:type="dxa"/>
            <w:gridSpan w:val="2"/>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jc w:val="both"/>
              <w:rPr>
                <w:rFonts w:ascii="Times New Roman" w:eastAsia="Calibri" w:hAnsi="Times New Roman" w:cs="Times New Roman"/>
                <w:sz w:val="26"/>
                <w:szCs w:val="26"/>
              </w:rPr>
            </w:pPr>
          </w:p>
        </w:tc>
      </w:tr>
      <w:tr w:rsidR="00553344" w:rsidRPr="00553344" w:rsidTr="0072416C">
        <w:tc>
          <w:tcPr>
            <w:tcW w:w="3227" w:type="dxa"/>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rPr>
                <w:rFonts w:ascii="Times New Roman" w:eastAsia="Calibri" w:hAnsi="Times New Roman" w:cs="Times New Roman"/>
                <w:sz w:val="26"/>
                <w:szCs w:val="26"/>
              </w:rPr>
            </w:pPr>
            <w:r w:rsidRPr="00553344">
              <w:rPr>
                <w:rFonts w:ascii="Times New Roman" w:hAnsi="Times New Roman" w:cs="Times New Roman"/>
                <w:sz w:val="26"/>
                <w:szCs w:val="26"/>
              </w:rPr>
              <w:t>- Môn học song hành:</w:t>
            </w:r>
          </w:p>
        </w:tc>
        <w:tc>
          <w:tcPr>
            <w:tcW w:w="6344" w:type="dxa"/>
            <w:gridSpan w:val="2"/>
            <w:tcBorders>
              <w:top w:val="single" w:sz="4" w:space="0" w:color="000000"/>
              <w:left w:val="single" w:sz="4" w:space="0" w:color="000000"/>
              <w:bottom w:val="single" w:sz="4" w:space="0" w:color="000000"/>
              <w:right w:val="single" w:sz="4" w:space="0" w:color="000000"/>
            </w:tcBorders>
          </w:tcPr>
          <w:p w:rsidR="00553344" w:rsidRPr="00553344" w:rsidRDefault="00553344" w:rsidP="00553344">
            <w:pPr>
              <w:spacing w:after="0"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 xml:space="preserve"> </w:t>
            </w:r>
          </w:p>
        </w:tc>
      </w:tr>
    </w:tbl>
    <w:p w:rsidR="00553344" w:rsidRPr="00553344" w:rsidRDefault="00553344" w:rsidP="00553344">
      <w:pPr>
        <w:tabs>
          <w:tab w:val="left" w:pos="3594"/>
        </w:tabs>
        <w:spacing w:after="0" w:line="360" w:lineRule="auto"/>
        <w:rPr>
          <w:rFonts w:ascii="Times New Roman" w:hAnsi="Times New Roman" w:cs="Times New Roman"/>
          <w:b/>
          <w:sz w:val="26"/>
          <w:szCs w:val="26"/>
          <w:lang w:val="fr-FR"/>
        </w:rPr>
      </w:pPr>
      <w:r w:rsidRPr="00553344">
        <w:rPr>
          <w:rFonts w:ascii="Times New Roman" w:hAnsi="Times New Roman" w:cs="Times New Roman"/>
          <w:b/>
          <w:sz w:val="26"/>
          <w:szCs w:val="26"/>
          <w:lang w:val="fr-FR"/>
        </w:rPr>
        <w:t>2. Mô tả học phần</w:t>
      </w:r>
    </w:p>
    <w:p w:rsidR="00553344" w:rsidRPr="00553344" w:rsidRDefault="00553344" w:rsidP="00553344">
      <w:pPr>
        <w:spacing w:line="312" w:lineRule="auto"/>
        <w:ind w:firstLine="720"/>
        <w:jc w:val="both"/>
        <w:rPr>
          <w:rFonts w:ascii="Times New Roman" w:eastAsia="Calibri" w:hAnsi="Times New Roman" w:cs="Times New Roman"/>
          <w:noProof/>
          <w:sz w:val="26"/>
          <w:szCs w:val="26"/>
          <w:lang w:val="nl-NL"/>
        </w:rPr>
      </w:pPr>
      <w:r w:rsidRPr="00553344">
        <w:rPr>
          <w:rFonts w:ascii="Times New Roman" w:hAnsi="Times New Roman" w:cs="Times New Roman"/>
          <w:sz w:val="26"/>
          <w:szCs w:val="26"/>
          <w:lang w:val="vi-VN"/>
        </w:rPr>
        <w:t>Học phần</w:t>
      </w:r>
      <w:r w:rsidRPr="00553344">
        <w:rPr>
          <w:rFonts w:ascii="Times New Roman" w:hAnsi="Times New Roman" w:cs="Times New Roman"/>
          <w:sz w:val="26"/>
          <w:szCs w:val="26"/>
          <w:lang w:val="nl-NL"/>
        </w:rPr>
        <w:t xml:space="preserve"> </w:t>
      </w:r>
      <w:r w:rsidRPr="00553344">
        <w:rPr>
          <w:rFonts w:ascii="Times New Roman" w:hAnsi="Times New Roman" w:cs="Times New Roman"/>
          <w:i/>
          <w:sz w:val="26"/>
          <w:szCs w:val="26"/>
          <w:lang w:val="vi-VN"/>
        </w:rPr>
        <w:t>Kỹ năng làm việc nhóm</w:t>
      </w: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lang w:val="nl-NL"/>
        </w:rPr>
        <w:t xml:space="preserve">cung cấp </w:t>
      </w:r>
      <w:r w:rsidRPr="00553344">
        <w:rPr>
          <w:rFonts w:ascii="Times New Roman" w:hAnsi="Times New Roman" w:cs="Times New Roman"/>
          <w:sz w:val="26"/>
          <w:szCs w:val="26"/>
          <w:lang w:val="vi-VN"/>
        </w:rPr>
        <w:t xml:space="preserve">những </w:t>
      </w:r>
      <w:r w:rsidRPr="00553344">
        <w:rPr>
          <w:rFonts w:ascii="Times New Roman" w:hAnsi="Times New Roman" w:cs="Times New Roman"/>
          <w:sz w:val="26"/>
          <w:szCs w:val="26"/>
        </w:rPr>
        <w:t>kiến thức cơ bản về</w:t>
      </w: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rPr>
        <w:t>làm việc nhóm</w:t>
      </w:r>
      <w:r w:rsidRPr="00553344">
        <w:rPr>
          <w:rFonts w:ascii="Times New Roman" w:hAnsi="Times New Roman" w:cs="Times New Roman"/>
          <w:sz w:val="26"/>
          <w:szCs w:val="26"/>
          <w:lang w:val="nl-NL"/>
        </w:rPr>
        <w:t xml:space="preserve">: Khái niệm; </w:t>
      </w:r>
      <w:r w:rsidRPr="00553344">
        <w:rPr>
          <w:rFonts w:ascii="Times New Roman" w:eastAsia="Calibri" w:hAnsi="Times New Roman" w:cs="Times New Roman"/>
          <w:noProof/>
          <w:sz w:val="26"/>
          <w:szCs w:val="26"/>
          <w:lang w:val="nl-NL"/>
        </w:rPr>
        <w:t xml:space="preserve">vai trò; các giai đoạn; quy tắc trong làm việc nhóm. Rèn luyện các kỹ năng </w:t>
      </w:r>
      <w:r w:rsidRPr="00553344">
        <w:rPr>
          <w:rFonts w:ascii="Times New Roman" w:hAnsi="Times New Roman" w:cs="Times New Roman"/>
          <w:sz w:val="26"/>
          <w:szCs w:val="26"/>
        </w:rPr>
        <w:t xml:space="preserve">thành lập nhóm, tổ chức hoạt động nhóm, thực hiện làm việc trong các nhóm đa ngành, thể hiện khả năng lãnh đạo nhóm, triển khai phát triển nhóm </w:t>
      </w:r>
      <w:r w:rsidRPr="00553344">
        <w:rPr>
          <w:rFonts w:ascii="Times New Roman" w:eastAsia="Calibri" w:hAnsi="Times New Roman" w:cs="Times New Roman"/>
          <w:noProof/>
          <w:sz w:val="26"/>
          <w:szCs w:val="26"/>
          <w:lang w:val="nl-NL"/>
        </w:rPr>
        <w:t>vận dụng cho các ngành Quản lí giáo dục, Quản lý văn hóa, Báo chí, Chính trị học.</w:t>
      </w:r>
    </w:p>
    <w:p w:rsidR="00553344" w:rsidRPr="00553344" w:rsidRDefault="00553344" w:rsidP="00553344">
      <w:pPr>
        <w:spacing w:line="360"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rPr>
        <w:t>3. Mục tiêu học phần</w:t>
      </w:r>
    </w:p>
    <w:tbl>
      <w:tblPr>
        <w:tblW w:w="89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5386"/>
        <w:gridCol w:w="1418"/>
        <w:gridCol w:w="983"/>
      </w:tblGrid>
      <w:tr w:rsidR="00553344" w:rsidRPr="00553344" w:rsidTr="0072416C">
        <w:tc>
          <w:tcPr>
            <w:tcW w:w="1134" w:type="dxa"/>
            <w:shd w:val="clear" w:color="auto" w:fill="auto"/>
          </w:tcPr>
          <w:p w:rsidR="00553344" w:rsidRPr="00553344" w:rsidRDefault="00553344" w:rsidP="0072416C">
            <w:pPr>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Mục tiêu</w:t>
            </w:r>
          </w:p>
          <w:p w:rsidR="00553344" w:rsidRPr="00553344" w:rsidRDefault="00553344" w:rsidP="0072416C">
            <w:pPr>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(Goals)</w:t>
            </w:r>
          </w:p>
        </w:tc>
        <w:tc>
          <w:tcPr>
            <w:tcW w:w="5386" w:type="dxa"/>
            <w:shd w:val="clear" w:color="auto" w:fill="auto"/>
          </w:tcPr>
          <w:p w:rsidR="00553344" w:rsidRPr="00553344" w:rsidRDefault="00553344" w:rsidP="0072416C">
            <w:pPr>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Mô tả</w:t>
            </w:r>
          </w:p>
          <w:p w:rsidR="00553344" w:rsidRPr="00553344" w:rsidRDefault="00553344" w:rsidP="0072416C">
            <w:pPr>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(Goals description)</w:t>
            </w:r>
          </w:p>
        </w:tc>
        <w:tc>
          <w:tcPr>
            <w:tcW w:w="1418" w:type="dxa"/>
            <w:tcBorders>
              <w:right w:val="single" w:sz="4" w:space="0" w:color="auto"/>
            </w:tcBorders>
            <w:shd w:val="clear" w:color="auto" w:fill="auto"/>
          </w:tcPr>
          <w:p w:rsidR="00553344" w:rsidRPr="00553344" w:rsidRDefault="00553344" w:rsidP="0072416C">
            <w:pPr>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Chuẩn đầu ra CTĐT</w:t>
            </w:r>
          </w:p>
        </w:tc>
        <w:tc>
          <w:tcPr>
            <w:tcW w:w="983" w:type="dxa"/>
            <w:tcBorders>
              <w:left w:val="single" w:sz="4" w:space="0" w:color="auto"/>
            </w:tcBorders>
            <w:shd w:val="clear" w:color="auto" w:fill="auto"/>
          </w:tcPr>
          <w:p w:rsidR="00553344" w:rsidRPr="00553344" w:rsidRDefault="00553344" w:rsidP="0072416C">
            <w:pPr>
              <w:rPr>
                <w:rFonts w:ascii="Times New Roman" w:eastAsia="Calibri" w:hAnsi="Times New Roman" w:cs="Times New Roman"/>
                <w:b/>
                <w:noProof/>
                <w:sz w:val="26"/>
                <w:szCs w:val="26"/>
              </w:rPr>
            </w:pPr>
          </w:p>
          <w:p w:rsidR="00553344" w:rsidRPr="00553344" w:rsidRDefault="00553344" w:rsidP="0072416C">
            <w:pPr>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TĐNL</w:t>
            </w:r>
          </w:p>
        </w:tc>
      </w:tr>
      <w:tr w:rsidR="00553344" w:rsidRPr="00553344" w:rsidTr="0072416C">
        <w:trPr>
          <w:trHeight w:val="731"/>
        </w:trPr>
        <w:tc>
          <w:tcPr>
            <w:tcW w:w="1134" w:type="dxa"/>
            <w:tcBorders>
              <w:bottom w:val="single" w:sz="4" w:space="0" w:color="auto"/>
            </w:tcBorders>
            <w:shd w:val="clear" w:color="auto" w:fill="auto"/>
          </w:tcPr>
          <w:p w:rsidR="00553344" w:rsidRPr="00553344" w:rsidRDefault="00553344" w:rsidP="0072416C">
            <w:pPr>
              <w:spacing w:line="312" w:lineRule="auto"/>
              <w:contextualSpacing/>
              <w:jc w:val="center"/>
              <w:outlineLvl w:val="0"/>
              <w:rPr>
                <w:rFonts w:ascii="Times New Roman" w:eastAsia="Calibri" w:hAnsi="Times New Roman" w:cs="Times New Roman"/>
                <w:b/>
                <w:noProof/>
                <w:sz w:val="26"/>
                <w:szCs w:val="26"/>
              </w:rPr>
            </w:pPr>
          </w:p>
          <w:p w:rsidR="00553344" w:rsidRPr="00553344" w:rsidRDefault="00553344" w:rsidP="0072416C">
            <w:pPr>
              <w:tabs>
                <w:tab w:val="left" w:pos="339"/>
                <w:tab w:val="center" w:pos="616"/>
              </w:tabs>
              <w:spacing w:line="312" w:lineRule="auto"/>
              <w:contextualSpacing/>
              <w:jc w:val="center"/>
              <w:outlineLvl w:val="0"/>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G1</w:t>
            </w:r>
          </w:p>
        </w:tc>
        <w:tc>
          <w:tcPr>
            <w:tcW w:w="5386" w:type="dxa"/>
            <w:tcBorders>
              <w:bottom w:val="single" w:sz="4" w:space="0" w:color="auto"/>
            </w:tcBorders>
            <w:shd w:val="clear" w:color="auto" w:fill="auto"/>
          </w:tcPr>
          <w:p w:rsidR="00553344" w:rsidRPr="00553344" w:rsidRDefault="00553344" w:rsidP="0072416C">
            <w:pPr>
              <w:jc w:val="both"/>
              <w:rPr>
                <w:rFonts w:ascii="Times New Roman" w:eastAsia="Calibri" w:hAnsi="Times New Roman" w:cs="Times New Roman"/>
                <w:sz w:val="26"/>
                <w:szCs w:val="26"/>
              </w:rPr>
            </w:pPr>
            <w:r w:rsidRPr="00553344">
              <w:rPr>
                <w:rFonts w:ascii="Times New Roman" w:eastAsia="Calibri" w:hAnsi="Times New Roman" w:cs="Times New Roman"/>
                <w:b/>
                <w:i/>
                <w:noProof/>
                <w:sz w:val="26"/>
                <w:szCs w:val="26"/>
              </w:rPr>
              <w:t>Hiểu</w:t>
            </w:r>
            <w:r w:rsidRPr="00553344">
              <w:rPr>
                <w:rFonts w:ascii="Times New Roman" w:eastAsia="Calibri" w:hAnsi="Times New Roman" w:cs="Times New Roman"/>
                <w:i/>
                <w:noProof/>
                <w:sz w:val="26"/>
                <w:szCs w:val="26"/>
              </w:rPr>
              <w:t xml:space="preserve"> </w:t>
            </w:r>
            <w:r w:rsidRPr="00553344">
              <w:rPr>
                <w:rFonts w:ascii="Times New Roman" w:eastAsia="Calibri" w:hAnsi="Times New Roman" w:cs="Times New Roman"/>
                <w:noProof/>
                <w:sz w:val="26"/>
                <w:szCs w:val="26"/>
              </w:rPr>
              <w:t>được</w:t>
            </w:r>
            <w:r w:rsidRPr="00553344">
              <w:rPr>
                <w:rFonts w:ascii="Times New Roman" w:eastAsia="Calibri" w:hAnsi="Times New Roman" w:cs="Times New Roman"/>
                <w:i/>
                <w:noProof/>
                <w:sz w:val="26"/>
                <w:szCs w:val="26"/>
              </w:rPr>
              <w:t xml:space="preserve"> </w:t>
            </w:r>
            <w:r w:rsidRPr="00553344">
              <w:rPr>
                <w:rFonts w:ascii="Times New Roman" w:eastAsia="Calibri" w:hAnsi="Times New Roman" w:cs="Times New Roman"/>
                <w:noProof/>
                <w:sz w:val="26"/>
                <w:szCs w:val="26"/>
                <w:lang w:val="vi-VN"/>
              </w:rPr>
              <w:t xml:space="preserve">kiến thức cơ bản về </w:t>
            </w:r>
            <w:r w:rsidRPr="00553344">
              <w:rPr>
                <w:rFonts w:ascii="Times New Roman" w:eastAsia="Calibri" w:hAnsi="Times New Roman" w:cs="Times New Roman"/>
                <w:sz w:val="26"/>
                <w:szCs w:val="26"/>
              </w:rPr>
              <w:t xml:space="preserve">khái niệm làm việc nhóm, </w:t>
            </w:r>
            <w:r w:rsidRPr="00553344">
              <w:rPr>
                <w:rFonts w:ascii="Times New Roman" w:eastAsia="Calibri" w:hAnsi="Times New Roman" w:cs="Times New Roman"/>
                <w:sz w:val="26"/>
                <w:szCs w:val="26"/>
                <w:lang w:eastAsia="vi-VN" w:bidi="vi-VN"/>
              </w:rPr>
              <w:t>c</w:t>
            </w:r>
            <w:r w:rsidRPr="00553344">
              <w:rPr>
                <w:rFonts w:ascii="Times New Roman" w:eastAsia="Calibri" w:hAnsi="Times New Roman" w:cs="Times New Roman"/>
                <w:sz w:val="26"/>
                <w:szCs w:val="26"/>
                <w:lang w:val="vi-VN" w:eastAsia="vi-VN" w:bidi="vi-VN"/>
              </w:rPr>
              <w:t>ác hình thức nhóm</w:t>
            </w:r>
            <w:r w:rsidRPr="00553344">
              <w:rPr>
                <w:rFonts w:ascii="Times New Roman" w:eastAsia="Calibri" w:hAnsi="Times New Roman" w:cs="Times New Roman"/>
                <w:sz w:val="26"/>
                <w:szCs w:val="26"/>
                <w:lang w:eastAsia="vi-VN" w:bidi="vi-VN"/>
              </w:rPr>
              <w:t xml:space="preserve">, </w:t>
            </w:r>
            <w:r w:rsidRPr="00553344">
              <w:rPr>
                <w:rFonts w:ascii="Times New Roman" w:eastAsia="Calibri" w:hAnsi="Times New Roman" w:cs="Times New Roman"/>
                <w:sz w:val="26"/>
                <w:szCs w:val="26"/>
              </w:rPr>
              <w:t>vai trò của làm việc theo nhóm, các giai đoạn hình thành và phát tri</w:t>
            </w:r>
            <w:r w:rsidRPr="00553344">
              <w:rPr>
                <w:rFonts w:ascii="Times New Roman" w:eastAsia="Calibri" w:hAnsi="Times New Roman" w:cs="Times New Roman"/>
                <w:sz w:val="26"/>
                <w:szCs w:val="26"/>
                <w:lang w:val="vi-VN"/>
              </w:rPr>
              <w:t>ể</w:t>
            </w:r>
            <w:r w:rsidRPr="00553344">
              <w:rPr>
                <w:rFonts w:ascii="Times New Roman" w:eastAsia="Calibri" w:hAnsi="Times New Roman" w:cs="Times New Roman"/>
                <w:sz w:val="26"/>
                <w:szCs w:val="26"/>
              </w:rPr>
              <w:t>n của nhóm, xây dựng chuẩn mực</w:t>
            </w:r>
            <w:r w:rsidRPr="00553344">
              <w:rPr>
                <w:rFonts w:ascii="Times New Roman" w:eastAsia="Calibri" w:hAnsi="Times New Roman" w:cs="Times New Roman"/>
                <w:sz w:val="26"/>
                <w:szCs w:val="26"/>
                <w:lang w:val="vi-VN"/>
              </w:rPr>
              <w:t>, nguyên tắc</w:t>
            </w:r>
            <w:r w:rsidRPr="00553344">
              <w:rPr>
                <w:rFonts w:ascii="Times New Roman" w:eastAsia="Calibri" w:hAnsi="Times New Roman" w:cs="Times New Roman"/>
                <w:sz w:val="26"/>
                <w:szCs w:val="26"/>
              </w:rPr>
              <w:t xml:space="preserve"> và văn hóa nhóm</w:t>
            </w:r>
          </w:p>
        </w:tc>
        <w:tc>
          <w:tcPr>
            <w:tcW w:w="1418" w:type="dxa"/>
            <w:tcBorders>
              <w:bottom w:val="single" w:sz="4" w:space="0" w:color="auto"/>
              <w:right w:val="single" w:sz="4" w:space="0" w:color="auto"/>
            </w:tcBorders>
            <w:shd w:val="clear" w:color="auto" w:fill="auto"/>
          </w:tcPr>
          <w:p w:rsidR="00553344" w:rsidRPr="00553344" w:rsidRDefault="00553344" w:rsidP="0072416C">
            <w:pPr>
              <w:spacing w:line="312" w:lineRule="auto"/>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3.1.1</w:t>
            </w:r>
          </w:p>
        </w:tc>
        <w:tc>
          <w:tcPr>
            <w:tcW w:w="983" w:type="dxa"/>
            <w:tcBorders>
              <w:left w:val="single" w:sz="4" w:space="0" w:color="auto"/>
              <w:bottom w:val="single" w:sz="4" w:space="0" w:color="auto"/>
            </w:tcBorders>
            <w:shd w:val="clear" w:color="auto" w:fill="auto"/>
          </w:tcPr>
          <w:p w:rsidR="00553344" w:rsidRPr="00553344" w:rsidRDefault="00553344" w:rsidP="0072416C">
            <w:pPr>
              <w:spacing w:line="312" w:lineRule="auto"/>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2.5</w:t>
            </w:r>
          </w:p>
        </w:tc>
      </w:tr>
      <w:tr w:rsidR="00553344" w:rsidRPr="00553344" w:rsidTr="0072416C">
        <w:trPr>
          <w:trHeight w:val="769"/>
        </w:trPr>
        <w:tc>
          <w:tcPr>
            <w:tcW w:w="1134" w:type="dxa"/>
            <w:shd w:val="clear" w:color="auto" w:fill="auto"/>
          </w:tcPr>
          <w:p w:rsidR="00553344" w:rsidRPr="00553344" w:rsidRDefault="00553344" w:rsidP="0072416C">
            <w:pPr>
              <w:spacing w:line="312" w:lineRule="auto"/>
              <w:contextualSpacing/>
              <w:jc w:val="center"/>
              <w:outlineLvl w:val="0"/>
              <w:rPr>
                <w:rFonts w:ascii="Times New Roman" w:eastAsia="Calibri" w:hAnsi="Times New Roman" w:cs="Times New Roman"/>
                <w:b/>
                <w:noProof/>
                <w:sz w:val="26"/>
                <w:szCs w:val="26"/>
              </w:rPr>
            </w:pPr>
          </w:p>
          <w:p w:rsidR="00553344" w:rsidRPr="00553344" w:rsidRDefault="00553344" w:rsidP="0072416C">
            <w:pPr>
              <w:spacing w:line="312" w:lineRule="auto"/>
              <w:contextualSpacing/>
              <w:jc w:val="center"/>
              <w:outlineLvl w:val="0"/>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G2</w:t>
            </w:r>
          </w:p>
        </w:tc>
        <w:tc>
          <w:tcPr>
            <w:tcW w:w="5386" w:type="dxa"/>
            <w:shd w:val="clear" w:color="auto" w:fill="auto"/>
          </w:tcPr>
          <w:p w:rsidR="00553344" w:rsidRPr="00553344" w:rsidRDefault="00553344" w:rsidP="0072416C">
            <w:pPr>
              <w:spacing w:line="312" w:lineRule="auto"/>
              <w:contextualSpacing/>
              <w:jc w:val="both"/>
              <w:rPr>
                <w:rFonts w:ascii="Times New Roman" w:eastAsia="Calibri" w:hAnsi="Times New Roman" w:cs="Times New Roman"/>
                <w:noProof/>
                <w:sz w:val="26"/>
                <w:szCs w:val="26"/>
              </w:rPr>
            </w:pPr>
            <w:r w:rsidRPr="00553344">
              <w:rPr>
                <w:rFonts w:ascii="Times New Roman" w:eastAsia="Calibri" w:hAnsi="Times New Roman" w:cs="Times New Roman"/>
                <w:b/>
                <w:i/>
                <w:noProof/>
                <w:sz w:val="26"/>
                <w:szCs w:val="26"/>
              </w:rPr>
              <w:t>Áp dụng</w:t>
            </w:r>
            <w:r w:rsidRPr="00553344">
              <w:rPr>
                <w:rFonts w:ascii="Times New Roman" w:eastAsia="Calibri" w:hAnsi="Times New Roman" w:cs="Times New Roman"/>
                <w:noProof/>
                <w:sz w:val="26"/>
                <w:szCs w:val="26"/>
              </w:rPr>
              <w:t xml:space="preserve"> được kiến thức để hình thành kỹ năng </w:t>
            </w:r>
            <w:r w:rsidRPr="00553344">
              <w:rPr>
                <w:rFonts w:ascii="Times New Roman" w:hAnsi="Times New Roman" w:cs="Times New Roman"/>
                <w:sz w:val="26"/>
                <w:szCs w:val="26"/>
              </w:rPr>
              <w:t>làm việc trong các nhóm đa ngành</w:t>
            </w:r>
            <w:r w:rsidRPr="00553344">
              <w:rPr>
                <w:rFonts w:ascii="Times New Roman" w:eastAsia="Calibri" w:hAnsi="Times New Roman" w:cs="Times New Roman"/>
                <w:noProof/>
                <w:sz w:val="26"/>
                <w:szCs w:val="26"/>
              </w:rPr>
              <w:t>.</w:t>
            </w:r>
          </w:p>
        </w:tc>
        <w:tc>
          <w:tcPr>
            <w:tcW w:w="1418" w:type="dxa"/>
            <w:tcBorders>
              <w:right w:val="single" w:sz="4" w:space="0" w:color="auto"/>
            </w:tcBorders>
            <w:shd w:val="clear" w:color="auto" w:fill="auto"/>
          </w:tcPr>
          <w:p w:rsidR="00553344" w:rsidRPr="00553344" w:rsidRDefault="00553344" w:rsidP="0072416C">
            <w:pPr>
              <w:spacing w:line="312" w:lineRule="auto"/>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3.1.2</w:t>
            </w:r>
          </w:p>
        </w:tc>
        <w:tc>
          <w:tcPr>
            <w:tcW w:w="983" w:type="dxa"/>
            <w:tcBorders>
              <w:left w:val="single" w:sz="4" w:space="0" w:color="auto"/>
            </w:tcBorders>
            <w:shd w:val="clear" w:color="auto" w:fill="auto"/>
          </w:tcPr>
          <w:p w:rsidR="00553344" w:rsidRPr="00553344" w:rsidRDefault="00553344" w:rsidP="0072416C">
            <w:pPr>
              <w:spacing w:line="312" w:lineRule="auto"/>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3.0</w:t>
            </w:r>
          </w:p>
        </w:tc>
      </w:tr>
      <w:tr w:rsidR="00553344" w:rsidRPr="00553344" w:rsidTr="0072416C">
        <w:tc>
          <w:tcPr>
            <w:tcW w:w="1134" w:type="dxa"/>
            <w:shd w:val="clear" w:color="auto" w:fill="auto"/>
          </w:tcPr>
          <w:p w:rsidR="00553344" w:rsidRPr="00553344" w:rsidRDefault="00553344" w:rsidP="0072416C">
            <w:pPr>
              <w:spacing w:line="312" w:lineRule="auto"/>
              <w:contextualSpacing/>
              <w:jc w:val="center"/>
              <w:outlineLvl w:val="0"/>
              <w:rPr>
                <w:rFonts w:ascii="Times New Roman" w:eastAsia="Calibri" w:hAnsi="Times New Roman" w:cs="Times New Roman"/>
                <w:b/>
                <w:noProof/>
                <w:sz w:val="26"/>
                <w:szCs w:val="26"/>
              </w:rPr>
            </w:pPr>
          </w:p>
          <w:p w:rsidR="00553344" w:rsidRPr="00553344" w:rsidRDefault="00553344" w:rsidP="0072416C">
            <w:pPr>
              <w:spacing w:line="312" w:lineRule="auto"/>
              <w:contextualSpacing/>
              <w:jc w:val="center"/>
              <w:outlineLvl w:val="0"/>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G3</w:t>
            </w:r>
          </w:p>
        </w:tc>
        <w:tc>
          <w:tcPr>
            <w:tcW w:w="5386" w:type="dxa"/>
            <w:shd w:val="clear" w:color="auto" w:fill="auto"/>
          </w:tcPr>
          <w:p w:rsidR="00553344" w:rsidRPr="00553344" w:rsidRDefault="00553344" w:rsidP="0072416C">
            <w:pPr>
              <w:spacing w:line="312" w:lineRule="auto"/>
              <w:contextualSpacing/>
              <w:rPr>
                <w:rFonts w:ascii="Times New Roman" w:eastAsia="Calibri" w:hAnsi="Times New Roman" w:cs="Times New Roman"/>
                <w:noProof/>
                <w:sz w:val="26"/>
                <w:szCs w:val="26"/>
              </w:rPr>
            </w:pPr>
            <w:r w:rsidRPr="00553344">
              <w:rPr>
                <w:rFonts w:ascii="Times New Roman" w:eastAsia="Calibri" w:hAnsi="Times New Roman" w:cs="Times New Roman"/>
                <w:b/>
                <w:bCs/>
                <w:i/>
                <w:noProof/>
                <w:sz w:val="26"/>
                <w:szCs w:val="26"/>
              </w:rPr>
              <w:t>Thể hiện</w:t>
            </w:r>
            <w:r w:rsidRPr="00553344">
              <w:rPr>
                <w:rFonts w:ascii="Times New Roman" w:eastAsia="Calibri" w:hAnsi="Times New Roman" w:cs="Times New Roman"/>
                <w:bCs/>
                <w:i/>
                <w:noProof/>
                <w:sz w:val="26"/>
                <w:szCs w:val="26"/>
              </w:rPr>
              <w:t xml:space="preserve"> </w:t>
            </w:r>
            <w:r w:rsidRPr="00553344">
              <w:rPr>
                <w:rFonts w:ascii="Times New Roman" w:eastAsia="Calibri" w:hAnsi="Times New Roman" w:cs="Times New Roman"/>
                <w:bCs/>
                <w:noProof/>
                <w:sz w:val="26"/>
                <w:szCs w:val="26"/>
              </w:rPr>
              <w:t>khả năng quản trị và phát triển</w:t>
            </w:r>
            <w:r w:rsidRPr="00553344">
              <w:rPr>
                <w:rFonts w:ascii="Times New Roman" w:eastAsia="Calibri" w:hAnsi="Times New Roman" w:cs="Times New Roman"/>
                <w:bCs/>
                <w:noProof/>
                <w:sz w:val="26"/>
                <w:szCs w:val="26"/>
                <w:lang w:val="vi-VN"/>
              </w:rPr>
              <w:t xml:space="preserve"> </w:t>
            </w:r>
            <w:r w:rsidRPr="00553344">
              <w:rPr>
                <w:rFonts w:ascii="Times New Roman" w:eastAsia="Calibri" w:hAnsi="Times New Roman" w:cs="Times New Roman"/>
                <w:bCs/>
                <w:noProof/>
                <w:sz w:val="26"/>
                <w:szCs w:val="26"/>
              </w:rPr>
              <w:t>làm việc nhóm trong</w:t>
            </w:r>
            <w:r w:rsidRPr="00553344">
              <w:rPr>
                <w:rFonts w:ascii="Times New Roman" w:eastAsia="Calibri" w:hAnsi="Times New Roman" w:cs="Times New Roman"/>
                <w:bCs/>
                <w:noProof/>
                <w:sz w:val="26"/>
                <w:szCs w:val="26"/>
                <w:lang w:val="vi-VN"/>
              </w:rPr>
              <w:t xml:space="preserve"> các</w:t>
            </w:r>
            <w:r w:rsidRPr="00553344">
              <w:rPr>
                <w:rFonts w:ascii="Times New Roman" w:eastAsia="Calibri" w:hAnsi="Times New Roman" w:cs="Times New Roman"/>
                <w:bCs/>
                <w:noProof/>
                <w:sz w:val="26"/>
                <w:szCs w:val="26"/>
              </w:rPr>
              <w:t xml:space="preserve"> </w:t>
            </w:r>
            <w:r w:rsidRPr="00553344">
              <w:rPr>
                <w:rFonts w:ascii="Times New Roman" w:eastAsia="Calibri" w:hAnsi="Times New Roman" w:cs="Times New Roman"/>
                <w:bCs/>
                <w:noProof/>
                <w:sz w:val="26"/>
                <w:szCs w:val="26"/>
                <w:lang w:val="vi-VN"/>
              </w:rPr>
              <w:t xml:space="preserve">hoạt động </w:t>
            </w:r>
            <w:r w:rsidRPr="00553344">
              <w:rPr>
                <w:rFonts w:ascii="Times New Roman" w:eastAsia="Calibri" w:hAnsi="Times New Roman" w:cs="Times New Roman"/>
                <w:bCs/>
                <w:noProof/>
                <w:sz w:val="26"/>
                <w:szCs w:val="26"/>
              </w:rPr>
              <w:t>đa ngành.</w:t>
            </w:r>
          </w:p>
        </w:tc>
        <w:tc>
          <w:tcPr>
            <w:tcW w:w="1418" w:type="dxa"/>
            <w:tcBorders>
              <w:right w:val="single" w:sz="4" w:space="0" w:color="auto"/>
            </w:tcBorders>
            <w:shd w:val="clear" w:color="auto" w:fill="auto"/>
          </w:tcPr>
          <w:p w:rsidR="00553344" w:rsidRPr="00553344" w:rsidRDefault="00553344" w:rsidP="0072416C">
            <w:pPr>
              <w:spacing w:line="312" w:lineRule="auto"/>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3.1.3, 3.1.4</w:t>
            </w:r>
          </w:p>
        </w:tc>
        <w:tc>
          <w:tcPr>
            <w:tcW w:w="983" w:type="dxa"/>
            <w:tcBorders>
              <w:left w:val="single" w:sz="4" w:space="0" w:color="auto"/>
            </w:tcBorders>
            <w:shd w:val="clear" w:color="auto" w:fill="auto"/>
          </w:tcPr>
          <w:p w:rsidR="00553344" w:rsidRPr="00553344" w:rsidRDefault="00553344" w:rsidP="0072416C">
            <w:pPr>
              <w:spacing w:line="312" w:lineRule="auto"/>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3.0</w:t>
            </w:r>
          </w:p>
        </w:tc>
      </w:tr>
      <w:tr w:rsidR="00553344" w:rsidRPr="00553344" w:rsidTr="0072416C">
        <w:tc>
          <w:tcPr>
            <w:tcW w:w="1134" w:type="dxa"/>
            <w:shd w:val="clear" w:color="auto" w:fill="auto"/>
          </w:tcPr>
          <w:p w:rsidR="00553344" w:rsidRPr="00553344" w:rsidRDefault="00553344" w:rsidP="0072416C">
            <w:pPr>
              <w:spacing w:line="312" w:lineRule="auto"/>
              <w:contextualSpacing/>
              <w:jc w:val="center"/>
              <w:outlineLvl w:val="0"/>
              <w:rPr>
                <w:rFonts w:ascii="Times New Roman" w:eastAsia="Calibri" w:hAnsi="Times New Roman" w:cs="Times New Roman"/>
                <w:b/>
                <w:noProof/>
                <w:sz w:val="26"/>
                <w:szCs w:val="26"/>
              </w:rPr>
            </w:pPr>
          </w:p>
          <w:p w:rsidR="00553344" w:rsidRPr="00553344" w:rsidRDefault="00553344" w:rsidP="0072416C">
            <w:pPr>
              <w:spacing w:line="312" w:lineRule="auto"/>
              <w:contextualSpacing/>
              <w:jc w:val="center"/>
              <w:outlineLvl w:val="0"/>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G4</w:t>
            </w:r>
          </w:p>
        </w:tc>
        <w:tc>
          <w:tcPr>
            <w:tcW w:w="5386" w:type="dxa"/>
            <w:shd w:val="clear" w:color="auto" w:fill="auto"/>
            <w:vAlign w:val="center"/>
          </w:tcPr>
          <w:p w:rsidR="00553344" w:rsidRPr="00553344" w:rsidRDefault="00553344" w:rsidP="0072416C">
            <w:pPr>
              <w:spacing w:line="312" w:lineRule="auto"/>
              <w:textAlignment w:val="baseline"/>
              <w:rPr>
                <w:rFonts w:ascii="Times New Roman" w:hAnsi="Times New Roman" w:cs="Times New Roman"/>
                <w:sz w:val="26"/>
                <w:szCs w:val="26"/>
              </w:rPr>
            </w:pPr>
            <w:r w:rsidRPr="00553344">
              <w:rPr>
                <w:rFonts w:ascii="Times New Roman" w:hAnsi="Times New Roman" w:cs="Times New Roman"/>
                <w:b/>
                <w:i/>
                <w:sz w:val="26"/>
                <w:szCs w:val="26"/>
                <w:lang w:val="vi-VN"/>
              </w:rPr>
              <w:t xml:space="preserve">Đánh </w:t>
            </w:r>
            <w:r w:rsidRPr="00553344">
              <w:rPr>
                <w:rFonts w:ascii="Times New Roman" w:hAnsi="Times New Roman" w:cs="Times New Roman"/>
                <w:b/>
                <w:i/>
                <w:sz w:val="26"/>
                <w:szCs w:val="26"/>
              </w:rPr>
              <w:t xml:space="preserve">giá </w:t>
            </w:r>
            <w:r w:rsidRPr="00553344">
              <w:rPr>
                <w:rFonts w:ascii="Times New Roman" w:hAnsi="Times New Roman" w:cs="Times New Roman"/>
                <w:sz w:val="26"/>
                <w:szCs w:val="26"/>
                <w:lang w:val="vi-VN"/>
              </w:rPr>
              <w:t xml:space="preserve">được </w:t>
            </w:r>
            <w:r w:rsidRPr="00553344">
              <w:rPr>
                <w:rFonts w:ascii="Times New Roman" w:hAnsi="Times New Roman" w:cs="Times New Roman"/>
                <w:sz w:val="26"/>
                <w:szCs w:val="26"/>
              </w:rPr>
              <w:t>hoạt động làm việc nhóm của các nhóm đa ngành</w:t>
            </w:r>
          </w:p>
        </w:tc>
        <w:tc>
          <w:tcPr>
            <w:tcW w:w="1418" w:type="dxa"/>
            <w:tcBorders>
              <w:right w:val="single" w:sz="4" w:space="0" w:color="auto"/>
            </w:tcBorders>
            <w:shd w:val="clear" w:color="auto" w:fill="auto"/>
          </w:tcPr>
          <w:p w:rsidR="00553344" w:rsidRPr="00553344" w:rsidRDefault="00553344" w:rsidP="0072416C">
            <w:pPr>
              <w:spacing w:line="312" w:lineRule="auto"/>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3.1.4, 3.1.5</w:t>
            </w:r>
          </w:p>
        </w:tc>
        <w:tc>
          <w:tcPr>
            <w:tcW w:w="983" w:type="dxa"/>
            <w:tcBorders>
              <w:left w:val="single" w:sz="4" w:space="0" w:color="auto"/>
            </w:tcBorders>
            <w:shd w:val="clear" w:color="auto" w:fill="auto"/>
          </w:tcPr>
          <w:p w:rsidR="00553344" w:rsidRPr="00553344" w:rsidRDefault="00553344" w:rsidP="0072416C">
            <w:pPr>
              <w:spacing w:line="312" w:lineRule="auto"/>
              <w:contextualSpacing/>
              <w:jc w:val="center"/>
              <w:rPr>
                <w:rFonts w:ascii="Times New Roman" w:eastAsia="Calibri" w:hAnsi="Times New Roman" w:cs="Times New Roman"/>
                <w:b/>
                <w:noProof/>
                <w:sz w:val="26"/>
                <w:szCs w:val="26"/>
              </w:rPr>
            </w:pPr>
            <w:r w:rsidRPr="00553344">
              <w:rPr>
                <w:rFonts w:ascii="Times New Roman" w:eastAsia="Calibri" w:hAnsi="Times New Roman" w:cs="Times New Roman"/>
                <w:b/>
                <w:noProof/>
                <w:sz w:val="26"/>
                <w:szCs w:val="26"/>
              </w:rPr>
              <w:t>3.0</w:t>
            </w:r>
          </w:p>
        </w:tc>
      </w:tr>
    </w:tbl>
    <w:p w:rsidR="00553344" w:rsidRPr="00553344" w:rsidRDefault="00553344" w:rsidP="00553344">
      <w:pPr>
        <w:pStyle w:val="ListParagraph"/>
        <w:spacing w:line="312" w:lineRule="auto"/>
        <w:ind w:left="360"/>
        <w:jc w:val="both"/>
        <w:rPr>
          <w:rFonts w:ascii="Times New Roman" w:eastAsia="Calibri" w:hAnsi="Times New Roman" w:cs="Times New Roman"/>
          <w:b/>
          <w:sz w:val="26"/>
          <w:szCs w:val="26"/>
          <w:lang w:val="vi-VN"/>
        </w:rPr>
      </w:pPr>
    </w:p>
    <w:p w:rsidR="00553344" w:rsidRPr="00553344" w:rsidRDefault="00553344" w:rsidP="00553344">
      <w:pPr>
        <w:spacing w:line="360" w:lineRule="auto"/>
        <w:ind w:firstLine="720"/>
        <w:jc w:val="both"/>
        <w:rPr>
          <w:rFonts w:ascii="Times New Roman" w:hAnsi="Times New Roman" w:cs="Times New Roman"/>
          <w:sz w:val="26"/>
          <w:szCs w:val="26"/>
        </w:rPr>
      </w:pPr>
    </w:p>
    <w:p w:rsidR="00553344" w:rsidRPr="00553344" w:rsidRDefault="00553344" w:rsidP="00553344">
      <w:pPr>
        <w:spacing w:line="360" w:lineRule="auto"/>
        <w:jc w:val="both"/>
        <w:rPr>
          <w:rFonts w:ascii="Times New Roman" w:hAnsi="Times New Roman" w:cs="Times New Roman"/>
          <w:b/>
          <w:sz w:val="26"/>
          <w:szCs w:val="26"/>
        </w:rPr>
      </w:pPr>
      <w:r w:rsidRPr="00553344">
        <w:rPr>
          <w:rFonts w:ascii="Times New Roman" w:hAnsi="Times New Roman" w:cs="Times New Roman"/>
          <w:b/>
          <w:sz w:val="26"/>
          <w:szCs w:val="26"/>
        </w:rPr>
        <w:br w:type="page"/>
        <w:t>4. Chuẩn đầu ra học phần</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1"/>
        <w:gridCol w:w="6804"/>
        <w:gridCol w:w="1276"/>
      </w:tblGrid>
      <w:tr w:rsidR="00553344" w:rsidRPr="00553344" w:rsidTr="0072416C">
        <w:tc>
          <w:tcPr>
            <w:tcW w:w="1021"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jc w:val="center"/>
              <w:rPr>
                <w:rFonts w:ascii="Times New Roman" w:eastAsia="Calibri" w:hAnsi="Times New Roman" w:cs="Times New Roman"/>
                <w:b/>
                <w:sz w:val="26"/>
                <w:szCs w:val="26"/>
              </w:rPr>
            </w:pPr>
            <w:r w:rsidRPr="00553344">
              <w:rPr>
                <w:rFonts w:ascii="Times New Roman" w:hAnsi="Times New Roman" w:cs="Times New Roman"/>
                <w:b/>
                <w:sz w:val="26"/>
                <w:szCs w:val="26"/>
                <w:lang w:val="vi-VN"/>
              </w:rPr>
              <w:t>Mục tiêu</w:t>
            </w:r>
          </w:p>
          <w:p w:rsidR="00553344" w:rsidRPr="00553344" w:rsidRDefault="00553344" w:rsidP="0072416C">
            <w:pPr>
              <w:jc w:val="center"/>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(1)</w:t>
            </w:r>
          </w:p>
        </w:tc>
        <w:tc>
          <w:tcPr>
            <w:tcW w:w="6804"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ind w:left="98" w:right="99"/>
              <w:jc w:val="center"/>
              <w:rPr>
                <w:rFonts w:ascii="Times New Roman" w:hAnsi="Times New Roman" w:cs="Times New Roman"/>
                <w:b/>
                <w:sz w:val="26"/>
                <w:szCs w:val="26"/>
                <w:lang w:val="vi-VN"/>
              </w:rPr>
            </w:pPr>
            <w:r w:rsidRPr="00553344">
              <w:rPr>
                <w:rFonts w:ascii="Times New Roman" w:hAnsi="Times New Roman" w:cs="Times New Roman"/>
                <w:b/>
                <w:sz w:val="26"/>
                <w:szCs w:val="26"/>
                <w:lang w:val="vi-VN"/>
              </w:rPr>
              <w:t>Mô tả CĐR</w:t>
            </w:r>
          </w:p>
          <w:p w:rsidR="00553344" w:rsidRPr="00553344" w:rsidRDefault="00553344" w:rsidP="0072416C">
            <w:pPr>
              <w:ind w:left="98" w:right="99"/>
              <w:jc w:val="center"/>
              <w:rPr>
                <w:rFonts w:ascii="Times New Roman" w:eastAsia="Calibri" w:hAnsi="Times New Roman" w:cs="Times New Roman"/>
                <w:b/>
                <w:sz w:val="26"/>
                <w:szCs w:val="26"/>
              </w:rPr>
            </w:pPr>
            <w:r w:rsidRPr="00553344">
              <w:rPr>
                <w:rFonts w:ascii="Times New Roman" w:hAnsi="Times New Roman" w:cs="Times New Roman"/>
                <w:b/>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jc w:val="center"/>
              <w:rPr>
                <w:rFonts w:ascii="Times New Roman" w:eastAsia="Calibri" w:hAnsi="Times New Roman" w:cs="Times New Roman"/>
                <w:b/>
                <w:sz w:val="26"/>
                <w:szCs w:val="26"/>
              </w:rPr>
            </w:pPr>
            <w:r w:rsidRPr="00553344">
              <w:rPr>
                <w:rFonts w:ascii="Times New Roman" w:hAnsi="Times New Roman" w:cs="Times New Roman"/>
                <w:b/>
                <w:sz w:val="26"/>
                <w:szCs w:val="26"/>
              </w:rPr>
              <w:t>Mức độ giảng dạy (I,T,U) (3)</w:t>
            </w:r>
            <w:r w:rsidRPr="00553344">
              <w:rPr>
                <w:rStyle w:val="FootnoteReference"/>
                <w:rFonts w:ascii="Times New Roman" w:hAnsi="Times New Roman" w:cs="Times New Roman"/>
                <w:b/>
                <w:sz w:val="26"/>
                <w:szCs w:val="26"/>
              </w:rPr>
              <w:footnoteReference w:id="1"/>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G1.1</w:t>
            </w:r>
          </w:p>
        </w:tc>
        <w:tc>
          <w:tcPr>
            <w:tcW w:w="6804" w:type="dxa"/>
            <w:shd w:val="clear" w:color="auto" w:fill="auto"/>
          </w:tcPr>
          <w:p w:rsidR="00553344" w:rsidRPr="00553344" w:rsidRDefault="00553344" w:rsidP="0072416C">
            <w:pPr>
              <w:spacing w:line="312" w:lineRule="auto"/>
              <w:jc w:val="both"/>
              <w:rPr>
                <w:rFonts w:ascii="Times New Roman" w:eastAsia="Calibri" w:hAnsi="Times New Roman" w:cs="Times New Roman"/>
                <w:sz w:val="26"/>
                <w:szCs w:val="26"/>
              </w:rPr>
            </w:pPr>
            <w:r w:rsidRPr="00553344">
              <w:rPr>
                <w:rFonts w:ascii="Times New Roman" w:eastAsia="Calibri" w:hAnsi="Times New Roman" w:cs="Times New Roman"/>
                <w:i/>
                <w:noProof/>
                <w:sz w:val="26"/>
                <w:szCs w:val="26"/>
              </w:rPr>
              <w:t xml:space="preserve">Hiểu </w:t>
            </w:r>
            <w:r w:rsidRPr="00553344">
              <w:rPr>
                <w:rFonts w:ascii="Times New Roman" w:eastAsia="Calibri" w:hAnsi="Times New Roman" w:cs="Times New Roman"/>
                <w:noProof/>
                <w:sz w:val="26"/>
                <w:szCs w:val="26"/>
              </w:rPr>
              <w:t>được</w:t>
            </w:r>
            <w:r w:rsidRPr="00553344">
              <w:rPr>
                <w:rFonts w:ascii="Times New Roman" w:eastAsia="Calibri" w:hAnsi="Times New Roman" w:cs="Times New Roman"/>
                <w:i/>
                <w:noProof/>
                <w:sz w:val="26"/>
                <w:szCs w:val="26"/>
              </w:rPr>
              <w:t xml:space="preserve"> </w:t>
            </w:r>
            <w:r w:rsidRPr="00553344">
              <w:rPr>
                <w:rFonts w:ascii="Times New Roman" w:hAnsi="Times New Roman" w:cs="Times New Roman"/>
                <w:sz w:val="26"/>
                <w:szCs w:val="26"/>
              </w:rPr>
              <w:t>khái niệm làm việc nhóm</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I,T</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G1.2</w:t>
            </w:r>
          </w:p>
        </w:tc>
        <w:tc>
          <w:tcPr>
            <w:tcW w:w="6804" w:type="dxa"/>
            <w:shd w:val="clear" w:color="auto" w:fill="auto"/>
          </w:tcPr>
          <w:p w:rsidR="00553344" w:rsidRPr="00553344" w:rsidRDefault="00553344" w:rsidP="0072416C">
            <w:pPr>
              <w:spacing w:line="312" w:lineRule="auto"/>
              <w:jc w:val="both"/>
              <w:rPr>
                <w:rFonts w:ascii="Times New Roman" w:eastAsia="Calibri" w:hAnsi="Times New Roman" w:cs="Times New Roman"/>
                <w:sz w:val="26"/>
                <w:szCs w:val="26"/>
              </w:rPr>
            </w:pPr>
            <w:r w:rsidRPr="00553344">
              <w:rPr>
                <w:rFonts w:ascii="Times New Roman" w:eastAsia="Calibri" w:hAnsi="Times New Roman" w:cs="Times New Roman"/>
                <w:i/>
                <w:noProof/>
                <w:sz w:val="26"/>
                <w:szCs w:val="26"/>
              </w:rPr>
              <w:t xml:space="preserve">Nhận diện </w:t>
            </w:r>
            <w:r w:rsidRPr="00553344">
              <w:rPr>
                <w:rFonts w:ascii="Times New Roman" w:eastAsia="Calibri" w:hAnsi="Times New Roman" w:cs="Times New Roman"/>
                <w:noProof/>
                <w:sz w:val="26"/>
                <w:szCs w:val="26"/>
              </w:rPr>
              <w:t>được</w:t>
            </w:r>
            <w:r w:rsidRPr="00553344">
              <w:rPr>
                <w:rFonts w:ascii="Times New Roman" w:eastAsia="Calibri" w:hAnsi="Times New Roman" w:cs="Times New Roman"/>
                <w:i/>
                <w:noProof/>
                <w:sz w:val="26"/>
                <w:szCs w:val="26"/>
              </w:rPr>
              <w:t xml:space="preserve"> </w:t>
            </w:r>
            <w:r w:rsidRPr="00553344">
              <w:rPr>
                <w:rFonts w:ascii="Times New Roman" w:hAnsi="Times New Roman" w:cs="Times New Roman"/>
                <w:sz w:val="26"/>
                <w:szCs w:val="26"/>
                <w:lang w:eastAsia="vi-VN" w:bidi="vi-VN"/>
              </w:rPr>
              <w:t>c</w:t>
            </w:r>
            <w:r w:rsidRPr="00553344">
              <w:rPr>
                <w:rFonts w:ascii="Times New Roman" w:hAnsi="Times New Roman" w:cs="Times New Roman"/>
                <w:sz w:val="26"/>
                <w:szCs w:val="26"/>
                <w:lang w:val="vi-VN" w:eastAsia="vi-VN" w:bidi="vi-VN"/>
              </w:rPr>
              <w:t>ác hình thức nhóm</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hAnsi="Times New Roman" w:cs="Times New Roman"/>
                <w:sz w:val="26"/>
                <w:szCs w:val="26"/>
              </w:rPr>
              <w:t>T</w:t>
            </w:r>
            <w:r w:rsidRPr="00553344">
              <w:rPr>
                <w:rFonts w:ascii="Times New Roman" w:hAnsi="Times New Roman" w:cs="Times New Roman"/>
                <w:sz w:val="26"/>
                <w:szCs w:val="26"/>
                <w:lang w:val="vi-VN"/>
              </w:rPr>
              <w:t>, 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G1.3</w:t>
            </w:r>
          </w:p>
        </w:tc>
        <w:tc>
          <w:tcPr>
            <w:tcW w:w="6804" w:type="dxa"/>
            <w:shd w:val="clear" w:color="auto" w:fill="auto"/>
          </w:tcPr>
          <w:p w:rsidR="00553344" w:rsidRPr="00553344" w:rsidRDefault="00553344" w:rsidP="0072416C">
            <w:pPr>
              <w:spacing w:line="312" w:lineRule="auto"/>
              <w:jc w:val="both"/>
              <w:rPr>
                <w:rFonts w:ascii="Times New Roman" w:eastAsia="Calibri" w:hAnsi="Times New Roman" w:cs="Times New Roman"/>
                <w:sz w:val="26"/>
                <w:szCs w:val="26"/>
              </w:rPr>
            </w:pPr>
            <w:r w:rsidRPr="00553344">
              <w:rPr>
                <w:rFonts w:ascii="Times New Roman" w:eastAsia="Calibri" w:hAnsi="Times New Roman" w:cs="Times New Roman"/>
                <w:i/>
                <w:noProof/>
                <w:sz w:val="26"/>
                <w:szCs w:val="26"/>
              </w:rPr>
              <w:t xml:space="preserve">Nắm bắt </w:t>
            </w:r>
            <w:r w:rsidRPr="00553344">
              <w:rPr>
                <w:rFonts w:ascii="Times New Roman" w:eastAsia="Calibri" w:hAnsi="Times New Roman" w:cs="Times New Roman"/>
                <w:noProof/>
                <w:sz w:val="26"/>
                <w:szCs w:val="26"/>
              </w:rPr>
              <w:t>được</w:t>
            </w:r>
            <w:r w:rsidRPr="00553344">
              <w:rPr>
                <w:rFonts w:ascii="Times New Roman" w:eastAsia="Calibri" w:hAnsi="Times New Roman" w:cs="Times New Roman"/>
                <w:i/>
                <w:noProof/>
                <w:sz w:val="26"/>
                <w:szCs w:val="26"/>
              </w:rPr>
              <w:t xml:space="preserve"> </w:t>
            </w:r>
            <w:r w:rsidRPr="00553344">
              <w:rPr>
                <w:rFonts w:ascii="Times New Roman" w:hAnsi="Times New Roman" w:cs="Times New Roman"/>
                <w:sz w:val="26"/>
                <w:szCs w:val="26"/>
              </w:rPr>
              <w:t>các giai đoạn hình thành và phát tri</w:t>
            </w:r>
            <w:r w:rsidRPr="00553344">
              <w:rPr>
                <w:rFonts w:ascii="Times New Roman" w:hAnsi="Times New Roman" w:cs="Times New Roman"/>
                <w:sz w:val="26"/>
                <w:szCs w:val="26"/>
                <w:lang w:val="vi-VN"/>
              </w:rPr>
              <w:t>ể</w:t>
            </w:r>
            <w:r w:rsidRPr="00553344">
              <w:rPr>
                <w:rFonts w:ascii="Times New Roman" w:hAnsi="Times New Roman" w:cs="Times New Roman"/>
                <w:sz w:val="26"/>
                <w:szCs w:val="26"/>
              </w:rPr>
              <w:t>n của nhóm</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I,T</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G1.4</w:t>
            </w:r>
          </w:p>
        </w:tc>
        <w:tc>
          <w:tcPr>
            <w:tcW w:w="6804" w:type="dxa"/>
            <w:shd w:val="clear" w:color="auto" w:fill="auto"/>
          </w:tcPr>
          <w:p w:rsidR="00553344" w:rsidRPr="00553344" w:rsidRDefault="00553344" w:rsidP="0072416C">
            <w:pPr>
              <w:spacing w:line="312" w:lineRule="auto"/>
              <w:jc w:val="both"/>
              <w:rPr>
                <w:rFonts w:ascii="Times New Roman" w:eastAsia="Calibri" w:hAnsi="Times New Roman" w:cs="Times New Roman"/>
                <w:sz w:val="26"/>
                <w:szCs w:val="26"/>
              </w:rPr>
            </w:pPr>
            <w:r w:rsidRPr="00553344">
              <w:rPr>
                <w:rFonts w:ascii="Times New Roman" w:hAnsi="Times New Roman" w:cs="Times New Roman"/>
                <w:i/>
                <w:sz w:val="26"/>
                <w:szCs w:val="26"/>
              </w:rPr>
              <w:t>Xây dựng</w:t>
            </w:r>
            <w:r w:rsidRPr="00553344">
              <w:rPr>
                <w:rFonts w:ascii="Times New Roman" w:hAnsi="Times New Roman" w:cs="Times New Roman"/>
                <w:sz w:val="26"/>
                <w:szCs w:val="26"/>
              </w:rPr>
              <w:t xml:space="preserve"> được chuẩn mực</w:t>
            </w:r>
            <w:r w:rsidRPr="00553344">
              <w:rPr>
                <w:rFonts w:ascii="Times New Roman" w:hAnsi="Times New Roman" w:cs="Times New Roman"/>
                <w:sz w:val="26"/>
                <w:szCs w:val="26"/>
                <w:lang w:val="vi-VN"/>
              </w:rPr>
              <w:t>, nguyên tắc</w:t>
            </w:r>
            <w:r w:rsidRPr="00553344">
              <w:rPr>
                <w:rFonts w:ascii="Times New Roman" w:hAnsi="Times New Roman" w:cs="Times New Roman"/>
                <w:sz w:val="26"/>
                <w:szCs w:val="26"/>
              </w:rPr>
              <w:t xml:space="preserve"> và văn hóa nhóm</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G2.1</w:t>
            </w:r>
          </w:p>
        </w:tc>
        <w:tc>
          <w:tcPr>
            <w:tcW w:w="6804" w:type="dxa"/>
            <w:shd w:val="clear" w:color="auto" w:fill="auto"/>
          </w:tcPr>
          <w:p w:rsidR="00553344" w:rsidRPr="00553344" w:rsidRDefault="00553344" w:rsidP="0072416C">
            <w:pPr>
              <w:jc w:val="both"/>
              <w:rPr>
                <w:rFonts w:ascii="Times New Roman" w:hAnsi="Times New Roman" w:cs="Times New Roman"/>
                <w:sz w:val="26"/>
                <w:szCs w:val="26"/>
              </w:rPr>
            </w:pPr>
            <w:r w:rsidRPr="00553344">
              <w:rPr>
                <w:rFonts w:ascii="Times New Roman" w:hAnsi="Times New Roman" w:cs="Times New Roman"/>
                <w:i/>
                <w:sz w:val="26"/>
                <w:szCs w:val="26"/>
              </w:rPr>
              <w:t>Áp dụng</w:t>
            </w:r>
            <w:r w:rsidRPr="00553344">
              <w:rPr>
                <w:rFonts w:ascii="Times New Roman" w:hAnsi="Times New Roman" w:cs="Times New Roman"/>
                <w:sz w:val="26"/>
                <w:szCs w:val="26"/>
              </w:rPr>
              <w:t xml:space="preserve"> kiến thức</w:t>
            </w:r>
            <w:r w:rsidRPr="00553344">
              <w:rPr>
                <w:rFonts w:ascii="Times New Roman" w:hAnsi="Times New Roman" w:cs="Times New Roman"/>
                <w:sz w:val="26"/>
                <w:szCs w:val="26"/>
                <w:lang w:val="vi-VN"/>
              </w:rPr>
              <w:t>,</w:t>
            </w:r>
            <w:r w:rsidRPr="00553344">
              <w:rPr>
                <w:rFonts w:ascii="Times New Roman" w:hAnsi="Times New Roman" w:cs="Times New Roman"/>
                <w:sz w:val="26"/>
                <w:szCs w:val="26"/>
              </w:rPr>
              <w:t xml:space="preserve"> hình thành kỹ năng ra q</w:t>
            </w:r>
            <w:r w:rsidRPr="00553344">
              <w:rPr>
                <w:rFonts w:ascii="Times New Roman" w:hAnsi="Times New Roman" w:cs="Times New Roman"/>
                <w:sz w:val="26"/>
                <w:szCs w:val="26"/>
                <w:lang w:val="vi-VN"/>
              </w:rPr>
              <w:t>uyết định thành lập nhóm</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I,T,U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G2.2</w:t>
            </w:r>
          </w:p>
        </w:tc>
        <w:tc>
          <w:tcPr>
            <w:tcW w:w="6804" w:type="dxa"/>
            <w:shd w:val="clear" w:color="auto" w:fill="auto"/>
          </w:tcPr>
          <w:p w:rsidR="00553344" w:rsidRPr="00553344" w:rsidRDefault="00553344" w:rsidP="0072416C">
            <w:pPr>
              <w:tabs>
                <w:tab w:val="left" w:pos="1134"/>
              </w:tabs>
              <w:jc w:val="both"/>
              <w:rPr>
                <w:rFonts w:ascii="Times New Roman" w:hAnsi="Times New Roman" w:cs="Times New Roman"/>
                <w:sz w:val="26"/>
                <w:szCs w:val="26"/>
                <w:lang w:eastAsia="vi-VN" w:bidi="vi-VN"/>
              </w:rPr>
            </w:pPr>
            <w:r w:rsidRPr="00553344">
              <w:rPr>
                <w:rFonts w:ascii="Times New Roman" w:hAnsi="Times New Roman" w:cs="Times New Roman"/>
                <w:i/>
                <w:sz w:val="26"/>
                <w:szCs w:val="26"/>
              </w:rPr>
              <w:t>Áp dụng</w:t>
            </w:r>
            <w:r w:rsidRPr="00553344">
              <w:rPr>
                <w:rFonts w:ascii="Times New Roman" w:hAnsi="Times New Roman" w:cs="Times New Roman"/>
                <w:sz w:val="26"/>
                <w:szCs w:val="26"/>
              </w:rPr>
              <w:t xml:space="preserve"> kiến thức và hình thành</w:t>
            </w:r>
            <w:r w:rsidRPr="00553344">
              <w:rPr>
                <w:rFonts w:ascii="Times New Roman" w:hAnsi="Times New Roman" w:cs="Times New Roman"/>
                <w:sz w:val="26"/>
                <w:szCs w:val="26"/>
                <w:lang w:eastAsia="vi-VN" w:bidi="vi-VN"/>
              </w:rPr>
              <w:t xml:space="preserve"> k</w:t>
            </w:r>
            <w:r w:rsidRPr="00553344">
              <w:rPr>
                <w:rFonts w:ascii="Times New Roman" w:hAnsi="Times New Roman" w:cs="Times New Roman"/>
                <w:sz w:val="26"/>
                <w:szCs w:val="26"/>
                <w:lang w:val="vi-VN" w:eastAsia="vi-VN" w:bidi="vi-VN"/>
              </w:rPr>
              <w:t>ỹ</w:t>
            </w:r>
            <w:r w:rsidRPr="00553344">
              <w:rPr>
                <w:rFonts w:ascii="Times New Roman" w:hAnsi="Times New Roman" w:cs="Times New Roman"/>
                <w:sz w:val="26"/>
                <w:szCs w:val="26"/>
                <w:lang w:eastAsia="vi-VN" w:bidi="vi-VN"/>
              </w:rPr>
              <w:t xml:space="preserve"> năng xác định các yếu tố tác động đến </w:t>
            </w:r>
            <w:r w:rsidRPr="00553344">
              <w:rPr>
                <w:rFonts w:ascii="Times New Roman" w:hAnsi="Times New Roman" w:cs="Times New Roman"/>
                <w:sz w:val="26"/>
                <w:szCs w:val="26"/>
                <w:lang w:val="vi-VN" w:eastAsia="vi-VN" w:bidi="vi-VN"/>
              </w:rPr>
              <w:t>làm việc nhóm</w:t>
            </w:r>
          </w:p>
        </w:tc>
        <w:tc>
          <w:tcPr>
            <w:tcW w:w="1276" w:type="dxa"/>
            <w:shd w:val="clear" w:color="auto" w:fill="auto"/>
          </w:tcPr>
          <w:p w:rsidR="00553344" w:rsidRPr="00553344" w:rsidRDefault="00553344" w:rsidP="0072416C">
            <w:pPr>
              <w:jc w:val="center"/>
              <w:rPr>
                <w:rFonts w:ascii="Times New Roman" w:hAnsi="Times New Roman" w:cs="Times New Roman"/>
                <w:sz w:val="26"/>
                <w:szCs w:val="26"/>
              </w:rPr>
            </w:pPr>
            <w:r w:rsidRPr="00553344">
              <w:rPr>
                <w:rFonts w:ascii="Times New Roman" w:eastAsia="Calibri" w:hAnsi="Times New Roman" w:cs="Times New Roman"/>
                <w:sz w:val="26"/>
                <w:szCs w:val="26"/>
                <w:lang w:val="vi-VN"/>
              </w:rPr>
              <w:t>I,T,U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G2.3</w:t>
            </w:r>
          </w:p>
        </w:tc>
        <w:tc>
          <w:tcPr>
            <w:tcW w:w="6804" w:type="dxa"/>
            <w:shd w:val="clear" w:color="auto" w:fill="auto"/>
          </w:tcPr>
          <w:p w:rsidR="00553344" w:rsidRPr="00553344" w:rsidRDefault="00553344" w:rsidP="0072416C">
            <w:pPr>
              <w:pStyle w:val="Bodytext50"/>
              <w:shd w:val="clear" w:color="auto" w:fill="auto"/>
              <w:spacing w:before="0" w:line="240" w:lineRule="auto"/>
              <w:rPr>
                <w:rFonts w:cs="Times New Roman"/>
                <w:i w:val="0"/>
              </w:rPr>
            </w:pPr>
            <w:r w:rsidRPr="00553344">
              <w:rPr>
                <w:rFonts w:cs="Times New Roman"/>
              </w:rPr>
              <w:t>Áp dụng kiến thức và hình thành k</w:t>
            </w:r>
            <w:r w:rsidRPr="00553344">
              <w:rPr>
                <w:rFonts w:cs="Times New Roman"/>
                <w:i w:val="0"/>
                <w:lang w:val="vi-VN" w:eastAsia="vi-VN" w:bidi="vi-VN"/>
              </w:rPr>
              <w:t>ỹ năng lập kế hoạch và chuẩn bị làm việc nhóm</w:t>
            </w:r>
          </w:p>
        </w:tc>
        <w:tc>
          <w:tcPr>
            <w:tcW w:w="1276" w:type="dxa"/>
            <w:shd w:val="clear" w:color="auto" w:fill="auto"/>
          </w:tcPr>
          <w:p w:rsidR="00553344" w:rsidRPr="00553344" w:rsidRDefault="00553344" w:rsidP="0072416C">
            <w:pPr>
              <w:jc w:val="center"/>
              <w:rPr>
                <w:rFonts w:ascii="Times New Roman" w:hAnsi="Times New Roman" w:cs="Times New Roman"/>
                <w:sz w:val="26"/>
                <w:szCs w:val="26"/>
              </w:rPr>
            </w:pPr>
            <w:r w:rsidRPr="00553344">
              <w:rPr>
                <w:rFonts w:ascii="Times New Roman" w:eastAsia="Calibri" w:hAnsi="Times New Roman" w:cs="Times New Roman"/>
                <w:sz w:val="26"/>
                <w:szCs w:val="26"/>
                <w:lang w:val="vi-VN"/>
              </w:rPr>
              <w:t>I,T,U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G2.4</w:t>
            </w:r>
          </w:p>
        </w:tc>
        <w:tc>
          <w:tcPr>
            <w:tcW w:w="6804" w:type="dxa"/>
            <w:shd w:val="clear" w:color="auto" w:fill="auto"/>
          </w:tcPr>
          <w:p w:rsidR="00553344" w:rsidRPr="00553344" w:rsidRDefault="00553344" w:rsidP="0072416C">
            <w:pPr>
              <w:pStyle w:val="Bodytext70"/>
              <w:shd w:val="clear" w:color="auto" w:fill="auto"/>
              <w:spacing w:before="0" w:after="0" w:line="240" w:lineRule="auto"/>
              <w:ind w:firstLine="0"/>
              <w:rPr>
                <w:rFonts w:cs="Times New Roman"/>
                <w:b w:val="0"/>
                <w:lang w:eastAsia="vi-VN" w:bidi="vi-VN"/>
              </w:rPr>
            </w:pPr>
            <w:r w:rsidRPr="00553344">
              <w:rPr>
                <w:rFonts w:cs="Times New Roman"/>
                <w:b w:val="0"/>
              </w:rPr>
              <w:t xml:space="preserve">Áp dụng kiến thức và hình thành </w:t>
            </w:r>
            <w:r w:rsidRPr="00553344">
              <w:rPr>
                <w:rFonts w:cs="Times New Roman"/>
                <w:b w:val="0"/>
                <w:i w:val="0"/>
                <w:lang w:eastAsia="vi-VN" w:bidi="vi-VN"/>
              </w:rPr>
              <w:t>kỹ năng tổ chức</w:t>
            </w:r>
            <w:r w:rsidRPr="00553344">
              <w:rPr>
                <w:rFonts w:cs="Times New Roman"/>
                <w:b w:val="0"/>
                <w:lang w:eastAsia="vi-VN" w:bidi="vi-VN"/>
              </w:rPr>
              <w:t xml:space="preserve"> </w:t>
            </w:r>
            <w:r w:rsidRPr="00553344">
              <w:rPr>
                <w:rFonts w:cs="Times New Roman"/>
                <w:b w:val="0"/>
                <w:i w:val="0"/>
                <w:lang w:val="vi-VN" w:eastAsia="vi-VN" w:bidi="vi-VN"/>
              </w:rPr>
              <w:t>làm việc</w:t>
            </w:r>
            <w:r w:rsidRPr="00553344">
              <w:rPr>
                <w:rFonts w:cs="Times New Roman"/>
                <w:b w:val="0"/>
                <w:i w:val="0"/>
                <w:lang w:eastAsia="vi-VN" w:bidi="vi-VN"/>
              </w:rPr>
              <w:t xml:space="preserve"> nhóm</w:t>
            </w:r>
          </w:p>
        </w:tc>
        <w:tc>
          <w:tcPr>
            <w:tcW w:w="1276" w:type="dxa"/>
            <w:shd w:val="clear" w:color="auto" w:fill="auto"/>
          </w:tcPr>
          <w:p w:rsidR="00553344" w:rsidRPr="00553344" w:rsidRDefault="00553344" w:rsidP="0072416C">
            <w:pPr>
              <w:jc w:val="center"/>
              <w:rPr>
                <w:rFonts w:ascii="Times New Roman" w:hAnsi="Times New Roman" w:cs="Times New Roman"/>
                <w:sz w:val="26"/>
                <w:szCs w:val="26"/>
              </w:rPr>
            </w:pPr>
            <w:r w:rsidRPr="00553344">
              <w:rPr>
                <w:rFonts w:ascii="Times New Roman" w:eastAsia="Calibri" w:hAnsi="Times New Roman" w:cs="Times New Roman"/>
                <w:sz w:val="26"/>
                <w:szCs w:val="26"/>
                <w:lang w:val="vi-VN"/>
              </w:rPr>
              <w:t>I,T,U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G2.5</w:t>
            </w:r>
          </w:p>
        </w:tc>
        <w:tc>
          <w:tcPr>
            <w:tcW w:w="6804" w:type="dxa"/>
            <w:shd w:val="clear" w:color="auto" w:fill="auto"/>
          </w:tcPr>
          <w:p w:rsidR="00553344" w:rsidRPr="00553344" w:rsidRDefault="00553344" w:rsidP="0072416C">
            <w:pPr>
              <w:pStyle w:val="Heading31"/>
              <w:shd w:val="clear" w:color="auto" w:fill="auto"/>
              <w:spacing w:before="0" w:line="240" w:lineRule="auto"/>
              <w:rPr>
                <w:rFonts w:cs="Times New Roman"/>
                <w:b w:val="0"/>
              </w:rPr>
            </w:pPr>
            <w:r w:rsidRPr="00553344">
              <w:rPr>
                <w:rFonts w:cs="Times New Roman"/>
                <w:b w:val="0"/>
                <w:i/>
              </w:rPr>
              <w:t>Áp dụng</w:t>
            </w:r>
            <w:r w:rsidRPr="00553344">
              <w:rPr>
                <w:rFonts w:cs="Times New Roman"/>
                <w:b w:val="0"/>
              </w:rPr>
              <w:t xml:space="preserve"> kiến thức và hình thành k</w:t>
            </w:r>
            <w:r w:rsidRPr="00553344">
              <w:rPr>
                <w:rFonts w:cs="Times New Roman"/>
                <w:b w:val="0"/>
                <w:lang w:val="vi-VN"/>
              </w:rPr>
              <w:t xml:space="preserve">ỹ năng </w:t>
            </w:r>
            <w:r w:rsidRPr="00553344">
              <w:rPr>
                <w:rFonts w:cs="Times New Roman"/>
                <w:b w:val="0"/>
              </w:rPr>
              <w:t>giải quyết mâu thuẫn</w:t>
            </w:r>
            <w:r w:rsidRPr="00553344">
              <w:rPr>
                <w:rFonts w:cs="Times New Roman"/>
                <w:b w:val="0"/>
                <w:lang w:val="vi-VN"/>
              </w:rPr>
              <w:t xml:space="preserve"> (xung đột)</w:t>
            </w:r>
            <w:r w:rsidRPr="00553344">
              <w:rPr>
                <w:rFonts w:cs="Times New Roman"/>
                <w:b w:val="0"/>
              </w:rPr>
              <w:t xml:space="preserve"> nhóm</w:t>
            </w:r>
          </w:p>
        </w:tc>
        <w:tc>
          <w:tcPr>
            <w:tcW w:w="1276" w:type="dxa"/>
            <w:shd w:val="clear" w:color="auto" w:fill="auto"/>
          </w:tcPr>
          <w:p w:rsidR="00553344" w:rsidRPr="00553344" w:rsidRDefault="00553344" w:rsidP="0072416C">
            <w:pPr>
              <w:jc w:val="center"/>
              <w:rPr>
                <w:rFonts w:ascii="Times New Roman" w:hAnsi="Times New Roman" w:cs="Times New Roman"/>
                <w:sz w:val="26"/>
                <w:szCs w:val="26"/>
              </w:rPr>
            </w:pPr>
            <w:r w:rsidRPr="00553344">
              <w:rPr>
                <w:rFonts w:ascii="Times New Roman" w:eastAsia="Calibri" w:hAnsi="Times New Roman" w:cs="Times New Roman"/>
                <w:sz w:val="26"/>
                <w:szCs w:val="26"/>
                <w:lang w:val="vi-VN"/>
              </w:rPr>
              <w:t>I,T,U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G2.6</w:t>
            </w:r>
          </w:p>
        </w:tc>
        <w:tc>
          <w:tcPr>
            <w:tcW w:w="6804" w:type="dxa"/>
            <w:shd w:val="clear" w:color="auto" w:fill="auto"/>
          </w:tcPr>
          <w:p w:rsidR="00553344" w:rsidRPr="00553344" w:rsidRDefault="00553344" w:rsidP="0072416C">
            <w:pPr>
              <w:spacing w:line="312" w:lineRule="auto"/>
              <w:jc w:val="both"/>
              <w:rPr>
                <w:rFonts w:ascii="Times New Roman" w:eastAsia="Calibri" w:hAnsi="Times New Roman" w:cs="Times New Roman"/>
                <w:sz w:val="26"/>
                <w:szCs w:val="26"/>
              </w:rPr>
            </w:pPr>
            <w:r w:rsidRPr="00553344">
              <w:rPr>
                <w:rFonts w:ascii="Times New Roman" w:hAnsi="Times New Roman" w:cs="Times New Roman"/>
                <w:i/>
                <w:sz w:val="26"/>
                <w:szCs w:val="26"/>
              </w:rPr>
              <w:t>Áp dụng</w:t>
            </w:r>
            <w:r w:rsidRPr="00553344">
              <w:rPr>
                <w:rFonts w:ascii="Times New Roman" w:hAnsi="Times New Roman" w:cs="Times New Roman"/>
                <w:sz w:val="26"/>
                <w:szCs w:val="26"/>
              </w:rPr>
              <w:t xml:space="preserve"> kiến thức và hình thành </w:t>
            </w:r>
            <w:r w:rsidRPr="00553344">
              <w:rPr>
                <w:rFonts w:ascii="Times New Roman" w:hAnsi="Times New Roman" w:cs="Times New Roman"/>
                <w:bCs/>
                <w:sz w:val="26"/>
                <w:szCs w:val="26"/>
                <w:lang w:eastAsia="vi-VN" w:bidi="vi-VN"/>
              </w:rPr>
              <w:t>kỹ năng cá nhân</w:t>
            </w:r>
          </w:p>
        </w:tc>
        <w:tc>
          <w:tcPr>
            <w:tcW w:w="1276" w:type="dxa"/>
            <w:shd w:val="clear" w:color="auto" w:fill="auto"/>
          </w:tcPr>
          <w:p w:rsidR="00553344" w:rsidRPr="00553344" w:rsidRDefault="00553344" w:rsidP="0072416C">
            <w:pPr>
              <w:jc w:val="center"/>
              <w:rPr>
                <w:rFonts w:ascii="Times New Roman" w:hAnsi="Times New Roman" w:cs="Times New Roman"/>
                <w:sz w:val="26"/>
                <w:szCs w:val="26"/>
              </w:rPr>
            </w:pPr>
            <w:r w:rsidRPr="00553344">
              <w:rPr>
                <w:rFonts w:ascii="Times New Roman" w:eastAsia="Calibri" w:hAnsi="Times New Roman" w:cs="Times New Roman"/>
                <w:sz w:val="26"/>
                <w:szCs w:val="26"/>
                <w:lang w:val="vi-VN"/>
              </w:rPr>
              <w:t>I,T,U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G3.1</w:t>
            </w:r>
          </w:p>
        </w:tc>
        <w:tc>
          <w:tcPr>
            <w:tcW w:w="6804" w:type="dxa"/>
            <w:shd w:val="clear" w:color="auto" w:fill="auto"/>
          </w:tcPr>
          <w:p w:rsidR="00553344" w:rsidRPr="00553344" w:rsidRDefault="00553344" w:rsidP="0072416C">
            <w:pPr>
              <w:widowControl w:val="0"/>
              <w:tabs>
                <w:tab w:val="left" w:pos="567"/>
              </w:tabs>
              <w:jc w:val="both"/>
              <w:outlineLvl w:val="2"/>
              <w:rPr>
                <w:rFonts w:ascii="Times New Roman" w:hAnsi="Times New Roman" w:cs="Times New Roman"/>
                <w:bCs/>
                <w:sz w:val="26"/>
                <w:szCs w:val="26"/>
              </w:rPr>
            </w:pPr>
            <w:r w:rsidRPr="00553344">
              <w:rPr>
                <w:rFonts w:ascii="Times New Roman" w:hAnsi="Times New Roman" w:cs="Times New Roman"/>
                <w:bCs/>
                <w:i/>
                <w:sz w:val="26"/>
                <w:szCs w:val="26"/>
              </w:rPr>
              <w:t>Thể hiện</w:t>
            </w:r>
            <w:r w:rsidRPr="00553344">
              <w:rPr>
                <w:rFonts w:ascii="Times New Roman" w:hAnsi="Times New Roman" w:cs="Times New Roman"/>
                <w:bCs/>
                <w:sz w:val="26"/>
                <w:szCs w:val="26"/>
              </w:rPr>
              <w:t xml:space="preserve"> kỹ năng quản trị nhóm hiệu quả</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G3.2</w:t>
            </w:r>
          </w:p>
        </w:tc>
        <w:tc>
          <w:tcPr>
            <w:tcW w:w="6804" w:type="dxa"/>
            <w:shd w:val="clear" w:color="auto" w:fill="auto"/>
          </w:tcPr>
          <w:p w:rsidR="00553344" w:rsidRPr="00553344" w:rsidRDefault="00553344" w:rsidP="0072416C">
            <w:pPr>
              <w:jc w:val="both"/>
              <w:rPr>
                <w:rFonts w:ascii="Times New Roman" w:hAnsi="Times New Roman" w:cs="Times New Roman"/>
                <w:sz w:val="26"/>
                <w:szCs w:val="26"/>
              </w:rPr>
            </w:pPr>
            <w:r w:rsidRPr="00553344">
              <w:rPr>
                <w:rFonts w:ascii="Times New Roman" w:hAnsi="Times New Roman" w:cs="Times New Roman"/>
                <w:bCs/>
                <w:i/>
                <w:sz w:val="26"/>
                <w:szCs w:val="26"/>
              </w:rPr>
              <w:t>Thể hiện</w:t>
            </w:r>
            <w:r w:rsidRPr="00553344">
              <w:rPr>
                <w:rFonts w:ascii="Times New Roman" w:hAnsi="Times New Roman" w:cs="Times New Roman"/>
                <w:bCs/>
                <w:sz w:val="26"/>
                <w:szCs w:val="26"/>
              </w:rPr>
              <w:t xml:space="preserve"> kỹ năng </w:t>
            </w:r>
            <w:r w:rsidRPr="00553344">
              <w:rPr>
                <w:rFonts w:ascii="Times New Roman" w:hAnsi="Times New Roman" w:cs="Times New Roman"/>
                <w:sz w:val="26"/>
                <w:szCs w:val="26"/>
              </w:rPr>
              <w:t>phát triển nhóm làm việc</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G3.3</w:t>
            </w:r>
          </w:p>
        </w:tc>
        <w:tc>
          <w:tcPr>
            <w:tcW w:w="6804" w:type="dxa"/>
            <w:shd w:val="clear" w:color="auto" w:fill="auto"/>
          </w:tcPr>
          <w:p w:rsidR="00553344" w:rsidRPr="00553344" w:rsidRDefault="00553344" w:rsidP="0072416C">
            <w:pPr>
              <w:jc w:val="both"/>
              <w:rPr>
                <w:rFonts w:ascii="Times New Roman" w:hAnsi="Times New Roman" w:cs="Times New Roman"/>
                <w:sz w:val="26"/>
                <w:szCs w:val="26"/>
              </w:rPr>
            </w:pPr>
            <w:r w:rsidRPr="00553344">
              <w:rPr>
                <w:rFonts w:ascii="Times New Roman" w:hAnsi="Times New Roman" w:cs="Times New Roman"/>
                <w:i/>
                <w:sz w:val="26"/>
                <w:szCs w:val="26"/>
              </w:rPr>
              <w:t>Nhận diện</w:t>
            </w:r>
            <w:r w:rsidRPr="00553344">
              <w:rPr>
                <w:rFonts w:ascii="Times New Roman" w:hAnsi="Times New Roman" w:cs="Times New Roman"/>
                <w:sz w:val="26"/>
                <w:szCs w:val="26"/>
              </w:rPr>
              <w:t xml:space="preserve"> được </w:t>
            </w:r>
            <w:r w:rsidRPr="00553344">
              <w:rPr>
                <w:rFonts w:ascii="Times New Roman" w:hAnsi="Times New Roman" w:cs="Times New Roman"/>
                <w:sz w:val="26"/>
                <w:szCs w:val="26"/>
                <w:lang w:val="vi-VN"/>
              </w:rPr>
              <w:t>n</w:t>
            </w:r>
            <w:r w:rsidRPr="00553344">
              <w:rPr>
                <w:rFonts w:ascii="Times New Roman" w:hAnsi="Times New Roman" w:cs="Times New Roman"/>
                <w:sz w:val="26"/>
                <w:szCs w:val="26"/>
              </w:rPr>
              <w:t>hững khó khăn trong làm việc nhóm</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G3.4</w:t>
            </w:r>
          </w:p>
        </w:tc>
        <w:tc>
          <w:tcPr>
            <w:tcW w:w="6804" w:type="dxa"/>
            <w:shd w:val="clear" w:color="auto" w:fill="auto"/>
          </w:tcPr>
          <w:p w:rsidR="00553344" w:rsidRPr="00553344" w:rsidRDefault="00553344" w:rsidP="0072416C">
            <w:pPr>
              <w:jc w:val="both"/>
              <w:rPr>
                <w:rFonts w:ascii="Times New Roman" w:hAnsi="Times New Roman" w:cs="Times New Roman"/>
                <w:sz w:val="26"/>
                <w:szCs w:val="26"/>
              </w:rPr>
            </w:pPr>
            <w:r w:rsidRPr="00553344">
              <w:rPr>
                <w:rFonts w:ascii="Times New Roman" w:hAnsi="Times New Roman" w:cs="Times New Roman"/>
                <w:bCs/>
                <w:i/>
                <w:iCs/>
                <w:sz w:val="26"/>
                <w:szCs w:val="26"/>
              </w:rPr>
              <w:t>Áp dụng</w:t>
            </w:r>
            <w:r w:rsidRPr="00553344">
              <w:rPr>
                <w:rFonts w:ascii="Times New Roman" w:hAnsi="Times New Roman" w:cs="Times New Roman"/>
                <w:bCs/>
                <w:iCs/>
                <w:sz w:val="26"/>
                <w:szCs w:val="26"/>
              </w:rPr>
              <w:t xml:space="preserve"> được một số </w:t>
            </w:r>
            <w:r w:rsidRPr="00553344">
              <w:rPr>
                <w:rFonts w:ascii="Times New Roman" w:hAnsi="Times New Roman" w:cs="Times New Roman"/>
                <w:bCs/>
                <w:iCs/>
                <w:sz w:val="26"/>
                <w:szCs w:val="26"/>
                <w:lang w:val="vi-VN"/>
              </w:rPr>
              <w:t>kỹ thuật</w:t>
            </w:r>
            <w:r w:rsidRPr="00553344">
              <w:rPr>
                <w:rFonts w:ascii="Times New Roman" w:hAnsi="Times New Roman" w:cs="Times New Roman"/>
                <w:bCs/>
                <w:iCs/>
                <w:sz w:val="26"/>
                <w:szCs w:val="26"/>
              </w:rPr>
              <w:t xml:space="preserve"> </w:t>
            </w:r>
            <w:r w:rsidRPr="00553344">
              <w:rPr>
                <w:rFonts w:ascii="Times New Roman" w:hAnsi="Times New Roman" w:cs="Times New Roman"/>
                <w:bCs/>
                <w:iCs/>
                <w:sz w:val="26"/>
                <w:szCs w:val="26"/>
                <w:lang w:val="vi-VN"/>
              </w:rPr>
              <w:t xml:space="preserve">tổ chức </w:t>
            </w:r>
            <w:r w:rsidRPr="00553344">
              <w:rPr>
                <w:rFonts w:ascii="Times New Roman" w:hAnsi="Times New Roman" w:cs="Times New Roman"/>
                <w:bCs/>
                <w:iCs/>
                <w:sz w:val="26"/>
                <w:szCs w:val="26"/>
              </w:rPr>
              <w:t>trong làm việc nhóm</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G4.1</w:t>
            </w:r>
          </w:p>
        </w:tc>
        <w:tc>
          <w:tcPr>
            <w:tcW w:w="6804" w:type="dxa"/>
            <w:shd w:val="clear" w:color="auto" w:fill="auto"/>
          </w:tcPr>
          <w:p w:rsidR="00553344" w:rsidRPr="00553344" w:rsidRDefault="00553344" w:rsidP="0072416C">
            <w:pPr>
              <w:jc w:val="both"/>
              <w:rPr>
                <w:rFonts w:ascii="Times New Roman" w:hAnsi="Times New Roman" w:cs="Times New Roman"/>
                <w:sz w:val="26"/>
                <w:szCs w:val="26"/>
              </w:rPr>
            </w:pPr>
            <w:r w:rsidRPr="00553344">
              <w:rPr>
                <w:rFonts w:ascii="Times New Roman" w:hAnsi="Times New Roman" w:cs="Times New Roman"/>
                <w:i/>
                <w:sz w:val="26"/>
                <w:szCs w:val="26"/>
              </w:rPr>
              <w:t>Nhận diện</w:t>
            </w:r>
            <w:r w:rsidRPr="00553344">
              <w:rPr>
                <w:rFonts w:ascii="Times New Roman" w:hAnsi="Times New Roman" w:cs="Times New Roman"/>
                <w:sz w:val="26"/>
                <w:szCs w:val="26"/>
              </w:rPr>
              <w:t xml:space="preserve"> các tiêu chí đánh giá nhóm làm việc hiệu quả</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G4.2</w:t>
            </w:r>
          </w:p>
        </w:tc>
        <w:tc>
          <w:tcPr>
            <w:tcW w:w="6804" w:type="dxa"/>
            <w:shd w:val="clear" w:color="auto" w:fill="auto"/>
          </w:tcPr>
          <w:p w:rsidR="00553344" w:rsidRPr="00553344" w:rsidRDefault="00553344" w:rsidP="0072416C">
            <w:pPr>
              <w:widowControl w:val="0"/>
              <w:tabs>
                <w:tab w:val="left" w:pos="906"/>
              </w:tabs>
              <w:jc w:val="both"/>
              <w:rPr>
                <w:rFonts w:ascii="Times New Roman" w:hAnsi="Times New Roman" w:cs="Times New Roman"/>
                <w:sz w:val="26"/>
                <w:szCs w:val="26"/>
                <w:lang w:val="en"/>
              </w:rPr>
            </w:pPr>
            <w:r w:rsidRPr="00553344">
              <w:rPr>
                <w:rFonts w:ascii="Times New Roman" w:hAnsi="Times New Roman" w:cs="Times New Roman"/>
                <w:i/>
                <w:sz w:val="26"/>
                <w:szCs w:val="26"/>
                <w:lang w:val="vi-VN"/>
              </w:rPr>
              <w:t>Đ</w:t>
            </w:r>
            <w:r w:rsidRPr="00553344">
              <w:rPr>
                <w:rFonts w:ascii="Times New Roman" w:hAnsi="Times New Roman" w:cs="Times New Roman"/>
                <w:i/>
                <w:sz w:val="26"/>
                <w:szCs w:val="26"/>
                <w:lang w:val="en"/>
              </w:rPr>
              <w:t>ánh giá</w:t>
            </w:r>
            <w:r w:rsidRPr="00553344">
              <w:rPr>
                <w:rFonts w:ascii="Times New Roman" w:hAnsi="Times New Roman" w:cs="Times New Roman"/>
                <w:sz w:val="26"/>
                <w:szCs w:val="26"/>
                <w:lang w:val="en"/>
              </w:rPr>
              <w:t xml:space="preserve"> kết quả hoạt động nhóm</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G4.3</w:t>
            </w:r>
          </w:p>
        </w:tc>
        <w:tc>
          <w:tcPr>
            <w:tcW w:w="6804" w:type="dxa"/>
            <w:shd w:val="clear" w:color="auto" w:fill="auto"/>
          </w:tcPr>
          <w:p w:rsidR="00553344" w:rsidRPr="00553344" w:rsidRDefault="00553344" w:rsidP="0072416C">
            <w:pPr>
              <w:widowControl w:val="0"/>
              <w:tabs>
                <w:tab w:val="left" w:pos="906"/>
              </w:tabs>
              <w:jc w:val="both"/>
              <w:rPr>
                <w:rFonts w:ascii="Times New Roman" w:hAnsi="Times New Roman" w:cs="Times New Roman"/>
                <w:sz w:val="26"/>
                <w:szCs w:val="26"/>
                <w:lang w:val="en"/>
              </w:rPr>
            </w:pPr>
            <w:r w:rsidRPr="00553344">
              <w:rPr>
                <w:rFonts w:ascii="Times New Roman" w:hAnsi="Times New Roman" w:cs="Times New Roman"/>
                <w:i/>
                <w:sz w:val="26"/>
                <w:szCs w:val="26"/>
                <w:lang w:val="en"/>
              </w:rPr>
              <w:t>Đo lường</w:t>
            </w:r>
            <w:r w:rsidRPr="00553344">
              <w:rPr>
                <w:rFonts w:ascii="Times New Roman" w:hAnsi="Times New Roman" w:cs="Times New Roman"/>
                <w:sz w:val="26"/>
                <w:szCs w:val="26"/>
                <w:lang w:val="en"/>
              </w:rPr>
              <w:t xml:space="preserve"> hiệu quả của lãnh đạo nhóm và các thành viên</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T,U</w:t>
            </w:r>
          </w:p>
        </w:tc>
      </w:tr>
      <w:tr w:rsidR="00553344" w:rsidRPr="00553344" w:rsidTr="0072416C">
        <w:tc>
          <w:tcPr>
            <w:tcW w:w="1021"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G4.4</w:t>
            </w:r>
          </w:p>
        </w:tc>
        <w:tc>
          <w:tcPr>
            <w:tcW w:w="6804" w:type="dxa"/>
            <w:shd w:val="clear" w:color="auto" w:fill="auto"/>
          </w:tcPr>
          <w:p w:rsidR="00553344" w:rsidRPr="00553344" w:rsidRDefault="00553344" w:rsidP="0072416C">
            <w:pPr>
              <w:widowControl w:val="0"/>
              <w:tabs>
                <w:tab w:val="left" w:pos="906"/>
              </w:tabs>
              <w:jc w:val="both"/>
              <w:rPr>
                <w:rFonts w:ascii="Times New Roman" w:hAnsi="Times New Roman" w:cs="Times New Roman"/>
                <w:sz w:val="26"/>
                <w:szCs w:val="26"/>
                <w:lang w:val="en"/>
              </w:rPr>
            </w:pPr>
            <w:r w:rsidRPr="00553344">
              <w:rPr>
                <w:rFonts w:ascii="Times New Roman" w:hAnsi="Times New Roman" w:cs="Times New Roman"/>
                <w:i/>
                <w:sz w:val="26"/>
                <w:szCs w:val="26"/>
                <w:lang w:val="en"/>
              </w:rPr>
              <w:t>Đánh giá</w:t>
            </w:r>
            <w:r w:rsidRPr="00553344">
              <w:rPr>
                <w:rFonts w:ascii="Times New Roman" w:hAnsi="Times New Roman" w:cs="Times New Roman"/>
                <w:sz w:val="26"/>
                <w:szCs w:val="26"/>
                <w:lang w:val="en"/>
              </w:rPr>
              <w:t xml:space="preserve"> Tiểu nhóm</w:t>
            </w:r>
          </w:p>
        </w:tc>
        <w:tc>
          <w:tcPr>
            <w:tcW w:w="1276" w:type="dxa"/>
            <w:shd w:val="clear" w:color="auto" w:fill="auto"/>
          </w:tcPr>
          <w:p w:rsidR="00553344" w:rsidRPr="00553344" w:rsidRDefault="00553344" w:rsidP="0072416C">
            <w:pPr>
              <w:spacing w:line="312" w:lineRule="auto"/>
              <w:jc w:val="center"/>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lang w:val="vi-VN"/>
              </w:rPr>
              <w:t>TU</w:t>
            </w:r>
          </w:p>
        </w:tc>
      </w:tr>
    </w:tbl>
    <w:p w:rsidR="00553344" w:rsidRPr="00553344" w:rsidRDefault="00553344" w:rsidP="00553344">
      <w:pPr>
        <w:spacing w:line="312" w:lineRule="auto"/>
        <w:jc w:val="both"/>
        <w:rPr>
          <w:rFonts w:ascii="Times New Roman" w:hAnsi="Times New Roman" w:cs="Times New Roman"/>
          <w:b/>
          <w:sz w:val="26"/>
          <w:szCs w:val="26"/>
        </w:rPr>
      </w:pPr>
    </w:p>
    <w:p w:rsidR="00553344" w:rsidRPr="00553344" w:rsidRDefault="00553344" w:rsidP="00553344">
      <w:pPr>
        <w:spacing w:line="312" w:lineRule="auto"/>
        <w:jc w:val="both"/>
        <w:rPr>
          <w:rFonts w:ascii="Times New Roman" w:hAnsi="Times New Roman" w:cs="Times New Roman"/>
          <w:iCs/>
          <w:sz w:val="26"/>
          <w:szCs w:val="26"/>
          <w:lang w:val="pt-BR"/>
        </w:rPr>
      </w:pPr>
      <w:r w:rsidRPr="00553344">
        <w:rPr>
          <w:rFonts w:ascii="Times New Roman" w:hAnsi="Times New Roman" w:cs="Times New Roman"/>
          <w:b/>
          <w:sz w:val="26"/>
          <w:szCs w:val="26"/>
        </w:rPr>
        <w:t>5. Đánh giá học phần</w:t>
      </w:r>
      <w:r w:rsidRPr="00553344">
        <w:rPr>
          <w:rFonts w:ascii="Times New Roman" w:hAnsi="Times New Roman" w:cs="Times New Roman"/>
          <w:sz w:val="26"/>
          <w:szCs w:val="26"/>
        </w:rPr>
        <w:t xml:space="preserve"> (</w:t>
      </w:r>
      <w:r w:rsidRPr="00553344">
        <w:rPr>
          <w:rFonts w:ascii="Times New Roman" w:hAnsi="Times New Roman" w:cs="Times New Roman"/>
          <w:iCs/>
          <w:sz w:val="26"/>
          <w:szCs w:val="26"/>
          <w:lang w:val="pt-BR"/>
        </w:rPr>
        <w:t>theo Quyết định số 1262/QĐ-ĐHV ngày 13/11/2017 và Hướng dẫn số 04/HD-ĐHV ngày 30/3/2018 của Hiệu trưởng).</w:t>
      </w:r>
    </w:p>
    <w:tbl>
      <w:tblPr>
        <w:tblW w:w="9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522"/>
        <w:gridCol w:w="4340"/>
        <w:gridCol w:w="2075"/>
        <w:gridCol w:w="1074"/>
      </w:tblGrid>
      <w:tr w:rsidR="00553344" w:rsidRPr="00553344" w:rsidTr="0072416C">
        <w:trPr>
          <w:trHeight w:val="652"/>
        </w:trPr>
        <w:tc>
          <w:tcPr>
            <w:tcW w:w="1522"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Thành phần đánh giá (1)</w:t>
            </w:r>
          </w:p>
        </w:tc>
        <w:tc>
          <w:tcPr>
            <w:tcW w:w="434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Bài đánh giá</w:t>
            </w:r>
          </w:p>
          <w:p w:rsidR="00553344" w:rsidRPr="00553344" w:rsidRDefault="00553344" w:rsidP="0072416C">
            <w:pPr>
              <w:spacing w:line="360"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(2)</w:t>
            </w:r>
          </w:p>
        </w:tc>
        <w:tc>
          <w:tcPr>
            <w:tcW w:w="207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CĐR học phần (Gx.x) (3)</w:t>
            </w:r>
          </w:p>
        </w:tc>
        <w:tc>
          <w:tcPr>
            <w:tcW w:w="1074"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Tỷ lệ (%)</w:t>
            </w:r>
          </w:p>
          <w:p w:rsidR="00553344" w:rsidRPr="00553344" w:rsidRDefault="00553344" w:rsidP="0072416C">
            <w:pPr>
              <w:spacing w:line="360"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(4)</w:t>
            </w:r>
          </w:p>
        </w:tc>
      </w:tr>
      <w:tr w:rsidR="00553344" w:rsidRPr="00553344" w:rsidTr="0072416C">
        <w:trPr>
          <w:trHeight w:val="358"/>
        </w:trPr>
        <w:tc>
          <w:tcPr>
            <w:tcW w:w="7937" w:type="dxa"/>
            <w:gridSpan w:val="3"/>
            <w:tcBorders>
              <w:top w:val="single" w:sz="4" w:space="0" w:color="000000"/>
              <w:left w:val="single" w:sz="4" w:space="0" w:color="000000"/>
              <w:bottom w:val="single" w:sz="4" w:space="0" w:color="000000"/>
              <w:right w:val="single" w:sz="4" w:space="0" w:color="000000"/>
            </w:tcBorders>
            <w:shd w:val="clear" w:color="auto" w:fill="C9C9C9"/>
            <w:vAlign w:val="center"/>
          </w:tcPr>
          <w:p w:rsidR="00553344" w:rsidRPr="00553344" w:rsidRDefault="00553344" w:rsidP="0072416C">
            <w:pPr>
              <w:spacing w:line="360" w:lineRule="auto"/>
              <w:rPr>
                <w:rFonts w:ascii="Times New Roman" w:eastAsia="Calibri" w:hAnsi="Times New Roman" w:cs="Times New Roman"/>
                <w:b/>
                <w:sz w:val="26"/>
                <w:szCs w:val="26"/>
              </w:rPr>
            </w:pPr>
            <w:r w:rsidRPr="00553344">
              <w:rPr>
                <w:rFonts w:ascii="Times New Roman" w:hAnsi="Times New Roman" w:cs="Times New Roman"/>
                <w:b/>
                <w:sz w:val="26"/>
                <w:szCs w:val="26"/>
              </w:rPr>
              <w:t>A1. Đánh giá quá trình</w:t>
            </w:r>
          </w:p>
        </w:tc>
        <w:tc>
          <w:tcPr>
            <w:tcW w:w="1074" w:type="dxa"/>
            <w:tcBorders>
              <w:top w:val="single" w:sz="4" w:space="0" w:color="000000"/>
              <w:left w:val="single" w:sz="4" w:space="0" w:color="000000"/>
              <w:bottom w:val="single" w:sz="4" w:space="0" w:color="000000"/>
              <w:right w:val="single" w:sz="4" w:space="0" w:color="000000"/>
            </w:tcBorders>
            <w:shd w:val="clear" w:color="auto" w:fill="C9C9C9"/>
          </w:tcPr>
          <w:p w:rsidR="00553344" w:rsidRPr="00553344" w:rsidRDefault="00553344" w:rsidP="0072416C">
            <w:pPr>
              <w:spacing w:line="360" w:lineRule="auto"/>
              <w:rPr>
                <w:rFonts w:ascii="Times New Roman" w:eastAsia="Calibri" w:hAnsi="Times New Roman" w:cs="Times New Roman"/>
                <w:b/>
                <w:sz w:val="26"/>
                <w:szCs w:val="26"/>
              </w:rPr>
            </w:pPr>
            <w:r w:rsidRPr="00553344">
              <w:rPr>
                <w:rFonts w:ascii="Times New Roman" w:hAnsi="Times New Roman" w:cs="Times New Roman"/>
                <w:b/>
                <w:sz w:val="26"/>
                <w:szCs w:val="26"/>
              </w:rPr>
              <w:t xml:space="preserve">     50%</w:t>
            </w:r>
          </w:p>
        </w:tc>
      </w:tr>
      <w:tr w:rsidR="00553344" w:rsidRPr="00553344" w:rsidTr="0072416C">
        <w:trPr>
          <w:trHeight w:val="326"/>
        </w:trPr>
        <w:tc>
          <w:tcPr>
            <w:tcW w:w="7937" w:type="dxa"/>
            <w:gridSpan w:val="3"/>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both"/>
              <w:rPr>
                <w:rFonts w:ascii="Times New Roman" w:eastAsia="Calibri" w:hAnsi="Times New Roman" w:cs="Times New Roman"/>
                <w:b/>
                <w:i/>
                <w:sz w:val="26"/>
                <w:szCs w:val="26"/>
              </w:rPr>
            </w:pPr>
            <w:r w:rsidRPr="00553344">
              <w:rPr>
                <w:rFonts w:ascii="Times New Roman" w:hAnsi="Times New Roman" w:cs="Times New Roman"/>
                <w:b/>
                <w:i/>
                <w:sz w:val="26"/>
                <w:szCs w:val="26"/>
              </w:rPr>
              <w:t>A1.1. Ý thức học tập (chuyên cần, thái độ học tập)</w:t>
            </w:r>
          </w:p>
        </w:tc>
        <w:tc>
          <w:tcPr>
            <w:tcW w:w="1074"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360" w:lineRule="auto"/>
              <w:jc w:val="center"/>
              <w:rPr>
                <w:rFonts w:ascii="Times New Roman" w:eastAsia="Calibri" w:hAnsi="Times New Roman" w:cs="Times New Roman"/>
                <w:b/>
                <w:i/>
                <w:sz w:val="26"/>
                <w:szCs w:val="26"/>
              </w:rPr>
            </w:pPr>
            <w:r w:rsidRPr="00553344">
              <w:rPr>
                <w:rFonts w:ascii="Times New Roman" w:hAnsi="Times New Roman" w:cs="Times New Roman"/>
                <w:b/>
                <w:i/>
                <w:sz w:val="26"/>
                <w:szCs w:val="26"/>
              </w:rPr>
              <w:t>10%</w:t>
            </w:r>
          </w:p>
        </w:tc>
      </w:tr>
      <w:tr w:rsidR="00553344" w:rsidRPr="00553344" w:rsidTr="0072416C">
        <w:trPr>
          <w:trHeight w:val="309"/>
        </w:trPr>
        <w:tc>
          <w:tcPr>
            <w:tcW w:w="1522" w:type="dxa"/>
            <w:tcBorders>
              <w:top w:val="single" w:sz="4" w:space="0" w:color="auto"/>
              <w:left w:val="single" w:sz="4" w:space="0" w:color="auto"/>
              <w:bottom w:val="single" w:sz="4" w:space="0" w:color="auto"/>
              <w:right w:val="single" w:sz="4" w:space="0" w:color="auto"/>
            </w:tcBorders>
            <w:vAlign w:val="center"/>
          </w:tcPr>
          <w:p w:rsidR="00553344" w:rsidRPr="00553344" w:rsidRDefault="00553344" w:rsidP="0072416C">
            <w:pPr>
              <w:spacing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A1.1.1</w:t>
            </w:r>
          </w:p>
        </w:tc>
        <w:tc>
          <w:tcPr>
            <w:tcW w:w="4340" w:type="dxa"/>
            <w:tcBorders>
              <w:top w:val="single" w:sz="4" w:space="0" w:color="000000"/>
              <w:left w:val="single" w:sz="4" w:space="0" w:color="auto"/>
              <w:bottom w:val="single" w:sz="4" w:space="0" w:color="000000"/>
              <w:right w:val="single" w:sz="4" w:space="0" w:color="000000"/>
            </w:tcBorders>
            <w:vAlign w:val="center"/>
          </w:tcPr>
          <w:p w:rsidR="00553344" w:rsidRPr="00553344" w:rsidRDefault="00553344" w:rsidP="0072416C">
            <w:pPr>
              <w:spacing w:line="360" w:lineRule="auto"/>
              <w:rPr>
                <w:rFonts w:ascii="Times New Roman" w:eastAsia="Calibri" w:hAnsi="Times New Roman" w:cs="Times New Roman"/>
                <w:sz w:val="26"/>
                <w:szCs w:val="26"/>
              </w:rPr>
            </w:pPr>
            <w:r w:rsidRPr="00553344">
              <w:rPr>
                <w:rFonts w:ascii="Times New Roman" w:hAnsi="Times New Roman" w:cs="Times New Roman"/>
                <w:sz w:val="26"/>
                <w:szCs w:val="26"/>
              </w:rPr>
              <w:t>Mức độ chuyên cần và đảm bảo giờ giấc (điểm danh theo từng buổi)</w:t>
            </w:r>
          </w:p>
        </w:tc>
        <w:tc>
          <w:tcPr>
            <w:tcW w:w="207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 xml:space="preserve">G1.1 </w:t>
            </w:r>
            <w:r w:rsidRPr="00553344">
              <w:rPr>
                <w:rFonts w:ascii="Times New Roman" w:hAnsi="Times New Roman" w:cs="Times New Roman"/>
                <w:sz w:val="26"/>
                <w:szCs w:val="26"/>
              </w:rPr>
              <w:sym w:font="Wingdings" w:char="00E0"/>
            </w:r>
            <w:r w:rsidRPr="00553344">
              <w:rPr>
                <w:rFonts w:ascii="Times New Roman" w:hAnsi="Times New Roman" w:cs="Times New Roman"/>
                <w:sz w:val="26"/>
                <w:szCs w:val="26"/>
              </w:rPr>
              <w:t xml:space="preserve"> G4.4</w:t>
            </w:r>
          </w:p>
        </w:tc>
        <w:tc>
          <w:tcPr>
            <w:tcW w:w="1074"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3%</w:t>
            </w:r>
          </w:p>
        </w:tc>
      </w:tr>
      <w:tr w:rsidR="00553344" w:rsidRPr="00553344" w:rsidTr="0072416C">
        <w:trPr>
          <w:trHeight w:val="309"/>
        </w:trPr>
        <w:tc>
          <w:tcPr>
            <w:tcW w:w="1522" w:type="dxa"/>
            <w:tcBorders>
              <w:top w:val="nil"/>
              <w:left w:val="single" w:sz="4" w:space="0" w:color="auto"/>
              <w:bottom w:val="single" w:sz="4" w:space="0" w:color="auto"/>
              <w:right w:val="single" w:sz="4" w:space="0" w:color="auto"/>
            </w:tcBorders>
            <w:vAlign w:val="center"/>
          </w:tcPr>
          <w:p w:rsidR="00553344" w:rsidRPr="00553344" w:rsidRDefault="00553344" w:rsidP="0072416C">
            <w:pPr>
              <w:spacing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A1.1.2</w:t>
            </w:r>
          </w:p>
        </w:tc>
        <w:tc>
          <w:tcPr>
            <w:tcW w:w="4340" w:type="dxa"/>
            <w:tcBorders>
              <w:top w:val="single" w:sz="4" w:space="0" w:color="000000"/>
              <w:left w:val="single" w:sz="4" w:space="0" w:color="auto"/>
              <w:bottom w:val="single" w:sz="4" w:space="0" w:color="000000"/>
              <w:right w:val="single" w:sz="4" w:space="0" w:color="000000"/>
            </w:tcBorders>
            <w:vAlign w:val="center"/>
          </w:tcPr>
          <w:p w:rsidR="00553344" w:rsidRPr="00553344" w:rsidRDefault="00553344" w:rsidP="0072416C">
            <w:pPr>
              <w:spacing w:line="360" w:lineRule="auto"/>
              <w:rPr>
                <w:rFonts w:ascii="Times New Roman" w:eastAsia="Calibri" w:hAnsi="Times New Roman" w:cs="Times New Roman"/>
                <w:sz w:val="26"/>
                <w:szCs w:val="26"/>
              </w:rPr>
            </w:pPr>
            <w:r w:rsidRPr="00553344">
              <w:rPr>
                <w:rFonts w:ascii="Times New Roman" w:hAnsi="Times New Roman" w:cs="Times New Roman"/>
                <w:sz w:val="26"/>
                <w:szCs w:val="26"/>
              </w:rPr>
              <w:t xml:space="preserve">Có tài liệu học tập đầy đủ theo quy định của học phần và thực hiện tích cực hoạt động trên lớp </w:t>
            </w:r>
          </w:p>
        </w:tc>
        <w:tc>
          <w:tcPr>
            <w:tcW w:w="207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 xml:space="preserve">G1.1 </w:t>
            </w:r>
            <w:r w:rsidRPr="00553344">
              <w:rPr>
                <w:rFonts w:ascii="Times New Roman" w:hAnsi="Times New Roman" w:cs="Times New Roman"/>
                <w:sz w:val="26"/>
                <w:szCs w:val="26"/>
              </w:rPr>
              <w:sym w:font="Wingdings" w:char="00E0"/>
            </w:r>
            <w:r w:rsidRPr="00553344">
              <w:rPr>
                <w:rFonts w:ascii="Times New Roman" w:hAnsi="Times New Roman" w:cs="Times New Roman"/>
                <w:sz w:val="26"/>
                <w:szCs w:val="26"/>
              </w:rPr>
              <w:t xml:space="preserve"> G4.4</w:t>
            </w:r>
          </w:p>
        </w:tc>
        <w:tc>
          <w:tcPr>
            <w:tcW w:w="1074"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2%</w:t>
            </w:r>
          </w:p>
        </w:tc>
      </w:tr>
      <w:tr w:rsidR="00553344" w:rsidRPr="00553344" w:rsidTr="0072416C">
        <w:trPr>
          <w:trHeight w:val="349"/>
        </w:trPr>
        <w:tc>
          <w:tcPr>
            <w:tcW w:w="1522" w:type="dxa"/>
            <w:tcBorders>
              <w:top w:val="nil"/>
              <w:left w:val="single" w:sz="4" w:space="0" w:color="auto"/>
              <w:bottom w:val="single" w:sz="4" w:space="0" w:color="auto"/>
              <w:right w:val="single" w:sz="4" w:space="0" w:color="auto"/>
            </w:tcBorders>
            <w:vAlign w:val="center"/>
          </w:tcPr>
          <w:p w:rsidR="00553344" w:rsidRPr="00553344" w:rsidRDefault="00553344" w:rsidP="0072416C">
            <w:pPr>
              <w:spacing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A1.1.3</w:t>
            </w:r>
          </w:p>
        </w:tc>
        <w:tc>
          <w:tcPr>
            <w:tcW w:w="4340" w:type="dxa"/>
            <w:tcBorders>
              <w:top w:val="single" w:sz="4" w:space="0" w:color="000000"/>
              <w:left w:val="single" w:sz="4" w:space="0" w:color="auto"/>
              <w:bottom w:val="single" w:sz="4" w:space="0" w:color="000000"/>
              <w:right w:val="single" w:sz="4" w:space="0" w:color="000000"/>
            </w:tcBorders>
            <w:vAlign w:val="center"/>
          </w:tcPr>
          <w:p w:rsidR="00553344" w:rsidRPr="00553344" w:rsidRDefault="00553344" w:rsidP="0072416C">
            <w:pPr>
              <w:spacing w:line="360" w:lineRule="auto"/>
              <w:rPr>
                <w:rFonts w:ascii="Times New Roman" w:eastAsia="Calibri" w:hAnsi="Times New Roman" w:cs="Times New Roman"/>
                <w:sz w:val="26"/>
                <w:szCs w:val="26"/>
              </w:rPr>
            </w:pPr>
            <w:r w:rsidRPr="00553344">
              <w:rPr>
                <w:rFonts w:ascii="Times New Roman" w:hAnsi="Times New Roman" w:cs="Times New Roman"/>
                <w:sz w:val="26"/>
                <w:szCs w:val="26"/>
              </w:rPr>
              <w:t>Số lần xây dựng bài</w:t>
            </w:r>
          </w:p>
        </w:tc>
        <w:tc>
          <w:tcPr>
            <w:tcW w:w="207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G1.1</w:t>
            </w:r>
            <w:r w:rsidRPr="00553344">
              <w:rPr>
                <w:rFonts w:ascii="Times New Roman" w:hAnsi="Times New Roman" w:cs="Times New Roman"/>
                <w:sz w:val="26"/>
                <w:szCs w:val="26"/>
              </w:rPr>
              <w:sym w:font="Wingdings" w:char="00E0"/>
            </w:r>
            <w:r w:rsidRPr="00553344">
              <w:rPr>
                <w:rFonts w:ascii="Times New Roman" w:hAnsi="Times New Roman" w:cs="Times New Roman"/>
                <w:sz w:val="26"/>
                <w:szCs w:val="26"/>
              </w:rPr>
              <w:t xml:space="preserve"> G4.4</w:t>
            </w:r>
          </w:p>
        </w:tc>
        <w:tc>
          <w:tcPr>
            <w:tcW w:w="1074"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5%</w:t>
            </w:r>
          </w:p>
        </w:tc>
      </w:tr>
      <w:tr w:rsidR="00553344" w:rsidRPr="00553344" w:rsidTr="0072416C">
        <w:trPr>
          <w:trHeight w:val="293"/>
        </w:trPr>
        <w:tc>
          <w:tcPr>
            <w:tcW w:w="7937" w:type="dxa"/>
            <w:gridSpan w:val="3"/>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b/>
                <w:i/>
                <w:sz w:val="26"/>
                <w:szCs w:val="26"/>
              </w:rPr>
            </w:pPr>
            <w:r w:rsidRPr="00553344">
              <w:rPr>
                <w:rFonts w:ascii="Times New Roman" w:hAnsi="Times New Roman" w:cs="Times New Roman"/>
                <w:b/>
                <w:i/>
                <w:sz w:val="26"/>
                <w:szCs w:val="26"/>
              </w:rPr>
              <w:t>A1.2. Hồ sơ học phần (bài tập, bài thu hoạch nhiệm vụ nhóm…)</w:t>
            </w:r>
          </w:p>
        </w:tc>
        <w:tc>
          <w:tcPr>
            <w:tcW w:w="1074"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360" w:lineRule="auto"/>
              <w:jc w:val="center"/>
              <w:rPr>
                <w:rFonts w:ascii="Times New Roman" w:eastAsia="Calibri" w:hAnsi="Times New Roman" w:cs="Times New Roman"/>
                <w:b/>
                <w:i/>
                <w:sz w:val="26"/>
                <w:szCs w:val="26"/>
              </w:rPr>
            </w:pPr>
            <w:r w:rsidRPr="00553344">
              <w:rPr>
                <w:rFonts w:ascii="Times New Roman" w:hAnsi="Times New Roman" w:cs="Times New Roman"/>
                <w:b/>
                <w:i/>
                <w:sz w:val="26"/>
                <w:szCs w:val="26"/>
              </w:rPr>
              <w:t>20%</w:t>
            </w:r>
          </w:p>
        </w:tc>
      </w:tr>
      <w:tr w:rsidR="00553344" w:rsidRPr="00553344" w:rsidTr="0072416C">
        <w:trPr>
          <w:trHeight w:val="868"/>
        </w:trPr>
        <w:tc>
          <w:tcPr>
            <w:tcW w:w="1522"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A1.2.1</w:t>
            </w:r>
          </w:p>
        </w:tc>
        <w:tc>
          <w:tcPr>
            <w:tcW w:w="434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rPr>
                <w:rFonts w:ascii="Times New Roman" w:eastAsia="Calibri" w:hAnsi="Times New Roman" w:cs="Times New Roman"/>
                <w:sz w:val="26"/>
                <w:szCs w:val="26"/>
              </w:rPr>
            </w:pPr>
            <w:r w:rsidRPr="00553344">
              <w:rPr>
                <w:rFonts w:ascii="Times New Roman" w:hAnsi="Times New Roman" w:cs="Times New Roman"/>
                <w:sz w:val="26"/>
                <w:szCs w:val="26"/>
              </w:rPr>
              <w:t xml:space="preserve">Sản phẩm hoạt động nhóm 1 </w:t>
            </w:r>
          </w:p>
        </w:tc>
        <w:tc>
          <w:tcPr>
            <w:tcW w:w="207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sz w:val="26"/>
                <w:szCs w:val="26"/>
                <w:lang w:val="vi-VN"/>
              </w:rPr>
            </w:pPr>
            <w:r w:rsidRPr="00553344">
              <w:rPr>
                <w:rFonts w:ascii="Times New Roman" w:hAnsi="Times New Roman" w:cs="Times New Roman"/>
                <w:sz w:val="26"/>
                <w:szCs w:val="26"/>
              </w:rPr>
              <w:t xml:space="preserve">G1.1 </w:t>
            </w:r>
            <w:r w:rsidRPr="00553344">
              <w:rPr>
                <w:rFonts w:ascii="Times New Roman" w:hAnsi="Times New Roman" w:cs="Times New Roman"/>
                <w:sz w:val="26"/>
                <w:szCs w:val="26"/>
              </w:rPr>
              <w:sym w:font="Wingdings" w:char="00E0"/>
            </w:r>
            <w:r w:rsidRPr="00553344">
              <w:rPr>
                <w:rFonts w:ascii="Times New Roman" w:hAnsi="Times New Roman" w:cs="Times New Roman"/>
                <w:sz w:val="26"/>
                <w:szCs w:val="26"/>
              </w:rPr>
              <w:t xml:space="preserve"> G</w:t>
            </w:r>
            <w:r w:rsidRPr="00553344">
              <w:rPr>
                <w:rFonts w:ascii="Times New Roman" w:hAnsi="Times New Roman" w:cs="Times New Roman"/>
                <w:sz w:val="26"/>
                <w:szCs w:val="26"/>
                <w:lang w:val="vi-VN"/>
              </w:rPr>
              <w:t>2.3</w:t>
            </w:r>
          </w:p>
        </w:tc>
        <w:tc>
          <w:tcPr>
            <w:tcW w:w="1074"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10%</w:t>
            </w:r>
          </w:p>
        </w:tc>
      </w:tr>
      <w:tr w:rsidR="00553344" w:rsidRPr="00553344" w:rsidTr="0072416C">
        <w:trPr>
          <w:trHeight w:val="338"/>
        </w:trPr>
        <w:tc>
          <w:tcPr>
            <w:tcW w:w="1522" w:type="dxa"/>
            <w:tcBorders>
              <w:top w:val="single" w:sz="4" w:space="0" w:color="000000"/>
              <w:left w:val="single" w:sz="4" w:space="0" w:color="000000"/>
              <w:bottom w:val="nil"/>
              <w:right w:val="single" w:sz="4" w:space="0" w:color="000000"/>
            </w:tcBorders>
            <w:vAlign w:val="center"/>
          </w:tcPr>
          <w:p w:rsidR="00553344" w:rsidRPr="00553344" w:rsidRDefault="00553344" w:rsidP="0072416C">
            <w:pPr>
              <w:spacing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A1.2.2</w:t>
            </w:r>
          </w:p>
        </w:tc>
        <w:tc>
          <w:tcPr>
            <w:tcW w:w="434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rPr>
                <w:rFonts w:ascii="Times New Roman" w:eastAsia="Calibri" w:hAnsi="Times New Roman" w:cs="Times New Roman"/>
                <w:sz w:val="26"/>
                <w:szCs w:val="26"/>
              </w:rPr>
            </w:pPr>
            <w:r w:rsidRPr="00553344">
              <w:rPr>
                <w:rFonts w:ascii="Times New Roman" w:hAnsi="Times New Roman" w:cs="Times New Roman"/>
                <w:sz w:val="26"/>
                <w:szCs w:val="26"/>
              </w:rPr>
              <w:t>Sản phẩm hoạt động nhóm 2</w:t>
            </w:r>
          </w:p>
        </w:tc>
        <w:tc>
          <w:tcPr>
            <w:tcW w:w="207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 xml:space="preserve">G1.1 </w:t>
            </w:r>
            <w:r w:rsidRPr="00553344">
              <w:rPr>
                <w:rFonts w:ascii="Times New Roman" w:hAnsi="Times New Roman" w:cs="Times New Roman"/>
                <w:sz w:val="26"/>
                <w:szCs w:val="26"/>
              </w:rPr>
              <w:sym w:font="Wingdings" w:char="00E0"/>
            </w:r>
            <w:r w:rsidRPr="00553344">
              <w:rPr>
                <w:rFonts w:ascii="Times New Roman" w:hAnsi="Times New Roman" w:cs="Times New Roman"/>
                <w:sz w:val="26"/>
                <w:szCs w:val="26"/>
              </w:rPr>
              <w:t xml:space="preserve"> G4.4</w:t>
            </w:r>
          </w:p>
        </w:tc>
        <w:tc>
          <w:tcPr>
            <w:tcW w:w="1074"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10%</w:t>
            </w:r>
          </w:p>
        </w:tc>
      </w:tr>
      <w:tr w:rsidR="00553344" w:rsidRPr="00553344" w:rsidTr="0072416C">
        <w:trPr>
          <w:trHeight w:val="309"/>
        </w:trPr>
        <w:tc>
          <w:tcPr>
            <w:tcW w:w="7937" w:type="dxa"/>
            <w:gridSpan w:val="3"/>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b/>
                <w:i/>
                <w:sz w:val="26"/>
                <w:szCs w:val="26"/>
              </w:rPr>
            </w:pPr>
            <w:r w:rsidRPr="00553344">
              <w:rPr>
                <w:rFonts w:ascii="Times New Roman" w:hAnsi="Times New Roman" w:cs="Times New Roman"/>
                <w:b/>
                <w:i/>
                <w:sz w:val="26"/>
                <w:szCs w:val="26"/>
              </w:rPr>
              <w:t>A1.3. Đánh giá giữa kỳ (điểm kiểm tra giữa kì)</w:t>
            </w:r>
          </w:p>
        </w:tc>
        <w:tc>
          <w:tcPr>
            <w:tcW w:w="1074"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360" w:lineRule="auto"/>
              <w:jc w:val="center"/>
              <w:rPr>
                <w:rFonts w:ascii="Times New Roman" w:eastAsia="Calibri" w:hAnsi="Times New Roman" w:cs="Times New Roman"/>
                <w:b/>
                <w:i/>
                <w:sz w:val="26"/>
                <w:szCs w:val="26"/>
              </w:rPr>
            </w:pPr>
            <w:r w:rsidRPr="00553344">
              <w:rPr>
                <w:rFonts w:ascii="Times New Roman" w:hAnsi="Times New Roman" w:cs="Times New Roman"/>
                <w:b/>
                <w:i/>
                <w:sz w:val="26"/>
                <w:szCs w:val="26"/>
              </w:rPr>
              <w:t>20%</w:t>
            </w:r>
          </w:p>
        </w:tc>
      </w:tr>
      <w:tr w:rsidR="00553344" w:rsidRPr="00553344" w:rsidTr="0072416C">
        <w:trPr>
          <w:trHeight w:val="1251"/>
        </w:trPr>
        <w:tc>
          <w:tcPr>
            <w:tcW w:w="1522"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A1.3.1</w:t>
            </w:r>
          </w:p>
        </w:tc>
        <w:tc>
          <w:tcPr>
            <w:tcW w:w="434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rPr>
                <w:rFonts w:ascii="Times New Roman" w:eastAsia="Calibri" w:hAnsi="Times New Roman" w:cs="Times New Roman"/>
                <w:sz w:val="26"/>
                <w:szCs w:val="26"/>
              </w:rPr>
            </w:pPr>
            <w:r w:rsidRPr="00553344">
              <w:rPr>
                <w:rFonts w:ascii="Times New Roman" w:hAnsi="Times New Roman" w:cs="Times New Roman"/>
                <w:sz w:val="26"/>
                <w:szCs w:val="26"/>
              </w:rPr>
              <w:t xml:space="preserve">Bài kiểm tra bằng hình thức thi trắc nghiệm (sau khi học kết thúc 7 tuần, kiểm tra ở tuần thứ 8) </w:t>
            </w:r>
          </w:p>
        </w:tc>
        <w:tc>
          <w:tcPr>
            <w:tcW w:w="207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sz w:val="26"/>
                <w:szCs w:val="26"/>
                <w:lang w:val="vi-VN"/>
              </w:rPr>
            </w:pPr>
            <w:r w:rsidRPr="00553344">
              <w:rPr>
                <w:rFonts w:ascii="Times New Roman" w:hAnsi="Times New Roman" w:cs="Times New Roman"/>
                <w:sz w:val="26"/>
                <w:szCs w:val="26"/>
              </w:rPr>
              <w:t xml:space="preserve">G1.1 </w:t>
            </w:r>
            <w:r w:rsidRPr="00553344">
              <w:rPr>
                <w:rFonts w:ascii="Times New Roman" w:hAnsi="Times New Roman" w:cs="Times New Roman"/>
                <w:sz w:val="26"/>
                <w:szCs w:val="26"/>
              </w:rPr>
              <w:sym w:font="Wingdings" w:char="00E0"/>
            </w:r>
            <w:r w:rsidRPr="00553344">
              <w:rPr>
                <w:rFonts w:ascii="Times New Roman" w:hAnsi="Times New Roman" w:cs="Times New Roman"/>
                <w:sz w:val="26"/>
                <w:szCs w:val="26"/>
              </w:rPr>
              <w:t xml:space="preserve"> G</w:t>
            </w:r>
            <w:r w:rsidRPr="00553344">
              <w:rPr>
                <w:rFonts w:ascii="Times New Roman" w:hAnsi="Times New Roman" w:cs="Times New Roman"/>
                <w:sz w:val="26"/>
                <w:szCs w:val="26"/>
                <w:lang w:val="vi-VN"/>
              </w:rPr>
              <w:t>2.6</w:t>
            </w:r>
          </w:p>
        </w:tc>
        <w:tc>
          <w:tcPr>
            <w:tcW w:w="1074"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20%</w:t>
            </w:r>
          </w:p>
        </w:tc>
      </w:tr>
      <w:tr w:rsidR="00553344" w:rsidRPr="00553344" w:rsidTr="0072416C">
        <w:trPr>
          <w:trHeight w:val="293"/>
        </w:trPr>
        <w:tc>
          <w:tcPr>
            <w:tcW w:w="7937" w:type="dxa"/>
            <w:gridSpan w:val="3"/>
            <w:tcBorders>
              <w:top w:val="single" w:sz="4" w:space="0" w:color="000000"/>
              <w:left w:val="single" w:sz="4" w:space="0" w:color="000000"/>
              <w:bottom w:val="single" w:sz="4" w:space="0" w:color="000000"/>
              <w:right w:val="single" w:sz="4" w:space="0" w:color="000000"/>
            </w:tcBorders>
            <w:shd w:val="clear" w:color="auto" w:fill="C9C9C9"/>
            <w:tcMar>
              <w:top w:w="0" w:type="dxa"/>
              <w:left w:w="108" w:type="dxa"/>
              <w:bottom w:w="0" w:type="dxa"/>
              <w:right w:w="108" w:type="dxa"/>
            </w:tcMar>
            <w:vAlign w:val="center"/>
          </w:tcPr>
          <w:p w:rsidR="00553344" w:rsidRPr="00553344" w:rsidRDefault="00553344" w:rsidP="0072416C">
            <w:pPr>
              <w:spacing w:line="360" w:lineRule="auto"/>
              <w:rPr>
                <w:rFonts w:ascii="Times New Roman" w:eastAsia="Calibri" w:hAnsi="Times New Roman" w:cs="Times New Roman"/>
                <w:b/>
                <w:sz w:val="26"/>
                <w:szCs w:val="26"/>
              </w:rPr>
            </w:pPr>
            <w:r w:rsidRPr="00553344">
              <w:rPr>
                <w:rFonts w:ascii="Times New Roman" w:hAnsi="Times New Roman" w:cs="Times New Roman"/>
                <w:b/>
                <w:sz w:val="26"/>
                <w:szCs w:val="26"/>
              </w:rPr>
              <w:t>A2. Đánh giá cuối kỳ (điểm thi kết thúc học phần)</w:t>
            </w:r>
          </w:p>
        </w:tc>
        <w:tc>
          <w:tcPr>
            <w:tcW w:w="1074" w:type="dxa"/>
            <w:tcBorders>
              <w:top w:val="single" w:sz="4" w:space="0" w:color="000000"/>
              <w:left w:val="single" w:sz="4" w:space="0" w:color="000000"/>
              <w:bottom w:val="single" w:sz="4" w:space="0" w:color="000000"/>
              <w:right w:val="single" w:sz="4" w:space="0" w:color="000000"/>
            </w:tcBorders>
            <w:shd w:val="clear" w:color="auto" w:fill="C9C9C9"/>
            <w:tcMar>
              <w:top w:w="0" w:type="dxa"/>
              <w:left w:w="108" w:type="dxa"/>
              <w:bottom w:w="0" w:type="dxa"/>
              <w:right w:w="108" w:type="dxa"/>
            </w:tcMar>
          </w:tcPr>
          <w:p w:rsidR="00553344" w:rsidRPr="00553344" w:rsidRDefault="00553344" w:rsidP="0072416C">
            <w:pPr>
              <w:spacing w:line="360"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50%</w:t>
            </w:r>
          </w:p>
        </w:tc>
      </w:tr>
      <w:tr w:rsidR="00553344" w:rsidRPr="00553344" w:rsidTr="0072416C">
        <w:trPr>
          <w:trHeight w:val="654"/>
        </w:trPr>
        <w:tc>
          <w:tcPr>
            <w:tcW w:w="5862" w:type="dxa"/>
            <w:gridSpan w:val="2"/>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360" w:lineRule="auto"/>
              <w:rPr>
                <w:rFonts w:ascii="Times New Roman" w:eastAsia="Calibri" w:hAnsi="Times New Roman" w:cs="Times New Roman"/>
                <w:sz w:val="26"/>
                <w:szCs w:val="26"/>
              </w:rPr>
            </w:pPr>
            <w:r w:rsidRPr="00553344">
              <w:rPr>
                <w:rFonts w:ascii="Times New Roman" w:hAnsi="Times New Roman" w:cs="Times New Roman"/>
                <w:sz w:val="26"/>
                <w:szCs w:val="26"/>
              </w:rPr>
              <w:t>Đồ án kết thúc học phần</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3344" w:rsidRPr="00553344" w:rsidRDefault="00553344" w:rsidP="0072416C">
            <w:pPr>
              <w:spacing w:line="360" w:lineRule="auto"/>
              <w:rPr>
                <w:rFonts w:ascii="Times New Roman" w:eastAsia="Calibri" w:hAnsi="Times New Roman" w:cs="Times New Roman"/>
                <w:sz w:val="26"/>
                <w:szCs w:val="26"/>
              </w:rPr>
            </w:pPr>
            <w:r w:rsidRPr="00553344">
              <w:rPr>
                <w:rFonts w:ascii="Times New Roman" w:hAnsi="Times New Roman" w:cs="Times New Roman"/>
                <w:sz w:val="26"/>
                <w:szCs w:val="26"/>
              </w:rPr>
              <w:t xml:space="preserve">G1.1 </w:t>
            </w:r>
            <w:r w:rsidRPr="00553344">
              <w:rPr>
                <w:rFonts w:ascii="Times New Roman" w:hAnsi="Times New Roman" w:cs="Times New Roman"/>
                <w:sz w:val="26"/>
                <w:szCs w:val="26"/>
              </w:rPr>
              <w:sym w:font="Wingdings" w:char="00E0"/>
            </w:r>
            <w:r w:rsidRPr="00553344">
              <w:rPr>
                <w:rFonts w:ascii="Times New Roman" w:hAnsi="Times New Roman" w:cs="Times New Roman"/>
                <w:sz w:val="26"/>
                <w:szCs w:val="26"/>
              </w:rPr>
              <w:t xml:space="preserve"> G4.4</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3344" w:rsidRPr="00553344" w:rsidRDefault="00553344" w:rsidP="0072416C">
            <w:pPr>
              <w:spacing w:line="360" w:lineRule="auto"/>
              <w:jc w:val="center"/>
              <w:rPr>
                <w:rFonts w:ascii="Times New Roman" w:eastAsia="Calibri" w:hAnsi="Times New Roman" w:cs="Times New Roman"/>
                <w:sz w:val="26"/>
                <w:szCs w:val="26"/>
              </w:rPr>
            </w:pPr>
            <w:r w:rsidRPr="00553344">
              <w:rPr>
                <w:rFonts w:ascii="Times New Roman" w:eastAsia="Calibri" w:hAnsi="Times New Roman" w:cs="Times New Roman"/>
                <w:sz w:val="26"/>
                <w:szCs w:val="26"/>
              </w:rPr>
              <w:t>50%</w:t>
            </w:r>
          </w:p>
        </w:tc>
      </w:tr>
    </w:tbl>
    <w:p w:rsidR="00553344" w:rsidRPr="00553344" w:rsidRDefault="00553344" w:rsidP="00553344">
      <w:pPr>
        <w:spacing w:line="288" w:lineRule="auto"/>
        <w:rPr>
          <w:rFonts w:ascii="Times New Roman" w:hAnsi="Times New Roman" w:cs="Times New Roman"/>
          <w:b/>
          <w:sz w:val="26"/>
          <w:szCs w:val="26"/>
        </w:rPr>
      </w:pPr>
      <w:r w:rsidRPr="00553344">
        <w:rPr>
          <w:rFonts w:ascii="Times New Roman" w:hAnsi="Times New Roman" w:cs="Times New Roman"/>
          <w:b/>
          <w:sz w:val="26"/>
          <w:szCs w:val="26"/>
        </w:rPr>
        <w:t>6. Nội dung giảng dạy và kế hoạch giảng dạy</w:t>
      </w:r>
    </w:p>
    <w:p w:rsidR="00553344" w:rsidRPr="00553344" w:rsidRDefault="00553344" w:rsidP="00553344">
      <w:pPr>
        <w:spacing w:line="288" w:lineRule="auto"/>
        <w:rPr>
          <w:rFonts w:ascii="Times New Roman" w:hAnsi="Times New Roman" w:cs="Times New Roman"/>
          <w:b/>
          <w:sz w:val="26"/>
          <w:szCs w:val="26"/>
        </w:rPr>
      </w:pPr>
      <w:r w:rsidRPr="00553344">
        <w:rPr>
          <w:rFonts w:ascii="Times New Roman" w:hAnsi="Times New Roman" w:cs="Times New Roman"/>
          <w:b/>
          <w:sz w:val="26"/>
          <w:szCs w:val="26"/>
        </w:rPr>
        <w:t>6.1. Nội dung giảng dạy</w:t>
      </w:r>
    </w:p>
    <w:p w:rsidR="00553344" w:rsidRPr="00553344" w:rsidRDefault="00553344" w:rsidP="00553344">
      <w:pPr>
        <w:widowControl w:val="0"/>
        <w:spacing w:line="312" w:lineRule="auto"/>
        <w:ind w:left="-57" w:right="-57"/>
        <w:jc w:val="center"/>
        <w:rPr>
          <w:rFonts w:ascii="Times New Roman" w:hAnsi="Times New Roman" w:cs="Times New Roman"/>
          <w:b/>
          <w:sz w:val="26"/>
          <w:szCs w:val="26"/>
        </w:rPr>
      </w:pPr>
      <w:r w:rsidRPr="00553344">
        <w:rPr>
          <w:rFonts w:ascii="Times New Roman" w:hAnsi="Times New Roman" w:cs="Times New Roman"/>
          <w:b/>
          <w:sz w:val="26"/>
          <w:szCs w:val="26"/>
        </w:rPr>
        <w:t>NỘI DUNG</w:t>
      </w:r>
    </w:p>
    <w:p w:rsidR="00553344" w:rsidRPr="00553344" w:rsidRDefault="00553344" w:rsidP="00553344">
      <w:pPr>
        <w:spacing w:line="312" w:lineRule="auto"/>
        <w:jc w:val="center"/>
        <w:rPr>
          <w:rFonts w:ascii="Times New Roman" w:hAnsi="Times New Roman" w:cs="Times New Roman"/>
          <w:b/>
          <w:sz w:val="26"/>
          <w:szCs w:val="26"/>
          <w:lang w:val="vi-VN"/>
        </w:rPr>
      </w:pPr>
      <w:r w:rsidRPr="00553344">
        <w:rPr>
          <w:rFonts w:ascii="Times New Roman" w:hAnsi="Times New Roman" w:cs="Times New Roman"/>
          <w:b/>
          <w:sz w:val="26"/>
          <w:szCs w:val="26"/>
        </w:rPr>
        <w:t xml:space="preserve">HỌC PHẦN </w:t>
      </w:r>
      <w:r w:rsidRPr="00553344">
        <w:rPr>
          <w:rFonts w:ascii="Times New Roman" w:hAnsi="Times New Roman" w:cs="Times New Roman"/>
          <w:b/>
          <w:sz w:val="26"/>
          <w:szCs w:val="26"/>
          <w:lang w:val="vi-VN"/>
        </w:rPr>
        <w:t>KỸ NĂNG HOẠT ĐỘNG NHÓM</w:t>
      </w:r>
    </w:p>
    <w:p w:rsidR="00553344" w:rsidRPr="00553344" w:rsidRDefault="00553344" w:rsidP="00553344">
      <w:pPr>
        <w:widowControl w:val="0"/>
        <w:spacing w:line="312" w:lineRule="auto"/>
        <w:jc w:val="center"/>
        <w:outlineLvl w:val="1"/>
        <w:rPr>
          <w:rFonts w:ascii="Times New Roman" w:hAnsi="Times New Roman" w:cs="Times New Roman"/>
          <w:b/>
          <w:bCs/>
          <w:sz w:val="26"/>
          <w:szCs w:val="26"/>
          <w:lang w:eastAsia="vi-VN" w:bidi="vi-VN"/>
        </w:rPr>
      </w:pPr>
      <w:bookmarkStart w:id="30" w:name="_Toc375985188"/>
      <w:r w:rsidRPr="00553344">
        <w:rPr>
          <w:rFonts w:ascii="Times New Roman" w:hAnsi="Times New Roman" w:cs="Times New Roman"/>
          <w:b/>
          <w:sz w:val="26"/>
          <w:szCs w:val="26"/>
        </w:rPr>
        <w:t>Chương</w:t>
      </w:r>
      <w:r w:rsidRPr="00553344">
        <w:rPr>
          <w:rFonts w:ascii="Times New Roman" w:hAnsi="Times New Roman" w:cs="Times New Roman"/>
          <w:b/>
          <w:bCs/>
          <w:sz w:val="26"/>
          <w:szCs w:val="26"/>
          <w:lang w:val="vi-VN" w:eastAsia="vi-VN" w:bidi="vi-VN"/>
        </w:rPr>
        <w:t xml:space="preserve"> 1:</w:t>
      </w:r>
    </w:p>
    <w:p w:rsidR="00553344" w:rsidRPr="00553344" w:rsidRDefault="00553344" w:rsidP="00553344">
      <w:pPr>
        <w:widowControl w:val="0"/>
        <w:spacing w:line="312" w:lineRule="auto"/>
        <w:jc w:val="center"/>
        <w:outlineLvl w:val="1"/>
        <w:rPr>
          <w:rFonts w:ascii="Times New Roman" w:hAnsi="Times New Roman" w:cs="Times New Roman"/>
          <w:b/>
          <w:bCs/>
          <w:sz w:val="26"/>
          <w:szCs w:val="26"/>
          <w:lang w:val="vi-VN" w:eastAsia="vi-VN" w:bidi="vi-VN"/>
        </w:rPr>
      </w:pPr>
      <w:r w:rsidRPr="00553344">
        <w:rPr>
          <w:rFonts w:ascii="Times New Roman" w:hAnsi="Times New Roman" w:cs="Times New Roman"/>
          <w:b/>
          <w:bCs/>
          <w:sz w:val="26"/>
          <w:szCs w:val="26"/>
          <w:lang w:val="vi-VN" w:eastAsia="vi-VN" w:bidi="vi-VN"/>
        </w:rPr>
        <w:t xml:space="preserve">NHỮNG </w:t>
      </w:r>
      <w:r w:rsidRPr="00553344">
        <w:rPr>
          <w:rFonts w:ascii="Times New Roman" w:hAnsi="Times New Roman" w:cs="Times New Roman"/>
          <w:b/>
          <w:bCs/>
          <w:sz w:val="26"/>
          <w:szCs w:val="26"/>
          <w:lang w:eastAsia="vi-VN" w:bidi="vi-VN"/>
        </w:rPr>
        <w:t>VẤN ĐỀ CƠ BẢN VỀ</w:t>
      </w:r>
      <w:r w:rsidRPr="00553344">
        <w:rPr>
          <w:rFonts w:ascii="Times New Roman" w:hAnsi="Times New Roman" w:cs="Times New Roman"/>
          <w:b/>
          <w:bCs/>
          <w:sz w:val="26"/>
          <w:szCs w:val="26"/>
          <w:lang w:val="vi-VN" w:eastAsia="vi-VN" w:bidi="vi-VN"/>
        </w:rPr>
        <w:t xml:space="preserve"> LÀM VIỆC NHÓM</w:t>
      </w:r>
    </w:p>
    <w:p w:rsidR="00553344" w:rsidRPr="00553344" w:rsidRDefault="00553344" w:rsidP="00553344">
      <w:pPr>
        <w:pStyle w:val="Heading31"/>
        <w:shd w:val="clear" w:color="auto" w:fill="auto"/>
        <w:spacing w:before="0" w:line="312" w:lineRule="auto"/>
        <w:rPr>
          <w:rFonts w:cs="Times New Roman"/>
        </w:rPr>
      </w:pPr>
      <w:r w:rsidRPr="00553344">
        <w:rPr>
          <w:rFonts w:cs="Times New Roman"/>
        </w:rPr>
        <w:t>1.1. Khái niệm nhóm</w:t>
      </w:r>
    </w:p>
    <w:p w:rsidR="00553344" w:rsidRPr="00553344" w:rsidRDefault="00553344" w:rsidP="00553344">
      <w:pPr>
        <w:widowControl w:val="0"/>
        <w:tabs>
          <w:tab w:val="left" w:pos="567"/>
        </w:tabs>
        <w:spacing w:line="312" w:lineRule="auto"/>
        <w:jc w:val="both"/>
        <w:outlineLvl w:val="1"/>
        <w:rPr>
          <w:rFonts w:ascii="Times New Roman" w:hAnsi="Times New Roman" w:cs="Times New Roman"/>
          <w:b/>
          <w:sz w:val="26"/>
          <w:szCs w:val="26"/>
          <w:lang w:eastAsia="vi-VN" w:bidi="vi-VN"/>
        </w:rPr>
      </w:pPr>
      <w:r w:rsidRPr="00553344">
        <w:rPr>
          <w:rFonts w:ascii="Times New Roman" w:hAnsi="Times New Roman" w:cs="Times New Roman"/>
          <w:b/>
          <w:sz w:val="26"/>
          <w:szCs w:val="26"/>
          <w:lang w:eastAsia="vi-VN" w:bidi="vi-VN"/>
        </w:rPr>
        <w:t xml:space="preserve">1.2. </w:t>
      </w:r>
      <w:r w:rsidRPr="00553344">
        <w:rPr>
          <w:rFonts w:ascii="Times New Roman" w:hAnsi="Times New Roman" w:cs="Times New Roman"/>
          <w:b/>
          <w:sz w:val="26"/>
          <w:szCs w:val="26"/>
          <w:lang w:val="vi-VN" w:eastAsia="vi-VN" w:bidi="vi-VN"/>
        </w:rPr>
        <w:t>Các hình thức nhóm</w:t>
      </w:r>
    </w:p>
    <w:p w:rsidR="00553344" w:rsidRPr="00553344" w:rsidRDefault="00553344" w:rsidP="00553344">
      <w:pPr>
        <w:pStyle w:val="Heading31"/>
        <w:shd w:val="clear" w:color="auto" w:fill="auto"/>
        <w:tabs>
          <w:tab w:val="left" w:pos="426"/>
        </w:tabs>
        <w:spacing w:before="0" w:line="312" w:lineRule="auto"/>
        <w:rPr>
          <w:rFonts w:cs="Times New Roman"/>
        </w:rPr>
      </w:pPr>
      <w:r w:rsidRPr="00553344">
        <w:rPr>
          <w:rFonts w:cs="Times New Roman"/>
          <w:lang w:val="vi-VN"/>
        </w:rPr>
        <w:t xml:space="preserve">1.3. </w:t>
      </w:r>
      <w:r w:rsidRPr="00553344">
        <w:rPr>
          <w:rFonts w:cs="Times New Roman"/>
        </w:rPr>
        <w:t>Vai trò của làm việc theo nhóm</w:t>
      </w:r>
    </w:p>
    <w:p w:rsidR="00553344" w:rsidRPr="00553344" w:rsidRDefault="00553344" w:rsidP="00553344">
      <w:pPr>
        <w:spacing w:line="312" w:lineRule="auto"/>
        <w:rPr>
          <w:rFonts w:ascii="Times New Roman" w:hAnsi="Times New Roman" w:cs="Times New Roman"/>
          <w:b/>
          <w:sz w:val="26"/>
          <w:szCs w:val="26"/>
        </w:rPr>
      </w:pPr>
      <w:r w:rsidRPr="00553344">
        <w:rPr>
          <w:rFonts w:ascii="Times New Roman" w:hAnsi="Times New Roman" w:cs="Times New Roman"/>
          <w:b/>
          <w:sz w:val="26"/>
          <w:szCs w:val="26"/>
        </w:rPr>
        <w:t>1.4. Các giai đoạn hình thành và phát tri</w:t>
      </w:r>
      <w:r w:rsidRPr="00553344">
        <w:rPr>
          <w:rFonts w:ascii="Times New Roman" w:hAnsi="Times New Roman" w:cs="Times New Roman"/>
          <w:b/>
          <w:sz w:val="26"/>
          <w:szCs w:val="26"/>
          <w:lang w:val="vi-VN"/>
        </w:rPr>
        <w:t>ể</w:t>
      </w:r>
      <w:r w:rsidRPr="00553344">
        <w:rPr>
          <w:rFonts w:ascii="Times New Roman" w:hAnsi="Times New Roman" w:cs="Times New Roman"/>
          <w:b/>
          <w:sz w:val="26"/>
          <w:szCs w:val="26"/>
        </w:rPr>
        <w:t>n của nhóm</w:t>
      </w:r>
    </w:p>
    <w:p w:rsidR="00553344" w:rsidRPr="00553344" w:rsidRDefault="00553344" w:rsidP="00553344">
      <w:pPr>
        <w:pStyle w:val="Bodytext60"/>
        <w:shd w:val="clear" w:color="auto" w:fill="auto"/>
        <w:tabs>
          <w:tab w:val="left" w:pos="567"/>
        </w:tabs>
        <w:spacing w:line="312" w:lineRule="auto"/>
        <w:ind w:left="567"/>
        <w:rPr>
          <w:rFonts w:cs="Times New Roman"/>
          <w:b w:val="0"/>
        </w:rPr>
      </w:pPr>
      <w:r w:rsidRPr="00553344">
        <w:rPr>
          <w:rFonts w:cs="Times New Roman"/>
          <w:b w:val="0"/>
        </w:rPr>
        <w:t>1.4.1. Giai đoạn hình thành</w:t>
      </w:r>
    </w:p>
    <w:p w:rsidR="00553344" w:rsidRPr="00553344" w:rsidRDefault="00553344" w:rsidP="00553344">
      <w:pPr>
        <w:tabs>
          <w:tab w:val="left" w:pos="567"/>
        </w:tabs>
        <w:spacing w:line="312" w:lineRule="auto"/>
        <w:ind w:left="567"/>
        <w:jc w:val="both"/>
        <w:rPr>
          <w:rFonts w:ascii="Times New Roman" w:hAnsi="Times New Roman" w:cs="Times New Roman"/>
          <w:i/>
          <w:sz w:val="26"/>
          <w:szCs w:val="26"/>
        </w:rPr>
      </w:pPr>
      <w:r w:rsidRPr="00553344">
        <w:rPr>
          <w:rFonts w:ascii="Times New Roman" w:hAnsi="Times New Roman" w:cs="Times New Roman"/>
          <w:i/>
          <w:sz w:val="26"/>
          <w:szCs w:val="26"/>
        </w:rPr>
        <w:t>1.4.2. Giai đoạn bão tố hay hỗn loạn</w:t>
      </w:r>
    </w:p>
    <w:p w:rsidR="00553344" w:rsidRPr="00553344" w:rsidRDefault="00553344" w:rsidP="00553344">
      <w:pPr>
        <w:widowControl w:val="0"/>
        <w:tabs>
          <w:tab w:val="left" w:pos="567"/>
          <w:tab w:val="left" w:pos="1472"/>
        </w:tabs>
        <w:spacing w:line="312" w:lineRule="auto"/>
        <w:ind w:left="567"/>
        <w:jc w:val="both"/>
        <w:rPr>
          <w:rStyle w:val="Bodytext2Bold"/>
          <w:rFonts w:eastAsia="Calibri"/>
          <w:b w:val="0"/>
        </w:rPr>
      </w:pPr>
      <w:r w:rsidRPr="00553344">
        <w:rPr>
          <w:rStyle w:val="Bodytext2Bold"/>
          <w:rFonts w:eastAsia="Calibri"/>
          <w:b w:val="0"/>
        </w:rPr>
        <w:t>1.4.3. Giai đoạn ổn định hay hình thành các quy tắc</w:t>
      </w:r>
    </w:p>
    <w:p w:rsidR="00553344" w:rsidRPr="00553344" w:rsidRDefault="00553344" w:rsidP="00553344">
      <w:pPr>
        <w:widowControl w:val="0"/>
        <w:tabs>
          <w:tab w:val="left" w:pos="567"/>
          <w:tab w:val="left" w:pos="1472"/>
        </w:tabs>
        <w:spacing w:line="312" w:lineRule="auto"/>
        <w:ind w:left="567"/>
        <w:jc w:val="both"/>
        <w:rPr>
          <w:rStyle w:val="Bodytext2Bold"/>
          <w:rFonts w:eastAsia="Calibri"/>
          <w:b w:val="0"/>
        </w:rPr>
      </w:pPr>
      <w:r w:rsidRPr="00553344">
        <w:rPr>
          <w:rStyle w:val="Bodytext2Bold"/>
          <w:rFonts w:eastAsia="Calibri"/>
          <w:b w:val="0"/>
        </w:rPr>
        <w:t>1.4.4. Giai đoạn phát triển</w:t>
      </w:r>
    </w:p>
    <w:p w:rsidR="00553344" w:rsidRPr="00553344" w:rsidRDefault="00553344" w:rsidP="00553344">
      <w:pPr>
        <w:pStyle w:val="Heading31"/>
        <w:shd w:val="clear" w:color="auto" w:fill="auto"/>
        <w:spacing w:before="0" w:line="312" w:lineRule="auto"/>
        <w:rPr>
          <w:rFonts w:cs="Times New Roman"/>
        </w:rPr>
      </w:pPr>
      <w:r w:rsidRPr="00553344">
        <w:rPr>
          <w:rFonts w:cs="Times New Roman"/>
        </w:rPr>
        <w:t>1.5. Xây dựng chuẩn mực</w:t>
      </w:r>
      <w:r w:rsidRPr="00553344">
        <w:rPr>
          <w:rFonts w:cs="Times New Roman"/>
          <w:lang w:val="vi-VN"/>
        </w:rPr>
        <w:t>, nguyên tắc</w:t>
      </w:r>
      <w:r w:rsidRPr="00553344">
        <w:rPr>
          <w:rFonts w:cs="Times New Roman"/>
        </w:rPr>
        <w:t xml:space="preserve"> và văn hóa nhóm:</w:t>
      </w:r>
    </w:p>
    <w:p w:rsidR="00553344" w:rsidRPr="00553344" w:rsidRDefault="00553344" w:rsidP="00553344">
      <w:pPr>
        <w:pStyle w:val="Heading31"/>
        <w:shd w:val="clear" w:color="auto" w:fill="auto"/>
        <w:spacing w:before="0" w:line="312" w:lineRule="auto"/>
        <w:ind w:left="720"/>
        <w:rPr>
          <w:rFonts w:cs="Times New Roman"/>
          <w:b w:val="0"/>
          <w:i/>
          <w:iCs/>
          <w:lang w:eastAsia="vi-VN" w:bidi="vi-VN"/>
        </w:rPr>
      </w:pPr>
      <w:r w:rsidRPr="00553344">
        <w:rPr>
          <w:rFonts w:cs="Times New Roman"/>
          <w:b w:val="0"/>
          <w:i/>
          <w:iCs/>
          <w:lang w:val="en"/>
        </w:rPr>
        <w:t xml:space="preserve">1.5.1. </w:t>
      </w:r>
      <w:r w:rsidRPr="00553344">
        <w:rPr>
          <w:rFonts w:cs="Times New Roman"/>
          <w:b w:val="0"/>
          <w:i/>
          <w:iCs/>
          <w:lang w:val="vi-VN" w:eastAsia="vi-VN" w:bidi="vi-VN"/>
        </w:rPr>
        <w:t>Chuẩn mực nhóm</w:t>
      </w:r>
    </w:p>
    <w:p w:rsidR="00553344" w:rsidRPr="00553344" w:rsidRDefault="00553344" w:rsidP="00553344">
      <w:pPr>
        <w:pStyle w:val="Heading31"/>
        <w:shd w:val="clear" w:color="auto" w:fill="auto"/>
        <w:spacing w:before="0" w:line="312" w:lineRule="auto"/>
        <w:ind w:left="720"/>
        <w:rPr>
          <w:rFonts w:cs="Times New Roman"/>
          <w:b w:val="0"/>
          <w:i/>
        </w:rPr>
      </w:pPr>
      <w:r w:rsidRPr="00553344">
        <w:rPr>
          <w:rFonts w:cs="Times New Roman"/>
          <w:b w:val="0"/>
          <w:i/>
          <w:iCs/>
          <w:lang w:val="en"/>
        </w:rPr>
        <w:t xml:space="preserve">1.5.2. </w:t>
      </w:r>
      <w:r w:rsidRPr="00553344">
        <w:rPr>
          <w:rFonts w:cs="Times New Roman"/>
          <w:b w:val="0"/>
          <w:i/>
          <w:lang w:val="vi-VN"/>
        </w:rPr>
        <w:t>Nguyên tắc hoạt động nhóm</w:t>
      </w:r>
    </w:p>
    <w:p w:rsidR="00553344" w:rsidRPr="00553344" w:rsidRDefault="00553344" w:rsidP="00553344">
      <w:pPr>
        <w:pStyle w:val="Heading31"/>
        <w:shd w:val="clear" w:color="auto" w:fill="auto"/>
        <w:spacing w:before="0" w:line="312" w:lineRule="auto"/>
        <w:ind w:left="720"/>
        <w:rPr>
          <w:rFonts w:eastAsia="Calibri" w:cs="Times New Roman"/>
          <w:b w:val="0"/>
          <w:bCs w:val="0"/>
          <w:lang w:val="en"/>
        </w:rPr>
      </w:pPr>
      <w:r w:rsidRPr="00553344">
        <w:rPr>
          <w:rFonts w:eastAsia="Calibri" w:cs="Times New Roman"/>
          <w:b w:val="0"/>
          <w:bCs w:val="0"/>
          <w:i/>
          <w:lang w:val="en"/>
        </w:rPr>
        <w:t>1.5.3. Văn hóa nhóm</w:t>
      </w:r>
    </w:p>
    <w:p w:rsidR="00553344" w:rsidRPr="00553344" w:rsidRDefault="00553344" w:rsidP="00553344">
      <w:pPr>
        <w:spacing w:line="312" w:lineRule="auto"/>
        <w:jc w:val="center"/>
        <w:rPr>
          <w:rFonts w:ascii="Times New Roman" w:hAnsi="Times New Roman" w:cs="Times New Roman"/>
          <w:b/>
          <w:sz w:val="26"/>
          <w:szCs w:val="26"/>
        </w:rPr>
      </w:pPr>
      <w:r w:rsidRPr="00553344">
        <w:rPr>
          <w:rFonts w:ascii="Times New Roman" w:hAnsi="Times New Roman" w:cs="Times New Roman"/>
          <w:b/>
          <w:sz w:val="26"/>
          <w:szCs w:val="26"/>
        </w:rPr>
        <w:t>Chương 2:</w:t>
      </w:r>
    </w:p>
    <w:p w:rsidR="00553344" w:rsidRPr="00553344" w:rsidRDefault="00553344" w:rsidP="00553344">
      <w:pPr>
        <w:spacing w:line="312" w:lineRule="auto"/>
        <w:jc w:val="center"/>
        <w:rPr>
          <w:rFonts w:ascii="Times New Roman" w:hAnsi="Times New Roman" w:cs="Times New Roman"/>
          <w:b/>
          <w:sz w:val="26"/>
          <w:szCs w:val="26"/>
        </w:rPr>
      </w:pPr>
      <w:r w:rsidRPr="00553344">
        <w:rPr>
          <w:rFonts w:ascii="Times New Roman" w:hAnsi="Times New Roman" w:cs="Times New Roman"/>
          <w:b/>
          <w:sz w:val="26"/>
          <w:szCs w:val="26"/>
        </w:rPr>
        <w:t xml:space="preserve">CÁC KỸ NĂNG </w:t>
      </w:r>
      <w:r w:rsidRPr="00553344">
        <w:rPr>
          <w:rFonts w:ascii="Times New Roman" w:hAnsi="Times New Roman" w:cs="Times New Roman"/>
          <w:b/>
          <w:sz w:val="26"/>
          <w:szCs w:val="26"/>
          <w:lang w:val="vi-VN"/>
        </w:rPr>
        <w:t xml:space="preserve">CƠ BẢN TRONG </w:t>
      </w:r>
      <w:r w:rsidRPr="00553344">
        <w:rPr>
          <w:rFonts w:ascii="Times New Roman" w:hAnsi="Times New Roman" w:cs="Times New Roman"/>
          <w:b/>
          <w:sz w:val="26"/>
          <w:szCs w:val="26"/>
        </w:rPr>
        <w:t xml:space="preserve">LÀM VIỆC NHÓM </w:t>
      </w:r>
    </w:p>
    <w:p w:rsidR="00553344" w:rsidRPr="00553344" w:rsidRDefault="00553344" w:rsidP="00553344">
      <w:pPr>
        <w:spacing w:line="312" w:lineRule="auto"/>
        <w:jc w:val="both"/>
        <w:rPr>
          <w:rFonts w:ascii="Times New Roman" w:hAnsi="Times New Roman" w:cs="Times New Roman"/>
          <w:b/>
          <w:sz w:val="26"/>
          <w:szCs w:val="26"/>
        </w:rPr>
      </w:pPr>
    </w:p>
    <w:p w:rsidR="00553344" w:rsidRPr="00553344" w:rsidRDefault="00553344" w:rsidP="00553344">
      <w:pPr>
        <w:spacing w:line="312"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rPr>
        <w:t>2.1. Kỹ năng ra q</w:t>
      </w:r>
      <w:r w:rsidRPr="00553344">
        <w:rPr>
          <w:rFonts w:ascii="Times New Roman" w:hAnsi="Times New Roman" w:cs="Times New Roman"/>
          <w:b/>
          <w:sz w:val="26"/>
          <w:szCs w:val="26"/>
          <w:lang w:val="vi-VN"/>
        </w:rPr>
        <w:t>uyết định thành lập nhóm</w:t>
      </w:r>
    </w:p>
    <w:p w:rsidR="00553344" w:rsidRPr="00553344" w:rsidRDefault="00553344" w:rsidP="00553344">
      <w:pPr>
        <w:tabs>
          <w:tab w:val="left" w:pos="1134"/>
        </w:tabs>
        <w:spacing w:line="312" w:lineRule="auto"/>
        <w:jc w:val="both"/>
        <w:rPr>
          <w:rFonts w:ascii="Times New Roman" w:hAnsi="Times New Roman" w:cs="Times New Roman"/>
          <w:b/>
          <w:sz w:val="26"/>
          <w:szCs w:val="26"/>
          <w:lang w:eastAsia="vi-VN" w:bidi="vi-VN"/>
        </w:rPr>
      </w:pPr>
      <w:r w:rsidRPr="00553344">
        <w:rPr>
          <w:rFonts w:ascii="Times New Roman" w:hAnsi="Times New Roman" w:cs="Times New Roman"/>
          <w:b/>
          <w:sz w:val="26"/>
          <w:szCs w:val="26"/>
          <w:lang w:eastAsia="vi-VN" w:bidi="vi-VN"/>
        </w:rPr>
        <w:t xml:space="preserve">2.2. Kỹ năng xác định các yếu tố tác động đến </w:t>
      </w:r>
      <w:r w:rsidRPr="00553344">
        <w:rPr>
          <w:rFonts w:ascii="Times New Roman" w:hAnsi="Times New Roman" w:cs="Times New Roman"/>
          <w:b/>
          <w:sz w:val="26"/>
          <w:szCs w:val="26"/>
          <w:lang w:val="vi-VN" w:eastAsia="vi-VN" w:bidi="vi-VN"/>
        </w:rPr>
        <w:t>làm việc nhóm</w:t>
      </w:r>
    </w:p>
    <w:p w:rsidR="00553344" w:rsidRPr="00553344" w:rsidRDefault="00553344" w:rsidP="00553344">
      <w:pPr>
        <w:pStyle w:val="Bodytext50"/>
        <w:shd w:val="clear" w:color="auto" w:fill="auto"/>
        <w:spacing w:before="0" w:line="312" w:lineRule="auto"/>
        <w:rPr>
          <w:rFonts w:cs="Times New Roman"/>
          <w:b/>
          <w:i w:val="0"/>
        </w:rPr>
      </w:pPr>
      <w:r w:rsidRPr="00553344">
        <w:rPr>
          <w:rFonts w:cs="Times New Roman"/>
          <w:b/>
          <w:i w:val="0"/>
          <w:lang w:eastAsia="vi-VN" w:bidi="vi-VN"/>
        </w:rPr>
        <w:t>2</w:t>
      </w:r>
      <w:r w:rsidRPr="00553344">
        <w:rPr>
          <w:rFonts w:cs="Times New Roman"/>
          <w:b/>
          <w:i w:val="0"/>
          <w:lang w:val="vi-VN" w:eastAsia="vi-VN" w:bidi="vi-VN"/>
        </w:rPr>
        <w:t>.</w:t>
      </w:r>
      <w:r w:rsidRPr="00553344">
        <w:rPr>
          <w:rFonts w:cs="Times New Roman"/>
          <w:b/>
          <w:i w:val="0"/>
          <w:lang w:eastAsia="vi-VN" w:bidi="vi-VN"/>
        </w:rPr>
        <w:t>3</w:t>
      </w:r>
      <w:r w:rsidRPr="00553344">
        <w:rPr>
          <w:rFonts w:cs="Times New Roman"/>
          <w:b/>
          <w:i w:val="0"/>
          <w:lang w:val="vi-VN" w:eastAsia="vi-VN" w:bidi="vi-VN"/>
        </w:rPr>
        <w:t>. Kỹ năng lập kế hoạch và chuẩn bị làm việc nhóm</w:t>
      </w:r>
    </w:p>
    <w:p w:rsidR="00553344" w:rsidRPr="00553344" w:rsidRDefault="00553344" w:rsidP="00553344">
      <w:pPr>
        <w:pStyle w:val="Bodytext70"/>
        <w:shd w:val="clear" w:color="auto" w:fill="auto"/>
        <w:tabs>
          <w:tab w:val="left" w:pos="1502"/>
        </w:tabs>
        <w:spacing w:before="0" w:after="0" w:line="312" w:lineRule="auto"/>
        <w:ind w:left="720" w:firstLine="0"/>
        <w:rPr>
          <w:rFonts w:cs="Times New Roman"/>
          <w:b w:val="0"/>
        </w:rPr>
      </w:pPr>
      <w:r w:rsidRPr="00553344">
        <w:rPr>
          <w:rFonts w:cs="Times New Roman"/>
          <w:b w:val="0"/>
          <w:lang w:val="vi-VN" w:eastAsia="vi-VN" w:bidi="vi-VN"/>
        </w:rPr>
        <w:t>2.3.1.Lập kế hoạch</w:t>
      </w:r>
    </w:p>
    <w:p w:rsidR="00553344" w:rsidRPr="00553344" w:rsidRDefault="00553344" w:rsidP="00553344">
      <w:pPr>
        <w:pStyle w:val="Bodytext70"/>
        <w:shd w:val="clear" w:color="auto" w:fill="auto"/>
        <w:spacing w:before="0" w:after="0" w:line="312" w:lineRule="auto"/>
        <w:ind w:left="720" w:firstLine="0"/>
        <w:rPr>
          <w:rFonts w:cs="Times New Roman"/>
          <w:b w:val="0"/>
        </w:rPr>
      </w:pPr>
      <w:r w:rsidRPr="00553344">
        <w:rPr>
          <w:rFonts w:cs="Times New Roman"/>
          <w:b w:val="0"/>
          <w:lang w:val="vi-VN" w:eastAsia="vi-VN" w:bidi="vi-VN"/>
        </w:rPr>
        <w:t>2.3.2.Chuẩn bị làm việc nhóm</w:t>
      </w:r>
    </w:p>
    <w:p w:rsidR="00553344" w:rsidRPr="00553344" w:rsidRDefault="00553344" w:rsidP="00553344">
      <w:pPr>
        <w:pStyle w:val="Bodytext70"/>
        <w:shd w:val="clear" w:color="auto" w:fill="auto"/>
        <w:spacing w:before="0" w:after="0" w:line="312" w:lineRule="auto"/>
        <w:ind w:firstLine="0"/>
        <w:rPr>
          <w:rFonts w:cs="Times New Roman"/>
          <w:lang w:eastAsia="vi-VN" w:bidi="vi-VN"/>
        </w:rPr>
      </w:pPr>
      <w:r w:rsidRPr="00553344">
        <w:rPr>
          <w:rFonts w:cs="Times New Roman"/>
          <w:lang w:eastAsia="vi-VN" w:bidi="vi-VN"/>
        </w:rPr>
        <w:t>2</w:t>
      </w:r>
      <w:r w:rsidRPr="00553344">
        <w:rPr>
          <w:rFonts w:cs="Times New Roman"/>
          <w:lang w:val="vi-VN" w:eastAsia="vi-VN" w:bidi="vi-VN"/>
        </w:rPr>
        <w:t>.</w:t>
      </w:r>
      <w:r w:rsidRPr="00553344">
        <w:rPr>
          <w:rFonts w:cs="Times New Roman"/>
          <w:lang w:eastAsia="vi-VN" w:bidi="vi-VN"/>
        </w:rPr>
        <w:t>4.</w:t>
      </w:r>
      <w:r w:rsidRPr="00553344">
        <w:rPr>
          <w:rFonts w:cs="Times New Roman"/>
          <w:lang w:val="vi-VN" w:eastAsia="vi-VN" w:bidi="vi-VN"/>
        </w:rPr>
        <w:t xml:space="preserve"> </w:t>
      </w:r>
      <w:r w:rsidRPr="00553344">
        <w:rPr>
          <w:rFonts w:cs="Times New Roman"/>
          <w:i w:val="0"/>
          <w:lang w:eastAsia="vi-VN" w:bidi="vi-VN"/>
        </w:rPr>
        <w:t>Kỹ năng tổ chức</w:t>
      </w:r>
      <w:r w:rsidRPr="00553344">
        <w:rPr>
          <w:rFonts w:cs="Times New Roman"/>
          <w:lang w:eastAsia="vi-VN" w:bidi="vi-VN"/>
        </w:rPr>
        <w:t xml:space="preserve"> </w:t>
      </w:r>
      <w:r w:rsidRPr="00553344">
        <w:rPr>
          <w:rFonts w:cs="Times New Roman"/>
          <w:i w:val="0"/>
          <w:lang w:val="vi-VN" w:eastAsia="vi-VN" w:bidi="vi-VN"/>
        </w:rPr>
        <w:t>làm việc</w:t>
      </w:r>
      <w:r w:rsidRPr="00553344">
        <w:rPr>
          <w:rFonts w:cs="Times New Roman"/>
          <w:i w:val="0"/>
          <w:lang w:eastAsia="vi-VN" w:bidi="vi-VN"/>
        </w:rPr>
        <w:t xml:space="preserve"> nhóm</w:t>
      </w:r>
    </w:p>
    <w:p w:rsidR="00553344" w:rsidRPr="00553344" w:rsidRDefault="00553344" w:rsidP="00553344">
      <w:pPr>
        <w:spacing w:line="312" w:lineRule="auto"/>
        <w:ind w:left="720"/>
        <w:jc w:val="both"/>
        <w:rPr>
          <w:rFonts w:ascii="Times New Roman" w:hAnsi="Times New Roman" w:cs="Times New Roman"/>
          <w:i/>
          <w:sz w:val="26"/>
          <w:szCs w:val="26"/>
          <w:lang w:val="en"/>
        </w:rPr>
      </w:pPr>
      <w:r w:rsidRPr="00553344">
        <w:rPr>
          <w:rFonts w:ascii="Times New Roman" w:hAnsi="Times New Roman" w:cs="Times New Roman"/>
          <w:i/>
          <w:sz w:val="26"/>
          <w:szCs w:val="26"/>
          <w:lang w:val="vi-VN"/>
        </w:rPr>
        <w:t xml:space="preserve">2.4.1. </w:t>
      </w:r>
      <w:r w:rsidRPr="00553344">
        <w:rPr>
          <w:rFonts w:ascii="Times New Roman" w:hAnsi="Times New Roman" w:cs="Times New Roman"/>
          <w:i/>
          <w:sz w:val="26"/>
          <w:szCs w:val="26"/>
          <w:lang w:val="en"/>
        </w:rPr>
        <w:t>Cách ủy nhiệm trong nhóm</w:t>
      </w:r>
    </w:p>
    <w:p w:rsidR="00553344" w:rsidRPr="00553344" w:rsidRDefault="00553344" w:rsidP="00553344">
      <w:pPr>
        <w:pStyle w:val="Bodytext60"/>
        <w:shd w:val="clear" w:color="auto" w:fill="auto"/>
        <w:tabs>
          <w:tab w:val="left" w:pos="709"/>
        </w:tabs>
        <w:spacing w:line="312" w:lineRule="auto"/>
        <w:ind w:left="720"/>
        <w:rPr>
          <w:rFonts w:cs="Times New Roman"/>
          <w:b w:val="0"/>
        </w:rPr>
      </w:pPr>
      <w:r w:rsidRPr="00553344">
        <w:rPr>
          <w:rFonts w:cs="Times New Roman"/>
          <w:b w:val="0"/>
          <w:lang w:val="vi-VN"/>
        </w:rPr>
        <w:t xml:space="preserve">2.4.2. </w:t>
      </w:r>
      <w:r w:rsidRPr="00553344">
        <w:rPr>
          <w:rFonts w:cs="Times New Roman"/>
          <w:b w:val="0"/>
        </w:rPr>
        <w:t>Phân công công việc trong nhóm</w:t>
      </w:r>
    </w:p>
    <w:p w:rsidR="00553344" w:rsidRPr="00553344" w:rsidRDefault="00553344" w:rsidP="00553344">
      <w:pPr>
        <w:spacing w:line="312" w:lineRule="auto"/>
        <w:ind w:left="720"/>
        <w:jc w:val="both"/>
        <w:rPr>
          <w:rFonts w:ascii="Times New Roman" w:hAnsi="Times New Roman" w:cs="Times New Roman"/>
          <w:i/>
          <w:sz w:val="26"/>
          <w:szCs w:val="26"/>
        </w:rPr>
      </w:pPr>
      <w:r w:rsidRPr="00553344">
        <w:rPr>
          <w:rFonts w:ascii="Times New Roman" w:hAnsi="Times New Roman" w:cs="Times New Roman"/>
          <w:i/>
          <w:sz w:val="26"/>
          <w:szCs w:val="26"/>
          <w:lang w:val="vi-VN"/>
        </w:rPr>
        <w:t xml:space="preserve">2.4.3. </w:t>
      </w:r>
      <w:r w:rsidRPr="00553344">
        <w:rPr>
          <w:rFonts w:ascii="Times New Roman" w:hAnsi="Times New Roman" w:cs="Times New Roman"/>
          <w:i/>
          <w:sz w:val="26"/>
          <w:szCs w:val="26"/>
        </w:rPr>
        <w:t>T</w:t>
      </w:r>
      <w:r w:rsidRPr="00553344">
        <w:rPr>
          <w:rFonts w:ascii="Times New Roman" w:hAnsi="Times New Roman" w:cs="Times New Roman"/>
          <w:i/>
          <w:sz w:val="26"/>
          <w:szCs w:val="26"/>
          <w:lang w:val="vi-VN"/>
        </w:rPr>
        <w:t>rao đổi thông tin trong nhóm</w:t>
      </w:r>
    </w:p>
    <w:p w:rsidR="00553344" w:rsidRPr="00553344" w:rsidRDefault="00553344" w:rsidP="00553344">
      <w:pPr>
        <w:pStyle w:val="Bodytext60"/>
        <w:shd w:val="clear" w:color="auto" w:fill="auto"/>
        <w:tabs>
          <w:tab w:val="left" w:pos="709"/>
        </w:tabs>
        <w:spacing w:line="312" w:lineRule="auto"/>
        <w:ind w:left="720"/>
        <w:rPr>
          <w:rFonts w:cs="Times New Roman"/>
          <w:b w:val="0"/>
          <w:lang w:val="vi-VN" w:bidi="vi-VN"/>
        </w:rPr>
      </w:pPr>
      <w:r w:rsidRPr="00553344">
        <w:rPr>
          <w:rFonts w:cs="Times New Roman"/>
          <w:b w:val="0"/>
          <w:lang w:val="vi-VN"/>
        </w:rPr>
        <w:t xml:space="preserve">2.4.4. </w:t>
      </w:r>
      <w:r w:rsidRPr="00553344">
        <w:rPr>
          <w:rFonts w:cs="Times New Roman"/>
          <w:b w:val="0"/>
          <w:lang w:val="vi-VN" w:bidi="vi-VN"/>
        </w:rPr>
        <w:t>Kỹ năng tổ chức cuộc họp nhóm</w:t>
      </w:r>
    </w:p>
    <w:p w:rsidR="00553344" w:rsidRPr="00553344" w:rsidRDefault="00553344" w:rsidP="00553344">
      <w:pPr>
        <w:pStyle w:val="Heading31"/>
        <w:shd w:val="clear" w:color="auto" w:fill="auto"/>
        <w:spacing w:before="0" w:line="312" w:lineRule="auto"/>
        <w:rPr>
          <w:rFonts w:cs="Times New Roman"/>
        </w:rPr>
      </w:pPr>
      <w:r w:rsidRPr="00553344">
        <w:rPr>
          <w:rFonts w:cs="Times New Roman"/>
        </w:rPr>
        <w:t>2</w:t>
      </w:r>
      <w:r w:rsidRPr="00553344">
        <w:rPr>
          <w:rFonts w:cs="Times New Roman"/>
          <w:lang w:val="vi-VN"/>
        </w:rPr>
        <w:t>.</w:t>
      </w:r>
      <w:r w:rsidRPr="00553344">
        <w:rPr>
          <w:rFonts w:cs="Times New Roman"/>
        </w:rPr>
        <w:t>5</w:t>
      </w:r>
      <w:r w:rsidRPr="00553344">
        <w:rPr>
          <w:rFonts w:cs="Times New Roman"/>
          <w:lang w:val="vi-VN"/>
        </w:rPr>
        <w:t xml:space="preserve">. Kỹ năng </w:t>
      </w:r>
      <w:r w:rsidRPr="00553344">
        <w:rPr>
          <w:rFonts w:cs="Times New Roman"/>
        </w:rPr>
        <w:t>giải quyết mâu thuẫn</w:t>
      </w:r>
      <w:r w:rsidRPr="00553344">
        <w:rPr>
          <w:rFonts w:cs="Times New Roman"/>
          <w:lang w:val="vi-VN"/>
        </w:rPr>
        <w:t xml:space="preserve"> (xung đột)</w:t>
      </w:r>
      <w:r w:rsidRPr="00553344">
        <w:rPr>
          <w:rFonts w:cs="Times New Roman"/>
        </w:rPr>
        <w:t xml:space="preserve"> nhóm</w:t>
      </w:r>
    </w:p>
    <w:p w:rsidR="00553344" w:rsidRPr="00553344" w:rsidRDefault="00553344" w:rsidP="00553344">
      <w:pPr>
        <w:pStyle w:val="Bodytext60"/>
        <w:shd w:val="clear" w:color="auto" w:fill="auto"/>
        <w:spacing w:line="312" w:lineRule="auto"/>
        <w:ind w:left="720"/>
        <w:rPr>
          <w:rFonts w:cs="Times New Roman"/>
          <w:b w:val="0"/>
        </w:rPr>
      </w:pPr>
      <w:r w:rsidRPr="00553344">
        <w:rPr>
          <w:rFonts w:cs="Times New Roman"/>
          <w:b w:val="0"/>
          <w:lang w:val="vi-VN"/>
        </w:rPr>
        <w:t xml:space="preserve">2.5.1. </w:t>
      </w:r>
      <w:r w:rsidRPr="00553344">
        <w:rPr>
          <w:rFonts w:cs="Times New Roman"/>
          <w:b w:val="0"/>
        </w:rPr>
        <w:t>Kh</w:t>
      </w:r>
      <w:r w:rsidRPr="00553344">
        <w:rPr>
          <w:rFonts w:cs="Times New Roman"/>
          <w:b w:val="0"/>
          <w:lang w:val="vi-VN"/>
        </w:rPr>
        <w:t>á</w:t>
      </w:r>
      <w:r w:rsidRPr="00553344">
        <w:rPr>
          <w:rFonts w:cs="Times New Roman"/>
          <w:b w:val="0"/>
        </w:rPr>
        <w:t>i niệm mâu thu</w:t>
      </w:r>
      <w:r w:rsidRPr="00553344">
        <w:rPr>
          <w:rFonts w:cs="Times New Roman"/>
          <w:b w:val="0"/>
          <w:lang w:val="vi-VN"/>
        </w:rPr>
        <w:t>ẫ</w:t>
      </w:r>
      <w:r w:rsidRPr="00553344">
        <w:rPr>
          <w:rFonts w:cs="Times New Roman"/>
          <w:b w:val="0"/>
        </w:rPr>
        <w:t>n</w:t>
      </w:r>
    </w:p>
    <w:p w:rsidR="00553344" w:rsidRPr="00553344" w:rsidRDefault="00553344" w:rsidP="00553344">
      <w:pPr>
        <w:pStyle w:val="Bodytext60"/>
        <w:shd w:val="clear" w:color="auto" w:fill="auto"/>
        <w:spacing w:line="312" w:lineRule="auto"/>
        <w:ind w:left="720"/>
        <w:rPr>
          <w:rFonts w:cs="Times New Roman"/>
          <w:b w:val="0"/>
        </w:rPr>
      </w:pPr>
      <w:r w:rsidRPr="00553344">
        <w:rPr>
          <w:rFonts w:cs="Times New Roman"/>
          <w:b w:val="0"/>
          <w:lang w:val="vi-VN"/>
        </w:rPr>
        <w:t>2.</w:t>
      </w:r>
      <w:r w:rsidRPr="00553344">
        <w:rPr>
          <w:rFonts w:cs="Times New Roman"/>
          <w:b w:val="0"/>
        </w:rPr>
        <w:t>5</w:t>
      </w:r>
      <w:r w:rsidRPr="00553344">
        <w:rPr>
          <w:rFonts w:cs="Times New Roman"/>
          <w:b w:val="0"/>
          <w:lang w:val="vi-VN"/>
        </w:rPr>
        <w:t xml:space="preserve">.2. </w:t>
      </w:r>
      <w:r w:rsidRPr="00553344">
        <w:rPr>
          <w:rFonts w:cs="Times New Roman"/>
          <w:b w:val="0"/>
        </w:rPr>
        <w:t>Quản l</w:t>
      </w:r>
      <w:r w:rsidRPr="00553344">
        <w:rPr>
          <w:rFonts w:cs="Times New Roman"/>
          <w:b w:val="0"/>
          <w:lang w:val="vi-VN"/>
        </w:rPr>
        <w:t>ý</w:t>
      </w:r>
      <w:r w:rsidRPr="00553344">
        <w:rPr>
          <w:rFonts w:cs="Times New Roman"/>
          <w:b w:val="0"/>
        </w:rPr>
        <w:t xml:space="preserve"> mâu thuẫn</w:t>
      </w:r>
    </w:p>
    <w:p w:rsidR="00553344" w:rsidRPr="00553344" w:rsidRDefault="00553344" w:rsidP="00553344">
      <w:pPr>
        <w:pStyle w:val="Bodytext60"/>
        <w:shd w:val="clear" w:color="auto" w:fill="auto"/>
        <w:spacing w:line="312" w:lineRule="auto"/>
        <w:ind w:left="720"/>
        <w:rPr>
          <w:rFonts w:cs="Times New Roman"/>
          <w:b w:val="0"/>
        </w:rPr>
      </w:pPr>
      <w:r w:rsidRPr="00553344">
        <w:rPr>
          <w:rFonts w:cs="Times New Roman"/>
          <w:b w:val="0"/>
          <w:lang w:val="vi-VN"/>
        </w:rPr>
        <w:t xml:space="preserve">2.5.3. </w:t>
      </w:r>
      <w:r w:rsidRPr="00553344">
        <w:rPr>
          <w:rFonts w:cs="Times New Roman"/>
          <w:b w:val="0"/>
        </w:rPr>
        <w:t>Mâu thuẫn trong nhóm nhỏ</w:t>
      </w:r>
    </w:p>
    <w:p w:rsidR="00553344" w:rsidRPr="00553344" w:rsidRDefault="00553344" w:rsidP="00553344">
      <w:pPr>
        <w:widowControl w:val="0"/>
        <w:spacing w:line="312" w:lineRule="auto"/>
        <w:jc w:val="both"/>
        <w:rPr>
          <w:rFonts w:ascii="Times New Roman" w:hAnsi="Times New Roman" w:cs="Times New Roman"/>
          <w:b/>
          <w:bCs/>
          <w:sz w:val="26"/>
          <w:szCs w:val="26"/>
          <w:lang w:val="vi-VN" w:eastAsia="vi-VN" w:bidi="vi-VN"/>
        </w:rPr>
      </w:pPr>
      <w:r w:rsidRPr="00553344">
        <w:rPr>
          <w:rFonts w:ascii="Times New Roman" w:hAnsi="Times New Roman" w:cs="Times New Roman"/>
          <w:b/>
          <w:bCs/>
          <w:sz w:val="26"/>
          <w:szCs w:val="26"/>
          <w:lang w:eastAsia="vi-VN" w:bidi="vi-VN"/>
        </w:rPr>
        <w:t>2.6. Kỹ năng cá nhân</w:t>
      </w:r>
      <w:r w:rsidRPr="00553344">
        <w:rPr>
          <w:rFonts w:ascii="Times New Roman" w:hAnsi="Times New Roman" w:cs="Times New Roman"/>
          <w:b/>
          <w:bCs/>
          <w:sz w:val="26"/>
          <w:szCs w:val="26"/>
          <w:lang w:val="vi-VN" w:eastAsia="vi-VN" w:bidi="vi-VN"/>
        </w:rPr>
        <w:t xml:space="preserve"> trong làm việc nhóm</w:t>
      </w:r>
    </w:p>
    <w:p w:rsidR="00553344" w:rsidRPr="00553344" w:rsidRDefault="00553344" w:rsidP="00553344">
      <w:pPr>
        <w:spacing w:line="312" w:lineRule="auto"/>
        <w:rPr>
          <w:rFonts w:ascii="Times New Roman" w:hAnsi="Times New Roman" w:cs="Times New Roman"/>
          <w:sz w:val="26"/>
          <w:szCs w:val="26"/>
        </w:rPr>
      </w:pPr>
    </w:p>
    <w:p w:rsidR="00553344" w:rsidRPr="00553344" w:rsidRDefault="00553344" w:rsidP="00553344">
      <w:pPr>
        <w:spacing w:line="312" w:lineRule="auto"/>
        <w:jc w:val="center"/>
        <w:rPr>
          <w:rFonts w:ascii="Times New Roman" w:hAnsi="Times New Roman" w:cs="Times New Roman"/>
          <w:b/>
          <w:sz w:val="26"/>
          <w:szCs w:val="26"/>
        </w:rPr>
      </w:pPr>
      <w:r w:rsidRPr="00553344">
        <w:rPr>
          <w:rFonts w:ascii="Times New Roman" w:hAnsi="Times New Roman" w:cs="Times New Roman"/>
          <w:b/>
          <w:sz w:val="26"/>
          <w:szCs w:val="26"/>
        </w:rPr>
        <w:t xml:space="preserve">Chương  3. </w:t>
      </w:r>
    </w:p>
    <w:p w:rsidR="00553344" w:rsidRPr="00553344" w:rsidRDefault="00553344" w:rsidP="00553344">
      <w:pPr>
        <w:spacing w:line="312" w:lineRule="auto"/>
        <w:jc w:val="center"/>
        <w:rPr>
          <w:rFonts w:ascii="Times New Roman" w:hAnsi="Times New Roman" w:cs="Times New Roman"/>
          <w:b/>
          <w:sz w:val="26"/>
          <w:szCs w:val="26"/>
        </w:rPr>
      </w:pPr>
      <w:r w:rsidRPr="00553344">
        <w:rPr>
          <w:rFonts w:ascii="Times New Roman" w:hAnsi="Times New Roman" w:cs="Times New Roman"/>
          <w:b/>
          <w:sz w:val="26"/>
          <w:szCs w:val="26"/>
        </w:rPr>
        <w:t>QUẢN TRỊ</w:t>
      </w:r>
      <w:r w:rsidRPr="00553344">
        <w:rPr>
          <w:rFonts w:ascii="Times New Roman" w:hAnsi="Times New Roman" w:cs="Times New Roman"/>
          <w:b/>
          <w:sz w:val="26"/>
          <w:szCs w:val="26"/>
          <w:lang w:val="vi-VN"/>
        </w:rPr>
        <w:t>,</w:t>
      </w:r>
      <w:r w:rsidRPr="00553344">
        <w:rPr>
          <w:rFonts w:ascii="Times New Roman" w:hAnsi="Times New Roman" w:cs="Times New Roman"/>
          <w:b/>
          <w:sz w:val="26"/>
          <w:szCs w:val="26"/>
        </w:rPr>
        <w:t xml:space="preserve"> PHÁT TRIỂN</w:t>
      </w:r>
      <w:r w:rsidRPr="00553344">
        <w:rPr>
          <w:rFonts w:ascii="Times New Roman" w:hAnsi="Times New Roman" w:cs="Times New Roman"/>
          <w:b/>
          <w:sz w:val="26"/>
          <w:szCs w:val="26"/>
          <w:lang w:val="vi-VN"/>
        </w:rPr>
        <w:t>, ĐÁNH GIÁ</w:t>
      </w:r>
      <w:r w:rsidRPr="00553344">
        <w:rPr>
          <w:rFonts w:ascii="Times New Roman" w:hAnsi="Times New Roman" w:cs="Times New Roman"/>
          <w:b/>
          <w:sz w:val="26"/>
          <w:szCs w:val="26"/>
        </w:rPr>
        <w:t xml:space="preserve"> NHÓM LÀM VIỆC</w:t>
      </w:r>
    </w:p>
    <w:p w:rsidR="00553344" w:rsidRPr="00553344" w:rsidRDefault="00553344" w:rsidP="00553344">
      <w:pPr>
        <w:pStyle w:val="Heading31"/>
        <w:shd w:val="clear" w:color="auto" w:fill="auto"/>
        <w:tabs>
          <w:tab w:val="left" w:pos="567"/>
        </w:tabs>
        <w:spacing w:before="0" w:line="312" w:lineRule="auto"/>
        <w:rPr>
          <w:rFonts w:cs="Times New Roman"/>
          <w:b w:val="0"/>
        </w:rPr>
      </w:pPr>
    </w:p>
    <w:p w:rsidR="00553344" w:rsidRPr="00553344" w:rsidRDefault="00553344" w:rsidP="00553344">
      <w:pPr>
        <w:pStyle w:val="Heading31"/>
        <w:shd w:val="clear" w:color="auto" w:fill="auto"/>
        <w:tabs>
          <w:tab w:val="left" w:pos="567"/>
        </w:tabs>
        <w:spacing w:before="0" w:line="312" w:lineRule="auto"/>
        <w:rPr>
          <w:rFonts w:cs="Times New Roman"/>
        </w:rPr>
      </w:pPr>
      <w:r w:rsidRPr="00553344">
        <w:rPr>
          <w:rFonts w:cs="Times New Roman"/>
        </w:rPr>
        <w:t>3.1. Quản trị nhóm hiệu quả</w:t>
      </w:r>
    </w:p>
    <w:p w:rsidR="00553344" w:rsidRPr="00553344" w:rsidRDefault="00553344" w:rsidP="00553344">
      <w:pPr>
        <w:spacing w:line="312"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rPr>
        <w:t>3.2. Phát triển nhóm làm việc</w:t>
      </w:r>
    </w:p>
    <w:p w:rsidR="00553344" w:rsidRPr="00553344" w:rsidRDefault="00553344" w:rsidP="00553344">
      <w:pPr>
        <w:spacing w:line="312" w:lineRule="auto"/>
        <w:ind w:left="360" w:firstLine="360"/>
        <w:jc w:val="both"/>
        <w:rPr>
          <w:rFonts w:ascii="Times New Roman" w:hAnsi="Times New Roman" w:cs="Times New Roman"/>
          <w:i/>
          <w:sz w:val="26"/>
          <w:szCs w:val="26"/>
        </w:rPr>
      </w:pPr>
      <w:r w:rsidRPr="00553344">
        <w:rPr>
          <w:rFonts w:ascii="Times New Roman" w:hAnsi="Times New Roman" w:cs="Times New Roman"/>
          <w:i/>
          <w:sz w:val="26"/>
          <w:szCs w:val="26"/>
          <w:lang w:val="vi-VN"/>
        </w:rPr>
        <w:t xml:space="preserve">3.2.1. </w:t>
      </w:r>
      <w:r w:rsidRPr="00553344">
        <w:rPr>
          <w:rFonts w:ascii="Times New Roman" w:hAnsi="Times New Roman" w:cs="Times New Roman"/>
          <w:i/>
          <w:sz w:val="26"/>
          <w:szCs w:val="26"/>
        </w:rPr>
        <w:t>Phát triển các thành viên trong nhóm</w:t>
      </w:r>
    </w:p>
    <w:p w:rsidR="00553344" w:rsidRPr="00553344" w:rsidRDefault="00553344" w:rsidP="00650613">
      <w:pPr>
        <w:pStyle w:val="ListParagraph"/>
        <w:numPr>
          <w:ilvl w:val="2"/>
          <w:numId w:val="22"/>
        </w:numPr>
        <w:tabs>
          <w:tab w:val="left" w:pos="284"/>
        </w:tabs>
        <w:spacing w:line="312" w:lineRule="auto"/>
        <w:ind w:left="1440"/>
        <w:jc w:val="both"/>
        <w:rPr>
          <w:rFonts w:ascii="Times New Roman" w:hAnsi="Times New Roman" w:cs="Times New Roman"/>
          <w:i/>
          <w:sz w:val="26"/>
          <w:szCs w:val="26"/>
        </w:rPr>
      </w:pPr>
      <w:r w:rsidRPr="00553344">
        <w:rPr>
          <w:rFonts w:ascii="Times New Roman" w:hAnsi="Times New Roman" w:cs="Times New Roman"/>
          <w:i/>
          <w:sz w:val="26"/>
          <w:szCs w:val="26"/>
        </w:rPr>
        <w:t>Bổ sung các thành viên then chốt</w:t>
      </w:r>
    </w:p>
    <w:p w:rsidR="00553344" w:rsidRPr="00553344" w:rsidRDefault="00553344" w:rsidP="00650613">
      <w:pPr>
        <w:pStyle w:val="ListParagraph"/>
        <w:numPr>
          <w:ilvl w:val="2"/>
          <w:numId w:val="22"/>
        </w:numPr>
        <w:tabs>
          <w:tab w:val="left" w:pos="284"/>
        </w:tabs>
        <w:spacing w:line="312" w:lineRule="auto"/>
        <w:ind w:left="1440"/>
        <w:jc w:val="both"/>
        <w:rPr>
          <w:rFonts w:ascii="Times New Roman" w:hAnsi="Times New Roman" w:cs="Times New Roman"/>
          <w:i/>
          <w:sz w:val="26"/>
          <w:szCs w:val="26"/>
        </w:rPr>
      </w:pPr>
      <w:r w:rsidRPr="00553344">
        <w:rPr>
          <w:rFonts w:ascii="Times New Roman" w:hAnsi="Times New Roman" w:cs="Times New Roman"/>
          <w:i/>
          <w:sz w:val="26"/>
          <w:szCs w:val="26"/>
        </w:rPr>
        <w:t>Thay đổi người lãnh đạo</w:t>
      </w:r>
    </w:p>
    <w:p w:rsidR="00553344" w:rsidRPr="00553344" w:rsidRDefault="00553344" w:rsidP="00650613">
      <w:pPr>
        <w:pStyle w:val="ListParagraph"/>
        <w:numPr>
          <w:ilvl w:val="2"/>
          <w:numId w:val="22"/>
        </w:numPr>
        <w:tabs>
          <w:tab w:val="left" w:pos="284"/>
        </w:tabs>
        <w:spacing w:line="312" w:lineRule="auto"/>
        <w:ind w:left="1440"/>
        <w:jc w:val="both"/>
        <w:rPr>
          <w:rFonts w:ascii="Times New Roman" w:hAnsi="Times New Roman" w:cs="Times New Roman"/>
          <w:i/>
          <w:sz w:val="26"/>
          <w:szCs w:val="26"/>
        </w:rPr>
      </w:pPr>
      <w:r w:rsidRPr="00553344">
        <w:rPr>
          <w:rFonts w:ascii="Times New Roman" w:hAnsi="Times New Roman" w:cs="Times New Roman"/>
          <w:i/>
          <w:sz w:val="26"/>
          <w:szCs w:val="26"/>
        </w:rPr>
        <w:t>Loại bỏ những thành viên không hiệu quả</w:t>
      </w:r>
    </w:p>
    <w:p w:rsidR="00553344" w:rsidRPr="00553344" w:rsidRDefault="00553344" w:rsidP="00553344">
      <w:pPr>
        <w:spacing w:line="312" w:lineRule="auto"/>
        <w:jc w:val="both"/>
        <w:rPr>
          <w:rFonts w:ascii="Times New Roman" w:hAnsi="Times New Roman" w:cs="Times New Roman"/>
          <w:b/>
          <w:sz w:val="26"/>
          <w:szCs w:val="26"/>
        </w:rPr>
      </w:pPr>
      <w:r w:rsidRPr="00553344">
        <w:rPr>
          <w:rFonts w:ascii="Times New Roman" w:hAnsi="Times New Roman" w:cs="Times New Roman"/>
          <w:b/>
          <w:sz w:val="26"/>
          <w:szCs w:val="26"/>
        </w:rPr>
        <w:t>3.3. Những khó khăn trong làm việc nhóm</w:t>
      </w:r>
    </w:p>
    <w:p w:rsidR="00553344" w:rsidRPr="00553344" w:rsidRDefault="00553344" w:rsidP="00553344">
      <w:pPr>
        <w:spacing w:line="312" w:lineRule="auto"/>
        <w:rPr>
          <w:rFonts w:ascii="Times New Roman" w:hAnsi="Times New Roman" w:cs="Times New Roman"/>
          <w:b/>
          <w:bCs/>
          <w:sz w:val="26"/>
          <w:szCs w:val="26"/>
        </w:rPr>
      </w:pPr>
      <w:r w:rsidRPr="00553344">
        <w:rPr>
          <w:rFonts w:ascii="Times New Roman" w:hAnsi="Times New Roman" w:cs="Times New Roman"/>
          <w:b/>
          <w:sz w:val="26"/>
          <w:szCs w:val="26"/>
        </w:rPr>
        <w:t xml:space="preserve">3.4. </w:t>
      </w:r>
      <w:r w:rsidRPr="00553344">
        <w:rPr>
          <w:rFonts w:ascii="Times New Roman" w:hAnsi="Times New Roman" w:cs="Times New Roman"/>
          <w:b/>
          <w:bCs/>
          <w:sz w:val="26"/>
          <w:szCs w:val="26"/>
        </w:rPr>
        <w:t xml:space="preserve">Một số </w:t>
      </w:r>
      <w:r w:rsidRPr="00553344">
        <w:rPr>
          <w:rFonts w:ascii="Times New Roman" w:hAnsi="Times New Roman" w:cs="Times New Roman"/>
          <w:b/>
          <w:bCs/>
          <w:sz w:val="26"/>
          <w:szCs w:val="26"/>
          <w:lang w:val="vi-VN"/>
        </w:rPr>
        <w:t>kỹ thuật tổ chức (</w:t>
      </w:r>
      <w:r w:rsidRPr="00553344">
        <w:rPr>
          <w:rFonts w:ascii="Times New Roman" w:hAnsi="Times New Roman" w:cs="Times New Roman"/>
          <w:b/>
          <w:bCs/>
          <w:sz w:val="26"/>
          <w:szCs w:val="26"/>
        </w:rPr>
        <w:t>công cụ</w:t>
      </w:r>
      <w:r w:rsidRPr="00553344">
        <w:rPr>
          <w:rFonts w:ascii="Times New Roman" w:hAnsi="Times New Roman" w:cs="Times New Roman"/>
          <w:b/>
          <w:bCs/>
          <w:sz w:val="26"/>
          <w:szCs w:val="26"/>
          <w:lang w:val="vi-VN"/>
        </w:rPr>
        <w:t>)</w:t>
      </w:r>
      <w:r w:rsidRPr="00553344">
        <w:rPr>
          <w:rFonts w:ascii="Times New Roman" w:hAnsi="Times New Roman" w:cs="Times New Roman"/>
          <w:b/>
          <w:sz w:val="26"/>
          <w:szCs w:val="26"/>
        </w:rPr>
        <w:t xml:space="preserve"> làm việc nhóm</w:t>
      </w:r>
    </w:p>
    <w:p w:rsidR="00553344" w:rsidRPr="00553344" w:rsidRDefault="00553344" w:rsidP="00553344">
      <w:pPr>
        <w:pStyle w:val="Bodytext80"/>
        <w:shd w:val="clear" w:color="auto" w:fill="auto"/>
        <w:spacing w:line="312" w:lineRule="auto"/>
        <w:ind w:left="720"/>
        <w:rPr>
          <w:rFonts w:cs="Times New Roman"/>
        </w:rPr>
      </w:pPr>
      <w:r w:rsidRPr="00553344">
        <w:rPr>
          <w:rFonts w:cs="Times New Roman"/>
          <w:lang w:val="vi-VN"/>
        </w:rPr>
        <w:t>3.4.1. C</w:t>
      </w:r>
      <w:r w:rsidRPr="00553344">
        <w:rPr>
          <w:rFonts w:cs="Times New Roman"/>
        </w:rPr>
        <w:t>ây vấn đề</w:t>
      </w:r>
    </w:p>
    <w:p w:rsidR="00553344" w:rsidRPr="00553344" w:rsidRDefault="00553344" w:rsidP="00553344">
      <w:pPr>
        <w:spacing w:line="312" w:lineRule="auto"/>
        <w:ind w:left="720"/>
        <w:rPr>
          <w:rFonts w:ascii="Times New Roman" w:hAnsi="Times New Roman" w:cs="Times New Roman"/>
          <w:sz w:val="26"/>
          <w:szCs w:val="26"/>
        </w:rPr>
      </w:pPr>
      <w:r w:rsidRPr="00553344">
        <w:rPr>
          <w:rFonts w:ascii="Times New Roman" w:hAnsi="Times New Roman" w:cs="Times New Roman"/>
          <w:bCs/>
          <w:i/>
          <w:iCs/>
          <w:sz w:val="26"/>
          <w:szCs w:val="26"/>
          <w:lang w:val="vi-VN"/>
        </w:rPr>
        <w:t xml:space="preserve">3.4.2. </w:t>
      </w:r>
      <w:r w:rsidRPr="00553344">
        <w:rPr>
          <w:rFonts w:ascii="Times New Roman" w:hAnsi="Times New Roman" w:cs="Times New Roman"/>
          <w:bCs/>
          <w:i/>
          <w:iCs/>
          <w:sz w:val="26"/>
          <w:szCs w:val="26"/>
        </w:rPr>
        <w:t>Bản đồ tư duy (mind map)</w:t>
      </w:r>
      <w:r w:rsidRPr="00553344">
        <w:rPr>
          <w:rFonts w:ascii="Times New Roman" w:hAnsi="Times New Roman" w:cs="Times New Roman"/>
          <w:sz w:val="26"/>
          <w:szCs w:val="26"/>
        </w:rPr>
        <w:t xml:space="preserve"> </w:t>
      </w:r>
    </w:p>
    <w:p w:rsidR="00553344" w:rsidRPr="00553344" w:rsidRDefault="00553344" w:rsidP="00553344">
      <w:pPr>
        <w:pStyle w:val="Bodytext80"/>
        <w:shd w:val="clear" w:color="auto" w:fill="auto"/>
        <w:spacing w:line="312" w:lineRule="auto"/>
        <w:ind w:left="720"/>
        <w:rPr>
          <w:rFonts w:cs="Times New Roman"/>
        </w:rPr>
      </w:pPr>
      <w:r w:rsidRPr="00553344">
        <w:rPr>
          <w:rFonts w:cs="Times New Roman"/>
          <w:lang w:val="vi-VN"/>
        </w:rPr>
        <w:t>3.4.3. K</w:t>
      </w:r>
      <w:r w:rsidRPr="00553344">
        <w:rPr>
          <w:rFonts w:cs="Times New Roman"/>
        </w:rPr>
        <w:t>hung xương cá</w:t>
      </w:r>
    </w:p>
    <w:p w:rsidR="00553344" w:rsidRPr="00553344" w:rsidRDefault="00553344" w:rsidP="00553344">
      <w:pPr>
        <w:pStyle w:val="Picturecaption0"/>
        <w:shd w:val="clear" w:color="auto" w:fill="auto"/>
        <w:spacing w:line="312" w:lineRule="auto"/>
        <w:ind w:left="720"/>
        <w:jc w:val="both"/>
        <w:rPr>
          <w:rFonts w:cs="Times New Roman"/>
          <w:lang w:val="vi-VN"/>
        </w:rPr>
      </w:pPr>
      <w:r w:rsidRPr="00553344">
        <w:rPr>
          <w:rFonts w:cs="Times New Roman"/>
          <w:lang w:val="vi-VN"/>
        </w:rPr>
        <w:t>3.4.4</w:t>
      </w:r>
      <w:r w:rsidRPr="00553344">
        <w:rPr>
          <w:rFonts w:cs="Times New Roman"/>
        </w:rPr>
        <w:t>. Bể cá vàng</w:t>
      </w:r>
      <w:r w:rsidRPr="00553344">
        <w:rPr>
          <w:rFonts w:cs="Times New Roman"/>
          <w:lang w:val="vi-VN"/>
        </w:rPr>
        <w:t xml:space="preserve"> (Chậu cá)</w:t>
      </w:r>
    </w:p>
    <w:p w:rsidR="00553344" w:rsidRPr="00553344" w:rsidRDefault="00553344" w:rsidP="00553344">
      <w:pPr>
        <w:spacing w:line="312" w:lineRule="auto"/>
        <w:ind w:left="720"/>
        <w:rPr>
          <w:rFonts w:ascii="Times New Roman" w:hAnsi="Times New Roman" w:cs="Times New Roman"/>
          <w:sz w:val="26"/>
          <w:szCs w:val="26"/>
        </w:rPr>
      </w:pPr>
      <w:r w:rsidRPr="00553344">
        <w:rPr>
          <w:rFonts w:ascii="Times New Roman" w:hAnsi="Times New Roman" w:cs="Times New Roman"/>
          <w:bCs/>
          <w:i/>
          <w:iCs/>
          <w:sz w:val="26"/>
          <w:szCs w:val="26"/>
          <w:lang w:val="vi-VN"/>
        </w:rPr>
        <w:t>3.4.4</w:t>
      </w:r>
      <w:r w:rsidRPr="00553344">
        <w:rPr>
          <w:rFonts w:ascii="Times New Roman" w:hAnsi="Times New Roman" w:cs="Times New Roman"/>
          <w:bCs/>
          <w:i/>
          <w:iCs/>
          <w:sz w:val="26"/>
          <w:szCs w:val="26"/>
        </w:rPr>
        <w:t>.</w:t>
      </w:r>
      <w:r w:rsidRPr="00553344">
        <w:rPr>
          <w:rFonts w:ascii="Times New Roman" w:hAnsi="Times New Roman" w:cs="Times New Roman"/>
          <w:bCs/>
          <w:i/>
          <w:iCs/>
          <w:sz w:val="26"/>
          <w:szCs w:val="26"/>
          <w:lang w:val="vi-VN"/>
        </w:rPr>
        <w:t xml:space="preserve"> </w:t>
      </w:r>
      <w:r w:rsidRPr="00553344">
        <w:rPr>
          <w:rFonts w:ascii="Times New Roman" w:hAnsi="Times New Roman" w:cs="Times New Roman"/>
          <w:bCs/>
          <w:i/>
          <w:iCs/>
          <w:sz w:val="26"/>
          <w:szCs w:val="26"/>
        </w:rPr>
        <w:t>Kỹ thuật động não</w:t>
      </w:r>
      <w:r w:rsidRPr="00553344">
        <w:rPr>
          <w:rFonts w:ascii="Times New Roman" w:hAnsi="Times New Roman" w:cs="Times New Roman"/>
          <w:bCs/>
          <w:sz w:val="26"/>
          <w:szCs w:val="26"/>
        </w:rPr>
        <w:t xml:space="preserve"> </w:t>
      </w:r>
    </w:p>
    <w:p w:rsidR="00553344" w:rsidRPr="00553344" w:rsidRDefault="00553344" w:rsidP="00553344">
      <w:pPr>
        <w:spacing w:line="312" w:lineRule="auto"/>
        <w:ind w:left="720"/>
        <w:jc w:val="both"/>
        <w:rPr>
          <w:rFonts w:ascii="Times New Roman" w:hAnsi="Times New Roman" w:cs="Times New Roman"/>
          <w:sz w:val="26"/>
          <w:szCs w:val="26"/>
        </w:rPr>
      </w:pPr>
      <w:r w:rsidRPr="00553344">
        <w:rPr>
          <w:rFonts w:ascii="Times New Roman" w:hAnsi="Times New Roman" w:cs="Times New Roman"/>
          <w:bCs/>
          <w:i/>
          <w:iCs/>
          <w:sz w:val="26"/>
          <w:szCs w:val="26"/>
          <w:lang w:val="vi-VN"/>
        </w:rPr>
        <w:t xml:space="preserve">3.4.5. </w:t>
      </w:r>
      <w:r w:rsidRPr="00553344">
        <w:rPr>
          <w:rFonts w:ascii="Times New Roman" w:hAnsi="Times New Roman" w:cs="Times New Roman"/>
          <w:bCs/>
          <w:i/>
          <w:iCs/>
          <w:sz w:val="26"/>
          <w:szCs w:val="26"/>
        </w:rPr>
        <w:t>Khung logic</w:t>
      </w:r>
      <w:r w:rsidRPr="00553344">
        <w:rPr>
          <w:rFonts w:ascii="Times New Roman" w:hAnsi="Times New Roman" w:cs="Times New Roman"/>
          <w:sz w:val="26"/>
          <w:szCs w:val="26"/>
        </w:rPr>
        <w:t xml:space="preserve"> </w:t>
      </w:r>
    </w:p>
    <w:p w:rsidR="00553344" w:rsidRPr="00553344" w:rsidRDefault="00553344" w:rsidP="00553344">
      <w:pPr>
        <w:spacing w:line="312"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3.5. Đánh giá hoạt động nhóm</w:t>
      </w:r>
    </w:p>
    <w:p w:rsidR="00553344" w:rsidRPr="00553344" w:rsidRDefault="00553344" w:rsidP="00553344">
      <w:pPr>
        <w:spacing w:line="312" w:lineRule="auto"/>
        <w:ind w:left="720"/>
        <w:jc w:val="both"/>
        <w:rPr>
          <w:rFonts w:ascii="Times New Roman" w:hAnsi="Times New Roman" w:cs="Times New Roman"/>
          <w:i/>
          <w:sz w:val="26"/>
          <w:szCs w:val="26"/>
          <w:lang w:val="vi-VN"/>
        </w:rPr>
      </w:pPr>
      <w:r w:rsidRPr="00553344">
        <w:rPr>
          <w:rFonts w:ascii="Times New Roman" w:hAnsi="Times New Roman" w:cs="Times New Roman"/>
          <w:i/>
          <w:sz w:val="26"/>
          <w:szCs w:val="26"/>
          <w:lang w:val="vi-VN"/>
        </w:rPr>
        <w:t>3.5</w:t>
      </w:r>
      <w:r w:rsidRPr="00553344">
        <w:rPr>
          <w:rFonts w:ascii="Times New Roman" w:hAnsi="Times New Roman" w:cs="Times New Roman"/>
          <w:i/>
          <w:sz w:val="26"/>
          <w:szCs w:val="26"/>
        </w:rPr>
        <w:t>.</w:t>
      </w:r>
      <w:r w:rsidRPr="00553344">
        <w:rPr>
          <w:rFonts w:ascii="Times New Roman" w:hAnsi="Times New Roman" w:cs="Times New Roman"/>
          <w:i/>
          <w:sz w:val="26"/>
          <w:szCs w:val="26"/>
          <w:lang w:val="vi-VN"/>
        </w:rPr>
        <w:t>1.</w:t>
      </w:r>
      <w:r w:rsidRPr="00553344">
        <w:rPr>
          <w:rFonts w:ascii="Times New Roman" w:hAnsi="Times New Roman" w:cs="Times New Roman"/>
          <w:i/>
          <w:sz w:val="26"/>
          <w:szCs w:val="26"/>
        </w:rPr>
        <w:t xml:space="preserve"> Các tiêu chí đánh giá nhóm làm việc hiệu quả</w:t>
      </w:r>
      <w:r w:rsidRPr="00553344">
        <w:rPr>
          <w:rFonts w:ascii="Times New Roman" w:hAnsi="Times New Roman" w:cs="Times New Roman"/>
          <w:i/>
          <w:sz w:val="26"/>
          <w:szCs w:val="26"/>
          <w:lang w:val="vi-VN"/>
        </w:rPr>
        <w:t>:</w:t>
      </w:r>
    </w:p>
    <w:p w:rsidR="00553344" w:rsidRPr="00553344" w:rsidRDefault="00553344" w:rsidP="00553344">
      <w:pPr>
        <w:widowControl w:val="0"/>
        <w:tabs>
          <w:tab w:val="left" w:pos="906"/>
        </w:tabs>
        <w:spacing w:line="312" w:lineRule="auto"/>
        <w:ind w:left="720"/>
        <w:jc w:val="both"/>
        <w:rPr>
          <w:rFonts w:ascii="Times New Roman" w:hAnsi="Times New Roman" w:cs="Times New Roman"/>
          <w:i/>
          <w:sz w:val="26"/>
          <w:szCs w:val="26"/>
          <w:lang w:val="vi-VN"/>
        </w:rPr>
      </w:pPr>
      <w:r w:rsidRPr="00553344">
        <w:rPr>
          <w:rFonts w:ascii="Times New Roman" w:hAnsi="Times New Roman" w:cs="Times New Roman"/>
          <w:i/>
          <w:sz w:val="26"/>
          <w:szCs w:val="26"/>
          <w:lang w:val="vi-VN"/>
        </w:rPr>
        <w:t>3.5</w:t>
      </w:r>
      <w:r w:rsidRPr="00553344">
        <w:rPr>
          <w:rFonts w:ascii="Times New Roman" w:hAnsi="Times New Roman" w:cs="Times New Roman"/>
          <w:i/>
          <w:sz w:val="26"/>
          <w:szCs w:val="26"/>
        </w:rPr>
        <w:t>.</w:t>
      </w:r>
      <w:r w:rsidRPr="00553344">
        <w:rPr>
          <w:rFonts w:ascii="Times New Roman" w:hAnsi="Times New Roman" w:cs="Times New Roman"/>
          <w:i/>
          <w:sz w:val="26"/>
          <w:szCs w:val="26"/>
          <w:lang w:val="vi-VN"/>
        </w:rPr>
        <w:t>2.</w:t>
      </w:r>
      <w:r w:rsidRPr="00553344">
        <w:rPr>
          <w:rFonts w:ascii="Times New Roman" w:hAnsi="Times New Roman" w:cs="Times New Roman"/>
          <w:i/>
          <w:sz w:val="26"/>
          <w:szCs w:val="26"/>
          <w:lang w:val="en"/>
        </w:rPr>
        <w:t xml:space="preserve"> Đánh giá kết quả</w:t>
      </w:r>
      <w:r w:rsidRPr="00553344">
        <w:rPr>
          <w:rFonts w:ascii="Times New Roman" w:hAnsi="Times New Roman" w:cs="Times New Roman"/>
          <w:i/>
          <w:sz w:val="26"/>
          <w:szCs w:val="26"/>
          <w:lang w:val="vi-VN"/>
        </w:rPr>
        <w:t xml:space="preserve"> hoạt động nhóm</w:t>
      </w:r>
    </w:p>
    <w:p w:rsidR="00553344" w:rsidRPr="00553344" w:rsidRDefault="00553344" w:rsidP="00553344">
      <w:pPr>
        <w:widowControl w:val="0"/>
        <w:tabs>
          <w:tab w:val="left" w:pos="906"/>
        </w:tabs>
        <w:spacing w:line="312" w:lineRule="auto"/>
        <w:ind w:left="720"/>
        <w:jc w:val="both"/>
        <w:rPr>
          <w:rFonts w:ascii="Times New Roman" w:hAnsi="Times New Roman" w:cs="Times New Roman"/>
          <w:i/>
          <w:sz w:val="26"/>
          <w:szCs w:val="26"/>
          <w:lang w:val="en"/>
        </w:rPr>
      </w:pPr>
      <w:r w:rsidRPr="00553344">
        <w:rPr>
          <w:rFonts w:ascii="Times New Roman" w:hAnsi="Times New Roman" w:cs="Times New Roman"/>
          <w:i/>
          <w:sz w:val="26"/>
          <w:szCs w:val="26"/>
          <w:lang w:val="vi-VN"/>
        </w:rPr>
        <w:t>3.5</w:t>
      </w:r>
      <w:r w:rsidRPr="00553344">
        <w:rPr>
          <w:rFonts w:ascii="Times New Roman" w:hAnsi="Times New Roman" w:cs="Times New Roman"/>
          <w:i/>
          <w:sz w:val="26"/>
          <w:szCs w:val="26"/>
        </w:rPr>
        <w:t>.</w:t>
      </w:r>
      <w:r w:rsidRPr="00553344">
        <w:rPr>
          <w:rFonts w:ascii="Times New Roman" w:hAnsi="Times New Roman" w:cs="Times New Roman"/>
          <w:i/>
          <w:sz w:val="26"/>
          <w:szCs w:val="26"/>
          <w:lang w:val="vi-VN"/>
        </w:rPr>
        <w:t>3.</w:t>
      </w:r>
      <w:r w:rsidRPr="00553344">
        <w:rPr>
          <w:rFonts w:ascii="Times New Roman" w:hAnsi="Times New Roman" w:cs="Times New Roman"/>
          <w:i/>
          <w:sz w:val="26"/>
          <w:szCs w:val="26"/>
          <w:lang w:val="en"/>
        </w:rPr>
        <w:t xml:space="preserve"> Đánh giá Tiểu nhóm</w:t>
      </w:r>
    </w:p>
    <w:bookmarkEnd w:id="30"/>
    <w:p w:rsidR="00553344" w:rsidRPr="00553344" w:rsidRDefault="00553344" w:rsidP="00553344">
      <w:pPr>
        <w:spacing w:line="312" w:lineRule="auto"/>
        <w:jc w:val="center"/>
        <w:rPr>
          <w:rFonts w:ascii="Times New Roman" w:hAnsi="Times New Roman" w:cs="Times New Roman"/>
          <w:b/>
          <w:sz w:val="26"/>
          <w:szCs w:val="26"/>
          <w:lang w:val="vi-VN"/>
        </w:rPr>
      </w:pPr>
      <w:r w:rsidRPr="00553344">
        <w:rPr>
          <w:rFonts w:ascii="Times New Roman" w:hAnsi="Times New Roman" w:cs="Times New Roman"/>
          <w:b/>
          <w:sz w:val="26"/>
          <w:szCs w:val="26"/>
          <w:lang w:val="vi-VN"/>
        </w:rPr>
        <w:t>Chương 4</w:t>
      </w:r>
    </w:p>
    <w:p w:rsidR="00553344" w:rsidRPr="00553344" w:rsidRDefault="00553344" w:rsidP="00553344">
      <w:pPr>
        <w:spacing w:line="312" w:lineRule="auto"/>
        <w:jc w:val="center"/>
        <w:rPr>
          <w:rFonts w:ascii="Times New Roman" w:hAnsi="Times New Roman" w:cs="Times New Roman"/>
          <w:b/>
          <w:sz w:val="26"/>
          <w:szCs w:val="26"/>
        </w:rPr>
      </w:pPr>
      <w:r w:rsidRPr="00553344">
        <w:rPr>
          <w:rFonts w:ascii="Times New Roman" w:hAnsi="Times New Roman" w:cs="Times New Roman"/>
          <w:b/>
          <w:sz w:val="26"/>
          <w:szCs w:val="26"/>
          <w:lang w:val="vi-VN"/>
        </w:rPr>
        <w:t xml:space="preserve">THỰC HÀNH </w:t>
      </w:r>
      <w:r w:rsidRPr="00553344">
        <w:rPr>
          <w:rFonts w:ascii="Times New Roman" w:hAnsi="Times New Roman" w:cs="Times New Roman"/>
          <w:b/>
          <w:sz w:val="26"/>
          <w:szCs w:val="26"/>
        </w:rPr>
        <w:t>CỦNG CỐ KỸ NĂNG</w:t>
      </w:r>
      <w:r w:rsidRPr="00553344">
        <w:rPr>
          <w:rFonts w:ascii="Times New Roman" w:hAnsi="Times New Roman" w:cs="Times New Roman"/>
          <w:b/>
          <w:sz w:val="26"/>
          <w:szCs w:val="26"/>
          <w:lang w:val="vi-VN"/>
        </w:rPr>
        <w:t xml:space="preserve"> </w:t>
      </w:r>
      <w:r w:rsidRPr="00553344">
        <w:rPr>
          <w:rFonts w:ascii="Times New Roman" w:hAnsi="Times New Roman" w:cs="Times New Roman"/>
          <w:b/>
          <w:sz w:val="26"/>
          <w:szCs w:val="26"/>
        </w:rPr>
        <w:t>LÀM VIỆC NHÓM</w:t>
      </w:r>
    </w:p>
    <w:p w:rsidR="00553344" w:rsidRPr="00553344" w:rsidRDefault="00553344" w:rsidP="00553344">
      <w:pPr>
        <w:spacing w:line="312" w:lineRule="auto"/>
        <w:rPr>
          <w:rFonts w:ascii="Times New Roman" w:hAnsi="Times New Roman" w:cs="Times New Roman"/>
          <w:b/>
          <w:sz w:val="26"/>
          <w:szCs w:val="26"/>
        </w:rPr>
      </w:pPr>
      <w:r w:rsidRPr="00553344">
        <w:rPr>
          <w:rFonts w:ascii="Times New Roman" w:hAnsi="Times New Roman" w:cs="Times New Roman"/>
          <w:b/>
          <w:sz w:val="26"/>
          <w:szCs w:val="26"/>
        </w:rPr>
        <w:t>Nhóm hoạt động củng cố kỹ năng:</w:t>
      </w:r>
    </w:p>
    <w:p w:rsidR="00553344" w:rsidRPr="00553344" w:rsidRDefault="00553344" w:rsidP="00553344">
      <w:pPr>
        <w:spacing w:line="312" w:lineRule="auto"/>
        <w:rPr>
          <w:rFonts w:ascii="Times New Roman" w:hAnsi="Times New Roman" w:cs="Times New Roman"/>
          <w:b/>
          <w:sz w:val="26"/>
          <w:szCs w:val="26"/>
        </w:rPr>
      </w:pPr>
      <w:r w:rsidRPr="00553344">
        <w:rPr>
          <w:rFonts w:ascii="Times New Roman" w:hAnsi="Times New Roman" w:cs="Times New Roman"/>
          <w:b/>
          <w:sz w:val="26"/>
          <w:szCs w:val="26"/>
        </w:rPr>
        <w:t>+ Xây dựng ý tưởng (chủ đề theo ngành, chọn 1 trong 5 công cụ đã học)</w:t>
      </w:r>
    </w:p>
    <w:p w:rsidR="00553344" w:rsidRPr="00553344" w:rsidRDefault="00553344" w:rsidP="00553344">
      <w:pPr>
        <w:spacing w:line="312" w:lineRule="auto"/>
        <w:rPr>
          <w:rFonts w:ascii="Times New Roman" w:hAnsi="Times New Roman" w:cs="Times New Roman"/>
          <w:b/>
          <w:sz w:val="26"/>
          <w:szCs w:val="26"/>
        </w:rPr>
      </w:pPr>
      <w:r w:rsidRPr="00553344">
        <w:rPr>
          <w:rFonts w:ascii="Times New Roman" w:hAnsi="Times New Roman" w:cs="Times New Roman"/>
          <w:b/>
          <w:sz w:val="26"/>
          <w:szCs w:val="26"/>
        </w:rPr>
        <w:t>+ Ra quyết định thành lập nhóm giả định (loại hình nhóm, thành viên nhóm)</w:t>
      </w:r>
    </w:p>
    <w:p w:rsidR="00553344" w:rsidRPr="00553344" w:rsidRDefault="00553344" w:rsidP="00553344">
      <w:pPr>
        <w:spacing w:line="312" w:lineRule="auto"/>
        <w:rPr>
          <w:rFonts w:ascii="Times New Roman" w:hAnsi="Times New Roman" w:cs="Times New Roman"/>
          <w:b/>
          <w:sz w:val="26"/>
          <w:szCs w:val="26"/>
        </w:rPr>
      </w:pPr>
      <w:r w:rsidRPr="00553344">
        <w:rPr>
          <w:rFonts w:ascii="Times New Roman" w:hAnsi="Times New Roman" w:cs="Times New Roman"/>
          <w:b/>
          <w:sz w:val="26"/>
          <w:szCs w:val="26"/>
        </w:rPr>
        <w:t>+ Lập kế hoạch nhóm (gồm 7 nội dung cơ bản)</w:t>
      </w:r>
    </w:p>
    <w:p w:rsidR="00553344" w:rsidRPr="00553344" w:rsidRDefault="00553344" w:rsidP="00553344">
      <w:pPr>
        <w:spacing w:line="312" w:lineRule="auto"/>
        <w:rPr>
          <w:rFonts w:ascii="Times New Roman" w:hAnsi="Times New Roman" w:cs="Times New Roman"/>
          <w:b/>
          <w:sz w:val="26"/>
          <w:szCs w:val="26"/>
        </w:rPr>
      </w:pPr>
      <w:r w:rsidRPr="00553344">
        <w:rPr>
          <w:rFonts w:ascii="Times New Roman" w:hAnsi="Times New Roman" w:cs="Times New Roman"/>
          <w:b/>
          <w:sz w:val="26"/>
          <w:szCs w:val="26"/>
        </w:rPr>
        <w:t>+ Triển khai giả định</w:t>
      </w:r>
    </w:p>
    <w:p w:rsidR="00553344" w:rsidRPr="00553344" w:rsidRDefault="00553344" w:rsidP="00553344">
      <w:pPr>
        <w:spacing w:line="288" w:lineRule="auto"/>
        <w:rPr>
          <w:rFonts w:ascii="Times New Roman" w:hAnsi="Times New Roman" w:cs="Times New Roman"/>
          <w:sz w:val="26"/>
          <w:szCs w:val="26"/>
        </w:rPr>
      </w:pPr>
      <w:r w:rsidRPr="00553344">
        <w:rPr>
          <w:rFonts w:ascii="Times New Roman" w:hAnsi="Times New Roman" w:cs="Times New Roman"/>
          <w:b/>
          <w:sz w:val="26"/>
          <w:szCs w:val="26"/>
        </w:rPr>
        <w:t>6.2. Kế hoạch giảng dạy</w:t>
      </w:r>
    </w:p>
    <w:p w:rsidR="00553344" w:rsidRPr="00553344" w:rsidRDefault="00553344" w:rsidP="00553344">
      <w:pPr>
        <w:spacing w:line="288" w:lineRule="auto"/>
        <w:rPr>
          <w:rFonts w:ascii="Times New Roman" w:hAnsi="Times New Roman" w:cs="Times New Roman"/>
          <w:b/>
          <w:i/>
          <w:sz w:val="26"/>
          <w:szCs w:val="26"/>
        </w:rPr>
      </w:pPr>
      <w:r w:rsidRPr="00553344">
        <w:rPr>
          <w:rFonts w:ascii="Times New Roman" w:hAnsi="Times New Roman" w:cs="Times New Roman"/>
          <w:b/>
          <w:i/>
          <w:sz w:val="26"/>
          <w:szCs w:val="26"/>
        </w:rPr>
        <w:t>Lý thuyết:</w:t>
      </w:r>
    </w:p>
    <w:tbl>
      <w:tblPr>
        <w:tblW w:w="10532"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2750"/>
        <w:gridCol w:w="2749"/>
        <w:gridCol w:w="2408"/>
        <w:gridCol w:w="850"/>
        <w:gridCol w:w="925"/>
      </w:tblGrid>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eastAsia="Calibri" w:hAnsi="Times New Roman" w:cs="Times New Roman"/>
                <w:b/>
                <w:spacing w:val="-6"/>
                <w:sz w:val="26"/>
                <w:szCs w:val="26"/>
              </w:rPr>
            </w:pPr>
            <w:r w:rsidRPr="00553344">
              <w:rPr>
                <w:rFonts w:ascii="Times New Roman" w:hAnsi="Times New Roman" w:cs="Times New Roman"/>
                <w:b/>
                <w:spacing w:val="-6"/>
                <w:sz w:val="26"/>
                <w:szCs w:val="26"/>
              </w:rPr>
              <w:t>Tuần</w:t>
            </w:r>
          </w:p>
          <w:p w:rsidR="00553344" w:rsidRPr="00553344" w:rsidRDefault="00553344" w:rsidP="0072416C">
            <w:pPr>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(1)</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Nội dung</w:t>
            </w:r>
          </w:p>
          <w:p w:rsidR="00553344" w:rsidRPr="00553344" w:rsidRDefault="00553344" w:rsidP="0072416C">
            <w:pPr>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(2)</w:t>
            </w: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Hình thức tổ chức DH (3)</w:t>
            </w:r>
          </w:p>
        </w:tc>
        <w:tc>
          <w:tcPr>
            <w:tcW w:w="2408"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 xml:space="preserve">Chuẩn bị của SV </w:t>
            </w:r>
          </w:p>
          <w:p w:rsidR="00553344" w:rsidRPr="00553344" w:rsidRDefault="00553344" w:rsidP="0072416C">
            <w:pPr>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(4)</w:t>
            </w:r>
          </w:p>
        </w:tc>
        <w:tc>
          <w:tcPr>
            <w:tcW w:w="850"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288" w:lineRule="auto"/>
              <w:jc w:val="center"/>
              <w:rPr>
                <w:rFonts w:ascii="Times New Roman" w:eastAsia="Calibri" w:hAnsi="Times New Roman" w:cs="Times New Roman"/>
                <w:b/>
                <w:sz w:val="26"/>
                <w:szCs w:val="26"/>
                <w:lang w:val="vi-VN"/>
              </w:rPr>
            </w:pPr>
            <w:r w:rsidRPr="00553344">
              <w:rPr>
                <w:rFonts w:ascii="Times New Roman" w:hAnsi="Times New Roman" w:cs="Times New Roman"/>
                <w:b/>
                <w:sz w:val="26"/>
                <w:szCs w:val="26"/>
              </w:rPr>
              <w:t xml:space="preserve">CĐR môn học </w:t>
            </w:r>
          </w:p>
          <w:p w:rsidR="00553344" w:rsidRPr="00553344" w:rsidRDefault="00553344" w:rsidP="0072416C">
            <w:pPr>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(5)</w:t>
            </w:r>
          </w:p>
        </w:tc>
        <w:tc>
          <w:tcPr>
            <w:tcW w:w="925"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Bài đánh giá</w:t>
            </w:r>
          </w:p>
          <w:p w:rsidR="00553344" w:rsidRPr="00553344" w:rsidRDefault="00553344" w:rsidP="0072416C">
            <w:pPr>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(6)</w:t>
            </w:r>
          </w:p>
        </w:tc>
      </w:tr>
      <w:tr w:rsidR="00553344" w:rsidRPr="00553344" w:rsidTr="0072416C">
        <w:trPr>
          <w:trHeight w:val="844"/>
        </w:trPr>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jc w:val="center"/>
              <w:rPr>
                <w:rFonts w:ascii="Times New Roman" w:eastAsia="Calibri" w:hAnsi="Times New Roman" w:cs="Times New Roman"/>
                <w:b/>
                <w:sz w:val="26"/>
                <w:szCs w:val="26"/>
              </w:rPr>
            </w:pPr>
          </w:p>
          <w:p w:rsidR="00553344" w:rsidRPr="00553344" w:rsidRDefault="00553344" w:rsidP="0072416C">
            <w:pPr>
              <w:tabs>
                <w:tab w:val="left" w:pos="561"/>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 xml:space="preserve">1 </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rPr>
                <w:rFonts w:ascii="Times New Roman" w:hAnsi="Times New Roman" w:cs="Times New Roman"/>
                <w:sz w:val="26"/>
                <w:szCs w:val="26"/>
              </w:rPr>
            </w:pPr>
            <w:r w:rsidRPr="00553344">
              <w:rPr>
                <w:rFonts w:ascii="Times New Roman" w:hAnsi="Times New Roman" w:cs="Times New Roman"/>
                <w:sz w:val="26"/>
                <w:szCs w:val="26"/>
                <w:lang w:val="vi-VN"/>
              </w:rPr>
              <w:t>- GV cung cấp đề cương chi tiết môn học; Giới thiệu</w:t>
            </w:r>
            <w:r w:rsidRPr="00553344">
              <w:rPr>
                <w:rFonts w:ascii="Times New Roman" w:hAnsi="Times New Roman" w:cs="Times New Roman"/>
                <w:sz w:val="26"/>
                <w:szCs w:val="26"/>
              </w:rPr>
              <w:t>, tư vấn</w:t>
            </w:r>
            <w:r w:rsidRPr="00553344">
              <w:rPr>
                <w:rFonts w:ascii="Times New Roman" w:hAnsi="Times New Roman" w:cs="Times New Roman"/>
                <w:sz w:val="26"/>
                <w:szCs w:val="26"/>
                <w:lang w:val="vi-VN"/>
              </w:rPr>
              <w:t xml:space="preserve"> môn học; phương pháp giảng d</w:t>
            </w:r>
            <w:r w:rsidRPr="00553344">
              <w:rPr>
                <w:rFonts w:ascii="Times New Roman" w:hAnsi="Times New Roman" w:cs="Times New Roman"/>
                <w:sz w:val="26"/>
                <w:szCs w:val="26"/>
                <w:lang w:val="pt-BR"/>
              </w:rPr>
              <w:t>ạ</w:t>
            </w:r>
            <w:r w:rsidRPr="00553344">
              <w:rPr>
                <w:rFonts w:ascii="Times New Roman" w:hAnsi="Times New Roman" w:cs="Times New Roman"/>
                <w:sz w:val="26"/>
                <w:szCs w:val="26"/>
                <w:lang w:val="vi-VN"/>
              </w:rPr>
              <w:t>y và học tập; phương pháp</w:t>
            </w:r>
            <w:r w:rsidRPr="00553344">
              <w:rPr>
                <w:rFonts w:ascii="Times New Roman" w:hAnsi="Times New Roman" w:cs="Times New Roman"/>
                <w:sz w:val="26"/>
                <w:szCs w:val="26"/>
              </w:rPr>
              <w:t xml:space="preserve"> và hình thức</w:t>
            </w:r>
            <w:r w:rsidRPr="00553344">
              <w:rPr>
                <w:rFonts w:ascii="Times New Roman" w:hAnsi="Times New Roman" w:cs="Times New Roman"/>
                <w:sz w:val="26"/>
                <w:szCs w:val="26"/>
                <w:lang w:val="vi-VN"/>
              </w:rPr>
              <w:t xml:space="preserve"> đánh giá;</w:t>
            </w:r>
            <w:r w:rsidRPr="00553344">
              <w:rPr>
                <w:rFonts w:ascii="Times New Roman" w:hAnsi="Times New Roman" w:cs="Times New Roman"/>
                <w:sz w:val="26"/>
                <w:szCs w:val="26"/>
              </w:rPr>
              <w:t xml:space="preserve"> Tổ chức lớp học; hướng dẫn tự học.</w:t>
            </w:r>
          </w:p>
          <w:p w:rsidR="00553344" w:rsidRPr="00553344" w:rsidRDefault="00553344" w:rsidP="0072416C">
            <w:pPr>
              <w:widowControl w:val="0"/>
              <w:spacing w:line="288" w:lineRule="auto"/>
              <w:outlineLvl w:val="1"/>
              <w:rPr>
                <w:rFonts w:ascii="Times New Roman" w:hAnsi="Times New Roman" w:cs="Times New Roman"/>
                <w:b/>
                <w:bCs/>
                <w:sz w:val="26"/>
                <w:szCs w:val="26"/>
                <w:lang w:eastAsia="vi-VN" w:bidi="vi-VN"/>
              </w:rPr>
            </w:pPr>
            <w:r w:rsidRPr="00553344">
              <w:rPr>
                <w:rFonts w:ascii="Times New Roman" w:hAnsi="Times New Roman" w:cs="Times New Roman"/>
                <w:b/>
                <w:sz w:val="26"/>
                <w:szCs w:val="26"/>
              </w:rPr>
              <w:t>Chương</w:t>
            </w:r>
            <w:r w:rsidRPr="00553344">
              <w:rPr>
                <w:rFonts w:ascii="Times New Roman" w:hAnsi="Times New Roman" w:cs="Times New Roman"/>
                <w:b/>
                <w:bCs/>
                <w:sz w:val="26"/>
                <w:szCs w:val="26"/>
                <w:lang w:val="vi-VN" w:eastAsia="vi-VN" w:bidi="vi-VN"/>
              </w:rPr>
              <w:t xml:space="preserve"> 1:NHỮNG </w:t>
            </w:r>
            <w:r w:rsidRPr="00553344">
              <w:rPr>
                <w:rFonts w:ascii="Times New Roman" w:hAnsi="Times New Roman" w:cs="Times New Roman"/>
                <w:b/>
                <w:bCs/>
                <w:sz w:val="26"/>
                <w:szCs w:val="26"/>
                <w:lang w:eastAsia="vi-VN" w:bidi="vi-VN"/>
              </w:rPr>
              <w:t>VẤN ĐỀ CƠ BẢN VỀ</w:t>
            </w:r>
            <w:r w:rsidRPr="00553344">
              <w:rPr>
                <w:rFonts w:ascii="Times New Roman" w:hAnsi="Times New Roman" w:cs="Times New Roman"/>
                <w:b/>
                <w:bCs/>
                <w:sz w:val="26"/>
                <w:szCs w:val="26"/>
                <w:lang w:val="vi-VN" w:eastAsia="vi-VN" w:bidi="vi-VN"/>
              </w:rPr>
              <w:t xml:space="preserve"> LÀM VIỆC NHÓM</w:t>
            </w:r>
          </w:p>
          <w:p w:rsidR="00553344" w:rsidRPr="00553344" w:rsidRDefault="00553344" w:rsidP="0072416C">
            <w:pPr>
              <w:pStyle w:val="Heading31"/>
              <w:shd w:val="clear" w:color="auto" w:fill="auto"/>
              <w:spacing w:before="0" w:line="288" w:lineRule="auto"/>
              <w:rPr>
                <w:rFonts w:cs="Times New Roman"/>
              </w:rPr>
            </w:pPr>
            <w:r w:rsidRPr="00553344">
              <w:rPr>
                <w:rFonts w:cs="Times New Roman"/>
              </w:rPr>
              <w:t>1.1. Khái niệm nhóm</w:t>
            </w:r>
          </w:p>
          <w:p w:rsidR="00553344" w:rsidRPr="00553344" w:rsidRDefault="00553344" w:rsidP="0072416C">
            <w:pPr>
              <w:widowControl w:val="0"/>
              <w:tabs>
                <w:tab w:val="left" w:pos="567"/>
              </w:tabs>
              <w:spacing w:line="288" w:lineRule="auto"/>
              <w:jc w:val="both"/>
              <w:outlineLvl w:val="1"/>
              <w:rPr>
                <w:rFonts w:ascii="Times New Roman" w:hAnsi="Times New Roman" w:cs="Times New Roman"/>
                <w:b/>
                <w:sz w:val="26"/>
                <w:szCs w:val="26"/>
                <w:lang w:eastAsia="vi-VN" w:bidi="vi-VN"/>
              </w:rPr>
            </w:pPr>
            <w:r w:rsidRPr="00553344">
              <w:rPr>
                <w:rFonts w:ascii="Times New Roman" w:hAnsi="Times New Roman" w:cs="Times New Roman"/>
                <w:b/>
                <w:sz w:val="26"/>
                <w:szCs w:val="26"/>
                <w:lang w:eastAsia="vi-VN" w:bidi="vi-VN"/>
              </w:rPr>
              <w:t>1.2.</w:t>
            </w:r>
            <w:r w:rsidRPr="00553344">
              <w:rPr>
                <w:rFonts w:ascii="Times New Roman" w:hAnsi="Times New Roman" w:cs="Times New Roman"/>
                <w:b/>
                <w:sz w:val="26"/>
                <w:szCs w:val="26"/>
                <w:lang w:val="vi-VN" w:eastAsia="vi-VN" w:bidi="vi-VN"/>
              </w:rPr>
              <w:t>Các hình thức nhóm</w:t>
            </w:r>
          </w:p>
          <w:p w:rsidR="00553344" w:rsidRPr="00553344" w:rsidRDefault="00553344" w:rsidP="0072416C">
            <w:pPr>
              <w:pStyle w:val="Heading31"/>
              <w:shd w:val="clear" w:color="auto" w:fill="auto"/>
              <w:tabs>
                <w:tab w:val="left" w:pos="426"/>
              </w:tabs>
              <w:spacing w:before="0" w:line="288" w:lineRule="auto"/>
              <w:rPr>
                <w:rFonts w:cs="Times New Roman"/>
              </w:rPr>
            </w:pPr>
            <w:r w:rsidRPr="00553344">
              <w:rPr>
                <w:rFonts w:cs="Times New Roman"/>
                <w:lang w:val="vi-VN"/>
              </w:rPr>
              <w:t xml:space="preserve">1.3. </w:t>
            </w:r>
            <w:r w:rsidRPr="00553344">
              <w:rPr>
                <w:rFonts w:cs="Times New Roman"/>
              </w:rPr>
              <w:t>Vai trò của làm việc theo nhóm</w:t>
            </w:r>
          </w:p>
          <w:p w:rsidR="00553344" w:rsidRPr="00553344" w:rsidRDefault="00553344" w:rsidP="0072416C">
            <w:pPr>
              <w:tabs>
                <w:tab w:val="left" w:pos="561"/>
              </w:tabs>
              <w:spacing w:line="288" w:lineRule="auto"/>
              <w:rPr>
                <w:rFonts w:ascii="Times New Roman" w:hAnsi="Times New Roman" w:cs="Times New Roman"/>
                <w:sz w:val="26"/>
                <w:szCs w:val="26"/>
              </w:rPr>
            </w:pPr>
          </w:p>
          <w:p w:rsidR="00553344" w:rsidRPr="00553344" w:rsidRDefault="00553344" w:rsidP="0072416C">
            <w:pPr>
              <w:tabs>
                <w:tab w:val="left" w:pos="561"/>
              </w:tabs>
              <w:spacing w:line="288" w:lineRule="auto"/>
              <w:rPr>
                <w:rFonts w:ascii="Times New Roman" w:hAnsi="Times New Roman" w:cs="Times New Roman"/>
                <w:sz w:val="26"/>
                <w:szCs w:val="26"/>
              </w:rPr>
            </w:pPr>
          </w:p>
          <w:p w:rsidR="00553344" w:rsidRPr="00553344" w:rsidRDefault="00553344" w:rsidP="0072416C">
            <w:pPr>
              <w:tabs>
                <w:tab w:val="left" w:pos="561"/>
              </w:tabs>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b/>
                <w:sz w:val="26"/>
                <w:szCs w:val="26"/>
              </w:rPr>
              <w:t xml:space="preserve">- Giảng viên chuẩn bị: </w:t>
            </w:r>
            <w:r w:rsidRPr="00553344">
              <w:rPr>
                <w:rFonts w:ascii="Times New Roman" w:hAnsi="Times New Roman" w:cs="Times New Roman"/>
                <w:sz w:val="26"/>
                <w:szCs w:val="26"/>
              </w:rPr>
              <w:t>Chia nhóm sinh viên (tùy thuộc vào số sinh viên của lớp học phần để chia nhóm trên hệ thống quản lý học)</w:t>
            </w: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b/>
                <w:sz w:val="26"/>
                <w:szCs w:val="26"/>
              </w:rPr>
              <w:t>- Thuyết giảng</w:t>
            </w:r>
            <w:r w:rsidRPr="00553344">
              <w:rPr>
                <w:rFonts w:ascii="Times New Roman" w:hAnsi="Times New Roman" w:cs="Times New Roman"/>
                <w:b/>
                <w:sz w:val="26"/>
                <w:szCs w:val="26"/>
                <w:lang w:val="vi-VN"/>
              </w:rPr>
              <w:t xml:space="preserve"> vắn tắt</w:t>
            </w:r>
            <w:r w:rsidRPr="00553344">
              <w:rPr>
                <w:rFonts w:ascii="Times New Roman" w:hAnsi="Times New Roman" w:cs="Times New Roman"/>
                <w:b/>
                <w:sz w:val="26"/>
                <w:szCs w:val="26"/>
              </w:rPr>
              <w:t xml:space="preserve">: </w:t>
            </w:r>
            <w:r w:rsidRPr="00553344">
              <w:rPr>
                <w:rFonts w:ascii="Times New Roman" w:hAnsi="Times New Roman" w:cs="Times New Roman"/>
                <w:sz w:val="26"/>
                <w:szCs w:val="26"/>
                <w:lang w:val="vi-VN"/>
              </w:rPr>
              <w:t>GV viết bảng, thuyết trình và kết hợp trình chiếu slide các nội dung sau:</w:t>
            </w:r>
            <w:r w:rsidRPr="00553344">
              <w:rPr>
                <w:rFonts w:ascii="Times New Roman" w:eastAsia="Calibri" w:hAnsi="Times New Roman" w:cs="Times New Roman"/>
                <w:sz w:val="26"/>
                <w:szCs w:val="26"/>
                <w:lang w:val="vi-VN"/>
              </w:rPr>
              <w:t xml:space="preserve"> </w:t>
            </w:r>
            <w:r w:rsidRPr="00553344">
              <w:rPr>
                <w:rFonts w:ascii="Times New Roman" w:hAnsi="Times New Roman" w:cs="Times New Roman"/>
                <w:b/>
                <w:sz w:val="26"/>
                <w:szCs w:val="26"/>
              </w:rPr>
              <w:t xml:space="preserve">1.1. </w:t>
            </w:r>
            <w:r w:rsidRPr="00553344">
              <w:rPr>
                <w:rFonts w:ascii="Times New Roman" w:hAnsi="Times New Roman" w:cs="Times New Roman"/>
                <w:b/>
                <w:sz w:val="26"/>
                <w:szCs w:val="26"/>
                <w:lang w:val="vi-VN"/>
              </w:rPr>
              <w:t>, 1.2.; 1.3</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lang w:val="vi-VN"/>
              </w:rPr>
              <w:t xml:space="preserve">- </w:t>
            </w:r>
            <w:r w:rsidRPr="00553344">
              <w:rPr>
                <w:rFonts w:ascii="Times New Roman" w:hAnsi="Times New Roman" w:cs="Times New Roman"/>
                <w:b/>
                <w:sz w:val="26"/>
                <w:szCs w:val="26"/>
              </w:rPr>
              <w:t>Hoạt động nhóm 1:</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b/>
                <w:sz w:val="26"/>
                <w:szCs w:val="26"/>
                <w:lang w:val="vi-VN"/>
              </w:rPr>
              <w:t>+</w:t>
            </w:r>
            <w:r w:rsidRPr="00553344">
              <w:rPr>
                <w:rFonts w:ascii="Times New Roman" w:hAnsi="Times New Roman" w:cs="Times New Roman"/>
                <w:sz w:val="26"/>
                <w:szCs w:val="26"/>
              </w:rPr>
              <w:t xml:space="preserve"> </w:t>
            </w:r>
            <w:r w:rsidRPr="00553344">
              <w:rPr>
                <w:rFonts w:ascii="Times New Roman" w:hAnsi="Times New Roman" w:cs="Times New Roman"/>
                <w:sz w:val="26"/>
                <w:szCs w:val="26"/>
                <w:lang w:val="vi-VN"/>
              </w:rPr>
              <w:t>Phương pháp động não: cho 3 mô hình nhóm: Nhóm hành chính, nhóm chính thức, nhóm không chính thức</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w:t>
            </w:r>
            <w:r w:rsidRPr="00553344">
              <w:rPr>
                <w:rFonts w:ascii="Times New Roman" w:hAnsi="Times New Roman" w:cs="Times New Roman"/>
                <w:sz w:val="26"/>
                <w:szCs w:val="26"/>
              </w:rPr>
              <w:t xml:space="preserve"> </w:t>
            </w:r>
            <w:r w:rsidRPr="00553344">
              <w:rPr>
                <w:rFonts w:ascii="Times New Roman" w:hAnsi="Times New Roman" w:cs="Times New Roman"/>
                <w:sz w:val="26"/>
                <w:szCs w:val="26"/>
                <w:lang w:val="vi-VN"/>
              </w:rPr>
              <w:t>Yêu cầu</w:t>
            </w:r>
            <w:r w:rsidRPr="00553344">
              <w:rPr>
                <w:rFonts w:ascii="Times New Roman" w:hAnsi="Times New Roman" w:cs="Times New Roman"/>
                <w:sz w:val="26"/>
                <w:szCs w:val="26"/>
              </w:rPr>
              <w:t xml:space="preserve">: Chỉ ra các nội hàm của khái niệm </w:t>
            </w:r>
            <w:r w:rsidRPr="00553344">
              <w:rPr>
                <w:rFonts w:ascii="Times New Roman" w:hAnsi="Times New Roman" w:cs="Times New Roman"/>
                <w:sz w:val="26"/>
                <w:szCs w:val="26"/>
                <w:lang w:val="vi-VN"/>
              </w:rPr>
              <w:t>nhóm; nhận diện loại hình nhóm; nhận diện nhóm làm việc thuộc học phần khác với nhóm khác; chỉ ra vai trò làm việc nhóm.</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rPr>
              <w:t>Nhóm chuẩn bị, thuyết trình</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rPr>
              <w:t xml:space="preserve">Sản phẩm: mô tả được </w:t>
            </w:r>
            <w:r w:rsidRPr="00553344">
              <w:rPr>
                <w:rFonts w:ascii="Times New Roman" w:hAnsi="Times New Roman" w:cs="Times New Roman"/>
                <w:sz w:val="26"/>
                <w:szCs w:val="26"/>
                <w:lang w:val="vi-VN"/>
              </w:rPr>
              <w:t>yêu cầu</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rPr>
              <w:t>Đánh giá kết quả hoạt động của nhóm</w:t>
            </w:r>
          </w:p>
          <w:p w:rsidR="00553344" w:rsidRPr="00553344" w:rsidRDefault="00553344" w:rsidP="0072416C">
            <w:pPr>
              <w:widowControl w:val="0"/>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lang w:val="vi-VN"/>
              </w:rPr>
              <w:t xml:space="preserve">Tự học: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rPr>
              <w:t xml:space="preserve">1.  </w:t>
            </w:r>
            <w:r w:rsidRPr="00553344">
              <w:rPr>
                <w:rFonts w:ascii="Times New Roman" w:hAnsi="Times New Roman" w:cs="Times New Roman"/>
                <w:sz w:val="26"/>
                <w:szCs w:val="26"/>
                <w:lang w:val="vi-VN"/>
              </w:rPr>
              <w:t>Nhóm chỉ ra một số tên nhóm, mục tiêu phù hợp với nhóm chính thức và nhóm không chính thức.</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xml:space="preserve">2. Chuẩn bị nội dung tuần 2 </w:t>
            </w:r>
            <w:r w:rsidRPr="00553344">
              <w:rPr>
                <w:rFonts w:ascii="Times New Roman" w:hAnsi="Times New Roman" w:cs="Times New Roman"/>
                <w:sz w:val="26"/>
                <w:szCs w:val="26"/>
                <w:lang w:val="vi-VN"/>
              </w:rPr>
              <w:t xml:space="preserve">theo kế </w:t>
            </w:r>
            <w:r w:rsidRPr="00553344">
              <w:rPr>
                <w:rFonts w:ascii="Times New Roman" w:hAnsi="Times New Roman" w:cs="Times New Roman"/>
                <w:sz w:val="26"/>
                <w:szCs w:val="26"/>
              </w:rPr>
              <w:t>hoạch dạy học</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Nhận nhóm học tập</w:t>
            </w:r>
          </w:p>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Đọc Giáo trình [1] từ trang 3 đến trang 6</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pt-BR"/>
              </w:rPr>
              <w:t>- Đặt câu hỏi cho GV về nội dung quan tâm</w:t>
            </w:r>
            <w:r w:rsidRPr="00553344">
              <w:rPr>
                <w:rFonts w:ascii="Times New Roman" w:hAnsi="Times New Roman" w:cs="Times New Roman"/>
                <w:sz w:val="26"/>
                <w:szCs w:val="26"/>
                <w:lang w:val="vi-VN"/>
              </w:rPr>
              <w:t xml:space="preserve"> của môn học</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lang w:val="vi-VN"/>
              </w:rPr>
              <w:t xml:space="preserve"> - Vở tự học của cá nhân</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G1.1</w:t>
            </w:r>
          </w:p>
          <w:p w:rsidR="00553344" w:rsidRPr="00553344" w:rsidRDefault="00553344" w:rsidP="0072416C">
            <w:pPr>
              <w:tabs>
                <w:tab w:val="left" w:pos="561"/>
              </w:tabs>
              <w:spacing w:line="288" w:lineRule="auto"/>
              <w:jc w:val="center"/>
              <w:rPr>
                <w:rFonts w:ascii="Times New Roman" w:hAnsi="Times New Roman" w:cs="Times New Roman"/>
                <w:sz w:val="26"/>
                <w:szCs w:val="26"/>
                <w:lang w:val="vi-VN"/>
              </w:rPr>
            </w:pPr>
            <w:r w:rsidRPr="00553344">
              <w:rPr>
                <w:rFonts w:ascii="Times New Roman" w:hAnsi="Times New Roman" w:cs="Times New Roman"/>
                <w:sz w:val="26"/>
                <w:szCs w:val="26"/>
                <w:lang w:val="vi-VN"/>
              </w:rPr>
              <w:t>G</w:t>
            </w:r>
            <w:r w:rsidRPr="00553344">
              <w:rPr>
                <w:rFonts w:ascii="Times New Roman" w:hAnsi="Times New Roman" w:cs="Times New Roman"/>
                <w:sz w:val="26"/>
                <w:szCs w:val="26"/>
              </w:rPr>
              <w:t>1</w:t>
            </w:r>
            <w:r w:rsidRPr="00553344">
              <w:rPr>
                <w:rFonts w:ascii="Times New Roman" w:hAnsi="Times New Roman" w:cs="Times New Roman"/>
                <w:sz w:val="26"/>
                <w:szCs w:val="26"/>
                <w:lang w:val="vi-VN"/>
              </w:rPr>
              <w:t>.2</w:t>
            </w:r>
          </w:p>
          <w:p w:rsidR="00553344" w:rsidRPr="00553344" w:rsidRDefault="00553344" w:rsidP="0072416C">
            <w:pPr>
              <w:tabs>
                <w:tab w:val="left" w:pos="561"/>
              </w:tabs>
              <w:spacing w:line="288" w:lineRule="auto"/>
              <w:jc w:val="center"/>
              <w:rPr>
                <w:rFonts w:ascii="Times New Roman" w:eastAsia="Calibri" w:hAnsi="Times New Roman" w:cs="Times New Roman"/>
                <w:sz w:val="26"/>
                <w:szCs w:val="26"/>
                <w:lang w:val="vi-VN"/>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 xml:space="preserve"> A2</w:t>
            </w: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1080"/>
              </w:tabs>
              <w:spacing w:line="288" w:lineRule="auto"/>
              <w:jc w:val="center"/>
              <w:rPr>
                <w:rFonts w:ascii="Times New Roman" w:hAnsi="Times New Roman" w:cs="Times New Roman"/>
                <w:b/>
                <w:sz w:val="26"/>
                <w:szCs w:val="26"/>
              </w:rPr>
            </w:pPr>
            <w:r w:rsidRPr="00553344">
              <w:rPr>
                <w:rFonts w:ascii="Times New Roman" w:hAnsi="Times New Roman" w:cs="Times New Roman"/>
                <w:b/>
                <w:sz w:val="26"/>
                <w:szCs w:val="26"/>
              </w:rPr>
              <w:t>2</w:t>
            </w:r>
          </w:p>
          <w:p w:rsidR="00553344" w:rsidRPr="00553344" w:rsidRDefault="00553344" w:rsidP="0072416C">
            <w:pPr>
              <w:tabs>
                <w:tab w:val="left" w:pos="1080"/>
              </w:tabs>
              <w:spacing w:line="288" w:lineRule="auto"/>
              <w:rPr>
                <w:rFonts w:ascii="Times New Roman" w:hAnsi="Times New Roman" w:cs="Times New Roman"/>
                <w:b/>
                <w:sz w:val="26"/>
                <w:szCs w:val="26"/>
              </w:rPr>
            </w:pPr>
            <w:r w:rsidRPr="00553344">
              <w:rPr>
                <w:rFonts w:ascii="Times New Roman" w:hAnsi="Times New Roman" w:cs="Times New Roman"/>
                <w:b/>
                <w:sz w:val="26"/>
                <w:szCs w:val="26"/>
              </w:rPr>
              <w:t>(2TH,TL)</w:t>
            </w:r>
          </w:p>
          <w:p w:rsidR="00553344" w:rsidRPr="00553344" w:rsidRDefault="00553344" w:rsidP="0072416C">
            <w:pPr>
              <w:tabs>
                <w:tab w:val="left" w:pos="1080"/>
              </w:tabs>
              <w:spacing w:line="288" w:lineRule="auto"/>
              <w:jc w:val="center"/>
              <w:rPr>
                <w:rFonts w:ascii="Times New Roman" w:hAnsi="Times New Roman" w:cs="Times New Roman"/>
                <w:b/>
                <w:sz w:val="26"/>
                <w:szCs w:val="26"/>
              </w:rPr>
            </w:pPr>
          </w:p>
          <w:p w:rsidR="00553344" w:rsidRPr="00553344" w:rsidRDefault="00553344" w:rsidP="0072416C">
            <w:pPr>
              <w:tabs>
                <w:tab w:val="left" w:pos="1080"/>
              </w:tabs>
              <w:spacing w:line="288" w:lineRule="auto"/>
              <w:jc w:val="center"/>
              <w:rPr>
                <w:rFonts w:ascii="Times New Roman" w:eastAsia="Calibri" w:hAnsi="Times New Roman" w:cs="Times New Roman"/>
                <w:b/>
                <w:sz w:val="26"/>
                <w:szCs w:val="26"/>
              </w:rPr>
            </w:pP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widowControl w:val="0"/>
              <w:spacing w:line="288" w:lineRule="auto"/>
              <w:outlineLvl w:val="1"/>
              <w:rPr>
                <w:rFonts w:ascii="Times New Roman" w:hAnsi="Times New Roman" w:cs="Times New Roman"/>
                <w:b/>
                <w:bCs/>
                <w:sz w:val="26"/>
                <w:szCs w:val="26"/>
                <w:lang w:eastAsia="vi-VN" w:bidi="vi-VN"/>
              </w:rPr>
            </w:pPr>
            <w:r w:rsidRPr="00553344">
              <w:rPr>
                <w:rFonts w:ascii="Times New Roman" w:hAnsi="Times New Roman" w:cs="Times New Roman"/>
                <w:b/>
                <w:sz w:val="26"/>
                <w:szCs w:val="26"/>
              </w:rPr>
              <w:t>Chương</w:t>
            </w:r>
            <w:r w:rsidRPr="00553344">
              <w:rPr>
                <w:rFonts w:ascii="Times New Roman" w:hAnsi="Times New Roman" w:cs="Times New Roman"/>
                <w:b/>
                <w:bCs/>
                <w:sz w:val="26"/>
                <w:szCs w:val="26"/>
                <w:lang w:val="vi-VN" w:eastAsia="vi-VN" w:bidi="vi-VN"/>
              </w:rPr>
              <w:t xml:space="preserve"> 1: (Tiếp)</w:t>
            </w:r>
          </w:p>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b/>
                <w:sz w:val="26"/>
                <w:szCs w:val="26"/>
              </w:rPr>
              <w:t>1.4. Các giai đoạn hình thành và phát tri</w:t>
            </w:r>
            <w:r w:rsidRPr="00553344">
              <w:rPr>
                <w:rFonts w:ascii="Times New Roman" w:hAnsi="Times New Roman" w:cs="Times New Roman"/>
                <w:b/>
                <w:sz w:val="26"/>
                <w:szCs w:val="26"/>
                <w:lang w:val="vi-VN"/>
              </w:rPr>
              <w:t>ể</w:t>
            </w:r>
            <w:r w:rsidRPr="00553344">
              <w:rPr>
                <w:rFonts w:ascii="Times New Roman" w:hAnsi="Times New Roman" w:cs="Times New Roman"/>
                <w:b/>
                <w:sz w:val="26"/>
                <w:szCs w:val="26"/>
              </w:rPr>
              <w:t>n của nhóm</w:t>
            </w:r>
          </w:p>
          <w:p w:rsidR="00553344" w:rsidRPr="00553344" w:rsidRDefault="00553344" w:rsidP="0072416C">
            <w:pPr>
              <w:pStyle w:val="Heading31"/>
              <w:shd w:val="clear" w:color="auto" w:fill="auto"/>
              <w:spacing w:before="0" w:line="288" w:lineRule="auto"/>
              <w:rPr>
                <w:rFonts w:cs="Times New Roman"/>
              </w:rPr>
            </w:pPr>
            <w:r w:rsidRPr="00553344">
              <w:rPr>
                <w:rFonts w:cs="Times New Roman"/>
              </w:rPr>
              <w:t>1.5. Xây dựng chuẩn mực</w:t>
            </w:r>
            <w:r w:rsidRPr="00553344">
              <w:rPr>
                <w:rFonts w:cs="Times New Roman"/>
                <w:lang w:val="vi-VN"/>
              </w:rPr>
              <w:t>, nguyên tắc</w:t>
            </w:r>
            <w:r w:rsidRPr="00553344">
              <w:rPr>
                <w:rFonts w:cs="Times New Roman"/>
              </w:rPr>
              <w:t xml:space="preserve"> và văn hóa nhóm</w:t>
            </w:r>
          </w:p>
          <w:p w:rsidR="00553344" w:rsidRPr="00553344" w:rsidRDefault="00553344" w:rsidP="0072416C">
            <w:pPr>
              <w:tabs>
                <w:tab w:val="left" w:pos="561"/>
              </w:tabs>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xml:space="preserve">- Giảng viên giao nhiệm vụ </w:t>
            </w:r>
            <w:r w:rsidRPr="00553344">
              <w:rPr>
                <w:rFonts w:ascii="Times New Roman" w:hAnsi="Times New Roman" w:cs="Times New Roman"/>
                <w:sz w:val="26"/>
                <w:szCs w:val="26"/>
                <w:lang w:val="vi-VN"/>
              </w:rPr>
              <w:t xml:space="preserve">theo nhóm </w:t>
            </w:r>
            <w:r w:rsidRPr="00553344">
              <w:rPr>
                <w:rFonts w:ascii="Times New Roman" w:hAnsi="Times New Roman" w:cs="Times New Roman"/>
                <w:sz w:val="26"/>
                <w:szCs w:val="26"/>
              </w:rPr>
              <w:t>và hướng dẫn rõ Đồ án kết thúc học phần</w:t>
            </w: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hAnsi="Times New Roman" w:cs="Times New Roman"/>
                <w:b/>
                <w:i/>
                <w:sz w:val="26"/>
                <w:szCs w:val="26"/>
              </w:rPr>
            </w:pPr>
          </w:p>
          <w:p w:rsidR="00553344" w:rsidRPr="00553344" w:rsidRDefault="00553344" w:rsidP="0072416C">
            <w:pPr>
              <w:spacing w:line="288" w:lineRule="auto"/>
              <w:rPr>
                <w:rFonts w:ascii="Times New Roman" w:eastAsia="Calibri" w:hAnsi="Times New Roman" w:cs="Times New Roman"/>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b/>
                <w:sz w:val="26"/>
                <w:szCs w:val="26"/>
              </w:rPr>
              <w:t>- Thuyết giảng</w:t>
            </w:r>
            <w:r w:rsidRPr="00553344">
              <w:rPr>
                <w:rFonts w:ascii="Times New Roman" w:hAnsi="Times New Roman" w:cs="Times New Roman"/>
                <w:b/>
                <w:sz w:val="26"/>
                <w:szCs w:val="26"/>
                <w:lang w:val="vi-VN"/>
              </w:rPr>
              <w:t xml:space="preserve"> vắn tắt</w:t>
            </w:r>
            <w:r w:rsidRPr="00553344">
              <w:rPr>
                <w:rFonts w:ascii="Times New Roman" w:hAnsi="Times New Roman" w:cs="Times New Roman"/>
                <w:b/>
                <w:sz w:val="26"/>
                <w:szCs w:val="26"/>
              </w:rPr>
              <w:t xml:space="preserve">: </w:t>
            </w:r>
            <w:r w:rsidRPr="00553344">
              <w:rPr>
                <w:rFonts w:ascii="Times New Roman" w:hAnsi="Times New Roman" w:cs="Times New Roman"/>
                <w:sz w:val="26"/>
                <w:szCs w:val="26"/>
                <w:lang w:val="vi-VN"/>
              </w:rPr>
              <w:t xml:space="preserve">GV viết bảng, thuyết trình và kết hợp trình chiếu slide các nội dung sau: </w:t>
            </w:r>
            <w:r w:rsidRPr="00553344">
              <w:rPr>
                <w:rFonts w:ascii="Times New Roman" w:hAnsi="Times New Roman" w:cs="Times New Roman"/>
                <w:b/>
                <w:sz w:val="26"/>
                <w:szCs w:val="26"/>
                <w:lang w:val="vi-VN"/>
              </w:rPr>
              <w:t>1.4; 1.5</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spacing w:val="-6"/>
                <w:sz w:val="26"/>
                <w:szCs w:val="26"/>
                <w:lang w:val="vi-VN"/>
              </w:rPr>
              <w:t xml:space="preserve"> - </w:t>
            </w:r>
            <w:r w:rsidRPr="00553344">
              <w:rPr>
                <w:rFonts w:ascii="Times New Roman" w:hAnsi="Times New Roman" w:cs="Times New Roman"/>
                <w:b/>
                <w:sz w:val="26"/>
                <w:szCs w:val="26"/>
              </w:rPr>
              <w:t xml:space="preserve">Hoạt động nhóm 2: </w:t>
            </w:r>
          </w:p>
          <w:p w:rsidR="00553344" w:rsidRPr="00553344" w:rsidRDefault="00553344" w:rsidP="0072416C">
            <w:pPr>
              <w:pStyle w:val="Heading31"/>
              <w:shd w:val="clear" w:color="auto" w:fill="auto"/>
              <w:spacing w:before="0" w:line="288" w:lineRule="auto"/>
              <w:rPr>
                <w:rFonts w:cs="Times New Roman"/>
                <w:b w:val="0"/>
                <w:lang w:val="vi-VN"/>
              </w:rPr>
            </w:pPr>
            <w:r w:rsidRPr="00553344">
              <w:rPr>
                <w:rFonts w:cs="Times New Roman"/>
                <w:b w:val="0"/>
                <w:lang w:val="vi-VN"/>
              </w:rPr>
              <w:t xml:space="preserve">+ Phương pháp Cây vấn đề: Mỗi nhóm Xây dựng 1 bảng </w:t>
            </w:r>
            <w:r w:rsidRPr="00553344">
              <w:rPr>
                <w:rFonts w:cs="Times New Roman"/>
                <w:b w:val="0"/>
              </w:rPr>
              <w:t>chuẩn mực</w:t>
            </w:r>
            <w:r w:rsidRPr="00553344">
              <w:rPr>
                <w:rFonts w:cs="Times New Roman"/>
                <w:b w:val="0"/>
                <w:lang w:val="vi-VN"/>
              </w:rPr>
              <w:t>, nguyên tắc</w:t>
            </w:r>
            <w:r w:rsidRPr="00553344">
              <w:rPr>
                <w:rFonts w:cs="Times New Roman"/>
                <w:b w:val="0"/>
              </w:rPr>
              <w:t xml:space="preserve"> và văn hóa nhóm</w:t>
            </w:r>
            <w:r w:rsidRPr="00553344">
              <w:rPr>
                <w:rFonts w:cs="Times New Roman"/>
                <w:b w:val="0"/>
                <w:lang w:val="vi-VN"/>
              </w:rPr>
              <w:t xml:space="preserve"> (Chú ý hướng dẫn đặc trưng theo 4 ngành)</w:t>
            </w:r>
          </w:p>
          <w:p w:rsidR="00553344" w:rsidRPr="00553344" w:rsidRDefault="00553344" w:rsidP="0072416C">
            <w:pPr>
              <w:pStyle w:val="Heading31"/>
              <w:shd w:val="clear" w:color="auto" w:fill="auto"/>
              <w:spacing w:before="0" w:line="288" w:lineRule="auto"/>
              <w:rPr>
                <w:rFonts w:cs="Times New Roman"/>
                <w:b w:val="0"/>
                <w:lang w:val="vi-VN"/>
              </w:rPr>
            </w:pPr>
            <w:r w:rsidRPr="00553344">
              <w:rPr>
                <w:rFonts w:cs="Times New Roman"/>
                <w:b w:val="0"/>
                <w:lang w:val="vi-VN"/>
              </w:rPr>
              <w:t>+ Yêu cầu: phân biệt được chuẩn mực, nguyên tắc, văn hóa nhóm.</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w:t>
            </w:r>
            <w:r w:rsidRPr="00553344">
              <w:rPr>
                <w:rFonts w:ascii="Times New Roman" w:hAnsi="Times New Roman" w:cs="Times New Roman"/>
                <w:sz w:val="26"/>
                <w:szCs w:val="26"/>
              </w:rPr>
              <w:t xml:space="preserve"> Sản phẩm:</w:t>
            </w: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rPr>
              <w:t xml:space="preserve"> </w:t>
            </w:r>
            <w:r w:rsidRPr="00553344">
              <w:rPr>
                <w:rFonts w:ascii="Times New Roman" w:hAnsi="Times New Roman" w:cs="Times New Roman"/>
                <w:sz w:val="26"/>
                <w:szCs w:val="26"/>
                <w:lang w:val="vi-VN"/>
              </w:rPr>
              <w:t>Bảng cây vấn đề</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w:t>
            </w:r>
            <w:r w:rsidRPr="00553344">
              <w:rPr>
                <w:rFonts w:ascii="Times New Roman" w:hAnsi="Times New Roman" w:cs="Times New Roman"/>
                <w:sz w:val="26"/>
                <w:szCs w:val="26"/>
              </w:rPr>
              <w:t xml:space="preserve"> Đánh giá kết quả</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sz w:val="26"/>
                <w:szCs w:val="26"/>
                <w:lang w:val="vi-VN"/>
              </w:rPr>
              <w:t xml:space="preserve"> </w:t>
            </w:r>
            <w:r w:rsidRPr="00553344">
              <w:rPr>
                <w:rFonts w:ascii="Times New Roman" w:hAnsi="Times New Roman" w:cs="Times New Roman"/>
                <w:b/>
                <w:sz w:val="26"/>
                <w:szCs w:val="26"/>
                <w:lang w:val="vi-VN"/>
              </w:rPr>
              <w:t>Tự học:</w:t>
            </w:r>
            <w:r w:rsidRPr="00553344">
              <w:rPr>
                <w:rFonts w:ascii="Times New Roman" w:hAnsi="Times New Roman" w:cs="Times New Roman"/>
                <w:b/>
                <w:sz w:val="26"/>
                <w:szCs w:val="26"/>
              </w:rPr>
              <w:t xml:space="preserve"> </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rPr>
              <w:t xml:space="preserve">1. </w:t>
            </w:r>
            <w:r w:rsidRPr="00553344">
              <w:rPr>
                <w:rFonts w:ascii="Times New Roman" w:hAnsi="Times New Roman" w:cs="Times New Roman"/>
                <w:sz w:val="26"/>
                <w:szCs w:val="26"/>
                <w:lang w:val="vi-VN"/>
              </w:rPr>
              <w:t>Tự xây dựng</w:t>
            </w:r>
            <w:r w:rsidRPr="00553344">
              <w:rPr>
                <w:rFonts w:ascii="Times New Roman" w:hAnsi="Times New Roman" w:cs="Times New Roman"/>
                <w:sz w:val="26"/>
                <w:szCs w:val="26"/>
              </w:rPr>
              <w:t xml:space="preserve"> ý tưởng,</w:t>
            </w:r>
            <w:r w:rsidRPr="00553344">
              <w:rPr>
                <w:rFonts w:ascii="Times New Roman" w:hAnsi="Times New Roman" w:cs="Times New Roman"/>
                <w:sz w:val="26"/>
                <w:szCs w:val="26"/>
                <w:lang w:val="vi-VN"/>
              </w:rPr>
              <w:t xml:space="preserve"> chủ đề  đồ án, đặt tên nhóm, xây dựng mục tiêu chung, nội quy (chuẩn mực, nguyên tắc, văn hóa nhóm) của nhóm hiện hành.</w:t>
            </w: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rPr>
              <w:t>2. Chuẩn bị nội dung tuần 3</w:t>
            </w:r>
            <w:r w:rsidRPr="00553344">
              <w:rPr>
                <w:rFonts w:ascii="Times New Roman" w:hAnsi="Times New Roman" w:cs="Times New Roman"/>
                <w:sz w:val="26"/>
                <w:szCs w:val="26"/>
                <w:lang w:val="vi-VN"/>
              </w:rPr>
              <w:t xml:space="preserve"> theo kế hoạch dạy học</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Đọc Giáo trình [1] từ trang 10 đến trang 11</w:t>
            </w:r>
            <w:r w:rsidRPr="00553344">
              <w:rPr>
                <w:rFonts w:ascii="Times New Roman" w:hAnsi="Times New Roman" w:cs="Times New Roman"/>
                <w:sz w:val="26"/>
                <w:szCs w:val="26"/>
              </w:rPr>
              <w:t>, tài liệu tham khảo [4], [5]</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xml:space="preserve">- Đặt câu hỏi cho GV về nội dung liên quan </w:t>
            </w:r>
            <w:r w:rsidRPr="00553344">
              <w:rPr>
                <w:rFonts w:ascii="Times New Roman" w:hAnsi="Times New Roman" w:cs="Times New Roman"/>
                <w:sz w:val="26"/>
                <w:szCs w:val="26"/>
              </w:rPr>
              <w:t>đến bài học</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 Vở tự học của cá nhân</w:t>
            </w: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rPr>
              <w:t>- Mỗi nhóm 1 tờ giấy A2 và bút màu</w:t>
            </w:r>
            <w:r w:rsidRPr="00553344">
              <w:rPr>
                <w:rFonts w:ascii="Times New Roman" w:hAnsi="Times New Roman" w:cs="Times New Roman"/>
                <w:sz w:val="26"/>
                <w:szCs w:val="26"/>
                <w:lang w:val="vi-VN"/>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jc w:val="center"/>
              <w:rPr>
                <w:rFonts w:ascii="Times New Roman" w:hAnsi="Times New Roman" w:cs="Times New Roman"/>
                <w:sz w:val="26"/>
                <w:szCs w:val="26"/>
              </w:rPr>
            </w:pPr>
            <w:r w:rsidRPr="00553344">
              <w:rPr>
                <w:rFonts w:ascii="Times New Roman" w:hAnsi="Times New Roman" w:cs="Times New Roman"/>
                <w:sz w:val="26"/>
                <w:szCs w:val="26"/>
                <w:lang w:val="vi-VN"/>
              </w:rPr>
              <w:t>G</w:t>
            </w:r>
            <w:r w:rsidRPr="00553344">
              <w:rPr>
                <w:rFonts w:ascii="Times New Roman" w:hAnsi="Times New Roman" w:cs="Times New Roman"/>
                <w:sz w:val="26"/>
                <w:szCs w:val="26"/>
              </w:rPr>
              <w:t>1.3</w:t>
            </w:r>
          </w:p>
          <w:p w:rsidR="00553344" w:rsidRPr="00553344" w:rsidRDefault="00553344" w:rsidP="0072416C">
            <w:pPr>
              <w:tabs>
                <w:tab w:val="left" w:pos="561"/>
              </w:tabs>
              <w:spacing w:line="288" w:lineRule="auto"/>
              <w:jc w:val="center"/>
              <w:rPr>
                <w:rFonts w:ascii="Times New Roman" w:eastAsia="Calibri" w:hAnsi="Times New Roman" w:cs="Times New Roman"/>
                <w:sz w:val="26"/>
                <w:szCs w:val="26"/>
                <w:lang w:val="vi-VN"/>
              </w:rPr>
            </w:pPr>
            <w:r w:rsidRPr="00553344">
              <w:rPr>
                <w:rFonts w:ascii="Times New Roman" w:hAnsi="Times New Roman" w:cs="Times New Roman"/>
                <w:sz w:val="26"/>
                <w:szCs w:val="26"/>
              </w:rPr>
              <w:t>G1.4</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tabs>
                <w:tab w:val="left" w:pos="298"/>
              </w:tabs>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tabs>
                <w:tab w:val="left" w:pos="298"/>
              </w:tabs>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 xml:space="preserve"> A2</w:t>
            </w: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hAnsi="Times New Roman" w:cs="Times New Roman"/>
                <w:b/>
                <w:sz w:val="26"/>
                <w:szCs w:val="26"/>
              </w:rPr>
            </w:pPr>
            <w:r w:rsidRPr="00553344">
              <w:rPr>
                <w:rFonts w:ascii="Times New Roman" w:hAnsi="Times New Roman" w:cs="Times New Roman"/>
                <w:b/>
                <w:sz w:val="26"/>
                <w:szCs w:val="26"/>
              </w:rPr>
              <w:t>3</w:t>
            </w:r>
          </w:p>
          <w:p w:rsidR="00553344" w:rsidRPr="00553344" w:rsidRDefault="00553344" w:rsidP="0072416C">
            <w:pPr>
              <w:tabs>
                <w:tab w:val="left" w:pos="561"/>
                <w:tab w:val="left" w:pos="720"/>
                <w:tab w:val="left" w:pos="1080"/>
              </w:tabs>
              <w:spacing w:line="288" w:lineRule="auto"/>
              <w:rPr>
                <w:rFonts w:ascii="Times New Roman" w:eastAsia="Calibri" w:hAnsi="Times New Roman" w:cs="Times New Roman"/>
                <w:b/>
                <w:sz w:val="26"/>
                <w:szCs w:val="26"/>
              </w:rPr>
            </w:pPr>
            <w:r w:rsidRPr="00553344">
              <w:rPr>
                <w:rFonts w:ascii="Times New Roman" w:eastAsia="Calibri" w:hAnsi="Times New Roman" w:cs="Times New Roman"/>
                <w:b/>
                <w:sz w:val="26"/>
                <w:szCs w:val="26"/>
              </w:rPr>
              <w:t>(2TH,TL)</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Chương 2:</w:t>
            </w:r>
            <w:r w:rsidRPr="00553344">
              <w:rPr>
                <w:rFonts w:ascii="Times New Roman" w:hAnsi="Times New Roman" w:cs="Times New Roman"/>
                <w:b/>
                <w:sz w:val="26"/>
                <w:szCs w:val="26"/>
                <w:lang w:val="vi-VN"/>
              </w:rPr>
              <w:t xml:space="preserve"> </w:t>
            </w:r>
            <w:r w:rsidRPr="00553344">
              <w:rPr>
                <w:rFonts w:ascii="Times New Roman" w:hAnsi="Times New Roman" w:cs="Times New Roman"/>
                <w:b/>
                <w:sz w:val="26"/>
                <w:szCs w:val="26"/>
              </w:rPr>
              <w:t xml:space="preserve">CÁC KỸ NĂNG </w:t>
            </w:r>
            <w:r w:rsidRPr="00553344">
              <w:rPr>
                <w:rFonts w:ascii="Times New Roman" w:hAnsi="Times New Roman" w:cs="Times New Roman"/>
                <w:b/>
                <w:sz w:val="26"/>
                <w:szCs w:val="26"/>
                <w:lang w:val="vi-VN"/>
              </w:rPr>
              <w:t xml:space="preserve">CƠ BẢN TRONG </w:t>
            </w:r>
            <w:r w:rsidRPr="00553344">
              <w:rPr>
                <w:rFonts w:ascii="Times New Roman" w:hAnsi="Times New Roman" w:cs="Times New Roman"/>
                <w:b/>
                <w:sz w:val="26"/>
                <w:szCs w:val="26"/>
              </w:rPr>
              <w:t xml:space="preserve">LÀM VIỆC NHÓM </w:t>
            </w:r>
          </w:p>
          <w:p w:rsidR="00553344" w:rsidRPr="00553344" w:rsidRDefault="00553344" w:rsidP="0072416C">
            <w:pPr>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rPr>
              <w:t>2.1. Kỹ năng ra q</w:t>
            </w:r>
            <w:r w:rsidRPr="00553344">
              <w:rPr>
                <w:rFonts w:ascii="Times New Roman" w:hAnsi="Times New Roman" w:cs="Times New Roman"/>
                <w:b/>
                <w:sz w:val="26"/>
                <w:szCs w:val="26"/>
                <w:lang w:val="vi-VN"/>
              </w:rPr>
              <w:t>uyết định thành lập nhóm</w:t>
            </w:r>
          </w:p>
          <w:p w:rsidR="00553344" w:rsidRPr="00553344" w:rsidRDefault="00553344" w:rsidP="0072416C">
            <w:pPr>
              <w:tabs>
                <w:tab w:val="left" w:pos="1134"/>
              </w:tabs>
              <w:spacing w:line="288" w:lineRule="auto"/>
              <w:jc w:val="both"/>
              <w:rPr>
                <w:rFonts w:ascii="Times New Roman" w:hAnsi="Times New Roman" w:cs="Times New Roman"/>
                <w:b/>
                <w:sz w:val="26"/>
                <w:szCs w:val="26"/>
                <w:lang w:eastAsia="vi-VN" w:bidi="vi-VN"/>
              </w:rPr>
            </w:pPr>
            <w:r w:rsidRPr="00553344">
              <w:rPr>
                <w:rFonts w:ascii="Times New Roman" w:hAnsi="Times New Roman" w:cs="Times New Roman"/>
                <w:b/>
                <w:sz w:val="26"/>
                <w:szCs w:val="26"/>
                <w:lang w:eastAsia="vi-VN" w:bidi="vi-VN"/>
              </w:rPr>
              <w:t xml:space="preserve">2.2. Kỹ năng xác định các yếu tố tác động đến </w:t>
            </w:r>
            <w:r w:rsidRPr="00553344">
              <w:rPr>
                <w:rFonts w:ascii="Times New Roman" w:hAnsi="Times New Roman" w:cs="Times New Roman"/>
                <w:b/>
                <w:sz w:val="26"/>
                <w:szCs w:val="26"/>
                <w:lang w:val="vi-VN" w:eastAsia="vi-VN" w:bidi="vi-VN"/>
              </w:rPr>
              <w:t>làm việc nhóm</w:t>
            </w:r>
          </w:p>
          <w:p w:rsidR="00553344" w:rsidRPr="00553344" w:rsidRDefault="00553344" w:rsidP="0072416C">
            <w:pPr>
              <w:spacing w:line="288" w:lineRule="auto"/>
              <w:jc w:val="both"/>
              <w:rPr>
                <w:rFonts w:ascii="Times New Roman" w:hAnsi="Times New Roman" w:cs="Times New Roman"/>
                <w:b/>
                <w:sz w:val="26"/>
                <w:szCs w:val="26"/>
                <w:lang w:val="vi-VN"/>
              </w:rPr>
            </w:pPr>
          </w:p>
          <w:p w:rsidR="00553344" w:rsidRPr="00553344" w:rsidRDefault="00553344" w:rsidP="0072416C">
            <w:pPr>
              <w:spacing w:line="288" w:lineRule="auto"/>
              <w:jc w:val="both"/>
              <w:rPr>
                <w:rFonts w:ascii="Times New Roman" w:hAnsi="Times New Roman" w:cs="Times New Roman"/>
                <w:i/>
                <w:sz w:val="26"/>
                <w:szCs w:val="26"/>
              </w:rPr>
            </w:pPr>
            <w:r w:rsidRPr="00553344">
              <w:rPr>
                <w:rFonts w:ascii="Times New Roman" w:hAnsi="Times New Roman" w:cs="Times New Roman"/>
                <w:sz w:val="26"/>
                <w:szCs w:val="26"/>
              </w:rPr>
              <w:t xml:space="preserve">- Giảng viên kiểm tra tiến độ và tư vấn </w:t>
            </w:r>
            <w:r w:rsidRPr="00553344">
              <w:rPr>
                <w:rFonts w:ascii="Times New Roman" w:hAnsi="Times New Roman" w:cs="Times New Roman"/>
                <w:sz w:val="26"/>
                <w:szCs w:val="26"/>
                <w:lang w:val="vi-VN"/>
              </w:rPr>
              <w:t>chủ đề  đồ án, đặt tên nhóm, xây dựng mục tiêu chung, nội quy (chuẩn mực, nguyên tắc, văn hóa nhóm) của nhóm hiện hành.</w:t>
            </w:r>
          </w:p>
          <w:p w:rsidR="00553344" w:rsidRPr="00553344" w:rsidRDefault="00553344" w:rsidP="0072416C">
            <w:pPr>
              <w:spacing w:line="288" w:lineRule="auto"/>
              <w:rPr>
                <w:rFonts w:ascii="Times New Roman" w:eastAsia="Calibri" w:hAnsi="Times New Roman" w:cs="Times New Roman"/>
                <w:sz w:val="26"/>
                <w:szCs w:val="26"/>
              </w:rPr>
            </w:pPr>
          </w:p>
          <w:p w:rsidR="00553344" w:rsidRPr="00553344" w:rsidRDefault="00553344" w:rsidP="0072416C">
            <w:pPr>
              <w:spacing w:line="288" w:lineRule="auto"/>
              <w:rPr>
                <w:rFonts w:ascii="Times New Roman" w:eastAsia="Calibri" w:hAnsi="Times New Roman" w:cs="Times New Roman"/>
                <w:sz w:val="26"/>
                <w:szCs w:val="26"/>
              </w:rPr>
            </w:pPr>
          </w:p>
          <w:p w:rsidR="00553344" w:rsidRPr="00553344" w:rsidRDefault="00553344" w:rsidP="0072416C">
            <w:pPr>
              <w:spacing w:line="288" w:lineRule="auto"/>
              <w:rPr>
                <w:rFonts w:ascii="Times New Roman" w:eastAsia="Calibri" w:hAnsi="Times New Roman" w:cs="Times New Roman"/>
                <w:sz w:val="26"/>
                <w:szCs w:val="26"/>
              </w:rPr>
            </w:pPr>
          </w:p>
          <w:p w:rsidR="00553344" w:rsidRPr="00553344" w:rsidRDefault="00553344" w:rsidP="0072416C">
            <w:pPr>
              <w:spacing w:line="288" w:lineRule="auto"/>
              <w:rPr>
                <w:rFonts w:ascii="Times New Roman" w:eastAsia="Calibri" w:hAnsi="Times New Roman" w:cs="Times New Roman"/>
                <w:sz w:val="26"/>
                <w:szCs w:val="26"/>
              </w:rPr>
            </w:pPr>
          </w:p>
          <w:p w:rsidR="00553344" w:rsidRPr="00553344" w:rsidRDefault="00553344" w:rsidP="0072416C">
            <w:pPr>
              <w:spacing w:line="288" w:lineRule="auto"/>
              <w:rPr>
                <w:rFonts w:ascii="Times New Roman" w:eastAsia="Calibri" w:hAnsi="Times New Roman" w:cs="Times New Roman"/>
                <w:sz w:val="26"/>
                <w:szCs w:val="26"/>
              </w:rPr>
            </w:pPr>
          </w:p>
          <w:p w:rsidR="00553344" w:rsidRPr="00553344" w:rsidRDefault="00553344" w:rsidP="0072416C">
            <w:pPr>
              <w:spacing w:line="288" w:lineRule="auto"/>
              <w:rPr>
                <w:rFonts w:ascii="Times New Roman" w:eastAsia="Calibri" w:hAnsi="Times New Roman" w:cs="Times New Roman"/>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b/>
                <w:sz w:val="26"/>
                <w:szCs w:val="26"/>
              </w:rPr>
              <w:t>- Thuyết giảng</w:t>
            </w:r>
            <w:r w:rsidRPr="00553344">
              <w:rPr>
                <w:rFonts w:ascii="Times New Roman" w:hAnsi="Times New Roman" w:cs="Times New Roman"/>
                <w:b/>
                <w:sz w:val="26"/>
                <w:szCs w:val="26"/>
                <w:lang w:val="vi-VN"/>
              </w:rPr>
              <w:t xml:space="preserve"> vắn tắt</w:t>
            </w:r>
            <w:r w:rsidRPr="00553344">
              <w:rPr>
                <w:rFonts w:ascii="Times New Roman" w:hAnsi="Times New Roman" w:cs="Times New Roman"/>
                <w:b/>
                <w:sz w:val="26"/>
                <w:szCs w:val="26"/>
              </w:rPr>
              <w:t xml:space="preserve">: </w:t>
            </w:r>
            <w:r w:rsidRPr="00553344">
              <w:rPr>
                <w:rFonts w:ascii="Times New Roman" w:hAnsi="Times New Roman" w:cs="Times New Roman"/>
                <w:sz w:val="26"/>
                <w:szCs w:val="26"/>
                <w:lang w:val="vi-VN"/>
              </w:rPr>
              <w:t xml:space="preserve">GV viết bảng, thuyết trình và kết hợp trình chiếu slide các nội dung sau: </w:t>
            </w:r>
            <w:r w:rsidRPr="00553344">
              <w:rPr>
                <w:rFonts w:ascii="Times New Roman" w:hAnsi="Times New Roman" w:cs="Times New Roman"/>
                <w:b/>
                <w:sz w:val="26"/>
                <w:szCs w:val="26"/>
                <w:lang w:val="vi-VN"/>
              </w:rPr>
              <w:t>2.1;2.2</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lang w:val="vi-VN"/>
              </w:rPr>
              <w:t xml:space="preserve">- </w:t>
            </w:r>
            <w:r w:rsidRPr="00553344">
              <w:rPr>
                <w:rFonts w:ascii="Times New Roman" w:hAnsi="Times New Roman" w:cs="Times New Roman"/>
                <w:b/>
                <w:sz w:val="26"/>
                <w:szCs w:val="26"/>
              </w:rPr>
              <w:t>Hoạt động nhóm 3:</w:t>
            </w:r>
          </w:p>
          <w:p w:rsidR="00553344" w:rsidRPr="00553344" w:rsidRDefault="00553344" w:rsidP="0072416C">
            <w:pPr>
              <w:pStyle w:val="ListParagraph"/>
              <w:tabs>
                <w:tab w:val="left" w:pos="284"/>
              </w:tabs>
              <w:spacing w:line="288" w:lineRule="auto"/>
              <w:ind w:left="0"/>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Phương pháp Bản đồ tư duy: Mỗi nhóm phát triển chủ đề đồ án đã giao: Đ</w:t>
            </w:r>
            <w:r w:rsidRPr="00553344">
              <w:rPr>
                <w:rFonts w:ascii="Times New Roman" w:hAnsi="Times New Roman" w:cs="Times New Roman"/>
                <w:sz w:val="26"/>
                <w:szCs w:val="26"/>
              </w:rPr>
              <w:t>ánh giá tình hình</w:t>
            </w:r>
            <w:r w:rsidRPr="00553344">
              <w:rPr>
                <w:rFonts w:ascii="Times New Roman" w:hAnsi="Times New Roman" w:cs="Times New Roman"/>
                <w:sz w:val="26"/>
                <w:szCs w:val="26"/>
                <w:lang w:val="vi-VN"/>
              </w:rPr>
              <w:t xml:space="preserve"> chủ đề nhóm; phân tích thực trạng, nguyên nhân, giải pháp nội dung chủ đề nhóm; </w:t>
            </w:r>
            <w:r w:rsidRPr="00553344">
              <w:rPr>
                <w:rFonts w:ascii="Times New Roman" w:hAnsi="Times New Roman" w:cs="Times New Roman"/>
                <w:sz w:val="26"/>
                <w:szCs w:val="26"/>
              </w:rPr>
              <w:t>nguồn lực cần thiết</w:t>
            </w:r>
            <w:bookmarkStart w:id="31" w:name="bookmark7"/>
            <w:r w:rsidRPr="00553344">
              <w:rPr>
                <w:rFonts w:ascii="Times New Roman" w:hAnsi="Times New Roman" w:cs="Times New Roman"/>
                <w:sz w:val="26"/>
                <w:szCs w:val="26"/>
                <w:lang w:val="vi-VN"/>
              </w:rPr>
              <w:t>, phân vai</w:t>
            </w:r>
            <w:r w:rsidRPr="00553344">
              <w:rPr>
                <w:rFonts w:ascii="Times New Roman" w:hAnsi="Times New Roman" w:cs="Times New Roman"/>
                <w:sz w:val="26"/>
                <w:szCs w:val="26"/>
              </w:rPr>
              <w:t xml:space="preserve"> cá nhân trong nhóm</w:t>
            </w:r>
            <w:bookmarkEnd w:id="31"/>
            <w:r w:rsidRPr="00553344">
              <w:rPr>
                <w:rFonts w:ascii="Times New Roman" w:hAnsi="Times New Roman" w:cs="Times New Roman"/>
                <w:sz w:val="26"/>
                <w:szCs w:val="26"/>
                <w:lang w:val="vi-VN"/>
              </w:rPr>
              <w:t xml:space="preserve"> (Chú ý hướng dẫn đặc trưng theo 4 ngành)</w:t>
            </w:r>
          </w:p>
          <w:p w:rsidR="00553344" w:rsidRPr="00553344" w:rsidRDefault="00553344" w:rsidP="0072416C">
            <w:pPr>
              <w:pStyle w:val="Heading31"/>
              <w:shd w:val="clear" w:color="auto" w:fill="auto"/>
              <w:spacing w:before="0" w:line="288" w:lineRule="auto"/>
              <w:rPr>
                <w:rFonts w:cs="Times New Roman"/>
                <w:b w:val="0"/>
                <w:lang w:val="vi-VN"/>
              </w:rPr>
            </w:pPr>
            <w:r w:rsidRPr="00553344">
              <w:rPr>
                <w:rFonts w:cs="Times New Roman"/>
                <w:b w:val="0"/>
                <w:lang w:val="vi-VN"/>
              </w:rPr>
              <w:t>+ Yêu cầu: đánh giá được yếu tố tác động.</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w:t>
            </w:r>
            <w:r w:rsidRPr="00553344">
              <w:rPr>
                <w:rFonts w:ascii="Times New Roman" w:hAnsi="Times New Roman" w:cs="Times New Roman"/>
                <w:sz w:val="26"/>
                <w:szCs w:val="26"/>
              </w:rPr>
              <w:t xml:space="preserve"> Sản phẩm:</w:t>
            </w: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rPr>
              <w:t xml:space="preserve"> </w:t>
            </w:r>
            <w:r w:rsidRPr="00553344">
              <w:rPr>
                <w:rFonts w:ascii="Times New Roman" w:hAnsi="Times New Roman" w:cs="Times New Roman"/>
                <w:sz w:val="26"/>
                <w:szCs w:val="26"/>
                <w:lang w:val="vi-VN"/>
              </w:rPr>
              <w:t xml:space="preserve">Bản đồ tư duy, </w:t>
            </w:r>
            <w:r w:rsidRPr="00553344">
              <w:rPr>
                <w:rFonts w:ascii="Times New Roman" w:hAnsi="Times New Roman" w:cs="Times New Roman"/>
                <w:sz w:val="26"/>
                <w:szCs w:val="26"/>
              </w:rPr>
              <w:t>Đại diện các nhóm trình bày trên lớp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Các nhóm đánh giá chéo về kết quả hoạt động</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sz w:val="26"/>
                <w:szCs w:val="26"/>
                <w:lang w:val="vi-VN"/>
              </w:rPr>
              <w:t xml:space="preserve">- </w:t>
            </w:r>
            <w:r w:rsidRPr="00553344">
              <w:rPr>
                <w:rFonts w:ascii="Times New Roman" w:hAnsi="Times New Roman" w:cs="Times New Roman"/>
                <w:b/>
                <w:sz w:val="26"/>
                <w:szCs w:val="26"/>
                <w:lang w:val="vi-VN"/>
              </w:rPr>
              <w:t xml:space="preserve">Tự học: </w:t>
            </w:r>
          </w:p>
          <w:p w:rsidR="00553344" w:rsidRPr="00553344" w:rsidRDefault="00553344" w:rsidP="0072416C">
            <w:pPr>
              <w:spacing w:line="288" w:lineRule="auto"/>
              <w:jc w:val="both"/>
              <w:rPr>
                <w:rFonts w:ascii="Times New Roman" w:eastAsia="Calibri" w:hAnsi="Times New Roman" w:cs="Times New Roman"/>
                <w:sz w:val="26"/>
                <w:szCs w:val="26"/>
              </w:rPr>
            </w:pPr>
            <w:r w:rsidRPr="00553344">
              <w:rPr>
                <w:rFonts w:ascii="Times New Roman" w:eastAsia="Calibri" w:hAnsi="Times New Roman" w:cs="Times New Roman"/>
                <w:sz w:val="26"/>
                <w:szCs w:val="26"/>
              </w:rPr>
              <w:t xml:space="preserve">1. </w:t>
            </w:r>
            <w:r w:rsidRPr="00553344">
              <w:rPr>
                <w:rFonts w:ascii="Times New Roman" w:eastAsia="Calibri" w:hAnsi="Times New Roman" w:cs="Times New Roman"/>
                <w:sz w:val="26"/>
                <w:szCs w:val="26"/>
                <w:lang w:val="vi-VN"/>
              </w:rPr>
              <w:t xml:space="preserve">Tiếp tục bài Bản đồ tư duy </w:t>
            </w:r>
            <w:r w:rsidRPr="00553344">
              <w:rPr>
                <w:rFonts w:ascii="Times New Roman" w:eastAsia="Calibri" w:hAnsi="Times New Roman" w:cs="Times New Roman"/>
                <w:sz w:val="26"/>
                <w:szCs w:val="26"/>
              </w:rPr>
              <w:t>để thiết kế</w:t>
            </w:r>
            <w:r w:rsidRPr="00553344">
              <w:rPr>
                <w:rFonts w:ascii="Times New Roman" w:eastAsia="Calibri" w:hAnsi="Times New Roman" w:cs="Times New Roman"/>
                <w:sz w:val="26"/>
                <w:szCs w:val="26"/>
                <w:lang w:val="vi-VN"/>
              </w:rPr>
              <w:t xml:space="preserve"> </w:t>
            </w:r>
            <w:r w:rsidRPr="00553344">
              <w:rPr>
                <w:rFonts w:ascii="Times New Roman" w:hAnsi="Times New Roman" w:cs="Times New Roman"/>
                <w:sz w:val="26"/>
                <w:szCs w:val="26"/>
              </w:rPr>
              <w:t>mục tiêu</w:t>
            </w:r>
            <w:r w:rsidRPr="00553344">
              <w:rPr>
                <w:rFonts w:ascii="Times New Roman" w:hAnsi="Times New Roman" w:cs="Times New Roman"/>
                <w:sz w:val="26"/>
                <w:szCs w:val="26"/>
                <w:lang w:val="vi-VN"/>
              </w:rPr>
              <w:t>, đ</w:t>
            </w:r>
            <w:r w:rsidRPr="00553344">
              <w:rPr>
                <w:rFonts w:ascii="Times New Roman" w:hAnsi="Times New Roman" w:cs="Times New Roman"/>
                <w:sz w:val="26"/>
                <w:szCs w:val="26"/>
              </w:rPr>
              <w:t>ánh giá tình hình</w:t>
            </w:r>
            <w:r w:rsidRPr="00553344">
              <w:rPr>
                <w:rFonts w:ascii="Times New Roman" w:hAnsi="Times New Roman" w:cs="Times New Roman"/>
                <w:sz w:val="26"/>
                <w:szCs w:val="26"/>
                <w:lang w:val="vi-VN"/>
              </w:rPr>
              <w:t xml:space="preserve"> chủ đề đề án nhóm; phân tích thực trạng, nguyên nhân, giải pháp chủ đề đề án nhóm;</w:t>
            </w: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eastAsia="Calibri" w:hAnsi="Times New Roman" w:cs="Times New Roman"/>
                <w:sz w:val="26"/>
                <w:szCs w:val="26"/>
              </w:rPr>
              <w:t>2. Chuẩn bị nội dung tuần 4</w:t>
            </w:r>
            <w:r w:rsidRPr="00553344">
              <w:rPr>
                <w:rFonts w:ascii="Times New Roman" w:eastAsia="Calibri" w:hAnsi="Times New Roman" w:cs="Times New Roman"/>
                <w:sz w:val="26"/>
                <w:szCs w:val="26"/>
                <w:lang w:val="vi-VN"/>
              </w:rPr>
              <w:t xml:space="preserve"> </w:t>
            </w:r>
            <w:r w:rsidRPr="00553344">
              <w:rPr>
                <w:rFonts w:ascii="Times New Roman" w:hAnsi="Times New Roman" w:cs="Times New Roman"/>
                <w:sz w:val="26"/>
                <w:szCs w:val="26"/>
                <w:lang w:val="vi-VN"/>
              </w:rPr>
              <w:t>theo kế hoạch dạy học</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Đọc Giáo trình [1] từ trang 1</w:t>
            </w:r>
            <w:r w:rsidRPr="00553344">
              <w:rPr>
                <w:rFonts w:ascii="Times New Roman" w:hAnsi="Times New Roman" w:cs="Times New Roman"/>
                <w:sz w:val="26"/>
                <w:szCs w:val="26"/>
              </w:rPr>
              <w:t>5</w:t>
            </w:r>
            <w:r w:rsidRPr="00553344">
              <w:rPr>
                <w:rFonts w:ascii="Times New Roman" w:hAnsi="Times New Roman" w:cs="Times New Roman"/>
                <w:sz w:val="26"/>
                <w:szCs w:val="26"/>
                <w:lang w:val="vi-VN"/>
              </w:rPr>
              <w:t xml:space="preserve"> đến trang </w:t>
            </w:r>
            <w:r w:rsidRPr="00553344">
              <w:rPr>
                <w:rFonts w:ascii="Times New Roman" w:hAnsi="Times New Roman" w:cs="Times New Roman"/>
                <w:sz w:val="26"/>
                <w:szCs w:val="26"/>
              </w:rPr>
              <w:t>20; đọc tài liệu tham khảo [4], [6]</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xml:space="preserve">- Đặt câu hỏi cho GV về nội dung liên quan </w:t>
            </w:r>
            <w:r w:rsidRPr="00553344">
              <w:rPr>
                <w:rFonts w:ascii="Times New Roman" w:hAnsi="Times New Roman" w:cs="Times New Roman"/>
                <w:sz w:val="26"/>
                <w:szCs w:val="26"/>
              </w:rPr>
              <w:t>đến bài học</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 Vở tự học của cá nhân </w:t>
            </w:r>
          </w:p>
          <w:p w:rsidR="00553344" w:rsidRPr="00553344" w:rsidRDefault="00553344" w:rsidP="0072416C">
            <w:pPr>
              <w:spacing w:line="288"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 Mỗi nhóm 1 tờ giấy A2 và bút màu</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G2.1</w:t>
            </w:r>
          </w:p>
          <w:p w:rsidR="00553344" w:rsidRPr="00553344" w:rsidRDefault="00553344" w:rsidP="0072416C">
            <w:pPr>
              <w:tabs>
                <w:tab w:val="left" w:pos="561"/>
              </w:tabs>
              <w:spacing w:line="288" w:lineRule="auto"/>
              <w:jc w:val="center"/>
              <w:rPr>
                <w:rFonts w:ascii="Times New Roman" w:hAnsi="Times New Roman" w:cs="Times New Roman"/>
                <w:sz w:val="26"/>
                <w:szCs w:val="26"/>
                <w:lang w:val="vi-VN"/>
              </w:rPr>
            </w:pPr>
            <w:r w:rsidRPr="00553344">
              <w:rPr>
                <w:rFonts w:ascii="Times New Roman" w:hAnsi="Times New Roman" w:cs="Times New Roman"/>
                <w:sz w:val="26"/>
                <w:szCs w:val="26"/>
                <w:lang w:val="vi-VN"/>
              </w:rPr>
              <w:t>G2.2</w:t>
            </w:r>
          </w:p>
          <w:p w:rsidR="00553344" w:rsidRPr="00553344" w:rsidRDefault="00553344" w:rsidP="0072416C">
            <w:pPr>
              <w:tabs>
                <w:tab w:val="left" w:pos="561"/>
              </w:tabs>
              <w:spacing w:line="288" w:lineRule="auto"/>
              <w:jc w:val="center"/>
              <w:rPr>
                <w:rFonts w:ascii="Times New Roman" w:eastAsia="Calibri" w:hAnsi="Times New Roman" w:cs="Times New Roman"/>
                <w:sz w:val="26"/>
                <w:szCs w:val="26"/>
                <w:lang w:val="vi-VN"/>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A1.3.1A1.2.1A1.2.2</w:t>
            </w:r>
          </w:p>
          <w:p w:rsidR="00553344" w:rsidRPr="00553344" w:rsidRDefault="00553344" w:rsidP="0072416C">
            <w:pPr>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 xml:space="preserve"> A2</w:t>
            </w: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4</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rPr>
                <w:rFonts w:ascii="Times New Roman" w:hAnsi="Times New Roman" w:cs="Times New Roman"/>
                <w:b/>
                <w:sz w:val="26"/>
                <w:szCs w:val="26"/>
                <w:lang w:val="vi-VN"/>
              </w:rPr>
            </w:pPr>
            <w:r w:rsidRPr="00553344">
              <w:rPr>
                <w:rFonts w:ascii="Times New Roman" w:hAnsi="Times New Roman" w:cs="Times New Roman"/>
                <w:b/>
                <w:sz w:val="26"/>
                <w:szCs w:val="26"/>
              </w:rPr>
              <w:t>Chương 2:</w:t>
            </w:r>
            <w:r w:rsidRPr="00553344">
              <w:rPr>
                <w:rFonts w:ascii="Times New Roman" w:hAnsi="Times New Roman" w:cs="Times New Roman"/>
                <w:b/>
                <w:sz w:val="26"/>
                <w:szCs w:val="26"/>
                <w:lang w:val="vi-VN"/>
              </w:rPr>
              <w:t xml:space="preserve"> (Tiếp)</w:t>
            </w:r>
          </w:p>
          <w:p w:rsidR="00553344" w:rsidRPr="00553344" w:rsidRDefault="00553344" w:rsidP="0072416C">
            <w:pPr>
              <w:pStyle w:val="Bodytext50"/>
              <w:shd w:val="clear" w:color="auto" w:fill="auto"/>
              <w:spacing w:before="0" w:line="288" w:lineRule="auto"/>
              <w:rPr>
                <w:rFonts w:cs="Times New Roman"/>
                <w:b/>
                <w:i w:val="0"/>
              </w:rPr>
            </w:pPr>
            <w:r w:rsidRPr="00553344">
              <w:rPr>
                <w:rFonts w:cs="Times New Roman"/>
                <w:b/>
                <w:i w:val="0"/>
                <w:lang w:eastAsia="vi-VN" w:bidi="vi-VN"/>
              </w:rPr>
              <w:t>2</w:t>
            </w:r>
            <w:r w:rsidRPr="00553344">
              <w:rPr>
                <w:rFonts w:cs="Times New Roman"/>
                <w:b/>
                <w:i w:val="0"/>
                <w:lang w:val="vi-VN" w:eastAsia="vi-VN" w:bidi="vi-VN"/>
              </w:rPr>
              <w:t>.</w:t>
            </w:r>
            <w:r w:rsidRPr="00553344">
              <w:rPr>
                <w:rFonts w:cs="Times New Roman"/>
                <w:b/>
                <w:i w:val="0"/>
                <w:lang w:eastAsia="vi-VN" w:bidi="vi-VN"/>
              </w:rPr>
              <w:t>3</w:t>
            </w:r>
            <w:r w:rsidRPr="00553344">
              <w:rPr>
                <w:rFonts w:cs="Times New Roman"/>
                <w:b/>
                <w:i w:val="0"/>
                <w:lang w:val="vi-VN" w:eastAsia="vi-VN" w:bidi="vi-VN"/>
              </w:rPr>
              <w:t>. Kỹ năng lập kế hoạch và chuẩn bị làm việc nhóm</w:t>
            </w:r>
          </w:p>
          <w:p w:rsidR="00553344" w:rsidRPr="00553344" w:rsidRDefault="00553344" w:rsidP="0072416C">
            <w:pPr>
              <w:pStyle w:val="Bodytext70"/>
              <w:shd w:val="clear" w:color="auto" w:fill="auto"/>
              <w:tabs>
                <w:tab w:val="left" w:pos="1502"/>
              </w:tabs>
              <w:spacing w:before="0" w:after="0" w:line="288" w:lineRule="auto"/>
              <w:ind w:firstLine="0"/>
              <w:rPr>
                <w:rFonts w:cs="Times New Roman"/>
                <w:b w:val="0"/>
              </w:rPr>
            </w:pPr>
            <w:r w:rsidRPr="00553344">
              <w:rPr>
                <w:rFonts w:cs="Times New Roman"/>
                <w:b w:val="0"/>
                <w:lang w:val="vi-VN" w:eastAsia="vi-VN" w:bidi="vi-VN"/>
              </w:rPr>
              <w:t>2.3.1.Lập kế hoạch</w:t>
            </w:r>
          </w:p>
          <w:p w:rsidR="00553344" w:rsidRPr="00553344" w:rsidRDefault="00553344" w:rsidP="0072416C">
            <w:pPr>
              <w:pStyle w:val="Bodytext70"/>
              <w:shd w:val="clear" w:color="auto" w:fill="auto"/>
              <w:spacing w:before="0" w:after="0" w:line="288" w:lineRule="auto"/>
              <w:ind w:firstLine="0"/>
              <w:rPr>
                <w:rFonts w:cs="Times New Roman"/>
                <w:b w:val="0"/>
              </w:rPr>
            </w:pPr>
            <w:r w:rsidRPr="00553344">
              <w:rPr>
                <w:rFonts w:cs="Times New Roman"/>
                <w:b w:val="0"/>
                <w:lang w:val="vi-VN" w:eastAsia="vi-VN" w:bidi="vi-VN"/>
              </w:rPr>
              <w:t>2.3.2.Chuẩn bị làm việc nhóm</w:t>
            </w:r>
          </w:p>
          <w:p w:rsidR="00553344" w:rsidRPr="00553344" w:rsidRDefault="00553344" w:rsidP="0072416C">
            <w:pPr>
              <w:spacing w:line="288" w:lineRule="auto"/>
              <w:rPr>
                <w:rFonts w:ascii="Times New Roman" w:eastAsia="Calibri" w:hAnsi="Times New Roman" w:cs="Times New Roman"/>
                <w:sz w:val="26"/>
                <w:szCs w:val="26"/>
              </w:rPr>
            </w:pPr>
          </w:p>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eastAsia="Calibri" w:hAnsi="Times New Roman" w:cs="Times New Roman"/>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b/>
                <w:sz w:val="26"/>
                <w:szCs w:val="26"/>
              </w:rPr>
              <w:t xml:space="preserve">- Thuyết giảng: </w:t>
            </w:r>
            <w:r w:rsidRPr="00553344">
              <w:rPr>
                <w:rFonts w:ascii="Times New Roman" w:hAnsi="Times New Roman" w:cs="Times New Roman"/>
                <w:sz w:val="26"/>
                <w:szCs w:val="26"/>
                <w:lang w:val="vi-VN"/>
              </w:rPr>
              <w:t xml:space="preserve">GV viết bảng, thuyết trình và kết hợp trình chiếu slide các nội dung : </w:t>
            </w:r>
            <w:r w:rsidRPr="00553344">
              <w:rPr>
                <w:rFonts w:ascii="Times New Roman" w:hAnsi="Times New Roman" w:cs="Times New Roman"/>
                <w:b/>
                <w:i/>
                <w:sz w:val="26"/>
                <w:szCs w:val="26"/>
                <w:lang w:val="vi-VN"/>
              </w:rPr>
              <w:t>2.3.</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xml:space="preserve">- Hoạt động nhóm 4: </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b/>
                <w:sz w:val="26"/>
                <w:szCs w:val="26"/>
              </w:rPr>
              <w:t xml:space="preserve">+ </w:t>
            </w:r>
            <w:r w:rsidRPr="00553344">
              <w:rPr>
                <w:rFonts w:ascii="Times New Roman" w:hAnsi="Times New Roman" w:cs="Times New Roman"/>
                <w:sz w:val="26"/>
                <w:szCs w:val="26"/>
              </w:rPr>
              <w:t>Phương pháp Chậu cá nhanh:</w:t>
            </w:r>
            <w:r w:rsidRPr="00553344">
              <w:rPr>
                <w:rFonts w:ascii="Times New Roman" w:hAnsi="Times New Roman" w:cs="Times New Roman"/>
                <w:b/>
                <w:sz w:val="26"/>
                <w:szCs w:val="26"/>
              </w:rPr>
              <w:t xml:space="preserve"> </w:t>
            </w:r>
            <w:r w:rsidRPr="00553344">
              <w:rPr>
                <w:rFonts w:ascii="Times New Roman" w:hAnsi="Times New Roman" w:cs="Times New Roman"/>
                <w:sz w:val="26"/>
                <w:szCs w:val="26"/>
              </w:rPr>
              <w:t>SV tập hợp các ý kiến về lập kế hoạch 1 hoạt động do Giảng viên gợi ý</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Yêu cầu: Ngắn gọn, nêu được mục chính của một kế hoạch nhóm</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sz w:val="26"/>
                <w:szCs w:val="26"/>
              </w:rPr>
              <w:t xml:space="preserve">+ Sản phẩm: Đại diện nhóm trình bày nhanh. </w:t>
            </w:r>
          </w:p>
          <w:p w:rsidR="00553344" w:rsidRPr="00553344" w:rsidRDefault="00553344" w:rsidP="0072416C">
            <w:pPr>
              <w:widowControl w:val="0"/>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xml:space="preserve">- </w:t>
            </w:r>
            <w:r w:rsidRPr="00553344">
              <w:rPr>
                <w:rFonts w:ascii="Times New Roman" w:hAnsi="Times New Roman" w:cs="Times New Roman"/>
                <w:b/>
                <w:sz w:val="26"/>
                <w:szCs w:val="26"/>
                <w:lang w:val="vi-VN"/>
              </w:rPr>
              <w:t>Tự học</w:t>
            </w:r>
            <w:r w:rsidRPr="00553344">
              <w:rPr>
                <w:rFonts w:ascii="Times New Roman" w:hAnsi="Times New Roman" w:cs="Times New Roman"/>
                <w:b/>
                <w:sz w:val="26"/>
                <w:szCs w:val="26"/>
              </w:rPr>
              <w:t xml:space="preserve">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xml:space="preserve">1. Triển khai lập kế hoạch nhóm </w:t>
            </w:r>
            <w:r w:rsidRPr="00553344">
              <w:rPr>
                <w:rFonts w:ascii="Times New Roman" w:hAnsi="Times New Roman" w:cs="Times New Roman"/>
                <w:sz w:val="26"/>
                <w:szCs w:val="26"/>
                <w:lang w:val="vi-VN"/>
              </w:rPr>
              <w:t>để thực hiện đ</w:t>
            </w:r>
            <w:r w:rsidRPr="00553344">
              <w:rPr>
                <w:rFonts w:ascii="Times New Roman" w:hAnsi="Times New Roman" w:cs="Times New Roman"/>
                <w:sz w:val="26"/>
                <w:szCs w:val="26"/>
              </w:rPr>
              <w:t>ồ án kết thúc học phần</w:t>
            </w:r>
          </w:p>
          <w:p w:rsidR="00553344" w:rsidRPr="00553344" w:rsidRDefault="00553344" w:rsidP="0072416C">
            <w:pPr>
              <w:spacing w:line="288"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2. Chuẩn bị nội dung tuần 5 theo kế hoạch</w:t>
            </w:r>
          </w:p>
          <w:p w:rsidR="00553344" w:rsidRPr="00553344" w:rsidRDefault="00553344" w:rsidP="0072416C">
            <w:pPr>
              <w:spacing w:line="288" w:lineRule="auto"/>
              <w:jc w:val="both"/>
              <w:rPr>
                <w:rFonts w:ascii="Times New Roman" w:eastAsia="Calibri" w:hAnsi="Times New Roman" w:cs="Times New Roman"/>
                <w:sz w:val="26"/>
                <w:szCs w:val="26"/>
              </w:rPr>
            </w:pP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Đọc Giáo trình [1] từ trang </w:t>
            </w:r>
            <w:r w:rsidRPr="00553344">
              <w:rPr>
                <w:rFonts w:ascii="Times New Roman" w:hAnsi="Times New Roman" w:cs="Times New Roman"/>
                <w:sz w:val="26"/>
                <w:szCs w:val="26"/>
              </w:rPr>
              <w:t>18</w:t>
            </w:r>
            <w:r w:rsidRPr="00553344">
              <w:rPr>
                <w:rFonts w:ascii="Times New Roman" w:hAnsi="Times New Roman" w:cs="Times New Roman"/>
                <w:sz w:val="26"/>
                <w:szCs w:val="26"/>
                <w:lang w:val="vi-VN"/>
              </w:rPr>
              <w:t xml:space="preserve"> đến trang 2</w:t>
            </w:r>
            <w:r w:rsidRPr="00553344">
              <w:rPr>
                <w:rFonts w:ascii="Times New Roman" w:hAnsi="Times New Roman" w:cs="Times New Roman"/>
                <w:sz w:val="26"/>
                <w:szCs w:val="26"/>
              </w:rPr>
              <w:t>7</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pt-BR"/>
              </w:rPr>
              <w:t>- Đặt câu hỏi cho GV về nội dung quan tâm</w:t>
            </w:r>
            <w:r w:rsidRPr="00553344">
              <w:rPr>
                <w:rFonts w:ascii="Times New Roman" w:hAnsi="Times New Roman" w:cs="Times New Roman"/>
                <w:sz w:val="26"/>
                <w:szCs w:val="26"/>
                <w:lang w:val="vi-VN"/>
              </w:rPr>
              <w:t xml:space="preserve"> </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pt-BR"/>
              </w:rPr>
              <w:t xml:space="preserve"> - </w:t>
            </w:r>
            <w:r w:rsidRPr="00553344">
              <w:rPr>
                <w:rFonts w:ascii="Times New Roman" w:hAnsi="Times New Roman" w:cs="Times New Roman"/>
                <w:sz w:val="26"/>
                <w:szCs w:val="26"/>
              </w:rPr>
              <w:t xml:space="preserve">Trả lời câu hỏi </w:t>
            </w:r>
            <w:r w:rsidRPr="00553344">
              <w:rPr>
                <w:rFonts w:ascii="Times New Roman" w:hAnsi="Times New Roman" w:cs="Times New Roman"/>
                <w:sz w:val="26"/>
                <w:szCs w:val="26"/>
                <w:lang w:val="vi-VN"/>
              </w:rPr>
              <w:t xml:space="preserve">do GV </w:t>
            </w:r>
            <w:r w:rsidRPr="00553344">
              <w:rPr>
                <w:rFonts w:ascii="Times New Roman" w:hAnsi="Times New Roman" w:cs="Times New Roman"/>
                <w:sz w:val="26"/>
                <w:szCs w:val="26"/>
              </w:rPr>
              <w:t>đưa ra</w:t>
            </w:r>
            <w:r w:rsidRPr="00553344">
              <w:rPr>
                <w:rFonts w:ascii="Times New Roman" w:hAnsi="Times New Roman" w:cs="Times New Roman"/>
                <w:sz w:val="26"/>
                <w:szCs w:val="26"/>
                <w:lang w:val="vi-VN"/>
              </w:rPr>
              <w:t xml:space="preserve"> trong các tình huống trên lớp</w:t>
            </w: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widowControl w:val="0"/>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lang w:val="vi-VN"/>
              </w:rPr>
              <w:t xml:space="preserve"> - Vở tự học của cá nhân </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jc w:val="center"/>
              <w:rPr>
                <w:rFonts w:ascii="Times New Roman" w:hAnsi="Times New Roman" w:cs="Times New Roman"/>
                <w:sz w:val="26"/>
                <w:szCs w:val="26"/>
              </w:rPr>
            </w:pPr>
            <w:r w:rsidRPr="00553344">
              <w:rPr>
                <w:rFonts w:ascii="Times New Roman" w:hAnsi="Times New Roman" w:cs="Times New Roman"/>
                <w:sz w:val="26"/>
                <w:szCs w:val="26"/>
                <w:lang w:val="vi-VN"/>
              </w:rPr>
              <w:t>G2.</w:t>
            </w:r>
            <w:r w:rsidRPr="00553344">
              <w:rPr>
                <w:rFonts w:ascii="Times New Roman" w:hAnsi="Times New Roman" w:cs="Times New Roman"/>
                <w:sz w:val="26"/>
                <w:szCs w:val="26"/>
              </w:rPr>
              <w:t>3</w:t>
            </w:r>
          </w:p>
          <w:p w:rsidR="00553344" w:rsidRPr="00553344" w:rsidRDefault="00553344" w:rsidP="0072416C">
            <w:pPr>
              <w:tabs>
                <w:tab w:val="left" w:pos="561"/>
              </w:tabs>
              <w:spacing w:line="288" w:lineRule="auto"/>
              <w:jc w:val="center"/>
              <w:rPr>
                <w:rFonts w:ascii="Times New Roman" w:eastAsia="Calibri" w:hAnsi="Times New Roman" w:cs="Times New Roman"/>
                <w:sz w:val="26"/>
                <w:szCs w:val="26"/>
                <w:lang w:val="vi-VN"/>
              </w:rPr>
            </w:pPr>
            <w:r w:rsidRPr="00553344">
              <w:rPr>
                <w:rFonts w:ascii="Times New Roman" w:hAnsi="Times New Roman" w:cs="Times New Roman"/>
                <w:sz w:val="26"/>
                <w:szCs w:val="26"/>
                <w:lang w:val="vi-VN"/>
              </w:rPr>
              <w:t>G</w:t>
            </w:r>
            <w:r w:rsidRPr="00553344">
              <w:rPr>
                <w:rFonts w:ascii="Times New Roman" w:hAnsi="Times New Roman" w:cs="Times New Roman"/>
                <w:sz w:val="26"/>
                <w:szCs w:val="26"/>
              </w:rPr>
              <w:t>2.4.</w:t>
            </w:r>
          </w:p>
          <w:p w:rsidR="00553344" w:rsidRPr="00553344" w:rsidRDefault="00553344" w:rsidP="0072416C">
            <w:pPr>
              <w:tabs>
                <w:tab w:val="left" w:pos="561"/>
              </w:tabs>
              <w:spacing w:line="288" w:lineRule="auto"/>
              <w:jc w:val="center"/>
              <w:rPr>
                <w:rFonts w:ascii="Times New Roman" w:eastAsia="Calibri" w:hAnsi="Times New Roman" w:cs="Times New Roman"/>
                <w:sz w:val="26"/>
                <w:szCs w:val="26"/>
                <w:lang w:val="vi-VN"/>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 xml:space="preserve"> A2</w:t>
            </w: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hAnsi="Times New Roman" w:cs="Times New Roman"/>
                <w:b/>
                <w:sz w:val="26"/>
                <w:szCs w:val="26"/>
              </w:rPr>
            </w:pPr>
            <w:r w:rsidRPr="00553344">
              <w:rPr>
                <w:rFonts w:ascii="Times New Roman" w:hAnsi="Times New Roman" w:cs="Times New Roman"/>
                <w:b/>
                <w:sz w:val="26"/>
                <w:szCs w:val="26"/>
              </w:rPr>
              <w:t>5</w:t>
            </w:r>
          </w:p>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(3TH,TL)</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b/>
                <w:sz w:val="26"/>
                <w:szCs w:val="26"/>
                <w:lang w:val="vi-VN"/>
              </w:rPr>
            </w:pPr>
            <w:r w:rsidRPr="00553344">
              <w:rPr>
                <w:rFonts w:ascii="Times New Roman" w:hAnsi="Times New Roman" w:cs="Times New Roman"/>
                <w:b/>
                <w:sz w:val="26"/>
                <w:szCs w:val="26"/>
              </w:rPr>
              <w:t>Chương 2:</w:t>
            </w:r>
            <w:r w:rsidRPr="00553344">
              <w:rPr>
                <w:rFonts w:ascii="Times New Roman" w:hAnsi="Times New Roman" w:cs="Times New Roman"/>
                <w:b/>
                <w:sz w:val="26"/>
                <w:szCs w:val="26"/>
                <w:lang w:val="vi-VN"/>
              </w:rPr>
              <w:t xml:space="preserve"> (Tiếp)</w:t>
            </w:r>
          </w:p>
          <w:p w:rsidR="00553344" w:rsidRPr="00553344" w:rsidRDefault="00553344" w:rsidP="0072416C">
            <w:pPr>
              <w:pStyle w:val="Bodytext70"/>
              <w:shd w:val="clear" w:color="auto" w:fill="auto"/>
              <w:spacing w:before="0" w:after="0" w:line="288" w:lineRule="auto"/>
              <w:ind w:firstLine="0"/>
              <w:rPr>
                <w:rFonts w:cs="Times New Roman"/>
                <w:lang w:eastAsia="vi-VN" w:bidi="vi-VN"/>
              </w:rPr>
            </w:pPr>
            <w:r w:rsidRPr="00553344">
              <w:rPr>
                <w:rFonts w:cs="Times New Roman"/>
                <w:lang w:eastAsia="vi-VN" w:bidi="vi-VN"/>
              </w:rPr>
              <w:t>2</w:t>
            </w:r>
            <w:r w:rsidRPr="00553344">
              <w:rPr>
                <w:rFonts w:cs="Times New Roman"/>
                <w:lang w:val="vi-VN" w:eastAsia="vi-VN" w:bidi="vi-VN"/>
              </w:rPr>
              <w:t>.</w:t>
            </w:r>
            <w:r w:rsidRPr="00553344">
              <w:rPr>
                <w:rFonts w:cs="Times New Roman"/>
                <w:lang w:eastAsia="vi-VN" w:bidi="vi-VN"/>
              </w:rPr>
              <w:t>4.</w:t>
            </w:r>
            <w:r w:rsidRPr="00553344">
              <w:rPr>
                <w:rFonts w:cs="Times New Roman"/>
                <w:lang w:val="vi-VN" w:eastAsia="vi-VN" w:bidi="vi-VN"/>
              </w:rPr>
              <w:t xml:space="preserve"> </w:t>
            </w:r>
            <w:r w:rsidRPr="00553344">
              <w:rPr>
                <w:rFonts w:cs="Times New Roman"/>
                <w:i w:val="0"/>
                <w:lang w:eastAsia="vi-VN" w:bidi="vi-VN"/>
              </w:rPr>
              <w:t>Kỹ năng tổ chức</w:t>
            </w:r>
            <w:r w:rsidRPr="00553344">
              <w:rPr>
                <w:rFonts w:cs="Times New Roman"/>
                <w:lang w:eastAsia="vi-VN" w:bidi="vi-VN"/>
              </w:rPr>
              <w:t xml:space="preserve"> </w:t>
            </w:r>
            <w:r w:rsidRPr="00553344">
              <w:rPr>
                <w:rFonts w:cs="Times New Roman"/>
                <w:i w:val="0"/>
                <w:lang w:val="vi-VN" w:eastAsia="vi-VN" w:bidi="vi-VN"/>
              </w:rPr>
              <w:t>làm việc</w:t>
            </w:r>
            <w:r w:rsidRPr="00553344">
              <w:rPr>
                <w:rFonts w:cs="Times New Roman"/>
                <w:i w:val="0"/>
                <w:lang w:eastAsia="vi-VN" w:bidi="vi-VN"/>
              </w:rPr>
              <w:t xml:space="preserve"> nhóm</w:t>
            </w:r>
          </w:p>
          <w:p w:rsidR="00553344" w:rsidRPr="00553344" w:rsidRDefault="00553344" w:rsidP="0072416C">
            <w:pPr>
              <w:spacing w:line="288" w:lineRule="auto"/>
              <w:jc w:val="both"/>
              <w:rPr>
                <w:rFonts w:ascii="Times New Roman" w:hAnsi="Times New Roman" w:cs="Times New Roman"/>
                <w:i/>
                <w:sz w:val="26"/>
                <w:szCs w:val="26"/>
                <w:lang w:val="en"/>
              </w:rPr>
            </w:pPr>
            <w:r w:rsidRPr="00553344">
              <w:rPr>
                <w:rFonts w:ascii="Times New Roman" w:hAnsi="Times New Roman" w:cs="Times New Roman"/>
                <w:i/>
                <w:sz w:val="26"/>
                <w:szCs w:val="26"/>
                <w:lang w:val="vi-VN"/>
              </w:rPr>
              <w:t xml:space="preserve">2.4.1. </w:t>
            </w:r>
            <w:r w:rsidRPr="00553344">
              <w:rPr>
                <w:rFonts w:ascii="Times New Roman" w:hAnsi="Times New Roman" w:cs="Times New Roman"/>
                <w:i/>
                <w:sz w:val="26"/>
                <w:szCs w:val="26"/>
                <w:lang w:val="en"/>
              </w:rPr>
              <w:t>Cách ủy nhiệm trong nhóm</w:t>
            </w:r>
          </w:p>
          <w:p w:rsidR="00553344" w:rsidRPr="00553344" w:rsidRDefault="00553344" w:rsidP="0072416C">
            <w:pPr>
              <w:pStyle w:val="Bodytext60"/>
              <w:shd w:val="clear" w:color="auto" w:fill="auto"/>
              <w:tabs>
                <w:tab w:val="left" w:pos="709"/>
              </w:tabs>
              <w:spacing w:line="288" w:lineRule="auto"/>
              <w:rPr>
                <w:rFonts w:cs="Times New Roman"/>
                <w:b w:val="0"/>
              </w:rPr>
            </w:pPr>
            <w:r w:rsidRPr="00553344">
              <w:rPr>
                <w:rFonts w:cs="Times New Roman"/>
                <w:b w:val="0"/>
                <w:lang w:val="vi-VN"/>
              </w:rPr>
              <w:t xml:space="preserve">2.4.2. </w:t>
            </w:r>
            <w:r w:rsidRPr="00553344">
              <w:rPr>
                <w:rFonts w:cs="Times New Roman"/>
                <w:b w:val="0"/>
              </w:rPr>
              <w:t>Phân công công việc trong nhóm</w:t>
            </w:r>
          </w:p>
          <w:p w:rsidR="00553344" w:rsidRPr="00553344" w:rsidRDefault="00553344" w:rsidP="0072416C">
            <w:pPr>
              <w:spacing w:line="288" w:lineRule="auto"/>
              <w:rPr>
                <w:rFonts w:ascii="Times New Roman" w:hAnsi="Times New Roman" w:cs="Times New Roman"/>
                <w:b/>
                <w:i/>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pStyle w:val="NormalWeb"/>
              <w:shd w:val="clear" w:color="auto" w:fill="FFFFFF"/>
              <w:spacing w:before="0" w:beforeAutospacing="0" w:after="0" w:afterAutospacing="0" w:line="288" w:lineRule="auto"/>
              <w:rPr>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b/>
                <w:sz w:val="26"/>
                <w:szCs w:val="26"/>
              </w:rPr>
              <w:t xml:space="preserve">- Thuyết giảng: </w:t>
            </w:r>
            <w:r w:rsidRPr="00553344">
              <w:rPr>
                <w:rFonts w:ascii="Times New Roman" w:hAnsi="Times New Roman" w:cs="Times New Roman"/>
                <w:sz w:val="26"/>
                <w:szCs w:val="26"/>
                <w:lang w:val="vi-VN"/>
              </w:rPr>
              <w:t>GV viết bảng, thuyết trình và kết hợp trình chiếu slide các nội dung sau:</w:t>
            </w:r>
            <w:r w:rsidRPr="00553344">
              <w:rPr>
                <w:rFonts w:ascii="Times New Roman" w:hAnsi="Times New Roman" w:cs="Times New Roman"/>
                <w:sz w:val="26"/>
                <w:szCs w:val="26"/>
              </w:rPr>
              <w:t xml:space="preserve"> </w:t>
            </w:r>
          </w:p>
          <w:p w:rsidR="00553344" w:rsidRPr="00553344" w:rsidRDefault="00553344" w:rsidP="0072416C">
            <w:pPr>
              <w:pStyle w:val="Bodytext70"/>
              <w:shd w:val="clear" w:color="auto" w:fill="auto"/>
              <w:spacing w:before="0" w:after="0" w:line="288" w:lineRule="auto"/>
              <w:ind w:firstLine="0"/>
              <w:rPr>
                <w:rFonts w:cs="Times New Roman"/>
                <w:lang w:eastAsia="vi-VN" w:bidi="vi-VN"/>
              </w:rPr>
            </w:pPr>
            <w:r w:rsidRPr="00553344">
              <w:rPr>
                <w:rFonts w:cs="Times New Roman"/>
                <w:lang w:eastAsia="vi-VN" w:bidi="vi-VN"/>
              </w:rPr>
              <w:t>2</w:t>
            </w:r>
            <w:r w:rsidRPr="00553344">
              <w:rPr>
                <w:rFonts w:cs="Times New Roman"/>
                <w:lang w:val="vi-VN" w:eastAsia="vi-VN" w:bidi="vi-VN"/>
              </w:rPr>
              <w:t>.</w:t>
            </w:r>
            <w:r w:rsidRPr="00553344">
              <w:rPr>
                <w:rFonts w:cs="Times New Roman"/>
                <w:lang w:eastAsia="vi-VN" w:bidi="vi-VN"/>
              </w:rPr>
              <w:t>4.</w:t>
            </w:r>
            <w:r w:rsidRPr="00553344">
              <w:rPr>
                <w:rFonts w:cs="Times New Roman"/>
                <w:lang w:val="vi-VN" w:eastAsia="vi-VN" w:bidi="vi-VN"/>
              </w:rPr>
              <w:t xml:space="preserve"> </w:t>
            </w:r>
            <w:r w:rsidRPr="00553344">
              <w:rPr>
                <w:rFonts w:cs="Times New Roman"/>
                <w:b w:val="0"/>
                <w:i w:val="0"/>
                <w:lang w:val="vi-VN" w:eastAsia="vi-VN" w:bidi="vi-VN"/>
              </w:rPr>
              <w:t>tiểu mục</w:t>
            </w:r>
            <w:r w:rsidRPr="00553344">
              <w:rPr>
                <w:rFonts w:cs="Times New Roman"/>
                <w:lang w:val="vi-VN" w:eastAsia="vi-VN" w:bidi="vi-VN"/>
              </w:rPr>
              <w:t xml:space="preserve"> </w:t>
            </w:r>
            <w:r w:rsidRPr="00553344">
              <w:rPr>
                <w:rFonts w:cs="Times New Roman"/>
                <w:b w:val="0"/>
                <w:lang w:val="vi-VN"/>
              </w:rPr>
              <w:t xml:space="preserve">2.4.1. </w:t>
            </w:r>
          </w:p>
          <w:p w:rsidR="00553344" w:rsidRPr="00553344" w:rsidRDefault="00553344" w:rsidP="0072416C">
            <w:pPr>
              <w:pStyle w:val="Bodytext60"/>
              <w:shd w:val="clear" w:color="auto" w:fill="auto"/>
              <w:tabs>
                <w:tab w:val="left" w:pos="709"/>
              </w:tabs>
              <w:spacing w:line="288" w:lineRule="auto"/>
              <w:rPr>
                <w:rFonts w:cs="Times New Roman"/>
                <w:b w:val="0"/>
              </w:rPr>
            </w:pPr>
            <w:r w:rsidRPr="00553344">
              <w:rPr>
                <w:rFonts w:cs="Times New Roman"/>
                <w:b w:val="0"/>
                <w:lang w:val="vi-VN"/>
              </w:rPr>
              <w:t xml:space="preserve">và 2.4.2. </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Thảo luận đan xen:</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Phân biệt ủy nhiệm công việc và ủy nhiệm quyền hành</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rPr>
              <w:t xml:space="preserve">- </w:t>
            </w:r>
            <w:r w:rsidRPr="00553344">
              <w:rPr>
                <w:rFonts w:ascii="Times New Roman" w:hAnsi="Times New Roman" w:cs="Times New Roman"/>
                <w:b/>
                <w:sz w:val="26"/>
                <w:szCs w:val="26"/>
                <w:lang w:val="vi-VN"/>
              </w:rPr>
              <w:t>Tự học:</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1. Tiếp tục vận dụng các kĩ thuật lập kế hoạch vào việc xây dựng kế hoạch thực hiện đồ án kết thúc học phần</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2. Chuẩn bị nội dung tuần 6</w:t>
            </w:r>
            <w:r w:rsidRPr="00553344">
              <w:rPr>
                <w:rFonts w:ascii="Times New Roman" w:eastAsia="Calibri" w:hAnsi="Times New Roman" w:cs="Times New Roman"/>
                <w:sz w:val="26"/>
                <w:szCs w:val="26"/>
                <w:lang w:val="vi-VN"/>
              </w:rPr>
              <w:t xml:space="preserve"> </w:t>
            </w:r>
            <w:r w:rsidRPr="00553344">
              <w:rPr>
                <w:rFonts w:ascii="Times New Roman" w:hAnsi="Times New Roman" w:cs="Times New Roman"/>
                <w:sz w:val="26"/>
                <w:szCs w:val="26"/>
                <w:lang w:val="vi-VN"/>
              </w:rPr>
              <w:t>theo kế hoạch dạy học</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Đọc Giáo trình [1] từ trang </w:t>
            </w:r>
            <w:r w:rsidRPr="00553344">
              <w:rPr>
                <w:rFonts w:ascii="Times New Roman" w:hAnsi="Times New Roman" w:cs="Times New Roman"/>
                <w:sz w:val="26"/>
                <w:szCs w:val="26"/>
              </w:rPr>
              <w:t>26</w:t>
            </w:r>
            <w:r w:rsidRPr="00553344">
              <w:rPr>
                <w:rFonts w:ascii="Times New Roman" w:hAnsi="Times New Roman" w:cs="Times New Roman"/>
                <w:sz w:val="26"/>
                <w:szCs w:val="26"/>
                <w:lang w:val="vi-VN"/>
              </w:rPr>
              <w:t xml:space="preserve"> đến trang 3</w:t>
            </w:r>
            <w:r w:rsidRPr="00553344">
              <w:rPr>
                <w:rFonts w:ascii="Times New Roman" w:hAnsi="Times New Roman" w:cs="Times New Roman"/>
                <w:sz w:val="26"/>
                <w:szCs w:val="26"/>
              </w:rPr>
              <w:t>4; tái liệu tham khảo [5], [8]</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Đặt câu hỏi cho GV về nội dung quan tâm</w:t>
            </w:r>
            <w:r w:rsidRPr="00553344">
              <w:rPr>
                <w:rFonts w:ascii="Times New Roman" w:hAnsi="Times New Roman" w:cs="Times New Roman"/>
                <w:sz w:val="26"/>
                <w:szCs w:val="26"/>
                <w:lang w:val="vi-VN"/>
              </w:rPr>
              <w:t xml:space="preserve"> </w:t>
            </w:r>
          </w:p>
          <w:p w:rsidR="00553344" w:rsidRPr="00553344" w:rsidRDefault="00553344" w:rsidP="0072416C">
            <w:pPr>
              <w:spacing w:line="288" w:lineRule="auto"/>
              <w:jc w:val="both"/>
              <w:rPr>
                <w:rFonts w:ascii="Times New Roman" w:hAnsi="Times New Roman" w:cs="Times New Roman"/>
                <w:sz w:val="26"/>
                <w:szCs w:val="26"/>
              </w:rPr>
            </w:pP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xml:space="preserve">- </w:t>
            </w:r>
            <w:r w:rsidRPr="00553344">
              <w:rPr>
                <w:rFonts w:ascii="Times New Roman" w:hAnsi="Times New Roman" w:cs="Times New Roman"/>
                <w:sz w:val="26"/>
                <w:szCs w:val="26"/>
                <w:lang w:val="vi-VN"/>
              </w:rPr>
              <w:t>Tham gia</w:t>
            </w:r>
            <w:r w:rsidRPr="00553344">
              <w:rPr>
                <w:rFonts w:ascii="Times New Roman" w:hAnsi="Times New Roman" w:cs="Times New Roman"/>
                <w:sz w:val="26"/>
                <w:szCs w:val="26"/>
                <w:lang w:val="pt-BR"/>
              </w:rPr>
              <w:t xml:space="preserve"> nội dung thảo luận</w:t>
            </w:r>
            <w:r w:rsidRPr="00553344">
              <w:rPr>
                <w:rFonts w:ascii="Times New Roman" w:hAnsi="Times New Roman" w:cs="Times New Roman"/>
                <w:sz w:val="26"/>
                <w:szCs w:val="26"/>
                <w:lang w:val="vi-VN"/>
              </w:rPr>
              <w:t xml:space="preserve"> do GV yêu cầu trong các tình huống trên lớp</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lang w:val="vi-VN"/>
              </w:rPr>
              <w:t xml:space="preserve"> - Vở tự học của cá nhân </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jc w:val="center"/>
              <w:rPr>
                <w:rFonts w:ascii="Times New Roman" w:hAnsi="Times New Roman" w:cs="Times New Roman"/>
                <w:sz w:val="26"/>
                <w:szCs w:val="26"/>
              </w:rPr>
            </w:pPr>
            <w:r w:rsidRPr="00553344">
              <w:rPr>
                <w:rFonts w:ascii="Times New Roman" w:hAnsi="Times New Roman" w:cs="Times New Roman"/>
                <w:sz w:val="26"/>
                <w:szCs w:val="26"/>
                <w:lang w:val="vi-VN"/>
              </w:rPr>
              <w:t>G2.</w:t>
            </w:r>
            <w:r w:rsidRPr="00553344">
              <w:rPr>
                <w:rFonts w:ascii="Times New Roman" w:hAnsi="Times New Roman" w:cs="Times New Roman"/>
                <w:sz w:val="26"/>
                <w:szCs w:val="26"/>
              </w:rPr>
              <w:t>4</w:t>
            </w:r>
          </w:p>
          <w:p w:rsidR="00553344" w:rsidRPr="00553344" w:rsidRDefault="00553344" w:rsidP="0072416C">
            <w:pPr>
              <w:tabs>
                <w:tab w:val="left" w:pos="561"/>
              </w:tabs>
              <w:spacing w:line="288" w:lineRule="auto"/>
              <w:jc w:val="center"/>
              <w:rPr>
                <w:rFonts w:ascii="Times New Roman" w:hAnsi="Times New Roman" w:cs="Times New Roman"/>
                <w:sz w:val="26"/>
                <w:szCs w:val="26"/>
              </w:rPr>
            </w:pPr>
            <w:r w:rsidRPr="00553344">
              <w:rPr>
                <w:rFonts w:ascii="Times New Roman" w:hAnsi="Times New Roman" w:cs="Times New Roman"/>
                <w:sz w:val="26"/>
                <w:szCs w:val="26"/>
                <w:lang w:val="vi-VN"/>
              </w:rPr>
              <w:t>G</w:t>
            </w:r>
            <w:r w:rsidRPr="00553344">
              <w:rPr>
                <w:rFonts w:ascii="Times New Roman" w:hAnsi="Times New Roman" w:cs="Times New Roman"/>
                <w:sz w:val="26"/>
                <w:szCs w:val="26"/>
              </w:rPr>
              <w:t>2.5</w:t>
            </w:r>
          </w:p>
          <w:p w:rsidR="00553344" w:rsidRPr="00553344" w:rsidRDefault="00553344" w:rsidP="0072416C">
            <w:pPr>
              <w:tabs>
                <w:tab w:val="left" w:pos="561"/>
              </w:tabs>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G2.6</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 xml:space="preserve"> A2</w:t>
            </w: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6</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rPr>
                <w:rFonts w:ascii="Times New Roman" w:hAnsi="Times New Roman" w:cs="Times New Roman"/>
                <w:b/>
                <w:sz w:val="26"/>
                <w:szCs w:val="26"/>
                <w:lang w:val="vi-VN"/>
              </w:rPr>
            </w:pPr>
            <w:r w:rsidRPr="00553344">
              <w:rPr>
                <w:rFonts w:ascii="Times New Roman" w:hAnsi="Times New Roman" w:cs="Times New Roman"/>
                <w:b/>
                <w:sz w:val="26"/>
                <w:szCs w:val="26"/>
              </w:rPr>
              <w:t>Chương 2:</w:t>
            </w:r>
            <w:r w:rsidRPr="00553344">
              <w:rPr>
                <w:rFonts w:ascii="Times New Roman" w:hAnsi="Times New Roman" w:cs="Times New Roman"/>
                <w:b/>
                <w:sz w:val="26"/>
                <w:szCs w:val="26"/>
                <w:lang w:val="vi-VN"/>
              </w:rPr>
              <w:t xml:space="preserve"> (Tiếp)</w:t>
            </w:r>
          </w:p>
          <w:p w:rsidR="00553344" w:rsidRPr="00553344" w:rsidRDefault="00553344" w:rsidP="0072416C">
            <w:pPr>
              <w:pStyle w:val="Bodytext70"/>
              <w:shd w:val="clear" w:color="auto" w:fill="auto"/>
              <w:spacing w:before="0" w:after="0" w:line="288" w:lineRule="auto"/>
              <w:ind w:firstLine="0"/>
              <w:rPr>
                <w:rFonts w:cs="Times New Roman"/>
                <w:lang w:eastAsia="vi-VN" w:bidi="vi-VN"/>
              </w:rPr>
            </w:pPr>
            <w:r w:rsidRPr="00553344">
              <w:rPr>
                <w:rFonts w:cs="Times New Roman"/>
                <w:lang w:eastAsia="vi-VN" w:bidi="vi-VN"/>
              </w:rPr>
              <w:t>2</w:t>
            </w:r>
            <w:r w:rsidRPr="00553344">
              <w:rPr>
                <w:rFonts w:cs="Times New Roman"/>
                <w:lang w:val="vi-VN" w:eastAsia="vi-VN" w:bidi="vi-VN"/>
              </w:rPr>
              <w:t>.</w:t>
            </w:r>
            <w:r w:rsidRPr="00553344">
              <w:rPr>
                <w:rFonts w:cs="Times New Roman"/>
                <w:lang w:eastAsia="vi-VN" w:bidi="vi-VN"/>
              </w:rPr>
              <w:t>4.</w:t>
            </w:r>
            <w:r w:rsidRPr="00553344">
              <w:rPr>
                <w:rFonts w:cs="Times New Roman"/>
                <w:lang w:val="vi-VN" w:eastAsia="vi-VN" w:bidi="vi-VN"/>
              </w:rPr>
              <w:t xml:space="preserve"> </w:t>
            </w:r>
            <w:r w:rsidRPr="00553344">
              <w:rPr>
                <w:rFonts w:cs="Times New Roman"/>
                <w:i w:val="0"/>
                <w:lang w:eastAsia="vi-VN" w:bidi="vi-VN"/>
              </w:rPr>
              <w:t>Kỹ năng tổ chức</w:t>
            </w:r>
            <w:r w:rsidRPr="00553344">
              <w:rPr>
                <w:rFonts w:cs="Times New Roman"/>
                <w:lang w:eastAsia="vi-VN" w:bidi="vi-VN"/>
              </w:rPr>
              <w:t xml:space="preserve"> </w:t>
            </w:r>
            <w:r w:rsidRPr="00553344">
              <w:rPr>
                <w:rFonts w:cs="Times New Roman"/>
                <w:i w:val="0"/>
                <w:lang w:val="vi-VN" w:eastAsia="vi-VN" w:bidi="vi-VN"/>
              </w:rPr>
              <w:t>làm việc</w:t>
            </w:r>
            <w:r w:rsidRPr="00553344">
              <w:rPr>
                <w:rFonts w:cs="Times New Roman"/>
                <w:i w:val="0"/>
                <w:lang w:eastAsia="vi-VN" w:bidi="vi-VN"/>
              </w:rPr>
              <w:t xml:space="preserve"> nhóm</w:t>
            </w:r>
          </w:p>
          <w:p w:rsidR="00553344" w:rsidRPr="00553344" w:rsidRDefault="00553344" w:rsidP="0072416C">
            <w:pPr>
              <w:spacing w:line="288" w:lineRule="auto"/>
              <w:jc w:val="both"/>
              <w:rPr>
                <w:rFonts w:ascii="Times New Roman" w:hAnsi="Times New Roman" w:cs="Times New Roman"/>
                <w:i/>
                <w:sz w:val="26"/>
                <w:szCs w:val="26"/>
              </w:rPr>
            </w:pPr>
            <w:r w:rsidRPr="00553344">
              <w:rPr>
                <w:rFonts w:ascii="Times New Roman" w:hAnsi="Times New Roman" w:cs="Times New Roman"/>
                <w:i/>
                <w:sz w:val="26"/>
                <w:szCs w:val="26"/>
                <w:lang w:val="vi-VN"/>
              </w:rPr>
              <w:t xml:space="preserve">2.4.3. </w:t>
            </w:r>
            <w:r w:rsidRPr="00553344">
              <w:rPr>
                <w:rFonts w:ascii="Times New Roman" w:hAnsi="Times New Roman" w:cs="Times New Roman"/>
                <w:i/>
                <w:sz w:val="26"/>
                <w:szCs w:val="26"/>
              </w:rPr>
              <w:t>T</w:t>
            </w:r>
            <w:r w:rsidRPr="00553344">
              <w:rPr>
                <w:rFonts w:ascii="Times New Roman" w:hAnsi="Times New Roman" w:cs="Times New Roman"/>
                <w:i/>
                <w:sz w:val="26"/>
                <w:szCs w:val="26"/>
                <w:lang w:val="vi-VN"/>
              </w:rPr>
              <w:t>rao đổi thông tin trong nhóm</w:t>
            </w:r>
          </w:p>
          <w:p w:rsidR="00553344" w:rsidRPr="00553344" w:rsidRDefault="00553344" w:rsidP="0072416C">
            <w:pPr>
              <w:pStyle w:val="Bodytext60"/>
              <w:shd w:val="clear" w:color="auto" w:fill="auto"/>
              <w:tabs>
                <w:tab w:val="left" w:pos="709"/>
              </w:tabs>
              <w:spacing w:line="288" w:lineRule="auto"/>
              <w:rPr>
                <w:rFonts w:cs="Times New Roman"/>
                <w:b w:val="0"/>
                <w:lang w:val="vi-VN" w:bidi="vi-VN"/>
              </w:rPr>
            </w:pPr>
            <w:r w:rsidRPr="00553344">
              <w:rPr>
                <w:rFonts w:cs="Times New Roman"/>
                <w:b w:val="0"/>
                <w:lang w:val="vi-VN"/>
              </w:rPr>
              <w:t xml:space="preserve">2.4.4. </w:t>
            </w:r>
            <w:r w:rsidRPr="00553344">
              <w:rPr>
                <w:rFonts w:cs="Times New Roman"/>
                <w:b w:val="0"/>
                <w:lang w:val="vi-VN" w:bidi="vi-VN"/>
              </w:rPr>
              <w:t>Kỹ năng tổ chức cuộc họp nhóm</w:t>
            </w:r>
          </w:p>
          <w:p w:rsidR="00553344" w:rsidRPr="00553344" w:rsidRDefault="00553344" w:rsidP="0072416C">
            <w:pPr>
              <w:spacing w:line="288" w:lineRule="auto"/>
              <w:rPr>
                <w:rFonts w:ascii="Times New Roman" w:hAnsi="Times New Roman" w:cs="Times New Roman"/>
                <w:b/>
                <w:i/>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pStyle w:val="NormalWeb"/>
              <w:shd w:val="clear" w:color="auto" w:fill="FFFFFF"/>
              <w:spacing w:before="0" w:beforeAutospacing="0" w:after="0" w:afterAutospacing="0" w:line="288" w:lineRule="auto"/>
              <w:rPr>
                <w:b/>
                <w:i/>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i/>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i/>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i/>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i/>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b/>
                <w:sz w:val="26"/>
                <w:szCs w:val="26"/>
              </w:rPr>
            </w:pP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b/>
                <w:sz w:val="26"/>
                <w:szCs w:val="26"/>
              </w:rPr>
              <w:t xml:space="preserve">- Thuyết giảng: </w:t>
            </w:r>
            <w:r w:rsidRPr="00553344">
              <w:rPr>
                <w:rFonts w:ascii="Times New Roman" w:hAnsi="Times New Roman" w:cs="Times New Roman"/>
                <w:sz w:val="26"/>
                <w:szCs w:val="26"/>
                <w:lang w:val="vi-VN"/>
              </w:rPr>
              <w:t>GV viết bảng, thuyết trình và kết hợp trình chiếu slide các nội dung sau:</w:t>
            </w:r>
          </w:p>
          <w:p w:rsidR="00553344" w:rsidRPr="00553344" w:rsidRDefault="00553344" w:rsidP="0072416C">
            <w:pPr>
              <w:pStyle w:val="Bodytext70"/>
              <w:shd w:val="clear" w:color="auto" w:fill="auto"/>
              <w:spacing w:before="0" w:after="0" w:line="288" w:lineRule="auto"/>
              <w:ind w:firstLine="0"/>
              <w:rPr>
                <w:rFonts w:cs="Times New Roman"/>
                <w:lang w:eastAsia="vi-VN" w:bidi="vi-VN"/>
              </w:rPr>
            </w:pPr>
            <w:r w:rsidRPr="00553344">
              <w:rPr>
                <w:rFonts w:cs="Times New Roman"/>
                <w:lang w:eastAsia="vi-VN" w:bidi="vi-VN"/>
              </w:rPr>
              <w:t>2</w:t>
            </w:r>
            <w:r w:rsidRPr="00553344">
              <w:rPr>
                <w:rFonts w:cs="Times New Roman"/>
                <w:lang w:val="vi-VN" w:eastAsia="vi-VN" w:bidi="vi-VN"/>
              </w:rPr>
              <w:t>.</w:t>
            </w:r>
            <w:r w:rsidRPr="00553344">
              <w:rPr>
                <w:rFonts w:cs="Times New Roman"/>
                <w:lang w:eastAsia="vi-VN" w:bidi="vi-VN"/>
              </w:rPr>
              <w:t>4.</w:t>
            </w:r>
            <w:r w:rsidRPr="00553344">
              <w:rPr>
                <w:rFonts w:cs="Times New Roman"/>
                <w:lang w:val="vi-VN" w:eastAsia="vi-VN" w:bidi="vi-VN"/>
              </w:rPr>
              <w:t xml:space="preserve"> </w:t>
            </w:r>
            <w:r w:rsidRPr="00553344">
              <w:rPr>
                <w:rFonts w:cs="Times New Roman"/>
                <w:b w:val="0"/>
                <w:i w:val="0"/>
                <w:lang w:val="vi-VN" w:eastAsia="vi-VN" w:bidi="vi-VN"/>
              </w:rPr>
              <w:t>tiểu mục</w:t>
            </w:r>
            <w:r w:rsidRPr="00553344">
              <w:rPr>
                <w:rFonts w:cs="Times New Roman"/>
                <w:lang w:val="vi-VN" w:eastAsia="vi-VN" w:bidi="vi-VN"/>
              </w:rPr>
              <w:t xml:space="preserve"> </w:t>
            </w:r>
            <w:r w:rsidRPr="00553344">
              <w:rPr>
                <w:rFonts w:cs="Times New Roman"/>
                <w:b w:val="0"/>
                <w:lang w:val="vi-VN"/>
              </w:rPr>
              <w:t xml:space="preserve">2.4.3. </w:t>
            </w:r>
          </w:p>
          <w:p w:rsidR="00553344" w:rsidRPr="00553344" w:rsidRDefault="00553344" w:rsidP="0072416C">
            <w:pPr>
              <w:pStyle w:val="Bodytext60"/>
              <w:shd w:val="clear" w:color="auto" w:fill="auto"/>
              <w:tabs>
                <w:tab w:val="left" w:pos="709"/>
              </w:tabs>
              <w:spacing w:line="288" w:lineRule="auto"/>
              <w:rPr>
                <w:rFonts w:cs="Times New Roman"/>
                <w:b w:val="0"/>
              </w:rPr>
            </w:pPr>
            <w:r w:rsidRPr="00553344">
              <w:rPr>
                <w:rFonts w:cs="Times New Roman"/>
                <w:b w:val="0"/>
                <w:lang w:val="vi-VN"/>
              </w:rPr>
              <w:t xml:space="preserve">và 2.4.4. </w:t>
            </w:r>
          </w:p>
          <w:p w:rsidR="00553344" w:rsidRPr="00553344" w:rsidRDefault="00553344" w:rsidP="0072416C">
            <w:pPr>
              <w:pStyle w:val="NormalWeb"/>
              <w:shd w:val="clear" w:color="auto" w:fill="FFFFFF"/>
              <w:spacing w:before="0" w:beforeAutospacing="0" w:after="0" w:afterAutospacing="0" w:line="288" w:lineRule="auto"/>
              <w:jc w:val="both"/>
              <w:rPr>
                <w:b/>
                <w:sz w:val="26"/>
                <w:szCs w:val="26"/>
                <w:lang w:val="en-US"/>
              </w:rPr>
            </w:pPr>
          </w:p>
          <w:p w:rsidR="00553344" w:rsidRPr="00553344" w:rsidRDefault="00553344" w:rsidP="0072416C">
            <w:pPr>
              <w:pStyle w:val="NormalWeb"/>
              <w:shd w:val="clear" w:color="auto" w:fill="FFFFFF"/>
              <w:spacing w:before="0" w:beforeAutospacing="0" w:after="0" w:afterAutospacing="0" w:line="288" w:lineRule="auto"/>
              <w:jc w:val="both"/>
              <w:rPr>
                <w:b/>
                <w:sz w:val="26"/>
                <w:szCs w:val="26"/>
                <w:lang w:val="en-US"/>
              </w:rPr>
            </w:pPr>
            <w:r w:rsidRPr="00553344">
              <w:rPr>
                <w:b/>
                <w:sz w:val="26"/>
                <w:szCs w:val="26"/>
                <w:lang w:val="en-US"/>
              </w:rPr>
              <w:t>- Hoạt động nhóm 5:</w:t>
            </w:r>
          </w:p>
          <w:p w:rsidR="00553344" w:rsidRPr="00553344" w:rsidRDefault="00553344" w:rsidP="0072416C">
            <w:pPr>
              <w:pStyle w:val="NormalWeb"/>
              <w:shd w:val="clear" w:color="auto" w:fill="FFFFFF"/>
              <w:spacing w:before="0" w:beforeAutospacing="0" w:after="0" w:afterAutospacing="0" w:line="288" w:lineRule="auto"/>
              <w:jc w:val="both"/>
              <w:rPr>
                <w:sz w:val="26"/>
                <w:szCs w:val="26"/>
                <w:lang w:val="en-US"/>
              </w:rPr>
            </w:pPr>
            <w:r w:rsidRPr="00553344">
              <w:rPr>
                <w:sz w:val="26"/>
                <w:szCs w:val="26"/>
                <w:lang w:val="en-US"/>
              </w:rPr>
              <w:t>+ Chủ đề: Nêu tình huống, yêu cầu chuẩn bị kế hoạch 1 cuộc họp nhóm giả định.</w:t>
            </w:r>
          </w:p>
          <w:p w:rsidR="00553344" w:rsidRPr="00553344" w:rsidRDefault="00553344" w:rsidP="0072416C">
            <w:pPr>
              <w:pStyle w:val="NormalWeb"/>
              <w:shd w:val="clear" w:color="auto" w:fill="FFFFFF"/>
              <w:spacing w:before="0" w:beforeAutospacing="0" w:after="0" w:afterAutospacing="0" w:line="288" w:lineRule="auto"/>
              <w:jc w:val="both"/>
              <w:rPr>
                <w:sz w:val="26"/>
                <w:szCs w:val="26"/>
                <w:lang w:val="en-US"/>
              </w:rPr>
            </w:pPr>
            <w:r w:rsidRPr="00553344">
              <w:rPr>
                <w:sz w:val="26"/>
                <w:szCs w:val="26"/>
                <w:lang w:val="en-US"/>
              </w:rPr>
              <w:t>+ Yêu cầu: Bản kế hoạch họp nhóm của trưởng nhóm với đầy đủ các bước chuẩn bị.</w:t>
            </w:r>
          </w:p>
          <w:p w:rsidR="00553344" w:rsidRPr="00553344" w:rsidRDefault="00553344" w:rsidP="0072416C">
            <w:pPr>
              <w:pStyle w:val="NormalWeb"/>
              <w:shd w:val="clear" w:color="auto" w:fill="FFFFFF"/>
              <w:spacing w:before="0" w:beforeAutospacing="0" w:after="0" w:afterAutospacing="0" w:line="288" w:lineRule="auto"/>
              <w:jc w:val="both"/>
              <w:rPr>
                <w:sz w:val="26"/>
                <w:szCs w:val="26"/>
                <w:lang w:val="en-US"/>
              </w:rPr>
            </w:pPr>
            <w:r w:rsidRPr="00553344">
              <w:rPr>
                <w:sz w:val="26"/>
                <w:szCs w:val="26"/>
                <w:lang w:val="en-US"/>
              </w:rPr>
              <w:t>+ Sản phẩm: bản mô tả kế hoạch họp nhóm</w:t>
            </w:r>
          </w:p>
          <w:p w:rsidR="00553344" w:rsidRPr="00553344" w:rsidRDefault="00553344" w:rsidP="0072416C">
            <w:pPr>
              <w:pStyle w:val="NormalWeb"/>
              <w:shd w:val="clear" w:color="auto" w:fill="FFFFFF"/>
              <w:spacing w:before="0" w:beforeAutospacing="0" w:after="0" w:afterAutospacing="0" w:line="288" w:lineRule="auto"/>
              <w:jc w:val="both"/>
              <w:rPr>
                <w:rFonts w:eastAsia="Calibri"/>
                <w:sz w:val="26"/>
                <w:szCs w:val="26"/>
                <w:lang w:val="en-US" w:eastAsia="en-US"/>
              </w:rPr>
            </w:pPr>
            <w:r w:rsidRPr="00553344">
              <w:rPr>
                <w:sz w:val="26"/>
                <w:szCs w:val="26"/>
                <w:lang w:val="en-US"/>
              </w:rPr>
              <w:t>+ Đánh giá hoạt động</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Tự học:</w:t>
            </w:r>
          </w:p>
          <w:p w:rsidR="00553344" w:rsidRPr="00553344" w:rsidRDefault="00553344" w:rsidP="0072416C">
            <w:pPr>
              <w:pStyle w:val="NormalWeb"/>
              <w:shd w:val="clear" w:color="auto" w:fill="FFFFFF"/>
              <w:spacing w:before="0" w:beforeAutospacing="0" w:after="0" w:afterAutospacing="0" w:line="288" w:lineRule="auto"/>
              <w:jc w:val="both"/>
              <w:rPr>
                <w:rFonts w:eastAsia="Calibri"/>
                <w:sz w:val="26"/>
                <w:szCs w:val="26"/>
                <w:lang w:val="en-US" w:eastAsia="en-US"/>
              </w:rPr>
            </w:pPr>
            <w:r w:rsidRPr="00553344">
              <w:rPr>
                <w:rFonts w:eastAsia="Calibri"/>
                <w:sz w:val="26"/>
                <w:szCs w:val="26"/>
                <w:lang w:val="en-US" w:eastAsia="en-US"/>
              </w:rPr>
              <w:t xml:space="preserve">Chuẩn bị nội dung tuần 7 </w:t>
            </w:r>
            <w:r w:rsidRPr="00553344">
              <w:rPr>
                <w:sz w:val="26"/>
                <w:szCs w:val="26"/>
              </w:rPr>
              <w:t>theo kế hoạch dạy học</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Đọc Giáo trình [1] từ trang </w:t>
            </w:r>
            <w:r w:rsidRPr="00553344">
              <w:rPr>
                <w:rFonts w:ascii="Times New Roman" w:hAnsi="Times New Roman" w:cs="Times New Roman"/>
                <w:sz w:val="26"/>
                <w:szCs w:val="26"/>
              </w:rPr>
              <w:t>34</w:t>
            </w:r>
            <w:r w:rsidRPr="00553344">
              <w:rPr>
                <w:rFonts w:ascii="Times New Roman" w:hAnsi="Times New Roman" w:cs="Times New Roman"/>
                <w:sz w:val="26"/>
                <w:szCs w:val="26"/>
                <w:lang w:val="vi-VN"/>
              </w:rPr>
              <w:t xml:space="preserve"> đến trang </w:t>
            </w:r>
            <w:r w:rsidRPr="00553344">
              <w:rPr>
                <w:rFonts w:ascii="Times New Roman" w:hAnsi="Times New Roman" w:cs="Times New Roman"/>
                <w:sz w:val="26"/>
                <w:szCs w:val="26"/>
              </w:rPr>
              <w:t>40; tài liệu tham khảo[5], [7]</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Đặt câu hỏi cho GV về nội dung quan tâm</w:t>
            </w:r>
            <w:r w:rsidRPr="00553344">
              <w:rPr>
                <w:rFonts w:ascii="Times New Roman" w:hAnsi="Times New Roman" w:cs="Times New Roman"/>
                <w:sz w:val="26"/>
                <w:szCs w:val="26"/>
                <w:lang w:val="vi-VN"/>
              </w:rPr>
              <w:t xml:space="preserve"> </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xml:space="preserve">- </w:t>
            </w:r>
            <w:r w:rsidRPr="00553344">
              <w:rPr>
                <w:rFonts w:ascii="Times New Roman" w:hAnsi="Times New Roman" w:cs="Times New Roman"/>
                <w:sz w:val="26"/>
                <w:szCs w:val="26"/>
                <w:lang w:val="vi-VN"/>
              </w:rPr>
              <w:t>Tham gia</w:t>
            </w:r>
            <w:r w:rsidRPr="00553344">
              <w:rPr>
                <w:rFonts w:ascii="Times New Roman" w:hAnsi="Times New Roman" w:cs="Times New Roman"/>
                <w:sz w:val="26"/>
                <w:szCs w:val="26"/>
                <w:lang w:val="pt-BR"/>
              </w:rPr>
              <w:t xml:space="preserve"> nội dung thảo luận</w:t>
            </w:r>
            <w:r w:rsidRPr="00553344">
              <w:rPr>
                <w:rFonts w:ascii="Times New Roman" w:hAnsi="Times New Roman" w:cs="Times New Roman"/>
                <w:sz w:val="26"/>
                <w:szCs w:val="26"/>
                <w:lang w:val="vi-VN"/>
              </w:rPr>
              <w:t xml:space="preserve"> do GV yêu cầu trong các tình huống trên lớp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Mỗi nhóm 1 tờ giấy A2 và bút màu</w:t>
            </w: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lang w:val="vi-VN"/>
              </w:rPr>
              <w:t xml:space="preserve"> - Vở tự học của cá nhân </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jc w:val="center"/>
              <w:rPr>
                <w:rFonts w:ascii="Times New Roman" w:hAnsi="Times New Roman" w:cs="Times New Roman"/>
                <w:sz w:val="26"/>
                <w:szCs w:val="26"/>
              </w:rPr>
            </w:pPr>
            <w:r w:rsidRPr="00553344">
              <w:rPr>
                <w:rFonts w:ascii="Times New Roman" w:hAnsi="Times New Roman" w:cs="Times New Roman"/>
                <w:sz w:val="26"/>
                <w:szCs w:val="26"/>
                <w:lang w:val="vi-VN"/>
              </w:rPr>
              <w:t>G</w:t>
            </w:r>
            <w:r w:rsidRPr="00553344">
              <w:rPr>
                <w:rFonts w:ascii="Times New Roman" w:hAnsi="Times New Roman" w:cs="Times New Roman"/>
                <w:sz w:val="26"/>
                <w:szCs w:val="26"/>
              </w:rPr>
              <w:t>2.5</w:t>
            </w:r>
          </w:p>
          <w:p w:rsidR="00553344" w:rsidRPr="00553344" w:rsidRDefault="00553344" w:rsidP="0072416C">
            <w:pPr>
              <w:tabs>
                <w:tab w:val="left" w:pos="561"/>
              </w:tabs>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G2.6</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7</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b/>
                <w:sz w:val="26"/>
                <w:szCs w:val="26"/>
                <w:lang w:val="vi-VN"/>
              </w:rPr>
            </w:pPr>
            <w:r w:rsidRPr="00553344">
              <w:rPr>
                <w:rFonts w:ascii="Times New Roman" w:hAnsi="Times New Roman" w:cs="Times New Roman"/>
                <w:b/>
                <w:sz w:val="26"/>
                <w:szCs w:val="26"/>
              </w:rPr>
              <w:t>Chương 2:</w:t>
            </w:r>
            <w:r w:rsidRPr="00553344">
              <w:rPr>
                <w:rFonts w:ascii="Times New Roman" w:hAnsi="Times New Roman" w:cs="Times New Roman"/>
                <w:b/>
                <w:sz w:val="26"/>
                <w:szCs w:val="26"/>
                <w:lang w:val="vi-VN"/>
              </w:rPr>
              <w:t xml:space="preserve"> (Tiếp)</w:t>
            </w:r>
          </w:p>
          <w:p w:rsidR="00553344" w:rsidRPr="00553344" w:rsidRDefault="00553344" w:rsidP="0072416C">
            <w:pPr>
              <w:pStyle w:val="Heading31"/>
              <w:shd w:val="clear" w:color="auto" w:fill="auto"/>
              <w:spacing w:before="0" w:line="288" w:lineRule="auto"/>
              <w:rPr>
                <w:rFonts w:cs="Times New Roman"/>
              </w:rPr>
            </w:pPr>
            <w:r w:rsidRPr="00553344">
              <w:rPr>
                <w:rFonts w:cs="Times New Roman"/>
              </w:rPr>
              <w:t>2</w:t>
            </w:r>
            <w:r w:rsidRPr="00553344">
              <w:rPr>
                <w:rFonts w:cs="Times New Roman"/>
                <w:lang w:val="vi-VN"/>
              </w:rPr>
              <w:t>.</w:t>
            </w:r>
            <w:r w:rsidRPr="00553344">
              <w:rPr>
                <w:rFonts w:cs="Times New Roman"/>
              </w:rPr>
              <w:t>5</w:t>
            </w:r>
            <w:r w:rsidRPr="00553344">
              <w:rPr>
                <w:rFonts w:cs="Times New Roman"/>
                <w:lang w:val="vi-VN"/>
              </w:rPr>
              <w:t xml:space="preserve">. Kỹ năng </w:t>
            </w:r>
            <w:r w:rsidRPr="00553344">
              <w:rPr>
                <w:rFonts w:cs="Times New Roman"/>
              </w:rPr>
              <w:t>giải quyết mâu thuẫn</w:t>
            </w:r>
            <w:r w:rsidRPr="00553344">
              <w:rPr>
                <w:rFonts w:cs="Times New Roman"/>
                <w:lang w:val="vi-VN"/>
              </w:rPr>
              <w:t xml:space="preserve"> (xung đột)</w:t>
            </w:r>
            <w:r w:rsidRPr="00553344">
              <w:rPr>
                <w:rFonts w:cs="Times New Roman"/>
              </w:rPr>
              <w:t xml:space="preserve"> nhóm</w:t>
            </w:r>
          </w:p>
          <w:p w:rsidR="00553344" w:rsidRPr="00553344" w:rsidRDefault="00553344" w:rsidP="0072416C">
            <w:pPr>
              <w:pStyle w:val="Bodytext60"/>
              <w:shd w:val="clear" w:color="auto" w:fill="auto"/>
              <w:spacing w:line="288" w:lineRule="auto"/>
              <w:rPr>
                <w:rFonts w:cs="Times New Roman"/>
                <w:b w:val="0"/>
              </w:rPr>
            </w:pPr>
            <w:r w:rsidRPr="00553344">
              <w:rPr>
                <w:rFonts w:cs="Times New Roman"/>
                <w:b w:val="0"/>
                <w:lang w:val="vi-VN"/>
              </w:rPr>
              <w:t xml:space="preserve">2.5.1. </w:t>
            </w:r>
            <w:r w:rsidRPr="00553344">
              <w:rPr>
                <w:rFonts w:cs="Times New Roman"/>
                <w:b w:val="0"/>
              </w:rPr>
              <w:t>Kh</w:t>
            </w:r>
            <w:r w:rsidRPr="00553344">
              <w:rPr>
                <w:rFonts w:cs="Times New Roman"/>
                <w:b w:val="0"/>
                <w:lang w:val="vi-VN"/>
              </w:rPr>
              <w:t>á</w:t>
            </w:r>
            <w:r w:rsidRPr="00553344">
              <w:rPr>
                <w:rFonts w:cs="Times New Roman"/>
                <w:b w:val="0"/>
              </w:rPr>
              <w:t>i niệm mâu thu</w:t>
            </w:r>
            <w:r w:rsidRPr="00553344">
              <w:rPr>
                <w:rFonts w:cs="Times New Roman"/>
                <w:b w:val="0"/>
                <w:lang w:val="vi-VN"/>
              </w:rPr>
              <w:t>ẫ</w:t>
            </w:r>
            <w:r w:rsidRPr="00553344">
              <w:rPr>
                <w:rFonts w:cs="Times New Roman"/>
                <w:b w:val="0"/>
              </w:rPr>
              <w:t>n</w:t>
            </w:r>
          </w:p>
          <w:p w:rsidR="00553344" w:rsidRPr="00553344" w:rsidRDefault="00553344" w:rsidP="0072416C">
            <w:pPr>
              <w:pStyle w:val="Bodytext60"/>
              <w:shd w:val="clear" w:color="auto" w:fill="auto"/>
              <w:spacing w:line="288" w:lineRule="auto"/>
              <w:rPr>
                <w:rFonts w:cs="Times New Roman"/>
                <w:b w:val="0"/>
              </w:rPr>
            </w:pPr>
            <w:r w:rsidRPr="00553344">
              <w:rPr>
                <w:rFonts w:cs="Times New Roman"/>
                <w:b w:val="0"/>
                <w:lang w:val="vi-VN"/>
              </w:rPr>
              <w:t>2.</w:t>
            </w:r>
            <w:r w:rsidRPr="00553344">
              <w:rPr>
                <w:rFonts w:cs="Times New Roman"/>
                <w:b w:val="0"/>
              </w:rPr>
              <w:t>5</w:t>
            </w:r>
            <w:r w:rsidRPr="00553344">
              <w:rPr>
                <w:rFonts w:cs="Times New Roman"/>
                <w:b w:val="0"/>
                <w:lang w:val="vi-VN"/>
              </w:rPr>
              <w:t xml:space="preserve">.2. </w:t>
            </w:r>
            <w:r w:rsidRPr="00553344">
              <w:rPr>
                <w:rFonts w:cs="Times New Roman"/>
                <w:b w:val="0"/>
              </w:rPr>
              <w:t>Quản l</w:t>
            </w:r>
            <w:r w:rsidRPr="00553344">
              <w:rPr>
                <w:rFonts w:cs="Times New Roman"/>
                <w:b w:val="0"/>
                <w:lang w:val="vi-VN"/>
              </w:rPr>
              <w:t>ý</w:t>
            </w:r>
            <w:r w:rsidRPr="00553344">
              <w:rPr>
                <w:rFonts w:cs="Times New Roman"/>
                <w:b w:val="0"/>
              </w:rPr>
              <w:t xml:space="preserve"> mâu thuẫn</w:t>
            </w:r>
          </w:p>
          <w:p w:rsidR="00553344" w:rsidRPr="00553344" w:rsidRDefault="00553344" w:rsidP="0072416C">
            <w:pPr>
              <w:pStyle w:val="Bodytext60"/>
              <w:shd w:val="clear" w:color="auto" w:fill="auto"/>
              <w:spacing w:line="288" w:lineRule="auto"/>
              <w:rPr>
                <w:rFonts w:cs="Times New Roman"/>
                <w:b w:val="0"/>
              </w:rPr>
            </w:pPr>
            <w:r w:rsidRPr="00553344">
              <w:rPr>
                <w:rFonts w:cs="Times New Roman"/>
                <w:b w:val="0"/>
                <w:lang w:val="vi-VN"/>
              </w:rPr>
              <w:t xml:space="preserve">2.5.3. </w:t>
            </w:r>
            <w:r w:rsidRPr="00553344">
              <w:rPr>
                <w:rFonts w:cs="Times New Roman"/>
                <w:b w:val="0"/>
              </w:rPr>
              <w:t>Mâu thuẫn trong nhóm nhỏ</w:t>
            </w:r>
          </w:p>
          <w:p w:rsidR="00553344" w:rsidRPr="00553344" w:rsidRDefault="00553344" w:rsidP="0072416C">
            <w:pPr>
              <w:widowControl w:val="0"/>
              <w:spacing w:line="288" w:lineRule="auto"/>
              <w:jc w:val="both"/>
              <w:rPr>
                <w:rFonts w:ascii="Times New Roman" w:hAnsi="Times New Roman" w:cs="Times New Roman"/>
                <w:b/>
                <w:bCs/>
                <w:sz w:val="26"/>
                <w:szCs w:val="26"/>
                <w:lang w:val="vi-VN" w:eastAsia="vi-VN" w:bidi="vi-VN"/>
              </w:rPr>
            </w:pPr>
            <w:r w:rsidRPr="00553344">
              <w:rPr>
                <w:rFonts w:ascii="Times New Roman" w:hAnsi="Times New Roman" w:cs="Times New Roman"/>
                <w:b/>
                <w:bCs/>
                <w:sz w:val="26"/>
                <w:szCs w:val="26"/>
                <w:lang w:eastAsia="vi-VN" w:bidi="vi-VN"/>
              </w:rPr>
              <w:t>2.6. Kỹ năng cá nhân</w:t>
            </w:r>
            <w:r w:rsidRPr="00553344">
              <w:rPr>
                <w:rFonts w:ascii="Times New Roman" w:hAnsi="Times New Roman" w:cs="Times New Roman"/>
                <w:b/>
                <w:bCs/>
                <w:sz w:val="26"/>
                <w:szCs w:val="26"/>
                <w:lang w:val="vi-VN" w:eastAsia="vi-VN" w:bidi="vi-VN"/>
              </w:rPr>
              <w:t xml:space="preserve"> trong làm việc nhóm</w:t>
            </w: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b/>
                <w:sz w:val="26"/>
                <w:szCs w:val="26"/>
              </w:rPr>
              <w:t xml:space="preserve">- Bài tập nhóm 1 </w:t>
            </w:r>
            <w:r w:rsidRPr="00553344">
              <w:rPr>
                <w:rFonts w:ascii="Times New Roman" w:hAnsi="Times New Roman" w:cs="Times New Roman"/>
                <w:sz w:val="26"/>
                <w:szCs w:val="26"/>
              </w:rPr>
              <w:t>(theo Hồ sơ môn học)</w:t>
            </w:r>
          </w:p>
          <w:p w:rsidR="00553344" w:rsidRPr="00553344" w:rsidRDefault="00553344" w:rsidP="0072416C">
            <w:pPr>
              <w:spacing w:line="288" w:lineRule="auto"/>
              <w:rPr>
                <w:rFonts w:ascii="Times New Roman" w:hAnsi="Times New Roman" w:cs="Times New Roman"/>
                <w:b/>
                <w:i/>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eastAsia="Calibri" w:hAnsi="Times New Roman" w:cs="Times New Roman"/>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b/>
                <w:sz w:val="26"/>
                <w:szCs w:val="26"/>
              </w:rPr>
              <w:t xml:space="preserve">- Thuyết giảng: </w:t>
            </w:r>
            <w:r w:rsidRPr="00553344">
              <w:rPr>
                <w:rFonts w:ascii="Times New Roman" w:hAnsi="Times New Roman" w:cs="Times New Roman"/>
                <w:sz w:val="26"/>
                <w:szCs w:val="26"/>
                <w:lang w:val="vi-VN"/>
              </w:rPr>
              <w:t>GV viết bảng, thuyết trình và kết hợp trình chiếu slide các nội dung sau:</w:t>
            </w:r>
          </w:p>
          <w:p w:rsidR="00553344" w:rsidRPr="00553344" w:rsidRDefault="00553344" w:rsidP="0072416C">
            <w:pPr>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rPr>
              <w:t>2.</w:t>
            </w:r>
            <w:r w:rsidRPr="00553344">
              <w:rPr>
                <w:rFonts w:ascii="Times New Roman" w:hAnsi="Times New Roman" w:cs="Times New Roman"/>
                <w:b/>
                <w:sz w:val="26"/>
                <w:szCs w:val="26"/>
                <w:lang w:val="vi-VN"/>
              </w:rPr>
              <w:t>5; 2.6</w:t>
            </w:r>
          </w:p>
          <w:p w:rsidR="00553344" w:rsidRPr="00553344" w:rsidRDefault="00553344" w:rsidP="0072416C">
            <w:pPr>
              <w:pStyle w:val="NormalWeb"/>
              <w:shd w:val="clear" w:color="auto" w:fill="FFFFFF"/>
              <w:spacing w:before="0" w:beforeAutospacing="0" w:after="0" w:afterAutospacing="0" w:line="288" w:lineRule="auto"/>
              <w:jc w:val="both"/>
              <w:rPr>
                <w:rFonts w:eastAsia="Calibri"/>
                <w:b/>
                <w:sz w:val="26"/>
                <w:szCs w:val="26"/>
                <w:lang w:val="en-US" w:eastAsia="en-US"/>
              </w:rPr>
            </w:pPr>
            <w:r w:rsidRPr="00553344">
              <w:rPr>
                <w:b/>
                <w:sz w:val="26"/>
                <w:szCs w:val="26"/>
                <w:lang w:val="en-US"/>
              </w:rPr>
              <w:t>- Thảo luận đan xen</w:t>
            </w:r>
            <w:r w:rsidRPr="00553344">
              <w:rPr>
                <w:rFonts w:eastAsia="Calibri"/>
                <w:b/>
                <w:sz w:val="26"/>
                <w:szCs w:val="26"/>
                <w:lang w:val="en-US" w:eastAsia="en-US"/>
              </w:rPr>
              <w:t xml:space="preserve">: </w:t>
            </w:r>
          </w:p>
          <w:p w:rsidR="00553344" w:rsidRPr="00553344" w:rsidRDefault="00553344" w:rsidP="0072416C">
            <w:pPr>
              <w:pStyle w:val="NormalWeb"/>
              <w:shd w:val="clear" w:color="auto" w:fill="FFFFFF"/>
              <w:spacing w:before="0" w:beforeAutospacing="0" w:after="0" w:afterAutospacing="0" w:line="288" w:lineRule="auto"/>
              <w:jc w:val="both"/>
              <w:rPr>
                <w:rFonts w:eastAsia="Calibri"/>
                <w:sz w:val="26"/>
                <w:szCs w:val="26"/>
                <w:lang w:val="en-US" w:eastAsia="en-US"/>
              </w:rPr>
            </w:pPr>
            <w:r w:rsidRPr="00553344">
              <w:rPr>
                <w:rFonts w:eastAsia="Calibri"/>
                <w:sz w:val="26"/>
                <w:szCs w:val="26"/>
                <w:lang w:val="en-US" w:eastAsia="en-US"/>
              </w:rPr>
              <w:t>Phân biệt Mâu thuẫn và xung đột nhóm?</w:t>
            </w: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rPr>
              <w:t xml:space="preserve">- </w:t>
            </w:r>
            <w:r w:rsidRPr="00553344">
              <w:rPr>
                <w:rFonts w:ascii="Times New Roman" w:hAnsi="Times New Roman" w:cs="Times New Roman"/>
                <w:b/>
                <w:sz w:val="26"/>
                <w:szCs w:val="26"/>
                <w:lang w:val="vi-VN"/>
              </w:rPr>
              <w:t>Tự học:</w:t>
            </w:r>
          </w:p>
          <w:p w:rsidR="00553344" w:rsidRPr="00553344" w:rsidRDefault="00553344" w:rsidP="0072416C">
            <w:pPr>
              <w:spacing w:line="288"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 xml:space="preserve">1. </w:t>
            </w:r>
            <w:r w:rsidRPr="00553344">
              <w:rPr>
                <w:rFonts w:ascii="Times New Roman" w:hAnsi="Times New Roman" w:cs="Times New Roman"/>
                <w:b/>
                <w:sz w:val="26"/>
                <w:szCs w:val="26"/>
                <w:lang w:val="vi-VN"/>
              </w:rPr>
              <w:t>Giao bài tập:</w:t>
            </w:r>
            <w:r w:rsidRPr="00553344">
              <w:rPr>
                <w:rFonts w:ascii="Times New Roman" w:hAnsi="Times New Roman" w:cs="Times New Roman"/>
                <w:sz w:val="26"/>
                <w:szCs w:val="26"/>
                <w:lang w:val="vi-VN"/>
              </w:rPr>
              <w:t xml:space="preserve"> Sinh viên làm </w:t>
            </w:r>
            <w:r w:rsidRPr="00553344">
              <w:rPr>
                <w:rFonts w:ascii="Times New Roman" w:hAnsi="Times New Roman" w:cs="Times New Roman"/>
                <w:sz w:val="26"/>
                <w:szCs w:val="26"/>
              </w:rPr>
              <w:t xml:space="preserve">1 </w:t>
            </w:r>
            <w:r w:rsidRPr="00553344">
              <w:rPr>
                <w:rFonts w:ascii="Times New Roman" w:hAnsi="Times New Roman" w:cs="Times New Roman"/>
                <w:sz w:val="26"/>
                <w:szCs w:val="26"/>
                <w:lang w:val="vi-VN"/>
              </w:rPr>
              <w:t>bài tập</w:t>
            </w:r>
            <w:r w:rsidRPr="00553344">
              <w:rPr>
                <w:rFonts w:ascii="Times New Roman" w:hAnsi="Times New Roman" w:cs="Times New Roman"/>
                <w:sz w:val="26"/>
                <w:szCs w:val="26"/>
              </w:rPr>
              <w:t xml:space="preserve"> nhóm</w:t>
            </w: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rPr>
              <w:t xml:space="preserve">có nội dung: Xây dựng 1 kịch bản xung đột trong nhóm và thiết kế mô hính xử lý xung đột theo 4 bước đã học.  </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2. Chuẩn bị ôn tập thi kiểm tra giữa kì</w:t>
            </w:r>
          </w:p>
          <w:p w:rsidR="00553344" w:rsidRPr="00553344" w:rsidRDefault="00553344" w:rsidP="0072416C">
            <w:pPr>
              <w:spacing w:line="288"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3. Hoàn thành Sản phẩm nhóm 1 và nạp trên hệ thống (sau 1 tuần)</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Đọc Giáo trình [1] từ trang </w:t>
            </w:r>
            <w:r w:rsidRPr="00553344">
              <w:rPr>
                <w:rFonts w:ascii="Times New Roman" w:hAnsi="Times New Roman" w:cs="Times New Roman"/>
                <w:sz w:val="26"/>
                <w:szCs w:val="26"/>
              </w:rPr>
              <w:t>36-40; tài liệu tham khảo [1], [2].</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Đặt câu hỏi cho GV về nội dung quan tâm</w:t>
            </w:r>
            <w:r w:rsidRPr="00553344">
              <w:rPr>
                <w:rFonts w:ascii="Times New Roman" w:hAnsi="Times New Roman" w:cs="Times New Roman"/>
                <w:sz w:val="26"/>
                <w:szCs w:val="26"/>
                <w:lang w:val="vi-VN"/>
              </w:rPr>
              <w:t xml:space="preserve"> </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pt-BR"/>
              </w:rPr>
              <w:t xml:space="preserve">- </w:t>
            </w:r>
            <w:r w:rsidRPr="00553344">
              <w:rPr>
                <w:rFonts w:ascii="Times New Roman" w:hAnsi="Times New Roman" w:cs="Times New Roman"/>
                <w:sz w:val="26"/>
                <w:szCs w:val="26"/>
                <w:lang w:val="vi-VN"/>
              </w:rPr>
              <w:t>Tham gia</w:t>
            </w:r>
            <w:r w:rsidRPr="00553344">
              <w:rPr>
                <w:rFonts w:ascii="Times New Roman" w:hAnsi="Times New Roman" w:cs="Times New Roman"/>
                <w:sz w:val="26"/>
                <w:szCs w:val="26"/>
                <w:lang w:val="pt-BR"/>
              </w:rPr>
              <w:t xml:space="preserve"> nội dung thảo luận</w:t>
            </w:r>
            <w:r w:rsidRPr="00553344">
              <w:rPr>
                <w:rFonts w:ascii="Times New Roman" w:hAnsi="Times New Roman" w:cs="Times New Roman"/>
                <w:sz w:val="26"/>
                <w:szCs w:val="26"/>
                <w:lang w:val="vi-VN"/>
              </w:rPr>
              <w:t xml:space="preserve"> do GV yêu cầu trong các tình huống trên lớp</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 Vở tự học của cá nhân</w:t>
            </w:r>
          </w:p>
          <w:p w:rsidR="00553344" w:rsidRPr="00553344" w:rsidRDefault="00553344" w:rsidP="0072416C">
            <w:pPr>
              <w:spacing w:line="288"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 Hoàn thiện Sản phẩm nhóm 1</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jc w:val="center"/>
              <w:rPr>
                <w:rFonts w:ascii="Times New Roman" w:hAnsi="Times New Roman" w:cs="Times New Roman"/>
                <w:sz w:val="26"/>
                <w:szCs w:val="26"/>
              </w:rPr>
            </w:pPr>
            <w:r w:rsidRPr="00553344">
              <w:rPr>
                <w:rFonts w:ascii="Times New Roman" w:hAnsi="Times New Roman" w:cs="Times New Roman"/>
                <w:sz w:val="26"/>
                <w:szCs w:val="26"/>
                <w:lang w:val="vi-VN"/>
              </w:rPr>
              <w:t>G</w:t>
            </w:r>
            <w:r w:rsidRPr="00553344">
              <w:rPr>
                <w:rFonts w:ascii="Times New Roman" w:hAnsi="Times New Roman" w:cs="Times New Roman"/>
                <w:sz w:val="26"/>
                <w:szCs w:val="26"/>
              </w:rPr>
              <w:t>2.5</w:t>
            </w:r>
          </w:p>
          <w:p w:rsidR="00553344" w:rsidRPr="00553344" w:rsidRDefault="00553344" w:rsidP="0072416C">
            <w:pPr>
              <w:tabs>
                <w:tab w:val="left" w:pos="561"/>
              </w:tabs>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G2.6</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8</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r w:rsidRPr="00553344">
              <w:rPr>
                <w:b/>
                <w:sz w:val="26"/>
                <w:szCs w:val="26"/>
                <w:lang w:val="en-US"/>
              </w:rPr>
              <w:t>-Kiểm tra giữa kỳ (online)</w:t>
            </w: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r w:rsidRPr="00553344">
              <w:rPr>
                <w:b/>
                <w:sz w:val="26"/>
                <w:szCs w:val="26"/>
                <w:lang w:val="en-US"/>
              </w:rPr>
              <w:t>Đánh giá Sản phẩm hoạt động nhóm 1</w:t>
            </w: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Đánh giá Sản phẩm nhóm</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Trình bày bài tập nhóm trước lớp</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sz w:val="26"/>
                <w:szCs w:val="26"/>
                <w:lang w:val="vi-VN"/>
              </w:rPr>
              <w:t>Thuyết trình</w:t>
            </w:r>
            <w:r w:rsidRPr="00553344">
              <w:rPr>
                <w:rFonts w:ascii="Times New Roman" w:hAnsi="Times New Roman" w:cs="Times New Roman"/>
                <w:sz w:val="26"/>
                <w:szCs w:val="26"/>
              </w:rPr>
              <w:t xml:space="preserve"> (sile, poster)</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rPr>
              <w:t xml:space="preserve">+ </w:t>
            </w:r>
            <w:r w:rsidRPr="00553344">
              <w:rPr>
                <w:rFonts w:ascii="Times New Roman" w:hAnsi="Times New Roman" w:cs="Times New Roman"/>
                <w:sz w:val="26"/>
                <w:szCs w:val="26"/>
                <w:lang w:val="vi-VN"/>
              </w:rPr>
              <w:t>Đặt câu hỏi</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rPr>
              <w:t>+</w:t>
            </w:r>
            <w:r w:rsidRPr="00553344">
              <w:rPr>
                <w:rFonts w:ascii="Times New Roman" w:hAnsi="Times New Roman" w:cs="Times New Roman"/>
                <w:sz w:val="26"/>
                <w:szCs w:val="26"/>
                <w:lang w:val="vi-VN"/>
              </w:rPr>
              <w:t xml:space="preserve"> Tranh luận</w:t>
            </w:r>
          </w:p>
          <w:p w:rsidR="00553344" w:rsidRPr="00553344" w:rsidRDefault="00553344" w:rsidP="0072416C">
            <w:pPr>
              <w:pStyle w:val="NormalWeb"/>
              <w:shd w:val="clear" w:color="auto" w:fill="FFFFFF"/>
              <w:spacing w:before="0" w:beforeAutospacing="0" w:after="0" w:afterAutospacing="0" w:line="288" w:lineRule="auto"/>
              <w:jc w:val="both"/>
              <w:rPr>
                <w:sz w:val="26"/>
                <w:szCs w:val="26"/>
                <w:lang w:val="en-US"/>
              </w:rPr>
            </w:pPr>
            <w:r w:rsidRPr="00553344">
              <w:rPr>
                <w:sz w:val="26"/>
                <w:szCs w:val="26"/>
                <w:lang w:val="en-US"/>
              </w:rPr>
              <w:t>+</w:t>
            </w:r>
            <w:r w:rsidRPr="00553344">
              <w:rPr>
                <w:sz w:val="26"/>
                <w:szCs w:val="26"/>
              </w:rPr>
              <w:t xml:space="preserve"> Tự nhận xét, đánh giá</w:t>
            </w:r>
          </w:p>
          <w:p w:rsidR="00553344" w:rsidRPr="00553344" w:rsidRDefault="00553344" w:rsidP="0072416C">
            <w:pPr>
              <w:pStyle w:val="NormalWeb"/>
              <w:shd w:val="clear" w:color="auto" w:fill="FFFFFF"/>
              <w:spacing w:before="0" w:beforeAutospacing="0" w:after="0" w:afterAutospacing="0" w:line="288" w:lineRule="auto"/>
              <w:jc w:val="both"/>
              <w:rPr>
                <w:sz w:val="26"/>
                <w:szCs w:val="26"/>
                <w:lang w:val="en-US"/>
              </w:rPr>
            </w:pPr>
            <w:r w:rsidRPr="00553344">
              <w:rPr>
                <w:sz w:val="26"/>
                <w:szCs w:val="26"/>
                <w:lang w:val="en-US"/>
              </w:rPr>
              <w:t>- Nhận xét góp ý Kế hoạch hoạt động nhóm để thực hiện đồ án kết thúc học phần</w:t>
            </w:r>
          </w:p>
          <w:p w:rsidR="00553344" w:rsidRPr="00553344" w:rsidRDefault="00553344" w:rsidP="0072416C">
            <w:pPr>
              <w:pStyle w:val="NormalWeb"/>
              <w:shd w:val="clear" w:color="auto" w:fill="FFFFFF"/>
              <w:spacing w:before="0" w:beforeAutospacing="0" w:after="0" w:afterAutospacing="0" w:line="288" w:lineRule="auto"/>
              <w:jc w:val="both"/>
              <w:rPr>
                <w:rFonts w:eastAsia="Calibri"/>
                <w:sz w:val="26"/>
                <w:szCs w:val="26"/>
                <w:lang w:val="en-US" w:eastAsia="en-US"/>
              </w:rPr>
            </w:pPr>
          </w:p>
          <w:p w:rsidR="00553344" w:rsidRPr="00553344" w:rsidRDefault="00553344" w:rsidP="0072416C">
            <w:pPr>
              <w:widowControl w:val="0"/>
              <w:spacing w:line="288" w:lineRule="auto"/>
              <w:jc w:val="both"/>
              <w:rPr>
                <w:rFonts w:ascii="Times New Roman" w:eastAsia="Calibri" w:hAnsi="Times New Roman" w:cs="Times New Roman"/>
                <w:sz w:val="26"/>
                <w:szCs w:val="26"/>
                <w:lang w:val="vi-VN"/>
              </w:rPr>
            </w:pPr>
          </w:p>
        </w:tc>
        <w:tc>
          <w:tcPr>
            <w:tcW w:w="2408"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widowControl w:val="0"/>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b/>
                <w:sz w:val="26"/>
                <w:szCs w:val="26"/>
                <w:lang w:val="vi-VN"/>
              </w:rPr>
              <w:t xml:space="preserve">Chuẩn bị cho </w:t>
            </w:r>
            <w:r w:rsidRPr="00553344">
              <w:rPr>
                <w:rFonts w:ascii="Times New Roman" w:hAnsi="Times New Roman" w:cs="Times New Roman"/>
                <w:b/>
                <w:sz w:val="26"/>
                <w:szCs w:val="26"/>
              </w:rPr>
              <w:t>bài tập nhóm:</w:t>
            </w:r>
            <w:r w:rsidRPr="00553344">
              <w:rPr>
                <w:rFonts w:ascii="Times New Roman" w:hAnsi="Times New Roman" w:cs="Times New Roman"/>
                <w:sz w:val="26"/>
                <w:szCs w:val="26"/>
                <w:lang w:val="vi-VN"/>
              </w:rPr>
              <w:t xml:space="preserve">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pacing w:val="-10"/>
                <w:sz w:val="26"/>
                <w:szCs w:val="26"/>
                <w:lang w:val="vi-VN"/>
              </w:rPr>
              <w:t>- Vở tự học của cá nhân</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Vở chuẩn bị bài thảo luận của cá nhân</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Bài tập nhóm đóng cuốn, slide tóm tắt bài thuyết trình</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rPr>
              <w:t>Nhật kí hoạt động nhóm (sổ ghi chép, video, clip…)</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s>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G1.1</w:t>
            </w:r>
          </w:p>
          <w:p w:rsidR="00553344" w:rsidRPr="00553344" w:rsidRDefault="00553344" w:rsidP="0072416C">
            <w:pPr>
              <w:tabs>
                <w:tab w:val="left" w:pos="561"/>
              </w:tabs>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G2.6</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9</w:t>
            </w:r>
          </w:p>
        </w:tc>
        <w:tc>
          <w:tcPr>
            <w:tcW w:w="2750"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Chương  3. QUẢN TRỊ</w:t>
            </w:r>
            <w:r w:rsidRPr="00553344">
              <w:rPr>
                <w:rFonts w:ascii="Times New Roman" w:hAnsi="Times New Roman" w:cs="Times New Roman"/>
                <w:b/>
                <w:sz w:val="26"/>
                <w:szCs w:val="26"/>
                <w:lang w:val="vi-VN"/>
              </w:rPr>
              <w:t>,</w:t>
            </w:r>
            <w:r w:rsidRPr="00553344">
              <w:rPr>
                <w:rFonts w:ascii="Times New Roman" w:hAnsi="Times New Roman" w:cs="Times New Roman"/>
                <w:b/>
                <w:sz w:val="26"/>
                <w:szCs w:val="26"/>
              </w:rPr>
              <w:t xml:space="preserve"> PHÁT TRIỂN</w:t>
            </w:r>
            <w:r w:rsidRPr="00553344">
              <w:rPr>
                <w:rFonts w:ascii="Times New Roman" w:hAnsi="Times New Roman" w:cs="Times New Roman"/>
                <w:b/>
                <w:sz w:val="26"/>
                <w:szCs w:val="26"/>
                <w:lang w:val="vi-VN"/>
              </w:rPr>
              <w:t>, ĐÁNH GIÁ</w:t>
            </w:r>
            <w:r w:rsidRPr="00553344">
              <w:rPr>
                <w:rFonts w:ascii="Times New Roman" w:hAnsi="Times New Roman" w:cs="Times New Roman"/>
                <w:b/>
                <w:sz w:val="26"/>
                <w:szCs w:val="26"/>
              </w:rPr>
              <w:t xml:space="preserve"> NHÓM LÀM VIỆC</w:t>
            </w:r>
          </w:p>
          <w:p w:rsidR="00553344" w:rsidRPr="00553344" w:rsidRDefault="00553344" w:rsidP="0072416C">
            <w:pPr>
              <w:pStyle w:val="Heading31"/>
              <w:shd w:val="clear" w:color="auto" w:fill="auto"/>
              <w:tabs>
                <w:tab w:val="left" w:pos="567"/>
              </w:tabs>
              <w:spacing w:before="0" w:line="288" w:lineRule="auto"/>
              <w:rPr>
                <w:rFonts w:cs="Times New Roman"/>
              </w:rPr>
            </w:pPr>
            <w:r w:rsidRPr="00553344">
              <w:rPr>
                <w:rFonts w:cs="Times New Roman"/>
              </w:rPr>
              <w:t>3.1. Quản trị nhóm hiệu quả</w:t>
            </w: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i/>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eastAsia="Calibri" w:hAnsi="Times New Roman" w:cs="Times New Roman"/>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b/>
                <w:sz w:val="26"/>
                <w:szCs w:val="26"/>
              </w:rPr>
              <w:t xml:space="preserve">- Thuyết giảng: </w:t>
            </w:r>
            <w:r w:rsidRPr="00553344">
              <w:rPr>
                <w:rFonts w:ascii="Times New Roman" w:hAnsi="Times New Roman" w:cs="Times New Roman"/>
                <w:sz w:val="26"/>
                <w:szCs w:val="26"/>
                <w:lang w:val="vi-VN"/>
              </w:rPr>
              <w:t>GV viết bảng, thuyết trình và kết hợp trình chiếu slide các nội dung:</w:t>
            </w:r>
            <w:r w:rsidRPr="00553344">
              <w:rPr>
                <w:rFonts w:ascii="Times New Roman" w:eastAsia="Calibri" w:hAnsi="Times New Roman" w:cs="Times New Roman"/>
                <w:sz w:val="26"/>
                <w:szCs w:val="26"/>
              </w:rPr>
              <w:t xml:space="preserve"> </w:t>
            </w:r>
            <w:r w:rsidRPr="00553344">
              <w:rPr>
                <w:rFonts w:ascii="Times New Roman" w:hAnsi="Times New Roman" w:cs="Times New Roman"/>
                <w:b/>
                <w:sz w:val="26"/>
                <w:szCs w:val="26"/>
              </w:rPr>
              <w:t>3.1.</w:t>
            </w:r>
          </w:p>
          <w:p w:rsidR="00553344" w:rsidRPr="00553344" w:rsidRDefault="00553344" w:rsidP="0072416C">
            <w:pPr>
              <w:widowControl w:val="0"/>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Thảo luận:</w:t>
            </w:r>
          </w:p>
          <w:p w:rsidR="00553344" w:rsidRPr="00553344" w:rsidRDefault="00553344" w:rsidP="0072416C">
            <w:pPr>
              <w:pStyle w:val="Bodytext60"/>
              <w:shd w:val="clear" w:color="auto" w:fill="auto"/>
              <w:spacing w:line="288" w:lineRule="auto"/>
              <w:rPr>
                <w:rFonts w:cs="Times New Roman"/>
                <w:bCs w:val="0"/>
                <w:iCs w:val="0"/>
                <w:lang w:val="vi-VN" w:eastAsia="vi-VN" w:bidi="vi-VN"/>
              </w:rPr>
            </w:pPr>
            <w:r w:rsidRPr="00553344">
              <w:rPr>
                <w:rFonts w:cs="Times New Roman"/>
              </w:rPr>
              <w:t xml:space="preserve">+ Chủ đề: Cho 1 mục tiêu của 01 nhóm dự án (theo ngành), nhận xét sự rõ ràng, minh bạch của mục tiêu của nhóm dự án </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bCs/>
                <w:iCs/>
                <w:sz w:val="26"/>
                <w:szCs w:val="26"/>
                <w:lang w:val="vi-VN" w:eastAsia="vi-VN" w:bidi="vi-VN"/>
              </w:rPr>
              <w:t xml:space="preserve"> </w:t>
            </w:r>
            <w:r w:rsidRPr="00553344">
              <w:rPr>
                <w:rFonts w:ascii="Times New Roman" w:hAnsi="Times New Roman" w:cs="Times New Roman"/>
                <w:sz w:val="26"/>
                <w:szCs w:val="26"/>
              </w:rPr>
              <w:t xml:space="preserve">+ Phương pháp Mảnh ghép theo bàn học, viết vào mảnh giấy nhỏ.  </w:t>
            </w:r>
          </w:p>
          <w:p w:rsidR="00553344" w:rsidRPr="00553344" w:rsidRDefault="00553344" w:rsidP="0072416C">
            <w:pPr>
              <w:widowControl w:val="0"/>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xml:space="preserve">- </w:t>
            </w:r>
            <w:r w:rsidRPr="00553344">
              <w:rPr>
                <w:rFonts w:ascii="Times New Roman" w:hAnsi="Times New Roman" w:cs="Times New Roman"/>
                <w:b/>
                <w:sz w:val="26"/>
                <w:szCs w:val="26"/>
                <w:lang w:val="vi-VN"/>
              </w:rPr>
              <w:t>Tự học:</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1. Viết bản thảo đồ án.</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xml:space="preserve">2. </w:t>
            </w:r>
            <w:r w:rsidRPr="00553344">
              <w:rPr>
                <w:rFonts w:ascii="Times New Roman" w:eastAsia="Calibri" w:hAnsi="Times New Roman" w:cs="Times New Roman"/>
                <w:sz w:val="26"/>
                <w:szCs w:val="26"/>
              </w:rPr>
              <w:t xml:space="preserve">Chuẩn bị nội dung tuần 10 </w:t>
            </w:r>
            <w:r w:rsidRPr="00553344">
              <w:rPr>
                <w:rFonts w:ascii="Times New Roman" w:hAnsi="Times New Roman" w:cs="Times New Roman"/>
                <w:sz w:val="26"/>
                <w:szCs w:val="26"/>
              </w:rPr>
              <w:t>theo kế hoạch dạy học</w:t>
            </w:r>
          </w:p>
          <w:p w:rsidR="00553344" w:rsidRPr="00553344" w:rsidRDefault="00553344" w:rsidP="0072416C">
            <w:pPr>
              <w:spacing w:line="288" w:lineRule="auto"/>
              <w:jc w:val="both"/>
              <w:rPr>
                <w:rFonts w:ascii="Times New Roman" w:eastAsia="Calibri" w:hAnsi="Times New Roman" w:cs="Times New Roman"/>
                <w:sz w:val="26"/>
                <w:szCs w:val="26"/>
              </w:rPr>
            </w:pP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Đọc Giáo trình [1] từ trang </w:t>
            </w:r>
            <w:r w:rsidRPr="00553344">
              <w:rPr>
                <w:rFonts w:ascii="Times New Roman" w:hAnsi="Times New Roman" w:cs="Times New Roman"/>
                <w:sz w:val="26"/>
                <w:szCs w:val="26"/>
              </w:rPr>
              <w:t>40</w:t>
            </w:r>
            <w:r w:rsidRPr="00553344">
              <w:rPr>
                <w:rFonts w:ascii="Times New Roman" w:hAnsi="Times New Roman" w:cs="Times New Roman"/>
                <w:sz w:val="26"/>
                <w:szCs w:val="26"/>
                <w:lang w:val="vi-VN"/>
              </w:rPr>
              <w:t xml:space="preserve"> đến trang </w:t>
            </w:r>
            <w:r w:rsidRPr="00553344">
              <w:rPr>
                <w:rFonts w:ascii="Times New Roman" w:hAnsi="Times New Roman" w:cs="Times New Roman"/>
                <w:sz w:val="26"/>
                <w:szCs w:val="26"/>
              </w:rPr>
              <w:t>45</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Đặt câu hỏi cho GV về nội dung quan tâm</w:t>
            </w:r>
            <w:r w:rsidRPr="00553344">
              <w:rPr>
                <w:rFonts w:ascii="Times New Roman" w:hAnsi="Times New Roman" w:cs="Times New Roman"/>
                <w:sz w:val="26"/>
                <w:szCs w:val="26"/>
                <w:lang w:val="vi-VN"/>
              </w:rPr>
              <w:t xml:space="preserve"> </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pt-BR"/>
              </w:rPr>
              <w:t xml:space="preserve">- </w:t>
            </w:r>
            <w:r w:rsidRPr="00553344">
              <w:rPr>
                <w:rFonts w:ascii="Times New Roman" w:hAnsi="Times New Roman" w:cs="Times New Roman"/>
                <w:sz w:val="26"/>
                <w:szCs w:val="26"/>
                <w:lang w:val="vi-VN"/>
              </w:rPr>
              <w:t>Tham gia</w:t>
            </w:r>
            <w:r w:rsidRPr="00553344">
              <w:rPr>
                <w:rFonts w:ascii="Times New Roman" w:hAnsi="Times New Roman" w:cs="Times New Roman"/>
                <w:sz w:val="26"/>
                <w:szCs w:val="26"/>
                <w:lang w:val="pt-BR"/>
              </w:rPr>
              <w:t xml:space="preserve"> nội dung thảo luận</w:t>
            </w:r>
            <w:r w:rsidRPr="00553344">
              <w:rPr>
                <w:rFonts w:ascii="Times New Roman" w:hAnsi="Times New Roman" w:cs="Times New Roman"/>
                <w:sz w:val="26"/>
                <w:szCs w:val="26"/>
                <w:lang w:val="vi-VN"/>
              </w:rPr>
              <w:t xml:space="preserve"> do GV yêu cầu trong các tình huống trên lớp</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lang w:val="vi-VN"/>
              </w:rPr>
              <w:t xml:space="preserve"> - Vở tự học của cá nhân </w:t>
            </w:r>
          </w:p>
        </w:tc>
        <w:tc>
          <w:tcPr>
            <w:tcW w:w="850"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sz w:val="26"/>
                <w:szCs w:val="26"/>
              </w:rPr>
              <w:t>G3.1</w:t>
            </w:r>
          </w:p>
          <w:p w:rsidR="00553344" w:rsidRPr="00553344" w:rsidRDefault="00553344" w:rsidP="0072416C">
            <w:pPr>
              <w:spacing w:line="288" w:lineRule="auto"/>
              <w:rPr>
                <w:rFonts w:ascii="Times New Roman" w:eastAsia="Calibri" w:hAnsi="Times New Roman" w:cs="Times New Roman"/>
                <w:sz w:val="26"/>
                <w:szCs w:val="26"/>
              </w:rPr>
            </w:pPr>
            <w:r w:rsidRPr="00553344">
              <w:rPr>
                <w:rFonts w:ascii="Times New Roman" w:hAnsi="Times New Roman" w:cs="Times New Roman"/>
                <w:sz w:val="26"/>
                <w:szCs w:val="26"/>
              </w:rPr>
              <w:t>G3.2</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10</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Chương 3: (Tiếp)</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3.2. Phát triển nhóm làm việc</w:t>
            </w:r>
          </w:p>
          <w:p w:rsidR="00553344" w:rsidRPr="00553344" w:rsidRDefault="00553344" w:rsidP="0072416C">
            <w:pPr>
              <w:spacing w:line="288" w:lineRule="auto"/>
              <w:jc w:val="both"/>
              <w:rPr>
                <w:rFonts w:ascii="Times New Roman" w:hAnsi="Times New Roman" w:cs="Times New Roman"/>
                <w:i/>
                <w:sz w:val="26"/>
                <w:szCs w:val="26"/>
              </w:rPr>
            </w:pPr>
            <w:r w:rsidRPr="00553344">
              <w:rPr>
                <w:rFonts w:ascii="Times New Roman" w:hAnsi="Times New Roman" w:cs="Times New Roman"/>
                <w:i/>
                <w:sz w:val="26"/>
                <w:szCs w:val="26"/>
                <w:lang w:val="vi-VN"/>
              </w:rPr>
              <w:t xml:space="preserve">3.2.1. </w:t>
            </w:r>
            <w:r w:rsidRPr="00553344">
              <w:rPr>
                <w:rFonts w:ascii="Times New Roman" w:hAnsi="Times New Roman" w:cs="Times New Roman"/>
                <w:i/>
                <w:sz w:val="26"/>
                <w:szCs w:val="26"/>
              </w:rPr>
              <w:t>Phát triển các thành viên trong nhóm</w:t>
            </w:r>
          </w:p>
          <w:p w:rsidR="00553344" w:rsidRPr="00553344" w:rsidRDefault="00553344" w:rsidP="0072416C">
            <w:pPr>
              <w:spacing w:line="288" w:lineRule="auto"/>
              <w:jc w:val="both"/>
              <w:rPr>
                <w:rFonts w:ascii="Times New Roman" w:hAnsi="Times New Roman" w:cs="Times New Roman"/>
                <w:i/>
                <w:sz w:val="26"/>
                <w:szCs w:val="26"/>
              </w:rPr>
            </w:pPr>
            <w:r w:rsidRPr="00553344">
              <w:rPr>
                <w:rFonts w:ascii="Times New Roman" w:hAnsi="Times New Roman" w:cs="Times New Roman"/>
                <w:i/>
                <w:sz w:val="26"/>
                <w:szCs w:val="26"/>
                <w:lang w:val="vi-VN"/>
              </w:rPr>
              <w:t>3.2.</w:t>
            </w:r>
            <w:r w:rsidRPr="00553344">
              <w:rPr>
                <w:rFonts w:ascii="Times New Roman" w:hAnsi="Times New Roman" w:cs="Times New Roman"/>
                <w:i/>
                <w:sz w:val="26"/>
                <w:szCs w:val="26"/>
              </w:rPr>
              <w:t>2</w:t>
            </w:r>
            <w:r w:rsidRPr="00553344">
              <w:rPr>
                <w:rFonts w:ascii="Times New Roman" w:hAnsi="Times New Roman" w:cs="Times New Roman"/>
                <w:i/>
                <w:sz w:val="26"/>
                <w:szCs w:val="26"/>
                <w:lang w:val="vi-VN"/>
              </w:rPr>
              <w:t>.</w:t>
            </w:r>
            <w:r w:rsidRPr="00553344">
              <w:rPr>
                <w:rFonts w:ascii="Times New Roman" w:hAnsi="Times New Roman" w:cs="Times New Roman"/>
                <w:i/>
                <w:sz w:val="26"/>
                <w:szCs w:val="26"/>
              </w:rPr>
              <w:t xml:space="preserve"> Bổ sung các thành viên then chốt</w:t>
            </w:r>
          </w:p>
          <w:p w:rsidR="00553344" w:rsidRPr="00553344" w:rsidRDefault="00553344" w:rsidP="0072416C">
            <w:pPr>
              <w:pStyle w:val="ListParagraph"/>
              <w:tabs>
                <w:tab w:val="left" w:pos="284"/>
              </w:tabs>
              <w:spacing w:line="288" w:lineRule="auto"/>
              <w:ind w:left="0"/>
              <w:jc w:val="both"/>
              <w:rPr>
                <w:rFonts w:ascii="Times New Roman" w:hAnsi="Times New Roman" w:cs="Times New Roman"/>
                <w:i/>
                <w:sz w:val="26"/>
                <w:szCs w:val="26"/>
              </w:rPr>
            </w:pPr>
            <w:r w:rsidRPr="00553344">
              <w:rPr>
                <w:rFonts w:ascii="Times New Roman" w:hAnsi="Times New Roman" w:cs="Times New Roman"/>
                <w:i/>
                <w:sz w:val="26"/>
                <w:szCs w:val="26"/>
                <w:lang w:val="vi-VN"/>
              </w:rPr>
              <w:t>3.2.</w:t>
            </w:r>
            <w:r w:rsidRPr="00553344">
              <w:rPr>
                <w:rFonts w:ascii="Times New Roman" w:hAnsi="Times New Roman" w:cs="Times New Roman"/>
                <w:i/>
                <w:sz w:val="26"/>
                <w:szCs w:val="26"/>
              </w:rPr>
              <w:t>3</w:t>
            </w:r>
            <w:r w:rsidRPr="00553344">
              <w:rPr>
                <w:rFonts w:ascii="Times New Roman" w:hAnsi="Times New Roman" w:cs="Times New Roman"/>
                <w:i/>
                <w:sz w:val="26"/>
                <w:szCs w:val="26"/>
                <w:lang w:val="vi-VN"/>
              </w:rPr>
              <w:t>.</w:t>
            </w:r>
            <w:r w:rsidRPr="00553344">
              <w:rPr>
                <w:rFonts w:ascii="Times New Roman" w:hAnsi="Times New Roman" w:cs="Times New Roman"/>
                <w:i/>
                <w:sz w:val="26"/>
                <w:szCs w:val="26"/>
              </w:rPr>
              <w:t xml:space="preserve"> Thay đổi người lãnh đạo</w:t>
            </w:r>
          </w:p>
          <w:p w:rsidR="00553344" w:rsidRPr="00553344" w:rsidRDefault="00553344" w:rsidP="0072416C">
            <w:pPr>
              <w:pStyle w:val="ListParagraph"/>
              <w:tabs>
                <w:tab w:val="left" w:pos="284"/>
              </w:tabs>
              <w:spacing w:line="288" w:lineRule="auto"/>
              <w:ind w:left="0"/>
              <w:jc w:val="both"/>
              <w:rPr>
                <w:rFonts w:ascii="Times New Roman" w:hAnsi="Times New Roman" w:cs="Times New Roman"/>
                <w:i/>
                <w:sz w:val="26"/>
                <w:szCs w:val="26"/>
              </w:rPr>
            </w:pPr>
            <w:r w:rsidRPr="00553344">
              <w:rPr>
                <w:rFonts w:ascii="Times New Roman" w:hAnsi="Times New Roman" w:cs="Times New Roman"/>
                <w:i/>
                <w:sz w:val="26"/>
                <w:szCs w:val="26"/>
                <w:lang w:val="vi-VN"/>
              </w:rPr>
              <w:t>3.2.</w:t>
            </w:r>
            <w:r w:rsidRPr="00553344">
              <w:rPr>
                <w:rFonts w:ascii="Times New Roman" w:hAnsi="Times New Roman" w:cs="Times New Roman"/>
                <w:i/>
                <w:sz w:val="26"/>
                <w:szCs w:val="26"/>
              </w:rPr>
              <w:t>4</w:t>
            </w:r>
            <w:r w:rsidRPr="00553344">
              <w:rPr>
                <w:rFonts w:ascii="Times New Roman" w:hAnsi="Times New Roman" w:cs="Times New Roman"/>
                <w:i/>
                <w:sz w:val="26"/>
                <w:szCs w:val="26"/>
                <w:lang w:val="vi-VN"/>
              </w:rPr>
              <w:t>.</w:t>
            </w:r>
            <w:r w:rsidRPr="00553344">
              <w:rPr>
                <w:rFonts w:ascii="Times New Roman" w:hAnsi="Times New Roman" w:cs="Times New Roman"/>
                <w:i/>
                <w:sz w:val="26"/>
                <w:szCs w:val="26"/>
              </w:rPr>
              <w:t>Loại bỏ những thành viên không hiệu quả</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3.3. Những khó khăn trong làm việc nhóm</w:t>
            </w:r>
          </w:p>
          <w:p w:rsidR="00553344" w:rsidRPr="00553344" w:rsidRDefault="00553344" w:rsidP="0072416C">
            <w:pPr>
              <w:spacing w:line="288" w:lineRule="auto"/>
              <w:rPr>
                <w:rFonts w:ascii="Times New Roman" w:eastAsia="Calibri" w:hAnsi="Times New Roman" w:cs="Times New Roman"/>
                <w:sz w:val="26"/>
                <w:szCs w:val="26"/>
              </w:rPr>
            </w:pPr>
          </w:p>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spacing w:line="288" w:lineRule="auto"/>
              <w:rPr>
                <w:rFonts w:ascii="Times New Roman" w:hAnsi="Times New Roman" w:cs="Times New Roman"/>
                <w:b/>
                <w:i/>
                <w:sz w:val="26"/>
                <w:szCs w:val="26"/>
              </w:rPr>
            </w:pPr>
            <w:r w:rsidRPr="00553344">
              <w:rPr>
                <w:rFonts w:ascii="Times New Roman" w:hAnsi="Times New Roman" w:cs="Times New Roman"/>
                <w:b/>
                <w:sz w:val="26"/>
                <w:szCs w:val="26"/>
              </w:rPr>
              <w:t>- Bài thu hoạch chương 2</w:t>
            </w:r>
          </w:p>
          <w:p w:rsidR="00553344" w:rsidRPr="00553344" w:rsidRDefault="00553344" w:rsidP="0072416C">
            <w:pPr>
              <w:spacing w:line="288" w:lineRule="auto"/>
              <w:rPr>
                <w:rFonts w:ascii="Times New Roman" w:eastAsia="Calibri" w:hAnsi="Times New Roman" w:cs="Times New Roman"/>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b/>
                <w:sz w:val="26"/>
                <w:szCs w:val="26"/>
              </w:rPr>
              <w:t xml:space="preserve">- Thuyết giảng: </w:t>
            </w:r>
            <w:r w:rsidRPr="00553344">
              <w:rPr>
                <w:rFonts w:ascii="Times New Roman" w:hAnsi="Times New Roman" w:cs="Times New Roman"/>
                <w:sz w:val="26"/>
                <w:szCs w:val="26"/>
                <w:lang w:val="vi-VN"/>
              </w:rPr>
              <w:t>GV viết bảng, thuyết trình và kết hợp trình chiếu slide các nội dung sau:</w:t>
            </w:r>
          </w:p>
          <w:p w:rsidR="00553344" w:rsidRPr="00553344" w:rsidRDefault="00553344" w:rsidP="0072416C">
            <w:pPr>
              <w:spacing w:line="288" w:lineRule="auto"/>
              <w:jc w:val="both"/>
              <w:rPr>
                <w:rFonts w:ascii="Times New Roman" w:hAnsi="Times New Roman" w:cs="Times New Roman"/>
                <w:i/>
                <w:sz w:val="26"/>
                <w:szCs w:val="26"/>
              </w:rPr>
            </w:pPr>
            <w:r w:rsidRPr="00553344">
              <w:rPr>
                <w:rFonts w:ascii="Times New Roman" w:hAnsi="Times New Roman" w:cs="Times New Roman"/>
                <w:b/>
                <w:sz w:val="26"/>
                <w:szCs w:val="26"/>
              </w:rPr>
              <w:t>3.2</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Hoạt động nhóm 6</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Chủ đề:  Vẽ mô hình tương tác giữa trưởng nhóm với các thành viên của nhóm.</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Đại diện các nhóm trình bày bằng poster trên lớp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Các nhóm đánh giá chéo về kết quả hoạt động</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Tự học</w:t>
            </w:r>
            <w:r w:rsidRPr="00553344">
              <w:rPr>
                <w:rFonts w:ascii="Times New Roman" w:hAnsi="Times New Roman" w:cs="Times New Roman"/>
                <w:b/>
                <w:sz w:val="26"/>
                <w:szCs w:val="26"/>
              </w:rPr>
              <w:t xml:space="preserve"> cá nhân</w:t>
            </w:r>
            <w:r w:rsidRPr="00553344">
              <w:rPr>
                <w:rFonts w:ascii="Times New Roman" w:hAnsi="Times New Roman" w:cs="Times New Roman"/>
                <w:b/>
                <w:sz w:val="26"/>
                <w:szCs w:val="26"/>
                <w:lang w:val="vi-VN"/>
              </w:rPr>
              <w:t>:</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1. Tự học mục 3.3.</w:t>
            </w:r>
          </w:p>
          <w:p w:rsidR="00553344" w:rsidRPr="00553344" w:rsidRDefault="00553344" w:rsidP="0072416C">
            <w:pPr>
              <w:widowControl w:val="0"/>
              <w:spacing w:line="288" w:lineRule="auto"/>
              <w:jc w:val="both"/>
              <w:rPr>
                <w:rFonts w:ascii="Times New Roman" w:eastAsia="Calibri" w:hAnsi="Times New Roman" w:cs="Times New Roman"/>
                <w:sz w:val="26"/>
                <w:szCs w:val="26"/>
              </w:rPr>
            </w:pPr>
            <w:r w:rsidRPr="00553344">
              <w:rPr>
                <w:rFonts w:ascii="Times New Roman" w:hAnsi="Times New Roman" w:cs="Times New Roman"/>
                <w:sz w:val="26"/>
                <w:szCs w:val="26"/>
              </w:rPr>
              <w:t xml:space="preserve">2. </w:t>
            </w:r>
            <w:r w:rsidRPr="00553344">
              <w:rPr>
                <w:rFonts w:ascii="Times New Roman" w:eastAsia="Calibri" w:hAnsi="Times New Roman" w:cs="Times New Roman"/>
                <w:sz w:val="26"/>
                <w:szCs w:val="26"/>
              </w:rPr>
              <w:t xml:space="preserve">Chuẩn bị nội dung tuần 11 </w:t>
            </w:r>
            <w:r w:rsidRPr="00553344">
              <w:rPr>
                <w:rFonts w:ascii="Times New Roman" w:hAnsi="Times New Roman" w:cs="Times New Roman"/>
                <w:sz w:val="26"/>
                <w:szCs w:val="26"/>
              </w:rPr>
              <w:t>theo kế hoạch dạy học</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Đọc Giáo trình [1] từ trang </w:t>
            </w:r>
            <w:r w:rsidRPr="00553344">
              <w:rPr>
                <w:rFonts w:ascii="Times New Roman" w:hAnsi="Times New Roman" w:cs="Times New Roman"/>
                <w:sz w:val="26"/>
                <w:szCs w:val="26"/>
              </w:rPr>
              <w:t>40</w:t>
            </w:r>
            <w:r w:rsidRPr="00553344">
              <w:rPr>
                <w:rFonts w:ascii="Times New Roman" w:hAnsi="Times New Roman" w:cs="Times New Roman"/>
                <w:sz w:val="26"/>
                <w:szCs w:val="26"/>
                <w:lang w:val="vi-VN"/>
              </w:rPr>
              <w:t xml:space="preserve"> đến trang </w:t>
            </w:r>
            <w:r w:rsidRPr="00553344">
              <w:rPr>
                <w:rFonts w:ascii="Times New Roman" w:hAnsi="Times New Roman" w:cs="Times New Roman"/>
                <w:sz w:val="26"/>
                <w:szCs w:val="26"/>
              </w:rPr>
              <w:t>50, tài liệu tham khảo [1], [7], [8]</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Đặt câu hỏi cho GV về nội dung quan tâm</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pt-BR"/>
              </w:rPr>
              <w:t xml:space="preserve">- </w:t>
            </w:r>
            <w:r w:rsidRPr="00553344">
              <w:rPr>
                <w:rFonts w:ascii="Times New Roman" w:hAnsi="Times New Roman" w:cs="Times New Roman"/>
                <w:sz w:val="26"/>
                <w:szCs w:val="26"/>
                <w:lang w:val="vi-VN"/>
              </w:rPr>
              <w:t>Tham gia</w:t>
            </w:r>
            <w:r w:rsidRPr="00553344">
              <w:rPr>
                <w:rFonts w:ascii="Times New Roman" w:hAnsi="Times New Roman" w:cs="Times New Roman"/>
                <w:sz w:val="26"/>
                <w:szCs w:val="26"/>
                <w:lang w:val="pt-BR"/>
              </w:rPr>
              <w:t xml:space="preserve"> nội dung thảo luận</w:t>
            </w:r>
            <w:r w:rsidRPr="00553344">
              <w:rPr>
                <w:rFonts w:ascii="Times New Roman" w:hAnsi="Times New Roman" w:cs="Times New Roman"/>
                <w:sz w:val="26"/>
                <w:szCs w:val="26"/>
                <w:lang w:val="vi-VN"/>
              </w:rPr>
              <w:t xml:space="preserve"> do GV yêu cầu trong các tình huống trên lớp</w:t>
            </w:r>
          </w:p>
          <w:p w:rsidR="00553344" w:rsidRPr="00553344" w:rsidRDefault="00553344" w:rsidP="0072416C">
            <w:pPr>
              <w:widowControl w:val="0"/>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Đọc tài liệu mục 3.3</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Chuẩn bị giáo trình chính và tài liệu tham khảo</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p>
          <w:p w:rsidR="00553344" w:rsidRPr="00553344" w:rsidRDefault="00553344" w:rsidP="0072416C">
            <w:pPr>
              <w:spacing w:line="288" w:lineRule="auto"/>
              <w:jc w:val="center"/>
              <w:rPr>
                <w:rFonts w:ascii="Times New Roman" w:hAnsi="Times New Roman" w:cs="Times New Roman"/>
                <w:sz w:val="26"/>
                <w:szCs w:val="26"/>
              </w:rPr>
            </w:pPr>
          </w:p>
          <w:p w:rsidR="00553344" w:rsidRPr="00553344" w:rsidRDefault="00553344" w:rsidP="0072416C">
            <w:pPr>
              <w:spacing w:line="288" w:lineRule="auto"/>
              <w:jc w:val="center"/>
              <w:rPr>
                <w:rFonts w:ascii="Times New Roman" w:hAnsi="Times New Roman" w:cs="Times New Roman"/>
                <w:sz w:val="26"/>
                <w:szCs w:val="26"/>
              </w:rPr>
            </w:pPr>
          </w:p>
          <w:p w:rsidR="00553344" w:rsidRPr="00553344" w:rsidRDefault="00553344" w:rsidP="0072416C">
            <w:pPr>
              <w:spacing w:line="288" w:lineRule="auto"/>
              <w:jc w:val="center"/>
              <w:rPr>
                <w:rFonts w:ascii="Times New Roman" w:hAnsi="Times New Roman" w:cs="Times New Roman"/>
                <w:sz w:val="26"/>
                <w:szCs w:val="26"/>
              </w:rPr>
            </w:pP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G3.1</w:t>
            </w:r>
          </w:p>
          <w:p w:rsidR="00553344" w:rsidRPr="00553344" w:rsidRDefault="00553344" w:rsidP="0072416C">
            <w:pPr>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G3.2</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11</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Chương 3: (Tiếp)</w:t>
            </w:r>
          </w:p>
          <w:p w:rsidR="00553344" w:rsidRPr="00553344" w:rsidRDefault="00553344" w:rsidP="0072416C">
            <w:pPr>
              <w:spacing w:line="288" w:lineRule="auto"/>
              <w:rPr>
                <w:rFonts w:ascii="Times New Roman" w:hAnsi="Times New Roman" w:cs="Times New Roman"/>
                <w:b/>
                <w:bCs/>
                <w:sz w:val="26"/>
                <w:szCs w:val="26"/>
              </w:rPr>
            </w:pPr>
            <w:r w:rsidRPr="00553344">
              <w:rPr>
                <w:rFonts w:ascii="Times New Roman" w:hAnsi="Times New Roman" w:cs="Times New Roman"/>
                <w:b/>
                <w:sz w:val="26"/>
                <w:szCs w:val="26"/>
              </w:rPr>
              <w:t xml:space="preserve">3.4. </w:t>
            </w:r>
            <w:r w:rsidRPr="00553344">
              <w:rPr>
                <w:rFonts w:ascii="Times New Roman" w:hAnsi="Times New Roman" w:cs="Times New Roman"/>
                <w:b/>
                <w:bCs/>
                <w:sz w:val="26"/>
                <w:szCs w:val="26"/>
              </w:rPr>
              <w:t xml:space="preserve">Một số </w:t>
            </w:r>
            <w:r w:rsidRPr="00553344">
              <w:rPr>
                <w:rFonts w:ascii="Times New Roman" w:hAnsi="Times New Roman" w:cs="Times New Roman"/>
                <w:b/>
                <w:bCs/>
                <w:sz w:val="26"/>
                <w:szCs w:val="26"/>
                <w:lang w:val="vi-VN"/>
              </w:rPr>
              <w:t>kỹ thuật tổ chức (</w:t>
            </w:r>
            <w:r w:rsidRPr="00553344">
              <w:rPr>
                <w:rFonts w:ascii="Times New Roman" w:hAnsi="Times New Roman" w:cs="Times New Roman"/>
                <w:b/>
                <w:bCs/>
                <w:sz w:val="26"/>
                <w:szCs w:val="26"/>
              </w:rPr>
              <w:t>công cụ</w:t>
            </w:r>
            <w:r w:rsidRPr="00553344">
              <w:rPr>
                <w:rFonts w:ascii="Times New Roman" w:hAnsi="Times New Roman" w:cs="Times New Roman"/>
                <w:b/>
                <w:bCs/>
                <w:sz w:val="26"/>
                <w:szCs w:val="26"/>
                <w:lang w:val="vi-VN"/>
              </w:rPr>
              <w:t>)</w:t>
            </w:r>
            <w:r w:rsidRPr="00553344">
              <w:rPr>
                <w:rFonts w:ascii="Times New Roman" w:hAnsi="Times New Roman" w:cs="Times New Roman"/>
                <w:b/>
                <w:sz w:val="26"/>
                <w:szCs w:val="26"/>
              </w:rPr>
              <w:t xml:space="preserve"> làm việc nhóm</w:t>
            </w:r>
          </w:p>
          <w:p w:rsidR="00553344" w:rsidRPr="00553344" w:rsidRDefault="00553344" w:rsidP="0072416C">
            <w:pPr>
              <w:pStyle w:val="Bodytext80"/>
              <w:shd w:val="clear" w:color="auto" w:fill="auto"/>
              <w:spacing w:line="288" w:lineRule="auto"/>
              <w:rPr>
                <w:rFonts w:cs="Times New Roman"/>
              </w:rPr>
            </w:pPr>
            <w:r w:rsidRPr="00553344">
              <w:rPr>
                <w:rFonts w:cs="Times New Roman"/>
                <w:lang w:val="vi-VN"/>
              </w:rPr>
              <w:t>3.4.1. C</w:t>
            </w:r>
            <w:r w:rsidRPr="00553344">
              <w:rPr>
                <w:rFonts w:cs="Times New Roman"/>
              </w:rPr>
              <w:t>ây vấn đề</w:t>
            </w: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bCs/>
                <w:i/>
                <w:iCs/>
                <w:sz w:val="26"/>
                <w:szCs w:val="26"/>
                <w:lang w:val="vi-VN"/>
              </w:rPr>
              <w:t xml:space="preserve">3.4.2. </w:t>
            </w:r>
            <w:r w:rsidRPr="00553344">
              <w:rPr>
                <w:rFonts w:ascii="Times New Roman" w:hAnsi="Times New Roman" w:cs="Times New Roman"/>
                <w:bCs/>
                <w:i/>
                <w:iCs/>
                <w:sz w:val="26"/>
                <w:szCs w:val="26"/>
              </w:rPr>
              <w:t>Bản đồ tư duy (mind map)</w:t>
            </w:r>
            <w:r w:rsidRPr="00553344">
              <w:rPr>
                <w:rFonts w:ascii="Times New Roman" w:hAnsi="Times New Roman" w:cs="Times New Roman"/>
                <w:sz w:val="26"/>
                <w:szCs w:val="26"/>
              </w:rPr>
              <w:t xml:space="preserve"> </w:t>
            </w:r>
          </w:p>
          <w:p w:rsidR="00553344" w:rsidRPr="00553344" w:rsidRDefault="00553344" w:rsidP="0072416C">
            <w:pPr>
              <w:pStyle w:val="Bodytext80"/>
              <w:shd w:val="clear" w:color="auto" w:fill="auto"/>
              <w:spacing w:line="288" w:lineRule="auto"/>
              <w:rPr>
                <w:rFonts w:cs="Times New Roman"/>
              </w:rPr>
            </w:pPr>
            <w:r w:rsidRPr="00553344">
              <w:rPr>
                <w:rFonts w:cs="Times New Roman"/>
                <w:lang w:val="vi-VN"/>
              </w:rPr>
              <w:t>3.4.3. K</w:t>
            </w:r>
            <w:r w:rsidRPr="00553344">
              <w:rPr>
                <w:rFonts w:cs="Times New Roman"/>
              </w:rPr>
              <w:t>hung xương cá</w:t>
            </w:r>
          </w:p>
          <w:p w:rsidR="00553344" w:rsidRPr="00553344" w:rsidRDefault="00553344" w:rsidP="0072416C">
            <w:pPr>
              <w:pStyle w:val="Picturecaption0"/>
              <w:shd w:val="clear" w:color="auto" w:fill="auto"/>
              <w:spacing w:line="288" w:lineRule="auto"/>
              <w:jc w:val="both"/>
              <w:rPr>
                <w:rFonts w:cs="Times New Roman"/>
                <w:lang w:val="vi-VN"/>
              </w:rPr>
            </w:pPr>
            <w:r w:rsidRPr="00553344">
              <w:rPr>
                <w:rFonts w:cs="Times New Roman"/>
                <w:lang w:val="vi-VN"/>
              </w:rPr>
              <w:t>3.4.4</w:t>
            </w:r>
            <w:r w:rsidRPr="00553344">
              <w:rPr>
                <w:rFonts w:cs="Times New Roman"/>
              </w:rPr>
              <w:t>. Bể cá vàng</w:t>
            </w:r>
            <w:r w:rsidRPr="00553344">
              <w:rPr>
                <w:rFonts w:cs="Times New Roman"/>
                <w:lang w:val="vi-VN"/>
              </w:rPr>
              <w:t xml:space="preserve"> (Chậu cá)</w:t>
            </w: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bCs/>
                <w:i/>
                <w:iCs/>
                <w:sz w:val="26"/>
                <w:szCs w:val="26"/>
                <w:lang w:val="vi-VN"/>
              </w:rPr>
              <w:t>3.4.4</w:t>
            </w:r>
            <w:r w:rsidRPr="00553344">
              <w:rPr>
                <w:rFonts w:ascii="Times New Roman" w:hAnsi="Times New Roman" w:cs="Times New Roman"/>
                <w:bCs/>
                <w:i/>
                <w:iCs/>
                <w:sz w:val="26"/>
                <w:szCs w:val="26"/>
              </w:rPr>
              <w:t>.</w:t>
            </w:r>
            <w:r w:rsidRPr="00553344">
              <w:rPr>
                <w:rFonts w:ascii="Times New Roman" w:hAnsi="Times New Roman" w:cs="Times New Roman"/>
                <w:bCs/>
                <w:i/>
                <w:iCs/>
                <w:sz w:val="26"/>
                <w:szCs w:val="26"/>
                <w:lang w:val="vi-VN"/>
              </w:rPr>
              <w:t xml:space="preserve"> </w:t>
            </w:r>
            <w:r w:rsidRPr="00553344">
              <w:rPr>
                <w:rFonts w:ascii="Times New Roman" w:hAnsi="Times New Roman" w:cs="Times New Roman"/>
                <w:bCs/>
                <w:i/>
                <w:iCs/>
                <w:sz w:val="26"/>
                <w:szCs w:val="26"/>
              </w:rPr>
              <w:t>Kỹ thuật động não</w:t>
            </w:r>
            <w:r w:rsidRPr="00553344">
              <w:rPr>
                <w:rFonts w:ascii="Times New Roman" w:hAnsi="Times New Roman" w:cs="Times New Roman"/>
                <w:bCs/>
                <w:sz w:val="26"/>
                <w:szCs w:val="26"/>
              </w:rPr>
              <w:t xml:space="preserve"> </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bCs/>
                <w:i/>
                <w:iCs/>
                <w:sz w:val="26"/>
                <w:szCs w:val="26"/>
                <w:lang w:val="vi-VN"/>
              </w:rPr>
              <w:t xml:space="preserve">3.4.5. </w:t>
            </w:r>
            <w:r w:rsidRPr="00553344">
              <w:rPr>
                <w:rFonts w:ascii="Times New Roman" w:hAnsi="Times New Roman" w:cs="Times New Roman"/>
                <w:bCs/>
                <w:i/>
                <w:iCs/>
                <w:sz w:val="26"/>
                <w:szCs w:val="26"/>
              </w:rPr>
              <w:t>Khung logic</w:t>
            </w:r>
            <w:r w:rsidRPr="00553344">
              <w:rPr>
                <w:rFonts w:ascii="Times New Roman" w:hAnsi="Times New Roman" w:cs="Times New Roman"/>
                <w:sz w:val="26"/>
                <w:szCs w:val="26"/>
              </w:rPr>
              <w:t xml:space="preserve"> </w:t>
            </w:r>
          </w:p>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b/>
                <w:sz w:val="26"/>
                <w:szCs w:val="26"/>
              </w:rPr>
              <w:t>Bài tập nhóm 2 (theo Hồ sơ môn học)</w:t>
            </w: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i/>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eastAsia="Calibri" w:hAnsi="Times New Roman" w:cs="Times New Roman"/>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b/>
                <w:sz w:val="26"/>
                <w:szCs w:val="26"/>
              </w:rPr>
              <w:t xml:space="preserve">- Thuyết giảng: </w:t>
            </w:r>
            <w:r w:rsidRPr="00553344">
              <w:rPr>
                <w:rFonts w:ascii="Times New Roman" w:hAnsi="Times New Roman" w:cs="Times New Roman"/>
                <w:sz w:val="26"/>
                <w:szCs w:val="26"/>
                <w:lang w:val="vi-VN"/>
              </w:rPr>
              <w:t>GV viết bảng, thuyết trình và kết hợp trình chiếu slide các nội dung:</w:t>
            </w:r>
            <w:r w:rsidRPr="00553344">
              <w:rPr>
                <w:rFonts w:ascii="Times New Roman" w:eastAsia="Calibri" w:hAnsi="Times New Roman" w:cs="Times New Roman"/>
                <w:sz w:val="26"/>
                <w:szCs w:val="26"/>
              </w:rPr>
              <w:t xml:space="preserve"> </w:t>
            </w:r>
            <w:r w:rsidRPr="00553344">
              <w:rPr>
                <w:rFonts w:ascii="Times New Roman" w:hAnsi="Times New Roman" w:cs="Times New Roman"/>
                <w:b/>
                <w:sz w:val="26"/>
                <w:szCs w:val="26"/>
              </w:rPr>
              <w:t xml:space="preserve">3.4. </w:t>
            </w:r>
          </w:p>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b/>
                <w:sz w:val="26"/>
                <w:szCs w:val="26"/>
              </w:rPr>
              <w:t xml:space="preserve">- Hoạt động nhóm 8: </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Chủ đề: Cho 1 chủ đề giả định (theo ngành), lựa chọn kỹ thuật tổ chức làm việc nhóm phù hợp để xây dựng sản phẩm.</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Yêu cầu: Ngắn gọn, kỹ thuật tổ chức làm việc nhóm phù hợp.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Sản phẩm: Vẽ nhanh trên giấy.</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sz w:val="26"/>
                <w:szCs w:val="26"/>
              </w:rPr>
              <w:t>+ Đánh giá chéo theo nhóm.</w:t>
            </w:r>
            <w:r w:rsidRPr="00553344">
              <w:rPr>
                <w:rFonts w:ascii="Times New Roman" w:hAnsi="Times New Roman" w:cs="Times New Roman"/>
                <w:b/>
                <w:sz w:val="26"/>
                <w:szCs w:val="26"/>
              </w:rPr>
              <w:t xml:space="preserve"> </w:t>
            </w: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b/>
                <w:sz w:val="26"/>
                <w:szCs w:val="26"/>
              </w:rPr>
              <w:t xml:space="preserve">Giao bài tập nhóm 2: </w:t>
            </w:r>
            <w:r w:rsidRPr="00553344">
              <w:rPr>
                <w:rFonts w:ascii="Times New Roman" w:hAnsi="Times New Roman" w:cs="Times New Roman"/>
                <w:sz w:val="26"/>
                <w:szCs w:val="26"/>
              </w:rPr>
              <w:t>Xây dựng kế hoạch, triển khai ý tưởng bài tập nhóm với chủ đề thuyết trình về một vấn đề chính trị/ văn hóa/xã hội mà ngành học anh chị đang quan tâm (Báo cáo bằng slide/clip).</w:t>
            </w:r>
          </w:p>
          <w:p w:rsidR="00553344" w:rsidRPr="00553344" w:rsidRDefault="00553344" w:rsidP="0072416C">
            <w:pPr>
              <w:widowControl w:val="0"/>
              <w:spacing w:line="288" w:lineRule="auto"/>
              <w:rPr>
                <w:rFonts w:ascii="Times New Roman" w:hAnsi="Times New Roman" w:cs="Times New Roman"/>
                <w:b/>
                <w:sz w:val="26"/>
                <w:szCs w:val="26"/>
                <w:lang w:val="vi-VN"/>
              </w:rPr>
            </w:pPr>
            <w:r w:rsidRPr="00553344">
              <w:rPr>
                <w:rFonts w:ascii="Times New Roman" w:hAnsi="Times New Roman" w:cs="Times New Roman"/>
                <w:b/>
                <w:sz w:val="26"/>
                <w:szCs w:val="26"/>
                <w:lang w:val="vi-VN"/>
              </w:rPr>
              <w:t>Tự học:</w:t>
            </w: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eastAsia="Calibri" w:hAnsi="Times New Roman" w:cs="Times New Roman"/>
                <w:sz w:val="26"/>
                <w:szCs w:val="26"/>
              </w:rPr>
              <w:t xml:space="preserve">Chuẩn bị nội dung tuần 12 </w:t>
            </w:r>
            <w:r w:rsidRPr="00553344">
              <w:rPr>
                <w:rFonts w:ascii="Times New Roman" w:hAnsi="Times New Roman" w:cs="Times New Roman"/>
                <w:sz w:val="26"/>
                <w:szCs w:val="26"/>
              </w:rPr>
              <w:t>theo kế hoạch dạy học</w:t>
            </w:r>
          </w:p>
          <w:p w:rsidR="00553344" w:rsidRPr="00553344" w:rsidRDefault="00553344" w:rsidP="0072416C">
            <w:pPr>
              <w:spacing w:line="288" w:lineRule="auto"/>
              <w:rPr>
                <w:rFonts w:ascii="Times New Roman" w:eastAsia="Calibri" w:hAnsi="Times New Roman" w:cs="Times New Roman"/>
                <w:sz w:val="26"/>
                <w:szCs w:val="26"/>
              </w:rPr>
            </w:pPr>
            <w:r w:rsidRPr="00553344">
              <w:rPr>
                <w:rFonts w:ascii="Times New Roman" w:hAnsi="Times New Roman" w:cs="Times New Roman"/>
                <w:sz w:val="26"/>
                <w:szCs w:val="26"/>
              </w:rPr>
              <w:t>- Hoàn thành Sản phẩm nhóm 2 và nạp trên hệ thống (sau 1 tuần)</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Đọc Giáo trình [1] từ trang </w:t>
            </w:r>
            <w:r w:rsidRPr="00553344">
              <w:rPr>
                <w:rFonts w:ascii="Times New Roman" w:hAnsi="Times New Roman" w:cs="Times New Roman"/>
                <w:sz w:val="26"/>
                <w:szCs w:val="26"/>
              </w:rPr>
              <w:t>45</w:t>
            </w:r>
            <w:r w:rsidRPr="00553344">
              <w:rPr>
                <w:rFonts w:ascii="Times New Roman" w:hAnsi="Times New Roman" w:cs="Times New Roman"/>
                <w:sz w:val="26"/>
                <w:szCs w:val="26"/>
                <w:lang w:val="vi-VN"/>
              </w:rPr>
              <w:t xml:space="preserve"> đến trang </w:t>
            </w:r>
            <w:r w:rsidRPr="00553344">
              <w:rPr>
                <w:rFonts w:ascii="Times New Roman" w:hAnsi="Times New Roman" w:cs="Times New Roman"/>
                <w:sz w:val="26"/>
                <w:szCs w:val="26"/>
              </w:rPr>
              <w:t>50</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Đặt câu hỏi cho GV về nội dung quan tâm</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pt-BR"/>
              </w:rPr>
              <w:t xml:space="preserve">- </w:t>
            </w:r>
            <w:r w:rsidRPr="00553344">
              <w:rPr>
                <w:rFonts w:ascii="Times New Roman" w:hAnsi="Times New Roman" w:cs="Times New Roman"/>
                <w:sz w:val="26"/>
                <w:szCs w:val="26"/>
                <w:lang w:val="vi-VN"/>
              </w:rPr>
              <w:t>Tham gia</w:t>
            </w:r>
            <w:r w:rsidRPr="00553344">
              <w:rPr>
                <w:rFonts w:ascii="Times New Roman" w:hAnsi="Times New Roman" w:cs="Times New Roman"/>
                <w:sz w:val="26"/>
                <w:szCs w:val="26"/>
                <w:lang w:val="pt-BR"/>
              </w:rPr>
              <w:t xml:space="preserve"> nội dung thảo luận</w:t>
            </w:r>
            <w:r w:rsidRPr="00553344">
              <w:rPr>
                <w:rFonts w:ascii="Times New Roman" w:hAnsi="Times New Roman" w:cs="Times New Roman"/>
                <w:sz w:val="26"/>
                <w:szCs w:val="26"/>
                <w:lang w:val="vi-VN"/>
              </w:rPr>
              <w:t xml:space="preserve"> do GV yêu cầu trong các tình huống trên lớp</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Mỗi nhóm 1 tờ giấy A2 và bút màu</w:t>
            </w: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rPr>
            </w:pP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lang w:val="vi-VN"/>
              </w:rPr>
              <w:t xml:space="preserve"> - Vở tự học của cá nhân</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G3.3</w:t>
            </w:r>
          </w:p>
          <w:p w:rsidR="00553344" w:rsidRPr="00553344" w:rsidRDefault="00553344" w:rsidP="0072416C">
            <w:pPr>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G3.4</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hAnsi="Times New Roman" w:cs="Times New Roman"/>
                <w:b/>
                <w:sz w:val="26"/>
                <w:szCs w:val="26"/>
              </w:rPr>
            </w:pPr>
            <w:r w:rsidRPr="00553344">
              <w:rPr>
                <w:rFonts w:ascii="Times New Roman" w:hAnsi="Times New Roman" w:cs="Times New Roman"/>
                <w:b/>
                <w:sz w:val="26"/>
                <w:szCs w:val="26"/>
              </w:rPr>
              <w:t>12</w:t>
            </w:r>
          </w:p>
          <w:p w:rsidR="00553344" w:rsidRPr="00553344" w:rsidRDefault="00553344" w:rsidP="0072416C">
            <w:pPr>
              <w:tabs>
                <w:tab w:val="left" w:pos="561"/>
                <w:tab w:val="left" w:pos="720"/>
                <w:tab w:val="left" w:pos="1080"/>
              </w:tabs>
              <w:spacing w:line="288" w:lineRule="auto"/>
              <w:jc w:val="center"/>
              <w:rPr>
                <w:rFonts w:ascii="Times New Roman" w:hAnsi="Times New Roman" w:cs="Times New Roman"/>
                <w:b/>
                <w:sz w:val="26"/>
                <w:szCs w:val="26"/>
              </w:rPr>
            </w:pPr>
            <w:r w:rsidRPr="00553344">
              <w:rPr>
                <w:rFonts w:ascii="Times New Roman" w:hAnsi="Times New Roman" w:cs="Times New Roman"/>
                <w:b/>
                <w:sz w:val="26"/>
                <w:szCs w:val="26"/>
              </w:rPr>
              <w:t>(2TH,TL)</w:t>
            </w:r>
          </w:p>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Chương 3: (Tiếp)</w:t>
            </w:r>
          </w:p>
          <w:p w:rsidR="00553344" w:rsidRPr="00553344" w:rsidRDefault="00553344" w:rsidP="0072416C">
            <w:pPr>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3.5. Đánh giá hoạt động nhóm</w:t>
            </w:r>
          </w:p>
          <w:p w:rsidR="00553344" w:rsidRPr="00553344" w:rsidRDefault="00553344" w:rsidP="0072416C">
            <w:pPr>
              <w:spacing w:line="288" w:lineRule="auto"/>
              <w:jc w:val="both"/>
              <w:rPr>
                <w:rFonts w:ascii="Times New Roman" w:hAnsi="Times New Roman" w:cs="Times New Roman"/>
                <w:i/>
                <w:sz w:val="26"/>
                <w:szCs w:val="26"/>
                <w:lang w:val="vi-VN"/>
              </w:rPr>
            </w:pPr>
            <w:r w:rsidRPr="00553344">
              <w:rPr>
                <w:rFonts w:ascii="Times New Roman" w:hAnsi="Times New Roman" w:cs="Times New Roman"/>
                <w:i/>
                <w:sz w:val="26"/>
                <w:szCs w:val="26"/>
                <w:lang w:val="vi-VN"/>
              </w:rPr>
              <w:t>3.5</w:t>
            </w:r>
            <w:r w:rsidRPr="00553344">
              <w:rPr>
                <w:rFonts w:ascii="Times New Roman" w:hAnsi="Times New Roman" w:cs="Times New Roman"/>
                <w:i/>
                <w:sz w:val="26"/>
                <w:szCs w:val="26"/>
              </w:rPr>
              <w:t>.</w:t>
            </w:r>
            <w:r w:rsidRPr="00553344">
              <w:rPr>
                <w:rFonts w:ascii="Times New Roman" w:hAnsi="Times New Roman" w:cs="Times New Roman"/>
                <w:i/>
                <w:sz w:val="26"/>
                <w:szCs w:val="26"/>
                <w:lang w:val="vi-VN"/>
              </w:rPr>
              <w:t>1.</w:t>
            </w:r>
            <w:r w:rsidRPr="00553344">
              <w:rPr>
                <w:rFonts w:ascii="Times New Roman" w:hAnsi="Times New Roman" w:cs="Times New Roman"/>
                <w:i/>
                <w:sz w:val="26"/>
                <w:szCs w:val="26"/>
              </w:rPr>
              <w:t xml:space="preserve"> Các tiêu chí đánh giá nhóm làm việc hiệu quả</w:t>
            </w:r>
            <w:r w:rsidRPr="00553344">
              <w:rPr>
                <w:rFonts w:ascii="Times New Roman" w:hAnsi="Times New Roman" w:cs="Times New Roman"/>
                <w:i/>
                <w:sz w:val="26"/>
                <w:szCs w:val="26"/>
                <w:lang w:val="vi-VN"/>
              </w:rPr>
              <w:t>:</w:t>
            </w:r>
          </w:p>
          <w:p w:rsidR="00553344" w:rsidRPr="00553344" w:rsidRDefault="00553344" w:rsidP="0072416C">
            <w:pPr>
              <w:widowControl w:val="0"/>
              <w:tabs>
                <w:tab w:val="left" w:pos="906"/>
              </w:tabs>
              <w:spacing w:line="288" w:lineRule="auto"/>
              <w:jc w:val="both"/>
              <w:rPr>
                <w:rFonts w:ascii="Times New Roman" w:hAnsi="Times New Roman" w:cs="Times New Roman"/>
                <w:i/>
                <w:sz w:val="26"/>
                <w:szCs w:val="26"/>
                <w:lang w:val="vi-VN"/>
              </w:rPr>
            </w:pPr>
            <w:r w:rsidRPr="00553344">
              <w:rPr>
                <w:rFonts w:ascii="Times New Roman" w:hAnsi="Times New Roman" w:cs="Times New Roman"/>
                <w:i/>
                <w:sz w:val="26"/>
                <w:szCs w:val="26"/>
                <w:lang w:val="vi-VN"/>
              </w:rPr>
              <w:t>3.5</w:t>
            </w:r>
            <w:r w:rsidRPr="00553344">
              <w:rPr>
                <w:rFonts w:ascii="Times New Roman" w:hAnsi="Times New Roman" w:cs="Times New Roman"/>
                <w:i/>
                <w:sz w:val="26"/>
                <w:szCs w:val="26"/>
              </w:rPr>
              <w:t>.</w:t>
            </w:r>
            <w:r w:rsidRPr="00553344">
              <w:rPr>
                <w:rFonts w:ascii="Times New Roman" w:hAnsi="Times New Roman" w:cs="Times New Roman"/>
                <w:i/>
                <w:sz w:val="26"/>
                <w:szCs w:val="26"/>
                <w:lang w:val="vi-VN"/>
              </w:rPr>
              <w:t>2.</w:t>
            </w:r>
            <w:r w:rsidRPr="00553344">
              <w:rPr>
                <w:rFonts w:ascii="Times New Roman" w:hAnsi="Times New Roman" w:cs="Times New Roman"/>
                <w:i/>
                <w:sz w:val="26"/>
                <w:szCs w:val="26"/>
                <w:lang w:val="en"/>
              </w:rPr>
              <w:t xml:space="preserve"> Đánh giá kết quả</w:t>
            </w:r>
            <w:r w:rsidRPr="00553344">
              <w:rPr>
                <w:rFonts w:ascii="Times New Roman" w:hAnsi="Times New Roman" w:cs="Times New Roman"/>
                <w:i/>
                <w:sz w:val="26"/>
                <w:szCs w:val="26"/>
                <w:lang w:val="vi-VN"/>
              </w:rPr>
              <w:t xml:space="preserve"> hoạt động nhóm</w:t>
            </w:r>
          </w:p>
          <w:p w:rsidR="00553344" w:rsidRPr="00553344" w:rsidRDefault="00553344" w:rsidP="0072416C">
            <w:pPr>
              <w:widowControl w:val="0"/>
              <w:tabs>
                <w:tab w:val="left" w:pos="906"/>
              </w:tabs>
              <w:spacing w:line="288" w:lineRule="auto"/>
              <w:jc w:val="both"/>
              <w:rPr>
                <w:rFonts w:ascii="Times New Roman" w:hAnsi="Times New Roman" w:cs="Times New Roman"/>
                <w:i/>
                <w:sz w:val="26"/>
                <w:szCs w:val="26"/>
                <w:lang w:val="en"/>
              </w:rPr>
            </w:pPr>
            <w:r w:rsidRPr="00553344">
              <w:rPr>
                <w:rFonts w:ascii="Times New Roman" w:hAnsi="Times New Roman" w:cs="Times New Roman"/>
                <w:i/>
                <w:sz w:val="26"/>
                <w:szCs w:val="26"/>
                <w:lang w:val="vi-VN"/>
              </w:rPr>
              <w:t>3.5</w:t>
            </w:r>
            <w:r w:rsidRPr="00553344">
              <w:rPr>
                <w:rFonts w:ascii="Times New Roman" w:hAnsi="Times New Roman" w:cs="Times New Roman"/>
                <w:i/>
                <w:sz w:val="26"/>
                <w:szCs w:val="26"/>
              </w:rPr>
              <w:t>.</w:t>
            </w:r>
            <w:r w:rsidRPr="00553344">
              <w:rPr>
                <w:rFonts w:ascii="Times New Roman" w:hAnsi="Times New Roman" w:cs="Times New Roman"/>
                <w:i/>
                <w:sz w:val="26"/>
                <w:szCs w:val="26"/>
                <w:lang w:val="vi-VN"/>
              </w:rPr>
              <w:t>3.</w:t>
            </w:r>
            <w:r w:rsidRPr="00553344">
              <w:rPr>
                <w:rFonts w:ascii="Times New Roman" w:hAnsi="Times New Roman" w:cs="Times New Roman"/>
                <w:i/>
                <w:sz w:val="26"/>
                <w:szCs w:val="26"/>
                <w:lang w:val="en"/>
              </w:rPr>
              <w:t xml:space="preserve"> Đánh giá Tiểu nhóm</w:t>
            </w:r>
          </w:p>
          <w:p w:rsidR="00553344" w:rsidRPr="00553344" w:rsidRDefault="00553344" w:rsidP="0072416C">
            <w:pPr>
              <w:spacing w:line="288" w:lineRule="auto"/>
              <w:rPr>
                <w:rFonts w:ascii="Times New Roman" w:hAnsi="Times New Roman" w:cs="Times New Roman"/>
                <w:b/>
                <w:i/>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hAnsi="Times New Roman" w:cs="Times New Roman"/>
                <w:sz w:val="26"/>
                <w:szCs w:val="26"/>
              </w:rPr>
            </w:pPr>
          </w:p>
          <w:p w:rsidR="00553344" w:rsidRPr="00553344" w:rsidRDefault="00553344" w:rsidP="0072416C">
            <w:pPr>
              <w:spacing w:line="288" w:lineRule="auto"/>
              <w:rPr>
                <w:rFonts w:ascii="Times New Roman" w:eastAsia="Calibri" w:hAnsi="Times New Roman" w:cs="Times New Roman"/>
                <w:b/>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b/>
                <w:sz w:val="26"/>
                <w:szCs w:val="26"/>
                <w:lang w:val="vi-VN"/>
              </w:rPr>
              <w:t xml:space="preserve">- Thuyết giảng: </w:t>
            </w:r>
            <w:r w:rsidRPr="00553344">
              <w:rPr>
                <w:rFonts w:ascii="Times New Roman" w:hAnsi="Times New Roman" w:cs="Times New Roman"/>
                <w:sz w:val="26"/>
                <w:szCs w:val="26"/>
                <w:lang w:val="vi-VN"/>
              </w:rPr>
              <w:t>GV viết bảng, thuyết trình và kết hợp trình chiếu slide các nội dung sau:</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xml:space="preserve">3.5. </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xml:space="preserve">- Hoạt động nhóm 6: </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Chủ đề:</w:t>
            </w:r>
            <w:r w:rsidRPr="00553344">
              <w:rPr>
                <w:rFonts w:ascii="Times New Roman" w:hAnsi="Times New Roman" w:cs="Times New Roman"/>
                <w:b/>
                <w:sz w:val="26"/>
                <w:szCs w:val="26"/>
              </w:rPr>
              <w:t xml:space="preserve"> </w:t>
            </w:r>
            <w:r w:rsidRPr="00553344">
              <w:rPr>
                <w:rFonts w:ascii="Times New Roman" w:hAnsi="Times New Roman" w:cs="Times New Roman"/>
                <w:sz w:val="26"/>
                <w:szCs w:val="26"/>
              </w:rPr>
              <w:t>Lập 1 bảng đánh giá hoạt động nhóm. Tự đánh giá hoạt động của nhóm mình.</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Yêu cầu: Trung thực, khách quan (GV gợi ý: đánh giá chỉ có giá trị tham khảo).</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sz w:val="26"/>
                <w:szCs w:val="26"/>
              </w:rPr>
              <w:t>- Nhận xét bài tập nhóm 2.</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Tự học:</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eastAsia="Calibri" w:hAnsi="Times New Roman" w:cs="Times New Roman"/>
                <w:sz w:val="26"/>
                <w:szCs w:val="26"/>
              </w:rPr>
              <w:t xml:space="preserve">- Chuẩn bị nội dung tuần 13 </w:t>
            </w:r>
            <w:r w:rsidRPr="00553344">
              <w:rPr>
                <w:rFonts w:ascii="Times New Roman" w:hAnsi="Times New Roman" w:cs="Times New Roman"/>
                <w:sz w:val="26"/>
                <w:szCs w:val="26"/>
              </w:rPr>
              <w:t>theo kế hoạch dạy học</w:t>
            </w:r>
          </w:p>
          <w:p w:rsidR="00553344" w:rsidRPr="00553344" w:rsidRDefault="00553344" w:rsidP="0072416C">
            <w:pPr>
              <w:spacing w:line="288" w:lineRule="auto"/>
              <w:jc w:val="both"/>
              <w:rPr>
                <w:rFonts w:ascii="Times New Roman" w:hAnsi="Times New Roman" w:cs="Times New Roman"/>
                <w:sz w:val="26"/>
                <w:szCs w:val="26"/>
              </w:rPr>
            </w:pPr>
          </w:p>
          <w:p w:rsidR="00553344" w:rsidRPr="00553344" w:rsidRDefault="00553344" w:rsidP="0072416C">
            <w:pPr>
              <w:spacing w:line="288" w:lineRule="auto"/>
              <w:jc w:val="both"/>
              <w:rPr>
                <w:rFonts w:ascii="Times New Roman" w:hAnsi="Times New Roman" w:cs="Times New Roman"/>
                <w:sz w:val="26"/>
                <w:szCs w:val="26"/>
              </w:rPr>
            </w:pPr>
          </w:p>
          <w:p w:rsidR="00553344" w:rsidRPr="00553344" w:rsidRDefault="00553344" w:rsidP="0072416C">
            <w:pPr>
              <w:spacing w:line="288" w:lineRule="auto"/>
              <w:jc w:val="both"/>
              <w:rPr>
                <w:rFonts w:ascii="Times New Roman" w:hAnsi="Times New Roman" w:cs="Times New Roman"/>
                <w:sz w:val="26"/>
                <w:szCs w:val="26"/>
              </w:rPr>
            </w:pPr>
          </w:p>
          <w:p w:rsidR="00553344" w:rsidRPr="00553344" w:rsidRDefault="00553344" w:rsidP="0072416C">
            <w:pPr>
              <w:spacing w:line="288" w:lineRule="auto"/>
              <w:jc w:val="both"/>
              <w:rPr>
                <w:rFonts w:ascii="Times New Roman" w:eastAsia="Calibri" w:hAnsi="Times New Roman" w:cs="Times New Roman"/>
                <w:sz w:val="26"/>
                <w:szCs w:val="26"/>
              </w:rPr>
            </w:pP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xml:space="preserve">- Đọc Giáo trình [1] từ trang </w:t>
            </w:r>
            <w:r w:rsidRPr="00553344">
              <w:rPr>
                <w:rFonts w:ascii="Times New Roman" w:hAnsi="Times New Roman" w:cs="Times New Roman"/>
                <w:sz w:val="26"/>
                <w:szCs w:val="26"/>
              </w:rPr>
              <w:t xml:space="preserve">50 </w:t>
            </w:r>
            <w:r w:rsidRPr="00553344">
              <w:rPr>
                <w:rFonts w:ascii="Times New Roman" w:hAnsi="Times New Roman" w:cs="Times New Roman"/>
                <w:sz w:val="26"/>
                <w:szCs w:val="26"/>
                <w:lang w:val="vi-VN"/>
              </w:rPr>
              <w:t xml:space="preserve"> đến trang </w:t>
            </w:r>
            <w:r w:rsidRPr="00553344">
              <w:rPr>
                <w:rFonts w:ascii="Times New Roman" w:hAnsi="Times New Roman" w:cs="Times New Roman"/>
                <w:sz w:val="26"/>
                <w:szCs w:val="26"/>
              </w:rPr>
              <w:t>55, tài liệu tham khảo [6], [7]</w:t>
            </w:r>
          </w:p>
          <w:p w:rsidR="00553344" w:rsidRPr="00553344" w:rsidRDefault="00553344" w:rsidP="0072416C">
            <w:pPr>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 xml:space="preserve">dụng cụ học tập </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pt-BR"/>
              </w:rPr>
              <w:t>- Đặt câu hỏi cho GV về nội dung quan tâm</w:t>
            </w:r>
            <w:r w:rsidRPr="00553344">
              <w:rPr>
                <w:rFonts w:ascii="Times New Roman" w:hAnsi="Times New Roman" w:cs="Times New Roman"/>
                <w:sz w:val="26"/>
                <w:szCs w:val="26"/>
                <w:lang w:val="vi-VN"/>
              </w:rPr>
              <w:t xml:space="preserve"> </w:t>
            </w:r>
          </w:p>
          <w:p w:rsidR="00553344" w:rsidRPr="00553344" w:rsidRDefault="00553344" w:rsidP="0072416C">
            <w:pPr>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pt-BR"/>
              </w:rPr>
              <w:t xml:space="preserve">- </w:t>
            </w:r>
            <w:r w:rsidRPr="00553344">
              <w:rPr>
                <w:rFonts w:ascii="Times New Roman" w:hAnsi="Times New Roman" w:cs="Times New Roman"/>
                <w:sz w:val="26"/>
                <w:szCs w:val="26"/>
                <w:lang w:val="vi-VN"/>
              </w:rPr>
              <w:t>Tham gia</w:t>
            </w:r>
            <w:r w:rsidRPr="00553344">
              <w:rPr>
                <w:rFonts w:ascii="Times New Roman" w:hAnsi="Times New Roman" w:cs="Times New Roman"/>
                <w:sz w:val="26"/>
                <w:szCs w:val="26"/>
                <w:lang w:val="pt-BR"/>
              </w:rPr>
              <w:t xml:space="preserve"> nội dung thảo luận</w:t>
            </w:r>
            <w:r w:rsidRPr="00553344">
              <w:rPr>
                <w:rFonts w:ascii="Times New Roman" w:hAnsi="Times New Roman" w:cs="Times New Roman"/>
                <w:sz w:val="26"/>
                <w:szCs w:val="26"/>
                <w:lang w:val="vi-VN"/>
              </w:rPr>
              <w:t xml:space="preserve"> do GV yêu cầu trong các tình huống trên lớp</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Chuẩn bị giáo trình chính và tài liệu tham khảo</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rPr>
                <w:rFonts w:ascii="Times New Roman" w:eastAsia="Calibri" w:hAnsi="Times New Roman" w:cs="Times New Roman"/>
                <w:sz w:val="26"/>
                <w:szCs w:val="26"/>
              </w:rPr>
            </w:pPr>
            <w:r w:rsidRPr="00553344">
              <w:rPr>
                <w:rFonts w:ascii="Times New Roman" w:hAnsi="Times New Roman" w:cs="Times New Roman"/>
                <w:sz w:val="26"/>
                <w:szCs w:val="26"/>
              </w:rPr>
              <w:t>G4.1</w:t>
            </w: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sz w:val="26"/>
                <w:szCs w:val="26"/>
              </w:rPr>
              <w:t>G4.2</w:t>
            </w: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sz w:val="26"/>
                <w:szCs w:val="26"/>
              </w:rPr>
              <w:t>G4.3</w:t>
            </w:r>
          </w:p>
          <w:p w:rsidR="00553344" w:rsidRPr="00553344" w:rsidRDefault="00553344" w:rsidP="0072416C">
            <w:pPr>
              <w:spacing w:line="288" w:lineRule="auto"/>
              <w:rPr>
                <w:rFonts w:ascii="Times New Roman" w:eastAsia="Calibri" w:hAnsi="Times New Roman" w:cs="Times New Roman"/>
                <w:sz w:val="26"/>
                <w:szCs w:val="26"/>
              </w:rPr>
            </w:pPr>
            <w:r w:rsidRPr="00553344">
              <w:rPr>
                <w:rFonts w:ascii="Times New Roman" w:hAnsi="Times New Roman" w:cs="Times New Roman"/>
                <w:sz w:val="26"/>
                <w:szCs w:val="26"/>
              </w:rPr>
              <w:t>G4.4</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13</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lang w:val="vi-VN"/>
              </w:rPr>
              <w:t>Chương 4</w:t>
            </w:r>
            <w:r w:rsidRPr="00553344">
              <w:rPr>
                <w:rFonts w:ascii="Times New Roman" w:hAnsi="Times New Roman" w:cs="Times New Roman"/>
                <w:b/>
                <w:sz w:val="26"/>
                <w:szCs w:val="26"/>
              </w:rPr>
              <w:t xml:space="preserve">. </w:t>
            </w:r>
            <w:r w:rsidRPr="00553344">
              <w:rPr>
                <w:rFonts w:ascii="Times New Roman" w:hAnsi="Times New Roman" w:cs="Times New Roman"/>
                <w:b/>
                <w:sz w:val="26"/>
                <w:szCs w:val="26"/>
                <w:lang w:val="vi-VN"/>
              </w:rPr>
              <w:t xml:space="preserve">BÀI TẬP THỰC HÀNH </w:t>
            </w:r>
            <w:r w:rsidRPr="00553344">
              <w:rPr>
                <w:rFonts w:ascii="Times New Roman" w:hAnsi="Times New Roman" w:cs="Times New Roman"/>
                <w:b/>
                <w:sz w:val="26"/>
                <w:szCs w:val="26"/>
              </w:rPr>
              <w:t>CỦNG CỐ KỸ NĂNG</w:t>
            </w:r>
            <w:r w:rsidRPr="00553344">
              <w:rPr>
                <w:rFonts w:ascii="Times New Roman" w:hAnsi="Times New Roman" w:cs="Times New Roman"/>
                <w:b/>
                <w:sz w:val="26"/>
                <w:szCs w:val="26"/>
                <w:lang w:val="vi-VN"/>
              </w:rPr>
              <w:t xml:space="preserve"> </w:t>
            </w:r>
            <w:r w:rsidRPr="00553344">
              <w:rPr>
                <w:rFonts w:ascii="Times New Roman" w:hAnsi="Times New Roman" w:cs="Times New Roman"/>
                <w:b/>
                <w:sz w:val="26"/>
                <w:szCs w:val="26"/>
              </w:rPr>
              <w:t>LÀM VIỆC NHÓM</w:t>
            </w:r>
          </w:p>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b/>
                <w:sz w:val="26"/>
                <w:szCs w:val="26"/>
                <w:lang w:val="vi-VN"/>
              </w:rPr>
              <w:t xml:space="preserve">4.1. Bài tập thực hành hoạt động nhóm cho ngành </w:t>
            </w:r>
            <w:r w:rsidRPr="00553344">
              <w:rPr>
                <w:rFonts w:ascii="Times New Roman" w:hAnsi="Times New Roman" w:cs="Times New Roman"/>
                <w:b/>
                <w:sz w:val="26"/>
                <w:szCs w:val="26"/>
              </w:rPr>
              <w:t>….</w:t>
            </w:r>
          </w:p>
          <w:p w:rsidR="00553344" w:rsidRPr="00553344" w:rsidRDefault="00553344" w:rsidP="0072416C">
            <w:pPr>
              <w:spacing w:line="288" w:lineRule="auto"/>
              <w:rPr>
                <w:rFonts w:ascii="Times New Roman" w:hAnsi="Times New Roman" w:cs="Times New Roman"/>
                <w:b/>
                <w:i/>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hAnsi="Times New Roman" w:cs="Times New Roman"/>
                <w:b/>
                <w:sz w:val="26"/>
                <w:szCs w:val="26"/>
              </w:rPr>
            </w:pPr>
          </w:p>
          <w:p w:rsidR="00553344" w:rsidRPr="00553344" w:rsidRDefault="00553344" w:rsidP="0072416C">
            <w:pPr>
              <w:spacing w:line="288" w:lineRule="auto"/>
              <w:rPr>
                <w:rFonts w:ascii="Times New Roman" w:eastAsia="Calibri" w:hAnsi="Times New Roman" w:cs="Times New Roman"/>
                <w:b/>
                <w:sz w:val="26"/>
                <w:szCs w:val="26"/>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rPr>
              <w:t>- Hoạt động nhóm 7:</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Chủ đề: Xây dựng 3 nội dung hoạt động theo 3 hình thức nhóm: chính thức, không chính thức, hành chính.</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Yêu cầu: Giải thích rõ tại sao quyết định thành lập nhóm cho từng hình thức, số lượng và vai trò của từng thành viên.</w:t>
            </w:r>
          </w:p>
          <w:p w:rsidR="00553344" w:rsidRPr="00553344" w:rsidRDefault="00553344" w:rsidP="0072416C">
            <w:pPr>
              <w:spacing w:line="288" w:lineRule="auto"/>
              <w:jc w:val="both"/>
              <w:rPr>
                <w:rFonts w:ascii="Times New Roman" w:hAnsi="Times New Roman" w:cs="Times New Roman"/>
                <w:sz w:val="26"/>
                <w:szCs w:val="26"/>
              </w:rPr>
            </w:pPr>
            <w:r w:rsidRPr="00553344">
              <w:rPr>
                <w:rFonts w:ascii="Times New Roman" w:hAnsi="Times New Roman" w:cs="Times New Roman"/>
                <w:sz w:val="26"/>
                <w:szCs w:val="26"/>
              </w:rPr>
              <w:t>+ Các nhóm cử đại diện báo cáo kế hoạch</w:t>
            </w:r>
          </w:p>
          <w:p w:rsidR="00553344" w:rsidRPr="00553344" w:rsidRDefault="00553344" w:rsidP="0072416C">
            <w:pPr>
              <w:spacing w:line="288" w:lineRule="auto"/>
              <w:jc w:val="both"/>
              <w:rPr>
                <w:rFonts w:ascii="Times New Roman" w:hAnsi="Times New Roman" w:cs="Times New Roman"/>
                <w:b/>
                <w:sz w:val="26"/>
                <w:szCs w:val="26"/>
              </w:rPr>
            </w:pPr>
            <w:r w:rsidRPr="00553344">
              <w:rPr>
                <w:rFonts w:ascii="Times New Roman" w:hAnsi="Times New Roman" w:cs="Times New Roman"/>
                <w:sz w:val="26"/>
                <w:szCs w:val="26"/>
              </w:rPr>
              <w:t>- Giảng viên nhận xét</w:t>
            </w:r>
          </w:p>
          <w:p w:rsidR="00553344" w:rsidRPr="00553344" w:rsidRDefault="00553344" w:rsidP="0072416C">
            <w:pPr>
              <w:widowControl w:val="0"/>
              <w:spacing w:line="288" w:lineRule="auto"/>
              <w:jc w:val="both"/>
              <w:rPr>
                <w:rFonts w:ascii="Times New Roman" w:hAnsi="Times New Roman" w:cs="Times New Roman"/>
                <w:b/>
                <w:sz w:val="26"/>
                <w:szCs w:val="26"/>
              </w:rPr>
            </w:pPr>
            <w:r w:rsidRPr="00553344">
              <w:rPr>
                <w:rFonts w:ascii="Times New Roman" w:hAnsi="Times New Roman" w:cs="Times New Roman"/>
                <w:b/>
                <w:sz w:val="26"/>
                <w:szCs w:val="26"/>
                <w:lang w:val="vi-VN"/>
              </w:rPr>
              <w:t>Tự học:</w:t>
            </w:r>
          </w:p>
          <w:p w:rsidR="00553344" w:rsidRPr="00553344" w:rsidRDefault="00553344" w:rsidP="0072416C">
            <w:pPr>
              <w:spacing w:line="288" w:lineRule="auto"/>
              <w:jc w:val="both"/>
              <w:rPr>
                <w:rFonts w:ascii="Times New Roman" w:eastAsia="Calibri" w:hAnsi="Times New Roman" w:cs="Times New Roman"/>
                <w:sz w:val="26"/>
                <w:szCs w:val="26"/>
              </w:rPr>
            </w:pPr>
            <w:r w:rsidRPr="00553344">
              <w:rPr>
                <w:rFonts w:ascii="Times New Roman" w:eastAsia="Calibri" w:hAnsi="Times New Roman" w:cs="Times New Roman"/>
                <w:sz w:val="26"/>
                <w:szCs w:val="26"/>
              </w:rPr>
              <w:t>+ Ôn luyện các nội dung đã học</w:t>
            </w:r>
          </w:p>
          <w:p w:rsidR="00553344" w:rsidRPr="00553344" w:rsidRDefault="00553344" w:rsidP="0072416C">
            <w:pPr>
              <w:spacing w:line="288" w:lineRule="auto"/>
              <w:jc w:val="both"/>
              <w:rPr>
                <w:rFonts w:ascii="Times New Roman" w:eastAsia="Calibri" w:hAnsi="Times New Roman" w:cs="Times New Roman"/>
                <w:sz w:val="26"/>
                <w:szCs w:val="26"/>
              </w:rPr>
            </w:pPr>
            <w:r w:rsidRPr="00553344">
              <w:rPr>
                <w:rFonts w:ascii="Times New Roman" w:eastAsia="Calibri" w:hAnsi="Times New Roman" w:cs="Times New Roman"/>
                <w:sz w:val="26"/>
                <w:szCs w:val="26"/>
              </w:rPr>
              <w:t>+ Điều chỉnh sản phẩm theo góp ý, lập kế hoạch giả định cho 1 trong 3 nội dung hoạt động trên.</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jc w:val="both"/>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Đọc các tài liệu liên quan để trình bày và thảo luận nhóm</w:t>
            </w:r>
          </w:p>
          <w:p w:rsidR="00553344" w:rsidRPr="00553344" w:rsidRDefault="00553344" w:rsidP="0072416C">
            <w:pPr>
              <w:widowControl w:val="0"/>
              <w:spacing w:line="288" w:lineRule="auto"/>
              <w:jc w:val="both"/>
              <w:rPr>
                <w:rFonts w:ascii="Times New Roman" w:hAnsi="Times New Roman" w:cs="Times New Roman"/>
                <w:sz w:val="26"/>
                <w:szCs w:val="26"/>
              </w:rPr>
            </w:pPr>
            <w:r w:rsidRPr="00553344">
              <w:rPr>
                <w:rFonts w:ascii="Times New Roman" w:hAnsi="Times New Roman" w:cs="Times New Roman"/>
                <w:sz w:val="26"/>
                <w:szCs w:val="26"/>
                <w:lang w:val="vi-VN"/>
              </w:rPr>
              <w:t>- Đọc</w:t>
            </w:r>
            <w:r w:rsidRPr="00553344">
              <w:rPr>
                <w:rFonts w:ascii="Times New Roman" w:hAnsi="Times New Roman" w:cs="Times New Roman"/>
                <w:sz w:val="26"/>
                <w:szCs w:val="26"/>
              </w:rPr>
              <w:t xml:space="preserve"> giáo trình [1],</w:t>
            </w:r>
            <w:r w:rsidRPr="00553344">
              <w:rPr>
                <w:rFonts w:ascii="Times New Roman" w:hAnsi="Times New Roman" w:cs="Times New Roman"/>
                <w:sz w:val="26"/>
                <w:szCs w:val="26"/>
                <w:lang w:val="vi-VN"/>
              </w:rPr>
              <w:t xml:space="preserve"> </w:t>
            </w:r>
            <w:r w:rsidRPr="00553344">
              <w:rPr>
                <w:rFonts w:ascii="Times New Roman" w:hAnsi="Times New Roman" w:cs="Times New Roman"/>
                <w:sz w:val="26"/>
                <w:szCs w:val="26"/>
              </w:rPr>
              <w:t>tài liệu tham khảo [2], [3]</w:t>
            </w:r>
          </w:p>
          <w:p w:rsidR="00553344" w:rsidRPr="00553344" w:rsidRDefault="00553344" w:rsidP="0072416C">
            <w:pPr>
              <w:widowControl w:val="0"/>
              <w:spacing w:line="288" w:lineRule="auto"/>
              <w:jc w:val="both"/>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widowControl w:val="0"/>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jc w:val="both"/>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tabs>
                <w:tab w:val="left" w:pos="420"/>
              </w:tabs>
              <w:spacing w:line="288" w:lineRule="auto"/>
              <w:jc w:val="both"/>
              <w:rPr>
                <w:rFonts w:ascii="Times New Roman" w:eastAsia="Calibri" w:hAnsi="Times New Roman" w:cs="Times New Roman"/>
                <w:sz w:val="26"/>
                <w:szCs w:val="26"/>
                <w:lang w:val="vi-VN"/>
              </w:rPr>
            </w:pPr>
            <w:r w:rsidRPr="00553344">
              <w:rPr>
                <w:rFonts w:ascii="Times New Roman" w:hAnsi="Times New Roman" w:cs="Times New Roman"/>
                <w:sz w:val="26"/>
                <w:szCs w:val="26"/>
                <w:lang w:val="vi-VN"/>
              </w:rPr>
              <w:t xml:space="preserve"> - Vở tự học của cá nhân </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G1.1</w:t>
            </w:r>
          </w:p>
          <w:p w:rsidR="00553344" w:rsidRPr="00553344" w:rsidRDefault="00553344" w:rsidP="00650613">
            <w:pPr>
              <w:numPr>
                <w:ilvl w:val="0"/>
                <w:numId w:val="23"/>
              </w:numPr>
              <w:spacing w:after="0" w:line="288" w:lineRule="auto"/>
              <w:jc w:val="center"/>
              <w:rPr>
                <w:rFonts w:ascii="Times New Roman" w:hAnsi="Times New Roman" w:cs="Times New Roman"/>
                <w:sz w:val="26"/>
                <w:szCs w:val="26"/>
              </w:rPr>
            </w:pPr>
            <w:r w:rsidRPr="00553344">
              <w:rPr>
                <w:rFonts w:ascii="Times New Roman" w:hAnsi="Times New Roman" w:cs="Times New Roman"/>
                <w:sz w:val="26"/>
                <w:szCs w:val="26"/>
              </w:rPr>
              <w:t>G2.3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G2.2</w:t>
            </w:r>
          </w:p>
          <w:p w:rsidR="00553344" w:rsidRPr="00553344" w:rsidRDefault="00553344" w:rsidP="0072416C">
            <w:pPr>
              <w:spacing w:line="288" w:lineRule="auto"/>
              <w:jc w:val="center"/>
              <w:rPr>
                <w:rFonts w:ascii="Times New Roman" w:eastAsia="Calibri" w:hAnsi="Times New Roman" w:cs="Times New Roman"/>
                <w:sz w:val="26"/>
                <w:szCs w:val="26"/>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14</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both"/>
              <w:rPr>
                <w:rFonts w:ascii="Times New Roman" w:hAnsi="Times New Roman" w:cs="Times New Roman"/>
                <w:b/>
                <w:sz w:val="26"/>
                <w:szCs w:val="26"/>
                <w:lang w:val="vi-VN"/>
              </w:rPr>
            </w:pPr>
            <w:r w:rsidRPr="00553344">
              <w:rPr>
                <w:rFonts w:ascii="Times New Roman" w:hAnsi="Times New Roman" w:cs="Times New Roman"/>
                <w:b/>
                <w:sz w:val="26"/>
                <w:szCs w:val="26"/>
                <w:lang w:val="vi-VN"/>
              </w:rPr>
              <w:t>Chương 4</w:t>
            </w:r>
            <w:r w:rsidRPr="00553344">
              <w:rPr>
                <w:rFonts w:ascii="Times New Roman" w:hAnsi="Times New Roman" w:cs="Times New Roman"/>
                <w:b/>
                <w:sz w:val="26"/>
                <w:szCs w:val="26"/>
              </w:rPr>
              <w:t>: (Tiếp)</w:t>
            </w:r>
          </w:p>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b/>
                <w:sz w:val="26"/>
                <w:szCs w:val="26"/>
                <w:lang w:val="vi-VN"/>
              </w:rPr>
              <w:t xml:space="preserve">4.1. </w:t>
            </w:r>
            <w:r w:rsidRPr="00553344">
              <w:rPr>
                <w:rFonts w:ascii="Times New Roman" w:hAnsi="Times New Roman" w:cs="Times New Roman"/>
                <w:b/>
                <w:sz w:val="26"/>
                <w:szCs w:val="26"/>
              </w:rPr>
              <w:t>Một số bài tập rèn luyện để hoàn thiện kĩ năng (theo ngành)</w:t>
            </w: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r w:rsidRPr="00553344">
              <w:rPr>
                <w:b/>
                <w:sz w:val="26"/>
                <w:szCs w:val="26"/>
                <w:lang w:val="en-US"/>
              </w:rPr>
              <w:t>Đánh giá sản phẩm hoạt động nhóm 2</w:t>
            </w: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p w:rsidR="00553344" w:rsidRPr="00553344" w:rsidRDefault="00553344" w:rsidP="0072416C">
            <w:pPr>
              <w:spacing w:line="288" w:lineRule="auto"/>
              <w:rPr>
                <w:rFonts w:ascii="Times New Roman" w:hAnsi="Times New Roman" w:cs="Times New Roman"/>
                <w:b/>
                <w:i/>
                <w:sz w:val="26"/>
                <w:szCs w:val="26"/>
              </w:rPr>
            </w:pPr>
            <w:r w:rsidRPr="00553344">
              <w:rPr>
                <w:rFonts w:ascii="Times New Roman" w:hAnsi="Times New Roman" w:cs="Times New Roman"/>
                <w:sz w:val="26"/>
                <w:szCs w:val="26"/>
              </w:rPr>
              <w:t xml:space="preserve">- </w:t>
            </w:r>
            <w:r w:rsidRPr="00553344">
              <w:rPr>
                <w:rFonts w:ascii="Times New Roman" w:hAnsi="Times New Roman" w:cs="Times New Roman"/>
                <w:b/>
                <w:sz w:val="26"/>
                <w:szCs w:val="26"/>
              </w:rPr>
              <w:t>Giảng viên kiểm tra tiến độ và tư vấn Đồ án kết thúc học phần</w:t>
            </w: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pStyle w:val="NormalWeb"/>
              <w:shd w:val="clear" w:color="auto" w:fill="FFFFFF"/>
              <w:spacing w:before="0" w:beforeAutospacing="0" w:after="0" w:afterAutospacing="0" w:line="288" w:lineRule="auto"/>
              <w:rPr>
                <w:sz w:val="26"/>
                <w:szCs w:val="26"/>
                <w:lang w:val="en-US"/>
              </w:rPr>
            </w:pPr>
            <w:r w:rsidRPr="00553344">
              <w:rPr>
                <w:sz w:val="26"/>
                <w:szCs w:val="26"/>
                <w:lang w:val="en-US"/>
              </w:rPr>
              <w:t xml:space="preserve">- Các nhóm trình bày kế hoạch hoạt động nhóm nội dung tuần 13 </w:t>
            </w: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r w:rsidRPr="00553344">
              <w:rPr>
                <w:b/>
                <w:sz w:val="26"/>
                <w:szCs w:val="26"/>
                <w:lang w:val="en-US"/>
              </w:rPr>
              <w:t>- Hoạt động nhóm 9</w:t>
            </w:r>
          </w:p>
          <w:p w:rsidR="00553344" w:rsidRPr="00553344" w:rsidRDefault="00553344" w:rsidP="0072416C">
            <w:pPr>
              <w:pStyle w:val="NormalWeb"/>
              <w:shd w:val="clear" w:color="auto" w:fill="FFFFFF"/>
              <w:spacing w:before="0" w:beforeAutospacing="0" w:after="0" w:afterAutospacing="0" w:line="288" w:lineRule="auto"/>
              <w:rPr>
                <w:sz w:val="26"/>
                <w:szCs w:val="26"/>
                <w:lang w:val="en-US"/>
              </w:rPr>
            </w:pPr>
            <w:r w:rsidRPr="00553344">
              <w:rPr>
                <w:sz w:val="26"/>
                <w:szCs w:val="26"/>
                <w:lang w:val="en-US"/>
              </w:rPr>
              <w:t>+ Chủ đề: Tóm lược các nội dung cốt lõi của môn học</w:t>
            </w: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r w:rsidRPr="00553344">
              <w:rPr>
                <w:sz w:val="26"/>
                <w:szCs w:val="26"/>
                <w:lang w:val="en-US"/>
              </w:rPr>
              <w:t>- Sản phẩm: Sơ đồ hóa nội dung cốt lõi</w:t>
            </w:r>
          </w:p>
          <w:p w:rsidR="00553344" w:rsidRPr="00553344" w:rsidRDefault="00553344" w:rsidP="0072416C">
            <w:pPr>
              <w:widowControl w:val="0"/>
              <w:spacing w:line="288" w:lineRule="auto"/>
              <w:rPr>
                <w:rFonts w:ascii="Times New Roman" w:hAnsi="Times New Roman" w:cs="Times New Roman"/>
                <w:sz w:val="26"/>
                <w:szCs w:val="26"/>
              </w:rPr>
            </w:pPr>
            <w:r w:rsidRPr="00553344">
              <w:rPr>
                <w:rFonts w:ascii="Times New Roman" w:hAnsi="Times New Roman" w:cs="Times New Roman"/>
                <w:sz w:val="26"/>
                <w:szCs w:val="26"/>
              </w:rPr>
              <w:t>+ Đánh giá sản phẩm nhóm 2 (chiếu sản phẩm, đánh giá chéo, thành viên tự đánh giá)</w:t>
            </w:r>
          </w:p>
          <w:p w:rsidR="00553344" w:rsidRPr="00553344" w:rsidRDefault="00553344" w:rsidP="0072416C">
            <w:pPr>
              <w:widowControl w:val="0"/>
              <w:spacing w:line="288" w:lineRule="auto"/>
              <w:rPr>
                <w:rFonts w:ascii="Times New Roman" w:hAnsi="Times New Roman" w:cs="Times New Roman"/>
                <w:b/>
                <w:sz w:val="26"/>
                <w:szCs w:val="26"/>
              </w:rPr>
            </w:pPr>
            <w:r w:rsidRPr="00553344">
              <w:rPr>
                <w:rFonts w:ascii="Times New Roman" w:hAnsi="Times New Roman" w:cs="Times New Roman"/>
                <w:b/>
                <w:sz w:val="26"/>
                <w:szCs w:val="26"/>
              </w:rPr>
              <w:t xml:space="preserve">Tự học: </w:t>
            </w:r>
          </w:p>
          <w:p w:rsidR="00553344" w:rsidRPr="00553344" w:rsidRDefault="00553344" w:rsidP="0072416C">
            <w:pPr>
              <w:widowControl w:val="0"/>
              <w:spacing w:line="288" w:lineRule="auto"/>
              <w:rPr>
                <w:rFonts w:ascii="Times New Roman" w:eastAsia="Calibri" w:hAnsi="Times New Roman" w:cs="Times New Roman"/>
                <w:sz w:val="26"/>
                <w:szCs w:val="26"/>
              </w:rPr>
            </w:pPr>
            <w:r w:rsidRPr="00553344">
              <w:rPr>
                <w:rFonts w:ascii="Times New Roman" w:hAnsi="Times New Roman" w:cs="Times New Roman"/>
                <w:sz w:val="26"/>
                <w:szCs w:val="26"/>
              </w:rPr>
              <w:t>Nhóm hoàn thiện Đồ án</w:t>
            </w:r>
          </w:p>
        </w:tc>
        <w:tc>
          <w:tcPr>
            <w:tcW w:w="2408" w:type="dxa"/>
            <w:tcBorders>
              <w:top w:val="single" w:sz="4" w:space="0" w:color="000000"/>
              <w:left w:val="single" w:sz="4" w:space="0" w:color="000000"/>
              <w:bottom w:val="single" w:sz="4" w:space="0" w:color="000000"/>
              <w:right w:val="single" w:sz="4" w:space="0" w:color="000000"/>
            </w:tcBorders>
          </w:tcPr>
          <w:p w:rsidR="00553344" w:rsidRPr="00553344" w:rsidRDefault="00553344" w:rsidP="0072416C">
            <w:pPr>
              <w:widowControl w:val="0"/>
              <w:spacing w:line="288" w:lineRule="auto"/>
              <w:rPr>
                <w:rFonts w:ascii="Times New Roman" w:eastAsia="Calibri" w:hAnsi="Times New Roman" w:cs="Times New Roman"/>
                <w:b/>
                <w:sz w:val="26"/>
                <w:szCs w:val="26"/>
                <w:lang w:val="vi-VN"/>
              </w:rPr>
            </w:pPr>
            <w:r w:rsidRPr="00553344">
              <w:rPr>
                <w:rFonts w:ascii="Times New Roman" w:hAnsi="Times New Roman" w:cs="Times New Roman"/>
                <w:b/>
                <w:sz w:val="26"/>
                <w:szCs w:val="26"/>
                <w:lang w:val="vi-VN"/>
              </w:rPr>
              <w:t xml:space="preserve">Chuẩn bị cho học lý thuyết: </w:t>
            </w:r>
          </w:p>
          <w:p w:rsidR="00553344" w:rsidRPr="00553344" w:rsidRDefault="00553344" w:rsidP="0072416C">
            <w:pPr>
              <w:widowControl w:val="0"/>
              <w:spacing w:line="288" w:lineRule="auto"/>
              <w:rPr>
                <w:rFonts w:ascii="Times New Roman" w:hAnsi="Times New Roman" w:cs="Times New Roman"/>
                <w:sz w:val="26"/>
                <w:szCs w:val="26"/>
              </w:rPr>
            </w:pPr>
            <w:r w:rsidRPr="00553344">
              <w:rPr>
                <w:rFonts w:ascii="Times New Roman" w:hAnsi="Times New Roman" w:cs="Times New Roman"/>
                <w:sz w:val="26"/>
                <w:szCs w:val="26"/>
                <w:lang w:val="vi-VN"/>
              </w:rPr>
              <w:t xml:space="preserve">- Đọc Giáo trình [1] trang </w:t>
            </w:r>
            <w:r w:rsidRPr="00553344">
              <w:rPr>
                <w:rFonts w:ascii="Times New Roman" w:hAnsi="Times New Roman" w:cs="Times New Roman"/>
                <w:sz w:val="26"/>
                <w:szCs w:val="26"/>
              </w:rPr>
              <w:t>50</w:t>
            </w:r>
            <w:r w:rsidRPr="00553344">
              <w:rPr>
                <w:rFonts w:ascii="Times New Roman" w:hAnsi="Times New Roman" w:cs="Times New Roman"/>
                <w:sz w:val="26"/>
                <w:szCs w:val="26"/>
                <w:lang w:val="vi-VN"/>
              </w:rPr>
              <w:t xml:space="preserve"> đến trang </w:t>
            </w:r>
            <w:r w:rsidRPr="00553344">
              <w:rPr>
                <w:rFonts w:ascii="Times New Roman" w:hAnsi="Times New Roman" w:cs="Times New Roman"/>
                <w:sz w:val="26"/>
                <w:szCs w:val="26"/>
              </w:rPr>
              <w:t>60</w:t>
            </w:r>
          </w:p>
          <w:p w:rsidR="00553344" w:rsidRPr="00553344" w:rsidRDefault="00553344" w:rsidP="0072416C">
            <w:pPr>
              <w:widowControl w:val="0"/>
              <w:spacing w:line="288" w:lineRule="auto"/>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rPr>
                <w:rFonts w:ascii="Times New Roman" w:hAnsi="Times New Roman" w:cs="Times New Roman"/>
                <w:sz w:val="26"/>
                <w:szCs w:val="26"/>
                <w:lang w:val="vi-VN"/>
              </w:rPr>
            </w:pPr>
            <w:r w:rsidRPr="00553344">
              <w:rPr>
                <w:rFonts w:ascii="Times New Roman" w:hAnsi="Times New Roman" w:cs="Times New Roman"/>
                <w:sz w:val="26"/>
                <w:szCs w:val="26"/>
                <w:lang w:val="pt-BR"/>
              </w:rPr>
              <w:t xml:space="preserve">- </w:t>
            </w:r>
            <w:r w:rsidRPr="00553344">
              <w:rPr>
                <w:rFonts w:ascii="Times New Roman" w:hAnsi="Times New Roman" w:cs="Times New Roman"/>
                <w:sz w:val="26"/>
                <w:szCs w:val="26"/>
                <w:lang w:val="vi-VN"/>
              </w:rPr>
              <w:t>Tham gia</w:t>
            </w:r>
            <w:r w:rsidRPr="00553344">
              <w:rPr>
                <w:rFonts w:ascii="Times New Roman" w:hAnsi="Times New Roman" w:cs="Times New Roman"/>
                <w:sz w:val="26"/>
                <w:szCs w:val="26"/>
                <w:lang w:val="pt-BR"/>
              </w:rPr>
              <w:t xml:space="preserve"> nội dung thảo luận</w:t>
            </w:r>
            <w:r w:rsidRPr="00553344">
              <w:rPr>
                <w:rFonts w:ascii="Times New Roman" w:hAnsi="Times New Roman" w:cs="Times New Roman"/>
                <w:sz w:val="26"/>
                <w:szCs w:val="26"/>
                <w:lang w:val="vi-VN"/>
              </w:rPr>
              <w:t xml:space="preserve"> do GV yêu cầu trong các tình huống trên lớp</w:t>
            </w:r>
          </w:p>
          <w:p w:rsidR="00553344" w:rsidRPr="00553344" w:rsidRDefault="00553344" w:rsidP="0072416C">
            <w:pPr>
              <w:widowControl w:val="0"/>
              <w:spacing w:line="288" w:lineRule="auto"/>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rPr>
                <w:rFonts w:ascii="Times New Roman" w:eastAsia="Calibri" w:hAnsi="Times New Roman" w:cs="Times New Roman"/>
                <w:spacing w:val="-10"/>
                <w:sz w:val="26"/>
                <w:szCs w:val="26"/>
                <w:lang w:val="vi-VN"/>
              </w:rPr>
            </w:pPr>
            <w:r w:rsidRPr="00553344">
              <w:rPr>
                <w:rFonts w:ascii="Times New Roman" w:hAnsi="Times New Roman" w:cs="Times New Roman"/>
                <w:sz w:val="26"/>
                <w:szCs w:val="26"/>
                <w:lang w:val="vi-VN"/>
              </w:rPr>
              <w:t xml:space="preserve"> </w:t>
            </w:r>
            <w:r w:rsidRPr="00553344">
              <w:rPr>
                <w:rFonts w:ascii="Times New Roman" w:hAnsi="Times New Roman" w:cs="Times New Roman"/>
                <w:spacing w:val="-10"/>
                <w:sz w:val="26"/>
                <w:szCs w:val="26"/>
                <w:lang w:val="vi-VN"/>
              </w:rPr>
              <w:t>- Vở tự học của cá nhân</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G2.2 đến </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G4.6</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15</w:t>
            </w: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b/>
                <w:sz w:val="26"/>
                <w:szCs w:val="26"/>
                <w:lang w:val="vi-VN"/>
              </w:rPr>
              <w:t>Chương 4</w:t>
            </w:r>
            <w:r w:rsidRPr="00553344">
              <w:rPr>
                <w:rFonts w:ascii="Times New Roman" w:hAnsi="Times New Roman" w:cs="Times New Roman"/>
                <w:b/>
                <w:sz w:val="26"/>
                <w:szCs w:val="26"/>
              </w:rPr>
              <w:t xml:space="preserve"> (Tiếp)</w:t>
            </w:r>
          </w:p>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b/>
                <w:sz w:val="26"/>
                <w:szCs w:val="26"/>
                <w:lang w:val="vi-VN"/>
              </w:rPr>
              <w:t xml:space="preserve">4.1. Bài tập thực hành hoạt động nhóm cho ngành </w:t>
            </w:r>
            <w:r w:rsidRPr="00553344">
              <w:rPr>
                <w:rFonts w:ascii="Times New Roman" w:hAnsi="Times New Roman" w:cs="Times New Roman"/>
                <w:b/>
                <w:sz w:val="26"/>
                <w:szCs w:val="26"/>
              </w:rPr>
              <w:t>….</w:t>
            </w: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r w:rsidRPr="00553344">
              <w:rPr>
                <w:b/>
                <w:sz w:val="26"/>
                <w:szCs w:val="26"/>
                <w:lang w:val="en-US"/>
              </w:rPr>
              <w:t>- Tổng kết môn học</w:t>
            </w: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r w:rsidRPr="00553344">
              <w:rPr>
                <w:b/>
                <w:sz w:val="26"/>
                <w:szCs w:val="26"/>
                <w:lang w:val="en-US"/>
              </w:rPr>
              <w:t>- Kiểm tra tiến độ thực hiện Đồ án</w:t>
            </w:r>
          </w:p>
          <w:p w:rsidR="00553344" w:rsidRPr="00553344" w:rsidRDefault="00553344" w:rsidP="0072416C">
            <w:pPr>
              <w:pStyle w:val="NormalWeb"/>
              <w:shd w:val="clear" w:color="auto" w:fill="FFFFFF"/>
              <w:spacing w:before="0" w:beforeAutospacing="0" w:after="0" w:afterAutospacing="0" w:line="288" w:lineRule="auto"/>
              <w:rPr>
                <w:sz w:val="26"/>
                <w:szCs w:val="26"/>
                <w:lang w:val="en-US"/>
              </w:rPr>
            </w:pPr>
            <w:r w:rsidRPr="00553344">
              <w:rPr>
                <w:b/>
                <w:sz w:val="26"/>
                <w:szCs w:val="26"/>
                <w:lang w:val="en-US"/>
              </w:rPr>
              <w:t>- Đánh giá, công bố điểm quá trình</w:t>
            </w: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b/>
                <w:sz w:val="26"/>
                <w:szCs w:val="26"/>
                <w:lang w:val="vi-VN"/>
              </w:rPr>
              <w:t xml:space="preserve">-Thuyết giảng: </w:t>
            </w:r>
            <w:r w:rsidRPr="00553344">
              <w:rPr>
                <w:rFonts w:ascii="Times New Roman" w:hAnsi="Times New Roman" w:cs="Times New Roman"/>
                <w:sz w:val="26"/>
                <w:szCs w:val="26"/>
                <w:lang w:val="vi-VN"/>
              </w:rPr>
              <w:t>GV viết bảng, thuyết trình và kết hợp trình chiếu slide các nội dung sau:</w:t>
            </w: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sz w:val="26"/>
                <w:szCs w:val="26"/>
              </w:rPr>
              <w:t>- Các nội dung chính của môn học</w:t>
            </w:r>
          </w:p>
          <w:p w:rsidR="00553344" w:rsidRPr="00553344" w:rsidRDefault="00553344" w:rsidP="0072416C">
            <w:pPr>
              <w:pStyle w:val="NormalWeb"/>
              <w:shd w:val="clear" w:color="auto" w:fill="FFFFFF"/>
              <w:spacing w:before="0" w:beforeAutospacing="0" w:after="0" w:afterAutospacing="0" w:line="288" w:lineRule="auto"/>
              <w:rPr>
                <w:sz w:val="26"/>
                <w:szCs w:val="26"/>
                <w:lang w:val="en-US"/>
              </w:rPr>
            </w:pPr>
            <w:r w:rsidRPr="00553344">
              <w:rPr>
                <w:sz w:val="26"/>
                <w:szCs w:val="26"/>
              </w:rPr>
              <w:t xml:space="preserve">- Củng cố, rèn luyện kĩ năng </w:t>
            </w:r>
          </w:p>
          <w:p w:rsidR="00553344" w:rsidRPr="00553344" w:rsidRDefault="00553344" w:rsidP="0072416C">
            <w:pPr>
              <w:pStyle w:val="NormalWeb"/>
              <w:shd w:val="clear" w:color="auto" w:fill="FFFFFF"/>
              <w:spacing w:before="0" w:beforeAutospacing="0" w:after="0" w:afterAutospacing="0" w:line="288" w:lineRule="auto"/>
              <w:rPr>
                <w:sz w:val="26"/>
                <w:szCs w:val="26"/>
                <w:lang w:val="en-US"/>
              </w:rPr>
            </w:pPr>
            <w:r w:rsidRPr="00553344">
              <w:rPr>
                <w:sz w:val="26"/>
                <w:szCs w:val="26"/>
                <w:lang w:val="en-US"/>
              </w:rPr>
              <w:t>- Đánh giá và công bố điểm quá trình</w:t>
            </w:r>
          </w:p>
          <w:p w:rsidR="00553344" w:rsidRPr="00553344" w:rsidRDefault="00553344" w:rsidP="0072416C">
            <w:pPr>
              <w:pStyle w:val="NormalWeb"/>
              <w:shd w:val="clear" w:color="auto" w:fill="FFFFFF"/>
              <w:spacing w:before="0" w:beforeAutospacing="0" w:after="0" w:afterAutospacing="0" w:line="288" w:lineRule="auto"/>
              <w:rPr>
                <w:b/>
                <w:sz w:val="26"/>
                <w:szCs w:val="26"/>
                <w:lang w:val="en-US"/>
              </w:rPr>
            </w:pPr>
            <w:r w:rsidRPr="00553344">
              <w:rPr>
                <w:b/>
                <w:sz w:val="26"/>
                <w:szCs w:val="26"/>
                <w:lang w:val="en-US"/>
              </w:rPr>
              <w:t>Hoạt động nhóm 10:</w:t>
            </w:r>
          </w:p>
          <w:p w:rsidR="00553344" w:rsidRPr="00553344" w:rsidRDefault="00553344" w:rsidP="0072416C">
            <w:pPr>
              <w:pStyle w:val="NormalWeb"/>
              <w:shd w:val="clear" w:color="auto" w:fill="FFFFFF"/>
              <w:spacing w:before="0" w:beforeAutospacing="0" w:after="0" w:afterAutospacing="0" w:line="288" w:lineRule="auto"/>
              <w:rPr>
                <w:sz w:val="26"/>
                <w:szCs w:val="26"/>
                <w:lang w:val="en-US"/>
              </w:rPr>
            </w:pPr>
            <w:r w:rsidRPr="00553344">
              <w:rPr>
                <w:sz w:val="26"/>
                <w:szCs w:val="26"/>
                <w:lang w:val="en-US"/>
              </w:rPr>
              <w:t xml:space="preserve">- Chủ đề: </w:t>
            </w:r>
            <w:r w:rsidRPr="00553344">
              <w:rPr>
                <w:sz w:val="26"/>
                <w:szCs w:val="26"/>
              </w:rPr>
              <w:t xml:space="preserve"> </w:t>
            </w:r>
            <w:r w:rsidRPr="00553344">
              <w:rPr>
                <w:sz w:val="26"/>
                <w:szCs w:val="26"/>
                <w:lang w:val="en-US"/>
              </w:rPr>
              <w:t>Trình bày sơ lược tiến trình thực hiện đồ án kết thúc học phần</w:t>
            </w:r>
          </w:p>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sz w:val="26"/>
                <w:szCs w:val="26"/>
              </w:rPr>
              <w:t>- SV tự điền phiếu chấm điểm nhóm của từng cá nhân</w:t>
            </w:r>
          </w:p>
          <w:p w:rsidR="00553344" w:rsidRPr="00553344" w:rsidRDefault="00553344" w:rsidP="0072416C">
            <w:pPr>
              <w:widowControl w:val="0"/>
              <w:spacing w:line="288" w:lineRule="auto"/>
              <w:rPr>
                <w:rFonts w:ascii="Times New Roman" w:hAnsi="Times New Roman" w:cs="Times New Roman"/>
                <w:b/>
                <w:sz w:val="26"/>
                <w:szCs w:val="26"/>
                <w:lang w:val="vi-VN"/>
              </w:rPr>
            </w:pPr>
            <w:r w:rsidRPr="00553344">
              <w:rPr>
                <w:rFonts w:ascii="Times New Roman" w:hAnsi="Times New Roman" w:cs="Times New Roman"/>
                <w:b/>
                <w:sz w:val="26"/>
                <w:szCs w:val="26"/>
                <w:lang w:val="vi-VN"/>
              </w:rPr>
              <w:t>Tự học:</w:t>
            </w:r>
          </w:p>
          <w:p w:rsidR="00553344" w:rsidRPr="00553344" w:rsidRDefault="00553344" w:rsidP="0072416C">
            <w:pPr>
              <w:widowControl w:val="0"/>
              <w:spacing w:line="288" w:lineRule="auto"/>
              <w:rPr>
                <w:rFonts w:ascii="Times New Roman" w:eastAsia="Calibri" w:hAnsi="Times New Roman" w:cs="Times New Roman"/>
                <w:sz w:val="26"/>
                <w:szCs w:val="26"/>
                <w:lang w:val="vi-VN"/>
              </w:rPr>
            </w:pPr>
            <w:r w:rsidRPr="00553344">
              <w:rPr>
                <w:rFonts w:ascii="Times New Roman" w:hAnsi="Times New Roman" w:cs="Times New Roman"/>
                <w:sz w:val="26"/>
                <w:szCs w:val="26"/>
              </w:rPr>
              <w:t xml:space="preserve">Hoàn thiện Đồ án nhóm </w:t>
            </w:r>
          </w:p>
        </w:tc>
        <w:tc>
          <w:tcPr>
            <w:tcW w:w="2408"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widowControl w:val="0"/>
              <w:spacing w:line="288" w:lineRule="auto"/>
              <w:rPr>
                <w:rFonts w:ascii="Times New Roman" w:hAnsi="Times New Roman" w:cs="Times New Roman"/>
                <w:sz w:val="26"/>
                <w:szCs w:val="26"/>
                <w:lang w:val="pt-BR"/>
              </w:rPr>
            </w:pPr>
            <w:r w:rsidRPr="00553344">
              <w:rPr>
                <w:rFonts w:ascii="Times New Roman" w:hAnsi="Times New Roman" w:cs="Times New Roman"/>
                <w:sz w:val="26"/>
                <w:szCs w:val="26"/>
                <w:lang w:val="vi-VN"/>
              </w:rPr>
              <w:t xml:space="preserve">- Vở ghi chép cá nhân, </w:t>
            </w:r>
            <w:r w:rsidRPr="00553344">
              <w:rPr>
                <w:rFonts w:ascii="Times New Roman" w:hAnsi="Times New Roman" w:cs="Times New Roman"/>
                <w:sz w:val="26"/>
                <w:szCs w:val="26"/>
                <w:lang w:val="pt-BR"/>
              </w:rPr>
              <w:t>dụng cụ học tập</w:t>
            </w:r>
          </w:p>
          <w:p w:rsidR="00553344" w:rsidRPr="00553344" w:rsidRDefault="00553344" w:rsidP="0072416C">
            <w:pPr>
              <w:spacing w:line="288" w:lineRule="auto"/>
              <w:rPr>
                <w:rFonts w:ascii="Times New Roman" w:hAnsi="Times New Roman" w:cs="Times New Roman"/>
                <w:sz w:val="26"/>
                <w:szCs w:val="26"/>
                <w:lang w:val="vi-VN"/>
              </w:rPr>
            </w:pPr>
            <w:r w:rsidRPr="00553344">
              <w:rPr>
                <w:rFonts w:ascii="Times New Roman" w:hAnsi="Times New Roman" w:cs="Times New Roman"/>
                <w:sz w:val="26"/>
                <w:szCs w:val="26"/>
                <w:lang w:val="pt-BR"/>
              </w:rPr>
              <w:t>- Đặt câu hỏi cho GV về quản lý nhà trường</w:t>
            </w:r>
          </w:p>
          <w:p w:rsidR="00553344" w:rsidRPr="00553344" w:rsidRDefault="00553344" w:rsidP="0072416C">
            <w:pPr>
              <w:spacing w:line="288" w:lineRule="auto"/>
              <w:rPr>
                <w:rFonts w:ascii="Times New Roman" w:hAnsi="Times New Roman" w:cs="Times New Roman"/>
                <w:sz w:val="26"/>
                <w:szCs w:val="26"/>
                <w:lang w:val="vi-VN"/>
              </w:rPr>
            </w:pPr>
            <w:r w:rsidRPr="00553344">
              <w:rPr>
                <w:rFonts w:ascii="Times New Roman" w:hAnsi="Times New Roman" w:cs="Times New Roman"/>
                <w:sz w:val="26"/>
                <w:szCs w:val="26"/>
                <w:lang w:val="pt-BR"/>
              </w:rPr>
              <w:t xml:space="preserve">- </w:t>
            </w:r>
            <w:r w:rsidRPr="00553344">
              <w:rPr>
                <w:rFonts w:ascii="Times New Roman" w:hAnsi="Times New Roman" w:cs="Times New Roman"/>
                <w:sz w:val="26"/>
                <w:szCs w:val="26"/>
                <w:lang w:val="vi-VN"/>
              </w:rPr>
              <w:t>Tham gia</w:t>
            </w:r>
            <w:r w:rsidRPr="00553344">
              <w:rPr>
                <w:rFonts w:ascii="Times New Roman" w:hAnsi="Times New Roman" w:cs="Times New Roman"/>
                <w:sz w:val="26"/>
                <w:szCs w:val="26"/>
                <w:lang w:val="pt-BR"/>
              </w:rPr>
              <w:t xml:space="preserve"> nội dung thảo luận</w:t>
            </w:r>
            <w:r w:rsidRPr="00553344">
              <w:rPr>
                <w:rFonts w:ascii="Times New Roman" w:hAnsi="Times New Roman" w:cs="Times New Roman"/>
                <w:sz w:val="26"/>
                <w:szCs w:val="26"/>
                <w:lang w:val="vi-VN"/>
              </w:rPr>
              <w:t xml:space="preserve"> do GV yêu cầu trong các tình huống trên lớp</w:t>
            </w:r>
          </w:p>
          <w:p w:rsidR="00553344" w:rsidRPr="00553344" w:rsidRDefault="00553344" w:rsidP="0072416C">
            <w:pPr>
              <w:widowControl w:val="0"/>
              <w:spacing w:line="288" w:lineRule="auto"/>
              <w:rPr>
                <w:rFonts w:ascii="Times New Roman" w:hAnsi="Times New Roman" w:cs="Times New Roman"/>
                <w:b/>
                <w:sz w:val="26"/>
                <w:szCs w:val="26"/>
                <w:lang w:val="vi-VN"/>
              </w:rPr>
            </w:pPr>
            <w:r w:rsidRPr="00553344">
              <w:rPr>
                <w:rFonts w:ascii="Times New Roman" w:hAnsi="Times New Roman" w:cs="Times New Roman"/>
                <w:b/>
                <w:sz w:val="26"/>
                <w:szCs w:val="26"/>
                <w:lang w:val="vi-VN"/>
              </w:rPr>
              <w:t xml:space="preserve">Chuẩn bị cho phần tự học: </w:t>
            </w:r>
          </w:p>
          <w:p w:rsidR="00553344" w:rsidRPr="00553344" w:rsidRDefault="00553344" w:rsidP="0072416C">
            <w:pPr>
              <w:widowControl w:val="0"/>
              <w:spacing w:line="288" w:lineRule="auto"/>
              <w:rPr>
                <w:rFonts w:ascii="Times New Roman" w:hAnsi="Times New Roman" w:cs="Times New Roman"/>
                <w:sz w:val="26"/>
                <w:szCs w:val="26"/>
                <w:lang w:val="vi-VN"/>
              </w:rPr>
            </w:pPr>
            <w:r w:rsidRPr="00553344">
              <w:rPr>
                <w:rFonts w:ascii="Times New Roman" w:hAnsi="Times New Roman" w:cs="Times New Roman"/>
                <w:sz w:val="26"/>
                <w:szCs w:val="26"/>
                <w:lang w:val="vi-VN"/>
              </w:rPr>
              <w:t>- Chuẩn bị giáo trình chính và tài liệu tham khảo</w:t>
            </w:r>
          </w:p>
          <w:p w:rsidR="00553344" w:rsidRPr="00553344" w:rsidRDefault="00553344" w:rsidP="0072416C">
            <w:pPr>
              <w:spacing w:line="288" w:lineRule="auto"/>
              <w:rPr>
                <w:rFonts w:ascii="Times New Roman" w:eastAsia="Calibri" w:hAnsi="Times New Roman" w:cs="Times New Roman"/>
                <w:sz w:val="26"/>
                <w:szCs w:val="26"/>
                <w:lang w:val="vi-VN"/>
              </w:rPr>
            </w:pPr>
            <w:r w:rsidRPr="00553344">
              <w:rPr>
                <w:rFonts w:ascii="Times New Roman" w:hAnsi="Times New Roman" w:cs="Times New Roman"/>
                <w:sz w:val="26"/>
                <w:szCs w:val="26"/>
                <w:lang w:val="vi-VN"/>
              </w:rPr>
              <w:t xml:space="preserve"> - Vở tự học của cá nhân</w:t>
            </w: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eastAsia="Calibri" w:hAnsi="Times New Roman" w:cs="Times New Roman"/>
                <w:sz w:val="26"/>
                <w:szCs w:val="26"/>
              </w:rPr>
            </w:pPr>
            <w:r w:rsidRPr="00553344">
              <w:rPr>
                <w:rFonts w:ascii="Times New Roman" w:hAnsi="Times New Roman" w:cs="Times New Roman"/>
                <w:sz w:val="26"/>
                <w:szCs w:val="26"/>
              </w:rPr>
              <w:t>G1.2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G2.1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G3.2</w:t>
            </w:r>
          </w:p>
          <w:p w:rsidR="00553344" w:rsidRPr="00553344" w:rsidRDefault="00553344" w:rsidP="0072416C">
            <w:pPr>
              <w:spacing w:line="288" w:lineRule="auto"/>
              <w:jc w:val="center"/>
              <w:rPr>
                <w:rFonts w:ascii="Times New Roman" w:eastAsia="Calibri" w:hAnsi="Times New Roman" w:cs="Times New Roman"/>
                <w:sz w:val="26"/>
                <w:szCs w:val="26"/>
                <w:lang w:val="vi-VN"/>
              </w:rPr>
            </w:pPr>
            <w:r w:rsidRPr="00553344">
              <w:rPr>
                <w:rFonts w:ascii="Times New Roman" w:hAnsi="Times New Roman" w:cs="Times New Roman"/>
                <w:sz w:val="26"/>
                <w:szCs w:val="26"/>
              </w:rPr>
              <w:t>G4.2</w:t>
            </w: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A1.1.1A1.1.2 A1.1.3</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A1.3.1</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A1.2.1A1.2.2</w:t>
            </w:r>
          </w:p>
          <w:p w:rsidR="00553344" w:rsidRPr="00553344" w:rsidRDefault="00553344" w:rsidP="0072416C">
            <w:pPr>
              <w:spacing w:line="288" w:lineRule="auto"/>
              <w:jc w:val="center"/>
              <w:rPr>
                <w:rFonts w:ascii="Times New Roman" w:hAnsi="Times New Roman" w:cs="Times New Roman"/>
                <w:sz w:val="26"/>
                <w:szCs w:val="26"/>
              </w:rPr>
            </w:pPr>
            <w:r w:rsidRPr="00553344">
              <w:rPr>
                <w:rFonts w:ascii="Times New Roman" w:hAnsi="Times New Roman" w:cs="Times New Roman"/>
                <w:sz w:val="26"/>
                <w:szCs w:val="26"/>
              </w:rPr>
              <w:t xml:space="preserve"> A2</w:t>
            </w:r>
          </w:p>
          <w:p w:rsidR="00553344" w:rsidRPr="00553344" w:rsidRDefault="00553344" w:rsidP="0072416C">
            <w:pPr>
              <w:spacing w:line="288" w:lineRule="auto"/>
              <w:jc w:val="center"/>
              <w:rPr>
                <w:rFonts w:ascii="Times New Roman" w:eastAsia="Calibri" w:hAnsi="Times New Roman" w:cs="Times New Roman"/>
                <w:sz w:val="26"/>
                <w:szCs w:val="26"/>
              </w:rPr>
            </w:pPr>
          </w:p>
        </w:tc>
      </w:tr>
      <w:tr w:rsidR="00553344" w:rsidRPr="00553344" w:rsidTr="0072416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tabs>
                <w:tab w:val="left" w:pos="561"/>
                <w:tab w:val="left" w:pos="720"/>
                <w:tab w:val="left" w:pos="1080"/>
              </w:tabs>
              <w:spacing w:line="288" w:lineRule="auto"/>
              <w:jc w:val="center"/>
              <w:rPr>
                <w:rFonts w:ascii="Times New Roman" w:hAnsi="Times New Roman" w:cs="Times New Roman"/>
                <w:b/>
                <w:sz w:val="26"/>
                <w:szCs w:val="26"/>
              </w:rPr>
            </w:pPr>
          </w:p>
        </w:tc>
        <w:tc>
          <w:tcPr>
            <w:tcW w:w="27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b/>
                <w:sz w:val="26"/>
                <w:szCs w:val="26"/>
              </w:rPr>
            </w:pPr>
            <w:r w:rsidRPr="00553344">
              <w:rPr>
                <w:rFonts w:ascii="Times New Roman" w:hAnsi="Times New Roman" w:cs="Times New Roman"/>
                <w:b/>
                <w:sz w:val="26"/>
                <w:szCs w:val="26"/>
              </w:rPr>
              <w:t>Chấm đồ án kết thúc học phần</w:t>
            </w:r>
          </w:p>
        </w:tc>
        <w:tc>
          <w:tcPr>
            <w:tcW w:w="2749"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rPr>
                <w:rFonts w:ascii="Times New Roman" w:hAnsi="Times New Roman" w:cs="Times New Roman"/>
                <w:sz w:val="26"/>
                <w:szCs w:val="26"/>
              </w:rPr>
            </w:pPr>
            <w:r w:rsidRPr="00553344">
              <w:rPr>
                <w:rFonts w:ascii="Times New Roman" w:hAnsi="Times New Roman" w:cs="Times New Roman"/>
                <w:sz w:val="26"/>
                <w:szCs w:val="26"/>
              </w:rPr>
              <w:t>- Giảng viên thực hiện đánh giá nhóm của giáo viên</w:t>
            </w:r>
          </w:p>
          <w:p w:rsidR="00553344" w:rsidRPr="00553344" w:rsidRDefault="00553344" w:rsidP="0072416C">
            <w:pPr>
              <w:spacing w:line="288" w:lineRule="auto"/>
              <w:rPr>
                <w:rFonts w:ascii="Times New Roman" w:hAnsi="Times New Roman" w:cs="Times New Roman"/>
                <w:b/>
                <w:sz w:val="26"/>
                <w:szCs w:val="26"/>
              </w:rPr>
            </w:pPr>
            <w:r w:rsidRPr="00553344">
              <w:rPr>
                <w:rFonts w:ascii="Times New Roman" w:hAnsi="Times New Roman" w:cs="Times New Roman"/>
                <w:sz w:val="26"/>
                <w:szCs w:val="26"/>
              </w:rPr>
              <w:t>- Công bố điểm trên hệ thống</w:t>
            </w:r>
          </w:p>
        </w:tc>
        <w:tc>
          <w:tcPr>
            <w:tcW w:w="2408"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widowControl w:val="0"/>
              <w:spacing w:line="288" w:lineRule="auto"/>
              <w:rPr>
                <w:rFonts w:ascii="Times New Roman" w:hAnsi="Times New Roman" w:cs="Times New Roman"/>
                <w:sz w:val="26"/>
                <w:szCs w:val="26"/>
                <w:lang w:val="vi-V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553344" w:rsidRPr="00553344" w:rsidRDefault="00553344" w:rsidP="0072416C">
            <w:pPr>
              <w:spacing w:line="288" w:lineRule="auto"/>
              <w:jc w:val="center"/>
              <w:rPr>
                <w:rFonts w:ascii="Times New Roman" w:hAnsi="Times New Roman" w:cs="Times New Roman"/>
                <w:sz w:val="26"/>
                <w:szCs w:val="26"/>
              </w:rPr>
            </w:pPr>
          </w:p>
        </w:tc>
      </w:tr>
    </w:tbl>
    <w:p w:rsidR="00553344" w:rsidRPr="00553344" w:rsidRDefault="00553344" w:rsidP="00553344">
      <w:pPr>
        <w:spacing w:line="360" w:lineRule="auto"/>
        <w:jc w:val="both"/>
        <w:rPr>
          <w:rFonts w:ascii="Times New Roman" w:hAnsi="Times New Roman" w:cs="Times New Roman"/>
          <w:b/>
          <w:sz w:val="26"/>
          <w:szCs w:val="26"/>
        </w:rPr>
      </w:pPr>
    </w:p>
    <w:p w:rsidR="00553344" w:rsidRPr="00553344" w:rsidRDefault="00553344" w:rsidP="00553344">
      <w:pPr>
        <w:spacing w:line="360" w:lineRule="auto"/>
        <w:jc w:val="both"/>
        <w:rPr>
          <w:rFonts w:ascii="Times New Roman" w:hAnsi="Times New Roman" w:cs="Times New Roman"/>
          <w:sz w:val="26"/>
          <w:szCs w:val="26"/>
        </w:rPr>
      </w:pPr>
      <w:r w:rsidRPr="00553344">
        <w:rPr>
          <w:rFonts w:ascii="Times New Roman" w:hAnsi="Times New Roman" w:cs="Times New Roman"/>
          <w:b/>
          <w:sz w:val="26"/>
          <w:szCs w:val="26"/>
        </w:rPr>
        <w:t>7. Nguồn học liệu</w:t>
      </w:r>
      <w:r w:rsidRPr="00553344">
        <w:rPr>
          <w:rFonts w:ascii="Times New Roman" w:hAnsi="Times New Roman" w:cs="Times New Roman"/>
          <w:sz w:val="26"/>
          <w:szCs w:val="26"/>
        </w:rPr>
        <w:t xml:space="preserve"> </w:t>
      </w:r>
    </w:p>
    <w:p w:rsidR="00553344" w:rsidRPr="00553344" w:rsidRDefault="00553344" w:rsidP="00553344">
      <w:pPr>
        <w:spacing w:line="360" w:lineRule="auto"/>
        <w:jc w:val="both"/>
        <w:rPr>
          <w:rFonts w:ascii="Times New Roman" w:hAnsi="Times New Roman" w:cs="Times New Roman"/>
          <w:b/>
          <w:i/>
          <w:sz w:val="26"/>
          <w:szCs w:val="26"/>
        </w:rPr>
      </w:pPr>
      <w:r w:rsidRPr="00553344">
        <w:rPr>
          <w:rFonts w:ascii="Times New Roman" w:hAnsi="Times New Roman" w:cs="Times New Roman"/>
          <w:b/>
          <w:i/>
          <w:sz w:val="26"/>
          <w:szCs w:val="26"/>
        </w:rPr>
        <w:t>* Giáo trình:</w:t>
      </w:r>
    </w:p>
    <w:p w:rsidR="00553344" w:rsidRPr="00553344" w:rsidRDefault="00553344" w:rsidP="00553344">
      <w:pPr>
        <w:shd w:val="clear" w:color="auto" w:fill="FFFFFF"/>
        <w:spacing w:line="360" w:lineRule="auto"/>
        <w:jc w:val="both"/>
        <w:rPr>
          <w:rFonts w:ascii="Times New Roman" w:hAnsi="Times New Roman" w:cs="Times New Roman"/>
          <w:bCs/>
          <w:sz w:val="26"/>
          <w:szCs w:val="26"/>
        </w:rPr>
      </w:pPr>
      <w:r w:rsidRPr="00553344">
        <w:rPr>
          <w:rFonts w:ascii="Times New Roman" w:hAnsi="Times New Roman" w:cs="Times New Roman"/>
          <w:bCs/>
          <w:sz w:val="26"/>
          <w:szCs w:val="26"/>
        </w:rPr>
        <w:t>[1]. Lê Thế Cường (2018),</w:t>
      </w:r>
      <w:r w:rsidRPr="00553344">
        <w:rPr>
          <w:rFonts w:ascii="Times New Roman" w:hAnsi="Times New Roman" w:cs="Times New Roman"/>
          <w:b/>
          <w:bCs/>
          <w:sz w:val="26"/>
          <w:szCs w:val="26"/>
        </w:rPr>
        <w:t xml:space="preserve"> </w:t>
      </w:r>
      <w:r w:rsidRPr="00553344">
        <w:rPr>
          <w:rFonts w:ascii="Times New Roman" w:hAnsi="Times New Roman" w:cs="Times New Roman"/>
          <w:bCs/>
          <w:i/>
          <w:sz w:val="26"/>
          <w:szCs w:val="26"/>
        </w:rPr>
        <w:t xml:space="preserve">Đề cương Bài giảng Kỹ năng hoạt động nhóm </w:t>
      </w:r>
      <w:r w:rsidRPr="00553344">
        <w:rPr>
          <w:rFonts w:ascii="Times New Roman" w:hAnsi="Times New Roman" w:cs="Times New Roman"/>
          <w:bCs/>
          <w:sz w:val="26"/>
          <w:szCs w:val="26"/>
        </w:rPr>
        <w:t>(Lưu hành nội bộ),</w:t>
      </w:r>
      <w:r w:rsidRPr="00553344">
        <w:rPr>
          <w:rFonts w:ascii="Times New Roman" w:hAnsi="Times New Roman" w:cs="Times New Roman"/>
          <w:b/>
          <w:bCs/>
          <w:sz w:val="26"/>
          <w:szCs w:val="26"/>
        </w:rPr>
        <w:t xml:space="preserve"> </w:t>
      </w:r>
      <w:r w:rsidRPr="00553344">
        <w:rPr>
          <w:rFonts w:ascii="Times New Roman" w:hAnsi="Times New Roman" w:cs="Times New Roman"/>
          <w:bCs/>
          <w:sz w:val="26"/>
          <w:szCs w:val="26"/>
        </w:rPr>
        <w:t>Trường Đại học Vinh.</w:t>
      </w:r>
    </w:p>
    <w:p w:rsidR="00553344" w:rsidRPr="00553344" w:rsidRDefault="00553344" w:rsidP="00553344">
      <w:pPr>
        <w:spacing w:line="360" w:lineRule="auto"/>
        <w:jc w:val="both"/>
        <w:rPr>
          <w:rFonts w:ascii="Times New Roman" w:hAnsi="Times New Roman" w:cs="Times New Roman"/>
          <w:b/>
          <w:i/>
          <w:sz w:val="26"/>
          <w:szCs w:val="26"/>
        </w:rPr>
      </w:pPr>
      <w:r w:rsidRPr="00553344">
        <w:rPr>
          <w:rFonts w:ascii="Times New Roman" w:hAnsi="Times New Roman" w:cs="Times New Roman"/>
          <w:b/>
          <w:i/>
          <w:sz w:val="26"/>
          <w:szCs w:val="26"/>
        </w:rPr>
        <w:t>* Tài liệu tham khảo bắt buộc</w:t>
      </w:r>
    </w:p>
    <w:p w:rsidR="00553344" w:rsidRPr="00553344" w:rsidRDefault="00553344" w:rsidP="00553344">
      <w:pPr>
        <w:widowControl w:val="0"/>
        <w:tabs>
          <w:tab w:val="left" w:pos="1123"/>
        </w:tabs>
        <w:spacing w:line="312" w:lineRule="auto"/>
        <w:jc w:val="both"/>
        <w:rPr>
          <w:rFonts w:ascii="Times New Roman" w:hAnsi="Times New Roman" w:cs="Times New Roman"/>
          <w:sz w:val="26"/>
          <w:szCs w:val="26"/>
        </w:rPr>
      </w:pPr>
      <w:r w:rsidRPr="00553344">
        <w:rPr>
          <w:rFonts w:ascii="Times New Roman" w:hAnsi="Times New Roman" w:cs="Times New Roman"/>
          <w:bCs/>
          <w:sz w:val="26"/>
          <w:szCs w:val="26"/>
        </w:rPr>
        <w:t xml:space="preserve">[1]. </w:t>
      </w:r>
      <w:r w:rsidRPr="00553344">
        <w:rPr>
          <w:rFonts w:ascii="Times New Roman" w:hAnsi="Times New Roman" w:cs="Times New Roman"/>
          <w:sz w:val="26"/>
          <w:szCs w:val="26"/>
        </w:rPr>
        <w:t xml:space="preserve">Brian Cole Miller (2007), </w:t>
      </w:r>
      <w:r w:rsidRPr="00553344">
        <w:rPr>
          <w:rStyle w:val="Bodytext2Italic"/>
          <w:rFonts w:eastAsia="Calibri"/>
        </w:rPr>
        <w:t>Xây dựng nhóm hiệu quả</w:t>
      </w:r>
      <w:r w:rsidRPr="00553344">
        <w:rPr>
          <w:rFonts w:ascii="Times New Roman" w:hAnsi="Times New Roman" w:cs="Times New Roman"/>
          <w:sz w:val="26"/>
          <w:szCs w:val="26"/>
        </w:rPr>
        <w:t xml:space="preserve"> (bản dịch tiếng Việt của Hải Ninh, 2011), Alphabooks- NXB Lao động - Xã hội.</w:t>
      </w:r>
    </w:p>
    <w:p w:rsidR="00553344" w:rsidRPr="00553344" w:rsidRDefault="00553344" w:rsidP="00553344">
      <w:pPr>
        <w:widowControl w:val="0"/>
        <w:tabs>
          <w:tab w:val="left" w:pos="1138"/>
        </w:tabs>
        <w:spacing w:line="312" w:lineRule="auto"/>
        <w:jc w:val="both"/>
        <w:rPr>
          <w:rFonts w:ascii="Times New Roman" w:hAnsi="Times New Roman" w:cs="Times New Roman"/>
          <w:sz w:val="26"/>
          <w:szCs w:val="26"/>
        </w:rPr>
      </w:pPr>
      <w:r w:rsidRPr="00553344">
        <w:rPr>
          <w:rFonts w:ascii="Times New Roman" w:hAnsi="Times New Roman" w:cs="Times New Roman"/>
          <w:bCs/>
          <w:sz w:val="26"/>
          <w:szCs w:val="26"/>
        </w:rPr>
        <w:t xml:space="preserve">[2]. </w:t>
      </w:r>
      <w:r w:rsidRPr="00553344">
        <w:rPr>
          <w:rFonts w:ascii="Times New Roman" w:hAnsi="Times New Roman" w:cs="Times New Roman"/>
          <w:sz w:val="26"/>
          <w:szCs w:val="26"/>
        </w:rPr>
        <w:t xml:space="preserve">Lawrence Holpp (1999), </w:t>
      </w:r>
      <w:r w:rsidRPr="00553344">
        <w:rPr>
          <w:rStyle w:val="Bodytext2Italic"/>
          <w:rFonts w:eastAsia="Calibri"/>
        </w:rPr>
        <w:t>Quản lý nhóm</w:t>
      </w:r>
      <w:r w:rsidRPr="00553344">
        <w:rPr>
          <w:rFonts w:ascii="Times New Roman" w:hAnsi="Times New Roman" w:cs="Times New Roman"/>
          <w:sz w:val="26"/>
          <w:szCs w:val="26"/>
        </w:rPr>
        <w:t xml:space="preserve"> (bản dịch tiếng Việt của nhóm BKD47, 2008). Alphabooks. NXB Lao động - Xã hội</w:t>
      </w:r>
    </w:p>
    <w:p w:rsidR="00553344" w:rsidRPr="00553344" w:rsidRDefault="00553344" w:rsidP="00553344">
      <w:pPr>
        <w:widowControl w:val="0"/>
        <w:tabs>
          <w:tab w:val="left" w:pos="1138"/>
        </w:tabs>
        <w:spacing w:line="312" w:lineRule="auto"/>
        <w:jc w:val="both"/>
        <w:rPr>
          <w:rFonts w:ascii="Times New Roman" w:hAnsi="Times New Roman" w:cs="Times New Roman"/>
          <w:sz w:val="26"/>
          <w:szCs w:val="26"/>
        </w:rPr>
      </w:pPr>
      <w:r w:rsidRPr="00553344">
        <w:rPr>
          <w:rFonts w:ascii="Times New Roman" w:hAnsi="Times New Roman" w:cs="Times New Roman"/>
          <w:bCs/>
          <w:sz w:val="26"/>
          <w:szCs w:val="26"/>
        </w:rPr>
        <w:t xml:space="preserve">[3]. </w:t>
      </w:r>
      <w:r w:rsidRPr="00553344">
        <w:rPr>
          <w:rFonts w:ascii="Times New Roman" w:hAnsi="Times New Roman" w:cs="Times New Roman"/>
          <w:sz w:val="26"/>
          <w:szCs w:val="26"/>
        </w:rPr>
        <w:t xml:space="preserve">Lại Thế Luyện (2012), </w:t>
      </w:r>
      <w:r w:rsidRPr="00553344">
        <w:rPr>
          <w:rStyle w:val="Bodytext2Italic"/>
          <w:rFonts w:eastAsia="Calibri"/>
        </w:rPr>
        <w:t>Kỹ năng làm việc đồng đội,</w:t>
      </w:r>
      <w:r w:rsidRPr="00553344">
        <w:rPr>
          <w:rFonts w:ascii="Times New Roman" w:hAnsi="Times New Roman" w:cs="Times New Roman"/>
          <w:sz w:val="26"/>
          <w:szCs w:val="26"/>
        </w:rPr>
        <w:t xml:space="preserve"> Nhà xuất bản tổng họp TP.HCM.</w:t>
      </w:r>
    </w:p>
    <w:p w:rsidR="00553344" w:rsidRPr="00553344" w:rsidRDefault="00553344" w:rsidP="00553344">
      <w:pPr>
        <w:widowControl w:val="0"/>
        <w:tabs>
          <w:tab w:val="left" w:pos="1138"/>
        </w:tabs>
        <w:spacing w:line="312" w:lineRule="auto"/>
        <w:jc w:val="both"/>
        <w:rPr>
          <w:rFonts w:ascii="Times New Roman" w:hAnsi="Times New Roman" w:cs="Times New Roman"/>
          <w:sz w:val="26"/>
          <w:szCs w:val="26"/>
        </w:rPr>
      </w:pPr>
      <w:r w:rsidRPr="00553344">
        <w:rPr>
          <w:rFonts w:ascii="Times New Roman" w:hAnsi="Times New Roman" w:cs="Times New Roman"/>
          <w:bCs/>
          <w:sz w:val="26"/>
          <w:szCs w:val="26"/>
        </w:rPr>
        <w:t xml:space="preserve">[4]. </w:t>
      </w:r>
      <w:r w:rsidRPr="00553344">
        <w:rPr>
          <w:rFonts w:ascii="Times New Roman" w:hAnsi="Times New Roman" w:cs="Times New Roman"/>
          <w:sz w:val="26"/>
          <w:szCs w:val="26"/>
          <w:lang w:val="vi-VN" w:eastAsia="vi-VN" w:bidi="vi-VN"/>
        </w:rPr>
        <w:t xml:space="preserve">Michel Maginn: </w:t>
      </w:r>
      <w:r w:rsidRPr="00553344">
        <w:rPr>
          <w:rFonts w:ascii="Times New Roman" w:hAnsi="Times New Roman" w:cs="Times New Roman"/>
          <w:i/>
          <w:sz w:val="26"/>
          <w:szCs w:val="26"/>
          <w:lang w:val="vi-VN" w:eastAsia="vi-VN" w:bidi="vi-VN"/>
        </w:rPr>
        <w:t>Thúc đ</w:t>
      </w:r>
      <w:r w:rsidRPr="00553344">
        <w:rPr>
          <w:rFonts w:ascii="Times New Roman" w:hAnsi="Times New Roman" w:cs="Times New Roman"/>
          <w:i/>
          <w:sz w:val="26"/>
          <w:szCs w:val="26"/>
          <w:lang w:eastAsia="vi-VN" w:bidi="vi-VN"/>
        </w:rPr>
        <w:t>ẩ</w:t>
      </w:r>
      <w:r w:rsidRPr="00553344">
        <w:rPr>
          <w:rFonts w:ascii="Times New Roman" w:hAnsi="Times New Roman" w:cs="Times New Roman"/>
          <w:i/>
          <w:sz w:val="26"/>
          <w:szCs w:val="26"/>
          <w:lang w:val="vi-VN" w:eastAsia="vi-VN" w:bidi="vi-VN"/>
        </w:rPr>
        <w:t>y nhóm làm việc hiệu quả</w:t>
      </w:r>
      <w:r w:rsidRPr="00553344">
        <w:rPr>
          <w:rFonts w:ascii="Times New Roman" w:hAnsi="Times New Roman" w:cs="Times New Roman"/>
          <w:sz w:val="26"/>
          <w:szCs w:val="26"/>
          <w:lang w:val="vi-VN" w:eastAsia="vi-VN" w:bidi="vi-VN"/>
        </w:rPr>
        <w:t>, NXB Tổng hợp Th</w:t>
      </w:r>
      <w:r w:rsidRPr="00553344">
        <w:rPr>
          <w:rFonts w:ascii="Times New Roman" w:eastAsia="Calibri" w:hAnsi="Times New Roman" w:cs="Times New Roman"/>
          <w:sz w:val="26"/>
          <w:szCs w:val="26"/>
        </w:rPr>
        <w:t>à</w:t>
      </w:r>
      <w:r w:rsidRPr="00553344">
        <w:rPr>
          <w:rFonts w:ascii="Times New Roman" w:hAnsi="Times New Roman" w:cs="Times New Roman"/>
          <w:sz w:val="26"/>
          <w:szCs w:val="26"/>
          <w:lang w:val="vi-VN" w:eastAsia="vi-VN" w:bidi="vi-VN"/>
        </w:rPr>
        <w:t>nh phố Hồ Chí Minh, 2007.</w:t>
      </w:r>
    </w:p>
    <w:p w:rsidR="00553344" w:rsidRPr="00553344" w:rsidRDefault="00553344" w:rsidP="00553344">
      <w:pPr>
        <w:widowControl w:val="0"/>
        <w:tabs>
          <w:tab w:val="left" w:pos="1138"/>
        </w:tabs>
        <w:spacing w:line="312" w:lineRule="auto"/>
        <w:jc w:val="both"/>
        <w:rPr>
          <w:rFonts w:ascii="Times New Roman" w:hAnsi="Times New Roman" w:cs="Times New Roman"/>
          <w:sz w:val="26"/>
          <w:szCs w:val="26"/>
        </w:rPr>
      </w:pPr>
      <w:r w:rsidRPr="00553344">
        <w:rPr>
          <w:rFonts w:ascii="Times New Roman" w:hAnsi="Times New Roman" w:cs="Times New Roman"/>
          <w:bCs/>
          <w:sz w:val="26"/>
          <w:szCs w:val="26"/>
        </w:rPr>
        <w:t xml:space="preserve">[5]. </w:t>
      </w:r>
      <w:r w:rsidRPr="00553344">
        <w:rPr>
          <w:rFonts w:ascii="Times New Roman" w:hAnsi="Times New Roman" w:cs="Times New Roman"/>
          <w:sz w:val="26"/>
          <w:szCs w:val="26"/>
          <w:lang w:val="vi-VN" w:eastAsia="vi-VN" w:bidi="vi-VN"/>
        </w:rPr>
        <w:t xml:space="preserve">Trần Thị Bích Nga, Phạm Ngọc Sáu, Nguyễn Thu Hà (biên dịch): </w:t>
      </w:r>
      <w:r w:rsidRPr="00553344">
        <w:rPr>
          <w:rFonts w:ascii="Times New Roman" w:hAnsi="Times New Roman" w:cs="Times New Roman"/>
          <w:i/>
          <w:sz w:val="26"/>
          <w:szCs w:val="26"/>
          <w:lang w:val="vi-VN" w:eastAsia="vi-VN" w:bidi="vi-VN"/>
        </w:rPr>
        <w:t xml:space="preserve">Xây dựng </w:t>
      </w:r>
      <w:r w:rsidRPr="00553344">
        <w:rPr>
          <w:rFonts w:ascii="Times New Roman" w:eastAsia="Calibri" w:hAnsi="Times New Roman" w:cs="Times New Roman"/>
          <w:i/>
          <w:sz w:val="26"/>
          <w:szCs w:val="26"/>
        </w:rPr>
        <w:t>nh</w:t>
      </w:r>
      <w:r w:rsidRPr="00553344">
        <w:rPr>
          <w:rFonts w:ascii="Times New Roman" w:hAnsi="Times New Roman" w:cs="Times New Roman"/>
          <w:i/>
          <w:sz w:val="26"/>
          <w:szCs w:val="26"/>
          <w:lang w:val="vi-VN" w:eastAsia="vi-VN" w:bidi="vi-VN"/>
        </w:rPr>
        <w:t>óm làm việc hiệu quả</w:t>
      </w:r>
      <w:r w:rsidRPr="00553344">
        <w:rPr>
          <w:rFonts w:ascii="Times New Roman" w:hAnsi="Times New Roman" w:cs="Times New Roman"/>
          <w:sz w:val="26"/>
          <w:szCs w:val="26"/>
          <w:lang w:val="vi-VN" w:eastAsia="vi-VN" w:bidi="vi-VN"/>
        </w:rPr>
        <w:t>, NXB Tổng hợp Thành phố Hồ Chí Minh, 2006.</w:t>
      </w:r>
    </w:p>
    <w:p w:rsidR="00553344" w:rsidRPr="00553344" w:rsidRDefault="00553344" w:rsidP="00553344">
      <w:pPr>
        <w:widowControl w:val="0"/>
        <w:tabs>
          <w:tab w:val="left" w:pos="1138"/>
        </w:tabs>
        <w:spacing w:line="312" w:lineRule="auto"/>
        <w:jc w:val="both"/>
        <w:rPr>
          <w:rFonts w:ascii="Times New Roman" w:hAnsi="Times New Roman" w:cs="Times New Roman"/>
          <w:sz w:val="26"/>
          <w:szCs w:val="26"/>
        </w:rPr>
      </w:pPr>
      <w:r w:rsidRPr="00553344">
        <w:rPr>
          <w:rFonts w:ascii="Times New Roman" w:hAnsi="Times New Roman" w:cs="Times New Roman"/>
          <w:bCs/>
          <w:sz w:val="26"/>
          <w:szCs w:val="26"/>
        </w:rPr>
        <w:t xml:space="preserve">[6]. </w:t>
      </w:r>
      <w:r w:rsidRPr="00553344">
        <w:rPr>
          <w:rFonts w:ascii="Times New Roman" w:hAnsi="Times New Roman" w:cs="Times New Roman"/>
          <w:sz w:val="26"/>
          <w:szCs w:val="26"/>
          <w:lang w:val="vi-VN" w:eastAsia="vi-VN" w:bidi="vi-VN"/>
        </w:rPr>
        <w:t xml:space="preserve">PGS.TS Vũ Hoàng Ngân, Ths Trương Thị Nam Thắng: </w:t>
      </w:r>
      <w:r w:rsidRPr="00553344">
        <w:rPr>
          <w:rFonts w:ascii="Times New Roman" w:hAnsi="Times New Roman" w:cs="Times New Roman"/>
          <w:i/>
          <w:sz w:val="26"/>
          <w:szCs w:val="26"/>
          <w:lang w:val="vi-VN" w:eastAsia="vi-VN" w:bidi="vi-VN"/>
        </w:rPr>
        <w:t>Xây dựng và phát tri</w:t>
      </w:r>
      <w:r w:rsidRPr="00553344">
        <w:rPr>
          <w:rFonts w:ascii="Times New Roman" w:hAnsi="Times New Roman" w:cs="Times New Roman"/>
          <w:i/>
          <w:sz w:val="26"/>
          <w:szCs w:val="26"/>
          <w:lang w:eastAsia="vi-VN" w:bidi="vi-VN"/>
        </w:rPr>
        <w:t>ể</w:t>
      </w:r>
      <w:r w:rsidRPr="00553344">
        <w:rPr>
          <w:rFonts w:ascii="Times New Roman" w:hAnsi="Times New Roman" w:cs="Times New Roman"/>
          <w:i/>
          <w:sz w:val="26"/>
          <w:szCs w:val="26"/>
          <w:lang w:val="vi-VN" w:eastAsia="vi-VN" w:bidi="vi-VN"/>
        </w:rPr>
        <w:t xml:space="preserve">n </w:t>
      </w:r>
      <w:r w:rsidRPr="00553344">
        <w:rPr>
          <w:rFonts w:ascii="Times New Roman" w:eastAsia="Calibri" w:hAnsi="Times New Roman" w:cs="Times New Roman"/>
          <w:i/>
          <w:sz w:val="26"/>
          <w:szCs w:val="26"/>
        </w:rPr>
        <w:t>nh</w:t>
      </w:r>
      <w:r w:rsidRPr="00553344">
        <w:rPr>
          <w:rFonts w:ascii="Times New Roman" w:hAnsi="Times New Roman" w:cs="Times New Roman"/>
          <w:i/>
          <w:sz w:val="26"/>
          <w:szCs w:val="26"/>
          <w:lang w:val="vi-VN" w:eastAsia="vi-VN" w:bidi="vi-VN"/>
        </w:rPr>
        <w:t>óm làm việc</w:t>
      </w:r>
      <w:r w:rsidRPr="00553344">
        <w:rPr>
          <w:rFonts w:ascii="Times New Roman" w:hAnsi="Times New Roman" w:cs="Times New Roman"/>
          <w:sz w:val="26"/>
          <w:szCs w:val="26"/>
          <w:lang w:val="vi-VN" w:eastAsia="vi-VN" w:bidi="vi-VN"/>
        </w:rPr>
        <w:t>, NXB Phụ nữ, 2009.</w:t>
      </w:r>
    </w:p>
    <w:p w:rsidR="00553344" w:rsidRPr="00553344" w:rsidRDefault="00553344" w:rsidP="00553344">
      <w:pPr>
        <w:spacing w:line="360" w:lineRule="auto"/>
        <w:jc w:val="both"/>
        <w:rPr>
          <w:rFonts w:ascii="Times New Roman" w:hAnsi="Times New Roman" w:cs="Times New Roman"/>
          <w:b/>
          <w:i/>
          <w:sz w:val="26"/>
          <w:szCs w:val="26"/>
        </w:rPr>
      </w:pPr>
      <w:r w:rsidRPr="00553344">
        <w:rPr>
          <w:rFonts w:ascii="Times New Roman" w:hAnsi="Times New Roman" w:cs="Times New Roman"/>
          <w:b/>
          <w:i/>
          <w:sz w:val="26"/>
          <w:szCs w:val="26"/>
        </w:rPr>
        <w:t>* Tài liệu tham khảo thêm</w:t>
      </w:r>
    </w:p>
    <w:p w:rsidR="00553344" w:rsidRPr="00553344" w:rsidRDefault="00553344" w:rsidP="00553344">
      <w:pPr>
        <w:widowControl w:val="0"/>
        <w:tabs>
          <w:tab w:val="left" w:pos="1138"/>
        </w:tabs>
        <w:spacing w:line="312" w:lineRule="auto"/>
        <w:jc w:val="both"/>
        <w:rPr>
          <w:rFonts w:ascii="Times New Roman" w:hAnsi="Times New Roman" w:cs="Times New Roman"/>
          <w:sz w:val="26"/>
          <w:szCs w:val="26"/>
        </w:rPr>
      </w:pPr>
      <w:r w:rsidRPr="00553344">
        <w:rPr>
          <w:rFonts w:ascii="Times New Roman" w:hAnsi="Times New Roman" w:cs="Times New Roman"/>
          <w:bCs/>
          <w:sz w:val="26"/>
          <w:szCs w:val="26"/>
        </w:rPr>
        <w:t xml:space="preserve">[1]. </w:t>
      </w:r>
      <w:r w:rsidRPr="00553344">
        <w:rPr>
          <w:rFonts w:ascii="Times New Roman" w:hAnsi="Times New Roman" w:cs="Times New Roman"/>
          <w:sz w:val="26"/>
          <w:szCs w:val="26"/>
        </w:rPr>
        <w:t xml:space="preserve">Viện Nghiên cứu và đào tạo về quản lý (VIM) (2007), </w:t>
      </w:r>
      <w:r w:rsidRPr="00553344">
        <w:rPr>
          <w:rStyle w:val="Bodytext2Italic"/>
          <w:rFonts w:eastAsia="Calibri"/>
        </w:rPr>
        <w:t xml:space="preserve">Tô chức và điều hành dự án, </w:t>
      </w:r>
      <w:r w:rsidRPr="00553344">
        <w:rPr>
          <w:rFonts w:ascii="Times New Roman" w:hAnsi="Times New Roman" w:cs="Times New Roman"/>
          <w:sz w:val="26"/>
          <w:szCs w:val="26"/>
        </w:rPr>
        <w:t>NXB Tài chính.</w:t>
      </w:r>
      <w:r w:rsidRPr="00553344">
        <w:rPr>
          <w:rFonts w:ascii="Times New Roman" w:hAnsi="Times New Roman" w:cs="Times New Roman"/>
          <w:sz w:val="26"/>
          <w:szCs w:val="26"/>
          <w:lang w:val="vi-VN" w:eastAsia="vi-VN" w:bidi="vi-VN"/>
        </w:rPr>
        <w:t xml:space="preserve"> </w:t>
      </w:r>
    </w:p>
    <w:p w:rsidR="00553344" w:rsidRPr="00553344" w:rsidRDefault="00553344" w:rsidP="00553344">
      <w:pPr>
        <w:widowControl w:val="0"/>
        <w:tabs>
          <w:tab w:val="left" w:pos="1138"/>
        </w:tabs>
        <w:spacing w:line="312" w:lineRule="auto"/>
        <w:jc w:val="both"/>
        <w:rPr>
          <w:rFonts w:ascii="Times New Roman" w:hAnsi="Times New Roman" w:cs="Times New Roman"/>
          <w:sz w:val="26"/>
          <w:szCs w:val="26"/>
        </w:rPr>
      </w:pPr>
      <w:r w:rsidRPr="00553344">
        <w:rPr>
          <w:rFonts w:ascii="Times New Roman" w:hAnsi="Times New Roman" w:cs="Times New Roman"/>
          <w:bCs/>
          <w:sz w:val="26"/>
          <w:szCs w:val="26"/>
        </w:rPr>
        <w:t>[2].</w:t>
      </w:r>
      <w:r w:rsidRPr="00553344">
        <w:rPr>
          <w:rFonts w:ascii="Times New Roman" w:hAnsi="Times New Roman" w:cs="Times New Roman"/>
          <w:sz w:val="26"/>
          <w:szCs w:val="26"/>
        </w:rPr>
        <w:t xml:space="preserve">Nancy Frey (2007), </w:t>
      </w:r>
      <w:r w:rsidRPr="00553344">
        <w:rPr>
          <w:rStyle w:val="Bodytext2Italic"/>
          <w:rFonts w:eastAsia="Calibri"/>
        </w:rPr>
        <w:t>Productive Group Work,</w:t>
      </w:r>
      <w:r w:rsidRPr="00553344">
        <w:rPr>
          <w:rFonts w:ascii="Times New Roman" w:hAnsi="Times New Roman" w:cs="Times New Roman"/>
          <w:sz w:val="26"/>
          <w:szCs w:val="26"/>
        </w:rPr>
        <w:t xml:space="preserve"> Institute of Leadership &amp; Management</w:t>
      </w:r>
    </w:p>
    <w:p w:rsidR="00553344" w:rsidRPr="00553344" w:rsidRDefault="00553344" w:rsidP="00553344">
      <w:pPr>
        <w:widowControl w:val="0"/>
        <w:tabs>
          <w:tab w:val="left" w:pos="1138"/>
        </w:tabs>
        <w:spacing w:line="312" w:lineRule="auto"/>
        <w:jc w:val="both"/>
        <w:rPr>
          <w:rFonts w:ascii="Times New Roman" w:hAnsi="Times New Roman" w:cs="Times New Roman"/>
          <w:sz w:val="26"/>
          <w:szCs w:val="26"/>
        </w:rPr>
      </w:pPr>
      <w:r w:rsidRPr="00553344">
        <w:rPr>
          <w:rFonts w:ascii="Times New Roman" w:hAnsi="Times New Roman" w:cs="Times New Roman"/>
          <w:bCs/>
          <w:sz w:val="26"/>
          <w:szCs w:val="26"/>
        </w:rPr>
        <w:t>[3].</w:t>
      </w:r>
      <w:r w:rsidRPr="00553344">
        <w:rPr>
          <w:rFonts w:ascii="Times New Roman" w:hAnsi="Times New Roman" w:cs="Times New Roman"/>
          <w:sz w:val="26"/>
          <w:szCs w:val="26"/>
        </w:rPr>
        <w:t xml:space="preserve">David Pardey (2007), </w:t>
      </w:r>
      <w:r w:rsidRPr="00553344">
        <w:rPr>
          <w:rStyle w:val="Bodytext2Italic"/>
          <w:rFonts w:eastAsia="Calibri"/>
        </w:rPr>
        <w:t>Coaching and Training Your Work Team,</w:t>
      </w:r>
      <w:r w:rsidRPr="00553344">
        <w:rPr>
          <w:rFonts w:ascii="Times New Roman" w:hAnsi="Times New Roman" w:cs="Times New Roman"/>
          <w:sz w:val="26"/>
          <w:szCs w:val="26"/>
        </w:rPr>
        <w:t xml:space="preserve"> Institute of Leadership &amp; Management.</w:t>
      </w:r>
    </w:p>
    <w:p w:rsidR="00553344" w:rsidRPr="00553344" w:rsidRDefault="00553344" w:rsidP="00553344">
      <w:pPr>
        <w:spacing w:line="360" w:lineRule="auto"/>
        <w:jc w:val="both"/>
        <w:rPr>
          <w:rFonts w:ascii="Times New Roman" w:hAnsi="Times New Roman" w:cs="Times New Roman"/>
          <w:b/>
          <w:sz w:val="26"/>
          <w:szCs w:val="26"/>
        </w:rPr>
      </w:pPr>
      <w:r w:rsidRPr="00553344">
        <w:rPr>
          <w:rFonts w:ascii="Times New Roman" w:hAnsi="Times New Roman" w:cs="Times New Roman"/>
          <w:b/>
          <w:sz w:val="26"/>
          <w:szCs w:val="26"/>
        </w:rPr>
        <w:t>8. Quy định của môn học</w:t>
      </w:r>
    </w:p>
    <w:p w:rsidR="00553344" w:rsidRPr="00553344" w:rsidRDefault="00553344" w:rsidP="00553344">
      <w:pPr>
        <w:spacing w:line="360" w:lineRule="auto"/>
        <w:ind w:firstLine="720"/>
        <w:jc w:val="both"/>
        <w:rPr>
          <w:rFonts w:ascii="Times New Roman" w:hAnsi="Times New Roman" w:cs="Times New Roman"/>
          <w:sz w:val="26"/>
          <w:szCs w:val="26"/>
        </w:rPr>
      </w:pPr>
      <w:r w:rsidRPr="00553344">
        <w:rPr>
          <w:rFonts w:ascii="Times New Roman" w:hAnsi="Times New Roman" w:cs="Times New Roman"/>
          <w:sz w:val="26"/>
          <w:szCs w:val="26"/>
        </w:rPr>
        <w:t xml:space="preserve">Để đạt được mục tiêu của học phần, sinh viên phải thực hiện đầy đủ và đúng thời gian qui định bài tập thực hành trong từng chương. Vở bài tập thực hành phải nộp sau mỗi chương để giảng viên lưu vào hồ sơ học tập. Sản phẩm tự học và hoạt động nhóm cũng được nộp sau mỗi chương. </w:t>
      </w:r>
    </w:p>
    <w:p w:rsidR="00553344" w:rsidRPr="00553344" w:rsidRDefault="00553344" w:rsidP="00553344">
      <w:pPr>
        <w:spacing w:line="360" w:lineRule="auto"/>
        <w:jc w:val="both"/>
        <w:rPr>
          <w:rFonts w:ascii="Times New Roman" w:hAnsi="Times New Roman" w:cs="Times New Roman"/>
          <w:sz w:val="26"/>
          <w:szCs w:val="26"/>
        </w:rPr>
      </w:pPr>
      <w:r w:rsidRPr="00553344">
        <w:rPr>
          <w:rFonts w:ascii="Times New Roman" w:hAnsi="Times New Roman" w:cs="Times New Roman"/>
          <w:sz w:val="26"/>
          <w:szCs w:val="26"/>
        </w:rPr>
        <w:tab/>
        <w:t>Sinh viên phải tham gia ít nhất 80% số tiết lên lớp theo quy định</w:t>
      </w:r>
    </w:p>
    <w:p w:rsidR="00553344" w:rsidRPr="00553344" w:rsidRDefault="00553344" w:rsidP="00553344">
      <w:pPr>
        <w:spacing w:line="360" w:lineRule="auto"/>
        <w:jc w:val="both"/>
        <w:rPr>
          <w:rFonts w:ascii="Times New Roman" w:hAnsi="Times New Roman" w:cs="Times New Roman"/>
          <w:sz w:val="26"/>
          <w:szCs w:val="26"/>
        </w:rPr>
      </w:pPr>
      <w:r w:rsidRPr="00553344">
        <w:rPr>
          <w:rFonts w:ascii="Times New Roman" w:hAnsi="Times New Roman" w:cs="Times New Roman"/>
          <w:b/>
          <w:sz w:val="26"/>
          <w:szCs w:val="26"/>
        </w:rPr>
        <w:t>9. Phụ trách môn học</w:t>
      </w:r>
    </w:p>
    <w:p w:rsidR="00553344" w:rsidRPr="00553344" w:rsidRDefault="00553344" w:rsidP="00553344">
      <w:pPr>
        <w:spacing w:line="360" w:lineRule="auto"/>
        <w:jc w:val="both"/>
        <w:rPr>
          <w:rFonts w:ascii="Times New Roman" w:hAnsi="Times New Roman" w:cs="Times New Roman"/>
          <w:sz w:val="26"/>
          <w:szCs w:val="26"/>
        </w:rPr>
      </w:pPr>
      <w:r w:rsidRPr="00553344">
        <w:rPr>
          <w:rFonts w:ascii="Times New Roman" w:hAnsi="Times New Roman" w:cs="Times New Roman"/>
          <w:sz w:val="26"/>
          <w:szCs w:val="26"/>
        </w:rPr>
        <w:tab/>
        <w:t>- Khoa/bộ môn phụ trách: Bộ môn Quản lý Giáo dục, Khoa Giáo dục, Trường Đại học Vinh</w:t>
      </w:r>
    </w:p>
    <w:p w:rsidR="00553344" w:rsidRPr="00553344" w:rsidRDefault="00553344" w:rsidP="00553344">
      <w:pPr>
        <w:spacing w:line="360" w:lineRule="auto"/>
        <w:jc w:val="both"/>
        <w:rPr>
          <w:rFonts w:ascii="Times New Roman" w:hAnsi="Times New Roman" w:cs="Times New Roman"/>
          <w:sz w:val="26"/>
          <w:szCs w:val="26"/>
        </w:rPr>
      </w:pPr>
      <w:r w:rsidRPr="00553344">
        <w:rPr>
          <w:rFonts w:ascii="Times New Roman" w:hAnsi="Times New Roman" w:cs="Times New Roman"/>
          <w:sz w:val="26"/>
          <w:szCs w:val="26"/>
        </w:rPr>
        <w:tab/>
        <w:t xml:space="preserve">- Địa chỉ/email: </w:t>
      </w:r>
      <w:hyperlink r:id="rId36" w:history="1">
        <w:r w:rsidRPr="00553344">
          <w:rPr>
            <w:rStyle w:val="Hyperlink"/>
            <w:rFonts w:ascii="Times New Roman" w:hAnsi="Times New Roman" w:cs="Times New Roman"/>
            <w:sz w:val="26"/>
            <w:szCs w:val="26"/>
          </w:rPr>
          <w:t>khoagiaoduc@vinhuni.edu.vn</w:t>
        </w:r>
      </w:hyperlink>
    </w:p>
    <w:tbl>
      <w:tblPr>
        <w:tblW w:w="9468" w:type="dxa"/>
        <w:tblLook w:val="04A0" w:firstRow="1" w:lastRow="0" w:firstColumn="1" w:lastColumn="0" w:noHBand="0" w:noVBand="1"/>
      </w:tblPr>
      <w:tblGrid>
        <w:gridCol w:w="3000"/>
        <w:gridCol w:w="3002"/>
        <w:gridCol w:w="3466"/>
      </w:tblGrid>
      <w:tr w:rsidR="00553344" w:rsidRPr="00553344" w:rsidTr="0072416C">
        <w:tc>
          <w:tcPr>
            <w:tcW w:w="3000" w:type="dxa"/>
          </w:tcPr>
          <w:p w:rsidR="00553344" w:rsidRPr="00553344" w:rsidRDefault="00553344" w:rsidP="0072416C">
            <w:pPr>
              <w:spacing w:line="336"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Trưởng khoa</w:t>
            </w:r>
          </w:p>
          <w:p w:rsidR="00553344" w:rsidRPr="00553344" w:rsidRDefault="00553344" w:rsidP="0072416C">
            <w:pPr>
              <w:spacing w:line="336" w:lineRule="auto"/>
              <w:jc w:val="center"/>
              <w:rPr>
                <w:rFonts w:ascii="Times New Roman" w:hAnsi="Times New Roman" w:cs="Times New Roman"/>
                <w:i/>
                <w:sz w:val="26"/>
                <w:szCs w:val="26"/>
              </w:rPr>
            </w:pPr>
          </w:p>
          <w:p w:rsidR="00553344" w:rsidRPr="00553344" w:rsidRDefault="00553344" w:rsidP="0072416C">
            <w:pPr>
              <w:spacing w:line="336" w:lineRule="auto"/>
              <w:jc w:val="center"/>
              <w:rPr>
                <w:rFonts w:ascii="Times New Roman" w:hAnsi="Times New Roman" w:cs="Times New Roman"/>
                <w:i/>
                <w:sz w:val="26"/>
                <w:szCs w:val="26"/>
              </w:rPr>
            </w:pPr>
          </w:p>
          <w:p w:rsidR="00553344" w:rsidRPr="00553344" w:rsidRDefault="00553344" w:rsidP="0072416C">
            <w:pPr>
              <w:spacing w:line="336" w:lineRule="auto"/>
              <w:jc w:val="center"/>
              <w:rPr>
                <w:rFonts w:ascii="Times New Roman" w:eastAsia="Calibri" w:hAnsi="Times New Roman" w:cs="Times New Roman"/>
                <w:i/>
                <w:sz w:val="26"/>
                <w:szCs w:val="26"/>
              </w:rPr>
            </w:pPr>
          </w:p>
        </w:tc>
        <w:tc>
          <w:tcPr>
            <w:tcW w:w="3002" w:type="dxa"/>
          </w:tcPr>
          <w:p w:rsidR="00553344" w:rsidRPr="00553344" w:rsidRDefault="00553344" w:rsidP="0072416C">
            <w:pPr>
              <w:spacing w:line="336"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Trưởng bộ môn</w:t>
            </w:r>
          </w:p>
          <w:p w:rsidR="00553344" w:rsidRPr="00553344" w:rsidRDefault="00553344" w:rsidP="0072416C">
            <w:pPr>
              <w:spacing w:line="336" w:lineRule="auto"/>
              <w:jc w:val="center"/>
              <w:rPr>
                <w:rFonts w:ascii="Times New Roman" w:hAnsi="Times New Roman" w:cs="Times New Roman"/>
                <w:b/>
                <w:sz w:val="26"/>
                <w:szCs w:val="26"/>
              </w:rPr>
            </w:pPr>
          </w:p>
          <w:p w:rsidR="00553344" w:rsidRPr="00553344" w:rsidRDefault="00553344" w:rsidP="0072416C">
            <w:pPr>
              <w:spacing w:line="336" w:lineRule="auto"/>
              <w:jc w:val="center"/>
              <w:rPr>
                <w:rFonts w:ascii="Times New Roman" w:hAnsi="Times New Roman" w:cs="Times New Roman"/>
                <w:b/>
                <w:sz w:val="26"/>
                <w:szCs w:val="26"/>
              </w:rPr>
            </w:pPr>
          </w:p>
          <w:p w:rsidR="00553344" w:rsidRPr="00553344" w:rsidRDefault="00553344" w:rsidP="0072416C">
            <w:pPr>
              <w:spacing w:line="336" w:lineRule="auto"/>
              <w:jc w:val="center"/>
              <w:rPr>
                <w:rFonts w:ascii="Times New Roman" w:eastAsia="Calibri" w:hAnsi="Times New Roman" w:cs="Times New Roman"/>
                <w:i/>
                <w:sz w:val="26"/>
                <w:szCs w:val="26"/>
              </w:rPr>
            </w:pPr>
          </w:p>
        </w:tc>
        <w:tc>
          <w:tcPr>
            <w:tcW w:w="3466" w:type="dxa"/>
          </w:tcPr>
          <w:p w:rsidR="00553344" w:rsidRPr="00553344" w:rsidRDefault="00553344" w:rsidP="0072416C">
            <w:pPr>
              <w:spacing w:line="336" w:lineRule="auto"/>
              <w:jc w:val="center"/>
              <w:rPr>
                <w:rFonts w:ascii="Times New Roman" w:eastAsia="Calibri" w:hAnsi="Times New Roman" w:cs="Times New Roman"/>
                <w:b/>
                <w:sz w:val="26"/>
                <w:szCs w:val="26"/>
              </w:rPr>
            </w:pPr>
            <w:r w:rsidRPr="00553344">
              <w:rPr>
                <w:rFonts w:ascii="Times New Roman" w:hAnsi="Times New Roman" w:cs="Times New Roman"/>
                <w:b/>
                <w:sz w:val="26"/>
                <w:szCs w:val="26"/>
              </w:rPr>
              <w:t>Người biên soạn</w:t>
            </w:r>
          </w:p>
          <w:p w:rsidR="00553344" w:rsidRPr="00553344" w:rsidRDefault="00553344" w:rsidP="0072416C">
            <w:pPr>
              <w:spacing w:line="336" w:lineRule="auto"/>
              <w:jc w:val="center"/>
              <w:rPr>
                <w:rFonts w:ascii="Times New Roman" w:hAnsi="Times New Roman" w:cs="Times New Roman"/>
                <w:b/>
                <w:sz w:val="26"/>
                <w:szCs w:val="26"/>
              </w:rPr>
            </w:pPr>
          </w:p>
          <w:p w:rsidR="00553344" w:rsidRPr="00553344" w:rsidRDefault="00553344" w:rsidP="0072416C">
            <w:pPr>
              <w:spacing w:line="336" w:lineRule="auto"/>
              <w:jc w:val="center"/>
              <w:rPr>
                <w:rFonts w:ascii="Times New Roman" w:hAnsi="Times New Roman" w:cs="Times New Roman"/>
                <w:b/>
                <w:sz w:val="26"/>
                <w:szCs w:val="26"/>
              </w:rPr>
            </w:pPr>
          </w:p>
          <w:p w:rsidR="00553344" w:rsidRPr="00553344" w:rsidRDefault="00553344" w:rsidP="0072416C">
            <w:pPr>
              <w:spacing w:line="336" w:lineRule="auto"/>
              <w:jc w:val="center"/>
              <w:rPr>
                <w:rFonts w:ascii="Times New Roman" w:eastAsia="Calibri" w:hAnsi="Times New Roman" w:cs="Times New Roman"/>
                <w:i/>
                <w:sz w:val="26"/>
                <w:szCs w:val="26"/>
              </w:rPr>
            </w:pPr>
            <w:r w:rsidRPr="00553344">
              <w:rPr>
                <w:rFonts w:ascii="Times New Roman" w:hAnsi="Times New Roman" w:cs="Times New Roman"/>
                <w:b/>
                <w:sz w:val="26"/>
                <w:szCs w:val="26"/>
              </w:rPr>
              <w:t>TS. Lê Thế Cường</w:t>
            </w:r>
          </w:p>
        </w:tc>
      </w:tr>
    </w:tbl>
    <w:p w:rsidR="00553344" w:rsidRPr="009A6D88" w:rsidRDefault="00553344" w:rsidP="00553344">
      <w:pPr>
        <w:spacing w:line="360" w:lineRule="auto"/>
        <w:jc w:val="both"/>
        <w:rPr>
          <w:b/>
          <w:szCs w:val="28"/>
        </w:rPr>
      </w:pPr>
    </w:p>
    <w:p w:rsidR="00553344" w:rsidRPr="009A6D88" w:rsidRDefault="00553344" w:rsidP="00553344">
      <w:pPr>
        <w:spacing w:line="360" w:lineRule="auto"/>
        <w:jc w:val="both"/>
        <w:rPr>
          <w:b/>
          <w:szCs w:val="28"/>
        </w:rPr>
      </w:pPr>
    </w:p>
    <w:p w:rsidR="00553344" w:rsidRPr="009A6D88" w:rsidRDefault="00553344" w:rsidP="00553344">
      <w:pPr>
        <w:spacing w:line="360" w:lineRule="auto"/>
        <w:jc w:val="both"/>
        <w:rPr>
          <w:b/>
          <w:szCs w:val="28"/>
        </w:rPr>
      </w:pPr>
    </w:p>
    <w:p w:rsidR="00553344" w:rsidRPr="009A6D88" w:rsidRDefault="00553344" w:rsidP="00553344">
      <w:pPr>
        <w:spacing w:line="360" w:lineRule="auto"/>
        <w:jc w:val="both"/>
        <w:rPr>
          <w:b/>
          <w:szCs w:val="28"/>
        </w:rPr>
        <w:sectPr w:rsidR="00553344" w:rsidRPr="009A6D88" w:rsidSect="008742F3">
          <w:footerReference w:type="default" r:id="rId37"/>
          <w:pgSz w:w="11907" w:h="16840" w:code="9"/>
          <w:pgMar w:top="1418" w:right="1134" w:bottom="1418" w:left="1985" w:header="720" w:footer="720" w:gutter="0"/>
          <w:cols w:space="720"/>
          <w:titlePg/>
          <w:docGrid w:linePitch="360"/>
        </w:sectPr>
      </w:pPr>
    </w:p>
    <w:p w:rsidR="00553344" w:rsidRDefault="00553344" w:rsidP="005E1F0E">
      <w:pPr>
        <w:spacing w:after="0" w:line="240" w:lineRule="auto"/>
        <w:jc w:val="both"/>
        <w:rPr>
          <w:rFonts w:ascii="Times New Roman" w:hAnsi="Times New Roman" w:cs="Times New Roman"/>
          <w:b/>
          <w:sz w:val="26"/>
          <w:szCs w:val="26"/>
        </w:rPr>
      </w:pPr>
    </w:p>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 xml:space="preserve">TRƯỜNG </w:t>
      </w:r>
      <w:r>
        <w:rPr>
          <w:rFonts w:ascii="Times New Roman" w:hAnsi="Times New Roman" w:cs="Times New Roman"/>
          <w:b/>
          <w:sz w:val="26"/>
          <w:szCs w:val="26"/>
        </w:rPr>
        <w:t>ĐẠI HỌC VINH</w:t>
      </w:r>
    </w:p>
    <w:p w:rsidR="005E1F0E" w:rsidRPr="004E3851" w:rsidRDefault="005E1F0E" w:rsidP="005E1F0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4E3851">
        <w:rPr>
          <w:rFonts w:ascii="Times New Roman" w:hAnsi="Times New Roman" w:cs="Times New Roman"/>
          <w:b/>
          <w:sz w:val="26"/>
          <w:szCs w:val="26"/>
        </w:rPr>
        <w:t>KHOA LUẬ</w:t>
      </w:r>
      <w:r>
        <w:rPr>
          <w:rFonts w:ascii="Times New Roman" w:hAnsi="Times New Roman" w:cs="Times New Roman"/>
          <w:b/>
          <w:sz w:val="26"/>
          <w:szCs w:val="26"/>
        </w:rPr>
        <w:t>T</w:t>
      </w:r>
    </w:p>
    <w:p w:rsidR="005E1F0E" w:rsidRPr="004E3851" w:rsidRDefault="005E1F0E" w:rsidP="005E1F0E">
      <w:pPr>
        <w:spacing w:after="0" w:line="240" w:lineRule="auto"/>
        <w:jc w:val="center"/>
        <w:rPr>
          <w:rFonts w:ascii="Times New Roman" w:hAnsi="Times New Roman" w:cs="Times New Roman"/>
          <w:b/>
          <w:sz w:val="26"/>
          <w:szCs w:val="26"/>
        </w:rPr>
      </w:pPr>
    </w:p>
    <w:p w:rsidR="005E1F0E" w:rsidRPr="004E3851" w:rsidRDefault="005E1F0E"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ĐỀ CƯƠNG HỌC PHẦN CHI TIẾT</w:t>
      </w:r>
    </w:p>
    <w:p w:rsidR="005E1F0E" w:rsidRPr="004E3851" w:rsidRDefault="005E1F0E" w:rsidP="005E1F0E">
      <w:pPr>
        <w:spacing w:after="0" w:line="240" w:lineRule="auto"/>
        <w:jc w:val="center"/>
        <w:rPr>
          <w:rFonts w:ascii="Times New Roman" w:hAnsi="Times New Roman" w:cs="Times New Roman"/>
          <w:b/>
          <w:sz w:val="26"/>
          <w:szCs w:val="26"/>
        </w:rPr>
      </w:pPr>
      <w:r w:rsidRPr="004E3851">
        <w:rPr>
          <w:rFonts w:ascii="Times New Roman" w:hAnsi="Times New Roman" w:cs="Times New Roman"/>
          <w:b/>
          <w:sz w:val="26"/>
          <w:szCs w:val="26"/>
        </w:rPr>
        <w:t>PHÁP LUẬT VỀ CÁN BỘ CÔNG CHỨC, VIÊN CHỨC</w:t>
      </w:r>
    </w:p>
    <w:p w:rsidR="005E1F0E" w:rsidRPr="004E3851" w:rsidRDefault="005E1F0E" w:rsidP="005E1F0E">
      <w:pPr>
        <w:spacing w:after="0" w:line="240" w:lineRule="auto"/>
        <w:jc w:val="both"/>
        <w:rPr>
          <w:rFonts w:ascii="Times New Roman" w:hAnsi="Times New Roman" w:cs="Times New Roman"/>
          <w:b/>
          <w:sz w:val="26"/>
          <w:szCs w:val="26"/>
        </w:rPr>
      </w:pPr>
    </w:p>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1. Thông tin tổng quát:</w:t>
      </w:r>
    </w:p>
    <w:p w:rsidR="005E1F0E" w:rsidRPr="004E3851" w:rsidRDefault="005E1F0E" w:rsidP="005E1F0E">
      <w:pPr>
        <w:spacing w:after="0" w:line="240" w:lineRule="auto"/>
        <w:jc w:val="both"/>
        <w:rPr>
          <w:rFonts w:ascii="Times New Roman" w:hAnsi="Times New Roman" w:cs="Times New Roman"/>
          <w:i/>
          <w:sz w:val="26"/>
          <w:szCs w:val="26"/>
        </w:rPr>
      </w:pPr>
      <w:r w:rsidRPr="004E3851">
        <w:rPr>
          <w:rFonts w:ascii="Times New Roman" w:hAnsi="Times New Roman" w:cs="Times New Roman"/>
          <w:b/>
          <w:bCs/>
          <w:i/>
          <w:sz w:val="26"/>
          <w:szCs w:val="26"/>
        </w:rPr>
        <w:t>1.1. Thông tin về giảng viên</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1: Nguyễn Thị Hà</w:t>
      </w:r>
    </w:p>
    <w:p w:rsidR="005E1F0E" w:rsidRPr="004E3851" w:rsidRDefault="005E1F0E" w:rsidP="005E1F0E">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Tiến sỹ</w:t>
      </w:r>
    </w:p>
    <w:p w:rsidR="005E1F0E" w:rsidRPr="004E3851" w:rsidRDefault="005E1F0E" w:rsidP="005E1F0E">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16 Đường An Dương Vương, Trường Thi, Vinh, NA.</w:t>
      </w:r>
    </w:p>
    <w:p w:rsidR="005E1F0E" w:rsidRPr="004E3851" w:rsidRDefault="005E1F0E" w:rsidP="005E1F0E">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0983860316 </w:t>
      </w:r>
      <w:r w:rsidRPr="004E3851">
        <w:rPr>
          <w:rFonts w:ascii="Times New Roman" w:hAnsi="Times New Roman" w:cs="Times New Roman"/>
          <w:sz w:val="26"/>
          <w:szCs w:val="26"/>
        </w:rPr>
        <w:tab/>
        <w:t xml:space="preserve"> Email: ntha@vinhuni.edu.vn</w:t>
      </w:r>
    </w:p>
    <w:p w:rsidR="005E1F0E" w:rsidRPr="004E3851" w:rsidRDefault="005E1F0E" w:rsidP="005E1F0E">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Hành chính – Hiến pháp</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Giảng viên 2: Nguyễn Thị Mai Anh</w:t>
      </w:r>
    </w:p>
    <w:p w:rsidR="005E1F0E" w:rsidRPr="004E3851" w:rsidRDefault="005E1F0E" w:rsidP="005E1F0E">
      <w:pPr>
        <w:spacing w:after="0" w:line="240" w:lineRule="auto"/>
        <w:ind w:left="567"/>
        <w:jc w:val="both"/>
        <w:rPr>
          <w:rFonts w:ascii="Times New Roman" w:hAnsi="Times New Roman" w:cs="Times New Roman"/>
          <w:i/>
          <w:sz w:val="26"/>
          <w:szCs w:val="26"/>
        </w:rPr>
      </w:pPr>
      <w:r w:rsidRPr="004E3851">
        <w:rPr>
          <w:rFonts w:ascii="Times New Roman" w:hAnsi="Times New Roman" w:cs="Times New Roman"/>
          <w:sz w:val="26"/>
          <w:szCs w:val="26"/>
        </w:rPr>
        <w:t>Học hàm, học vị: Thạc sỹ</w:t>
      </w:r>
    </w:p>
    <w:p w:rsidR="005E1F0E" w:rsidRPr="004E3851" w:rsidRDefault="005E1F0E" w:rsidP="005E1F0E">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Địa chỉ liên hệ: Nghi Ân, Tp. Vinh</w:t>
      </w:r>
    </w:p>
    <w:p w:rsidR="005E1F0E" w:rsidRPr="004E3851" w:rsidRDefault="005E1F0E" w:rsidP="005E1F0E">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Điện thoại, email: anhntm@vinhuni.edu.vn</w:t>
      </w:r>
    </w:p>
    <w:p w:rsidR="005E1F0E" w:rsidRPr="004E3851" w:rsidRDefault="005E1F0E" w:rsidP="005E1F0E">
      <w:pPr>
        <w:spacing w:after="0" w:line="240" w:lineRule="auto"/>
        <w:ind w:left="567"/>
        <w:jc w:val="both"/>
        <w:rPr>
          <w:rFonts w:ascii="Times New Roman" w:hAnsi="Times New Roman" w:cs="Times New Roman"/>
          <w:sz w:val="26"/>
          <w:szCs w:val="26"/>
        </w:rPr>
      </w:pPr>
      <w:r w:rsidRPr="004E3851">
        <w:rPr>
          <w:rFonts w:ascii="Times New Roman" w:hAnsi="Times New Roman" w:cs="Times New Roman"/>
          <w:sz w:val="26"/>
          <w:szCs w:val="26"/>
        </w:rPr>
        <w:t>Các hướng nghiên cứu chính: Luật Hành chính – Hiến pháp</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1.2. Thông tin về học phần:</w:t>
      </w:r>
    </w:p>
    <w:tbl>
      <w:tblPr>
        <w:tblStyle w:val="TableGrid"/>
        <w:tblW w:w="9784" w:type="dxa"/>
        <w:tblInd w:w="108" w:type="dxa"/>
        <w:tblLook w:val="04A0" w:firstRow="1" w:lastRow="0" w:firstColumn="1" w:lastColumn="0" w:noHBand="0" w:noVBand="1"/>
      </w:tblPr>
      <w:tblGrid>
        <w:gridCol w:w="4111"/>
        <w:gridCol w:w="2696"/>
        <w:gridCol w:w="2977"/>
      </w:tblGrid>
      <w:tr w:rsidR="005E1F0E" w:rsidRPr="004E3851" w:rsidTr="005E1F0E">
        <w:tc>
          <w:tcPr>
            <w:tcW w:w="9784" w:type="dxa"/>
            <w:gridSpan w:val="3"/>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 Tên học phần (tiếng Việt):</w:t>
            </w:r>
            <w:r w:rsidRPr="004E3851">
              <w:rPr>
                <w:rFonts w:ascii="Times New Roman" w:hAnsi="Times New Roman" w:cs="Times New Roman"/>
                <w:sz w:val="26"/>
                <w:szCs w:val="26"/>
              </w:rPr>
              <w:t xml:space="preserve"> Pháp luật về cán bộ công chức, viên chức</w:t>
            </w:r>
          </w:p>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(tiếng Anh): Laws abou Public servants</w:t>
            </w:r>
          </w:p>
        </w:tc>
      </w:tr>
      <w:tr w:rsidR="005E1F0E" w:rsidRPr="004E3851" w:rsidTr="005E1F0E">
        <w:tc>
          <w:tcPr>
            <w:tcW w:w="9784" w:type="dxa"/>
            <w:gridSpan w:val="3"/>
            <w:tcBorders>
              <w:bottom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Mã số học phần: LAW300033</w:t>
            </w:r>
          </w:p>
        </w:tc>
      </w:tr>
      <w:tr w:rsidR="005E1F0E" w:rsidRPr="004E3851" w:rsidTr="005E1F0E">
        <w:tc>
          <w:tcPr>
            <w:tcW w:w="9784" w:type="dxa"/>
            <w:gridSpan w:val="3"/>
            <w:tcBorders>
              <w:bottom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Thuộc CTĐT ngành: Luật học</w:t>
            </w:r>
          </w:p>
        </w:tc>
      </w:tr>
      <w:tr w:rsidR="005E1F0E" w:rsidRPr="004E3851" w:rsidTr="005E1F0E">
        <w:tc>
          <w:tcPr>
            <w:tcW w:w="4111" w:type="dxa"/>
            <w:tcBorders>
              <w:top w:val="single" w:sz="4" w:space="0" w:color="auto"/>
              <w:left w:val="single" w:sz="4" w:space="0" w:color="auto"/>
              <w:bottom w:val="single" w:sz="4" w:space="0" w:color="auto"/>
              <w:right w:val="nil"/>
            </w:tcBorders>
          </w:tcPr>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sz w:val="26"/>
                <w:szCs w:val="26"/>
                <w:lang w:val="vi-VN"/>
              </w:rPr>
              <w:t>- Thuộc khối kiến thức/kỹ năng:</w:t>
            </w:r>
          </w:p>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27200" behindDoc="0" locked="0" layoutInCell="1" allowOverlap="1" wp14:anchorId="14BC76EF" wp14:editId="1D2B5C15">
                      <wp:simplePos x="0" y="0"/>
                      <wp:positionH relativeFrom="column">
                        <wp:posOffset>186055</wp:posOffset>
                      </wp:positionH>
                      <wp:positionV relativeFrom="paragraph">
                        <wp:posOffset>55880</wp:posOffset>
                      </wp:positionV>
                      <wp:extent cx="106680" cy="100965"/>
                      <wp:effectExtent l="0" t="0" r="26670" b="1333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C76EF" id="Text Box 218" o:spid="_x0000_s1192" type="#_x0000_t202" style="position:absolute;margin-left:14.65pt;margin-top:4.4pt;width:8.4pt;height:7.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">
                      <v:textbox>
                        <w:txbxContent>
                          <w:p w:rsidR="006039F5" w:rsidRDefault="006039F5" w:rsidP="005E1F0E"/>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cơ bản</w:t>
            </w:r>
          </w:p>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29248" behindDoc="0" locked="0" layoutInCell="1" allowOverlap="1" wp14:anchorId="23786061" wp14:editId="5C163F68">
                      <wp:simplePos x="0" y="0"/>
                      <wp:positionH relativeFrom="column">
                        <wp:posOffset>170180</wp:posOffset>
                      </wp:positionH>
                      <wp:positionV relativeFrom="paragraph">
                        <wp:posOffset>50165</wp:posOffset>
                      </wp:positionV>
                      <wp:extent cx="106680" cy="100965"/>
                      <wp:effectExtent l="0" t="0" r="26670" b="1333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86061" id="Text Box 217" o:spid="_x0000_s1193" type="#_x0000_t202" style="position:absolute;margin-left:13.4pt;margin-top:3.95pt;width:8.4pt;height:7.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">
                      <v:textbox>
                        <w:txbxContent>
                          <w:p w:rsidR="006039F5" w:rsidRDefault="006039F5" w:rsidP="005E1F0E"/>
                        </w:txbxContent>
                      </v:textbox>
                    </v:shape>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  Kiến thức cơ sở ngành</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30272" behindDoc="0" locked="0" layoutInCell="1" allowOverlap="1" wp14:anchorId="5C8B4E46" wp14:editId="6746B6EF">
                      <wp:simplePos x="0" y="0"/>
                      <wp:positionH relativeFrom="column">
                        <wp:posOffset>183515</wp:posOffset>
                      </wp:positionH>
                      <wp:positionV relativeFrom="paragraph">
                        <wp:posOffset>38735</wp:posOffset>
                      </wp:positionV>
                      <wp:extent cx="106680" cy="100965"/>
                      <wp:effectExtent l="0" t="0" r="26670" b="1333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748487" id="Rectangle 216" o:spid="_x0000_s1026" style="position:absolute;margin-left:14.45pt;margin-top:3.05pt;width:8.4pt;height:7.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" fillcolor="#5b9bd5 [3204]" strokecolor="#1f4d78 [1604]" strokeweight="1pt">
                      <v:path arrowok="t"/>
                    </v:rect>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ngành</w:t>
            </w:r>
            <w:r w:rsidRPr="004E3851">
              <w:rPr>
                <w:rFonts w:ascii="Times New Roman" w:hAnsi="Times New Roman" w:cs="Times New Roman"/>
                <w:sz w:val="26"/>
                <w:szCs w:val="26"/>
              </w:rPr>
              <w:t xml:space="preserve"> </w:t>
            </w:r>
          </w:p>
        </w:tc>
        <w:tc>
          <w:tcPr>
            <w:tcW w:w="5670" w:type="dxa"/>
            <w:gridSpan w:val="2"/>
            <w:tcBorders>
              <w:top w:val="single" w:sz="4" w:space="0" w:color="auto"/>
              <w:left w:val="nil"/>
              <w:bottom w:val="single" w:sz="4" w:space="0" w:color="auto"/>
              <w:right w:val="single" w:sz="4" w:space="0" w:color="auto"/>
            </w:tcBorders>
          </w:tcPr>
          <w:p w:rsidR="005E1F0E" w:rsidRPr="004E3851" w:rsidRDefault="005E1F0E" w:rsidP="005E1F0E">
            <w:pPr>
              <w:rPr>
                <w:rFonts w:ascii="Times New Roman" w:hAnsi="Times New Roman" w:cs="Times New Roman"/>
                <w:sz w:val="26"/>
                <w:szCs w:val="26"/>
                <w:lang w:val="vi-VN"/>
              </w:rPr>
            </w:pPr>
          </w:p>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28224" behindDoc="0" locked="0" layoutInCell="1" allowOverlap="1" wp14:anchorId="1EE4D10F" wp14:editId="4B34E4F2">
                      <wp:simplePos x="0" y="0"/>
                      <wp:positionH relativeFrom="column">
                        <wp:posOffset>635</wp:posOffset>
                      </wp:positionH>
                      <wp:positionV relativeFrom="paragraph">
                        <wp:posOffset>27305</wp:posOffset>
                      </wp:positionV>
                      <wp:extent cx="106680" cy="100965"/>
                      <wp:effectExtent l="0" t="0" r="26670" b="13335"/>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4D10F" id="Text Box 215" o:spid="_x0000_s1194" type="#_x0000_t202" style="position:absolute;margin-left:.05pt;margin-top:2.15pt;width:8.4pt;height:7.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">
                      <v:textbox>
                        <w:txbxContent>
                          <w:p w:rsidR="006039F5" w:rsidRDefault="006039F5" w:rsidP="005E1F0E"/>
                        </w:txbxContent>
                      </v:textbox>
                    </v:shape>
                  </w:pict>
                </mc:Fallback>
              </mc:AlternateContent>
            </w:r>
            <w:r w:rsidRPr="004E3851">
              <w:rPr>
                <w:rFonts w:ascii="Times New Roman" w:hAnsi="Times New Roman" w:cs="Times New Roman"/>
                <w:sz w:val="26"/>
                <w:szCs w:val="26"/>
                <w:lang w:val="vi-VN"/>
              </w:rPr>
              <w:t xml:space="preserve">    Học phần chuyên về kỹ năng chung </w:t>
            </w:r>
          </w:p>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32320" behindDoc="0" locked="0" layoutInCell="1" allowOverlap="1" wp14:anchorId="473FF01B" wp14:editId="7AEB0DA1">
                      <wp:simplePos x="0" y="0"/>
                      <wp:positionH relativeFrom="column">
                        <wp:posOffset>8255</wp:posOffset>
                      </wp:positionH>
                      <wp:positionV relativeFrom="paragraph">
                        <wp:posOffset>46355</wp:posOffset>
                      </wp:positionV>
                      <wp:extent cx="106680" cy="100965"/>
                      <wp:effectExtent l="0" t="0" r="26670" b="13335"/>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p w:rsidR="006039F5" w:rsidRDefault="006039F5" w:rsidP="005E1F0E"/>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FF01B" id="Text Box 214" o:spid="_x0000_s1195" type="#_x0000_t202" style="position:absolute;margin-left:.65pt;margin-top:3.65pt;width:8.4pt;height:7.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">
                      <v:textbox>
                        <w:txbxContent>
                          <w:p w:rsidR="006039F5" w:rsidRDefault="006039F5" w:rsidP="005E1F0E"/>
                          <w:p w:rsidR="006039F5" w:rsidRDefault="006039F5" w:rsidP="005E1F0E"/>
                          <w:p w:rsidR="006039F5" w:rsidRDefault="006039F5" w:rsidP="005E1F0E"/>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xml:space="preserve">Học phần </w:t>
            </w:r>
            <w:r w:rsidRPr="004E3851">
              <w:rPr>
                <w:rFonts w:ascii="Times New Roman" w:hAnsi="Times New Roman" w:cs="Times New Roman"/>
                <w:sz w:val="26"/>
                <w:szCs w:val="26"/>
              </w:rPr>
              <w:t>dạy học theo hình thức dự án/đồ án</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33344" behindDoc="0" locked="0" layoutInCell="1" allowOverlap="1" wp14:anchorId="2676C0D1" wp14:editId="34CFD7FC">
                      <wp:simplePos x="0" y="0"/>
                      <wp:positionH relativeFrom="column">
                        <wp:posOffset>7620</wp:posOffset>
                      </wp:positionH>
                      <wp:positionV relativeFrom="paragraph">
                        <wp:posOffset>27305</wp:posOffset>
                      </wp:positionV>
                      <wp:extent cx="106680" cy="100965"/>
                      <wp:effectExtent l="0" t="0" r="26670" b="1333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p w:rsidR="006039F5" w:rsidRDefault="006039F5" w:rsidP="005E1F0E"/>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6C0D1" id="Text Box 213" o:spid="_x0000_s1196" type="#_x0000_t202" style="position:absolute;margin-left:.6pt;margin-top:2.15pt;width:8.4pt;height:7.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">
                      <v:textbox>
                        <w:txbxContent>
                          <w:p w:rsidR="006039F5" w:rsidRDefault="006039F5" w:rsidP="005E1F0E"/>
                          <w:p w:rsidR="006039F5" w:rsidRDefault="006039F5" w:rsidP="005E1F0E"/>
                          <w:p w:rsidR="006039F5" w:rsidRDefault="006039F5" w:rsidP="005E1F0E"/>
                        </w:txbxContent>
                      </v:textbox>
                    </v:shape>
                  </w:pict>
                </mc:Fallback>
              </mc:AlternateContent>
            </w: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Kiến thức khác</w:t>
            </w:r>
          </w:p>
        </w:tc>
      </w:tr>
      <w:tr w:rsidR="005E1F0E" w:rsidRPr="004E3851" w:rsidTr="005E1F0E">
        <w:tc>
          <w:tcPr>
            <w:tcW w:w="4111" w:type="dxa"/>
            <w:tcBorders>
              <w:top w:val="single" w:sz="4" w:space="0" w:color="auto"/>
              <w:left w:val="single" w:sz="4" w:space="0" w:color="auto"/>
              <w:bottom w:val="single" w:sz="4" w:space="0" w:color="auto"/>
              <w:right w:val="nil"/>
            </w:tcBorders>
          </w:tcPr>
          <w:p w:rsidR="005E1F0E" w:rsidRPr="004E3851" w:rsidRDefault="005E1F0E" w:rsidP="005E1F0E">
            <w:pPr>
              <w:rPr>
                <w:rFonts w:ascii="Times New Roman" w:hAnsi="Times New Roman" w:cs="Times New Roman"/>
                <w:sz w:val="26"/>
                <w:szCs w:val="26"/>
                <w:lang w:val="vi-VN"/>
              </w:rPr>
            </w:pPr>
            <w:r w:rsidRPr="004E3851">
              <w:rPr>
                <w:rFonts w:ascii="Times New Roman" w:hAnsi="Times New Roman" w:cs="Times New Roman"/>
                <w:noProof/>
                <w:sz w:val="26"/>
                <w:szCs w:val="26"/>
              </w:rPr>
              <mc:AlternateContent>
                <mc:Choice Requires="wps">
                  <w:drawing>
                    <wp:anchor distT="0" distB="0" distL="114300" distR="114300" simplePos="0" relativeHeight="251831296" behindDoc="0" locked="0" layoutInCell="1" allowOverlap="1" wp14:anchorId="249DB205" wp14:editId="50C32AA1">
                      <wp:simplePos x="0" y="0"/>
                      <wp:positionH relativeFrom="column">
                        <wp:posOffset>1659890</wp:posOffset>
                      </wp:positionH>
                      <wp:positionV relativeFrom="paragraph">
                        <wp:posOffset>48895</wp:posOffset>
                      </wp:positionV>
                      <wp:extent cx="106680" cy="100965"/>
                      <wp:effectExtent l="0" t="0" r="26670" b="13335"/>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6039F5" w:rsidRDefault="006039F5" w:rsidP="005E1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DB205" id="Text Box 212" o:spid="_x0000_s1197" type="#_x0000_t202" style="position:absolute;margin-left:130.7pt;margin-top:3.85pt;width:8.4pt;height:7.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JGLgIAAFw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">
                      <v:textbox>
                        <w:txbxContent>
                          <w:p w:rsidR="006039F5" w:rsidRDefault="006039F5" w:rsidP="005E1F0E"/>
                        </w:txbxContent>
                      </v:textbox>
                    </v:shape>
                  </w:pict>
                </mc:Fallback>
              </mc:AlternateContent>
            </w:r>
            <w:r w:rsidRPr="004E3851">
              <w:rPr>
                <w:rFonts w:ascii="Times New Roman" w:hAnsi="Times New Roman" w:cs="Times New Roman"/>
                <w:sz w:val="26"/>
                <w:szCs w:val="26"/>
                <w:lang w:val="vi-VN"/>
              </w:rPr>
              <w:t xml:space="preserve">- Thuộc loại học phần:         Bắt buộc                  </w:t>
            </w:r>
          </w:p>
        </w:tc>
        <w:tc>
          <w:tcPr>
            <w:tcW w:w="5670" w:type="dxa"/>
            <w:gridSpan w:val="2"/>
            <w:tcBorders>
              <w:top w:val="single" w:sz="4" w:space="0" w:color="auto"/>
              <w:left w:val="nil"/>
              <w:bottom w:val="single" w:sz="4" w:space="0" w:color="auto"/>
              <w:right w:val="single" w:sz="4" w:space="0" w:color="auto"/>
            </w:tcBorders>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noProof/>
                <w:sz w:val="26"/>
                <w:szCs w:val="26"/>
              </w:rPr>
              <mc:AlternateContent>
                <mc:Choice Requires="wps">
                  <w:drawing>
                    <wp:anchor distT="0" distB="0" distL="114300" distR="114300" simplePos="0" relativeHeight="251834368" behindDoc="0" locked="0" layoutInCell="1" allowOverlap="1" wp14:anchorId="6A4740E5" wp14:editId="4A918C4C">
                      <wp:simplePos x="0" y="0"/>
                      <wp:positionH relativeFrom="column">
                        <wp:posOffset>38735</wp:posOffset>
                      </wp:positionH>
                      <wp:positionV relativeFrom="paragraph">
                        <wp:posOffset>64135</wp:posOffset>
                      </wp:positionV>
                      <wp:extent cx="106680" cy="100965"/>
                      <wp:effectExtent l="0" t="0" r="26670" b="1333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4B3727" id="Rectangle 211" o:spid="_x0000_s1026" style="position:absolute;margin-left:3.05pt;margin-top:5.05pt;width:8.4pt;height:7.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" fillcolor="#5b9bd5 [3204]" strokecolor="#1f4d78 [1604]" strokeweight="1pt">
                      <v:path arrowok="t"/>
                    </v:rect>
                  </w:pict>
                </mc:Fallback>
              </mc:AlternateContent>
            </w:r>
            <w:r w:rsidRPr="004E3851">
              <w:rPr>
                <w:rFonts w:ascii="Times New Roman" w:hAnsi="Times New Roman" w:cs="Times New Roman"/>
                <w:sz w:val="26"/>
                <w:szCs w:val="26"/>
                <w:lang w:val="vi-VN"/>
              </w:rPr>
              <w:t xml:space="preserve">     </w:t>
            </w:r>
            <w:r w:rsidRPr="004E3851">
              <w:rPr>
                <w:rFonts w:ascii="Times New Roman" w:hAnsi="Times New Roman" w:cs="Times New Roman"/>
                <w:sz w:val="26"/>
                <w:szCs w:val="26"/>
              </w:rPr>
              <w:t xml:space="preserve">Tự chọn </w:t>
            </w:r>
          </w:p>
        </w:tc>
      </w:tr>
      <w:tr w:rsidR="005E1F0E" w:rsidRPr="004E3851" w:rsidTr="005E1F0E">
        <w:trPr>
          <w:trHeight w:val="1093"/>
        </w:trPr>
        <w:tc>
          <w:tcPr>
            <w:tcW w:w="9784" w:type="dxa"/>
            <w:gridSpan w:val="3"/>
            <w:tcBorders>
              <w:top w:val="single" w:sz="4" w:space="0" w:color="auto"/>
              <w:left w:val="single" w:sz="4" w:space="0" w:color="auto"/>
              <w:right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Số tín chỉ: 2 tín chỉ</w:t>
            </w:r>
          </w:p>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Số tiết lý thuyết: 20</w:t>
            </w:r>
          </w:p>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w:t>
            </w:r>
            <w:r w:rsidRPr="004E3851">
              <w:rPr>
                <w:rFonts w:ascii="Times New Roman" w:hAnsi="Times New Roman" w:cs="Times New Roman"/>
                <w:sz w:val="26"/>
                <w:szCs w:val="26"/>
                <w:lang w:val="vi-VN"/>
              </w:rPr>
              <w:t>+ Số tiết</w:t>
            </w:r>
            <w:r w:rsidRPr="004E3851">
              <w:rPr>
                <w:rFonts w:ascii="Times New Roman" w:hAnsi="Times New Roman" w:cs="Times New Roman"/>
                <w:sz w:val="26"/>
                <w:szCs w:val="26"/>
              </w:rPr>
              <w:t xml:space="preserve"> thực </w:t>
            </w:r>
            <w:r w:rsidRPr="004E3851">
              <w:rPr>
                <w:rFonts w:ascii="Times New Roman" w:hAnsi="Times New Roman" w:cs="Times New Roman"/>
                <w:sz w:val="26"/>
                <w:szCs w:val="26"/>
                <w:lang w:val="vi-VN"/>
              </w:rPr>
              <w:t>hiện đồ án, dự án:</w:t>
            </w:r>
            <w:r w:rsidRPr="004E3851">
              <w:rPr>
                <w:rFonts w:ascii="Times New Roman" w:hAnsi="Times New Roman" w:cs="Times New Roman"/>
                <w:sz w:val="26"/>
                <w:szCs w:val="26"/>
              </w:rPr>
              <w:t>10</w:t>
            </w:r>
          </w:p>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 Số tiết tự học:6</w:t>
            </w:r>
          </w:p>
        </w:tc>
      </w:tr>
      <w:tr w:rsidR="005E1F0E" w:rsidRPr="004E3851" w:rsidTr="005E1F0E">
        <w:tc>
          <w:tcPr>
            <w:tcW w:w="6807" w:type="dxa"/>
            <w:gridSpan w:val="2"/>
            <w:tcBorders>
              <w:top w:val="single" w:sz="4" w:space="0" w:color="auto"/>
              <w:left w:val="single" w:sz="4" w:space="0" w:color="auto"/>
              <w:bottom w:val="nil"/>
              <w:right w:val="nil"/>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5E1F0E" w:rsidRPr="004E3851" w:rsidRDefault="005E1F0E" w:rsidP="005E1F0E">
            <w:pPr>
              <w:jc w:val="both"/>
              <w:rPr>
                <w:rFonts w:ascii="Times New Roman" w:hAnsi="Times New Roman" w:cs="Times New Roman"/>
                <w:sz w:val="26"/>
                <w:szCs w:val="26"/>
                <w:lang w:val="vi-VN"/>
              </w:rPr>
            </w:pPr>
          </w:p>
        </w:tc>
      </w:tr>
      <w:tr w:rsidR="005E1F0E" w:rsidRPr="004E3851" w:rsidTr="005E1F0E">
        <w:tc>
          <w:tcPr>
            <w:tcW w:w="6807" w:type="dxa"/>
            <w:gridSpan w:val="2"/>
            <w:tcBorders>
              <w:top w:val="nil"/>
              <w:left w:val="single" w:sz="4" w:space="0" w:color="auto"/>
              <w:bottom w:val="nil"/>
              <w:right w:val="nil"/>
            </w:tcBorders>
          </w:tcPr>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Học phần tiên quyết: Luật hành chính</w:t>
            </w:r>
          </w:p>
        </w:tc>
        <w:tc>
          <w:tcPr>
            <w:tcW w:w="2977" w:type="dxa"/>
            <w:tcBorders>
              <w:top w:val="nil"/>
              <w:left w:val="nil"/>
              <w:bottom w:val="nil"/>
              <w:right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5E1F0E" w:rsidRPr="004E3851" w:rsidTr="005E1F0E">
        <w:tc>
          <w:tcPr>
            <w:tcW w:w="6807" w:type="dxa"/>
            <w:gridSpan w:val="2"/>
            <w:tcBorders>
              <w:top w:val="nil"/>
              <w:left w:val="single" w:sz="4" w:space="0" w:color="auto"/>
              <w:bottom w:val="single" w:sz="4" w:space="0" w:color="auto"/>
              <w:right w:val="nil"/>
            </w:tcBorders>
          </w:tcPr>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 Học phần học trước: </w:t>
            </w:r>
          </w:p>
        </w:tc>
        <w:tc>
          <w:tcPr>
            <w:tcW w:w="2977" w:type="dxa"/>
            <w:tcBorders>
              <w:top w:val="nil"/>
              <w:left w:val="nil"/>
              <w:bottom w:val="single" w:sz="4" w:space="0" w:color="auto"/>
              <w:right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Mã số HP:</w:t>
            </w:r>
          </w:p>
        </w:tc>
      </w:tr>
      <w:tr w:rsidR="005E1F0E" w:rsidRPr="004E3851" w:rsidTr="005E1F0E">
        <w:tc>
          <w:tcPr>
            <w:tcW w:w="9784" w:type="dxa"/>
            <w:gridSpan w:val="3"/>
            <w:tcBorders>
              <w:top w:val="single" w:sz="4" w:space="0" w:color="auto"/>
              <w:left w:val="single" w:sz="4" w:space="0" w:color="auto"/>
              <w:bottom w:val="single" w:sz="4" w:space="0" w:color="auto"/>
              <w:right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Yêu cầu của học phần: Thực hiện theo Quy chế đào tạo của Trường Đại học Vinh. Cụ thể: </w:t>
            </w:r>
          </w:p>
          <w:p w:rsidR="005E1F0E" w:rsidRPr="004E3851" w:rsidRDefault="005E1F0E" w:rsidP="005E1F0E">
            <w:pPr>
              <w:ind w:left="318"/>
              <w:rPr>
                <w:rFonts w:ascii="Times New Roman" w:hAnsi="Times New Roman" w:cs="Times New Roman"/>
                <w:sz w:val="26"/>
                <w:szCs w:val="26"/>
              </w:rPr>
            </w:pPr>
            <w:r w:rsidRPr="004E3851">
              <w:rPr>
                <w:rFonts w:ascii="Times New Roman" w:hAnsi="Times New Roman" w:cs="Times New Roman"/>
                <w:sz w:val="26"/>
                <w:szCs w:val="26"/>
              </w:rPr>
              <w:t xml:space="preserve">+ Thời gian tối thiểu sinh viên phải có mặt trên lớp: </w:t>
            </w:r>
          </w:p>
          <w:p w:rsidR="005E1F0E" w:rsidRPr="004E3851" w:rsidRDefault="005E1F0E" w:rsidP="005E1F0E">
            <w:pPr>
              <w:ind w:left="318"/>
              <w:rPr>
                <w:rFonts w:ascii="Times New Roman" w:hAnsi="Times New Roman" w:cs="Times New Roman"/>
                <w:sz w:val="26"/>
                <w:szCs w:val="26"/>
              </w:rPr>
            </w:pPr>
            <w:r w:rsidRPr="004E3851">
              <w:rPr>
                <w:rFonts w:ascii="Times New Roman" w:hAnsi="Times New Roman" w:cs="Times New Roman"/>
                <w:sz w:val="26"/>
                <w:szCs w:val="26"/>
              </w:rPr>
              <w:t>+ Sinh viên phải nộp đầy đủ bài tập, báo cáo… qua hệ thống LMS (Mục 5.1).</w:t>
            </w:r>
            <w:r w:rsidRPr="004E3851">
              <w:rPr>
                <w:rFonts w:ascii="Times New Roman" w:hAnsi="Times New Roman" w:cs="Times New Roman"/>
                <w:sz w:val="26"/>
                <w:szCs w:val="26"/>
              </w:rPr>
              <w:br/>
              <w:t>+ Tham gia đầy đủ các bài thực hành.</w:t>
            </w:r>
          </w:p>
        </w:tc>
      </w:tr>
      <w:tr w:rsidR="005E1F0E" w:rsidRPr="004E3851" w:rsidTr="005E1F0E">
        <w:tc>
          <w:tcPr>
            <w:tcW w:w="9784" w:type="dxa"/>
            <w:gridSpan w:val="3"/>
            <w:tcBorders>
              <w:top w:val="single" w:sz="4" w:space="0" w:color="auto"/>
              <w:left w:val="single" w:sz="4" w:space="0" w:color="auto"/>
              <w:bottom w:val="single" w:sz="4" w:space="0" w:color="auto"/>
              <w:right w:val="single" w:sz="4" w:space="0" w:color="auto"/>
            </w:tcBorders>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Bộ môn phụ trách học phần: </w:t>
            </w:r>
          </w:p>
          <w:p w:rsidR="005E1F0E" w:rsidRPr="004E3851" w:rsidRDefault="005E1F0E" w:rsidP="005E1F0E">
            <w:pPr>
              <w:ind w:left="318"/>
              <w:jc w:val="both"/>
              <w:rPr>
                <w:rFonts w:ascii="Times New Roman" w:hAnsi="Times New Roman" w:cs="Times New Roman"/>
                <w:sz w:val="26"/>
                <w:szCs w:val="26"/>
              </w:rPr>
            </w:pPr>
            <w:r w:rsidRPr="004E3851">
              <w:rPr>
                <w:rFonts w:ascii="Times New Roman" w:hAnsi="Times New Roman" w:cs="Times New Roman"/>
                <w:sz w:val="26"/>
                <w:szCs w:val="26"/>
              </w:rPr>
              <w:t xml:space="preserve">Điện thoại:                                Email: </w:t>
            </w:r>
          </w:p>
        </w:tc>
      </w:tr>
    </w:tbl>
    <w:p w:rsidR="005E1F0E" w:rsidRPr="004E3851" w:rsidRDefault="005E1F0E" w:rsidP="005E1F0E">
      <w:pPr>
        <w:spacing w:after="0" w:line="240" w:lineRule="auto"/>
        <w:jc w:val="both"/>
        <w:rPr>
          <w:rFonts w:ascii="Times New Roman" w:hAnsi="Times New Roman" w:cs="Times New Roman"/>
          <w:b/>
          <w:sz w:val="26"/>
          <w:szCs w:val="26"/>
        </w:rPr>
      </w:pPr>
    </w:p>
    <w:p w:rsidR="005E1F0E" w:rsidRPr="004E3851" w:rsidRDefault="005E1F0E" w:rsidP="005E1F0E">
      <w:pPr>
        <w:spacing w:after="0" w:line="240" w:lineRule="auto"/>
        <w:rPr>
          <w:rFonts w:ascii="Times New Roman" w:hAnsi="Times New Roman" w:cs="Times New Roman"/>
          <w:b/>
          <w:sz w:val="26"/>
          <w:szCs w:val="26"/>
        </w:rPr>
      </w:pPr>
      <w:r w:rsidRPr="004E3851">
        <w:rPr>
          <w:rFonts w:ascii="Times New Roman" w:hAnsi="Times New Roman" w:cs="Times New Roman"/>
          <w:b/>
          <w:sz w:val="26"/>
          <w:szCs w:val="26"/>
        </w:rPr>
        <w:br w:type="page"/>
      </w:r>
    </w:p>
    <w:p w:rsidR="005E1F0E" w:rsidRPr="004E3851" w:rsidRDefault="005E1F0E" w:rsidP="005E1F0E">
      <w:pPr>
        <w:spacing w:after="0" w:line="240" w:lineRule="auto"/>
        <w:jc w:val="both"/>
        <w:rPr>
          <w:rFonts w:ascii="Times New Roman" w:hAnsi="Times New Roman" w:cs="Times New Roman"/>
          <w:b/>
          <w:sz w:val="26"/>
          <w:szCs w:val="26"/>
        </w:rPr>
      </w:pPr>
    </w:p>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2. Mô tả học phần</w:t>
      </w:r>
    </w:p>
    <w:p w:rsidR="005E1F0E" w:rsidRPr="004E3851" w:rsidRDefault="005E1F0E" w:rsidP="005E1F0E">
      <w:pPr>
        <w:spacing w:after="0" w:line="240" w:lineRule="auto"/>
        <w:ind w:firstLine="720"/>
        <w:jc w:val="both"/>
        <w:rPr>
          <w:rFonts w:ascii="Times New Roman" w:hAnsi="Times New Roman" w:cs="Times New Roman"/>
          <w:b/>
          <w:sz w:val="26"/>
          <w:szCs w:val="26"/>
        </w:rPr>
      </w:pPr>
      <w:r w:rsidRPr="004E3851">
        <w:rPr>
          <w:rFonts w:ascii="Times New Roman" w:hAnsi="Times New Roman" w:cs="Times New Roman"/>
          <w:sz w:val="26"/>
          <w:szCs w:val="26"/>
        </w:rPr>
        <w:t xml:space="preserve">Pháp luật về cán bộ công chức, viên chức là học phần tự chọn được </w:t>
      </w:r>
      <w:r w:rsidRPr="004E3851">
        <w:rPr>
          <w:rFonts w:ascii="Times New Roman" w:eastAsia="Calibri" w:hAnsi="Times New Roman" w:cs="Times New Roman"/>
          <w:sz w:val="26"/>
          <w:szCs w:val="26"/>
        </w:rPr>
        <w:t xml:space="preserve">sắp xếp dạy học vào phân kỳ 6 của khóa học. Nội dung của học phần nhằm cung cấp cho sinh viên hệ thống tri thức </w:t>
      </w:r>
      <w:r w:rsidRPr="004E3851">
        <w:rPr>
          <w:rFonts w:ascii="Times New Roman" w:eastAsia="Times New Roman" w:hAnsi="Times New Roman" w:cs="Times New Roman"/>
          <w:sz w:val="26"/>
          <w:szCs w:val="26"/>
          <w:lang w:val="nl-NL"/>
        </w:rPr>
        <w:t xml:space="preserve">cơ bản về địa vị pháp lí của cán bộ, công chức, viên chức và hệ thống công vụ hiện nay ờ Việt Nam. Sinh viên có thể vận dụng kiến thức trong quá trình tham gia tuyển dụng cũng như thực tiễn làm việc tại cơ quan nhà nước, tổ chức chính trị, chính trị xã hội và đơn vị sự nghiệp công lập. </w:t>
      </w:r>
    </w:p>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3. Mục tiêu học phần</w:t>
      </w:r>
    </w:p>
    <w:p w:rsidR="005E1F0E" w:rsidRPr="004E3851" w:rsidRDefault="005E1F0E" w:rsidP="005E1F0E">
      <w:pPr>
        <w:spacing w:after="0" w:line="240" w:lineRule="auto"/>
        <w:ind w:firstLine="720"/>
        <w:jc w:val="both"/>
        <w:rPr>
          <w:rFonts w:ascii="Times New Roman" w:hAnsi="Times New Roman" w:cs="Times New Roman"/>
          <w:sz w:val="26"/>
          <w:szCs w:val="26"/>
        </w:rPr>
      </w:pPr>
      <w:r w:rsidRPr="004E3851">
        <w:rPr>
          <w:rFonts w:ascii="Times New Roman" w:hAnsi="Times New Roman" w:cs="Times New Roman"/>
          <w:sz w:val="26"/>
          <w:szCs w:val="26"/>
        </w:rPr>
        <w:t xml:space="preserve">Sinh viên nắm được những kiến thức cơ bản về đặc trưng, địa vị pháp lí của cán bộ,công chức, viên chức và nền công vụ. Sau khi nghiên cứu, sinh viên có kĩ năng đánh giá thực trạng và các giải pháp nâng cao hiệu quả nền công vụ. Kiến thức giúp Sinh viên hình dung được vị trí việc làm, cách thức hình thành, bổ sung, quản lí, sử dụng cán bộ, công chức, viên chức. Những kiến thức này sẽ hỗ trợ sinh viên lựa chọn ngành nghề làm việc và đặc trưng các vị trí, chức danh sau này  đảm nhiệm, từ đó rèn luyện ý thức phấn đấu, nỗ lực cho nghề nghiệp sau khi ra trường. </w:t>
      </w:r>
    </w:p>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4. Chuẩn đầu ra học phần, phương pháp dạy học, phương pháp đánh giá</w:t>
      </w:r>
    </w:p>
    <w:p w:rsidR="005E1F0E" w:rsidRPr="004E3851" w:rsidRDefault="005E1F0E" w:rsidP="005E1F0E">
      <w:pPr>
        <w:spacing w:after="0" w:line="240" w:lineRule="auto"/>
        <w:ind w:firstLine="567"/>
        <w:rPr>
          <w:rFonts w:ascii="Times New Roman" w:hAnsi="Times New Roman" w:cs="Times New Roman"/>
          <w:sz w:val="26"/>
          <w:szCs w:val="26"/>
        </w:rPr>
      </w:pPr>
      <w:r w:rsidRPr="004E3851">
        <w:rPr>
          <w:rFonts w:ascii="Times New Roman" w:hAnsi="Times New Roman" w:cs="Times New Roman"/>
          <w:sz w:val="26"/>
          <w:szCs w:val="26"/>
        </w:rPr>
        <w:t>(Thống nhất ký hiệu các CĐR học phần là: CLO1.1, CLO1.2, CLO2.1,…)</w:t>
      </w:r>
    </w:p>
    <w:p w:rsidR="005E1F0E" w:rsidRPr="004E3851" w:rsidRDefault="005E1F0E" w:rsidP="005E1F0E">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4.1. Ánh xạ chuẩn đầu ra học phần với chuẩn đầu ra chương trình đào tạo</w:t>
      </w:r>
    </w:p>
    <w:tbl>
      <w:tblPr>
        <w:tblStyle w:val="TableGrid"/>
        <w:tblW w:w="0" w:type="auto"/>
        <w:jc w:val="center"/>
        <w:tblLook w:val="04A0" w:firstRow="1" w:lastRow="0" w:firstColumn="1" w:lastColumn="0" w:noHBand="0" w:noVBand="1"/>
      </w:tblPr>
      <w:tblGrid>
        <w:gridCol w:w="1129"/>
        <w:gridCol w:w="736"/>
        <w:gridCol w:w="736"/>
        <w:gridCol w:w="552"/>
        <w:gridCol w:w="736"/>
        <w:gridCol w:w="736"/>
        <w:gridCol w:w="552"/>
        <w:gridCol w:w="736"/>
        <w:gridCol w:w="736"/>
        <w:gridCol w:w="592"/>
        <w:gridCol w:w="592"/>
        <w:gridCol w:w="592"/>
        <w:gridCol w:w="592"/>
      </w:tblGrid>
      <w:tr w:rsidR="005E1F0E" w:rsidRPr="004E3851" w:rsidTr="005E1F0E">
        <w:trPr>
          <w:jc w:val="center"/>
        </w:trPr>
        <w:tc>
          <w:tcPr>
            <w:tcW w:w="1219" w:type="dxa"/>
            <w:vMerge w:val="restart"/>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345" w:type="dxa"/>
            <w:gridSpan w:val="12"/>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Ánh xạ với chuẩn đầu ra chương trình đào tạo</w:t>
            </w:r>
          </w:p>
        </w:tc>
      </w:tr>
      <w:tr w:rsidR="005E1F0E" w:rsidRPr="004E3851" w:rsidTr="005E1F0E">
        <w:trPr>
          <w:jc w:val="center"/>
        </w:trPr>
        <w:tc>
          <w:tcPr>
            <w:tcW w:w="1219" w:type="dxa"/>
            <w:vMerge/>
          </w:tcPr>
          <w:p w:rsidR="005E1F0E" w:rsidRPr="004E3851" w:rsidRDefault="005E1F0E" w:rsidP="005E1F0E">
            <w:pPr>
              <w:jc w:val="center"/>
              <w:rPr>
                <w:rFonts w:ascii="Times New Roman" w:hAnsi="Times New Roman" w:cs="Times New Roman"/>
                <w:sz w:val="26"/>
                <w:szCs w:val="26"/>
              </w:rPr>
            </w:pPr>
          </w:p>
        </w:tc>
        <w:tc>
          <w:tcPr>
            <w:tcW w:w="2121" w:type="dxa"/>
            <w:gridSpan w:val="3"/>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PLO1.1</w:t>
            </w:r>
          </w:p>
        </w:tc>
        <w:tc>
          <w:tcPr>
            <w:tcW w:w="2122" w:type="dxa"/>
            <w:gridSpan w:val="3"/>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PLO1.2</w:t>
            </w:r>
          </w:p>
        </w:tc>
        <w:tc>
          <w:tcPr>
            <w:tcW w:w="2130" w:type="dxa"/>
            <w:gridSpan w:val="3"/>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PLO2.1</w:t>
            </w:r>
          </w:p>
        </w:tc>
        <w:tc>
          <w:tcPr>
            <w:tcW w:w="1972" w:type="dxa"/>
            <w:gridSpan w:val="3"/>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r>
      <w:tr w:rsidR="005E1F0E" w:rsidRPr="004E3851" w:rsidTr="005E1F0E">
        <w:trPr>
          <w:jc w:val="center"/>
        </w:trPr>
        <w:tc>
          <w:tcPr>
            <w:tcW w:w="1219" w:type="dxa"/>
            <w:vMerge/>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1.1.1</w:t>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1.1.2</w:t>
            </w:r>
          </w:p>
        </w:tc>
        <w:tc>
          <w:tcPr>
            <w:tcW w:w="649"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1.2.1</w:t>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1.2.2</w:t>
            </w:r>
          </w:p>
        </w:tc>
        <w:tc>
          <w:tcPr>
            <w:tcW w:w="650"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2.1.1</w:t>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2.1.2</w:t>
            </w:r>
          </w:p>
        </w:tc>
        <w:tc>
          <w:tcPr>
            <w:tcW w:w="658"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65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65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658"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w:t>
            </w:r>
          </w:p>
        </w:tc>
      </w:tr>
      <w:tr w:rsidR="005E1F0E" w:rsidRPr="004E3851" w:rsidTr="005E1F0E">
        <w:trPr>
          <w:jc w:val="center"/>
        </w:trPr>
        <w:tc>
          <w:tcPr>
            <w:tcW w:w="1219"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CLO1.1</w:t>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49"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50"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58"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p>
        </w:tc>
        <w:tc>
          <w:tcPr>
            <w:tcW w:w="658"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jc w:val="center"/>
        </w:trPr>
        <w:tc>
          <w:tcPr>
            <w:tcW w:w="1219"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CLO1.2</w:t>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49"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0"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58"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p>
        </w:tc>
        <w:tc>
          <w:tcPr>
            <w:tcW w:w="658"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jc w:val="center"/>
        </w:trPr>
        <w:tc>
          <w:tcPr>
            <w:tcW w:w="1219"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w:t>
            </w: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49"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0"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58"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p>
        </w:tc>
        <w:tc>
          <w:tcPr>
            <w:tcW w:w="658"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jc w:val="center"/>
        </w:trPr>
        <w:tc>
          <w:tcPr>
            <w:tcW w:w="1219"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CLO2.1</w:t>
            </w: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49"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0"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jc w:val="center"/>
        </w:trPr>
        <w:tc>
          <w:tcPr>
            <w:tcW w:w="1219"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w:t>
            </w: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49"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50"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p>
        </w:tc>
        <w:tc>
          <w:tcPr>
            <w:tcW w:w="658"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jc w:val="center"/>
        </w:trPr>
        <w:tc>
          <w:tcPr>
            <w:tcW w:w="1219"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CLO3.1</w:t>
            </w: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49"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50"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jc w:val="center"/>
        </w:trPr>
        <w:tc>
          <w:tcPr>
            <w:tcW w:w="1219" w:type="dxa"/>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w:t>
            </w: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49"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p>
        </w:tc>
        <w:tc>
          <w:tcPr>
            <w:tcW w:w="650" w:type="dxa"/>
          </w:tcPr>
          <w:p w:rsidR="005E1F0E" w:rsidRPr="004E3851" w:rsidRDefault="005E1F0E" w:rsidP="005E1F0E">
            <w:pPr>
              <w:jc w:val="center"/>
              <w:rPr>
                <w:rFonts w:ascii="Times New Roman" w:hAnsi="Times New Roman" w:cs="Times New Roman"/>
                <w:sz w:val="26"/>
                <w:szCs w:val="26"/>
              </w:rPr>
            </w:pP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736"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5E1F0E" w:rsidRPr="004E3851" w:rsidRDefault="005E1F0E" w:rsidP="005E1F0E">
            <w:pPr>
              <w:jc w:val="center"/>
              <w:rPr>
                <w:rFonts w:ascii="Times New Roman" w:hAnsi="Times New Roman" w:cs="Times New Roman"/>
                <w:sz w:val="26"/>
                <w:szCs w:val="26"/>
              </w:rPr>
            </w:pPr>
          </w:p>
        </w:tc>
        <w:tc>
          <w:tcPr>
            <w:tcW w:w="65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sym w:font="Wingdings" w:char="F0FC"/>
            </w:r>
          </w:p>
        </w:tc>
        <w:tc>
          <w:tcPr>
            <w:tcW w:w="658" w:type="dxa"/>
          </w:tcPr>
          <w:p w:rsidR="005E1F0E" w:rsidRPr="004E3851" w:rsidRDefault="005E1F0E" w:rsidP="005E1F0E">
            <w:pPr>
              <w:jc w:val="center"/>
              <w:rPr>
                <w:rFonts w:ascii="Times New Roman" w:hAnsi="Times New Roman" w:cs="Times New Roman"/>
                <w:sz w:val="26"/>
                <w:szCs w:val="26"/>
              </w:rPr>
            </w:pPr>
          </w:p>
        </w:tc>
      </w:tr>
    </w:tbl>
    <w:p w:rsidR="005E1F0E" w:rsidRPr="004E3851" w:rsidRDefault="005E1F0E" w:rsidP="005E1F0E">
      <w:pPr>
        <w:spacing w:after="0" w:line="240" w:lineRule="auto"/>
        <w:rPr>
          <w:rFonts w:ascii="Times New Roman" w:hAnsi="Times New Roman" w:cs="Times New Roman"/>
          <w:b/>
          <w:i/>
          <w:sz w:val="26"/>
          <w:szCs w:val="26"/>
        </w:rPr>
      </w:pPr>
      <w:r w:rsidRPr="004E3851">
        <w:rPr>
          <w:rFonts w:ascii="Times New Roman" w:hAnsi="Times New Roman" w:cs="Times New Roman"/>
          <w:b/>
          <w:i/>
          <w:sz w:val="26"/>
          <w:szCs w:val="26"/>
        </w:rPr>
        <w:t>4.2. Nội dung chuẩn đầu ra, phương pháp dạy học, phương pháp đánh giá học phần</w:t>
      </w:r>
    </w:p>
    <w:tbl>
      <w:tblPr>
        <w:tblStyle w:val="TableGrid"/>
        <w:tblW w:w="9384" w:type="dxa"/>
        <w:tblCellMar>
          <w:left w:w="28" w:type="dxa"/>
          <w:right w:w="28" w:type="dxa"/>
        </w:tblCellMar>
        <w:tblLook w:val="04A0" w:firstRow="1" w:lastRow="0" w:firstColumn="1" w:lastColumn="0" w:noHBand="0" w:noVBand="1"/>
      </w:tblPr>
      <w:tblGrid>
        <w:gridCol w:w="1725"/>
        <w:gridCol w:w="1422"/>
        <w:gridCol w:w="3118"/>
        <w:gridCol w:w="1560"/>
        <w:gridCol w:w="1559"/>
      </w:tblGrid>
      <w:tr w:rsidR="005E1F0E" w:rsidRPr="004E3851" w:rsidTr="005E1F0E">
        <w:tc>
          <w:tcPr>
            <w:tcW w:w="1725"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 (CLO)</w:t>
            </w:r>
          </w:p>
        </w:tc>
        <w:tc>
          <w:tcPr>
            <w:tcW w:w="1422"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TĐNL CĐR</w:t>
            </w:r>
          </w:p>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học phần </w:t>
            </w:r>
          </w:p>
        </w:tc>
        <w:tc>
          <w:tcPr>
            <w:tcW w:w="3118"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Mô tả CĐR học phần</w:t>
            </w:r>
          </w:p>
        </w:tc>
        <w:tc>
          <w:tcPr>
            <w:tcW w:w="1560"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dạy học</w:t>
            </w:r>
          </w:p>
        </w:tc>
        <w:tc>
          <w:tcPr>
            <w:tcW w:w="1559"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Phương pháp đánh giá</w:t>
            </w:r>
          </w:p>
        </w:tc>
      </w:tr>
      <w:tr w:rsidR="005E1F0E" w:rsidRPr="004E3851" w:rsidTr="005E1F0E">
        <w:trPr>
          <w:trHeight w:val="265"/>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CLO1.1</w:t>
            </w:r>
          </w:p>
        </w:tc>
        <w:tc>
          <w:tcPr>
            <w:tcW w:w="1422" w:type="dxa"/>
          </w:tcPr>
          <w:p w:rsidR="005E1F0E" w:rsidRPr="004E3851" w:rsidRDefault="005E1F0E" w:rsidP="005E1F0E">
            <w:pPr>
              <w:jc w:val="both"/>
              <w:rPr>
                <w:rFonts w:ascii="Times New Roman" w:hAnsi="Times New Roman" w:cs="Times New Roman"/>
                <w:sz w:val="26"/>
                <w:szCs w:val="26"/>
              </w:rPr>
            </w:pPr>
          </w:p>
        </w:tc>
        <w:tc>
          <w:tcPr>
            <w:tcW w:w="3118" w:type="dxa"/>
          </w:tcPr>
          <w:p w:rsidR="005E1F0E" w:rsidRPr="004E3851" w:rsidRDefault="005E1F0E" w:rsidP="005E1F0E">
            <w:pPr>
              <w:jc w:val="center"/>
              <w:rPr>
                <w:rFonts w:ascii="Times New Roman" w:hAnsi="Times New Roman" w:cs="Times New Roman"/>
                <w:sz w:val="26"/>
                <w:szCs w:val="26"/>
              </w:rPr>
            </w:pPr>
          </w:p>
        </w:tc>
        <w:tc>
          <w:tcPr>
            <w:tcW w:w="1560" w:type="dxa"/>
          </w:tcPr>
          <w:p w:rsidR="005E1F0E" w:rsidRPr="004E3851" w:rsidRDefault="005E1F0E" w:rsidP="005E1F0E">
            <w:pPr>
              <w:jc w:val="both"/>
              <w:rPr>
                <w:rFonts w:ascii="Times New Roman" w:hAnsi="Times New Roman" w:cs="Times New Roman"/>
                <w:sz w:val="26"/>
                <w:szCs w:val="26"/>
              </w:rPr>
            </w:pPr>
          </w:p>
        </w:tc>
        <w:tc>
          <w:tcPr>
            <w:tcW w:w="1559"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xml:space="preserve"> </w:t>
            </w:r>
          </w:p>
        </w:tc>
      </w:tr>
      <w:tr w:rsidR="005E1F0E" w:rsidRPr="004E3851" w:rsidTr="005E1F0E">
        <w:trPr>
          <w:trHeight w:val="243"/>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CLO1.2</w:t>
            </w:r>
          </w:p>
        </w:tc>
        <w:tc>
          <w:tcPr>
            <w:tcW w:w="1422" w:type="dxa"/>
          </w:tcPr>
          <w:p w:rsidR="005E1F0E" w:rsidRPr="004E3851" w:rsidRDefault="005E1F0E" w:rsidP="005E1F0E">
            <w:pPr>
              <w:jc w:val="both"/>
              <w:rPr>
                <w:rFonts w:ascii="Times New Roman" w:hAnsi="Times New Roman" w:cs="Times New Roman"/>
                <w:sz w:val="26"/>
                <w:szCs w:val="26"/>
              </w:rPr>
            </w:pPr>
          </w:p>
        </w:tc>
        <w:tc>
          <w:tcPr>
            <w:tcW w:w="3118" w:type="dxa"/>
          </w:tcPr>
          <w:p w:rsidR="005E1F0E" w:rsidRPr="004E3851" w:rsidRDefault="005E1F0E" w:rsidP="005E1F0E">
            <w:pPr>
              <w:jc w:val="center"/>
              <w:rPr>
                <w:rFonts w:ascii="Times New Roman" w:hAnsi="Times New Roman" w:cs="Times New Roman"/>
                <w:sz w:val="26"/>
                <w:szCs w:val="26"/>
              </w:rPr>
            </w:pPr>
          </w:p>
        </w:tc>
        <w:tc>
          <w:tcPr>
            <w:tcW w:w="1560" w:type="dxa"/>
          </w:tcPr>
          <w:p w:rsidR="005E1F0E" w:rsidRPr="004E3851" w:rsidRDefault="005E1F0E" w:rsidP="005E1F0E">
            <w:pPr>
              <w:jc w:val="both"/>
              <w:rPr>
                <w:rFonts w:ascii="Times New Roman" w:hAnsi="Times New Roman" w:cs="Times New Roman"/>
                <w:sz w:val="26"/>
                <w:szCs w:val="26"/>
              </w:rPr>
            </w:pPr>
          </w:p>
        </w:tc>
        <w:tc>
          <w:tcPr>
            <w:tcW w:w="1559" w:type="dxa"/>
          </w:tcPr>
          <w:p w:rsidR="005E1F0E" w:rsidRPr="004E3851" w:rsidRDefault="005E1F0E" w:rsidP="005E1F0E">
            <w:pPr>
              <w:jc w:val="both"/>
              <w:rPr>
                <w:rFonts w:ascii="Times New Roman" w:hAnsi="Times New Roman" w:cs="Times New Roman"/>
                <w:sz w:val="26"/>
                <w:szCs w:val="26"/>
              </w:rPr>
            </w:pPr>
          </w:p>
        </w:tc>
      </w:tr>
      <w:tr w:rsidR="005E1F0E" w:rsidRPr="004E3851" w:rsidTr="005E1F0E">
        <w:trPr>
          <w:trHeight w:val="243"/>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422" w:type="dxa"/>
          </w:tcPr>
          <w:p w:rsidR="005E1F0E" w:rsidRPr="004E3851" w:rsidRDefault="005E1F0E" w:rsidP="005E1F0E">
            <w:pPr>
              <w:jc w:val="both"/>
              <w:rPr>
                <w:rFonts w:ascii="Times New Roman" w:hAnsi="Times New Roman" w:cs="Times New Roman"/>
                <w:sz w:val="26"/>
                <w:szCs w:val="26"/>
              </w:rPr>
            </w:pPr>
          </w:p>
        </w:tc>
        <w:tc>
          <w:tcPr>
            <w:tcW w:w="3118" w:type="dxa"/>
          </w:tcPr>
          <w:p w:rsidR="005E1F0E" w:rsidRPr="004E3851" w:rsidRDefault="005E1F0E" w:rsidP="005E1F0E">
            <w:pPr>
              <w:jc w:val="center"/>
              <w:rPr>
                <w:rFonts w:ascii="Times New Roman" w:hAnsi="Times New Roman" w:cs="Times New Roman"/>
                <w:sz w:val="26"/>
                <w:szCs w:val="26"/>
              </w:rPr>
            </w:pPr>
          </w:p>
        </w:tc>
        <w:tc>
          <w:tcPr>
            <w:tcW w:w="1560" w:type="dxa"/>
          </w:tcPr>
          <w:p w:rsidR="005E1F0E" w:rsidRPr="004E3851" w:rsidRDefault="005E1F0E" w:rsidP="005E1F0E">
            <w:pPr>
              <w:jc w:val="both"/>
              <w:rPr>
                <w:rFonts w:ascii="Times New Roman" w:hAnsi="Times New Roman" w:cs="Times New Roman"/>
                <w:sz w:val="26"/>
                <w:szCs w:val="26"/>
              </w:rPr>
            </w:pPr>
          </w:p>
        </w:tc>
        <w:tc>
          <w:tcPr>
            <w:tcW w:w="1559" w:type="dxa"/>
          </w:tcPr>
          <w:p w:rsidR="005E1F0E" w:rsidRPr="004E3851" w:rsidRDefault="005E1F0E" w:rsidP="005E1F0E">
            <w:pPr>
              <w:jc w:val="both"/>
              <w:rPr>
                <w:rFonts w:ascii="Times New Roman" w:hAnsi="Times New Roman" w:cs="Times New Roman"/>
                <w:sz w:val="26"/>
                <w:szCs w:val="26"/>
              </w:rPr>
            </w:pPr>
          </w:p>
        </w:tc>
      </w:tr>
      <w:tr w:rsidR="005E1F0E" w:rsidRPr="004E3851" w:rsidTr="005E1F0E">
        <w:trPr>
          <w:trHeight w:val="362"/>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CLO2.1</w:t>
            </w:r>
          </w:p>
        </w:tc>
        <w:tc>
          <w:tcPr>
            <w:tcW w:w="1422" w:type="dxa"/>
          </w:tcPr>
          <w:p w:rsidR="005E1F0E" w:rsidRPr="004E3851" w:rsidRDefault="005E1F0E" w:rsidP="005E1F0E">
            <w:pPr>
              <w:jc w:val="both"/>
              <w:rPr>
                <w:rFonts w:ascii="Times New Roman" w:hAnsi="Times New Roman" w:cs="Times New Roman"/>
                <w:sz w:val="26"/>
                <w:szCs w:val="26"/>
              </w:rPr>
            </w:pPr>
          </w:p>
        </w:tc>
        <w:tc>
          <w:tcPr>
            <w:tcW w:w="3118" w:type="dxa"/>
          </w:tcPr>
          <w:p w:rsidR="005E1F0E" w:rsidRPr="004E3851" w:rsidRDefault="005E1F0E" w:rsidP="005E1F0E">
            <w:pPr>
              <w:jc w:val="center"/>
              <w:rPr>
                <w:rFonts w:ascii="Times New Roman" w:hAnsi="Times New Roman" w:cs="Times New Roman"/>
                <w:sz w:val="26"/>
                <w:szCs w:val="26"/>
              </w:rPr>
            </w:pPr>
          </w:p>
        </w:tc>
        <w:tc>
          <w:tcPr>
            <w:tcW w:w="1560" w:type="dxa"/>
          </w:tcPr>
          <w:p w:rsidR="005E1F0E" w:rsidRPr="004E3851" w:rsidRDefault="005E1F0E" w:rsidP="005E1F0E">
            <w:pPr>
              <w:jc w:val="both"/>
              <w:rPr>
                <w:rFonts w:ascii="Times New Roman" w:hAnsi="Times New Roman" w:cs="Times New Roman"/>
                <w:sz w:val="26"/>
                <w:szCs w:val="26"/>
              </w:rPr>
            </w:pPr>
          </w:p>
        </w:tc>
        <w:tc>
          <w:tcPr>
            <w:tcW w:w="1559" w:type="dxa"/>
          </w:tcPr>
          <w:p w:rsidR="005E1F0E" w:rsidRPr="004E3851" w:rsidRDefault="005E1F0E" w:rsidP="005E1F0E">
            <w:pPr>
              <w:jc w:val="both"/>
              <w:rPr>
                <w:rFonts w:ascii="Times New Roman" w:hAnsi="Times New Roman" w:cs="Times New Roman"/>
                <w:sz w:val="26"/>
                <w:szCs w:val="26"/>
              </w:rPr>
            </w:pPr>
          </w:p>
        </w:tc>
      </w:tr>
      <w:tr w:rsidR="005E1F0E" w:rsidRPr="004E3851" w:rsidTr="005E1F0E">
        <w:trPr>
          <w:trHeight w:val="362"/>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422" w:type="dxa"/>
          </w:tcPr>
          <w:p w:rsidR="005E1F0E" w:rsidRPr="004E3851" w:rsidRDefault="005E1F0E" w:rsidP="005E1F0E">
            <w:pPr>
              <w:jc w:val="both"/>
              <w:rPr>
                <w:rFonts w:ascii="Times New Roman" w:hAnsi="Times New Roman" w:cs="Times New Roman"/>
                <w:sz w:val="26"/>
                <w:szCs w:val="26"/>
              </w:rPr>
            </w:pPr>
          </w:p>
        </w:tc>
        <w:tc>
          <w:tcPr>
            <w:tcW w:w="3118" w:type="dxa"/>
          </w:tcPr>
          <w:p w:rsidR="005E1F0E" w:rsidRPr="004E3851" w:rsidRDefault="005E1F0E" w:rsidP="005E1F0E">
            <w:pPr>
              <w:jc w:val="center"/>
              <w:rPr>
                <w:rFonts w:ascii="Times New Roman" w:hAnsi="Times New Roman" w:cs="Times New Roman"/>
                <w:sz w:val="26"/>
                <w:szCs w:val="26"/>
              </w:rPr>
            </w:pPr>
          </w:p>
        </w:tc>
        <w:tc>
          <w:tcPr>
            <w:tcW w:w="1560" w:type="dxa"/>
          </w:tcPr>
          <w:p w:rsidR="005E1F0E" w:rsidRPr="004E3851" w:rsidRDefault="005E1F0E" w:rsidP="005E1F0E">
            <w:pPr>
              <w:jc w:val="both"/>
              <w:rPr>
                <w:rFonts w:ascii="Times New Roman" w:hAnsi="Times New Roman" w:cs="Times New Roman"/>
                <w:sz w:val="26"/>
                <w:szCs w:val="26"/>
              </w:rPr>
            </w:pPr>
          </w:p>
        </w:tc>
        <w:tc>
          <w:tcPr>
            <w:tcW w:w="1559" w:type="dxa"/>
          </w:tcPr>
          <w:p w:rsidR="005E1F0E" w:rsidRPr="004E3851" w:rsidRDefault="005E1F0E" w:rsidP="005E1F0E">
            <w:pPr>
              <w:jc w:val="both"/>
              <w:rPr>
                <w:rFonts w:ascii="Times New Roman" w:hAnsi="Times New Roman" w:cs="Times New Roman"/>
                <w:sz w:val="26"/>
                <w:szCs w:val="26"/>
              </w:rPr>
            </w:pPr>
          </w:p>
        </w:tc>
      </w:tr>
      <w:tr w:rsidR="005E1F0E" w:rsidRPr="004E3851" w:rsidTr="005E1F0E">
        <w:trPr>
          <w:trHeight w:val="268"/>
        </w:trPr>
        <w:tc>
          <w:tcPr>
            <w:tcW w:w="1725"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CLO3.1</w:t>
            </w:r>
          </w:p>
        </w:tc>
        <w:tc>
          <w:tcPr>
            <w:tcW w:w="1422" w:type="dxa"/>
          </w:tcPr>
          <w:p w:rsidR="005E1F0E" w:rsidRPr="004E3851" w:rsidRDefault="005E1F0E" w:rsidP="005E1F0E">
            <w:pPr>
              <w:jc w:val="both"/>
              <w:rPr>
                <w:rFonts w:ascii="Times New Roman" w:hAnsi="Times New Roman" w:cs="Times New Roman"/>
                <w:sz w:val="26"/>
                <w:szCs w:val="26"/>
              </w:rPr>
            </w:pPr>
          </w:p>
        </w:tc>
        <w:tc>
          <w:tcPr>
            <w:tcW w:w="3118" w:type="dxa"/>
          </w:tcPr>
          <w:p w:rsidR="005E1F0E" w:rsidRPr="004E3851" w:rsidRDefault="005E1F0E" w:rsidP="005E1F0E">
            <w:pPr>
              <w:jc w:val="center"/>
              <w:rPr>
                <w:rFonts w:ascii="Times New Roman" w:hAnsi="Times New Roman" w:cs="Times New Roman"/>
                <w:sz w:val="26"/>
                <w:szCs w:val="26"/>
              </w:rPr>
            </w:pPr>
          </w:p>
        </w:tc>
        <w:tc>
          <w:tcPr>
            <w:tcW w:w="1560" w:type="dxa"/>
          </w:tcPr>
          <w:p w:rsidR="005E1F0E" w:rsidRPr="004E3851" w:rsidRDefault="005E1F0E" w:rsidP="005E1F0E">
            <w:pPr>
              <w:jc w:val="both"/>
              <w:rPr>
                <w:rFonts w:ascii="Times New Roman" w:hAnsi="Times New Roman" w:cs="Times New Roman"/>
                <w:sz w:val="26"/>
                <w:szCs w:val="26"/>
              </w:rPr>
            </w:pPr>
          </w:p>
        </w:tc>
        <w:tc>
          <w:tcPr>
            <w:tcW w:w="1559" w:type="dxa"/>
          </w:tcPr>
          <w:p w:rsidR="005E1F0E" w:rsidRPr="004E3851" w:rsidRDefault="005E1F0E" w:rsidP="005E1F0E">
            <w:pPr>
              <w:jc w:val="both"/>
              <w:rPr>
                <w:rFonts w:ascii="Times New Roman" w:hAnsi="Times New Roman" w:cs="Times New Roman"/>
                <w:sz w:val="26"/>
                <w:szCs w:val="26"/>
              </w:rPr>
            </w:pPr>
          </w:p>
        </w:tc>
      </w:tr>
      <w:tr w:rsidR="005E1F0E" w:rsidRPr="004E3851" w:rsidTr="005E1F0E">
        <w:tc>
          <w:tcPr>
            <w:tcW w:w="1725"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422" w:type="dxa"/>
          </w:tcPr>
          <w:p w:rsidR="005E1F0E" w:rsidRPr="004E3851" w:rsidRDefault="005E1F0E" w:rsidP="005E1F0E">
            <w:pPr>
              <w:jc w:val="both"/>
              <w:rPr>
                <w:rFonts w:ascii="Times New Roman" w:hAnsi="Times New Roman" w:cs="Times New Roman"/>
                <w:sz w:val="26"/>
                <w:szCs w:val="26"/>
              </w:rPr>
            </w:pPr>
          </w:p>
        </w:tc>
        <w:tc>
          <w:tcPr>
            <w:tcW w:w="3118" w:type="dxa"/>
          </w:tcPr>
          <w:p w:rsidR="005E1F0E" w:rsidRPr="004E3851" w:rsidRDefault="005E1F0E" w:rsidP="005E1F0E">
            <w:pPr>
              <w:jc w:val="center"/>
              <w:rPr>
                <w:rFonts w:ascii="Times New Roman" w:hAnsi="Times New Roman" w:cs="Times New Roman"/>
                <w:sz w:val="26"/>
                <w:szCs w:val="26"/>
              </w:rPr>
            </w:pPr>
          </w:p>
        </w:tc>
        <w:tc>
          <w:tcPr>
            <w:tcW w:w="1560" w:type="dxa"/>
          </w:tcPr>
          <w:p w:rsidR="005E1F0E" w:rsidRPr="004E3851" w:rsidRDefault="005E1F0E" w:rsidP="005E1F0E">
            <w:pPr>
              <w:jc w:val="both"/>
              <w:rPr>
                <w:rFonts w:ascii="Times New Roman" w:hAnsi="Times New Roman" w:cs="Times New Roman"/>
                <w:sz w:val="26"/>
                <w:szCs w:val="26"/>
              </w:rPr>
            </w:pPr>
          </w:p>
        </w:tc>
        <w:tc>
          <w:tcPr>
            <w:tcW w:w="1559" w:type="dxa"/>
          </w:tcPr>
          <w:p w:rsidR="005E1F0E" w:rsidRPr="004E3851" w:rsidRDefault="005E1F0E" w:rsidP="005E1F0E">
            <w:pPr>
              <w:jc w:val="both"/>
              <w:rPr>
                <w:rFonts w:ascii="Times New Roman" w:hAnsi="Times New Roman" w:cs="Times New Roman"/>
                <w:sz w:val="26"/>
                <w:szCs w:val="26"/>
              </w:rPr>
            </w:pPr>
          </w:p>
        </w:tc>
      </w:tr>
    </w:tbl>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5. Đánh giá học tập và các bộ tiêu chí đánh giá</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5.1. Đánh giá học tập</w:t>
      </w:r>
    </w:p>
    <w:p w:rsidR="005E1F0E" w:rsidRPr="004E3851" w:rsidRDefault="005E1F0E" w:rsidP="005E1F0E">
      <w:pPr>
        <w:spacing w:after="0" w:line="240" w:lineRule="auto"/>
        <w:jc w:val="both"/>
        <w:rPr>
          <w:rFonts w:ascii="Times New Roman" w:hAnsi="Times New Roman" w:cs="Times New Roman"/>
          <w:b/>
          <w:i/>
          <w:sz w:val="26"/>
          <w:szCs w:val="26"/>
        </w:rPr>
      </w:pPr>
    </w:p>
    <w:tbl>
      <w:tblPr>
        <w:tblStyle w:val="TableGrid"/>
        <w:tblW w:w="9647" w:type="dxa"/>
        <w:tblInd w:w="108" w:type="dxa"/>
        <w:tblLook w:val="04A0" w:firstRow="1" w:lastRow="0" w:firstColumn="1" w:lastColumn="0" w:noHBand="0" w:noVBand="1"/>
      </w:tblPr>
      <w:tblGrid>
        <w:gridCol w:w="2127"/>
        <w:gridCol w:w="3969"/>
        <w:gridCol w:w="1417"/>
        <w:gridCol w:w="1276"/>
        <w:gridCol w:w="851"/>
        <w:gridCol w:w="7"/>
      </w:tblGrid>
      <w:tr w:rsidR="005E1F0E" w:rsidRPr="004E3851" w:rsidTr="005E1F0E">
        <w:trPr>
          <w:gridAfter w:val="1"/>
          <w:wAfter w:w="7" w:type="dxa"/>
        </w:trPr>
        <w:tc>
          <w:tcPr>
            <w:tcW w:w="2127"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3969"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Hình thức đánh giá và lưu hồ sơ</w:t>
            </w:r>
          </w:p>
        </w:tc>
        <w:tc>
          <w:tcPr>
            <w:tcW w:w="1417"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Công cụ đánh giá </w:t>
            </w:r>
            <w:r w:rsidRPr="004E3851">
              <w:rPr>
                <w:rStyle w:val="FootnoteReference"/>
                <w:rFonts w:ascii="Times New Roman" w:hAnsi="Times New Roman" w:cs="Times New Roman"/>
                <w:sz w:val="26"/>
                <w:szCs w:val="26"/>
              </w:rPr>
              <w:footnoteReference w:id="2"/>
            </w:r>
            <w:r w:rsidRPr="004E3851">
              <w:rPr>
                <w:rFonts w:ascii="Times New Roman" w:hAnsi="Times New Roman" w:cs="Times New Roman"/>
                <w:b/>
                <w:sz w:val="26"/>
                <w:szCs w:val="26"/>
              </w:rPr>
              <w:t xml:space="preserve"> </w:t>
            </w:r>
          </w:p>
        </w:tc>
        <w:tc>
          <w:tcPr>
            <w:tcW w:w="1276"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c>
          <w:tcPr>
            <w:tcW w:w="851"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Tỷ lệ</w:t>
            </w:r>
          </w:p>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w:t>
            </w:r>
          </w:p>
        </w:tc>
      </w:tr>
      <w:tr w:rsidR="005E1F0E" w:rsidRPr="004E3851" w:rsidTr="005E1F0E">
        <w:trPr>
          <w:gridAfter w:val="1"/>
          <w:wAfter w:w="7" w:type="dxa"/>
        </w:trPr>
        <w:tc>
          <w:tcPr>
            <w:tcW w:w="6096" w:type="dxa"/>
            <w:gridSpan w:val="2"/>
          </w:tcPr>
          <w:p w:rsidR="005E1F0E" w:rsidRPr="004E3851" w:rsidRDefault="005E1F0E" w:rsidP="005E1F0E">
            <w:pPr>
              <w:jc w:val="both"/>
              <w:rPr>
                <w:rFonts w:ascii="Times New Roman" w:hAnsi="Times New Roman" w:cs="Times New Roman"/>
                <w:b/>
                <w:sz w:val="26"/>
                <w:szCs w:val="26"/>
              </w:rPr>
            </w:pPr>
            <w:r w:rsidRPr="004E3851">
              <w:rPr>
                <w:rFonts w:ascii="Times New Roman" w:hAnsi="Times New Roman" w:cs="Times New Roman"/>
                <w:b/>
                <w:sz w:val="26"/>
                <w:szCs w:val="26"/>
              </w:rPr>
              <w:t xml:space="preserve">A1. Đánh giá thường xuyên </w:t>
            </w:r>
            <w:r w:rsidRPr="004E3851">
              <w:rPr>
                <w:rFonts w:ascii="Times New Roman" w:hAnsi="Times New Roman" w:cs="Times New Roman"/>
                <w:sz w:val="26"/>
                <w:szCs w:val="26"/>
              </w:rPr>
              <w:t>(tối thiểu 02 lần đánh giá)</w:t>
            </w:r>
          </w:p>
        </w:tc>
        <w:tc>
          <w:tcPr>
            <w:tcW w:w="1417" w:type="dxa"/>
          </w:tcPr>
          <w:p w:rsidR="005E1F0E" w:rsidRPr="004E3851" w:rsidRDefault="005E1F0E" w:rsidP="005E1F0E">
            <w:pPr>
              <w:jc w:val="both"/>
              <w:rPr>
                <w:rFonts w:ascii="Times New Roman" w:hAnsi="Times New Roman" w:cs="Times New Roman"/>
                <w:b/>
                <w:sz w:val="26"/>
                <w:szCs w:val="26"/>
              </w:rPr>
            </w:pPr>
          </w:p>
        </w:tc>
        <w:tc>
          <w:tcPr>
            <w:tcW w:w="1276" w:type="dxa"/>
          </w:tcPr>
          <w:p w:rsidR="005E1F0E" w:rsidRPr="004E3851" w:rsidRDefault="005E1F0E" w:rsidP="005E1F0E">
            <w:pPr>
              <w:jc w:val="both"/>
              <w:rPr>
                <w:rFonts w:ascii="Times New Roman" w:hAnsi="Times New Roman" w:cs="Times New Roman"/>
                <w:b/>
                <w:sz w:val="26"/>
                <w:szCs w:val="26"/>
              </w:rPr>
            </w:pPr>
          </w:p>
        </w:tc>
        <w:tc>
          <w:tcPr>
            <w:tcW w:w="851"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30%</w:t>
            </w:r>
          </w:p>
        </w:tc>
      </w:tr>
      <w:tr w:rsidR="005E1F0E" w:rsidRPr="004E3851" w:rsidTr="005E1F0E">
        <w:trPr>
          <w:gridAfter w:val="1"/>
          <w:wAfter w:w="7" w:type="dxa"/>
        </w:trPr>
        <w:tc>
          <w:tcPr>
            <w:tcW w:w="2127"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A1.1</w:t>
            </w:r>
          </w:p>
        </w:tc>
        <w:tc>
          <w:tcPr>
            <w:tcW w:w="3969" w:type="dxa"/>
            <w:vAlign w:val="center"/>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Đánh giá tiến độ đồ án lần 1</w:t>
            </w:r>
          </w:p>
        </w:tc>
        <w:tc>
          <w:tcPr>
            <w:tcW w:w="1417" w:type="dxa"/>
            <w:vAlign w:val="center"/>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Rubric 1</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Bảng kiểm/</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Nhật ký…</w:t>
            </w:r>
          </w:p>
        </w:tc>
        <w:tc>
          <w:tcPr>
            <w:tcW w:w="1276" w:type="dxa"/>
            <w:vAlign w:val="center"/>
          </w:tcPr>
          <w:p w:rsidR="005E1F0E" w:rsidRPr="004E3851" w:rsidRDefault="005E1F0E" w:rsidP="005E1F0E">
            <w:pPr>
              <w:jc w:val="both"/>
              <w:rPr>
                <w:rFonts w:ascii="Times New Roman" w:hAnsi="Times New Roman" w:cs="Times New Roman"/>
                <w:sz w:val="26"/>
                <w:szCs w:val="26"/>
              </w:rPr>
            </w:pPr>
          </w:p>
        </w:tc>
        <w:tc>
          <w:tcPr>
            <w:tcW w:w="851" w:type="dxa"/>
            <w:vAlign w:val="center"/>
          </w:tcPr>
          <w:p w:rsidR="005E1F0E" w:rsidRPr="004E3851" w:rsidRDefault="005E1F0E" w:rsidP="005E1F0E">
            <w:pPr>
              <w:jc w:val="center"/>
              <w:rPr>
                <w:rFonts w:ascii="Times New Roman" w:hAnsi="Times New Roman" w:cs="Times New Roman"/>
                <w:sz w:val="26"/>
                <w:szCs w:val="26"/>
              </w:rPr>
            </w:pPr>
          </w:p>
        </w:tc>
      </w:tr>
      <w:tr w:rsidR="005E1F0E" w:rsidRPr="004E3851" w:rsidTr="005E1F0E">
        <w:trPr>
          <w:gridAfter w:val="1"/>
          <w:wAfter w:w="7" w:type="dxa"/>
        </w:trPr>
        <w:tc>
          <w:tcPr>
            <w:tcW w:w="2127"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A1.2</w:t>
            </w:r>
          </w:p>
        </w:tc>
        <w:tc>
          <w:tcPr>
            <w:tcW w:w="3969" w:type="dxa"/>
            <w:vAlign w:val="center"/>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Đánh giá tiến độ đồ án lần 2</w:t>
            </w:r>
          </w:p>
        </w:tc>
        <w:tc>
          <w:tcPr>
            <w:tcW w:w="1417" w:type="dxa"/>
            <w:vAlign w:val="center"/>
          </w:tcPr>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Rubric 2</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Bảng kiểm/</w:t>
            </w:r>
          </w:p>
          <w:p w:rsidR="005E1F0E" w:rsidRPr="004E3851" w:rsidRDefault="005E1F0E" w:rsidP="005E1F0E">
            <w:pPr>
              <w:rPr>
                <w:rFonts w:ascii="Times New Roman" w:hAnsi="Times New Roman" w:cs="Times New Roman"/>
                <w:sz w:val="26"/>
                <w:szCs w:val="26"/>
              </w:rPr>
            </w:pPr>
            <w:r w:rsidRPr="004E3851">
              <w:rPr>
                <w:rFonts w:ascii="Times New Roman" w:hAnsi="Times New Roman" w:cs="Times New Roman"/>
                <w:sz w:val="26"/>
                <w:szCs w:val="26"/>
              </w:rPr>
              <w:t>- Nhật ký</w:t>
            </w:r>
          </w:p>
        </w:tc>
        <w:tc>
          <w:tcPr>
            <w:tcW w:w="1276" w:type="dxa"/>
            <w:vAlign w:val="center"/>
          </w:tcPr>
          <w:p w:rsidR="005E1F0E" w:rsidRPr="004E3851" w:rsidRDefault="005E1F0E" w:rsidP="005E1F0E">
            <w:pPr>
              <w:jc w:val="both"/>
              <w:rPr>
                <w:rFonts w:ascii="Times New Roman" w:hAnsi="Times New Roman" w:cs="Times New Roman"/>
                <w:sz w:val="26"/>
                <w:szCs w:val="26"/>
              </w:rPr>
            </w:pPr>
          </w:p>
        </w:tc>
        <w:tc>
          <w:tcPr>
            <w:tcW w:w="851" w:type="dxa"/>
            <w:vAlign w:val="center"/>
          </w:tcPr>
          <w:p w:rsidR="005E1F0E" w:rsidRPr="004E3851" w:rsidRDefault="005E1F0E" w:rsidP="005E1F0E">
            <w:pPr>
              <w:jc w:val="center"/>
              <w:rPr>
                <w:rFonts w:ascii="Times New Roman" w:hAnsi="Times New Roman" w:cs="Times New Roman"/>
                <w:sz w:val="26"/>
                <w:szCs w:val="26"/>
              </w:rPr>
            </w:pPr>
          </w:p>
        </w:tc>
      </w:tr>
      <w:tr w:rsidR="005E1F0E" w:rsidRPr="004E3851" w:rsidTr="005E1F0E">
        <w:trPr>
          <w:gridAfter w:val="1"/>
          <w:wAfter w:w="7" w:type="dxa"/>
        </w:trPr>
        <w:tc>
          <w:tcPr>
            <w:tcW w:w="2127"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w:t>
            </w:r>
          </w:p>
        </w:tc>
        <w:tc>
          <w:tcPr>
            <w:tcW w:w="3969" w:type="dxa"/>
          </w:tcPr>
          <w:p w:rsidR="005E1F0E" w:rsidRPr="004E3851" w:rsidRDefault="005E1F0E" w:rsidP="005E1F0E">
            <w:pPr>
              <w:jc w:val="both"/>
              <w:rPr>
                <w:rFonts w:ascii="Times New Roman" w:hAnsi="Times New Roman" w:cs="Times New Roman"/>
                <w:i/>
                <w:sz w:val="26"/>
                <w:szCs w:val="26"/>
              </w:rPr>
            </w:pPr>
          </w:p>
        </w:tc>
        <w:tc>
          <w:tcPr>
            <w:tcW w:w="1417" w:type="dxa"/>
          </w:tcPr>
          <w:p w:rsidR="005E1F0E" w:rsidRPr="004E3851" w:rsidRDefault="005E1F0E" w:rsidP="005E1F0E">
            <w:pPr>
              <w:jc w:val="center"/>
              <w:rPr>
                <w:rFonts w:ascii="Times New Roman" w:hAnsi="Times New Roman" w:cs="Times New Roman"/>
                <w:sz w:val="26"/>
                <w:szCs w:val="26"/>
              </w:rPr>
            </w:pPr>
          </w:p>
        </w:tc>
        <w:tc>
          <w:tcPr>
            <w:tcW w:w="1276" w:type="dxa"/>
          </w:tcPr>
          <w:p w:rsidR="005E1F0E" w:rsidRPr="004E3851" w:rsidRDefault="005E1F0E" w:rsidP="005E1F0E">
            <w:pPr>
              <w:jc w:val="both"/>
              <w:rPr>
                <w:rFonts w:ascii="Times New Roman" w:hAnsi="Times New Roman" w:cs="Times New Roman"/>
                <w:sz w:val="26"/>
                <w:szCs w:val="26"/>
              </w:rPr>
            </w:pPr>
          </w:p>
        </w:tc>
        <w:tc>
          <w:tcPr>
            <w:tcW w:w="851"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gridAfter w:val="1"/>
          <w:wAfter w:w="7" w:type="dxa"/>
        </w:trPr>
        <w:tc>
          <w:tcPr>
            <w:tcW w:w="6096" w:type="dxa"/>
            <w:gridSpan w:val="2"/>
          </w:tcPr>
          <w:p w:rsidR="005E1F0E" w:rsidRPr="004E3851" w:rsidRDefault="005E1F0E" w:rsidP="005E1F0E">
            <w:pPr>
              <w:jc w:val="both"/>
              <w:rPr>
                <w:rFonts w:ascii="Times New Roman" w:hAnsi="Times New Roman" w:cs="Times New Roman"/>
                <w:b/>
                <w:sz w:val="26"/>
                <w:szCs w:val="26"/>
              </w:rPr>
            </w:pPr>
            <w:r w:rsidRPr="004E3851">
              <w:rPr>
                <w:rFonts w:ascii="Times New Roman" w:hAnsi="Times New Roman" w:cs="Times New Roman"/>
                <w:b/>
                <w:sz w:val="26"/>
                <w:szCs w:val="26"/>
              </w:rPr>
              <w:t xml:space="preserve">A2. Đánh giá giữa kỳ </w:t>
            </w:r>
            <w:r w:rsidRPr="004E3851">
              <w:rPr>
                <w:rStyle w:val="FootnoteReference"/>
                <w:rFonts w:ascii="Times New Roman" w:hAnsi="Times New Roman" w:cs="Times New Roman"/>
                <w:sz w:val="26"/>
                <w:szCs w:val="26"/>
              </w:rPr>
              <w:footnoteReference w:id="3"/>
            </w:r>
            <w:r w:rsidRPr="004E3851">
              <w:rPr>
                <w:rFonts w:ascii="Times New Roman" w:hAnsi="Times New Roman" w:cs="Times New Roman"/>
                <w:b/>
                <w:sz w:val="26"/>
                <w:szCs w:val="26"/>
              </w:rPr>
              <w:t xml:space="preserve">: </w:t>
            </w:r>
            <w:r w:rsidRPr="004E3851">
              <w:rPr>
                <w:rFonts w:ascii="Times New Roman" w:hAnsi="Times New Roman" w:cs="Times New Roman"/>
                <w:sz w:val="26"/>
                <w:szCs w:val="26"/>
              </w:rPr>
              <w:t>(Seminar kết quả giữa kỳ, tối thiểu 01 lần)</w:t>
            </w:r>
          </w:p>
        </w:tc>
        <w:tc>
          <w:tcPr>
            <w:tcW w:w="1417" w:type="dxa"/>
          </w:tcPr>
          <w:p w:rsidR="005E1F0E" w:rsidRPr="004E3851" w:rsidRDefault="005E1F0E" w:rsidP="005E1F0E">
            <w:pPr>
              <w:jc w:val="both"/>
              <w:rPr>
                <w:rFonts w:ascii="Times New Roman" w:hAnsi="Times New Roman" w:cs="Times New Roman"/>
                <w:b/>
                <w:sz w:val="26"/>
                <w:szCs w:val="26"/>
              </w:rPr>
            </w:pPr>
          </w:p>
        </w:tc>
        <w:tc>
          <w:tcPr>
            <w:tcW w:w="1276" w:type="dxa"/>
          </w:tcPr>
          <w:p w:rsidR="005E1F0E" w:rsidRPr="004E3851" w:rsidRDefault="005E1F0E" w:rsidP="005E1F0E">
            <w:pPr>
              <w:jc w:val="both"/>
              <w:rPr>
                <w:rFonts w:ascii="Times New Roman" w:hAnsi="Times New Roman" w:cs="Times New Roman"/>
                <w:b/>
                <w:sz w:val="26"/>
                <w:szCs w:val="26"/>
              </w:rPr>
            </w:pPr>
          </w:p>
        </w:tc>
        <w:tc>
          <w:tcPr>
            <w:tcW w:w="851"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20%</w:t>
            </w:r>
          </w:p>
        </w:tc>
      </w:tr>
      <w:tr w:rsidR="005E1F0E" w:rsidRPr="004E3851" w:rsidTr="005E1F0E">
        <w:trPr>
          <w:gridAfter w:val="1"/>
          <w:wAfter w:w="7" w:type="dxa"/>
        </w:trPr>
        <w:tc>
          <w:tcPr>
            <w:tcW w:w="2127"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A2.1</w:t>
            </w:r>
          </w:p>
        </w:tc>
        <w:tc>
          <w:tcPr>
            <w:tcW w:w="3969"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Seminar lần …</w:t>
            </w:r>
          </w:p>
        </w:tc>
        <w:tc>
          <w:tcPr>
            <w:tcW w:w="141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Rubric 3</w:t>
            </w:r>
          </w:p>
        </w:tc>
        <w:tc>
          <w:tcPr>
            <w:tcW w:w="1276" w:type="dxa"/>
          </w:tcPr>
          <w:p w:rsidR="005E1F0E" w:rsidRPr="004E3851" w:rsidRDefault="005E1F0E" w:rsidP="005E1F0E">
            <w:pPr>
              <w:jc w:val="both"/>
              <w:rPr>
                <w:rFonts w:ascii="Times New Roman" w:hAnsi="Times New Roman" w:cs="Times New Roman"/>
                <w:sz w:val="26"/>
                <w:szCs w:val="26"/>
              </w:rPr>
            </w:pPr>
          </w:p>
        </w:tc>
        <w:tc>
          <w:tcPr>
            <w:tcW w:w="851"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gridAfter w:val="1"/>
          <w:wAfter w:w="7" w:type="dxa"/>
        </w:trPr>
        <w:tc>
          <w:tcPr>
            <w:tcW w:w="2127"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w:t>
            </w:r>
          </w:p>
        </w:tc>
        <w:tc>
          <w:tcPr>
            <w:tcW w:w="3969"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Seminar lần …</w:t>
            </w:r>
          </w:p>
        </w:tc>
        <w:tc>
          <w:tcPr>
            <w:tcW w:w="1417" w:type="dxa"/>
          </w:tcPr>
          <w:p w:rsidR="005E1F0E" w:rsidRPr="004E3851" w:rsidRDefault="005E1F0E" w:rsidP="005E1F0E">
            <w:pPr>
              <w:jc w:val="both"/>
              <w:rPr>
                <w:rFonts w:ascii="Times New Roman" w:hAnsi="Times New Roman" w:cs="Times New Roman"/>
                <w:sz w:val="26"/>
                <w:szCs w:val="26"/>
              </w:rPr>
            </w:pPr>
          </w:p>
        </w:tc>
        <w:tc>
          <w:tcPr>
            <w:tcW w:w="1276" w:type="dxa"/>
          </w:tcPr>
          <w:p w:rsidR="005E1F0E" w:rsidRPr="004E3851" w:rsidRDefault="005E1F0E" w:rsidP="005E1F0E">
            <w:pPr>
              <w:jc w:val="both"/>
              <w:rPr>
                <w:rFonts w:ascii="Times New Roman" w:hAnsi="Times New Roman" w:cs="Times New Roman"/>
                <w:sz w:val="26"/>
                <w:szCs w:val="26"/>
              </w:rPr>
            </w:pPr>
          </w:p>
        </w:tc>
        <w:tc>
          <w:tcPr>
            <w:tcW w:w="851"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rPr>
          <w:gridAfter w:val="1"/>
          <w:wAfter w:w="7" w:type="dxa"/>
        </w:trPr>
        <w:tc>
          <w:tcPr>
            <w:tcW w:w="6096" w:type="dxa"/>
            <w:gridSpan w:val="2"/>
          </w:tcPr>
          <w:p w:rsidR="005E1F0E" w:rsidRPr="004E3851" w:rsidRDefault="005E1F0E" w:rsidP="005E1F0E">
            <w:pPr>
              <w:jc w:val="both"/>
              <w:rPr>
                <w:rFonts w:ascii="Times New Roman" w:hAnsi="Times New Roman" w:cs="Times New Roman"/>
                <w:b/>
                <w:sz w:val="26"/>
                <w:szCs w:val="26"/>
              </w:rPr>
            </w:pPr>
            <w:r w:rsidRPr="004E3851">
              <w:rPr>
                <w:rFonts w:ascii="Times New Roman" w:hAnsi="Times New Roman" w:cs="Times New Roman"/>
                <w:b/>
                <w:sz w:val="26"/>
                <w:szCs w:val="26"/>
              </w:rPr>
              <w:t>A3. Đánh giá cuối kỳ</w:t>
            </w:r>
          </w:p>
        </w:tc>
        <w:tc>
          <w:tcPr>
            <w:tcW w:w="1417" w:type="dxa"/>
          </w:tcPr>
          <w:p w:rsidR="005E1F0E" w:rsidRPr="004E3851" w:rsidRDefault="005E1F0E" w:rsidP="005E1F0E">
            <w:pPr>
              <w:jc w:val="both"/>
              <w:rPr>
                <w:rFonts w:ascii="Times New Roman" w:hAnsi="Times New Roman" w:cs="Times New Roman"/>
                <w:sz w:val="26"/>
                <w:szCs w:val="26"/>
              </w:rPr>
            </w:pPr>
          </w:p>
        </w:tc>
        <w:tc>
          <w:tcPr>
            <w:tcW w:w="1276" w:type="dxa"/>
          </w:tcPr>
          <w:p w:rsidR="005E1F0E" w:rsidRPr="004E3851" w:rsidRDefault="005E1F0E" w:rsidP="005E1F0E">
            <w:pPr>
              <w:jc w:val="both"/>
              <w:rPr>
                <w:rFonts w:ascii="Times New Roman" w:hAnsi="Times New Roman" w:cs="Times New Roman"/>
                <w:sz w:val="26"/>
                <w:szCs w:val="26"/>
              </w:rPr>
            </w:pPr>
          </w:p>
        </w:tc>
        <w:tc>
          <w:tcPr>
            <w:tcW w:w="851" w:type="dxa"/>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50%</w:t>
            </w:r>
          </w:p>
        </w:tc>
      </w:tr>
      <w:tr w:rsidR="005E1F0E" w:rsidRPr="004E3851" w:rsidTr="005E1F0E">
        <w:trPr>
          <w:gridAfter w:val="1"/>
          <w:wAfter w:w="7" w:type="dxa"/>
        </w:trPr>
        <w:tc>
          <w:tcPr>
            <w:tcW w:w="2127"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A.3.1</w:t>
            </w:r>
          </w:p>
        </w:tc>
        <w:tc>
          <w:tcPr>
            <w:tcW w:w="3969" w:type="dxa"/>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Đánh giá chung của hội đồng đánh giá đồ án/dự án</w:t>
            </w:r>
          </w:p>
        </w:tc>
        <w:tc>
          <w:tcPr>
            <w:tcW w:w="1417" w:type="dxa"/>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Rubric</w:t>
            </w:r>
          </w:p>
        </w:tc>
        <w:tc>
          <w:tcPr>
            <w:tcW w:w="1276" w:type="dxa"/>
          </w:tcPr>
          <w:p w:rsidR="005E1F0E" w:rsidRPr="004E3851" w:rsidRDefault="005E1F0E" w:rsidP="005E1F0E">
            <w:pPr>
              <w:jc w:val="both"/>
              <w:rPr>
                <w:rFonts w:ascii="Times New Roman" w:hAnsi="Times New Roman" w:cs="Times New Roman"/>
                <w:sz w:val="26"/>
                <w:szCs w:val="26"/>
              </w:rPr>
            </w:pPr>
          </w:p>
        </w:tc>
        <w:tc>
          <w:tcPr>
            <w:tcW w:w="851" w:type="dxa"/>
          </w:tcPr>
          <w:p w:rsidR="005E1F0E" w:rsidRPr="004E3851" w:rsidRDefault="005E1F0E" w:rsidP="005E1F0E">
            <w:pPr>
              <w:jc w:val="center"/>
              <w:rPr>
                <w:rFonts w:ascii="Times New Roman" w:hAnsi="Times New Roman" w:cs="Times New Roman"/>
                <w:sz w:val="26"/>
                <w:szCs w:val="26"/>
              </w:rPr>
            </w:pPr>
          </w:p>
        </w:tc>
      </w:tr>
      <w:tr w:rsidR="005E1F0E" w:rsidRPr="004E3851" w:rsidTr="005E1F0E">
        <w:tc>
          <w:tcPr>
            <w:tcW w:w="9647" w:type="dxa"/>
            <w:gridSpan w:val="6"/>
          </w:tcPr>
          <w:p w:rsidR="005E1F0E" w:rsidRPr="004E3851" w:rsidRDefault="005E1F0E" w:rsidP="005E1F0E">
            <w:pPr>
              <w:jc w:val="both"/>
              <w:rPr>
                <w:rFonts w:ascii="Times New Roman" w:hAnsi="Times New Roman" w:cs="Times New Roman"/>
                <w:b/>
                <w:sz w:val="26"/>
                <w:szCs w:val="26"/>
              </w:rPr>
            </w:pPr>
            <w:r w:rsidRPr="004E3851">
              <w:rPr>
                <w:rFonts w:ascii="Times New Roman" w:hAnsi="Times New Roman" w:cs="Times New Roman"/>
                <w:b/>
                <w:sz w:val="26"/>
                <w:szCs w:val="26"/>
              </w:rPr>
              <w:t xml:space="preserve">Công thức tính điểm tổng kết: </w:t>
            </w:r>
          </w:p>
        </w:tc>
      </w:tr>
    </w:tbl>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5.2. Các bộ tiêu chí đánh giá</w:t>
      </w:r>
    </w:p>
    <w:p w:rsidR="005E1F0E" w:rsidRPr="004E3851" w:rsidRDefault="005E1F0E"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5.2.1. Bộ tiêu chí đánh giá học tập thường xuyên</w:t>
      </w:r>
    </w:p>
    <w:p w:rsidR="005E1F0E" w:rsidRPr="004E3851" w:rsidRDefault="005E1F0E" w:rsidP="005E1F0E">
      <w:pPr>
        <w:spacing w:after="0" w:line="240" w:lineRule="auto"/>
        <w:ind w:left="720"/>
        <w:jc w:val="both"/>
        <w:rPr>
          <w:rFonts w:ascii="Times New Roman" w:hAnsi="Times New Roman" w:cs="Times New Roman"/>
          <w:sz w:val="26"/>
          <w:szCs w:val="26"/>
        </w:rPr>
      </w:pPr>
      <w:r w:rsidRPr="004E3851">
        <w:rPr>
          <w:rFonts w:ascii="Times New Roman" w:hAnsi="Times New Roman" w:cs="Times New Roman"/>
          <w:sz w:val="26"/>
          <w:szCs w:val="26"/>
        </w:rPr>
        <w:t>Rubric 1…</w:t>
      </w:r>
    </w:p>
    <w:p w:rsidR="005E1F0E" w:rsidRPr="004E3851" w:rsidRDefault="005E1F0E" w:rsidP="005E1F0E">
      <w:pPr>
        <w:spacing w:after="0" w:line="240" w:lineRule="auto"/>
        <w:ind w:left="720"/>
        <w:jc w:val="both"/>
        <w:rPr>
          <w:rFonts w:ascii="Times New Roman" w:hAnsi="Times New Roman" w:cs="Times New Roman"/>
          <w:sz w:val="26"/>
          <w:szCs w:val="26"/>
        </w:rPr>
      </w:pPr>
      <w:r w:rsidRPr="004E3851">
        <w:rPr>
          <w:rFonts w:ascii="Times New Roman" w:hAnsi="Times New Roman" w:cs="Times New Roman"/>
          <w:sz w:val="26"/>
          <w:szCs w:val="26"/>
        </w:rPr>
        <w:t>Rubric 2…</w:t>
      </w:r>
    </w:p>
    <w:p w:rsidR="005E1F0E" w:rsidRPr="004E3851" w:rsidRDefault="005E1F0E"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5.2.2. Bộ tiêu chí đánh giá giữa kỳ</w:t>
      </w:r>
    </w:p>
    <w:p w:rsidR="005E1F0E" w:rsidRPr="004E3851" w:rsidRDefault="005E1F0E" w:rsidP="005E1F0E">
      <w:pPr>
        <w:spacing w:after="0" w:line="240" w:lineRule="auto"/>
        <w:ind w:left="720"/>
        <w:jc w:val="both"/>
        <w:rPr>
          <w:rFonts w:ascii="Times New Roman" w:hAnsi="Times New Roman" w:cs="Times New Roman"/>
          <w:sz w:val="26"/>
          <w:szCs w:val="26"/>
        </w:rPr>
      </w:pPr>
      <w:r w:rsidRPr="004E3851">
        <w:rPr>
          <w:rFonts w:ascii="Times New Roman" w:hAnsi="Times New Roman" w:cs="Times New Roman"/>
          <w:sz w:val="26"/>
          <w:szCs w:val="26"/>
        </w:rPr>
        <w:t>Rubric 3…</w:t>
      </w:r>
    </w:p>
    <w:p w:rsidR="005E1F0E" w:rsidRPr="004E3851" w:rsidRDefault="005E1F0E" w:rsidP="005E1F0E">
      <w:pPr>
        <w:spacing w:after="0" w:line="240" w:lineRule="auto"/>
        <w:ind w:left="720"/>
        <w:jc w:val="both"/>
        <w:rPr>
          <w:rFonts w:ascii="Times New Roman" w:hAnsi="Times New Roman" w:cs="Times New Roman"/>
          <w:sz w:val="26"/>
          <w:szCs w:val="26"/>
        </w:rPr>
      </w:pPr>
      <w:r w:rsidRPr="004E3851">
        <w:rPr>
          <w:rFonts w:ascii="Times New Roman" w:hAnsi="Times New Roman" w:cs="Times New Roman"/>
          <w:sz w:val="26"/>
          <w:szCs w:val="26"/>
        </w:rPr>
        <w:t>Rubric ..: …</w:t>
      </w:r>
    </w:p>
    <w:p w:rsidR="005E1F0E" w:rsidRPr="004E3851" w:rsidRDefault="005E1F0E"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sz w:val="26"/>
          <w:szCs w:val="26"/>
        </w:rPr>
        <w:t>5.2.3. Bộ tiêu chí đánh giá cuối kỳ</w:t>
      </w:r>
    </w:p>
    <w:p w:rsidR="005E1F0E" w:rsidRPr="004E3851" w:rsidRDefault="005E1F0E" w:rsidP="005E1F0E">
      <w:pPr>
        <w:spacing w:after="0" w:line="240" w:lineRule="auto"/>
        <w:ind w:left="720"/>
        <w:jc w:val="both"/>
        <w:rPr>
          <w:rFonts w:ascii="Times New Roman" w:hAnsi="Times New Roman" w:cs="Times New Roman"/>
          <w:sz w:val="26"/>
          <w:szCs w:val="26"/>
        </w:rPr>
      </w:pPr>
      <w:r w:rsidRPr="004E3851">
        <w:rPr>
          <w:rFonts w:ascii="Times New Roman" w:hAnsi="Times New Roman" w:cs="Times New Roman"/>
          <w:sz w:val="26"/>
          <w:szCs w:val="26"/>
        </w:rPr>
        <w:t>Rubric n:…</w:t>
      </w:r>
    </w:p>
    <w:p w:rsidR="005E1F0E" w:rsidRPr="004E3851" w:rsidRDefault="005E1F0E" w:rsidP="005E1F0E">
      <w:pPr>
        <w:spacing w:after="0" w:line="240" w:lineRule="auto"/>
        <w:jc w:val="both"/>
        <w:rPr>
          <w:rFonts w:ascii="Times New Roman" w:hAnsi="Times New Roman" w:cs="Times New Roman"/>
          <w:b/>
          <w:sz w:val="26"/>
          <w:szCs w:val="26"/>
        </w:rPr>
      </w:pPr>
      <w:r w:rsidRPr="004E3851">
        <w:rPr>
          <w:rFonts w:ascii="Times New Roman" w:hAnsi="Times New Roman" w:cs="Times New Roman"/>
          <w:b/>
          <w:sz w:val="26"/>
          <w:szCs w:val="26"/>
        </w:rPr>
        <w:t>6. Tài liệu học tập</w:t>
      </w:r>
    </w:p>
    <w:p w:rsidR="005E1F0E" w:rsidRPr="004E3851" w:rsidRDefault="005E1F0E" w:rsidP="005E1F0E">
      <w:pPr>
        <w:spacing w:after="0" w:line="240" w:lineRule="auto"/>
        <w:jc w:val="both"/>
        <w:rPr>
          <w:rFonts w:ascii="Times New Roman" w:hAnsi="Times New Roman" w:cs="Times New Roman"/>
          <w:b/>
          <w:i/>
          <w:sz w:val="26"/>
          <w:szCs w:val="26"/>
        </w:rPr>
      </w:pPr>
      <w:r w:rsidRPr="004E3851">
        <w:rPr>
          <w:rFonts w:ascii="Times New Roman" w:hAnsi="Times New Roman" w:cs="Times New Roman"/>
          <w:b/>
          <w:i/>
          <w:sz w:val="26"/>
          <w:szCs w:val="26"/>
        </w:rPr>
        <w:t>6.1. Giáo trình:</w:t>
      </w:r>
    </w:p>
    <w:p w:rsidR="005E1F0E" w:rsidRPr="004E3851" w:rsidRDefault="005E1F0E" w:rsidP="005E1F0E">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[1] Tên tác giả, tên giáo trình, tên nhà xuất bản, năm xuất bản.</w:t>
      </w:r>
    </w:p>
    <w:p w:rsidR="005E1F0E" w:rsidRPr="004E3851" w:rsidRDefault="005E1F0E" w:rsidP="005E1F0E">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[2] Tên tác giả, tên giáo trình, tên nhà xuất bản, năm xuất bản.</w:t>
      </w:r>
    </w:p>
    <w:p w:rsidR="005E1F0E" w:rsidRPr="004E3851" w:rsidRDefault="005E1F0E" w:rsidP="005E1F0E">
      <w:pPr>
        <w:spacing w:after="0" w:line="240" w:lineRule="auto"/>
        <w:jc w:val="both"/>
        <w:rPr>
          <w:rFonts w:ascii="Times New Roman" w:hAnsi="Times New Roman" w:cs="Times New Roman"/>
          <w:i/>
          <w:sz w:val="26"/>
          <w:szCs w:val="26"/>
        </w:rPr>
      </w:pPr>
      <w:r w:rsidRPr="004E3851">
        <w:rPr>
          <w:rFonts w:ascii="Times New Roman" w:hAnsi="Times New Roman" w:cs="Times New Roman"/>
          <w:i/>
          <w:sz w:val="26"/>
          <w:szCs w:val="26"/>
        </w:rPr>
        <w:t>Không quá 02 tài liệu bắt buộc. Tài liệu bắt buộc phải có tính cập nhật (ít nhất có 01 cuốn xuất bản sau 2012) và có sẵn trên thị trường Việt Nam.</w:t>
      </w:r>
    </w:p>
    <w:p w:rsidR="005E1F0E" w:rsidRPr="004E3851" w:rsidRDefault="005E1F0E"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b/>
          <w:i/>
          <w:sz w:val="26"/>
          <w:szCs w:val="26"/>
        </w:rPr>
        <w:t>6.2. Tài liệu tham khảo:</w:t>
      </w:r>
    </w:p>
    <w:p w:rsidR="005E1F0E" w:rsidRPr="004E3851" w:rsidRDefault="005E1F0E" w:rsidP="005E1F0E">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[3] Tên tác giả, tên giáo trình, tên nhà xuất bản, năm xuất bản.</w:t>
      </w:r>
    </w:p>
    <w:p w:rsidR="005E1F0E" w:rsidRPr="004E3851" w:rsidRDefault="005E1F0E" w:rsidP="005E1F0E">
      <w:pPr>
        <w:spacing w:after="0" w:line="240" w:lineRule="auto"/>
        <w:ind w:left="426" w:hanging="426"/>
        <w:jc w:val="both"/>
        <w:rPr>
          <w:rFonts w:ascii="Times New Roman" w:hAnsi="Times New Roman" w:cs="Times New Roman"/>
          <w:sz w:val="26"/>
          <w:szCs w:val="26"/>
        </w:rPr>
      </w:pPr>
      <w:r w:rsidRPr="004E3851">
        <w:rPr>
          <w:rFonts w:ascii="Times New Roman" w:hAnsi="Times New Roman" w:cs="Times New Roman"/>
          <w:sz w:val="26"/>
          <w:szCs w:val="26"/>
        </w:rPr>
        <w:t>[4] Tên hãng phần mềm (năm phát hành/phiên bản), tên phần mềm.</w:t>
      </w:r>
    </w:p>
    <w:p w:rsidR="005E1F0E" w:rsidRPr="004E3851" w:rsidRDefault="005E1F0E" w:rsidP="005E1F0E">
      <w:pPr>
        <w:spacing w:after="0" w:line="240" w:lineRule="auto"/>
        <w:jc w:val="both"/>
        <w:rPr>
          <w:rFonts w:ascii="Times New Roman" w:hAnsi="Times New Roman" w:cs="Times New Roman"/>
          <w:b/>
          <w:sz w:val="26"/>
          <w:szCs w:val="26"/>
        </w:rPr>
      </w:pPr>
    </w:p>
    <w:p w:rsidR="005E1F0E" w:rsidRPr="004E3851" w:rsidRDefault="005E1F0E" w:rsidP="005E1F0E">
      <w:pPr>
        <w:spacing w:after="0" w:line="240" w:lineRule="auto"/>
        <w:jc w:val="both"/>
        <w:rPr>
          <w:rFonts w:ascii="Times New Roman" w:hAnsi="Times New Roman" w:cs="Times New Roman"/>
          <w:b/>
          <w:sz w:val="26"/>
          <w:szCs w:val="26"/>
        </w:rPr>
      </w:pPr>
    </w:p>
    <w:p w:rsidR="005E1F0E" w:rsidRPr="004E3851" w:rsidRDefault="005E1F0E" w:rsidP="005E1F0E">
      <w:pPr>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7. Kế hoạch dạy học</w:t>
      </w:r>
      <w:r w:rsidRPr="004E3851">
        <w:rPr>
          <w:rFonts w:ascii="Times New Roman" w:hAnsi="Times New Roman" w:cs="Times New Roman"/>
          <w:sz w:val="26"/>
          <w:szCs w:val="26"/>
        </w:rPr>
        <w:t xml:space="preserve"> </w:t>
      </w:r>
    </w:p>
    <w:tbl>
      <w:tblPr>
        <w:tblStyle w:val="TableGrid"/>
        <w:tblW w:w="9356" w:type="dxa"/>
        <w:tblInd w:w="108" w:type="dxa"/>
        <w:tblLook w:val="04A0" w:firstRow="1" w:lastRow="0" w:firstColumn="1" w:lastColumn="0" w:noHBand="0" w:noVBand="1"/>
      </w:tblPr>
      <w:tblGrid>
        <w:gridCol w:w="847"/>
        <w:gridCol w:w="1504"/>
        <w:gridCol w:w="2084"/>
        <w:gridCol w:w="1377"/>
        <w:gridCol w:w="1134"/>
        <w:gridCol w:w="1276"/>
        <w:gridCol w:w="1134"/>
      </w:tblGrid>
      <w:tr w:rsidR="005E1F0E" w:rsidRPr="004E3851" w:rsidTr="005E1F0E">
        <w:tc>
          <w:tcPr>
            <w:tcW w:w="847"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 xml:space="preserve">Tuần </w:t>
            </w:r>
          </w:p>
        </w:tc>
        <w:tc>
          <w:tcPr>
            <w:tcW w:w="1504"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Nội dung công việc</w:t>
            </w:r>
          </w:p>
        </w:tc>
        <w:tc>
          <w:tcPr>
            <w:tcW w:w="2084"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Địa điểm/không gian thực hiện</w:t>
            </w:r>
          </w:p>
        </w:tc>
        <w:tc>
          <w:tcPr>
            <w:tcW w:w="1377"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Hoạt động của sinh viên</w:t>
            </w:r>
          </w:p>
        </w:tc>
        <w:tc>
          <w:tcPr>
            <w:tcW w:w="1134"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Kết quả cần đạt được</w:t>
            </w:r>
          </w:p>
        </w:tc>
        <w:tc>
          <w:tcPr>
            <w:tcW w:w="1276"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Bài đánh giá</w:t>
            </w:r>
          </w:p>
        </w:tc>
        <w:tc>
          <w:tcPr>
            <w:tcW w:w="1134" w:type="dxa"/>
            <w:vAlign w:val="center"/>
          </w:tcPr>
          <w:p w:rsidR="005E1F0E" w:rsidRPr="004E3851" w:rsidRDefault="005E1F0E" w:rsidP="005E1F0E">
            <w:pPr>
              <w:jc w:val="center"/>
              <w:rPr>
                <w:rFonts w:ascii="Times New Roman" w:hAnsi="Times New Roman" w:cs="Times New Roman"/>
                <w:b/>
                <w:sz w:val="26"/>
                <w:szCs w:val="26"/>
              </w:rPr>
            </w:pPr>
            <w:r w:rsidRPr="004E3851">
              <w:rPr>
                <w:rFonts w:ascii="Times New Roman" w:hAnsi="Times New Roman" w:cs="Times New Roman"/>
                <w:b/>
                <w:sz w:val="26"/>
                <w:szCs w:val="26"/>
              </w:rPr>
              <w:t>CĐR học phần</w:t>
            </w:r>
          </w:p>
        </w:tc>
      </w:tr>
      <w:tr w:rsidR="005E1F0E" w:rsidRPr="004E3851" w:rsidTr="005E1F0E">
        <w:tc>
          <w:tcPr>
            <w:tcW w:w="847"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1 - x</w:t>
            </w:r>
          </w:p>
        </w:tc>
        <w:tc>
          <w:tcPr>
            <w:tcW w:w="1504" w:type="dxa"/>
            <w:vAlign w:val="center"/>
          </w:tcPr>
          <w:p w:rsidR="005E1F0E" w:rsidRPr="004E3851" w:rsidRDefault="005E1F0E" w:rsidP="005E1F0E">
            <w:pPr>
              <w:jc w:val="both"/>
              <w:rPr>
                <w:rFonts w:ascii="Times New Roman" w:hAnsi="Times New Roman" w:cs="Times New Roman"/>
                <w:sz w:val="26"/>
                <w:szCs w:val="26"/>
              </w:rPr>
            </w:pPr>
          </w:p>
        </w:tc>
        <w:tc>
          <w:tcPr>
            <w:tcW w:w="2084" w:type="dxa"/>
            <w:vAlign w:val="center"/>
          </w:tcPr>
          <w:p w:rsidR="005E1F0E" w:rsidRPr="004E3851" w:rsidRDefault="005E1F0E" w:rsidP="005E1F0E">
            <w:pPr>
              <w:jc w:val="both"/>
              <w:rPr>
                <w:rFonts w:ascii="Times New Roman" w:hAnsi="Times New Roman" w:cs="Times New Roman"/>
                <w:sz w:val="26"/>
                <w:szCs w:val="26"/>
              </w:rPr>
            </w:pPr>
          </w:p>
        </w:tc>
        <w:tc>
          <w:tcPr>
            <w:tcW w:w="1377" w:type="dxa"/>
            <w:vAlign w:val="center"/>
          </w:tcPr>
          <w:p w:rsidR="005E1F0E" w:rsidRPr="004E3851" w:rsidRDefault="005E1F0E" w:rsidP="005E1F0E">
            <w:pPr>
              <w:jc w:val="both"/>
              <w:rPr>
                <w:rFonts w:ascii="Times New Roman" w:hAnsi="Times New Roman" w:cs="Times New Roman"/>
                <w:sz w:val="26"/>
                <w:szCs w:val="26"/>
              </w:rPr>
            </w:pPr>
          </w:p>
        </w:tc>
        <w:tc>
          <w:tcPr>
            <w:tcW w:w="1134" w:type="dxa"/>
            <w:vAlign w:val="center"/>
          </w:tcPr>
          <w:p w:rsidR="005E1F0E" w:rsidRPr="004E3851" w:rsidRDefault="005E1F0E" w:rsidP="005E1F0E">
            <w:pPr>
              <w:jc w:val="both"/>
              <w:rPr>
                <w:rFonts w:ascii="Times New Roman" w:hAnsi="Times New Roman" w:cs="Times New Roman"/>
                <w:sz w:val="26"/>
                <w:szCs w:val="26"/>
              </w:rPr>
            </w:pPr>
          </w:p>
        </w:tc>
        <w:tc>
          <w:tcPr>
            <w:tcW w:w="1276"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(Rubrics )</w:t>
            </w:r>
          </w:p>
        </w:tc>
        <w:tc>
          <w:tcPr>
            <w:tcW w:w="1134" w:type="dxa"/>
            <w:vAlign w:val="center"/>
          </w:tcPr>
          <w:p w:rsidR="005E1F0E" w:rsidRPr="004E3851" w:rsidRDefault="005E1F0E" w:rsidP="005E1F0E">
            <w:pPr>
              <w:jc w:val="both"/>
              <w:rPr>
                <w:rFonts w:ascii="Times New Roman" w:hAnsi="Times New Roman" w:cs="Times New Roman"/>
                <w:sz w:val="26"/>
                <w:szCs w:val="26"/>
              </w:rPr>
            </w:pPr>
            <w:r w:rsidRPr="004E3851">
              <w:rPr>
                <w:rFonts w:ascii="Times New Roman" w:hAnsi="Times New Roman" w:cs="Times New Roman"/>
                <w:sz w:val="26"/>
                <w:szCs w:val="26"/>
              </w:rPr>
              <w:t>- CLOx.x</w:t>
            </w:r>
          </w:p>
        </w:tc>
      </w:tr>
      <w:tr w:rsidR="005E1F0E" w:rsidRPr="004E3851" w:rsidTr="005E1F0E">
        <w:tc>
          <w:tcPr>
            <w:tcW w:w="847"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2.</w:t>
            </w:r>
          </w:p>
        </w:tc>
        <w:tc>
          <w:tcPr>
            <w:tcW w:w="1504" w:type="dxa"/>
            <w:vAlign w:val="center"/>
          </w:tcPr>
          <w:p w:rsidR="005E1F0E" w:rsidRPr="004E3851" w:rsidRDefault="005E1F0E" w:rsidP="005E1F0E">
            <w:pPr>
              <w:jc w:val="both"/>
              <w:rPr>
                <w:rFonts w:ascii="Times New Roman" w:hAnsi="Times New Roman" w:cs="Times New Roman"/>
                <w:sz w:val="26"/>
                <w:szCs w:val="26"/>
              </w:rPr>
            </w:pPr>
          </w:p>
        </w:tc>
        <w:tc>
          <w:tcPr>
            <w:tcW w:w="2084" w:type="dxa"/>
            <w:vAlign w:val="center"/>
          </w:tcPr>
          <w:p w:rsidR="005E1F0E" w:rsidRPr="004E3851" w:rsidRDefault="005E1F0E" w:rsidP="005E1F0E">
            <w:pPr>
              <w:jc w:val="both"/>
              <w:rPr>
                <w:rFonts w:ascii="Times New Roman" w:hAnsi="Times New Roman" w:cs="Times New Roman"/>
                <w:sz w:val="26"/>
                <w:szCs w:val="26"/>
              </w:rPr>
            </w:pPr>
          </w:p>
        </w:tc>
        <w:tc>
          <w:tcPr>
            <w:tcW w:w="1377" w:type="dxa"/>
            <w:vAlign w:val="center"/>
          </w:tcPr>
          <w:p w:rsidR="005E1F0E" w:rsidRPr="004E3851" w:rsidRDefault="005E1F0E" w:rsidP="005E1F0E">
            <w:pPr>
              <w:jc w:val="both"/>
              <w:rPr>
                <w:rFonts w:ascii="Times New Roman" w:hAnsi="Times New Roman" w:cs="Times New Roman"/>
                <w:sz w:val="26"/>
                <w:szCs w:val="26"/>
              </w:rPr>
            </w:pPr>
          </w:p>
        </w:tc>
        <w:tc>
          <w:tcPr>
            <w:tcW w:w="1134" w:type="dxa"/>
            <w:vAlign w:val="center"/>
          </w:tcPr>
          <w:p w:rsidR="005E1F0E" w:rsidRPr="004E3851" w:rsidRDefault="005E1F0E" w:rsidP="005E1F0E">
            <w:pPr>
              <w:jc w:val="both"/>
              <w:rPr>
                <w:rFonts w:ascii="Times New Roman" w:hAnsi="Times New Roman" w:cs="Times New Roman"/>
                <w:sz w:val="26"/>
                <w:szCs w:val="26"/>
              </w:rPr>
            </w:pPr>
          </w:p>
        </w:tc>
        <w:tc>
          <w:tcPr>
            <w:tcW w:w="1276" w:type="dxa"/>
            <w:vAlign w:val="center"/>
          </w:tcPr>
          <w:p w:rsidR="005E1F0E" w:rsidRPr="004E3851" w:rsidRDefault="005E1F0E" w:rsidP="005E1F0E">
            <w:pPr>
              <w:jc w:val="both"/>
              <w:rPr>
                <w:rFonts w:ascii="Times New Roman" w:hAnsi="Times New Roman" w:cs="Times New Roman"/>
                <w:sz w:val="26"/>
                <w:szCs w:val="26"/>
              </w:rPr>
            </w:pPr>
          </w:p>
        </w:tc>
        <w:tc>
          <w:tcPr>
            <w:tcW w:w="1134" w:type="dxa"/>
            <w:vAlign w:val="center"/>
          </w:tcPr>
          <w:p w:rsidR="005E1F0E" w:rsidRPr="004E3851" w:rsidRDefault="005E1F0E" w:rsidP="005E1F0E">
            <w:pPr>
              <w:jc w:val="both"/>
              <w:rPr>
                <w:rFonts w:ascii="Times New Roman" w:hAnsi="Times New Roman" w:cs="Times New Roman"/>
                <w:sz w:val="26"/>
                <w:szCs w:val="26"/>
              </w:rPr>
            </w:pPr>
          </w:p>
        </w:tc>
      </w:tr>
      <w:tr w:rsidR="005E1F0E" w:rsidRPr="004E3851" w:rsidTr="005E1F0E">
        <w:tc>
          <w:tcPr>
            <w:tcW w:w="847" w:type="dxa"/>
            <w:vAlign w:val="center"/>
          </w:tcPr>
          <w:p w:rsidR="005E1F0E" w:rsidRPr="004E3851" w:rsidRDefault="005E1F0E" w:rsidP="005E1F0E">
            <w:pPr>
              <w:jc w:val="center"/>
              <w:rPr>
                <w:rFonts w:ascii="Times New Roman" w:hAnsi="Times New Roman" w:cs="Times New Roman"/>
                <w:sz w:val="26"/>
                <w:szCs w:val="26"/>
              </w:rPr>
            </w:pPr>
            <w:r w:rsidRPr="004E3851">
              <w:rPr>
                <w:rFonts w:ascii="Times New Roman" w:hAnsi="Times New Roman" w:cs="Times New Roman"/>
                <w:sz w:val="26"/>
                <w:szCs w:val="26"/>
              </w:rPr>
              <w:t>…</w:t>
            </w:r>
          </w:p>
        </w:tc>
        <w:tc>
          <w:tcPr>
            <w:tcW w:w="1504" w:type="dxa"/>
            <w:vAlign w:val="center"/>
          </w:tcPr>
          <w:p w:rsidR="005E1F0E" w:rsidRPr="004E3851" w:rsidRDefault="005E1F0E" w:rsidP="005E1F0E">
            <w:pPr>
              <w:jc w:val="both"/>
              <w:rPr>
                <w:rFonts w:ascii="Times New Roman" w:hAnsi="Times New Roman" w:cs="Times New Roman"/>
                <w:sz w:val="26"/>
                <w:szCs w:val="26"/>
              </w:rPr>
            </w:pPr>
          </w:p>
        </w:tc>
        <w:tc>
          <w:tcPr>
            <w:tcW w:w="2084" w:type="dxa"/>
            <w:vAlign w:val="center"/>
          </w:tcPr>
          <w:p w:rsidR="005E1F0E" w:rsidRPr="004E3851" w:rsidRDefault="005E1F0E" w:rsidP="005E1F0E">
            <w:pPr>
              <w:jc w:val="both"/>
              <w:rPr>
                <w:rFonts w:ascii="Times New Roman" w:hAnsi="Times New Roman" w:cs="Times New Roman"/>
                <w:sz w:val="26"/>
                <w:szCs w:val="26"/>
              </w:rPr>
            </w:pPr>
          </w:p>
        </w:tc>
        <w:tc>
          <w:tcPr>
            <w:tcW w:w="1377" w:type="dxa"/>
            <w:vAlign w:val="center"/>
          </w:tcPr>
          <w:p w:rsidR="005E1F0E" w:rsidRPr="004E3851" w:rsidRDefault="005E1F0E" w:rsidP="005E1F0E">
            <w:pPr>
              <w:jc w:val="both"/>
              <w:rPr>
                <w:rFonts w:ascii="Times New Roman" w:hAnsi="Times New Roman" w:cs="Times New Roman"/>
                <w:sz w:val="26"/>
                <w:szCs w:val="26"/>
              </w:rPr>
            </w:pPr>
          </w:p>
        </w:tc>
        <w:tc>
          <w:tcPr>
            <w:tcW w:w="1134" w:type="dxa"/>
            <w:vAlign w:val="center"/>
          </w:tcPr>
          <w:p w:rsidR="005E1F0E" w:rsidRPr="004E3851" w:rsidRDefault="005E1F0E" w:rsidP="005E1F0E">
            <w:pPr>
              <w:jc w:val="both"/>
              <w:rPr>
                <w:rFonts w:ascii="Times New Roman" w:hAnsi="Times New Roman" w:cs="Times New Roman"/>
                <w:sz w:val="26"/>
                <w:szCs w:val="26"/>
              </w:rPr>
            </w:pPr>
          </w:p>
        </w:tc>
        <w:tc>
          <w:tcPr>
            <w:tcW w:w="1276" w:type="dxa"/>
            <w:vAlign w:val="center"/>
          </w:tcPr>
          <w:p w:rsidR="005E1F0E" w:rsidRPr="004E3851" w:rsidRDefault="005E1F0E" w:rsidP="005E1F0E">
            <w:pPr>
              <w:jc w:val="both"/>
              <w:rPr>
                <w:rFonts w:ascii="Times New Roman" w:hAnsi="Times New Roman" w:cs="Times New Roman"/>
                <w:sz w:val="26"/>
                <w:szCs w:val="26"/>
              </w:rPr>
            </w:pPr>
          </w:p>
        </w:tc>
        <w:tc>
          <w:tcPr>
            <w:tcW w:w="1134" w:type="dxa"/>
            <w:vAlign w:val="center"/>
          </w:tcPr>
          <w:p w:rsidR="005E1F0E" w:rsidRPr="004E3851" w:rsidRDefault="005E1F0E" w:rsidP="005E1F0E">
            <w:pPr>
              <w:jc w:val="both"/>
              <w:rPr>
                <w:rFonts w:ascii="Times New Roman" w:hAnsi="Times New Roman" w:cs="Times New Roman"/>
                <w:sz w:val="26"/>
                <w:szCs w:val="26"/>
              </w:rPr>
            </w:pPr>
          </w:p>
        </w:tc>
      </w:tr>
      <w:tr w:rsidR="005E1F0E" w:rsidRPr="004E3851" w:rsidTr="005E1F0E">
        <w:tc>
          <w:tcPr>
            <w:tcW w:w="847" w:type="dxa"/>
            <w:vAlign w:val="center"/>
          </w:tcPr>
          <w:p w:rsidR="005E1F0E" w:rsidRPr="004E3851" w:rsidRDefault="005E1F0E" w:rsidP="005E1F0E">
            <w:pPr>
              <w:jc w:val="center"/>
              <w:rPr>
                <w:rFonts w:ascii="Times New Roman" w:hAnsi="Times New Roman" w:cs="Times New Roman"/>
                <w:sz w:val="26"/>
                <w:szCs w:val="26"/>
              </w:rPr>
            </w:pPr>
          </w:p>
        </w:tc>
        <w:tc>
          <w:tcPr>
            <w:tcW w:w="1504" w:type="dxa"/>
            <w:vAlign w:val="center"/>
          </w:tcPr>
          <w:p w:rsidR="005E1F0E" w:rsidRPr="004E3851" w:rsidRDefault="005E1F0E" w:rsidP="005E1F0E">
            <w:pPr>
              <w:jc w:val="both"/>
              <w:rPr>
                <w:rFonts w:ascii="Times New Roman" w:hAnsi="Times New Roman" w:cs="Times New Roman"/>
                <w:sz w:val="26"/>
                <w:szCs w:val="26"/>
              </w:rPr>
            </w:pPr>
          </w:p>
        </w:tc>
        <w:tc>
          <w:tcPr>
            <w:tcW w:w="2084" w:type="dxa"/>
            <w:vAlign w:val="center"/>
          </w:tcPr>
          <w:p w:rsidR="005E1F0E" w:rsidRPr="004E3851" w:rsidRDefault="005E1F0E" w:rsidP="005E1F0E">
            <w:pPr>
              <w:jc w:val="both"/>
              <w:rPr>
                <w:rFonts w:ascii="Times New Roman" w:hAnsi="Times New Roman" w:cs="Times New Roman"/>
                <w:sz w:val="26"/>
                <w:szCs w:val="26"/>
              </w:rPr>
            </w:pPr>
          </w:p>
        </w:tc>
        <w:tc>
          <w:tcPr>
            <w:tcW w:w="1377" w:type="dxa"/>
            <w:vAlign w:val="center"/>
          </w:tcPr>
          <w:p w:rsidR="005E1F0E" w:rsidRPr="004E3851" w:rsidRDefault="005E1F0E" w:rsidP="005E1F0E">
            <w:pPr>
              <w:jc w:val="both"/>
              <w:rPr>
                <w:rFonts w:ascii="Times New Roman" w:hAnsi="Times New Roman" w:cs="Times New Roman"/>
                <w:sz w:val="26"/>
                <w:szCs w:val="26"/>
              </w:rPr>
            </w:pPr>
          </w:p>
        </w:tc>
        <w:tc>
          <w:tcPr>
            <w:tcW w:w="1134" w:type="dxa"/>
            <w:vAlign w:val="center"/>
          </w:tcPr>
          <w:p w:rsidR="005E1F0E" w:rsidRPr="004E3851" w:rsidRDefault="005E1F0E" w:rsidP="005E1F0E">
            <w:pPr>
              <w:jc w:val="both"/>
              <w:rPr>
                <w:rFonts w:ascii="Times New Roman" w:hAnsi="Times New Roman" w:cs="Times New Roman"/>
                <w:sz w:val="26"/>
                <w:szCs w:val="26"/>
              </w:rPr>
            </w:pPr>
          </w:p>
        </w:tc>
        <w:tc>
          <w:tcPr>
            <w:tcW w:w="1276" w:type="dxa"/>
            <w:vAlign w:val="center"/>
          </w:tcPr>
          <w:p w:rsidR="005E1F0E" w:rsidRPr="004E3851" w:rsidRDefault="005E1F0E" w:rsidP="005E1F0E">
            <w:pPr>
              <w:jc w:val="both"/>
              <w:rPr>
                <w:rFonts w:ascii="Times New Roman" w:hAnsi="Times New Roman" w:cs="Times New Roman"/>
                <w:sz w:val="26"/>
                <w:szCs w:val="26"/>
              </w:rPr>
            </w:pPr>
          </w:p>
        </w:tc>
        <w:tc>
          <w:tcPr>
            <w:tcW w:w="1134" w:type="dxa"/>
            <w:vAlign w:val="center"/>
          </w:tcPr>
          <w:p w:rsidR="005E1F0E" w:rsidRPr="004E3851" w:rsidRDefault="005E1F0E" w:rsidP="005E1F0E">
            <w:pPr>
              <w:jc w:val="both"/>
              <w:rPr>
                <w:rFonts w:ascii="Times New Roman" w:hAnsi="Times New Roman" w:cs="Times New Roman"/>
                <w:sz w:val="26"/>
                <w:szCs w:val="26"/>
              </w:rPr>
            </w:pPr>
          </w:p>
        </w:tc>
      </w:tr>
      <w:tr w:rsidR="005E1F0E" w:rsidRPr="004E3851" w:rsidTr="005E1F0E">
        <w:tc>
          <w:tcPr>
            <w:tcW w:w="847" w:type="dxa"/>
            <w:vAlign w:val="center"/>
          </w:tcPr>
          <w:p w:rsidR="005E1F0E" w:rsidRPr="004E3851" w:rsidRDefault="005E1F0E" w:rsidP="005E1F0E">
            <w:pPr>
              <w:jc w:val="both"/>
              <w:rPr>
                <w:rFonts w:ascii="Times New Roman" w:hAnsi="Times New Roman" w:cs="Times New Roman"/>
                <w:sz w:val="26"/>
                <w:szCs w:val="26"/>
              </w:rPr>
            </w:pPr>
          </w:p>
        </w:tc>
        <w:tc>
          <w:tcPr>
            <w:tcW w:w="1504" w:type="dxa"/>
            <w:vAlign w:val="center"/>
          </w:tcPr>
          <w:p w:rsidR="005E1F0E" w:rsidRPr="004E3851" w:rsidRDefault="005E1F0E" w:rsidP="005E1F0E">
            <w:pPr>
              <w:jc w:val="both"/>
              <w:rPr>
                <w:rFonts w:ascii="Times New Roman" w:hAnsi="Times New Roman" w:cs="Times New Roman"/>
                <w:sz w:val="26"/>
                <w:szCs w:val="26"/>
              </w:rPr>
            </w:pPr>
          </w:p>
        </w:tc>
        <w:tc>
          <w:tcPr>
            <w:tcW w:w="2084" w:type="dxa"/>
            <w:vAlign w:val="center"/>
          </w:tcPr>
          <w:p w:rsidR="005E1F0E" w:rsidRPr="004E3851" w:rsidRDefault="005E1F0E" w:rsidP="005E1F0E">
            <w:pPr>
              <w:jc w:val="both"/>
              <w:rPr>
                <w:rFonts w:ascii="Times New Roman" w:hAnsi="Times New Roman" w:cs="Times New Roman"/>
                <w:sz w:val="26"/>
                <w:szCs w:val="26"/>
              </w:rPr>
            </w:pPr>
          </w:p>
        </w:tc>
        <w:tc>
          <w:tcPr>
            <w:tcW w:w="1377" w:type="dxa"/>
            <w:vAlign w:val="center"/>
          </w:tcPr>
          <w:p w:rsidR="005E1F0E" w:rsidRPr="004E3851" w:rsidRDefault="005E1F0E" w:rsidP="005E1F0E">
            <w:pPr>
              <w:jc w:val="both"/>
              <w:rPr>
                <w:rFonts w:ascii="Times New Roman" w:hAnsi="Times New Roman" w:cs="Times New Roman"/>
                <w:sz w:val="26"/>
                <w:szCs w:val="26"/>
              </w:rPr>
            </w:pPr>
          </w:p>
        </w:tc>
        <w:tc>
          <w:tcPr>
            <w:tcW w:w="1134" w:type="dxa"/>
            <w:vAlign w:val="center"/>
          </w:tcPr>
          <w:p w:rsidR="005E1F0E" w:rsidRPr="004E3851" w:rsidRDefault="005E1F0E" w:rsidP="005E1F0E">
            <w:pPr>
              <w:jc w:val="both"/>
              <w:rPr>
                <w:rFonts w:ascii="Times New Roman" w:hAnsi="Times New Roman" w:cs="Times New Roman"/>
                <w:sz w:val="26"/>
                <w:szCs w:val="26"/>
              </w:rPr>
            </w:pPr>
          </w:p>
        </w:tc>
        <w:tc>
          <w:tcPr>
            <w:tcW w:w="1276" w:type="dxa"/>
            <w:vAlign w:val="center"/>
          </w:tcPr>
          <w:p w:rsidR="005E1F0E" w:rsidRPr="004E3851" w:rsidRDefault="005E1F0E" w:rsidP="005E1F0E">
            <w:pPr>
              <w:jc w:val="both"/>
              <w:rPr>
                <w:rFonts w:ascii="Times New Roman" w:hAnsi="Times New Roman" w:cs="Times New Roman"/>
                <w:sz w:val="26"/>
                <w:szCs w:val="26"/>
              </w:rPr>
            </w:pPr>
          </w:p>
        </w:tc>
        <w:tc>
          <w:tcPr>
            <w:tcW w:w="1134" w:type="dxa"/>
            <w:vAlign w:val="center"/>
          </w:tcPr>
          <w:p w:rsidR="005E1F0E" w:rsidRPr="004E3851" w:rsidRDefault="005E1F0E" w:rsidP="005E1F0E">
            <w:pPr>
              <w:jc w:val="both"/>
              <w:rPr>
                <w:rFonts w:ascii="Times New Roman" w:hAnsi="Times New Roman" w:cs="Times New Roman"/>
                <w:sz w:val="26"/>
                <w:szCs w:val="26"/>
              </w:rPr>
            </w:pPr>
          </w:p>
        </w:tc>
      </w:tr>
    </w:tbl>
    <w:p w:rsidR="005E1F0E" w:rsidRPr="004E3851" w:rsidRDefault="005E1F0E" w:rsidP="005E1F0E">
      <w:pPr>
        <w:spacing w:after="0" w:line="240" w:lineRule="auto"/>
        <w:jc w:val="both"/>
        <w:rPr>
          <w:rFonts w:ascii="Times New Roman" w:hAnsi="Times New Roman" w:cs="Times New Roman"/>
          <w:sz w:val="26"/>
          <w:szCs w:val="26"/>
        </w:rPr>
      </w:pPr>
    </w:p>
    <w:p w:rsidR="005E1F0E" w:rsidRPr="004E3851" w:rsidRDefault="005E1F0E" w:rsidP="005E1F0E">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8. Ngày phê duyệt: </w:t>
      </w:r>
    </w:p>
    <w:p w:rsidR="005E1F0E" w:rsidRPr="004E3851" w:rsidRDefault="005E1F0E" w:rsidP="005E1F0E">
      <w:pPr>
        <w:widowControl w:val="0"/>
        <w:tabs>
          <w:tab w:val="left" w:pos="284"/>
          <w:tab w:val="left" w:pos="426"/>
        </w:tabs>
        <w:spacing w:after="0" w:line="240" w:lineRule="auto"/>
        <w:jc w:val="both"/>
        <w:rPr>
          <w:rFonts w:ascii="Times New Roman" w:hAnsi="Times New Roman" w:cs="Times New Roman"/>
          <w:sz w:val="26"/>
          <w:szCs w:val="26"/>
        </w:rPr>
      </w:pPr>
      <w:r w:rsidRPr="004E3851">
        <w:rPr>
          <w:rFonts w:ascii="Times New Roman" w:hAnsi="Times New Roman" w:cs="Times New Roman"/>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5E1F0E" w:rsidRPr="004E3851" w:rsidTr="005E1F0E">
        <w:tc>
          <w:tcPr>
            <w:tcW w:w="2990" w:type="dxa"/>
            <w:shd w:val="clear" w:color="auto" w:fill="auto"/>
            <w:vAlign w:val="center"/>
          </w:tcPr>
          <w:p w:rsidR="005E1F0E" w:rsidRPr="004E3851" w:rsidRDefault="005E1F0E" w:rsidP="005E1F0E">
            <w:pPr>
              <w:widowControl w:val="0"/>
              <w:spacing w:after="0" w:line="240" w:lineRule="auto"/>
              <w:jc w:val="center"/>
              <w:rPr>
                <w:rFonts w:ascii="Times New Roman" w:hAnsi="Times New Roman" w:cs="Times New Roman"/>
                <w:sz w:val="26"/>
                <w:szCs w:val="26"/>
              </w:rPr>
            </w:pPr>
          </w:p>
        </w:tc>
        <w:tc>
          <w:tcPr>
            <w:tcW w:w="3017" w:type="dxa"/>
            <w:shd w:val="clear" w:color="auto" w:fill="auto"/>
            <w:vAlign w:val="center"/>
          </w:tcPr>
          <w:p w:rsidR="005E1F0E" w:rsidRPr="004E3851" w:rsidRDefault="005E1F0E"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Trưởng bộ môn</w:t>
            </w:r>
          </w:p>
        </w:tc>
        <w:tc>
          <w:tcPr>
            <w:tcW w:w="3349" w:type="dxa"/>
            <w:shd w:val="clear" w:color="auto" w:fill="auto"/>
            <w:vAlign w:val="center"/>
          </w:tcPr>
          <w:p w:rsidR="005E1F0E" w:rsidRPr="004E3851" w:rsidRDefault="005E1F0E" w:rsidP="005E1F0E">
            <w:pPr>
              <w:widowControl w:val="0"/>
              <w:spacing w:after="0" w:line="240" w:lineRule="auto"/>
              <w:jc w:val="center"/>
              <w:rPr>
                <w:rFonts w:ascii="Times New Roman" w:hAnsi="Times New Roman" w:cs="Times New Roman"/>
                <w:sz w:val="26"/>
                <w:szCs w:val="26"/>
              </w:rPr>
            </w:pPr>
            <w:r w:rsidRPr="004E3851">
              <w:rPr>
                <w:rFonts w:ascii="Times New Roman" w:hAnsi="Times New Roman" w:cs="Times New Roman"/>
                <w:b/>
                <w:sz w:val="26"/>
                <w:szCs w:val="26"/>
              </w:rPr>
              <w:t>Giảng viên</w:t>
            </w:r>
          </w:p>
        </w:tc>
      </w:tr>
      <w:tr w:rsidR="005E1F0E" w:rsidRPr="004E3851" w:rsidTr="005E1F0E">
        <w:tc>
          <w:tcPr>
            <w:tcW w:w="2990" w:type="dxa"/>
            <w:shd w:val="clear" w:color="auto" w:fill="auto"/>
            <w:vAlign w:val="center"/>
          </w:tcPr>
          <w:p w:rsidR="005E1F0E" w:rsidRPr="004E3851" w:rsidRDefault="005E1F0E" w:rsidP="005E1F0E">
            <w:pPr>
              <w:widowControl w:val="0"/>
              <w:spacing w:after="0" w:line="240" w:lineRule="auto"/>
              <w:jc w:val="center"/>
              <w:rPr>
                <w:rFonts w:ascii="Times New Roman" w:hAnsi="Times New Roman" w:cs="Times New Roman"/>
                <w:sz w:val="26"/>
                <w:szCs w:val="26"/>
              </w:rPr>
            </w:pPr>
          </w:p>
        </w:tc>
        <w:tc>
          <w:tcPr>
            <w:tcW w:w="3017" w:type="dxa"/>
            <w:shd w:val="clear" w:color="auto" w:fill="auto"/>
            <w:vAlign w:val="center"/>
          </w:tcPr>
          <w:p w:rsidR="005E1F0E" w:rsidRPr="004E3851" w:rsidRDefault="005E1F0E" w:rsidP="005E1F0E">
            <w:pPr>
              <w:widowControl w:val="0"/>
              <w:spacing w:after="0" w:line="240" w:lineRule="auto"/>
              <w:jc w:val="center"/>
              <w:rPr>
                <w:rFonts w:ascii="Times New Roman" w:hAnsi="Times New Roman" w:cs="Times New Roman"/>
                <w:sz w:val="26"/>
                <w:szCs w:val="26"/>
              </w:rPr>
            </w:pPr>
          </w:p>
        </w:tc>
        <w:tc>
          <w:tcPr>
            <w:tcW w:w="3349" w:type="dxa"/>
            <w:shd w:val="clear" w:color="auto" w:fill="auto"/>
            <w:vAlign w:val="center"/>
          </w:tcPr>
          <w:p w:rsidR="005E1F0E" w:rsidRPr="004E3851" w:rsidRDefault="005E1F0E" w:rsidP="005E1F0E">
            <w:pPr>
              <w:widowControl w:val="0"/>
              <w:spacing w:after="0" w:line="240" w:lineRule="auto"/>
              <w:jc w:val="center"/>
              <w:rPr>
                <w:rFonts w:ascii="Times New Roman" w:hAnsi="Times New Roman" w:cs="Times New Roman"/>
                <w:sz w:val="26"/>
                <w:szCs w:val="26"/>
              </w:rPr>
            </w:pPr>
          </w:p>
        </w:tc>
      </w:tr>
    </w:tbl>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E265E4" w:rsidRDefault="00E265E4" w:rsidP="005E1F0E">
      <w:pPr>
        <w:spacing w:after="0" w:line="240" w:lineRule="auto"/>
        <w:jc w:val="both"/>
        <w:rPr>
          <w:rFonts w:ascii="Times New Roman" w:hAnsi="Times New Roman" w:cs="Times New Roman"/>
          <w:b/>
          <w:sz w:val="26"/>
          <w:szCs w:val="26"/>
        </w:rPr>
      </w:pPr>
    </w:p>
    <w:p w:rsidR="005E1F0E" w:rsidRPr="004E3851" w:rsidRDefault="005E1F0E" w:rsidP="005E1F0E">
      <w:pPr>
        <w:rPr>
          <w:b/>
          <w:sz w:val="26"/>
          <w:szCs w:val="26"/>
        </w:rPr>
      </w:pPr>
    </w:p>
    <w:p w:rsidR="005E1F0E" w:rsidRPr="004E3851" w:rsidRDefault="005E1F0E" w:rsidP="005E1F0E">
      <w:pPr>
        <w:tabs>
          <w:tab w:val="left" w:pos="5442"/>
        </w:tabs>
        <w:spacing w:after="0"/>
        <w:rPr>
          <w:sz w:val="26"/>
          <w:szCs w:val="26"/>
        </w:rPr>
      </w:pPr>
    </w:p>
    <w:p w:rsidR="005E1F0E" w:rsidRPr="004E3851" w:rsidRDefault="005E1F0E" w:rsidP="005E1F0E">
      <w:pPr>
        <w:tabs>
          <w:tab w:val="left" w:pos="5442"/>
        </w:tabs>
        <w:spacing w:after="0" w:line="240" w:lineRule="auto"/>
        <w:rPr>
          <w:rFonts w:ascii="Times New Roman" w:hAnsi="Times New Roman" w:cs="Times New Roman"/>
          <w:b/>
          <w:sz w:val="26"/>
          <w:szCs w:val="26"/>
        </w:rPr>
      </w:pPr>
    </w:p>
    <w:p w:rsidR="008505F2" w:rsidRPr="004E3851" w:rsidRDefault="008505F2" w:rsidP="008505F2">
      <w:pPr>
        <w:spacing w:after="0" w:line="240" w:lineRule="auto"/>
        <w:rPr>
          <w:rFonts w:ascii="Times New Roman" w:hAnsi="Times New Roman" w:cs="Times New Roman"/>
          <w:b/>
          <w:bCs/>
          <w:sz w:val="26"/>
          <w:szCs w:val="26"/>
        </w:rPr>
      </w:pPr>
    </w:p>
    <w:p w:rsidR="008505F2" w:rsidRPr="004E3851" w:rsidRDefault="008505F2" w:rsidP="008505F2">
      <w:pPr>
        <w:spacing w:after="0" w:line="240" w:lineRule="auto"/>
        <w:rPr>
          <w:rFonts w:ascii="Times New Roman" w:hAnsi="Times New Roman" w:cs="Times New Roman"/>
          <w:b/>
          <w:bCs/>
          <w:sz w:val="26"/>
          <w:szCs w:val="26"/>
        </w:rPr>
      </w:pPr>
    </w:p>
    <w:p w:rsidR="008505F2" w:rsidRPr="004E3851" w:rsidRDefault="008505F2" w:rsidP="008505F2">
      <w:pPr>
        <w:spacing w:after="0" w:line="240" w:lineRule="auto"/>
        <w:rPr>
          <w:rFonts w:ascii="Times New Roman" w:hAnsi="Times New Roman" w:cs="Times New Roman"/>
          <w:b/>
          <w:bCs/>
          <w:sz w:val="26"/>
          <w:szCs w:val="26"/>
        </w:rPr>
      </w:pPr>
    </w:p>
    <w:p w:rsidR="008505F2" w:rsidRPr="004E3851" w:rsidRDefault="008505F2" w:rsidP="008505F2">
      <w:pPr>
        <w:spacing w:after="0" w:line="240" w:lineRule="auto"/>
        <w:rPr>
          <w:rFonts w:ascii="Times New Roman" w:hAnsi="Times New Roman" w:cs="Times New Roman"/>
          <w:b/>
          <w:bCs/>
          <w:sz w:val="26"/>
          <w:szCs w:val="26"/>
        </w:rPr>
      </w:pPr>
    </w:p>
    <w:p w:rsidR="00664C81" w:rsidRDefault="00664C81" w:rsidP="00316C6D"/>
    <w:sectPr w:rsidR="00664C81" w:rsidSect="00AE65E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99D" w:rsidRDefault="008A499D" w:rsidP="005E1F0E">
      <w:pPr>
        <w:spacing w:after="0" w:line="240" w:lineRule="auto"/>
      </w:pPr>
      <w:r>
        <w:separator/>
      </w:r>
    </w:p>
  </w:endnote>
  <w:endnote w:type="continuationSeparator" w:id="0">
    <w:p w:rsidR="008A499D" w:rsidRDefault="008A499D" w:rsidP="005E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altName w:val="Courier New"/>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UTM Centur">
    <w:altName w:val="Cambria Math"/>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TimesNewRomanPS-BoldMT">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2640"/>
      <w:docPartObj>
        <w:docPartGallery w:val="Page Numbers (Bottom of Page)"/>
        <w:docPartUnique/>
      </w:docPartObj>
    </w:sdtPr>
    <w:sdtEndPr/>
    <w:sdtContent>
      <w:p w:rsidR="006039F5" w:rsidRPr="00E8338D" w:rsidRDefault="008A499D" w:rsidP="009F74A7">
        <w:pPr>
          <w:pStyle w:val="Footer"/>
          <w:jc w:val="cente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344" w:rsidRDefault="00553344" w:rsidP="002106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040A">
      <w:rPr>
        <w:rStyle w:val="PageNumber"/>
        <w:noProof/>
      </w:rPr>
      <w:t>6</w:t>
    </w:r>
    <w:r>
      <w:rPr>
        <w:rStyle w:val="PageNumber"/>
      </w:rPr>
      <w:fldChar w:fldCharType="end"/>
    </w:r>
  </w:p>
  <w:p w:rsidR="00553344" w:rsidRDefault="005533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99D" w:rsidRDefault="008A499D" w:rsidP="005E1F0E">
      <w:pPr>
        <w:spacing w:after="0" w:line="240" w:lineRule="auto"/>
      </w:pPr>
      <w:r>
        <w:separator/>
      </w:r>
    </w:p>
  </w:footnote>
  <w:footnote w:type="continuationSeparator" w:id="0">
    <w:p w:rsidR="008A499D" w:rsidRDefault="008A499D" w:rsidP="005E1F0E">
      <w:pPr>
        <w:spacing w:after="0" w:line="240" w:lineRule="auto"/>
      </w:pPr>
      <w:r>
        <w:continuationSeparator/>
      </w:r>
    </w:p>
  </w:footnote>
  <w:footnote w:id="1">
    <w:p w:rsidR="00553344" w:rsidRPr="00064E49" w:rsidRDefault="00553344" w:rsidP="00553344">
      <w:pPr>
        <w:pStyle w:val="FootnoteText"/>
        <w:rPr>
          <w:lang w:val="vi-VN"/>
        </w:rPr>
      </w:pPr>
      <w:r w:rsidRPr="00064E49">
        <w:rPr>
          <w:rStyle w:val="FootnoteReference"/>
        </w:rPr>
        <w:footnoteRef/>
      </w:r>
      <w:r w:rsidRPr="00064E49">
        <w:t xml:space="preserve"> </w:t>
      </w:r>
      <w:r w:rsidRPr="00064E49">
        <w:rPr>
          <w:i/>
        </w:rPr>
        <w:t>Mức độ I (Introduce): Giới thiệu, T (Teach): dạy, U (Utilize): Sử dụng</w:t>
      </w:r>
    </w:p>
  </w:footnote>
  <w:footnote w:id="2">
    <w:p w:rsidR="006039F5" w:rsidRPr="00EB6E0B" w:rsidRDefault="006039F5" w:rsidP="005E1F0E">
      <w:pPr>
        <w:spacing w:after="0" w:line="240" w:lineRule="auto"/>
      </w:pPr>
      <w:r w:rsidRPr="0020446C">
        <w:rPr>
          <w:rStyle w:val="FootnoteReference"/>
        </w:rPr>
        <w:footnoteRef/>
      </w:r>
      <w:r w:rsidRPr="0020446C">
        <w:rPr>
          <w:i/>
        </w:rPr>
        <w:t xml:space="preserve"> </w:t>
      </w:r>
      <w:r w:rsidRPr="0020446C">
        <w:t xml:space="preserve">Công cụ đánh giá cần phải thiết kế để đánh giá được chuẩn đầu ra của học phần đồ án /dự án. </w:t>
      </w:r>
    </w:p>
  </w:footnote>
  <w:footnote w:id="3">
    <w:p w:rsidR="006039F5" w:rsidRPr="009D0476" w:rsidRDefault="006039F5" w:rsidP="005E1F0E">
      <w:pPr>
        <w:pStyle w:val="FootnoteText"/>
      </w:pPr>
      <w:r w:rsidRPr="00EB6E0B">
        <w:rPr>
          <w:rStyle w:val="FootnoteReference"/>
          <w:sz w:val="22"/>
          <w:szCs w:val="22"/>
        </w:rPr>
        <w:footnoteRef/>
      </w:r>
      <w:r w:rsidRPr="00EB6E0B">
        <w:rPr>
          <w:sz w:val="22"/>
          <w:szCs w:val="22"/>
        </w:rPr>
        <w:t xml:space="preserve"> Có ít nhất hai giảng viên tham gia đánh giá</w:t>
      </w:r>
      <w:r>
        <w:rPr>
          <w:sz w:val="22"/>
          <w:szCs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2647"/>
      <w:docPartObj>
        <w:docPartGallery w:val="Page Numbers (Top of Page)"/>
        <w:docPartUnique/>
      </w:docPartObj>
    </w:sdtPr>
    <w:sdtEndPr/>
    <w:sdtContent>
      <w:p w:rsidR="006039F5" w:rsidRDefault="008A499D">
        <w:pPr>
          <w:pStyle w:val="Header"/>
          <w:jc w:val="center"/>
        </w:pPr>
      </w:p>
    </w:sdtContent>
  </w:sdt>
  <w:p w:rsidR="006039F5" w:rsidRDefault="006039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2B8ED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F0A9A"/>
    <w:multiLevelType w:val="hybridMultilevel"/>
    <w:tmpl w:val="DC58ADB4"/>
    <w:lvl w:ilvl="0" w:tplc="4C92DEDC">
      <w:numFmt w:val="bullet"/>
      <w:lvlText w:val="-"/>
      <w:lvlJc w:val="left"/>
      <w:pPr>
        <w:ind w:left="105" w:hanging="212"/>
      </w:pPr>
      <w:rPr>
        <w:rFonts w:ascii="Times New Roman" w:eastAsia="Times New Roman" w:hAnsi="Times New Roman" w:cs="Times New Roman" w:hint="default"/>
        <w:w w:val="100"/>
        <w:sz w:val="22"/>
        <w:szCs w:val="22"/>
        <w:lang w:eastAsia="en-US" w:bidi="ar-SA"/>
      </w:rPr>
    </w:lvl>
    <w:lvl w:ilvl="1" w:tplc="383A5740">
      <w:numFmt w:val="bullet"/>
      <w:lvlText w:val="•"/>
      <w:lvlJc w:val="left"/>
      <w:pPr>
        <w:ind w:left="219" w:hanging="212"/>
      </w:pPr>
      <w:rPr>
        <w:rFonts w:hint="default"/>
        <w:lang w:eastAsia="en-US" w:bidi="ar-SA"/>
      </w:rPr>
    </w:lvl>
    <w:lvl w:ilvl="2" w:tplc="C4D49028">
      <w:numFmt w:val="bullet"/>
      <w:lvlText w:val="•"/>
      <w:lvlJc w:val="left"/>
      <w:pPr>
        <w:ind w:left="338" w:hanging="212"/>
      </w:pPr>
      <w:rPr>
        <w:rFonts w:hint="default"/>
        <w:lang w:eastAsia="en-US" w:bidi="ar-SA"/>
      </w:rPr>
    </w:lvl>
    <w:lvl w:ilvl="3" w:tplc="BA34D1E2">
      <w:numFmt w:val="bullet"/>
      <w:lvlText w:val="•"/>
      <w:lvlJc w:val="left"/>
      <w:pPr>
        <w:ind w:left="457" w:hanging="212"/>
      </w:pPr>
      <w:rPr>
        <w:rFonts w:hint="default"/>
        <w:lang w:eastAsia="en-US" w:bidi="ar-SA"/>
      </w:rPr>
    </w:lvl>
    <w:lvl w:ilvl="4" w:tplc="818EB7C0">
      <w:numFmt w:val="bullet"/>
      <w:lvlText w:val="•"/>
      <w:lvlJc w:val="left"/>
      <w:pPr>
        <w:ind w:left="577" w:hanging="212"/>
      </w:pPr>
      <w:rPr>
        <w:rFonts w:hint="default"/>
        <w:lang w:eastAsia="en-US" w:bidi="ar-SA"/>
      </w:rPr>
    </w:lvl>
    <w:lvl w:ilvl="5" w:tplc="EB3E4DF8">
      <w:numFmt w:val="bullet"/>
      <w:lvlText w:val="•"/>
      <w:lvlJc w:val="left"/>
      <w:pPr>
        <w:ind w:left="696" w:hanging="212"/>
      </w:pPr>
      <w:rPr>
        <w:rFonts w:hint="default"/>
        <w:lang w:eastAsia="en-US" w:bidi="ar-SA"/>
      </w:rPr>
    </w:lvl>
    <w:lvl w:ilvl="6" w:tplc="7624D962">
      <w:numFmt w:val="bullet"/>
      <w:lvlText w:val="•"/>
      <w:lvlJc w:val="left"/>
      <w:pPr>
        <w:ind w:left="815" w:hanging="212"/>
      </w:pPr>
      <w:rPr>
        <w:rFonts w:hint="default"/>
        <w:lang w:eastAsia="en-US" w:bidi="ar-SA"/>
      </w:rPr>
    </w:lvl>
    <w:lvl w:ilvl="7" w:tplc="25080EEA">
      <w:numFmt w:val="bullet"/>
      <w:lvlText w:val="•"/>
      <w:lvlJc w:val="left"/>
      <w:pPr>
        <w:ind w:left="935" w:hanging="212"/>
      </w:pPr>
      <w:rPr>
        <w:rFonts w:hint="default"/>
        <w:lang w:eastAsia="en-US" w:bidi="ar-SA"/>
      </w:rPr>
    </w:lvl>
    <w:lvl w:ilvl="8" w:tplc="66D4524C">
      <w:numFmt w:val="bullet"/>
      <w:lvlText w:val="•"/>
      <w:lvlJc w:val="left"/>
      <w:pPr>
        <w:ind w:left="1054" w:hanging="212"/>
      </w:pPr>
      <w:rPr>
        <w:rFonts w:hint="default"/>
        <w:lang w:eastAsia="en-US" w:bidi="ar-SA"/>
      </w:rPr>
    </w:lvl>
  </w:abstractNum>
  <w:abstractNum w:abstractNumId="2" w15:restartNumberingAfterBreak="0">
    <w:nsid w:val="0C3C1343"/>
    <w:multiLevelType w:val="hybridMultilevel"/>
    <w:tmpl w:val="4462E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B0755"/>
    <w:multiLevelType w:val="hybridMultilevel"/>
    <w:tmpl w:val="01F2D86E"/>
    <w:lvl w:ilvl="0" w:tplc="8632AFC0">
      <w:numFmt w:val="bullet"/>
      <w:lvlText w:val="-"/>
      <w:lvlJc w:val="left"/>
      <w:pPr>
        <w:ind w:left="108" w:hanging="228"/>
      </w:pPr>
      <w:rPr>
        <w:rFonts w:ascii="Times New Roman" w:eastAsia="Times New Roman" w:hAnsi="Times New Roman" w:cs="Times New Roman" w:hint="default"/>
        <w:w w:val="100"/>
        <w:sz w:val="22"/>
        <w:szCs w:val="22"/>
        <w:lang w:eastAsia="en-US" w:bidi="ar-SA"/>
      </w:rPr>
    </w:lvl>
    <w:lvl w:ilvl="1" w:tplc="EEEC6C0A">
      <w:numFmt w:val="bullet"/>
      <w:lvlText w:val="•"/>
      <w:lvlJc w:val="left"/>
      <w:pPr>
        <w:ind w:left="221" w:hanging="228"/>
      </w:pPr>
      <w:rPr>
        <w:rFonts w:hint="default"/>
        <w:lang w:eastAsia="en-US" w:bidi="ar-SA"/>
      </w:rPr>
    </w:lvl>
    <w:lvl w:ilvl="2" w:tplc="28884F04">
      <w:numFmt w:val="bullet"/>
      <w:lvlText w:val="•"/>
      <w:lvlJc w:val="left"/>
      <w:pPr>
        <w:ind w:left="343" w:hanging="228"/>
      </w:pPr>
      <w:rPr>
        <w:rFonts w:hint="default"/>
        <w:lang w:eastAsia="en-US" w:bidi="ar-SA"/>
      </w:rPr>
    </w:lvl>
    <w:lvl w:ilvl="3" w:tplc="C896C2D4">
      <w:numFmt w:val="bullet"/>
      <w:lvlText w:val="•"/>
      <w:lvlJc w:val="left"/>
      <w:pPr>
        <w:ind w:left="464" w:hanging="228"/>
      </w:pPr>
      <w:rPr>
        <w:rFonts w:hint="default"/>
        <w:lang w:eastAsia="en-US" w:bidi="ar-SA"/>
      </w:rPr>
    </w:lvl>
    <w:lvl w:ilvl="4" w:tplc="F3C4538E">
      <w:numFmt w:val="bullet"/>
      <w:lvlText w:val="•"/>
      <w:lvlJc w:val="left"/>
      <w:pPr>
        <w:ind w:left="586" w:hanging="228"/>
      </w:pPr>
      <w:rPr>
        <w:rFonts w:hint="default"/>
        <w:lang w:eastAsia="en-US" w:bidi="ar-SA"/>
      </w:rPr>
    </w:lvl>
    <w:lvl w:ilvl="5" w:tplc="E39A1F74">
      <w:numFmt w:val="bullet"/>
      <w:lvlText w:val="•"/>
      <w:lvlJc w:val="left"/>
      <w:pPr>
        <w:ind w:left="708" w:hanging="228"/>
      </w:pPr>
      <w:rPr>
        <w:rFonts w:hint="default"/>
        <w:lang w:eastAsia="en-US" w:bidi="ar-SA"/>
      </w:rPr>
    </w:lvl>
    <w:lvl w:ilvl="6" w:tplc="05587958">
      <w:numFmt w:val="bullet"/>
      <w:lvlText w:val="•"/>
      <w:lvlJc w:val="left"/>
      <w:pPr>
        <w:ind w:left="829" w:hanging="228"/>
      </w:pPr>
      <w:rPr>
        <w:rFonts w:hint="default"/>
        <w:lang w:eastAsia="en-US" w:bidi="ar-SA"/>
      </w:rPr>
    </w:lvl>
    <w:lvl w:ilvl="7" w:tplc="93500210">
      <w:numFmt w:val="bullet"/>
      <w:lvlText w:val="•"/>
      <w:lvlJc w:val="left"/>
      <w:pPr>
        <w:ind w:left="951" w:hanging="228"/>
      </w:pPr>
      <w:rPr>
        <w:rFonts w:hint="default"/>
        <w:lang w:eastAsia="en-US" w:bidi="ar-SA"/>
      </w:rPr>
    </w:lvl>
    <w:lvl w:ilvl="8" w:tplc="89B462A8">
      <w:numFmt w:val="bullet"/>
      <w:lvlText w:val="•"/>
      <w:lvlJc w:val="left"/>
      <w:pPr>
        <w:ind w:left="1072" w:hanging="228"/>
      </w:pPr>
      <w:rPr>
        <w:rFonts w:hint="default"/>
        <w:lang w:eastAsia="en-US" w:bidi="ar-SA"/>
      </w:rPr>
    </w:lvl>
  </w:abstractNum>
  <w:abstractNum w:abstractNumId="4" w15:restartNumberingAfterBreak="0">
    <w:nsid w:val="17054A1A"/>
    <w:multiLevelType w:val="hybridMultilevel"/>
    <w:tmpl w:val="66F2C2D0"/>
    <w:lvl w:ilvl="0" w:tplc="9AA2C1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A22299"/>
    <w:multiLevelType w:val="multilevel"/>
    <w:tmpl w:val="E8849D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C7AC4"/>
    <w:multiLevelType w:val="multilevel"/>
    <w:tmpl w:val="06321F34"/>
    <w:lvl w:ilvl="0">
      <w:start w:val="2"/>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34C40281"/>
    <w:multiLevelType w:val="singleLevel"/>
    <w:tmpl w:val="86A04672"/>
    <w:lvl w:ilvl="0">
      <w:start w:val="4"/>
      <w:numFmt w:val="bullet"/>
      <w:lvlText w:val="-"/>
      <w:lvlJc w:val="left"/>
      <w:pPr>
        <w:tabs>
          <w:tab w:val="num" w:pos="1080"/>
        </w:tabs>
        <w:ind w:left="1080" w:hanging="360"/>
      </w:pPr>
      <w:rPr>
        <w:rFonts w:ascii="Times New Roman" w:hAnsi="Times New Roman" w:cs="Times New Roman" w:hint="default"/>
      </w:rPr>
    </w:lvl>
  </w:abstractNum>
  <w:abstractNum w:abstractNumId="8" w15:restartNumberingAfterBreak="0">
    <w:nsid w:val="363C6592"/>
    <w:multiLevelType w:val="multilevel"/>
    <w:tmpl w:val="9A0AE4D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38F55B3E"/>
    <w:multiLevelType w:val="hybridMultilevel"/>
    <w:tmpl w:val="28A80428"/>
    <w:lvl w:ilvl="0" w:tplc="C9ECEF36">
      <w:numFmt w:val="bullet"/>
      <w:lvlText w:val="-"/>
      <w:lvlJc w:val="left"/>
      <w:pPr>
        <w:ind w:left="108" w:hanging="279"/>
      </w:pPr>
      <w:rPr>
        <w:rFonts w:ascii="Times New Roman" w:eastAsia="Times New Roman" w:hAnsi="Times New Roman" w:cs="Times New Roman" w:hint="default"/>
        <w:w w:val="100"/>
        <w:sz w:val="22"/>
        <w:szCs w:val="22"/>
        <w:lang w:eastAsia="en-US" w:bidi="ar-SA"/>
      </w:rPr>
    </w:lvl>
    <w:lvl w:ilvl="1" w:tplc="69E278B0">
      <w:numFmt w:val="bullet"/>
      <w:lvlText w:val="•"/>
      <w:lvlJc w:val="left"/>
      <w:pPr>
        <w:ind w:left="219" w:hanging="279"/>
      </w:pPr>
      <w:rPr>
        <w:rFonts w:hint="default"/>
        <w:lang w:eastAsia="en-US" w:bidi="ar-SA"/>
      </w:rPr>
    </w:lvl>
    <w:lvl w:ilvl="2" w:tplc="96B05300">
      <w:numFmt w:val="bullet"/>
      <w:lvlText w:val="•"/>
      <w:lvlJc w:val="left"/>
      <w:pPr>
        <w:ind w:left="339" w:hanging="279"/>
      </w:pPr>
      <w:rPr>
        <w:rFonts w:hint="default"/>
        <w:lang w:eastAsia="en-US" w:bidi="ar-SA"/>
      </w:rPr>
    </w:lvl>
    <w:lvl w:ilvl="3" w:tplc="B2923F40">
      <w:numFmt w:val="bullet"/>
      <w:lvlText w:val="•"/>
      <w:lvlJc w:val="left"/>
      <w:pPr>
        <w:ind w:left="458" w:hanging="279"/>
      </w:pPr>
      <w:rPr>
        <w:rFonts w:hint="default"/>
        <w:lang w:eastAsia="en-US" w:bidi="ar-SA"/>
      </w:rPr>
    </w:lvl>
    <w:lvl w:ilvl="4" w:tplc="EAD0EC50">
      <w:numFmt w:val="bullet"/>
      <w:lvlText w:val="•"/>
      <w:lvlJc w:val="left"/>
      <w:pPr>
        <w:ind w:left="578" w:hanging="279"/>
      </w:pPr>
      <w:rPr>
        <w:rFonts w:hint="default"/>
        <w:lang w:eastAsia="en-US" w:bidi="ar-SA"/>
      </w:rPr>
    </w:lvl>
    <w:lvl w:ilvl="5" w:tplc="3F04E6EC">
      <w:numFmt w:val="bullet"/>
      <w:lvlText w:val="•"/>
      <w:lvlJc w:val="left"/>
      <w:pPr>
        <w:ind w:left="697" w:hanging="279"/>
      </w:pPr>
      <w:rPr>
        <w:rFonts w:hint="default"/>
        <w:lang w:eastAsia="en-US" w:bidi="ar-SA"/>
      </w:rPr>
    </w:lvl>
    <w:lvl w:ilvl="6" w:tplc="AAEA7702">
      <w:numFmt w:val="bullet"/>
      <w:lvlText w:val="•"/>
      <w:lvlJc w:val="left"/>
      <w:pPr>
        <w:ind w:left="817" w:hanging="279"/>
      </w:pPr>
      <w:rPr>
        <w:rFonts w:hint="default"/>
        <w:lang w:eastAsia="en-US" w:bidi="ar-SA"/>
      </w:rPr>
    </w:lvl>
    <w:lvl w:ilvl="7" w:tplc="F3A83632">
      <w:numFmt w:val="bullet"/>
      <w:lvlText w:val="•"/>
      <w:lvlJc w:val="left"/>
      <w:pPr>
        <w:ind w:left="936" w:hanging="279"/>
      </w:pPr>
      <w:rPr>
        <w:rFonts w:hint="default"/>
        <w:lang w:eastAsia="en-US" w:bidi="ar-SA"/>
      </w:rPr>
    </w:lvl>
    <w:lvl w:ilvl="8" w:tplc="9D648A60">
      <w:numFmt w:val="bullet"/>
      <w:lvlText w:val="•"/>
      <w:lvlJc w:val="left"/>
      <w:pPr>
        <w:ind w:left="1056" w:hanging="279"/>
      </w:pPr>
      <w:rPr>
        <w:rFonts w:hint="default"/>
        <w:lang w:eastAsia="en-US" w:bidi="ar-SA"/>
      </w:rPr>
    </w:lvl>
  </w:abstractNum>
  <w:abstractNum w:abstractNumId="10" w15:restartNumberingAfterBreak="0">
    <w:nsid w:val="399D7085"/>
    <w:multiLevelType w:val="hybridMultilevel"/>
    <w:tmpl w:val="E32A4550"/>
    <w:lvl w:ilvl="0" w:tplc="9746E9CA">
      <w:numFmt w:val="bullet"/>
      <w:lvlText w:val="-"/>
      <w:lvlJc w:val="left"/>
      <w:pPr>
        <w:ind w:left="103" w:hanging="166"/>
      </w:pPr>
      <w:rPr>
        <w:rFonts w:ascii="Times New Roman" w:eastAsia="Times New Roman" w:hAnsi="Times New Roman" w:cs="Times New Roman" w:hint="default"/>
        <w:w w:val="100"/>
        <w:sz w:val="22"/>
        <w:szCs w:val="22"/>
        <w:lang w:eastAsia="en-US" w:bidi="ar-SA"/>
      </w:rPr>
    </w:lvl>
    <w:lvl w:ilvl="1" w:tplc="8D8CD7E6">
      <w:numFmt w:val="bullet"/>
      <w:lvlText w:val="•"/>
      <w:lvlJc w:val="left"/>
      <w:pPr>
        <w:ind w:left="221" w:hanging="166"/>
      </w:pPr>
      <w:rPr>
        <w:rFonts w:hint="default"/>
        <w:lang w:eastAsia="en-US" w:bidi="ar-SA"/>
      </w:rPr>
    </w:lvl>
    <w:lvl w:ilvl="2" w:tplc="1504B896">
      <w:numFmt w:val="bullet"/>
      <w:lvlText w:val="•"/>
      <w:lvlJc w:val="left"/>
      <w:pPr>
        <w:ind w:left="342" w:hanging="166"/>
      </w:pPr>
      <w:rPr>
        <w:rFonts w:hint="default"/>
        <w:lang w:eastAsia="en-US" w:bidi="ar-SA"/>
      </w:rPr>
    </w:lvl>
    <w:lvl w:ilvl="3" w:tplc="D47AE0B2">
      <w:numFmt w:val="bullet"/>
      <w:lvlText w:val="•"/>
      <w:lvlJc w:val="left"/>
      <w:pPr>
        <w:ind w:left="463" w:hanging="166"/>
      </w:pPr>
      <w:rPr>
        <w:rFonts w:hint="default"/>
        <w:lang w:eastAsia="en-US" w:bidi="ar-SA"/>
      </w:rPr>
    </w:lvl>
    <w:lvl w:ilvl="4" w:tplc="B7B89BE4">
      <w:numFmt w:val="bullet"/>
      <w:lvlText w:val="•"/>
      <w:lvlJc w:val="left"/>
      <w:pPr>
        <w:ind w:left="585" w:hanging="166"/>
      </w:pPr>
      <w:rPr>
        <w:rFonts w:hint="default"/>
        <w:lang w:eastAsia="en-US" w:bidi="ar-SA"/>
      </w:rPr>
    </w:lvl>
    <w:lvl w:ilvl="5" w:tplc="F1DE5C28">
      <w:numFmt w:val="bullet"/>
      <w:lvlText w:val="•"/>
      <w:lvlJc w:val="left"/>
      <w:pPr>
        <w:ind w:left="706" w:hanging="166"/>
      </w:pPr>
      <w:rPr>
        <w:rFonts w:hint="default"/>
        <w:lang w:eastAsia="en-US" w:bidi="ar-SA"/>
      </w:rPr>
    </w:lvl>
    <w:lvl w:ilvl="6" w:tplc="C2469CFE">
      <w:numFmt w:val="bullet"/>
      <w:lvlText w:val="•"/>
      <w:lvlJc w:val="left"/>
      <w:pPr>
        <w:ind w:left="827" w:hanging="166"/>
      </w:pPr>
      <w:rPr>
        <w:rFonts w:hint="default"/>
        <w:lang w:eastAsia="en-US" w:bidi="ar-SA"/>
      </w:rPr>
    </w:lvl>
    <w:lvl w:ilvl="7" w:tplc="29949356">
      <w:numFmt w:val="bullet"/>
      <w:lvlText w:val="•"/>
      <w:lvlJc w:val="left"/>
      <w:pPr>
        <w:ind w:left="949" w:hanging="166"/>
      </w:pPr>
      <w:rPr>
        <w:rFonts w:hint="default"/>
        <w:lang w:eastAsia="en-US" w:bidi="ar-SA"/>
      </w:rPr>
    </w:lvl>
    <w:lvl w:ilvl="8" w:tplc="F79A9452">
      <w:numFmt w:val="bullet"/>
      <w:lvlText w:val="•"/>
      <w:lvlJc w:val="left"/>
      <w:pPr>
        <w:ind w:left="1070" w:hanging="166"/>
      </w:pPr>
      <w:rPr>
        <w:rFonts w:hint="default"/>
        <w:lang w:eastAsia="en-US" w:bidi="ar-SA"/>
      </w:rPr>
    </w:lvl>
  </w:abstractNum>
  <w:abstractNum w:abstractNumId="11" w15:restartNumberingAfterBreak="0">
    <w:nsid w:val="3A53524F"/>
    <w:multiLevelType w:val="hybridMultilevel"/>
    <w:tmpl w:val="40485E76"/>
    <w:lvl w:ilvl="0" w:tplc="ACA24E54">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C6780"/>
    <w:multiLevelType w:val="hybridMultilevel"/>
    <w:tmpl w:val="7D20C526"/>
    <w:lvl w:ilvl="0" w:tplc="3A728A76">
      <w:numFmt w:val="bullet"/>
      <w:lvlText w:val="-"/>
      <w:lvlJc w:val="left"/>
      <w:pPr>
        <w:tabs>
          <w:tab w:val="num" w:pos="720"/>
        </w:tabs>
        <w:ind w:left="720" w:hanging="360"/>
      </w:pPr>
      <w:rPr>
        <w:rFonts w:ascii="Times New Roman" w:eastAsia="Times New Roman" w:hAnsi="Times New Roman"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4244782F"/>
    <w:multiLevelType w:val="hybridMultilevel"/>
    <w:tmpl w:val="288CDD38"/>
    <w:lvl w:ilvl="0" w:tplc="F544EE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F1049"/>
    <w:multiLevelType w:val="hybridMultilevel"/>
    <w:tmpl w:val="F5C412EC"/>
    <w:lvl w:ilvl="0" w:tplc="3926E1BE">
      <w:numFmt w:val="bullet"/>
      <w:lvlText w:val="-"/>
      <w:lvlJc w:val="left"/>
      <w:pPr>
        <w:ind w:left="108" w:hanging="212"/>
      </w:pPr>
      <w:rPr>
        <w:rFonts w:ascii="Times New Roman" w:eastAsia="Times New Roman" w:hAnsi="Times New Roman" w:cs="Times New Roman" w:hint="default"/>
        <w:w w:val="100"/>
        <w:sz w:val="22"/>
        <w:szCs w:val="22"/>
        <w:lang w:eastAsia="en-US" w:bidi="ar-SA"/>
      </w:rPr>
    </w:lvl>
    <w:lvl w:ilvl="1" w:tplc="F132A120">
      <w:numFmt w:val="bullet"/>
      <w:lvlText w:val="•"/>
      <w:lvlJc w:val="left"/>
      <w:pPr>
        <w:ind w:left="219" w:hanging="212"/>
      </w:pPr>
      <w:rPr>
        <w:rFonts w:hint="default"/>
        <w:lang w:eastAsia="en-US" w:bidi="ar-SA"/>
      </w:rPr>
    </w:lvl>
    <w:lvl w:ilvl="2" w:tplc="D1740E88">
      <w:numFmt w:val="bullet"/>
      <w:lvlText w:val="•"/>
      <w:lvlJc w:val="left"/>
      <w:pPr>
        <w:ind w:left="339" w:hanging="212"/>
      </w:pPr>
      <w:rPr>
        <w:rFonts w:hint="default"/>
        <w:lang w:eastAsia="en-US" w:bidi="ar-SA"/>
      </w:rPr>
    </w:lvl>
    <w:lvl w:ilvl="3" w:tplc="D0CCA718">
      <w:numFmt w:val="bullet"/>
      <w:lvlText w:val="•"/>
      <w:lvlJc w:val="left"/>
      <w:pPr>
        <w:ind w:left="458" w:hanging="212"/>
      </w:pPr>
      <w:rPr>
        <w:rFonts w:hint="default"/>
        <w:lang w:eastAsia="en-US" w:bidi="ar-SA"/>
      </w:rPr>
    </w:lvl>
    <w:lvl w:ilvl="4" w:tplc="B4B28344">
      <w:numFmt w:val="bullet"/>
      <w:lvlText w:val="•"/>
      <w:lvlJc w:val="left"/>
      <w:pPr>
        <w:ind w:left="578" w:hanging="212"/>
      </w:pPr>
      <w:rPr>
        <w:rFonts w:hint="default"/>
        <w:lang w:eastAsia="en-US" w:bidi="ar-SA"/>
      </w:rPr>
    </w:lvl>
    <w:lvl w:ilvl="5" w:tplc="561CFE00">
      <w:numFmt w:val="bullet"/>
      <w:lvlText w:val="•"/>
      <w:lvlJc w:val="left"/>
      <w:pPr>
        <w:ind w:left="698" w:hanging="212"/>
      </w:pPr>
      <w:rPr>
        <w:rFonts w:hint="default"/>
        <w:lang w:eastAsia="en-US" w:bidi="ar-SA"/>
      </w:rPr>
    </w:lvl>
    <w:lvl w:ilvl="6" w:tplc="EC6ECEAE">
      <w:numFmt w:val="bullet"/>
      <w:lvlText w:val="•"/>
      <w:lvlJc w:val="left"/>
      <w:pPr>
        <w:ind w:left="817" w:hanging="212"/>
      </w:pPr>
      <w:rPr>
        <w:rFonts w:hint="default"/>
        <w:lang w:eastAsia="en-US" w:bidi="ar-SA"/>
      </w:rPr>
    </w:lvl>
    <w:lvl w:ilvl="7" w:tplc="9870AA30">
      <w:numFmt w:val="bullet"/>
      <w:lvlText w:val="•"/>
      <w:lvlJc w:val="left"/>
      <w:pPr>
        <w:ind w:left="937" w:hanging="212"/>
      </w:pPr>
      <w:rPr>
        <w:rFonts w:hint="default"/>
        <w:lang w:eastAsia="en-US" w:bidi="ar-SA"/>
      </w:rPr>
    </w:lvl>
    <w:lvl w:ilvl="8" w:tplc="5E206B16">
      <w:numFmt w:val="bullet"/>
      <w:lvlText w:val="•"/>
      <w:lvlJc w:val="left"/>
      <w:pPr>
        <w:ind w:left="1056" w:hanging="212"/>
      </w:pPr>
      <w:rPr>
        <w:rFonts w:hint="default"/>
        <w:lang w:eastAsia="en-US" w:bidi="ar-SA"/>
      </w:rPr>
    </w:lvl>
  </w:abstractNum>
  <w:abstractNum w:abstractNumId="15" w15:restartNumberingAfterBreak="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eastAsia="en-US" w:bidi="ar-SA"/>
      </w:rPr>
    </w:lvl>
    <w:lvl w:ilvl="1" w:tplc="EBB2C622">
      <w:numFmt w:val="bullet"/>
      <w:lvlText w:val="•"/>
      <w:lvlJc w:val="left"/>
      <w:pPr>
        <w:ind w:left="221" w:hanging="166"/>
      </w:pPr>
      <w:rPr>
        <w:rFonts w:hint="default"/>
        <w:lang w:eastAsia="en-US" w:bidi="ar-SA"/>
      </w:rPr>
    </w:lvl>
    <w:lvl w:ilvl="2" w:tplc="C226E3B8">
      <w:numFmt w:val="bullet"/>
      <w:lvlText w:val="•"/>
      <w:lvlJc w:val="left"/>
      <w:pPr>
        <w:ind w:left="343" w:hanging="166"/>
      </w:pPr>
      <w:rPr>
        <w:rFonts w:hint="default"/>
        <w:lang w:eastAsia="en-US" w:bidi="ar-SA"/>
      </w:rPr>
    </w:lvl>
    <w:lvl w:ilvl="3" w:tplc="9EAA868A">
      <w:numFmt w:val="bullet"/>
      <w:lvlText w:val="•"/>
      <w:lvlJc w:val="left"/>
      <w:pPr>
        <w:ind w:left="464" w:hanging="166"/>
      </w:pPr>
      <w:rPr>
        <w:rFonts w:hint="default"/>
        <w:lang w:eastAsia="en-US" w:bidi="ar-SA"/>
      </w:rPr>
    </w:lvl>
    <w:lvl w:ilvl="4" w:tplc="FAA633DC">
      <w:numFmt w:val="bullet"/>
      <w:lvlText w:val="•"/>
      <w:lvlJc w:val="left"/>
      <w:pPr>
        <w:ind w:left="586" w:hanging="166"/>
      </w:pPr>
      <w:rPr>
        <w:rFonts w:hint="default"/>
        <w:lang w:eastAsia="en-US" w:bidi="ar-SA"/>
      </w:rPr>
    </w:lvl>
    <w:lvl w:ilvl="5" w:tplc="D0E096AC">
      <w:numFmt w:val="bullet"/>
      <w:lvlText w:val="•"/>
      <w:lvlJc w:val="left"/>
      <w:pPr>
        <w:ind w:left="708" w:hanging="166"/>
      </w:pPr>
      <w:rPr>
        <w:rFonts w:hint="default"/>
        <w:lang w:eastAsia="en-US" w:bidi="ar-SA"/>
      </w:rPr>
    </w:lvl>
    <w:lvl w:ilvl="6" w:tplc="C8ACEA04">
      <w:numFmt w:val="bullet"/>
      <w:lvlText w:val="•"/>
      <w:lvlJc w:val="left"/>
      <w:pPr>
        <w:ind w:left="829" w:hanging="166"/>
      </w:pPr>
      <w:rPr>
        <w:rFonts w:hint="default"/>
        <w:lang w:eastAsia="en-US" w:bidi="ar-SA"/>
      </w:rPr>
    </w:lvl>
    <w:lvl w:ilvl="7" w:tplc="42ECB582">
      <w:numFmt w:val="bullet"/>
      <w:lvlText w:val="•"/>
      <w:lvlJc w:val="left"/>
      <w:pPr>
        <w:ind w:left="951" w:hanging="166"/>
      </w:pPr>
      <w:rPr>
        <w:rFonts w:hint="default"/>
        <w:lang w:eastAsia="en-US" w:bidi="ar-SA"/>
      </w:rPr>
    </w:lvl>
    <w:lvl w:ilvl="8" w:tplc="D640126E">
      <w:numFmt w:val="bullet"/>
      <w:lvlText w:val="•"/>
      <w:lvlJc w:val="left"/>
      <w:pPr>
        <w:ind w:left="1072" w:hanging="166"/>
      </w:pPr>
      <w:rPr>
        <w:rFonts w:hint="default"/>
        <w:lang w:eastAsia="en-US" w:bidi="ar-SA"/>
      </w:rPr>
    </w:lvl>
  </w:abstractNum>
  <w:abstractNum w:abstractNumId="17" w15:restartNumberingAfterBreak="0">
    <w:nsid w:val="4B8C7298"/>
    <w:multiLevelType w:val="hybridMultilevel"/>
    <w:tmpl w:val="85268BFA"/>
    <w:lvl w:ilvl="0" w:tplc="A830B2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4189E"/>
    <w:multiLevelType w:val="multilevel"/>
    <w:tmpl w:val="1448908A"/>
    <w:lvl w:ilvl="0">
      <w:start w:val="3"/>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54A0466B"/>
    <w:multiLevelType w:val="hybridMultilevel"/>
    <w:tmpl w:val="97FE7962"/>
    <w:lvl w:ilvl="0" w:tplc="283C0170">
      <w:numFmt w:val="bullet"/>
      <w:lvlText w:val="-"/>
      <w:lvlJc w:val="left"/>
      <w:pPr>
        <w:ind w:left="106" w:hanging="228"/>
      </w:pPr>
      <w:rPr>
        <w:rFonts w:ascii="Times New Roman" w:eastAsia="Times New Roman" w:hAnsi="Times New Roman" w:cs="Times New Roman" w:hint="default"/>
        <w:w w:val="100"/>
        <w:sz w:val="22"/>
        <w:szCs w:val="22"/>
        <w:lang w:eastAsia="en-US" w:bidi="ar-SA"/>
      </w:rPr>
    </w:lvl>
    <w:lvl w:ilvl="1" w:tplc="96EEC410">
      <w:numFmt w:val="bullet"/>
      <w:lvlText w:val="•"/>
      <w:lvlJc w:val="left"/>
      <w:pPr>
        <w:ind w:left="221" w:hanging="228"/>
      </w:pPr>
      <w:rPr>
        <w:rFonts w:hint="default"/>
        <w:lang w:eastAsia="en-US" w:bidi="ar-SA"/>
      </w:rPr>
    </w:lvl>
    <w:lvl w:ilvl="2" w:tplc="0CE658A4">
      <w:numFmt w:val="bullet"/>
      <w:lvlText w:val="•"/>
      <w:lvlJc w:val="left"/>
      <w:pPr>
        <w:ind w:left="343" w:hanging="228"/>
      </w:pPr>
      <w:rPr>
        <w:rFonts w:hint="default"/>
        <w:lang w:eastAsia="en-US" w:bidi="ar-SA"/>
      </w:rPr>
    </w:lvl>
    <w:lvl w:ilvl="3" w:tplc="EF0EAAB0">
      <w:numFmt w:val="bullet"/>
      <w:lvlText w:val="•"/>
      <w:lvlJc w:val="left"/>
      <w:pPr>
        <w:ind w:left="464" w:hanging="228"/>
      </w:pPr>
      <w:rPr>
        <w:rFonts w:hint="default"/>
        <w:lang w:eastAsia="en-US" w:bidi="ar-SA"/>
      </w:rPr>
    </w:lvl>
    <w:lvl w:ilvl="4" w:tplc="D1BC9ED2">
      <w:numFmt w:val="bullet"/>
      <w:lvlText w:val="•"/>
      <w:lvlJc w:val="left"/>
      <w:pPr>
        <w:ind w:left="586" w:hanging="228"/>
      </w:pPr>
      <w:rPr>
        <w:rFonts w:hint="default"/>
        <w:lang w:eastAsia="en-US" w:bidi="ar-SA"/>
      </w:rPr>
    </w:lvl>
    <w:lvl w:ilvl="5" w:tplc="74100272">
      <w:numFmt w:val="bullet"/>
      <w:lvlText w:val="•"/>
      <w:lvlJc w:val="left"/>
      <w:pPr>
        <w:ind w:left="708" w:hanging="228"/>
      </w:pPr>
      <w:rPr>
        <w:rFonts w:hint="default"/>
        <w:lang w:eastAsia="en-US" w:bidi="ar-SA"/>
      </w:rPr>
    </w:lvl>
    <w:lvl w:ilvl="6" w:tplc="31D2AE68">
      <w:numFmt w:val="bullet"/>
      <w:lvlText w:val="•"/>
      <w:lvlJc w:val="left"/>
      <w:pPr>
        <w:ind w:left="829" w:hanging="228"/>
      </w:pPr>
      <w:rPr>
        <w:rFonts w:hint="default"/>
        <w:lang w:eastAsia="en-US" w:bidi="ar-SA"/>
      </w:rPr>
    </w:lvl>
    <w:lvl w:ilvl="7" w:tplc="55F2791C">
      <w:numFmt w:val="bullet"/>
      <w:lvlText w:val="•"/>
      <w:lvlJc w:val="left"/>
      <w:pPr>
        <w:ind w:left="951" w:hanging="228"/>
      </w:pPr>
      <w:rPr>
        <w:rFonts w:hint="default"/>
        <w:lang w:eastAsia="en-US" w:bidi="ar-SA"/>
      </w:rPr>
    </w:lvl>
    <w:lvl w:ilvl="8" w:tplc="ACF82216">
      <w:numFmt w:val="bullet"/>
      <w:lvlText w:val="•"/>
      <w:lvlJc w:val="left"/>
      <w:pPr>
        <w:ind w:left="1072" w:hanging="228"/>
      </w:pPr>
      <w:rPr>
        <w:rFonts w:hint="default"/>
        <w:lang w:eastAsia="en-US" w:bidi="ar-SA"/>
      </w:rPr>
    </w:lvl>
  </w:abstractNum>
  <w:abstractNum w:abstractNumId="20" w15:restartNumberingAfterBreak="0">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1" w15:restartNumberingAfterBreak="0">
    <w:nsid w:val="612768F8"/>
    <w:multiLevelType w:val="multilevel"/>
    <w:tmpl w:val="61FC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D55E02"/>
    <w:multiLevelType w:val="hybridMultilevel"/>
    <w:tmpl w:val="FD6018F4"/>
    <w:lvl w:ilvl="0" w:tplc="2B2E0B02">
      <w:start w:val="1"/>
      <w:numFmt w:val="bullet"/>
      <w:lvlText w:val="-"/>
      <w:lvlJc w:val="left"/>
      <w:pPr>
        <w:ind w:left="829" w:hanging="360"/>
      </w:pPr>
      <w:rPr>
        <w:rFonts w:ascii="Times New Roman" w:eastAsia="Times New Roman" w:hAnsi="Times New Roman" w:cs="Times New Roman" w:hint="default"/>
      </w:rPr>
    </w:lvl>
    <w:lvl w:ilvl="1" w:tplc="930CD92A">
      <w:start w:val="1"/>
      <w:numFmt w:val="decimal"/>
      <w:lvlText w:val="%2."/>
      <w:lvlJc w:val="left"/>
      <w:pPr>
        <w:tabs>
          <w:tab w:val="num" w:pos="1440"/>
        </w:tabs>
        <w:ind w:left="1440" w:hanging="360"/>
      </w:pPr>
    </w:lvl>
    <w:lvl w:ilvl="2" w:tplc="AD24F130">
      <w:start w:val="1"/>
      <w:numFmt w:val="decimal"/>
      <w:lvlText w:val="%3."/>
      <w:lvlJc w:val="left"/>
      <w:pPr>
        <w:tabs>
          <w:tab w:val="num" w:pos="2160"/>
        </w:tabs>
        <w:ind w:left="2160" w:hanging="360"/>
      </w:pPr>
    </w:lvl>
    <w:lvl w:ilvl="3" w:tplc="59C8B840">
      <w:start w:val="1"/>
      <w:numFmt w:val="decimal"/>
      <w:lvlText w:val="%4."/>
      <w:lvlJc w:val="left"/>
      <w:pPr>
        <w:tabs>
          <w:tab w:val="num" w:pos="2880"/>
        </w:tabs>
        <w:ind w:left="2880" w:hanging="360"/>
      </w:pPr>
    </w:lvl>
    <w:lvl w:ilvl="4" w:tplc="E92E3C6E">
      <w:start w:val="1"/>
      <w:numFmt w:val="decimal"/>
      <w:lvlText w:val="%5."/>
      <w:lvlJc w:val="left"/>
      <w:pPr>
        <w:tabs>
          <w:tab w:val="num" w:pos="3600"/>
        </w:tabs>
        <w:ind w:left="3600" w:hanging="360"/>
      </w:pPr>
    </w:lvl>
    <w:lvl w:ilvl="5" w:tplc="BEBE0632">
      <w:start w:val="1"/>
      <w:numFmt w:val="decimal"/>
      <w:lvlText w:val="%6."/>
      <w:lvlJc w:val="left"/>
      <w:pPr>
        <w:tabs>
          <w:tab w:val="num" w:pos="4320"/>
        </w:tabs>
        <w:ind w:left="4320" w:hanging="360"/>
      </w:pPr>
    </w:lvl>
    <w:lvl w:ilvl="6" w:tplc="30D0FD30">
      <w:start w:val="1"/>
      <w:numFmt w:val="decimal"/>
      <w:lvlText w:val="%7."/>
      <w:lvlJc w:val="left"/>
      <w:pPr>
        <w:tabs>
          <w:tab w:val="num" w:pos="5040"/>
        </w:tabs>
        <w:ind w:left="5040" w:hanging="360"/>
      </w:pPr>
    </w:lvl>
    <w:lvl w:ilvl="7" w:tplc="E82EF44C">
      <w:start w:val="1"/>
      <w:numFmt w:val="decimal"/>
      <w:lvlText w:val="%8."/>
      <w:lvlJc w:val="left"/>
      <w:pPr>
        <w:tabs>
          <w:tab w:val="num" w:pos="5760"/>
        </w:tabs>
        <w:ind w:left="5760" w:hanging="360"/>
      </w:pPr>
    </w:lvl>
    <w:lvl w:ilvl="8" w:tplc="BBFAFEB8">
      <w:start w:val="1"/>
      <w:numFmt w:val="decimal"/>
      <w:lvlText w:val="%9."/>
      <w:lvlJc w:val="left"/>
      <w:pPr>
        <w:tabs>
          <w:tab w:val="num" w:pos="6480"/>
        </w:tabs>
        <w:ind w:left="6480" w:hanging="360"/>
      </w:pPr>
    </w:lvl>
  </w:abstractNum>
  <w:abstractNum w:abstractNumId="24" w15:restartNumberingAfterBreak="0">
    <w:nsid w:val="6A7B3D4A"/>
    <w:multiLevelType w:val="multilevel"/>
    <w:tmpl w:val="891423B4"/>
    <w:lvl w:ilvl="0">
      <w:start w:val="1"/>
      <w:numFmt w:val="decimal"/>
      <w:lvlText w:val="%1."/>
      <w:lvlJc w:val="left"/>
      <w:pPr>
        <w:ind w:left="360" w:hanging="360"/>
      </w:pPr>
      <w:rPr>
        <w:rFonts w:cstheme="minorBidi" w:hint="default"/>
        <w:b/>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25" w15:restartNumberingAfterBreak="0">
    <w:nsid w:val="6AA32CF7"/>
    <w:multiLevelType w:val="hybridMultilevel"/>
    <w:tmpl w:val="03F88D64"/>
    <w:lvl w:ilvl="0" w:tplc="6E2AE350">
      <w:start w:val="1"/>
      <w:numFmt w:val="decimal"/>
      <w:lvlText w:val="%1)"/>
      <w:lvlJc w:val="left"/>
      <w:pPr>
        <w:ind w:left="1300" w:hanging="94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F767255"/>
    <w:multiLevelType w:val="multilevel"/>
    <w:tmpl w:val="6AF47DB0"/>
    <w:lvl w:ilvl="0">
      <w:start w:val="1"/>
      <w:numFmt w:val="decimal"/>
      <w:suff w:val="space"/>
      <w:lvlText w:val="%1."/>
      <w:lvlJc w:val="left"/>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8C5024A"/>
    <w:multiLevelType w:val="hybridMultilevel"/>
    <w:tmpl w:val="B9E8691A"/>
    <w:lvl w:ilvl="0" w:tplc="6A90A5BC">
      <w:numFmt w:val="bullet"/>
      <w:lvlText w:val="-"/>
      <w:lvlJc w:val="left"/>
      <w:pPr>
        <w:ind w:left="678" w:hanging="360"/>
      </w:pPr>
      <w:rPr>
        <w:rFonts w:ascii="Times New Roman" w:eastAsiaTheme="minorHAnsi"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num w:numId="1">
    <w:abstractNumId w:val="16"/>
  </w:num>
  <w:num w:numId="2">
    <w:abstractNumId w:val="10"/>
  </w:num>
  <w:num w:numId="3">
    <w:abstractNumId w:val="19"/>
  </w:num>
  <w:num w:numId="4">
    <w:abstractNumId w:val="3"/>
  </w:num>
  <w:num w:numId="5">
    <w:abstractNumId w:val="9"/>
  </w:num>
  <w:num w:numId="6">
    <w:abstractNumId w:val="1"/>
  </w:num>
  <w:num w:numId="7">
    <w:abstractNumId w:val="14"/>
  </w:num>
  <w:num w:numId="8">
    <w:abstractNumId w:val="5"/>
  </w:num>
  <w:num w:numId="9">
    <w:abstractNumId w:val="4"/>
  </w:num>
  <w:num w:numId="10">
    <w:abstractNumId w:val="27"/>
  </w:num>
  <w:num w:numId="11">
    <w:abstractNumId w:val="0"/>
  </w:num>
  <w:num w:numId="12">
    <w:abstractNumId w:val="2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8"/>
  </w:num>
  <w:num w:numId="23">
    <w:abstractNumId w:val="13"/>
  </w:num>
  <w:num w:numId="24">
    <w:abstractNumId w:val="17"/>
  </w:num>
  <w:num w:numId="25">
    <w:abstractNumId w:val="20"/>
  </w:num>
  <w:num w:numId="26">
    <w:abstractNumId w:val="15"/>
  </w:num>
  <w:num w:numId="27">
    <w:abstractNumId w:val="22"/>
  </w:num>
  <w:num w:numId="2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6D"/>
    <w:rsid w:val="000530E9"/>
    <w:rsid w:val="000B040A"/>
    <w:rsid w:val="000B6B85"/>
    <w:rsid w:val="00147E13"/>
    <w:rsid w:val="0024487A"/>
    <w:rsid w:val="00316C6D"/>
    <w:rsid w:val="004D7A0A"/>
    <w:rsid w:val="00553344"/>
    <w:rsid w:val="005E1F0E"/>
    <w:rsid w:val="006039F5"/>
    <w:rsid w:val="0061047A"/>
    <w:rsid w:val="006167CC"/>
    <w:rsid w:val="00650613"/>
    <w:rsid w:val="00664C81"/>
    <w:rsid w:val="006F24B2"/>
    <w:rsid w:val="007D4CD7"/>
    <w:rsid w:val="008505F2"/>
    <w:rsid w:val="00865CDC"/>
    <w:rsid w:val="008A499D"/>
    <w:rsid w:val="008D494B"/>
    <w:rsid w:val="009C39F4"/>
    <w:rsid w:val="009D2F7E"/>
    <w:rsid w:val="009F74A7"/>
    <w:rsid w:val="00AB587B"/>
    <w:rsid w:val="00AE65E4"/>
    <w:rsid w:val="00AF425C"/>
    <w:rsid w:val="00B77E1C"/>
    <w:rsid w:val="00BC2641"/>
    <w:rsid w:val="00BE6115"/>
    <w:rsid w:val="00E265E4"/>
    <w:rsid w:val="00E400C1"/>
    <w:rsid w:val="00F9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5738"/>
  <w15:chartTrackingRefBased/>
  <w15:docId w15:val="{7EBC5735-B422-483A-A003-89A43929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C6D"/>
    <w:rPr>
      <w:rFonts w:asciiTheme="minorHAnsi" w:hAnsiTheme="minorHAnsi"/>
      <w:sz w:val="22"/>
    </w:rPr>
  </w:style>
  <w:style w:type="paragraph" w:styleId="Heading1">
    <w:name w:val="heading 1"/>
    <w:aliases w:val="m1,Muc2so, Char"/>
    <w:basedOn w:val="Normal"/>
    <w:next w:val="Normal"/>
    <w:link w:val="Heading1Char"/>
    <w:autoRedefine/>
    <w:uiPriority w:val="9"/>
    <w:qFormat/>
    <w:rsid w:val="00316C6D"/>
    <w:pPr>
      <w:keepNext/>
      <w:keepLines/>
      <w:spacing w:after="0" w:line="360" w:lineRule="auto"/>
      <w:jc w:val="center"/>
      <w:outlineLvl w:val="0"/>
    </w:pPr>
    <w:rPr>
      <w:rFonts w:eastAsiaTheme="majorEastAsia" w:cstheme="majorBidi"/>
      <w:b/>
      <w:bCs/>
      <w:sz w:val="24"/>
      <w:szCs w:val="32"/>
      <w:lang w:val="en-AU"/>
    </w:rPr>
  </w:style>
  <w:style w:type="paragraph" w:styleId="Heading2">
    <w:name w:val="heading 2"/>
    <w:basedOn w:val="Normal"/>
    <w:next w:val="Normal"/>
    <w:link w:val="Heading2Char"/>
    <w:uiPriority w:val="9"/>
    <w:unhideWhenUsed/>
    <w:qFormat/>
    <w:rsid w:val="00316C6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link w:val="Heading3Char"/>
    <w:qFormat/>
    <w:rsid w:val="00316C6D"/>
    <w:pPr>
      <w:spacing w:before="100" w:beforeAutospacing="1" w:after="100" w:afterAutospacing="1" w:line="240" w:lineRule="auto"/>
      <w:outlineLvl w:val="2"/>
    </w:pPr>
    <w:rPr>
      <w:rFonts w:ascii="Times New Roman" w:eastAsia="Times New Roman" w:hAnsi="Times New Roman" w:cs="Times New Roman"/>
      <w:b/>
      <w:bCs/>
      <w:sz w:val="27"/>
      <w:szCs w:val="27"/>
      <w:lang w:val="vi-VN"/>
    </w:rPr>
  </w:style>
  <w:style w:type="paragraph" w:styleId="Heading4">
    <w:name w:val="heading 4"/>
    <w:basedOn w:val="Normal"/>
    <w:next w:val="Normal"/>
    <w:link w:val="Heading4Char"/>
    <w:uiPriority w:val="9"/>
    <w:unhideWhenUsed/>
    <w:qFormat/>
    <w:rsid w:val="00316C6D"/>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316C6D"/>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316C6D"/>
    <w:pPr>
      <w:keepNext/>
      <w:spacing w:before="120" w:after="120" w:line="240" w:lineRule="auto"/>
      <w:jc w:val="center"/>
      <w:outlineLvl w:val="5"/>
    </w:pPr>
    <w:rPr>
      <w:rFonts w:ascii="Times New Roman" w:eastAsia="Calibri" w:hAnsi="Times New Roman" w:cs="Times New Roman"/>
      <w:b/>
      <w:bCs/>
      <w:sz w:val="26"/>
      <w:szCs w:val="26"/>
    </w:rPr>
  </w:style>
  <w:style w:type="paragraph" w:styleId="Heading7">
    <w:name w:val="heading 7"/>
    <w:basedOn w:val="Normal"/>
    <w:next w:val="Normal"/>
    <w:link w:val="Heading7Char"/>
    <w:uiPriority w:val="9"/>
    <w:qFormat/>
    <w:rsid w:val="00316C6D"/>
    <w:pPr>
      <w:keepNext/>
      <w:spacing w:after="0" w:line="240" w:lineRule="auto"/>
      <w:jc w:val="center"/>
      <w:outlineLvl w:val="6"/>
    </w:pPr>
    <w:rPr>
      <w:rFonts w:ascii=".VnTime" w:eastAsia="Times New Roman" w:hAnsi=".VnTime" w:cs="Times New Roman"/>
      <w:i/>
      <w:szCs w:val="28"/>
    </w:rPr>
  </w:style>
  <w:style w:type="paragraph" w:styleId="Heading8">
    <w:name w:val="heading 8"/>
    <w:basedOn w:val="Normal"/>
    <w:next w:val="Normal"/>
    <w:link w:val="Heading8Char"/>
    <w:qFormat/>
    <w:rsid w:val="00316C6D"/>
    <w:pPr>
      <w:tabs>
        <w:tab w:val="num" w:pos="1440"/>
      </w:tabs>
      <w:spacing w:before="240" w:after="60" w:line="240" w:lineRule="auto"/>
      <w:ind w:left="1440" w:hanging="1440"/>
      <w:outlineLvl w:val="7"/>
    </w:pPr>
    <w:rPr>
      <w:rFonts w:ascii="Times New Roman" w:eastAsia="Calibri" w:hAnsi="Times New Roman" w:cs="Times New Roman"/>
      <w:i/>
      <w:iCs/>
      <w:sz w:val="24"/>
      <w:szCs w:val="24"/>
    </w:rPr>
  </w:style>
  <w:style w:type="paragraph" w:styleId="Heading9">
    <w:name w:val="heading 9"/>
    <w:basedOn w:val="Normal"/>
    <w:next w:val="Normal"/>
    <w:link w:val="Heading9Char"/>
    <w:uiPriority w:val="9"/>
    <w:qFormat/>
    <w:rsid w:val="00316C6D"/>
    <w:pPr>
      <w:keepNext/>
      <w:spacing w:after="0" w:line="240" w:lineRule="auto"/>
      <w:ind w:left="473" w:hanging="360"/>
      <w:outlineLvl w:val="8"/>
    </w:pPr>
    <w:rPr>
      <w:rFonts w:ascii=".VnTime" w:eastAsia="Times New Roman" w:hAnsi=".VnTime" w:cs=".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C6D"/>
    <w:rPr>
      <w:rFonts w:asciiTheme="minorHAnsi" w:hAnsiTheme="minorHAnsi"/>
      <w:sz w:val="22"/>
    </w:rPr>
  </w:style>
  <w:style w:type="paragraph" w:styleId="Footer">
    <w:name w:val="footer"/>
    <w:basedOn w:val="Normal"/>
    <w:link w:val="FooterChar"/>
    <w:uiPriority w:val="99"/>
    <w:unhideWhenUsed/>
    <w:rsid w:val="00316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C6D"/>
    <w:rPr>
      <w:rFonts w:asciiTheme="minorHAnsi" w:hAnsiTheme="minorHAnsi"/>
      <w:sz w:val="22"/>
    </w:rPr>
  </w:style>
  <w:style w:type="character" w:customStyle="1" w:styleId="Bodytext2">
    <w:name w:val="Body text (2)_"/>
    <w:basedOn w:val="DefaultParagraphFont"/>
    <w:link w:val="Bodytext20"/>
    <w:uiPriority w:val="99"/>
    <w:rsid w:val="00316C6D"/>
    <w:rPr>
      <w:rFonts w:cs="Times New Roman"/>
      <w:b/>
      <w:bCs/>
      <w:i/>
      <w:iCs/>
      <w:sz w:val="26"/>
      <w:szCs w:val="26"/>
      <w:shd w:val="clear" w:color="auto" w:fill="FFFFFF"/>
    </w:rPr>
  </w:style>
  <w:style w:type="paragraph" w:customStyle="1" w:styleId="Bodytext20">
    <w:name w:val="Body text (2)"/>
    <w:basedOn w:val="Normal"/>
    <w:link w:val="Bodytext2"/>
    <w:uiPriority w:val="99"/>
    <w:rsid w:val="00316C6D"/>
    <w:pPr>
      <w:widowControl w:val="0"/>
      <w:shd w:val="clear" w:color="auto" w:fill="FFFFFF"/>
      <w:spacing w:after="360" w:line="437" w:lineRule="exact"/>
      <w:ind w:firstLine="580"/>
      <w:jc w:val="both"/>
    </w:pPr>
    <w:rPr>
      <w:rFonts w:ascii="Times New Roman" w:hAnsi="Times New Roman" w:cs="Times New Roman"/>
      <w:b/>
      <w:bCs/>
      <w:i/>
      <w:iCs/>
      <w:sz w:val="26"/>
      <w:szCs w:val="26"/>
    </w:rPr>
  </w:style>
  <w:style w:type="table" w:styleId="TableGrid">
    <w:name w:val="Table Grid"/>
    <w:basedOn w:val="TableNormal"/>
    <w:uiPriority w:val="59"/>
    <w:qFormat/>
    <w:rsid w:val="00316C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aliases w:val="m1 Char,Muc2so Char, Char Char"/>
    <w:basedOn w:val="DefaultParagraphFont"/>
    <w:link w:val="Heading1"/>
    <w:uiPriority w:val="9"/>
    <w:rsid w:val="00316C6D"/>
    <w:rPr>
      <w:rFonts w:asciiTheme="minorHAnsi" w:eastAsiaTheme="majorEastAsia" w:hAnsiTheme="minorHAnsi" w:cstheme="majorBidi"/>
      <w:b/>
      <w:bCs/>
      <w:szCs w:val="32"/>
      <w:lang w:val="en-AU"/>
    </w:rPr>
  </w:style>
  <w:style w:type="character" w:customStyle="1" w:styleId="Heading2Char">
    <w:name w:val="Heading 2 Char"/>
    <w:basedOn w:val="DefaultParagraphFont"/>
    <w:link w:val="Heading2"/>
    <w:uiPriority w:val="9"/>
    <w:rsid w:val="00316C6D"/>
    <w:rPr>
      <w:rFonts w:asciiTheme="majorHAnsi" w:eastAsiaTheme="majorEastAsia" w:hAnsiTheme="majorHAnsi" w:cstheme="majorBidi"/>
      <w:b/>
      <w:bCs/>
      <w:color w:val="5B9BD5" w:themeColor="accent1"/>
      <w:sz w:val="26"/>
      <w:szCs w:val="26"/>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basedOn w:val="DefaultParagraphFont"/>
    <w:link w:val="Heading3"/>
    <w:uiPriority w:val="9"/>
    <w:rsid w:val="00316C6D"/>
    <w:rPr>
      <w:rFonts w:eastAsia="Times New Roman" w:cs="Times New Roman"/>
      <w:b/>
      <w:bCs/>
      <w:sz w:val="27"/>
      <w:szCs w:val="27"/>
      <w:lang w:val="vi-VN"/>
    </w:rPr>
  </w:style>
  <w:style w:type="character" w:customStyle="1" w:styleId="Heading4Char">
    <w:name w:val="Heading 4 Char"/>
    <w:basedOn w:val="DefaultParagraphFont"/>
    <w:link w:val="Heading4"/>
    <w:uiPriority w:val="9"/>
    <w:rsid w:val="00316C6D"/>
    <w:rPr>
      <w:rFonts w:ascii="Calibri" w:eastAsia="Times New Roman" w:hAnsi="Calibri" w:cs="Times New Roman"/>
      <w:b/>
      <w:bCs/>
      <w:sz w:val="28"/>
      <w:szCs w:val="28"/>
    </w:rPr>
  </w:style>
  <w:style w:type="character" w:customStyle="1" w:styleId="Heading5Char">
    <w:name w:val="Heading 5 Char"/>
    <w:basedOn w:val="DefaultParagraphFont"/>
    <w:link w:val="Heading5"/>
    <w:rsid w:val="00316C6D"/>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316C6D"/>
    <w:rPr>
      <w:rFonts w:eastAsia="Calibri" w:cs="Times New Roman"/>
      <w:b/>
      <w:bCs/>
      <w:sz w:val="26"/>
      <w:szCs w:val="26"/>
    </w:rPr>
  </w:style>
  <w:style w:type="character" w:customStyle="1" w:styleId="Heading7Char">
    <w:name w:val="Heading 7 Char"/>
    <w:basedOn w:val="DefaultParagraphFont"/>
    <w:link w:val="Heading7"/>
    <w:uiPriority w:val="9"/>
    <w:rsid w:val="00316C6D"/>
    <w:rPr>
      <w:rFonts w:ascii=".VnTime" w:eastAsia="Times New Roman" w:hAnsi=".VnTime" w:cs="Times New Roman"/>
      <w:i/>
      <w:sz w:val="22"/>
      <w:szCs w:val="28"/>
    </w:rPr>
  </w:style>
  <w:style w:type="character" w:customStyle="1" w:styleId="Heading8Char">
    <w:name w:val="Heading 8 Char"/>
    <w:basedOn w:val="DefaultParagraphFont"/>
    <w:link w:val="Heading8"/>
    <w:rsid w:val="00316C6D"/>
    <w:rPr>
      <w:rFonts w:eastAsia="Calibri" w:cs="Times New Roman"/>
      <w:i/>
      <w:iCs/>
      <w:szCs w:val="24"/>
    </w:rPr>
  </w:style>
  <w:style w:type="character" w:customStyle="1" w:styleId="Heading9Char">
    <w:name w:val="Heading 9 Char"/>
    <w:basedOn w:val="DefaultParagraphFont"/>
    <w:link w:val="Heading9"/>
    <w:uiPriority w:val="9"/>
    <w:rsid w:val="00316C6D"/>
    <w:rPr>
      <w:rFonts w:ascii=".VnTime" w:eastAsia="Times New Roman" w:hAnsi=".VnTime" w:cs=".VnTime"/>
      <w:i/>
      <w:iCs/>
      <w:sz w:val="28"/>
      <w:szCs w:val="28"/>
    </w:rPr>
  </w:style>
  <w:style w:type="paragraph" w:styleId="TOC1">
    <w:name w:val="toc 1"/>
    <w:basedOn w:val="Heading1"/>
    <w:next w:val="Heading1"/>
    <w:link w:val="TOC1Char"/>
    <w:autoRedefine/>
    <w:uiPriority w:val="39"/>
    <w:unhideWhenUsed/>
    <w:qFormat/>
    <w:rsid w:val="00316C6D"/>
    <w:pPr>
      <w:spacing w:after="120"/>
    </w:pPr>
    <w:rPr>
      <w:rFonts w:ascii="Times New Roman" w:eastAsia="Times New Roman" w:hAnsi="Times New Roman" w:cs="Calibri"/>
      <w:b w:val="0"/>
      <w:caps/>
      <w:color w:val="000000"/>
      <w:sz w:val="28"/>
      <w:szCs w:val="22"/>
      <w:lang w:val="vi-VN"/>
    </w:rPr>
  </w:style>
  <w:style w:type="character" w:customStyle="1" w:styleId="Khng">
    <w:name w:val="Không"/>
    <w:rsid w:val="00316C6D"/>
  </w:style>
  <w:style w:type="paragraph" w:styleId="ListParagraph">
    <w:name w:val="List Paragraph"/>
    <w:basedOn w:val="Normal"/>
    <w:link w:val="ListParagraphChar"/>
    <w:uiPriority w:val="34"/>
    <w:qFormat/>
    <w:rsid w:val="00316C6D"/>
    <w:pPr>
      <w:spacing w:after="0" w:line="240" w:lineRule="auto"/>
      <w:ind w:left="720"/>
      <w:contextualSpacing/>
    </w:pPr>
    <w:rPr>
      <w:sz w:val="24"/>
      <w:szCs w:val="24"/>
      <w:lang w:val="en-AU"/>
    </w:rPr>
  </w:style>
  <w:style w:type="character" w:customStyle="1" w:styleId="ListParagraphChar">
    <w:name w:val="List Paragraph Char"/>
    <w:link w:val="ListParagraph"/>
    <w:uiPriority w:val="34"/>
    <w:rsid w:val="00316C6D"/>
    <w:rPr>
      <w:rFonts w:asciiTheme="minorHAnsi" w:hAnsiTheme="minorHAnsi"/>
      <w:szCs w:val="24"/>
      <w:lang w:val="en-AU"/>
    </w:rPr>
  </w:style>
  <w:style w:type="character" w:styleId="Hyperlink">
    <w:name w:val="Hyperlink"/>
    <w:basedOn w:val="DefaultParagraphFont"/>
    <w:uiPriority w:val="99"/>
    <w:unhideWhenUsed/>
    <w:qFormat/>
    <w:rsid w:val="00316C6D"/>
    <w:rPr>
      <w:color w:val="0563C1" w:themeColor="hyperlink"/>
      <w:u w:val="single"/>
    </w:rPr>
  </w:style>
  <w:style w:type="character" w:customStyle="1" w:styleId="UnresolvedMention">
    <w:name w:val="Unresolved Mention"/>
    <w:basedOn w:val="DefaultParagraphFont"/>
    <w:uiPriority w:val="99"/>
    <w:semiHidden/>
    <w:unhideWhenUsed/>
    <w:rsid w:val="00316C6D"/>
    <w:rPr>
      <w:color w:val="605E5C"/>
      <w:shd w:val="clear" w:color="auto" w:fill="E1DFDD"/>
    </w:rPr>
  </w:style>
  <w:style w:type="table" w:customStyle="1" w:styleId="TableGrid1">
    <w:name w:val="Table Grid1"/>
    <w:basedOn w:val="TableNormal"/>
    <w:next w:val="TableGrid"/>
    <w:uiPriority w:val="59"/>
    <w:qFormat/>
    <w:rsid w:val="00316C6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16C6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16C6D"/>
    <w:rPr>
      <w:rFonts w:ascii="Calibri" w:eastAsia="Calibri" w:hAnsi="Calibri" w:cs="Times New Roman"/>
      <w:sz w:val="20"/>
      <w:szCs w:val="20"/>
    </w:rPr>
  </w:style>
  <w:style w:type="character" w:styleId="FootnoteReference">
    <w:name w:val="footnote reference"/>
    <w:aliases w:val="ftref,ftref1,ftref2,ftref11,Footnote,Ref,de nota al pie,Footnote text,Footnote text + 13 pt,Footnote Text1,BearingPoint,16 Point,Superscript 6 Point,fr,Footnote + Arial,10 pt,f,(NECG) Footnote Reference,BVI fnr,footnote ref"/>
    <w:uiPriority w:val="99"/>
    <w:unhideWhenUsed/>
    <w:rsid w:val="00316C6D"/>
    <w:rPr>
      <w:vertAlign w:val="superscript"/>
    </w:rPr>
  </w:style>
  <w:style w:type="table" w:customStyle="1" w:styleId="TableGrid11">
    <w:name w:val="Table Grid11"/>
    <w:basedOn w:val="TableNormal"/>
    <w:uiPriority w:val="59"/>
    <w:rsid w:val="00316C6D"/>
    <w:pPr>
      <w:spacing w:after="0" w:line="240" w:lineRule="auto"/>
    </w:pPr>
    <w:rPr>
      <w:rFonts w:eastAsia="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316C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316C6D"/>
    <w:pPr>
      <w:spacing w:after="0" w:line="240" w:lineRule="auto"/>
    </w:pPr>
    <w:rPr>
      <w:rFonts w:ascii="Tahoma" w:eastAsiaTheme="minorEastAsia" w:hAnsi="Tahoma" w:cs="Tahoma"/>
      <w:sz w:val="16"/>
      <w:szCs w:val="16"/>
      <w:lang w:val="vi-VN" w:eastAsia="ja-JP"/>
    </w:rPr>
  </w:style>
  <w:style w:type="character" w:customStyle="1" w:styleId="BalloonTextChar">
    <w:name w:val="Balloon Text Char"/>
    <w:basedOn w:val="DefaultParagraphFont"/>
    <w:link w:val="BalloonText"/>
    <w:uiPriority w:val="99"/>
    <w:rsid w:val="00316C6D"/>
    <w:rPr>
      <w:rFonts w:ascii="Tahoma" w:eastAsiaTheme="minorEastAsia" w:hAnsi="Tahoma" w:cs="Tahoma"/>
      <w:sz w:val="16"/>
      <w:szCs w:val="16"/>
      <w:lang w:val="vi-VN" w:eastAsia="ja-JP"/>
    </w:rPr>
  </w:style>
  <w:style w:type="paragraph" w:styleId="BodyText">
    <w:name w:val="Body Text"/>
    <w:basedOn w:val="Normal"/>
    <w:link w:val="BodyTextChar"/>
    <w:uiPriority w:val="1"/>
    <w:qFormat/>
    <w:rsid w:val="00316C6D"/>
    <w:pPr>
      <w:widowControl w:val="0"/>
      <w:autoSpaceDE w:val="0"/>
      <w:autoSpaceDN w:val="0"/>
      <w:spacing w:after="0" w:line="240" w:lineRule="auto"/>
      <w:ind w:left="948"/>
    </w:pPr>
    <w:rPr>
      <w:rFonts w:ascii="Times New Roman" w:eastAsia="Times New Roman" w:hAnsi="Times New Roman" w:cs="Times New Roman"/>
      <w:sz w:val="24"/>
      <w:szCs w:val="24"/>
      <w:lang w:val="vi-VN"/>
    </w:rPr>
  </w:style>
  <w:style w:type="character" w:customStyle="1" w:styleId="BodyTextChar">
    <w:name w:val="Body Text Char"/>
    <w:basedOn w:val="DefaultParagraphFont"/>
    <w:link w:val="BodyText"/>
    <w:uiPriority w:val="1"/>
    <w:rsid w:val="00316C6D"/>
    <w:rPr>
      <w:rFonts w:eastAsia="Times New Roman" w:cs="Times New Roman"/>
      <w:szCs w:val="24"/>
      <w:lang w:val="vi-VN"/>
    </w:rPr>
  </w:style>
  <w:style w:type="paragraph" w:customStyle="1" w:styleId="TableParagraph">
    <w:name w:val="Table Paragraph"/>
    <w:basedOn w:val="Normal"/>
    <w:uiPriority w:val="1"/>
    <w:qFormat/>
    <w:rsid w:val="00316C6D"/>
    <w:pPr>
      <w:widowControl w:val="0"/>
      <w:autoSpaceDE w:val="0"/>
      <w:autoSpaceDN w:val="0"/>
      <w:spacing w:after="0" w:line="240" w:lineRule="auto"/>
    </w:pPr>
    <w:rPr>
      <w:rFonts w:ascii="Times New Roman" w:eastAsia="Times New Roman" w:hAnsi="Times New Roman" w:cs="Times New Roman"/>
      <w:lang w:val="vi-VN"/>
    </w:rPr>
  </w:style>
  <w:style w:type="character" w:customStyle="1" w:styleId="color">
    <w:name w:val="color"/>
    <w:basedOn w:val="DefaultParagraphFont"/>
    <w:rsid w:val="00316C6D"/>
  </w:style>
  <w:style w:type="paragraph" w:styleId="NormalWeb">
    <w:name w:val="Normal (Web)"/>
    <w:basedOn w:val="Normal"/>
    <w:uiPriority w:val="99"/>
    <w:unhideWhenUsed/>
    <w:rsid w:val="00316C6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316C6D"/>
    <w:rPr>
      <w:b/>
      <w:bCs/>
    </w:rPr>
  </w:style>
  <w:style w:type="character" w:customStyle="1" w:styleId="apple-converted-space">
    <w:name w:val="apple-converted-space"/>
    <w:basedOn w:val="DefaultParagraphFont"/>
    <w:rsid w:val="00316C6D"/>
  </w:style>
  <w:style w:type="character" w:styleId="PageNumber">
    <w:name w:val="page number"/>
    <w:basedOn w:val="DefaultParagraphFont"/>
    <w:uiPriority w:val="99"/>
    <w:rsid w:val="00316C6D"/>
  </w:style>
  <w:style w:type="character" w:styleId="FollowedHyperlink">
    <w:name w:val="FollowedHyperlink"/>
    <w:basedOn w:val="DefaultParagraphFont"/>
    <w:unhideWhenUsed/>
    <w:rsid w:val="00316C6D"/>
    <w:rPr>
      <w:color w:val="954F72" w:themeColor="followedHyperlink"/>
      <w:u w:val="single"/>
    </w:rPr>
  </w:style>
  <w:style w:type="paragraph" w:styleId="HTMLPreformatted">
    <w:name w:val="HTML Preformatted"/>
    <w:basedOn w:val="Normal"/>
    <w:link w:val="HTMLPreformattedChar"/>
    <w:uiPriority w:val="99"/>
    <w:unhideWhenUsed/>
    <w:rsid w:val="00316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316C6D"/>
    <w:rPr>
      <w:rFonts w:ascii="Courier New" w:eastAsia="Times New Roman" w:hAnsi="Courier New" w:cs="Courier New"/>
      <w:sz w:val="20"/>
      <w:szCs w:val="20"/>
      <w:lang w:val="vi-VN" w:eastAsia="vi-VN"/>
    </w:rPr>
  </w:style>
  <w:style w:type="character" w:customStyle="1" w:styleId="y2iqfc">
    <w:name w:val="y2iqfc"/>
    <w:basedOn w:val="DefaultParagraphFont"/>
    <w:rsid w:val="00316C6D"/>
  </w:style>
  <w:style w:type="paragraph" w:styleId="BodyTextIndent3">
    <w:name w:val="Body Text Indent 3"/>
    <w:basedOn w:val="Normal"/>
    <w:link w:val="BodyTextIndent3Char"/>
    <w:rsid w:val="00316C6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316C6D"/>
    <w:rPr>
      <w:rFonts w:ascii=".VnTime" w:eastAsia="Times New Roman" w:hAnsi=".VnTime" w:cs="Times New Roman"/>
      <w:sz w:val="16"/>
      <w:szCs w:val="16"/>
    </w:rPr>
  </w:style>
  <w:style w:type="character" w:styleId="Emphasis">
    <w:name w:val="Emphasis"/>
    <w:basedOn w:val="DefaultParagraphFont"/>
    <w:uiPriority w:val="20"/>
    <w:qFormat/>
    <w:rsid w:val="00316C6D"/>
    <w:rPr>
      <w:i/>
      <w:iCs/>
    </w:rPr>
  </w:style>
  <w:style w:type="character" w:styleId="PlaceholderText">
    <w:name w:val="Placeholder Text"/>
    <w:basedOn w:val="DefaultParagraphFont"/>
    <w:uiPriority w:val="99"/>
    <w:semiHidden/>
    <w:rsid w:val="00316C6D"/>
    <w:rPr>
      <w:color w:val="808080"/>
    </w:rPr>
  </w:style>
  <w:style w:type="table" w:customStyle="1" w:styleId="TableGrid3">
    <w:name w:val="Table Grid3"/>
    <w:basedOn w:val="TableNormal"/>
    <w:next w:val="TableGrid"/>
    <w:uiPriority w:val="59"/>
    <w:rsid w:val="00316C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316C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316C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316C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16C6D"/>
    <w:rPr>
      <w:color w:val="605E5C"/>
      <w:shd w:val="clear" w:color="auto" w:fill="E1DFDD"/>
    </w:rPr>
  </w:style>
  <w:style w:type="paragraph" w:styleId="BodyText3">
    <w:name w:val="Body Text 3"/>
    <w:basedOn w:val="Normal"/>
    <w:link w:val="BodyText3Char"/>
    <w:rsid w:val="00316C6D"/>
    <w:pPr>
      <w:spacing w:after="0" w:line="288" w:lineRule="auto"/>
      <w:jc w:val="both"/>
    </w:pPr>
    <w:rPr>
      <w:rFonts w:ascii=".VnArial" w:eastAsia="Times New Roman" w:hAnsi=".VnArial" w:cs="Arial"/>
      <w:lang w:val="fr-FR"/>
    </w:rPr>
  </w:style>
  <w:style w:type="character" w:customStyle="1" w:styleId="BodyText3Char">
    <w:name w:val="Body Text 3 Char"/>
    <w:basedOn w:val="DefaultParagraphFont"/>
    <w:link w:val="BodyText3"/>
    <w:rsid w:val="00316C6D"/>
    <w:rPr>
      <w:rFonts w:ascii=".VnArial" w:eastAsia="Times New Roman" w:hAnsi=".VnArial" w:cs="Arial"/>
      <w:sz w:val="22"/>
      <w:lang w:val="fr-FR"/>
    </w:rPr>
  </w:style>
  <w:style w:type="character" w:customStyle="1" w:styleId="fontstyle01">
    <w:name w:val="fontstyle01"/>
    <w:rsid w:val="00316C6D"/>
    <w:rPr>
      <w:rFonts w:ascii="Times New Roman" w:hAnsi="Times New Roman" w:cs="Times New Roman" w:hint="default"/>
      <w:b w:val="0"/>
      <w:bCs w:val="0"/>
      <w:i w:val="0"/>
      <w:iCs w:val="0"/>
      <w:color w:val="000000"/>
      <w:sz w:val="26"/>
      <w:szCs w:val="26"/>
    </w:rPr>
  </w:style>
  <w:style w:type="paragraph" w:styleId="BodyTextIndent">
    <w:name w:val="Body Text Indent"/>
    <w:basedOn w:val="Normal"/>
    <w:link w:val="BodyTextIndentChar"/>
    <w:uiPriority w:val="99"/>
    <w:unhideWhenUsed/>
    <w:rsid w:val="00316C6D"/>
    <w:pPr>
      <w:spacing w:after="120"/>
      <w:ind w:left="360"/>
    </w:pPr>
  </w:style>
  <w:style w:type="character" w:customStyle="1" w:styleId="BodyTextIndentChar">
    <w:name w:val="Body Text Indent Char"/>
    <w:basedOn w:val="DefaultParagraphFont"/>
    <w:link w:val="BodyTextIndent"/>
    <w:uiPriority w:val="99"/>
    <w:rsid w:val="00316C6D"/>
    <w:rPr>
      <w:rFonts w:asciiTheme="minorHAnsi" w:hAnsiTheme="minorHAnsi"/>
      <w:sz w:val="22"/>
    </w:rPr>
  </w:style>
  <w:style w:type="character" w:customStyle="1" w:styleId="text">
    <w:name w:val="text"/>
    <w:basedOn w:val="DefaultParagraphFont"/>
    <w:rsid w:val="00316C6D"/>
  </w:style>
  <w:style w:type="character" w:customStyle="1" w:styleId="card-send-timesendtime">
    <w:name w:val="card-send-time__sendtime"/>
    <w:basedOn w:val="DefaultParagraphFont"/>
    <w:rsid w:val="00316C6D"/>
  </w:style>
  <w:style w:type="table" w:customStyle="1" w:styleId="LiBang1">
    <w:name w:val="Lưới Bảng1"/>
    <w:basedOn w:val="TableNormal"/>
    <w:next w:val="TableGrid"/>
    <w:uiPriority w:val="59"/>
    <w:rsid w:val="00316C6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16C6D"/>
    <w:pPr>
      <w:autoSpaceDE w:val="0"/>
      <w:autoSpaceDN w:val="0"/>
      <w:adjustRightInd w:val="0"/>
      <w:spacing w:before="240" w:after="0" w:line="240" w:lineRule="auto"/>
      <w:jc w:val="center"/>
    </w:pPr>
    <w:rPr>
      <w:rFonts w:ascii="Times New Roman" w:eastAsia="Times New Roman" w:hAnsi="Times New Roman" w:cs="Times New Roman"/>
      <w:b/>
      <w:bCs/>
      <w:color w:val="000000"/>
      <w:sz w:val="24"/>
      <w:szCs w:val="24"/>
    </w:rPr>
  </w:style>
  <w:style w:type="character" w:customStyle="1" w:styleId="SubtitleChar">
    <w:name w:val="Subtitle Char"/>
    <w:basedOn w:val="DefaultParagraphFont"/>
    <w:link w:val="Subtitle"/>
    <w:rsid w:val="00316C6D"/>
    <w:rPr>
      <w:rFonts w:eastAsia="Times New Roman" w:cs="Times New Roman"/>
      <w:b/>
      <w:bCs/>
      <w:color w:val="000000"/>
      <w:szCs w:val="24"/>
    </w:rPr>
  </w:style>
  <w:style w:type="paragraph" w:styleId="Title">
    <w:name w:val="Title"/>
    <w:basedOn w:val="Normal"/>
    <w:link w:val="TitleChar"/>
    <w:uiPriority w:val="99"/>
    <w:qFormat/>
    <w:rsid w:val="00316C6D"/>
    <w:pPr>
      <w:spacing w:after="0" w:line="240" w:lineRule="auto"/>
      <w:ind w:firstLine="709"/>
      <w:jc w:val="center"/>
    </w:pPr>
    <w:rPr>
      <w:rFonts w:ascii="Times New Roman" w:eastAsia="Times New Roman" w:hAnsi="Times New Roman" w:cs="Times New Roman"/>
      <w:b/>
      <w:bCs/>
      <w:spacing w:val="10"/>
      <w:sz w:val="28"/>
      <w:szCs w:val="24"/>
    </w:rPr>
  </w:style>
  <w:style w:type="character" w:customStyle="1" w:styleId="TitleChar">
    <w:name w:val="Title Char"/>
    <w:basedOn w:val="DefaultParagraphFont"/>
    <w:link w:val="Title"/>
    <w:uiPriority w:val="99"/>
    <w:rsid w:val="00316C6D"/>
    <w:rPr>
      <w:rFonts w:eastAsia="Times New Roman" w:cs="Times New Roman"/>
      <w:b/>
      <w:bCs/>
      <w:spacing w:val="10"/>
      <w:sz w:val="28"/>
      <w:szCs w:val="24"/>
    </w:rPr>
  </w:style>
  <w:style w:type="paragraph" w:customStyle="1" w:styleId="Char">
    <w:name w:val="Char"/>
    <w:basedOn w:val="Normal"/>
    <w:uiPriority w:val="99"/>
    <w:rsid w:val="00316C6D"/>
    <w:pPr>
      <w:spacing w:line="240" w:lineRule="exact"/>
    </w:pPr>
    <w:rPr>
      <w:rFonts w:ascii="Verdana" w:eastAsia="Times New Roman" w:hAnsi="Verdana" w:cs="Times New Roman"/>
      <w:sz w:val="20"/>
      <w:szCs w:val="20"/>
    </w:rPr>
  </w:style>
  <w:style w:type="paragraph" w:customStyle="1" w:styleId="CharCharCharChar">
    <w:name w:val="Char Char Char Char"/>
    <w:basedOn w:val="Normal"/>
    <w:rsid w:val="00316C6D"/>
    <w:pPr>
      <w:spacing w:line="240" w:lineRule="exact"/>
    </w:pPr>
    <w:rPr>
      <w:rFonts w:ascii="Tahoma" w:eastAsia="PMingLiU" w:hAnsi="Tahoma" w:cs="Tahoma"/>
      <w:sz w:val="20"/>
      <w:szCs w:val="20"/>
    </w:rPr>
  </w:style>
  <w:style w:type="paragraph" w:styleId="BodyText21">
    <w:name w:val="Body Text 2"/>
    <w:aliases w:val="Char Char Char Char Char Char Char Char Char Char Char Char Char Char,Char Char Char Char Char Char Char Char Char Char Char Char Char"/>
    <w:basedOn w:val="Normal"/>
    <w:link w:val="BodyText2Char"/>
    <w:uiPriority w:val="99"/>
    <w:rsid w:val="00316C6D"/>
    <w:pPr>
      <w:spacing w:after="120" w:line="480" w:lineRule="auto"/>
    </w:pPr>
    <w:rPr>
      <w:rFonts w:ascii=".VnTime" w:eastAsia="SimSun" w:hAnsi=".VnTime" w:cs="Times New Roman"/>
      <w:sz w:val="28"/>
      <w:szCs w:val="28"/>
    </w:rPr>
  </w:style>
  <w:style w:type="character" w:customStyle="1" w:styleId="BodyText2Char">
    <w:name w:val="Body Text 2 Char"/>
    <w:aliases w:val="Char Char Char Char Char Char Char Char Char Char Char Char Char Char Char1,Char Char Char Char Char Char Char Char Char Char Char Char Char Char2"/>
    <w:basedOn w:val="DefaultParagraphFont"/>
    <w:link w:val="BodyText21"/>
    <w:uiPriority w:val="99"/>
    <w:rsid w:val="00316C6D"/>
    <w:rPr>
      <w:rFonts w:ascii=".VnTime" w:eastAsia="SimSun" w:hAnsi=".VnTime" w:cs="Times New Roman"/>
      <w:sz w:val="28"/>
      <w:szCs w:val="28"/>
    </w:rPr>
  </w:style>
  <w:style w:type="paragraph" w:styleId="PlainText">
    <w:name w:val="Plain Text"/>
    <w:basedOn w:val="Normal"/>
    <w:link w:val="PlainTextChar"/>
    <w:rsid w:val="00316C6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16C6D"/>
    <w:rPr>
      <w:rFonts w:ascii="Courier New" w:eastAsia="Times New Roman" w:hAnsi="Courier New" w:cs="Times New Roman"/>
      <w:sz w:val="20"/>
      <w:szCs w:val="20"/>
    </w:rPr>
  </w:style>
  <w:style w:type="character" w:styleId="CommentReference">
    <w:name w:val="annotation reference"/>
    <w:uiPriority w:val="99"/>
    <w:rsid w:val="00316C6D"/>
    <w:rPr>
      <w:sz w:val="16"/>
      <w:szCs w:val="16"/>
    </w:rPr>
  </w:style>
  <w:style w:type="paragraph" w:styleId="CommentText">
    <w:name w:val="annotation text"/>
    <w:basedOn w:val="Normal"/>
    <w:link w:val="CommentTextChar"/>
    <w:uiPriority w:val="99"/>
    <w:rsid w:val="00316C6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16C6D"/>
    <w:rPr>
      <w:rFonts w:eastAsia="Times New Roman" w:cs="Times New Roman"/>
      <w:sz w:val="20"/>
      <w:szCs w:val="20"/>
    </w:rPr>
  </w:style>
  <w:style w:type="paragraph" w:styleId="CommentSubject">
    <w:name w:val="annotation subject"/>
    <w:basedOn w:val="CommentText"/>
    <w:next w:val="CommentText"/>
    <w:link w:val="CommentSubjectChar"/>
    <w:uiPriority w:val="99"/>
    <w:rsid w:val="00316C6D"/>
    <w:rPr>
      <w:b/>
      <w:bCs/>
    </w:rPr>
  </w:style>
  <w:style w:type="character" w:customStyle="1" w:styleId="CommentSubjectChar">
    <w:name w:val="Comment Subject Char"/>
    <w:basedOn w:val="CommentTextChar"/>
    <w:link w:val="CommentSubject"/>
    <w:uiPriority w:val="99"/>
    <w:rsid w:val="00316C6D"/>
    <w:rPr>
      <w:rFonts w:eastAsia="Times New Roman" w:cs="Times New Roman"/>
      <w:b/>
      <w:bCs/>
      <w:sz w:val="20"/>
      <w:szCs w:val="20"/>
    </w:rPr>
  </w:style>
  <w:style w:type="paragraph" w:customStyle="1" w:styleId="DefaultParagraphFontParaCharCharCharCharChar">
    <w:name w:val="Default Paragraph Font Para Char Char Char Char Char"/>
    <w:autoRedefine/>
    <w:rsid w:val="00316C6D"/>
    <w:pPr>
      <w:tabs>
        <w:tab w:val="left" w:pos="1152"/>
      </w:tabs>
      <w:spacing w:before="120" w:after="120" w:line="312" w:lineRule="auto"/>
    </w:pPr>
    <w:rPr>
      <w:rFonts w:ascii="Arial" w:eastAsia="Times New Roman" w:hAnsi="Arial" w:cs="Arial"/>
      <w:sz w:val="26"/>
      <w:szCs w:val="26"/>
    </w:rPr>
  </w:style>
  <w:style w:type="paragraph" w:customStyle="1" w:styleId="content">
    <w:name w:val="content"/>
    <w:basedOn w:val="Normal"/>
    <w:rsid w:val="00316C6D"/>
    <w:pPr>
      <w:spacing w:before="100" w:beforeAutospacing="1" w:after="100" w:afterAutospacing="1" w:line="240" w:lineRule="auto"/>
    </w:pPr>
    <w:rPr>
      <w:rFonts w:ascii="Arial" w:eastAsia="Times New Roman" w:hAnsi="Arial" w:cs="Arial"/>
      <w:sz w:val="18"/>
      <w:szCs w:val="18"/>
    </w:rPr>
  </w:style>
  <w:style w:type="character" w:customStyle="1" w:styleId="Heading1Char1">
    <w:name w:val="Heading 1 Char1"/>
    <w:aliases w:val="Char Char1"/>
    <w:rsid w:val="00316C6D"/>
    <w:rPr>
      <w:rFonts w:ascii="Cambria" w:eastAsia="Times New Roman" w:hAnsi="Cambria" w:cs="Times New Roman"/>
      <w:b/>
      <w:bCs/>
      <w:color w:val="365F91"/>
      <w:sz w:val="28"/>
      <w:szCs w:val="28"/>
    </w:rPr>
  </w:style>
  <w:style w:type="numbering" w:customStyle="1" w:styleId="NoList1">
    <w:name w:val="No List1"/>
    <w:next w:val="NoList"/>
    <w:uiPriority w:val="99"/>
    <w:semiHidden/>
    <w:unhideWhenUsed/>
    <w:rsid w:val="00316C6D"/>
  </w:style>
  <w:style w:type="table" w:customStyle="1" w:styleId="TableGrid7">
    <w:name w:val="Table Grid7"/>
    <w:basedOn w:val="TableNormal"/>
    <w:next w:val="TableGrid"/>
    <w:uiPriority w:val="59"/>
    <w:rsid w:val="00316C6D"/>
    <w:pPr>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16C6D"/>
  </w:style>
  <w:style w:type="table" w:customStyle="1" w:styleId="TableGrid8">
    <w:name w:val="Table Grid8"/>
    <w:basedOn w:val="TableNormal"/>
    <w:next w:val="TableGrid"/>
    <w:uiPriority w:val="59"/>
    <w:rsid w:val="00316C6D"/>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316C6D"/>
    <w:pPr>
      <w:spacing w:before="480" w:line="276" w:lineRule="auto"/>
      <w:jc w:val="left"/>
      <w:outlineLvl w:val="9"/>
    </w:pPr>
    <w:rPr>
      <w:rFonts w:ascii="Cambria" w:eastAsia="MS Gothic" w:hAnsi="Cambria" w:cs="Times New Roman"/>
      <w:color w:val="365F91"/>
      <w:sz w:val="28"/>
      <w:szCs w:val="28"/>
      <w:lang w:val="en-US" w:eastAsia="ja-JP"/>
    </w:rPr>
  </w:style>
  <w:style w:type="paragraph" w:styleId="TOC2">
    <w:name w:val="toc 2"/>
    <w:basedOn w:val="Normal"/>
    <w:next w:val="Normal"/>
    <w:autoRedefine/>
    <w:uiPriority w:val="39"/>
    <w:unhideWhenUsed/>
    <w:qFormat/>
    <w:rsid w:val="00316C6D"/>
    <w:pPr>
      <w:spacing w:after="0" w:line="240" w:lineRule="auto"/>
      <w:ind w:left="240"/>
    </w:pPr>
    <w:rPr>
      <w:rFonts w:ascii=".VnTime" w:eastAsia="Times New Roman" w:hAnsi=".VnTime" w:cs="Times New Roman"/>
      <w:sz w:val="24"/>
      <w:szCs w:val="24"/>
    </w:rPr>
  </w:style>
  <w:style w:type="paragraph" w:styleId="TOC3">
    <w:name w:val="toc 3"/>
    <w:basedOn w:val="Normal"/>
    <w:next w:val="Normal"/>
    <w:autoRedefine/>
    <w:uiPriority w:val="39"/>
    <w:unhideWhenUsed/>
    <w:qFormat/>
    <w:rsid w:val="00316C6D"/>
    <w:pPr>
      <w:spacing w:after="0" w:line="240" w:lineRule="auto"/>
      <w:ind w:left="480"/>
    </w:pPr>
    <w:rPr>
      <w:rFonts w:ascii=".VnTime" w:eastAsia="Times New Roman" w:hAnsi=".VnTime" w:cs="Times New Roman"/>
      <w:sz w:val="24"/>
      <w:szCs w:val="24"/>
    </w:rPr>
  </w:style>
  <w:style w:type="paragraph" w:styleId="TOC4">
    <w:name w:val="toc 4"/>
    <w:basedOn w:val="Normal"/>
    <w:next w:val="Normal"/>
    <w:autoRedefine/>
    <w:uiPriority w:val="39"/>
    <w:unhideWhenUsed/>
    <w:rsid w:val="00316C6D"/>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316C6D"/>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316C6D"/>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316C6D"/>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316C6D"/>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316C6D"/>
    <w:pPr>
      <w:spacing w:after="100" w:line="276" w:lineRule="auto"/>
      <w:ind w:left="1760"/>
    </w:pPr>
    <w:rPr>
      <w:rFonts w:ascii="Calibri" w:eastAsia="Times New Roman" w:hAnsi="Calibri" w:cs="Times New Roman"/>
    </w:rPr>
  </w:style>
  <w:style w:type="character" w:customStyle="1" w:styleId="t1Char">
    <w:name w:val="t1 Char"/>
    <w:link w:val="t1"/>
    <w:locked/>
    <w:rsid w:val="00316C6D"/>
    <w:rPr>
      <w:bCs/>
      <w:i/>
      <w:color w:val="FF0000"/>
      <w:spacing w:val="2"/>
      <w:szCs w:val="26"/>
      <w:lang w:val="de-DE"/>
    </w:rPr>
  </w:style>
  <w:style w:type="paragraph" w:customStyle="1" w:styleId="t1">
    <w:name w:val="t1"/>
    <w:basedOn w:val="Normal"/>
    <w:link w:val="t1Char"/>
    <w:autoRedefine/>
    <w:qFormat/>
    <w:rsid w:val="00316C6D"/>
    <w:pPr>
      <w:tabs>
        <w:tab w:val="left" w:pos="0"/>
        <w:tab w:val="left" w:pos="1701"/>
        <w:tab w:val="left" w:leader="dot" w:pos="8364"/>
      </w:tabs>
      <w:spacing w:after="0" w:line="240" w:lineRule="auto"/>
      <w:jc w:val="both"/>
    </w:pPr>
    <w:rPr>
      <w:rFonts w:ascii="Times New Roman" w:hAnsi="Times New Roman"/>
      <w:bCs/>
      <w:i/>
      <w:color w:val="FF0000"/>
      <w:spacing w:val="2"/>
      <w:sz w:val="24"/>
      <w:szCs w:val="26"/>
      <w:lang w:val="de-DE"/>
    </w:rPr>
  </w:style>
  <w:style w:type="character" w:customStyle="1" w:styleId="t2Char">
    <w:name w:val="t2 Char"/>
    <w:link w:val="t2"/>
    <w:locked/>
    <w:rsid w:val="00316C6D"/>
    <w:rPr>
      <w:spacing w:val="-8"/>
      <w:szCs w:val="24"/>
      <w:lang w:val="es-ES"/>
    </w:rPr>
  </w:style>
  <w:style w:type="paragraph" w:customStyle="1" w:styleId="t2">
    <w:name w:val="t2"/>
    <w:basedOn w:val="Normal"/>
    <w:link w:val="t2Char"/>
    <w:autoRedefine/>
    <w:qFormat/>
    <w:rsid w:val="00316C6D"/>
    <w:pPr>
      <w:spacing w:after="0" w:line="360" w:lineRule="auto"/>
      <w:ind w:right="-108" w:firstLine="697"/>
      <w:jc w:val="both"/>
    </w:pPr>
    <w:rPr>
      <w:rFonts w:ascii="Times New Roman" w:hAnsi="Times New Roman"/>
      <w:spacing w:val="-8"/>
      <w:sz w:val="24"/>
      <w:szCs w:val="24"/>
      <w:lang w:val="es-ES"/>
    </w:rPr>
  </w:style>
  <w:style w:type="paragraph" w:customStyle="1" w:styleId="t3">
    <w:name w:val="t3"/>
    <w:basedOn w:val="Normal"/>
    <w:autoRedefine/>
    <w:qFormat/>
    <w:rsid w:val="00316C6D"/>
    <w:pPr>
      <w:shd w:val="clear" w:color="auto" w:fill="FFFFFF"/>
      <w:tabs>
        <w:tab w:val="left" w:pos="720"/>
      </w:tabs>
      <w:spacing w:after="120" w:line="360" w:lineRule="auto"/>
      <w:jc w:val="both"/>
    </w:pPr>
    <w:rPr>
      <w:rFonts w:ascii="Times New Roman" w:eastAsia="Calibri" w:hAnsi="Times New Roman" w:cs="Times New Roman"/>
      <w:color w:val="000000"/>
      <w:sz w:val="28"/>
      <w:szCs w:val="28"/>
    </w:rPr>
  </w:style>
  <w:style w:type="paragraph" w:customStyle="1" w:styleId="CharChar5">
    <w:name w:val="Char Char5"/>
    <w:basedOn w:val="Normal"/>
    <w:autoRedefine/>
    <w:rsid w:val="00316C6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8"/>
      <w:szCs w:val="28"/>
      <w:lang w:val="en-GB" w:eastAsia="zh-CN"/>
    </w:rPr>
  </w:style>
  <w:style w:type="character" w:customStyle="1" w:styleId="base">
    <w:name w:val="base"/>
    <w:rsid w:val="00316C6D"/>
  </w:style>
  <w:style w:type="character" w:customStyle="1" w:styleId="apple-style-span">
    <w:name w:val="apple-style-span"/>
    <w:rsid w:val="00316C6D"/>
  </w:style>
  <w:style w:type="character" w:customStyle="1" w:styleId="BalloonTextChar1">
    <w:name w:val="Balloon Text Char1"/>
    <w:uiPriority w:val="99"/>
    <w:rsid w:val="00316C6D"/>
    <w:rPr>
      <w:rFonts w:ascii="Segoe UI" w:eastAsia="Times New Roman" w:hAnsi="Segoe UI" w:cs="Segoe UI"/>
      <w:sz w:val="18"/>
      <w:szCs w:val="18"/>
    </w:rPr>
  </w:style>
  <w:style w:type="paragraph" w:styleId="NoSpacing">
    <w:name w:val="No Spacing"/>
    <w:link w:val="NoSpacingChar"/>
    <w:uiPriority w:val="99"/>
    <w:qFormat/>
    <w:rsid w:val="00316C6D"/>
    <w:pPr>
      <w:spacing w:after="0" w:line="240" w:lineRule="auto"/>
    </w:pPr>
    <w:rPr>
      <w:rFonts w:ascii="Calibri" w:eastAsia="Calibri" w:hAnsi="Calibri" w:cs="Times New Roman"/>
      <w:sz w:val="22"/>
    </w:rPr>
  </w:style>
  <w:style w:type="character" w:customStyle="1" w:styleId="TOC1Char">
    <w:name w:val="TOC 1 Char"/>
    <w:link w:val="TOC1"/>
    <w:uiPriority w:val="39"/>
    <w:rsid w:val="00316C6D"/>
    <w:rPr>
      <w:rFonts w:eastAsia="Times New Roman" w:cs="Calibri"/>
      <w:bCs/>
      <w:caps/>
      <w:color w:val="000000"/>
      <w:sz w:val="28"/>
      <w:lang w:val="vi-VN"/>
    </w:rPr>
  </w:style>
  <w:style w:type="character" w:customStyle="1" w:styleId="Vnbnnidung2">
    <w:name w:val="Văn bản nội dung (2)_"/>
    <w:link w:val="Vnbnnidung21"/>
    <w:rsid w:val="00316C6D"/>
    <w:rPr>
      <w:shd w:val="clear" w:color="auto" w:fill="FFFFFF"/>
    </w:rPr>
  </w:style>
  <w:style w:type="paragraph" w:customStyle="1" w:styleId="Vnbnnidung21">
    <w:name w:val="Văn bản nội dung (2)1"/>
    <w:basedOn w:val="Normal"/>
    <w:link w:val="Vnbnnidung2"/>
    <w:rsid w:val="00316C6D"/>
    <w:pPr>
      <w:widowControl w:val="0"/>
      <w:shd w:val="clear" w:color="auto" w:fill="FFFFFF"/>
      <w:spacing w:after="0" w:line="240" w:lineRule="atLeast"/>
      <w:ind w:hanging="500"/>
    </w:pPr>
    <w:rPr>
      <w:rFonts w:ascii="Times New Roman" w:hAnsi="Times New Roman"/>
      <w:sz w:val="24"/>
    </w:rPr>
  </w:style>
  <w:style w:type="paragraph" w:customStyle="1" w:styleId="western">
    <w:name w:val="western"/>
    <w:basedOn w:val="Normal"/>
    <w:rsid w:val="00316C6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316C6D"/>
  </w:style>
  <w:style w:type="numbering" w:customStyle="1" w:styleId="NoList21">
    <w:name w:val="No List21"/>
    <w:next w:val="NoList"/>
    <w:uiPriority w:val="99"/>
    <w:semiHidden/>
    <w:unhideWhenUsed/>
    <w:rsid w:val="00316C6D"/>
  </w:style>
  <w:style w:type="paragraph" w:customStyle="1" w:styleId="CharCharCharCharCharCharCharCharCharCharCharChar">
    <w:name w:val="Char Char Char Char Char Char Char Char Char Char Char Char"/>
    <w:basedOn w:val="Normal"/>
    <w:next w:val="Normal"/>
    <w:autoRedefine/>
    <w:semiHidden/>
    <w:rsid w:val="00316C6D"/>
    <w:pPr>
      <w:spacing w:before="120" w:after="120" w:line="312" w:lineRule="auto"/>
    </w:pPr>
    <w:rPr>
      <w:rFonts w:ascii="Times New Roman" w:eastAsia="Times New Roman" w:hAnsi="Times New Roman" w:cs="Times New Roman"/>
      <w:sz w:val="28"/>
      <w:szCs w:val="28"/>
    </w:rPr>
  </w:style>
  <w:style w:type="character" w:customStyle="1" w:styleId="CharChar7">
    <w:name w:val="Char Char7"/>
    <w:rsid w:val="00316C6D"/>
    <w:rPr>
      <w:rFonts w:eastAsia="Times New Roman"/>
      <w:b/>
      <w:bCs/>
      <w:sz w:val="22"/>
      <w:szCs w:val="22"/>
    </w:rPr>
  </w:style>
  <w:style w:type="character" w:customStyle="1" w:styleId="Vnbnnidung210">
    <w:name w:val="Văn bản nội dung (21)_"/>
    <w:link w:val="Vnbnnidung211"/>
    <w:rsid w:val="00316C6D"/>
    <w:rPr>
      <w:b/>
      <w:bCs/>
      <w:i/>
      <w:iCs/>
      <w:shd w:val="clear" w:color="auto" w:fill="FFFFFF"/>
    </w:rPr>
  </w:style>
  <w:style w:type="paragraph" w:customStyle="1" w:styleId="Vnbnnidung211">
    <w:name w:val="Văn bản nội dung (21)"/>
    <w:basedOn w:val="Normal"/>
    <w:link w:val="Vnbnnidung210"/>
    <w:rsid w:val="00316C6D"/>
    <w:pPr>
      <w:widowControl w:val="0"/>
      <w:shd w:val="clear" w:color="auto" w:fill="FFFFFF"/>
      <w:spacing w:after="120" w:line="240" w:lineRule="atLeast"/>
      <w:ind w:firstLine="440"/>
      <w:jc w:val="both"/>
    </w:pPr>
    <w:rPr>
      <w:rFonts w:ascii="Times New Roman" w:hAnsi="Times New Roman"/>
      <w:b/>
      <w:bCs/>
      <w:i/>
      <w:iCs/>
      <w:sz w:val="24"/>
      <w:shd w:val="clear" w:color="auto" w:fill="FFFFFF"/>
    </w:rPr>
  </w:style>
  <w:style w:type="character" w:customStyle="1" w:styleId="Vnbnnidung2Innghing">
    <w:name w:val="Văn bản nội dung (2) + In nghiêng"/>
    <w:rsid w:val="00316C6D"/>
    <w:rPr>
      <w:rFonts w:ascii="Times New Roman" w:hAnsi="Times New Roman" w:cs="Times New Roman"/>
      <w:i/>
      <w:iCs/>
      <w:sz w:val="24"/>
      <w:szCs w:val="24"/>
      <w:u w:val="none"/>
    </w:rPr>
  </w:style>
  <w:style w:type="character" w:customStyle="1" w:styleId="Vnbnnidung2111">
    <w:name w:val="Văn bản nội dung (21) + 11"/>
    <w:aliases w:val="5 pt4,Không in đậm1,Không in nghiêng2,Giãn cách 1 pt2"/>
    <w:rsid w:val="00316C6D"/>
    <w:rPr>
      <w:rFonts w:ascii="Times New Roman" w:hAnsi="Times New Roman" w:cs="Times New Roman"/>
      <w:b/>
      <w:bCs/>
      <w:i/>
      <w:iCs/>
      <w:spacing w:val="20"/>
      <w:sz w:val="23"/>
      <w:szCs w:val="23"/>
      <w:u w:val="none"/>
    </w:rPr>
  </w:style>
  <w:style w:type="character" w:customStyle="1" w:styleId="Vnbnnidung2Inm">
    <w:name w:val="Văn bản nội dung (2) + In đậm"/>
    <w:aliases w:val="In nghiêng1,In nghiêng"/>
    <w:rsid w:val="00316C6D"/>
    <w:rPr>
      <w:rFonts w:ascii="Times New Roman" w:hAnsi="Times New Roman" w:cs="Times New Roman"/>
      <w:b/>
      <w:bCs/>
      <w:i/>
      <w:iCs/>
      <w:sz w:val="24"/>
      <w:szCs w:val="24"/>
      <w:u w:val="none"/>
    </w:rPr>
  </w:style>
  <w:style w:type="character" w:customStyle="1" w:styleId="Vnbnnidung21Khnginm1">
    <w:name w:val="Văn bản nội dung (21) + Không in đậm1"/>
    <w:aliases w:val="Không in nghiêng1"/>
    <w:rsid w:val="00316C6D"/>
    <w:rPr>
      <w:rFonts w:ascii="Times New Roman" w:hAnsi="Times New Roman" w:cs="Times New Roman"/>
      <w:b/>
      <w:bCs/>
      <w:i/>
      <w:iCs/>
      <w:sz w:val="24"/>
      <w:szCs w:val="24"/>
      <w:u w:val="none"/>
    </w:rPr>
  </w:style>
  <w:style w:type="character" w:customStyle="1" w:styleId="Vnbnnidung2110">
    <w:name w:val="Văn bản nội dung (2) + 11"/>
    <w:aliases w:val="5 pt1,Giãn cách 1 pt1"/>
    <w:rsid w:val="00316C6D"/>
    <w:rPr>
      <w:rFonts w:ascii="Times New Roman" w:hAnsi="Times New Roman" w:cs="Times New Roman"/>
      <w:spacing w:val="20"/>
      <w:sz w:val="23"/>
      <w:szCs w:val="23"/>
      <w:u w:val="none"/>
    </w:rPr>
  </w:style>
  <w:style w:type="paragraph" w:customStyle="1" w:styleId="msolistparagraph0">
    <w:name w:val="msolistparagraph"/>
    <w:basedOn w:val="Normal"/>
    <w:rsid w:val="00316C6D"/>
    <w:pPr>
      <w:spacing w:after="0" w:line="240" w:lineRule="auto"/>
      <w:ind w:left="720"/>
      <w:contextualSpacing/>
    </w:pPr>
    <w:rPr>
      <w:rFonts w:ascii=".VnTime" w:eastAsia="Times New Roman" w:hAnsi=".VnTime" w:cs="Times New Roman"/>
      <w:sz w:val="24"/>
      <w:szCs w:val="24"/>
    </w:rPr>
  </w:style>
  <w:style w:type="character" w:customStyle="1" w:styleId="Vnbnnidung19">
    <w:name w:val="Văn bản nội dung (19)_"/>
    <w:link w:val="Vnbnnidung190"/>
    <w:rsid w:val="00316C6D"/>
    <w:rPr>
      <w:sz w:val="19"/>
      <w:szCs w:val="19"/>
      <w:shd w:val="clear" w:color="auto" w:fill="FFFFFF"/>
    </w:rPr>
  </w:style>
  <w:style w:type="paragraph" w:customStyle="1" w:styleId="Vnbnnidung190">
    <w:name w:val="Văn bản nội dung (19)"/>
    <w:basedOn w:val="Normal"/>
    <w:link w:val="Vnbnnidung19"/>
    <w:rsid w:val="00316C6D"/>
    <w:pPr>
      <w:widowControl w:val="0"/>
      <w:shd w:val="clear" w:color="auto" w:fill="FFFFFF"/>
      <w:spacing w:after="0" w:line="302" w:lineRule="exact"/>
      <w:ind w:firstLine="420"/>
      <w:jc w:val="both"/>
    </w:pPr>
    <w:rPr>
      <w:rFonts w:ascii="Times New Roman" w:hAnsi="Times New Roman"/>
      <w:sz w:val="19"/>
      <w:szCs w:val="19"/>
    </w:rPr>
  </w:style>
  <w:style w:type="character" w:customStyle="1" w:styleId="Vnbnnidung16">
    <w:name w:val="Văn bản nội dung (16)_"/>
    <w:link w:val="Vnbnnidung161"/>
    <w:rsid w:val="00316C6D"/>
    <w:rPr>
      <w:i/>
      <w:iCs/>
      <w:szCs w:val="24"/>
      <w:shd w:val="clear" w:color="auto" w:fill="FFFFFF"/>
    </w:rPr>
  </w:style>
  <w:style w:type="character" w:customStyle="1" w:styleId="Vnbnnidung16Khnginnghing">
    <w:name w:val="Văn bản nội dung (16) + Không in nghiêng"/>
    <w:rsid w:val="00316C6D"/>
  </w:style>
  <w:style w:type="character" w:customStyle="1" w:styleId="Vnbnnidung162">
    <w:name w:val="Văn bản nội dung (16)2"/>
    <w:rsid w:val="00316C6D"/>
    <w:rPr>
      <w:rFonts w:ascii="Times New Roman" w:hAnsi="Times New Roman" w:cs="Times New Roman"/>
      <w:i/>
      <w:iCs/>
      <w:sz w:val="24"/>
      <w:szCs w:val="24"/>
      <w:u w:val="single"/>
    </w:rPr>
  </w:style>
  <w:style w:type="paragraph" w:customStyle="1" w:styleId="Vnbnnidung161">
    <w:name w:val="Văn bản nội dung (16)1"/>
    <w:basedOn w:val="Normal"/>
    <w:link w:val="Vnbnnidung16"/>
    <w:rsid w:val="00316C6D"/>
    <w:pPr>
      <w:widowControl w:val="0"/>
      <w:shd w:val="clear" w:color="auto" w:fill="FFFFFF"/>
      <w:spacing w:before="840" w:after="0" w:line="331" w:lineRule="exact"/>
      <w:jc w:val="right"/>
    </w:pPr>
    <w:rPr>
      <w:rFonts w:ascii="Times New Roman" w:hAnsi="Times New Roman"/>
      <w:i/>
      <w:iCs/>
      <w:sz w:val="24"/>
      <w:szCs w:val="24"/>
    </w:rPr>
  </w:style>
  <w:style w:type="character" w:customStyle="1" w:styleId="BodyText2Char1">
    <w:name w:val="Body Text 2 Char1"/>
    <w:aliases w:val="Char Char Char Char Char Char Char Char Char Char Char Char Char Char Char,Char Char Char Char Char Char Char Char Char Char Char Char Char Char1"/>
    <w:uiPriority w:val="99"/>
    <w:locked/>
    <w:rsid w:val="00316C6D"/>
    <w:rPr>
      <w:sz w:val="24"/>
      <w:szCs w:val="24"/>
    </w:rPr>
  </w:style>
  <w:style w:type="character" w:customStyle="1" w:styleId="Heading4Char1">
    <w:name w:val="Heading 4 Char1"/>
    <w:uiPriority w:val="9"/>
    <w:rsid w:val="00316C6D"/>
    <w:rPr>
      <w:rFonts w:eastAsia="Times New Roman" w:cs="Times New Roman"/>
      <w:b/>
      <w:sz w:val="26"/>
      <w:szCs w:val="26"/>
    </w:rPr>
  </w:style>
  <w:style w:type="character" w:styleId="HTMLCite">
    <w:name w:val="HTML Cite"/>
    <w:rsid w:val="00316C6D"/>
    <w:rPr>
      <w:i/>
      <w:iCs w:val="0"/>
    </w:rPr>
  </w:style>
  <w:style w:type="character" w:customStyle="1" w:styleId="HTMLPreformattedChar1">
    <w:name w:val="HTML Preformatted Char1"/>
    <w:basedOn w:val="DefaultParagraphFont"/>
    <w:uiPriority w:val="99"/>
    <w:semiHidden/>
    <w:rsid w:val="00316C6D"/>
    <w:rPr>
      <w:rFonts w:ascii="Consolas" w:eastAsia="Times New Roman" w:hAnsi="Consolas" w:cs="Times New Roman"/>
      <w:sz w:val="20"/>
      <w:szCs w:val="20"/>
    </w:rPr>
  </w:style>
  <w:style w:type="character" w:styleId="HTMLTypewriter">
    <w:name w:val="HTML Typewriter"/>
    <w:rsid w:val="00316C6D"/>
    <w:rPr>
      <w:rFonts w:ascii="Courier New" w:eastAsia="Times New Roman" w:hAnsi="Courier New" w:cs="Times New Roman" w:hint="default"/>
      <w:sz w:val="20"/>
      <w:szCs w:val="20"/>
    </w:rPr>
  </w:style>
  <w:style w:type="character" w:customStyle="1" w:styleId="FootnoteTextChar1">
    <w:name w:val="Footnote Text Char1"/>
    <w:basedOn w:val="DefaultParagraphFont"/>
    <w:uiPriority w:val="99"/>
    <w:rsid w:val="00316C6D"/>
    <w:rPr>
      <w:rFonts w:ascii=".VnTime" w:eastAsia="Times New Roman" w:hAnsi=".VnTime" w:cs="Times New Roman"/>
      <w:sz w:val="20"/>
      <w:szCs w:val="20"/>
    </w:rPr>
  </w:style>
  <w:style w:type="character" w:customStyle="1" w:styleId="HeaderChar1">
    <w:name w:val="Header Char1"/>
    <w:uiPriority w:val="99"/>
    <w:locked/>
    <w:rsid w:val="00316C6D"/>
    <w:rPr>
      <w:rFonts w:ascii="Arial" w:hAnsi="Arial" w:cs="Arial"/>
      <w:b/>
      <w:bCs/>
      <w:kern w:val="28"/>
      <w:sz w:val="24"/>
      <w:szCs w:val="24"/>
    </w:rPr>
  </w:style>
  <w:style w:type="character" w:customStyle="1" w:styleId="FooterChar1">
    <w:name w:val="Footer Char1"/>
    <w:link w:val="Footer2"/>
    <w:uiPriority w:val="99"/>
    <w:locked/>
    <w:rsid w:val="00316C6D"/>
    <w:rPr>
      <w:rFonts w:ascii=".VnTime" w:hAnsi=".VnTime"/>
      <w:sz w:val="24"/>
      <w:szCs w:val="24"/>
    </w:rPr>
  </w:style>
  <w:style w:type="character" w:customStyle="1" w:styleId="EndnoteTextChar">
    <w:name w:val="Endnote Text Char"/>
    <w:link w:val="EndnoteText"/>
    <w:uiPriority w:val="99"/>
    <w:locked/>
    <w:rsid w:val="00316C6D"/>
  </w:style>
  <w:style w:type="paragraph" w:styleId="EndnoteText">
    <w:name w:val="endnote text"/>
    <w:basedOn w:val="Normal"/>
    <w:link w:val="EndnoteTextChar"/>
    <w:uiPriority w:val="99"/>
    <w:rsid w:val="00316C6D"/>
    <w:pPr>
      <w:spacing w:after="0" w:line="240" w:lineRule="auto"/>
    </w:pPr>
    <w:rPr>
      <w:rFonts w:ascii="Times New Roman" w:hAnsi="Times New Roman"/>
      <w:sz w:val="24"/>
    </w:rPr>
  </w:style>
  <w:style w:type="character" w:customStyle="1" w:styleId="EndnoteTextChar1">
    <w:name w:val="Endnote Text Char1"/>
    <w:basedOn w:val="DefaultParagraphFont"/>
    <w:uiPriority w:val="99"/>
    <w:rsid w:val="00316C6D"/>
    <w:rPr>
      <w:rFonts w:asciiTheme="minorHAnsi" w:hAnsiTheme="minorHAnsi"/>
      <w:sz w:val="20"/>
      <w:szCs w:val="20"/>
    </w:rPr>
  </w:style>
  <w:style w:type="character" w:customStyle="1" w:styleId="TitleChar1">
    <w:name w:val="Title Char1"/>
    <w:basedOn w:val="DefaultParagraphFont"/>
    <w:uiPriority w:val="10"/>
    <w:rsid w:val="00316C6D"/>
    <w:rPr>
      <w:rFonts w:asciiTheme="majorHAnsi" w:eastAsiaTheme="majorEastAsia" w:hAnsiTheme="majorHAnsi" w:cstheme="majorBidi"/>
      <w:spacing w:val="-10"/>
      <w:kern w:val="28"/>
      <w:sz w:val="56"/>
      <w:szCs w:val="56"/>
    </w:rPr>
  </w:style>
  <w:style w:type="character" w:customStyle="1" w:styleId="BodyTextChar1">
    <w:name w:val="Body Text Char1"/>
    <w:basedOn w:val="DefaultParagraphFont"/>
    <w:uiPriority w:val="99"/>
    <w:rsid w:val="00316C6D"/>
    <w:rPr>
      <w:rFonts w:ascii=".VnTime" w:eastAsia="Times New Roman" w:hAnsi=".VnTime" w:cs="Times New Roman"/>
      <w:sz w:val="24"/>
      <w:szCs w:val="24"/>
    </w:rPr>
  </w:style>
  <w:style w:type="character" w:customStyle="1" w:styleId="BodyTextIndentChar1">
    <w:name w:val="Body Text Indent Char1"/>
    <w:basedOn w:val="DefaultParagraphFont"/>
    <w:uiPriority w:val="99"/>
    <w:semiHidden/>
    <w:rsid w:val="00316C6D"/>
    <w:rPr>
      <w:rFonts w:ascii=".VnTime" w:eastAsia="Times New Roman" w:hAnsi=".VnTime" w:cs="Times New Roman"/>
      <w:sz w:val="24"/>
      <w:szCs w:val="24"/>
    </w:rPr>
  </w:style>
  <w:style w:type="character" w:customStyle="1" w:styleId="SubtitleChar1">
    <w:name w:val="Subtitle Char1"/>
    <w:basedOn w:val="DefaultParagraphFont"/>
    <w:uiPriority w:val="11"/>
    <w:rsid w:val="00316C6D"/>
    <w:rPr>
      <w:rFonts w:asciiTheme="minorHAnsi" w:eastAsiaTheme="minorEastAsia" w:hAnsiTheme="minorHAnsi"/>
      <w:color w:val="5A5A5A" w:themeColor="text1" w:themeTint="A5"/>
      <w:spacing w:val="15"/>
      <w:sz w:val="22"/>
    </w:rPr>
  </w:style>
  <w:style w:type="character" w:customStyle="1" w:styleId="BodyText3Char1">
    <w:name w:val="Body Text 3 Char1"/>
    <w:basedOn w:val="DefaultParagraphFont"/>
    <w:uiPriority w:val="99"/>
    <w:semiHidden/>
    <w:rsid w:val="00316C6D"/>
    <w:rPr>
      <w:rFonts w:ascii=".VnTime" w:eastAsia="Times New Roman" w:hAnsi=".VnTime" w:cs="Times New Roman"/>
      <w:sz w:val="16"/>
      <w:szCs w:val="16"/>
    </w:rPr>
  </w:style>
  <w:style w:type="character" w:customStyle="1" w:styleId="BodyTextIndent2Char">
    <w:name w:val="Body Text Indent 2 Char"/>
    <w:link w:val="BodyTextIndent2"/>
    <w:uiPriority w:val="99"/>
    <w:locked/>
    <w:rsid w:val="00316C6D"/>
    <w:rPr>
      <w:szCs w:val="28"/>
    </w:rPr>
  </w:style>
  <w:style w:type="paragraph" w:styleId="BodyTextIndent2">
    <w:name w:val="Body Text Indent 2"/>
    <w:basedOn w:val="Normal"/>
    <w:link w:val="BodyTextIndent2Char"/>
    <w:uiPriority w:val="99"/>
    <w:rsid w:val="00316C6D"/>
    <w:pPr>
      <w:spacing w:after="120" w:line="480" w:lineRule="auto"/>
      <w:ind w:left="360"/>
    </w:pPr>
    <w:rPr>
      <w:rFonts w:ascii="Times New Roman" w:hAnsi="Times New Roman"/>
      <w:sz w:val="24"/>
      <w:szCs w:val="28"/>
    </w:rPr>
  </w:style>
  <w:style w:type="character" w:customStyle="1" w:styleId="BodyTextIndent2Char1">
    <w:name w:val="Body Text Indent 2 Char1"/>
    <w:basedOn w:val="DefaultParagraphFont"/>
    <w:uiPriority w:val="99"/>
    <w:rsid w:val="00316C6D"/>
    <w:rPr>
      <w:rFonts w:asciiTheme="minorHAnsi" w:hAnsiTheme="minorHAnsi"/>
      <w:sz w:val="22"/>
    </w:rPr>
  </w:style>
  <w:style w:type="character" w:customStyle="1" w:styleId="BodyTextIndent3Char1">
    <w:name w:val="Body Text Indent 3 Char1"/>
    <w:basedOn w:val="DefaultParagraphFont"/>
    <w:uiPriority w:val="99"/>
    <w:rsid w:val="00316C6D"/>
    <w:rPr>
      <w:sz w:val="16"/>
      <w:szCs w:val="16"/>
    </w:rPr>
  </w:style>
  <w:style w:type="paragraph" w:customStyle="1" w:styleId="msonormalcxspmiddle">
    <w:name w:val="msonormalcxspmiddle"/>
    <w:basedOn w:val="Normal"/>
    <w:semiHidden/>
    <w:rsid w:val="00316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0">
    <w:name w:val="heading 1 Char"/>
    <w:link w:val="Heading11"/>
    <w:locked/>
    <w:rsid w:val="00316C6D"/>
    <w:rPr>
      <w:rFonts w:ascii="Calibri" w:eastAsia="Calibri" w:hAnsi="Calibri"/>
      <w:b/>
      <w:bCs/>
      <w:sz w:val="26"/>
      <w:szCs w:val="26"/>
      <w:lang w:val="it-IT"/>
    </w:rPr>
  </w:style>
  <w:style w:type="paragraph" w:customStyle="1" w:styleId="Heading11">
    <w:name w:val="Heading 11"/>
    <w:basedOn w:val="Normal"/>
    <w:link w:val="heading1Char0"/>
    <w:qFormat/>
    <w:rsid w:val="00316C6D"/>
    <w:pPr>
      <w:tabs>
        <w:tab w:val="num" w:pos="360"/>
      </w:tabs>
      <w:spacing w:before="40" w:after="40" w:line="288" w:lineRule="auto"/>
      <w:ind w:left="360" w:hanging="360"/>
      <w:jc w:val="both"/>
    </w:pPr>
    <w:rPr>
      <w:rFonts w:ascii="Calibri" w:eastAsia="Calibri" w:hAnsi="Calibri"/>
      <w:b/>
      <w:bCs/>
      <w:sz w:val="26"/>
      <w:szCs w:val="26"/>
      <w:lang w:val="it-IT"/>
    </w:rPr>
  </w:style>
  <w:style w:type="character" w:customStyle="1" w:styleId="headerChar0">
    <w:name w:val="header Char"/>
    <w:link w:val="Header1"/>
    <w:locked/>
    <w:rsid w:val="00316C6D"/>
    <w:rPr>
      <w:rFonts w:ascii="Calibri" w:eastAsia="Calibri" w:hAnsi="Calibri"/>
      <w:b/>
      <w:bCs/>
      <w:sz w:val="26"/>
      <w:szCs w:val="26"/>
      <w:lang w:val="it-IT"/>
    </w:rPr>
  </w:style>
  <w:style w:type="paragraph" w:customStyle="1" w:styleId="Header1">
    <w:name w:val="Header1"/>
    <w:basedOn w:val="Normal"/>
    <w:link w:val="headerChar0"/>
    <w:uiPriority w:val="99"/>
    <w:qFormat/>
    <w:rsid w:val="00316C6D"/>
    <w:pPr>
      <w:spacing w:after="240" w:line="288" w:lineRule="auto"/>
      <w:jc w:val="both"/>
    </w:pPr>
    <w:rPr>
      <w:rFonts w:ascii="Calibri" w:eastAsia="Calibri" w:hAnsi="Calibri"/>
      <w:b/>
      <w:bCs/>
      <w:sz w:val="26"/>
      <w:szCs w:val="26"/>
      <w:lang w:val="it-IT"/>
    </w:rPr>
  </w:style>
  <w:style w:type="character" w:customStyle="1" w:styleId="shorttext">
    <w:name w:val="short_text"/>
    <w:basedOn w:val="DefaultParagraphFont"/>
    <w:rsid w:val="00316C6D"/>
  </w:style>
  <w:style w:type="character" w:customStyle="1" w:styleId="apple-tab-span">
    <w:name w:val="apple-tab-span"/>
    <w:basedOn w:val="DefaultParagraphFont"/>
    <w:rsid w:val="00316C6D"/>
  </w:style>
  <w:style w:type="character" w:customStyle="1" w:styleId="maintext">
    <w:name w:val="maintext"/>
    <w:rsid w:val="00316C6D"/>
  </w:style>
  <w:style w:type="character" w:customStyle="1" w:styleId="txt">
    <w:name w:val="txt"/>
    <w:rsid w:val="00316C6D"/>
  </w:style>
  <w:style w:type="character" w:customStyle="1" w:styleId="basictext1">
    <w:name w:val="basictext1"/>
    <w:rsid w:val="00316C6D"/>
    <w:rPr>
      <w:rFonts w:ascii="Arial" w:hAnsi="Arial" w:cs="Arial" w:hint="default"/>
      <w:color w:val="000000"/>
      <w:sz w:val="20"/>
    </w:rPr>
  </w:style>
  <w:style w:type="character" w:customStyle="1" w:styleId="CharChar8">
    <w:name w:val="Char Char8"/>
    <w:rsid w:val="00316C6D"/>
    <w:rPr>
      <w:rFonts w:ascii="Arial" w:hAnsi="Arial" w:cs="Arial" w:hint="default"/>
      <w:b/>
      <w:bCs w:val="0"/>
      <w:sz w:val="28"/>
      <w:lang w:val="en-US" w:eastAsia="en-US"/>
    </w:rPr>
  </w:style>
  <w:style w:type="character" w:customStyle="1" w:styleId="yshortcuts">
    <w:name w:val="yshortcuts"/>
    <w:rsid w:val="00316C6D"/>
  </w:style>
  <w:style w:type="character" w:customStyle="1" w:styleId="field-content">
    <w:name w:val="field-content"/>
    <w:rsid w:val="00316C6D"/>
  </w:style>
  <w:style w:type="character" w:customStyle="1" w:styleId="views-field-country">
    <w:name w:val="views-field-country"/>
    <w:rsid w:val="00316C6D"/>
  </w:style>
  <w:style w:type="character" w:customStyle="1" w:styleId="locality">
    <w:name w:val="locality"/>
    <w:rsid w:val="00316C6D"/>
  </w:style>
  <w:style w:type="character" w:customStyle="1" w:styleId="region">
    <w:name w:val="region"/>
    <w:rsid w:val="00316C6D"/>
  </w:style>
  <w:style w:type="character" w:customStyle="1" w:styleId="postal-code">
    <w:name w:val="postal-code"/>
    <w:rsid w:val="00316C6D"/>
  </w:style>
  <w:style w:type="character" w:customStyle="1" w:styleId="infowebsite">
    <w:name w:val="infowebsite"/>
    <w:basedOn w:val="DefaultParagraphFont"/>
    <w:rsid w:val="00316C6D"/>
  </w:style>
  <w:style w:type="paragraph" w:styleId="ListBullet">
    <w:name w:val="List Bullet"/>
    <w:basedOn w:val="Normal"/>
    <w:rsid w:val="00316C6D"/>
    <w:pPr>
      <w:numPr>
        <w:numId w:val="11"/>
      </w:numPr>
      <w:spacing w:after="0" w:line="240" w:lineRule="auto"/>
    </w:pPr>
    <w:rPr>
      <w:rFonts w:ascii=".VnTime" w:eastAsia="Times New Roman" w:hAnsi=".VnTime" w:cs="Times New Roman"/>
      <w:sz w:val="24"/>
      <w:szCs w:val="24"/>
    </w:rPr>
  </w:style>
  <w:style w:type="character" w:customStyle="1" w:styleId="CharChar15">
    <w:name w:val="Char Char15"/>
    <w:locked/>
    <w:rsid w:val="00316C6D"/>
    <w:rPr>
      <w:b/>
      <w:sz w:val="26"/>
      <w:szCs w:val="26"/>
      <w:lang w:val="en-US" w:eastAsia="en-US" w:bidi="ar-SA"/>
    </w:rPr>
  </w:style>
  <w:style w:type="character" w:customStyle="1" w:styleId="CharChar14">
    <w:name w:val="Char Char14"/>
    <w:locked/>
    <w:rsid w:val="00316C6D"/>
    <w:rPr>
      <w:rFonts w:ascii=".VnTime" w:hAnsi=".VnTime"/>
      <w:b/>
      <w:bCs/>
      <w:i/>
      <w:iCs/>
      <w:sz w:val="26"/>
      <w:szCs w:val="26"/>
      <w:lang w:val="en-US" w:eastAsia="en-US" w:bidi="ar-SA"/>
    </w:rPr>
  </w:style>
  <w:style w:type="character" w:customStyle="1" w:styleId="CharChar13">
    <w:name w:val="Char Char13"/>
    <w:locked/>
    <w:rsid w:val="00316C6D"/>
    <w:rPr>
      <w:rFonts w:eastAsia="Calibri"/>
      <w:b/>
      <w:bCs/>
      <w:sz w:val="26"/>
      <w:szCs w:val="26"/>
      <w:lang w:val="en-US" w:eastAsia="en-US" w:bidi="ar-SA"/>
    </w:rPr>
  </w:style>
  <w:style w:type="character" w:customStyle="1" w:styleId="CharChar12">
    <w:name w:val="Char Char12"/>
    <w:locked/>
    <w:rsid w:val="00316C6D"/>
    <w:rPr>
      <w:rFonts w:eastAsia="Calibri"/>
      <w:bCs/>
      <w:sz w:val="24"/>
      <w:szCs w:val="24"/>
      <w:lang w:val="en-US" w:eastAsia="en-US" w:bidi="ar-SA"/>
    </w:rPr>
  </w:style>
  <w:style w:type="character" w:customStyle="1" w:styleId="fontstyle21">
    <w:name w:val="fontstyle21"/>
    <w:rsid w:val="00316C6D"/>
    <w:rPr>
      <w:rFonts w:ascii="Times New Roman" w:hAnsi="Times New Roman" w:cs="Times New Roman" w:hint="default"/>
      <w:b/>
      <w:bCs/>
      <w:i w:val="0"/>
      <w:iCs w:val="0"/>
      <w:color w:val="000000"/>
      <w:sz w:val="26"/>
      <w:szCs w:val="26"/>
    </w:rPr>
  </w:style>
  <w:style w:type="character" w:customStyle="1" w:styleId="CommentSubjectChar1">
    <w:name w:val="Comment Subject Char1"/>
    <w:uiPriority w:val="99"/>
    <w:rsid w:val="00316C6D"/>
    <w:rPr>
      <w:b/>
      <w:bCs/>
      <w:sz w:val="28"/>
      <w:szCs w:val="28"/>
      <w:lang w:val="en-US" w:eastAsia="en-US" w:bidi="ar-SA"/>
    </w:rPr>
  </w:style>
  <w:style w:type="character" w:customStyle="1" w:styleId="CharChar4">
    <w:name w:val="Char Char4"/>
    <w:locked/>
    <w:rsid w:val="00316C6D"/>
    <w:rPr>
      <w:rFonts w:ascii=".VnTime" w:hAnsi=".VnTime" w:cs=".VnTime"/>
      <w:i/>
      <w:iCs/>
      <w:sz w:val="28"/>
      <w:szCs w:val="28"/>
      <w:lang w:val="en-US" w:eastAsia="en-US" w:bidi="ar-SA"/>
    </w:rPr>
  </w:style>
  <w:style w:type="character" w:customStyle="1" w:styleId="CharChar2">
    <w:name w:val="Char Char2"/>
    <w:locked/>
    <w:rsid w:val="00316C6D"/>
    <w:rPr>
      <w:sz w:val="28"/>
      <w:szCs w:val="28"/>
      <w:lang w:val="en-US" w:eastAsia="en-US" w:bidi="ar-SA"/>
    </w:rPr>
  </w:style>
  <w:style w:type="character" w:customStyle="1" w:styleId="CommentTextChar1">
    <w:name w:val="Comment Text Char1"/>
    <w:uiPriority w:val="99"/>
    <w:rsid w:val="00316C6D"/>
    <w:rPr>
      <w:lang w:val="en-US" w:eastAsia="en-US"/>
    </w:rPr>
  </w:style>
  <w:style w:type="character" w:customStyle="1" w:styleId="QuoteChar">
    <w:name w:val="Quote Char"/>
    <w:link w:val="Quote"/>
    <w:locked/>
    <w:rsid w:val="00316C6D"/>
    <w:rPr>
      <w:rFonts w:ascii="Calibri" w:eastAsia="Calibri" w:hAnsi="Calibri"/>
      <w:i/>
      <w:iCs/>
      <w:color w:val="404040"/>
      <w:szCs w:val="24"/>
    </w:rPr>
  </w:style>
  <w:style w:type="paragraph" w:styleId="Quote">
    <w:name w:val="Quote"/>
    <w:basedOn w:val="Normal"/>
    <w:next w:val="Normal"/>
    <w:link w:val="QuoteChar"/>
    <w:qFormat/>
    <w:rsid w:val="00316C6D"/>
    <w:pPr>
      <w:spacing w:before="240" w:after="120" w:line="240" w:lineRule="auto"/>
      <w:ind w:left="1163" w:right="862" w:hanging="301"/>
      <w:jc w:val="both"/>
    </w:pPr>
    <w:rPr>
      <w:rFonts w:ascii="Calibri" w:eastAsia="Calibri" w:hAnsi="Calibri"/>
      <w:i/>
      <w:iCs/>
      <w:color w:val="404040"/>
      <w:sz w:val="24"/>
      <w:szCs w:val="24"/>
    </w:rPr>
  </w:style>
  <w:style w:type="character" w:customStyle="1" w:styleId="QuoteChar1">
    <w:name w:val="Quote Char1"/>
    <w:basedOn w:val="DefaultParagraphFont"/>
    <w:uiPriority w:val="29"/>
    <w:rsid w:val="00316C6D"/>
    <w:rPr>
      <w:rFonts w:asciiTheme="minorHAnsi" w:hAnsiTheme="minorHAnsi"/>
      <w:i/>
      <w:iCs/>
      <w:color w:val="404040" w:themeColor="text1" w:themeTint="BF"/>
      <w:sz w:val="22"/>
    </w:rPr>
  </w:style>
  <w:style w:type="paragraph" w:customStyle="1" w:styleId="description">
    <w:name w:val="description"/>
    <w:basedOn w:val="Normal"/>
    <w:rsid w:val="00316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316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99"/>
    <w:locked/>
    <w:rsid w:val="00316C6D"/>
    <w:rPr>
      <w:rFonts w:ascii="Calibri" w:eastAsia="Calibri" w:hAnsi="Calibri" w:cs="Times New Roman"/>
      <w:sz w:val="22"/>
    </w:rPr>
  </w:style>
  <w:style w:type="paragraph" w:customStyle="1" w:styleId="Default">
    <w:name w:val="Default"/>
    <w:rsid w:val="00316C6D"/>
    <w:pPr>
      <w:autoSpaceDE w:val="0"/>
      <w:autoSpaceDN w:val="0"/>
      <w:adjustRightInd w:val="0"/>
      <w:spacing w:after="0" w:line="240" w:lineRule="auto"/>
    </w:pPr>
    <w:rPr>
      <w:rFonts w:eastAsia="Calibri" w:cs="Times New Roman"/>
      <w:color w:val="000000"/>
      <w:szCs w:val="24"/>
      <w:lang w:val="vi-VN"/>
    </w:rPr>
  </w:style>
  <w:style w:type="paragraph" w:customStyle="1" w:styleId="1sonlanphoto">
    <w:name w:val="1_sonlanphoto"/>
    <w:basedOn w:val="Normal"/>
    <w:qFormat/>
    <w:rsid w:val="00316C6D"/>
    <w:pPr>
      <w:tabs>
        <w:tab w:val="left" w:pos="454"/>
      </w:tabs>
      <w:spacing w:after="0" w:line="312" w:lineRule="auto"/>
      <w:jc w:val="center"/>
    </w:pPr>
    <w:rPr>
      <w:rFonts w:ascii="Times New Roman Bold" w:eastAsia="Times New Roman" w:hAnsi="Times New Roman Bold" w:cs="Times New Roman"/>
      <w:b/>
      <w:bCs/>
      <w:color w:val="FF0000"/>
      <w:sz w:val="26"/>
      <w:szCs w:val="26"/>
      <w:lang w:val="nl-NL"/>
    </w:rPr>
  </w:style>
  <w:style w:type="character" w:customStyle="1" w:styleId="Heading3Char1">
    <w:name w:val="Heading 3 Char1"/>
    <w:aliases w:val="l3 Char1,CT Char1,I3 Char1,h3 Char1,Sub-section Title Char1,l3+toc 3 Char1,Kop 3V Char1,3 Char1,Header 3 Char1,31 Char1,l31 Char1,32 Char1,l32 Char1,33 Char1,l33 Char1,34 Char1,l34 Char1,35 Char1,l35 Char1,36 Char1,l36 Char1,37 Char1"/>
    <w:basedOn w:val="DefaultParagraphFont"/>
    <w:uiPriority w:val="9"/>
    <w:semiHidden/>
    <w:rsid w:val="00316C6D"/>
    <w:rPr>
      <w:rFonts w:asciiTheme="majorHAnsi" w:eastAsiaTheme="majorEastAsia" w:hAnsiTheme="majorHAnsi" w:cstheme="majorBidi"/>
      <w:b/>
      <w:bCs/>
      <w:color w:val="5B9BD5" w:themeColor="accent1"/>
      <w:sz w:val="22"/>
      <w:szCs w:val="22"/>
    </w:rPr>
  </w:style>
  <w:style w:type="paragraph" w:styleId="List3">
    <w:name w:val="List 3"/>
    <w:basedOn w:val="Normal"/>
    <w:unhideWhenUsed/>
    <w:rsid w:val="00316C6D"/>
    <w:pPr>
      <w:tabs>
        <w:tab w:val="num" w:pos="432"/>
      </w:tabs>
      <w:spacing w:before="60" w:after="20" w:line="240" w:lineRule="auto"/>
      <w:ind w:left="432" w:hanging="432"/>
      <w:jc w:val="both"/>
    </w:pPr>
    <w:rPr>
      <w:rFonts w:ascii="Times New Roman" w:eastAsia="Times New Roman" w:hAnsi="Times New Roman" w:cs="Times New Roman"/>
      <w:color w:val="800080"/>
      <w:sz w:val="24"/>
      <w:szCs w:val="26"/>
      <w:lang w:val="en-AU"/>
    </w:rPr>
  </w:style>
  <w:style w:type="paragraph" w:customStyle="1" w:styleId="ColorfulList-Accent11">
    <w:name w:val="Colorful List - Accent 11"/>
    <w:basedOn w:val="Normal"/>
    <w:uiPriority w:val="34"/>
    <w:qFormat/>
    <w:rsid w:val="00316C6D"/>
    <w:pPr>
      <w:spacing w:after="0" w:line="240" w:lineRule="auto"/>
      <w:ind w:left="720"/>
      <w:contextualSpacing/>
      <w:jc w:val="both"/>
    </w:pPr>
    <w:rPr>
      <w:rFonts w:ascii="Calibri" w:eastAsia="Times New Roman" w:hAnsi="Calibri" w:cs="Times New Roman"/>
    </w:rPr>
  </w:style>
  <w:style w:type="paragraph" w:customStyle="1" w:styleId="BodyText210">
    <w:name w:val="Body Text 21"/>
    <w:basedOn w:val="Normal"/>
    <w:rsid w:val="00316C6D"/>
    <w:pPr>
      <w:widowControl w:val="0"/>
      <w:autoSpaceDE w:val="0"/>
      <w:autoSpaceDN w:val="0"/>
      <w:spacing w:before="60" w:after="0" w:line="360" w:lineRule="auto"/>
      <w:ind w:left="720"/>
      <w:jc w:val="center"/>
    </w:pPr>
    <w:rPr>
      <w:rFonts w:ascii="Times New Roman" w:eastAsia="Times New Roman" w:hAnsi="Times New Roman" w:cs="Times New Roman"/>
      <w:sz w:val="28"/>
      <w:szCs w:val="28"/>
    </w:rPr>
  </w:style>
  <w:style w:type="paragraph" w:customStyle="1" w:styleId="H3">
    <w:name w:val="H3"/>
    <w:basedOn w:val="Normal"/>
    <w:next w:val="Normal"/>
    <w:uiPriority w:val="99"/>
    <w:rsid w:val="00316C6D"/>
    <w:pPr>
      <w:keepNext/>
      <w:snapToGrid w:val="0"/>
      <w:spacing w:before="100" w:after="100" w:line="240" w:lineRule="auto"/>
      <w:outlineLvl w:val="3"/>
    </w:pPr>
    <w:rPr>
      <w:rFonts w:ascii="Times New Roman" w:eastAsia="Times New Roman" w:hAnsi="Times New Roman" w:cs="Times New Roman"/>
      <w:b/>
      <w:sz w:val="28"/>
      <w:szCs w:val="20"/>
    </w:rPr>
  </w:style>
  <w:style w:type="paragraph" w:customStyle="1" w:styleId="H4">
    <w:name w:val="H4"/>
    <w:basedOn w:val="Normal"/>
    <w:next w:val="Normal"/>
    <w:uiPriority w:val="99"/>
    <w:rsid w:val="00316C6D"/>
    <w:pPr>
      <w:keepNext/>
      <w:snapToGrid w:val="0"/>
      <w:spacing w:before="100" w:after="100" w:line="240" w:lineRule="auto"/>
      <w:outlineLvl w:val="4"/>
    </w:pPr>
    <w:rPr>
      <w:rFonts w:ascii="Times New Roman" w:eastAsia="Times New Roman" w:hAnsi="Times New Roman" w:cs="Times New Roman"/>
      <w:b/>
      <w:sz w:val="24"/>
      <w:szCs w:val="20"/>
    </w:rPr>
  </w:style>
  <w:style w:type="paragraph" w:customStyle="1" w:styleId="Style">
    <w:name w:val="Style"/>
    <w:uiPriority w:val="99"/>
    <w:rsid w:val="00316C6D"/>
    <w:pPr>
      <w:widowControl w:val="0"/>
      <w:suppressLineNumbers/>
      <w:overflowPunct w:val="0"/>
      <w:autoSpaceDE w:val="0"/>
      <w:autoSpaceDN w:val="0"/>
      <w:adjustRightInd w:val="0"/>
      <w:spacing w:after="0" w:line="240" w:lineRule="auto"/>
    </w:pPr>
    <w:rPr>
      <w:rFonts w:eastAsia="Times New Roman" w:cs="Times New Roman"/>
      <w:sz w:val="20"/>
      <w:szCs w:val="20"/>
    </w:rPr>
  </w:style>
  <w:style w:type="paragraph" w:customStyle="1" w:styleId="Style1">
    <w:name w:val="Style1"/>
    <w:basedOn w:val="Normal"/>
    <w:rsid w:val="00316C6D"/>
    <w:pPr>
      <w:spacing w:after="0" w:line="240" w:lineRule="auto"/>
      <w:jc w:val="both"/>
    </w:pPr>
    <w:rPr>
      <w:rFonts w:ascii=".VnTime" w:eastAsia="Times New Roman" w:hAnsi=".VnTime" w:cs="Times New Roman"/>
      <w:sz w:val="28"/>
      <w:szCs w:val="28"/>
    </w:rPr>
  </w:style>
  <w:style w:type="paragraph" w:customStyle="1" w:styleId="Pa4">
    <w:name w:val="Pa4"/>
    <w:basedOn w:val="Default"/>
    <w:next w:val="Default"/>
    <w:uiPriority w:val="99"/>
    <w:rsid w:val="00316C6D"/>
    <w:pPr>
      <w:spacing w:line="181" w:lineRule="atLeast"/>
    </w:pPr>
    <w:rPr>
      <w:rFonts w:ascii="TYEIQZ+MinionPro-Regular" w:eastAsia="Times New Roman" w:hAnsi="TYEIQZ+MinionPro-Regular"/>
      <w:color w:val="auto"/>
      <w:lang w:val="en-US"/>
    </w:rPr>
  </w:style>
  <w:style w:type="paragraph" w:customStyle="1" w:styleId="style12">
    <w:name w:val="style12"/>
    <w:basedOn w:val="Normal"/>
    <w:uiPriority w:val="99"/>
    <w:rsid w:val="00316C6D"/>
    <w:pPr>
      <w:spacing w:before="100" w:beforeAutospacing="1" w:after="100" w:afterAutospacing="1" w:line="240" w:lineRule="auto"/>
    </w:pPr>
    <w:rPr>
      <w:rFonts w:ascii="Microsoft Sans Serif" w:eastAsia="Times New Roman" w:hAnsi="Microsoft Sans Serif" w:cs="Microsoft Sans Serif"/>
      <w:sz w:val="20"/>
      <w:szCs w:val="20"/>
    </w:rPr>
  </w:style>
  <w:style w:type="paragraph" w:customStyle="1" w:styleId="msonormalstyle12">
    <w:name w:val="msonormal  style12"/>
    <w:basedOn w:val="Normal"/>
    <w:uiPriority w:val="99"/>
    <w:rsid w:val="00316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
    <w:name w:val="A1"/>
    <w:basedOn w:val="Normal"/>
    <w:next w:val="Heading1"/>
    <w:qFormat/>
    <w:rsid w:val="00316C6D"/>
    <w:pPr>
      <w:spacing w:before="40" w:after="40" w:line="240" w:lineRule="auto"/>
      <w:jc w:val="center"/>
    </w:pPr>
    <w:rPr>
      <w:rFonts w:ascii="Times New Roman" w:eastAsia="Times New Roman" w:hAnsi="Times New Roman" w:cs="Times New Roman"/>
      <w:b/>
      <w:sz w:val="28"/>
      <w:szCs w:val="26"/>
    </w:rPr>
  </w:style>
  <w:style w:type="character" w:customStyle="1" w:styleId="Vnbnnidung2Exact">
    <w:name w:val="Văn bản nội dung (2) Exact"/>
    <w:basedOn w:val="DefaultParagraphFont"/>
    <w:rsid w:val="00316C6D"/>
    <w:rPr>
      <w:rFonts w:ascii="Times New Roman" w:eastAsia="Times New Roman" w:hAnsi="Times New Roman" w:cs="Times New Roman"/>
      <w:b w:val="0"/>
      <w:bCs w:val="0"/>
      <w:i w:val="0"/>
      <w:iCs w:val="0"/>
      <w:smallCaps w:val="0"/>
      <w:strike w:val="0"/>
      <w:u w:val="none"/>
    </w:rPr>
  </w:style>
  <w:style w:type="character" w:customStyle="1" w:styleId="Vnbnnidung2InmExact">
    <w:name w:val="Văn bản nội dung (2) + In đậm Exact"/>
    <w:basedOn w:val="Vnbnnidung2"/>
    <w:rsid w:val="00316C6D"/>
    <w:rPr>
      <w:rFonts w:ascii="Times New Roman" w:eastAsia="Times New Roman" w:hAnsi="Times New Roman" w:cs="Times New Roman"/>
      <w:b/>
      <w:bCs/>
      <w:i w:val="0"/>
      <w:iCs w:val="0"/>
      <w:smallCaps w:val="0"/>
      <w:strike w:val="0"/>
      <w:u w:val="none"/>
      <w:shd w:val="clear" w:color="auto" w:fill="FFFFFF"/>
      <w:lang w:val="vi-VN" w:eastAsia="vi-VN" w:bidi="vi-VN"/>
    </w:rPr>
  </w:style>
  <w:style w:type="character" w:customStyle="1" w:styleId="Vnbnnidung3">
    <w:name w:val="Văn bản nội dung (3)_"/>
    <w:basedOn w:val="DefaultParagraphFont"/>
    <w:rsid w:val="00316C6D"/>
    <w:rPr>
      <w:rFonts w:ascii="Times New Roman" w:eastAsia="Times New Roman" w:hAnsi="Times New Roman" w:cs="Times New Roman"/>
      <w:b/>
      <w:bCs/>
      <w:i w:val="0"/>
      <w:iCs w:val="0"/>
      <w:smallCaps w:val="0"/>
      <w:strike w:val="0"/>
      <w:u w:val="none"/>
    </w:rPr>
  </w:style>
  <w:style w:type="character" w:customStyle="1" w:styleId="Vnbnnidung3Khnginm">
    <w:name w:val="Văn bản nội dung (3) + Không in đậm"/>
    <w:basedOn w:val="Vnbnnidung3"/>
    <w:rsid w:val="00316C6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_"/>
    <w:basedOn w:val="DefaultParagraphFont"/>
    <w:rsid w:val="00316C6D"/>
    <w:rPr>
      <w:rFonts w:ascii="Times New Roman" w:eastAsia="Times New Roman" w:hAnsi="Times New Roman" w:cs="Times New Roman"/>
      <w:b/>
      <w:bCs/>
      <w:i w:val="0"/>
      <w:iCs w:val="0"/>
      <w:smallCaps w:val="0"/>
      <w:strike w:val="0"/>
      <w:spacing w:val="-10"/>
      <w:sz w:val="20"/>
      <w:szCs w:val="20"/>
      <w:u w:val="none"/>
      <w:lang w:val="en-US" w:eastAsia="en-US" w:bidi="en-US"/>
    </w:rPr>
  </w:style>
  <w:style w:type="character" w:customStyle="1" w:styleId="utranghocchntrang0">
    <w:name w:val="Đầu trang hoặc chân trang"/>
    <w:basedOn w:val="utranghocchntrang"/>
    <w:rsid w:val="00316C6D"/>
    <w:rPr>
      <w:rFonts w:ascii="Times New Roman" w:eastAsia="Times New Roman" w:hAnsi="Times New Roman" w:cs="Times New Roman"/>
      <w:b/>
      <w:bCs/>
      <w:i w:val="0"/>
      <w:iCs w:val="0"/>
      <w:smallCaps w:val="0"/>
      <w:strike w:val="0"/>
      <w:color w:val="000000"/>
      <w:spacing w:val="-10"/>
      <w:w w:val="100"/>
      <w:position w:val="0"/>
      <w:sz w:val="20"/>
      <w:szCs w:val="20"/>
      <w:u w:val="none"/>
      <w:lang w:val="en-US" w:eastAsia="en-US" w:bidi="en-US"/>
    </w:rPr>
  </w:style>
  <w:style w:type="character" w:customStyle="1" w:styleId="Vnbnnidung30">
    <w:name w:val="Văn bản nội dung (3)"/>
    <w:basedOn w:val="Vnbnnidung3"/>
    <w:rsid w:val="00316C6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iu1">
    <w:name w:val="Tiêu đề #1_"/>
    <w:basedOn w:val="DefaultParagraphFont"/>
    <w:link w:val="Tiu10"/>
    <w:rsid w:val="00316C6D"/>
    <w:rPr>
      <w:b/>
      <w:bCs/>
      <w:shd w:val="clear" w:color="auto" w:fill="FFFFFF"/>
    </w:rPr>
  </w:style>
  <w:style w:type="character" w:customStyle="1" w:styleId="Vnbnnidung4">
    <w:name w:val="Văn bản nội dung (4)_"/>
    <w:basedOn w:val="DefaultParagraphFont"/>
    <w:link w:val="Vnbnnidung40"/>
    <w:rsid w:val="00316C6D"/>
    <w:rPr>
      <w:b/>
      <w:bCs/>
      <w:i/>
      <w:iCs/>
      <w:shd w:val="clear" w:color="auto" w:fill="FFFFFF"/>
    </w:rPr>
  </w:style>
  <w:style w:type="character" w:customStyle="1" w:styleId="Vnbnnidung4Khnginnghing">
    <w:name w:val="Văn bản nội dung (4) + Không in nghiêng"/>
    <w:basedOn w:val="Vnbnnidung4"/>
    <w:rsid w:val="00316C6D"/>
    <w:rPr>
      <w:b/>
      <w:bCs/>
      <w:i/>
      <w:iCs/>
      <w:color w:val="000000"/>
      <w:spacing w:val="0"/>
      <w:w w:val="100"/>
      <w:position w:val="0"/>
      <w:sz w:val="24"/>
      <w:szCs w:val="24"/>
      <w:shd w:val="clear" w:color="auto" w:fill="FFFFFF"/>
      <w:lang w:val="vi-VN" w:eastAsia="vi-VN" w:bidi="vi-VN"/>
    </w:rPr>
  </w:style>
  <w:style w:type="character" w:customStyle="1" w:styleId="Vnbnnidung4Khnginm">
    <w:name w:val="Văn bản nội dung (4) + Không in đậm"/>
    <w:aliases w:val="Không in nghiêng"/>
    <w:basedOn w:val="Vnbnnidung4"/>
    <w:rsid w:val="00316C6D"/>
    <w:rPr>
      <w:b/>
      <w:bCs/>
      <w:i/>
      <w:iCs/>
      <w:color w:val="000000"/>
      <w:spacing w:val="0"/>
      <w:w w:val="100"/>
      <w:position w:val="0"/>
      <w:sz w:val="24"/>
      <w:szCs w:val="24"/>
      <w:shd w:val="clear" w:color="auto" w:fill="FFFFFF"/>
      <w:lang w:val="vi-VN" w:eastAsia="vi-VN" w:bidi="vi-VN"/>
    </w:rPr>
  </w:style>
  <w:style w:type="character" w:customStyle="1" w:styleId="Vnbnnidung20">
    <w:name w:val="Văn bản nội dung (2)"/>
    <w:basedOn w:val="Vnbnnidung2"/>
    <w:rsid w:val="00316C6D"/>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en-US" w:eastAsia="en-US" w:bidi="en-US"/>
    </w:rPr>
  </w:style>
  <w:style w:type="character" w:customStyle="1" w:styleId="Chthchbng2">
    <w:name w:val="Chú thích bảng (2)_"/>
    <w:basedOn w:val="DefaultParagraphFont"/>
    <w:rsid w:val="00316C6D"/>
    <w:rPr>
      <w:rFonts w:ascii="Times New Roman" w:eastAsia="Times New Roman" w:hAnsi="Times New Roman" w:cs="Times New Roman"/>
      <w:b/>
      <w:bCs/>
      <w:i w:val="0"/>
      <w:iCs w:val="0"/>
      <w:smallCaps w:val="0"/>
      <w:strike w:val="0"/>
      <w:u w:val="none"/>
    </w:rPr>
  </w:style>
  <w:style w:type="character" w:customStyle="1" w:styleId="Chthchbng20">
    <w:name w:val="Chú thích bảng (2)"/>
    <w:basedOn w:val="Chthchbng2"/>
    <w:rsid w:val="00316C6D"/>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Chthchbng">
    <w:name w:val="Chú thích bảng_"/>
    <w:basedOn w:val="DefaultParagraphFont"/>
    <w:link w:val="Chthchbng0"/>
    <w:rsid w:val="00316C6D"/>
    <w:rPr>
      <w:i/>
      <w:iCs/>
      <w:shd w:val="clear" w:color="auto" w:fill="FFFFFF"/>
      <w:lang w:bidi="en-US"/>
    </w:rPr>
  </w:style>
  <w:style w:type="character" w:customStyle="1" w:styleId="Vnbnnidung3Innghing">
    <w:name w:val="Văn bản nội dung (3) + In nghiêng"/>
    <w:basedOn w:val="Vnbnnidung3"/>
    <w:rsid w:val="00316C6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paragraph" w:customStyle="1" w:styleId="Tiu10">
    <w:name w:val="Tiêu đề #1"/>
    <w:basedOn w:val="Normal"/>
    <w:link w:val="Tiu1"/>
    <w:rsid w:val="00316C6D"/>
    <w:pPr>
      <w:widowControl w:val="0"/>
      <w:shd w:val="clear" w:color="auto" w:fill="FFFFFF"/>
      <w:spacing w:after="0" w:line="274" w:lineRule="exact"/>
      <w:outlineLvl w:val="0"/>
    </w:pPr>
    <w:rPr>
      <w:rFonts w:ascii="Times New Roman" w:hAnsi="Times New Roman"/>
      <w:b/>
      <w:bCs/>
      <w:sz w:val="24"/>
    </w:rPr>
  </w:style>
  <w:style w:type="paragraph" w:customStyle="1" w:styleId="Vnbnnidung40">
    <w:name w:val="Văn bản nội dung (4)"/>
    <w:basedOn w:val="Normal"/>
    <w:link w:val="Vnbnnidung4"/>
    <w:rsid w:val="00316C6D"/>
    <w:pPr>
      <w:widowControl w:val="0"/>
      <w:shd w:val="clear" w:color="auto" w:fill="FFFFFF"/>
      <w:spacing w:after="0" w:line="274" w:lineRule="exact"/>
    </w:pPr>
    <w:rPr>
      <w:rFonts w:ascii="Times New Roman" w:hAnsi="Times New Roman"/>
      <w:b/>
      <w:bCs/>
      <w:i/>
      <w:iCs/>
      <w:sz w:val="24"/>
    </w:rPr>
  </w:style>
  <w:style w:type="paragraph" w:customStyle="1" w:styleId="Chthchbng0">
    <w:name w:val="Chú thích bảng"/>
    <w:basedOn w:val="Normal"/>
    <w:link w:val="Chthchbng"/>
    <w:rsid w:val="00316C6D"/>
    <w:pPr>
      <w:widowControl w:val="0"/>
      <w:shd w:val="clear" w:color="auto" w:fill="FFFFFF"/>
      <w:spacing w:after="0" w:line="0" w:lineRule="atLeast"/>
      <w:jc w:val="both"/>
    </w:pPr>
    <w:rPr>
      <w:rFonts w:ascii="Times New Roman" w:hAnsi="Times New Roman"/>
      <w:i/>
      <w:iCs/>
      <w:sz w:val="24"/>
      <w:lang w:bidi="en-US"/>
    </w:rPr>
  </w:style>
  <w:style w:type="character" w:customStyle="1" w:styleId="Vnbnnidung5">
    <w:name w:val="Văn bản nội dung (5)_"/>
    <w:basedOn w:val="DefaultParagraphFont"/>
    <w:link w:val="Vnbnnidung50"/>
    <w:rsid w:val="00316C6D"/>
    <w:rPr>
      <w:sz w:val="26"/>
      <w:szCs w:val="26"/>
      <w:shd w:val="clear" w:color="auto" w:fill="FFFFFF"/>
      <w:lang w:val="vi-VN" w:eastAsia="vi-VN" w:bidi="vi-VN"/>
    </w:rPr>
  </w:style>
  <w:style w:type="character" w:customStyle="1" w:styleId="Vnbnnidung213pt">
    <w:name w:val="Văn bản nội dung (2) + 13 pt"/>
    <w:basedOn w:val="Vnbnnidung2"/>
    <w:rsid w:val="00316C6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paragraph" w:customStyle="1" w:styleId="Vnbnnidung50">
    <w:name w:val="Văn bản nội dung (5)"/>
    <w:basedOn w:val="Normal"/>
    <w:link w:val="Vnbnnidung5"/>
    <w:rsid w:val="00316C6D"/>
    <w:pPr>
      <w:widowControl w:val="0"/>
      <w:shd w:val="clear" w:color="auto" w:fill="FFFFFF"/>
      <w:spacing w:after="0" w:line="293" w:lineRule="exact"/>
      <w:jc w:val="both"/>
    </w:pPr>
    <w:rPr>
      <w:rFonts w:ascii="Times New Roman" w:hAnsi="Times New Roman"/>
      <w:sz w:val="26"/>
      <w:szCs w:val="26"/>
      <w:lang w:val="vi-VN" w:eastAsia="vi-VN" w:bidi="vi-VN"/>
    </w:rPr>
  </w:style>
  <w:style w:type="character" w:customStyle="1" w:styleId="UnresolvedMention2">
    <w:name w:val="Unresolved Mention2"/>
    <w:basedOn w:val="DefaultParagraphFont"/>
    <w:uiPriority w:val="99"/>
    <w:semiHidden/>
    <w:unhideWhenUsed/>
    <w:rsid w:val="00316C6D"/>
    <w:rPr>
      <w:color w:val="605E5C"/>
      <w:shd w:val="clear" w:color="auto" w:fill="E1DFDD"/>
    </w:rPr>
  </w:style>
  <w:style w:type="paragraph" w:styleId="DocumentMap">
    <w:name w:val="Document Map"/>
    <w:basedOn w:val="Normal"/>
    <w:link w:val="DocumentMapChar"/>
    <w:semiHidden/>
    <w:rsid w:val="0055334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53344"/>
    <w:rPr>
      <w:rFonts w:ascii="Tahoma" w:eastAsia="Times New Roman" w:hAnsi="Tahoma" w:cs="Tahoma"/>
      <w:sz w:val="20"/>
      <w:szCs w:val="20"/>
      <w:shd w:val="clear" w:color="auto" w:fill="000080"/>
    </w:rPr>
  </w:style>
  <w:style w:type="paragraph" w:customStyle="1" w:styleId="Char1">
    <w:name w:val="Char1"/>
    <w:basedOn w:val="Normal"/>
    <w:autoRedefine/>
    <w:rsid w:val="00553344"/>
    <w:pPr>
      <w:pageBreakBefore/>
      <w:tabs>
        <w:tab w:val="left" w:pos="850"/>
        <w:tab w:val="left" w:pos="1191"/>
        <w:tab w:val="left" w:pos="1531"/>
      </w:tabs>
      <w:spacing w:after="120" w:line="360" w:lineRule="auto"/>
      <w:ind w:firstLine="284"/>
      <w:jc w:val="center"/>
    </w:pPr>
    <w:rPr>
      <w:rFonts w:ascii="Tahoma" w:eastAsia="MS Mincho" w:hAnsi="Tahoma" w:cs="Tahoma"/>
      <w:b/>
      <w:bCs/>
      <w:color w:val="FFFFFF"/>
      <w:spacing w:val="20"/>
      <w:lang w:val="en-GB" w:eastAsia="zh-CN"/>
    </w:rPr>
  </w:style>
  <w:style w:type="paragraph" w:customStyle="1" w:styleId="body-image">
    <w:name w:val="body-image"/>
    <w:basedOn w:val="Normal"/>
    <w:rsid w:val="0055334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
    <w:name w:val="body-text"/>
    <w:basedOn w:val="Normal"/>
    <w:rsid w:val="0055334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3sonlanphotoChar">
    <w:name w:val="3_sonlanphoto Char"/>
    <w:link w:val="3sonlanphoto"/>
    <w:locked/>
    <w:rsid w:val="00553344"/>
    <w:rPr>
      <w:b/>
      <w:color w:val="000000"/>
      <w:sz w:val="28"/>
      <w:szCs w:val="28"/>
      <w:lang w:val="nl-NL"/>
    </w:rPr>
  </w:style>
  <w:style w:type="paragraph" w:customStyle="1" w:styleId="3sonlanphoto">
    <w:name w:val="3_sonlanphoto"/>
    <w:basedOn w:val="Normal"/>
    <w:link w:val="3sonlanphotoChar"/>
    <w:rsid w:val="00553344"/>
    <w:pPr>
      <w:spacing w:after="0" w:line="360" w:lineRule="auto"/>
      <w:ind w:firstLine="720"/>
      <w:jc w:val="both"/>
      <w:outlineLvl w:val="0"/>
    </w:pPr>
    <w:rPr>
      <w:rFonts w:ascii="Times New Roman" w:hAnsi="Times New Roman"/>
      <w:b/>
      <w:color w:val="000000"/>
      <w:sz w:val="28"/>
      <w:szCs w:val="28"/>
      <w:lang w:val="nl-NL"/>
    </w:rPr>
  </w:style>
  <w:style w:type="paragraph" w:customStyle="1" w:styleId="5sonlanphoto">
    <w:name w:val="5_sonlanphoto"/>
    <w:basedOn w:val="Normal"/>
    <w:rsid w:val="00553344"/>
    <w:pPr>
      <w:spacing w:after="0" w:line="360" w:lineRule="auto"/>
      <w:ind w:firstLine="720"/>
      <w:jc w:val="both"/>
    </w:pPr>
    <w:rPr>
      <w:rFonts w:ascii="Times New Roman" w:eastAsia="Times New Roman" w:hAnsi="Times New Roman" w:cs="Times New Roman"/>
      <w:b/>
      <w:i/>
      <w:color w:val="000000"/>
      <w:sz w:val="28"/>
      <w:szCs w:val="28"/>
      <w:lang w:val="nl-NL"/>
    </w:rPr>
  </w:style>
  <w:style w:type="paragraph" w:customStyle="1" w:styleId="2sonlanphoto">
    <w:name w:val="2_sonlanphoto"/>
    <w:basedOn w:val="Normal"/>
    <w:rsid w:val="00553344"/>
    <w:pPr>
      <w:spacing w:after="0" w:line="360" w:lineRule="auto"/>
      <w:ind w:firstLine="720"/>
      <w:jc w:val="both"/>
    </w:pPr>
    <w:rPr>
      <w:rFonts w:ascii="Times New Roman" w:eastAsia="Times New Roman" w:hAnsi="Times New Roman" w:cs="Times New Roman"/>
      <w:b/>
      <w:color w:val="000000"/>
      <w:sz w:val="26"/>
      <w:szCs w:val="28"/>
      <w:lang w:val="nl-NL"/>
    </w:rPr>
  </w:style>
  <w:style w:type="character" w:customStyle="1" w:styleId="textnoidung">
    <w:name w:val="text_noidung"/>
    <w:rsid w:val="00553344"/>
  </w:style>
  <w:style w:type="character" w:customStyle="1" w:styleId="c1">
    <w:name w:val="c1"/>
    <w:rsid w:val="00553344"/>
  </w:style>
  <w:style w:type="character" w:customStyle="1" w:styleId="c4">
    <w:name w:val="c4"/>
    <w:rsid w:val="00553344"/>
  </w:style>
  <w:style w:type="character" w:customStyle="1" w:styleId="c9">
    <w:name w:val="c9"/>
    <w:rsid w:val="00553344"/>
  </w:style>
  <w:style w:type="character" w:customStyle="1" w:styleId="c8">
    <w:name w:val="c8"/>
    <w:rsid w:val="00553344"/>
  </w:style>
  <w:style w:type="paragraph" w:customStyle="1" w:styleId="gianngang">
    <w:name w:val="gianngang"/>
    <w:basedOn w:val="Normal"/>
    <w:rsid w:val="0055334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w-title">
    <w:name w:val="w-title"/>
    <w:rsid w:val="00553344"/>
  </w:style>
  <w:style w:type="character" w:customStyle="1" w:styleId="item-first">
    <w:name w:val="item-first"/>
    <w:rsid w:val="00553344"/>
  </w:style>
  <w:style w:type="character" w:customStyle="1" w:styleId="w-link-video">
    <w:name w:val="w-link-video"/>
    <w:rsid w:val="00553344"/>
  </w:style>
  <w:style w:type="table" w:customStyle="1" w:styleId="TableGrid9">
    <w:name w:val="Table Grid9"/>
    <w:basedOn w:val="TableNormal"/>
    <w:next w:val="TableGrid"/>
    <w:uiPriority w:val="59"/>
    <w:rsid w:val="00553344"/>
    <w:pPr>
      <w:spacing w:after="0" w:line="240" w:lineRule="auto"/>
    </w:pPr>
    <w:rPr>
      <w:rFonts w:eastAsia="Calibri"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53344"/>
    <w:pPr>
      <w:spacing w:after="0" w:line="240" w:lineRule="auto"/>
    </w:pPr>
    <w:rPr>
      <w:rFonts w:eastAsia="Calibri"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an">
    <w:name w:val="span"/>
    <w:basedOn w:val="DefaultParagraphFont"/>
    <w:uiPriority w:val="99"/>
    <w:rsid w:val="00553344"/>
  </w:style>
  <w:style w:type="table" w:customStyle="1" w:styleId="TableGrid12">
    <w:name w:val="Table Grid12"/>
    <w:basedOn w:val="TableNormal"/>
    <w:next w:val="TableGrid"/>
    <w:uiPriority w:val="59"/>
    <w:rsid w:val="00553344"/>
    <w:pPr>
      <w:spacing w:after="0" w:line="240" w:lineRule="auto"/>
    </w:pPr>
    <w:rPr>
      <w:rFonts w:eastAsia="Calibri"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553344"/>
    <w:pPr>
      <w:spacing w:after="0" w:line="240" w:lineRule="auto"/>
    </w:pPr>
    <w:rPr>
      <w:rFonts w:eastAsia="Calibri"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0">
    <w:name w:val="Heading #3_"/>
    <w:link w:val="Heading31"/>
    <w:rsid w:val="00553344"/>
    <w:rPr>
      <w:b/>
      <w:bCs/>
      <w:sz w:val="26"/>
      <w:szCs w:val="26"/>
      <w:shd w:val="clear" w:color="auto" w:fill="FFFFFF"/>
    </w:rPr>
  </w:style>
  <w:style w:type="paragraph" w:customStyle="1" w:styleId="Heading31">
    <w:name w:val="Heading #3"/>
    <w:basedOn w:val="Normal"/>
    <w:link w:val="Heading30"/>
    <w:rsid w:val="00553344"/>
    <w:pPr>
      <w:widowControl w:val="0"/>
      <w:shd w:val="clear" w:color="auto" w:fill="FFFFFF"/>
      <w:spacing w:before="420" w:after="0" w:line="446" w:lineRule="exact"/>
      <w:jc w:val="both"/>
      <w:outlineLvl w:val="2"/>
    </w:pPr>
    <w:rPr>
      <w:rFonts w:ascii="Times New Roman" w:hAnsi="Times New Roman"/>
      <w:b/>
      <w:bCs/>
      <w:sz w:val="26"/>
      <w:szCs w:val="26"/>
    </w:rPr>
  </w:style>
  <w:style w:type="character" w:customStyle="1" w:styleId="Bodytext5">
    <w:name w:val="Body text (5)_"/>
    <w:link w:val="Bodytext50"/>
    <w:rsid w:val="00553344"/>
    <w:rPr>
      <w:i/>
      <w:iCs/>
      <w:sz w:val="26"/>
      <w:szCs w:val="26"/>
      <w:shd w:val="clear" w:color="auto" w:fill="FFFFFF"/>
    </w:rPr>
  </w:style>
  <w:style w:type="paragraph" w:customStyle="1" w:styleId="Bodytext50">
    <w:name w:val="Body text (5)"/>
    <w:basedOn w:val="Normal"/>
    <w:link w:val="Bodytext5"/>
    <w:rsid w:val="00553344"/>
    <w:pPr>
      <w:widowControl w:val="0"/>
      <w:shd w:val="clear" w:color="auto" w:fill="FFFFFF"/>
      <w:spacing w:before="120" w:after="0" w:line="0" w:lineRule="atLeast"/>
      <w:jc w:val="both"/>
    </w:pPr>
    <w:rPr>
      <w:rFonts w:ascii="Times New Roman" w:hAnsi="Times New Roman"/>
      <w:i/>
      <w:iCs/>
      <w:sz w:val="26"/>
      <w:szCs w:val="26"/>
    </w:rPr>
  </w:style>
  <w:style w:type="character" w:customStyle="1" w:styleId="Bodytext7">
    <w:name w:val="Body text (7)_"/>
    <w:link w:val="Bodytext70"/>
    <w:uiPriority w:val="99"/>
    <w:rsid w:val="00553344"/>
    <w:rPr>
      <w:b/>
      <w:bCs/>
      <w:i/>
      <w:iCs/>
      <w:sz w:val="26"/>
      <w:szCs w:val="26"/>
      <w:shd w:val="clear" w:color="auto" w:fill="FFFFFF"/>
    </w:rPr>
  </w:style>
  <w:style w:type="paragraph" w:customStyle="1" w:styleId="Bodytext70">
    <w:name w:val="Body text (7)"/>
    <w:basedOn w:val="Normal"/>
    <w:link w:val="Bodytext7"/>
    <w:uiPriority w:val="99"/>
    <w:rsid w:val="00553344"/>
    <w:pPr>
      <w:widowControl w:val="0"/>
      <w:shd w:val="clear" w:color="auto" w:fill="FFFFFF"/>
      <w:spacing w:before="120" w:after="120" w:line="0" w:lineRule="atLeast"/>
      <w:ind w:firstLine="680"/>
      <w:jc w:val="both"/>
    </w:pPr>
    <w:rPr>
      <w:rFonts w:ascii="Times New Roman" w:hAnsi="Times New Roman"/>
      <w:b/>
      <w:bCs/>
      <w:i/>
      <w:iCs/>
      <w:sz w:val="26"/>
      <w:szCs w:val="26"/>
    </w:rPr>
  </w:style>
  <w:style w:type="character" w:customStyle="1" w:styleId="cpChagiiquyt">
    <w:name w:val="Đề cập Chưa giải quyết"/>
    <w:uiPriority w:val="99"/>
    <w:semiHidden/>
    <w:unhideWhenUsed/>
    <w:rsid w:val="00553344"/>
    <w:rPr>
      <w:color w:val="605E5C"/>
      <w:shd w:val="clear" w:color="auto" w:fill="E1DFDD"/>
    </w:rPr>
  </w:style>
  <w:style w:type="character" w:customStyle="1" w:styleId="Bodytext6">
    <w:name w:val="Body text (6)_"/>
    <w:link w:val="Bodytext60"/>
    <w:uiPriority w:val="99"/>
    <w:rsid w:val="00553344"/>
    <w:rPr>
      <w:b/>
      <w:bCs/>
      <w:i/>
      <w:iCs/>
      <w:sz w:val="26"/>
      <w:szCs w:val="26"/>
      <w:shd w:val="clear" w:color="auto" w:fill="FFFFFF"/>
    </w:rPr>
  </w:style>
  <w:style w:type="paragraph" w:customStyle="1" w:styleId="Bodytext60">
    <w:name w:val="Body text (6)"/>
    <w:basedOn w:val="Normal"/>
    <w:link w:val="Bodytext6"/>
    <w:uiPriority w:val="99"/>
    <w:rsid w:val="00553344"/>
    <w:pPr>
      <w:widowControl w:val="0"/>
      <w:shd w:val="clear" w:color="auto" w:fill="FFFFFF"/>
      <w:spacing w:after="0" w:line="446" w:lineRule="exact"/>
      <w:jc w:val="both"/>
    </w:pPr>
    <w:rPr>
      <w:rFonts w:ascii="Times New Roman" w:hAnsi="Times New Roman"/>
      <w:b/>
      <w:bCs/>
      <w:i/>
      <w:iCs/>
      <w:sz w:val="26"/>
      <w:szCs w:val="26"/>
    </w:rPr>
  </w:style>
  <w:style w:type="character" w:customStyle="1" w:styleId="Picturecaption">
    <w:name w:val="Picture caption_"/>
    <w:link w:val="Picturecaption0"/>
    <w:rsid w:val="00553344"/>
    <w:rPr>
      <w:i/>
      <w:iCs/>
      <w:sz w:val="26"/>
      <w:szCs w:val="26"/>
      <w:shd w:val="clear" w:color="auto" w:fill="FFFFFF"/>
    </w:rPr>
  </w:style>
  <w:style w:type="paragraph" w:customStyle="1" w:styleId="Picturecaption0">
    <w:name w:val="Picture caption"/>
    <w:basedOn w:val="Normal"/>
    <w:link w:val="Picturecaption"/>
    <w:rsid w:val="00553344"/>
    <w:pPr>
      <w:widowControl w:val="0"/>
      <w:shd w:val="clear" w:color="auto" w:fill="FFFFFF"/>
      <w:spacing w:after="0" w:line="0" w:lineRule="atLeast"/>
    </w:pPr>
    <w:rPr>
      <w:rFonts w:ascii="Times New Roman" w:hAnsi="Times New Roman"/>
      <w:i/>
      <w:iCs/>
      <w:sz w:val="26"/>
      <w:szCs w:val="26"/>
    </w:rPr>
  </w:style>
  <w:style w:type="character" w:customStyle="1" w:styleId="Bodytext2Bold">
    <w:name w:val="Body text (2) + Bold"/>
    <w:aliases w:val="Italic"/>
    <w:rsid w:val="00553344"/>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8">
    <w:name w:val="Body text (8)_"/>
    <w:link w:val="Bodytext80"/>
    <w:locked/>
    <w:rsid w:val="00553344"/>
    <w:rPr>
      <w:i/>
      <w:iCs/>
      <w:sz w:val="26"/>
      <w:szCs w:val="26"/>
      <w:shd w:val="clear" w:color="auto" w:fill="FFFFFF"/>
    </w:rPr>
  </w:style>
  <w:style w:type="paragraph" w:customStyle="1" w:styleId="Bodytext80">
    <w:name w:val="Body text (8)"/>
    <w:basedOn w:val="Normal"/>
    <w:link w:val="Bodytext8"/>
    <w:rsid w:val="00553344"/>
    <w:pPr>
      <w:widowControl w:val="0"/>
      <w:shd w:val="clear" w:color="auto" w:fill="FFFFFF"/>
      <w:spacing w:after="0" w:line="413" w:lineRule="exact"/>
      <w:jc w:val="both"/>
    </w:pPr>
    <w:rPr>
      <w:rFonts w:ascii="Times New Roman" w:hAnsi="Times New Roman"/>
      <w:i/>
      <w:iCs/>
      <w:sz w:val="26"/>
      <w:szCs w:val="26"/>
    </w:rPr>
  </w:style>
  <w:style w:type="character" w:customStyle="1" w:styleId="Bodytext2Italic">
    <w:name w:val="Body text (2) + Italic"/>
    <w:rsid w:val="0055334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Heading21">
    <w:name w:val="Heading 21"/>
    <w:basedOn w:val="Normal"/>
    <w:next w:val="Normal"/>
    <w:uiPriority w:val="9"/>
    <w:semiHidden/>
    <w:unhideWhenUsed/>
    <w:qFormat/>
    <w:rsid w:val="0061047A"/>
    <w:pPr>
      <w:keepNext/>
      <w:keepLines/>
      <w:spacing w:before="200" w:after="0" w:line="276" w:lineRule="auto"/>
      <w:outlineLvl w:val="1"/>
    </w:pPr>
    <w:rPr>
      <w:rFonts w:ascii="Times New Roman" w:eastAsia="MS Gothic" w:hAnsi="Times New Roman" w:cs="Times New Roman"/>
      <w:b/>
      <w:bCs/>
      <w:color w:val="4F81BD"/>
      <w:sz w:val="26"/>
      <w:szCs w:val="26"/>
    </w:rPr>
  </w:style>
  <w:style w:type="paragraph" w:customStyle="1" w:styleId="Heading310">
    <w:name w:val="Heading 31"/>
    <w:basedOn w:val="Normal"/>
    <w:next w:val="Normal"/>
    <w:uiPriority w:val="9"/>
    <w:semiHidden/>
    <w:unhideWhenUsed/>
    <w:qFormat/>
    <w:rsid w:val="0061047A"/>
    <w:pPr>
      <w:keepNext/>
      <w:keepLines/>
      <w:spacing w:before="40" w:after="0" w:line="276" w:lineRule="auto"/>
      <w:outlineLvl w:val="2"/>
    </w:pPr>
    <w:rPr>
      <w:rFonts w:ascii="Times New Roman" w:eastAsia="MS Gothic" w:hAnsi="Times New Roman" w:cs="Times New Roman"/>
      <w:color w:val="243F60"/>
      <w:sz w:val="24"/>
      <w:szCs w:val="24"/>
      <w:lang w:val="vi-VN" w:eastAsia="ja-JP"/>
    </w:rPr>
  </w:style>
  <w:style w:type="character" w:customStyle="1" w:styleId="Hyperlink1">
    <w:name w:val="Hyperlink1"/>
    <w:basedOn w:val="DefaultParagraphFont"/>
    <w:uiPriority w:val="99"/>
    <w:semiHidden/>
    <w:unhideWhenUsed/>
    <w:rsid w:val="0061047A"/>
    <w:rPr>
      <w:color w:val="0000FF"/>
      <w:u w:val="single"/>
    </w:rPr>
  </w:style>
  <w:style w:type="character" w:customStyle="1" w:styleId="FollowedHyperlink1">
    <w:name w:val="FollowedHyperlink1"/>
    <w:basedOn w:val="DefaultParagraphFont"/>
    <w:uiPriority w:val="99"/>
    <w:semiHidden/>
    <w:unhideWhenUsed/>
    <w:rsid w:val="0061047A"/>
    <w:rPr>
      <w:color w:val="800080"/>
      <w:u w:val="single"/>
    </w:rPr>
  </w:style>
  <w:style w:type="paragraph" w:customStyle="1" w:styleId="msonormal0">
    <w:name w:val="msonormal"/>
    <w:basedOn w:val="Normal"/>
    <w:rsid w:val="00610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1">
    <w:name w:val="Heading 2 Char1"/>
    <w:basedOn w:val="DefaultParagraphFont"/>
    <w:uiPriority w:val="9"/>
    <w:semiHidden/>
    <w:rsid w:val="0061047A"/>
    <w:rPr>
      <w:rFonts w:asciiTheme="majorHAnsi" w:eastAsiaTheme="majorEastAsia" w:hAnsiTheme="majorHAnsi" w:cstheme="majorBidi"/>
      <w:color w:val="2E74B5" w:themeColor="accent1" w:themeShade="BF"/>
      <w:sz w:val="26"/>
      <w:szCs w:val="26"/>
    </w:rPr>
  </w:style>
  <w:style w:type="numbering" w:customStyle="1" w:styleId="Khngco1">
    <w:name w:val="Không có1"/>
    <w:next w:val="NoList"/>
    <w:uiPriority w:val="99"/>
    <w:semiHidden/>
    <w:unhideWhenUsed/>
    <w:rsid w:val="0061047A"/>
  </w:style>
  <w:style w:type="paragraph" w:customStyle="1" w:styleId="Bongchuthich1">
    <w:name w:val="Bóng chú thích1"/>
    <w:basedOn w:val="Normal"/>
    <w:next w:val="BalloonText"/>
    <w:link w:val="BongchuthichChar"/>
    <w:uiPriority w:val="99"/>
    <w:semiHidden/>
    <w:unhideWhenUsed/>
    <w:rsid w:val="0061047A"/>
    <w:pPr>
      <w:spacing w:after="0" w:line="240" w:lineRule="auto"/>
    </w:pPr>
    <w:rPr>
      <w:rFonts w:ascii="Tahoma" w:eastAsia="Times New Roman" w:hAnsi="Tahoma" w:cs="Tahoma"/>
      <w:sz w:val="16"/>
      <w:szCs w:val="16"/>
      <w:lang w:val="vi-VN" w:eastAsia="ja-JP"/>
    </w:rPr>
  </w:style>
  <w:style w:type="character" w:customStyle="1" w:styleId="BongchuthichChar">
    <w:name w:val="Bóng chú thích Char"/>
    <w:basedOn w:val="DefaultParagraphFont"/>
    <w:link w:val="Bongchuthich1"/>
    <w:uiPriority w:val="99"/>
    <w:semiHidden/>
    <w:rsid w:val="0061047A"/>
    <w:rPr>
      <w:rFonts w:ascii="Tahoma" w:eastAsia="Times New Roman" w:hAnsi="Tahoma" w:cs="Tahoma"/>
      <w:sz w:val="16"/>
      <w:szCs w:val="16"/>
      <w:lang w:val="vi-VN" w:eastAsia="ja-JP"/>
    </w:rPr>
  </w:style>
  <w:style w:type="paragraph" w:customStyle="1" w:styleId="oancuaDanhsach1">
    <w:name w:val="Đoạn của Danh sách1"/>
    <w:basedOn w:val="Normal"/>
    <w:next w:val="ListParagraph"/>
    <w:uiPriority w:val="34"/>
    <w:qFormat/>
    <w:rsid w:val="0061047A"/>
    <w:pPr>
      <w:spacing w:after="0" w:line="240" w:lineRule="auto"/>
      <w:ind w:left="720"/>
      <w:contextualSpacing/>
    </w:pPr>
    <w:rPr>
      <w:rFonts w:ascii="Times New Roman" w:hAnsi="Times New Roman"/>
      <w:sz w:val="24"/>
    </w:rPr>
  </w:style>
  <w:style w:type="character" w:customStyle="1" w:styleId="Siuktni1">
    <w:name w:val="Siêu kết nối1"/>
    <w:basedOn w:val="DefaultParagraphFont"/>
    <w:uiPriority w:val="99"/>
    <w:unhideWhenUsed/>
    <w:rsid w:val="0061047A"/>
    <w:rPr>
      <w:color w:val="0563C1"/>
      <w:u w:val="single"/>
    </w:rPr>
  </w:style>
  <w:style w:type="paragraph" w:customStyle="1" w:styleId="utrang1">
    <w:name w:val="Đầu trang1"/>
    <w:basedOn w:val="Normal"/>
    <w:next w:val="Header"/>
    <w:link w:val="utrangChar"/>
    <w:uiPriority w:val="99"/>
    <w:unhideWhenUsed/>
    <w:rsid w:val="0061047A"/>
    <w:pPr>
      <w:tabs>
        <w:tab w:val="center" w:pos="4680"/>
        <w:tab w:val="right" w:pos="9360"/>
      </w:tabs>
      <w:spacing w:after="0" w:line="240" w:lineRule="auto"/>
    </w:pPr>
    <w:rPr>
      <w:rFonts w:ascii="Times New Roman" w:eastAsia="Times New Roman" w:hAnsi="Times New Roman"/>
      <w:sz w:val="26"/>
      <w:lang w:val="vi-VN" w:eastAsia="ja-JP"/>
    </w:rPr>
  </w:style>
  <w:style w:type="character" w:customStyle="1" w:styleId="utrangChar">
    <w:name w:val="Đầu trang Char"/>
    <w:basedOn w:val="DefaultParagraphFont"/>
    <w:link w:val="utrang1"/>
    <w:uiPriority w:val="99"/>
    <w:rsid w:val="0061047A"/>
    <w:rPr>
      <w:rFonts w:eastAsia="Times New Roman"/>
      <w:sz w:val="26"/>
      <w:lang w:val="vi-VN" w:eastAsia="ja-JP"/>
    </w:rPr>
  </w:style>
  <w:style w:type="paragraph" w:customStyle="1" w:styleId="Chntrang1">
    <w:name w:val="Chân trang1"/>
    <w:basedOn w:val="Normal"/>
    <w:next w:val="Footer"/>
    <w:link w:val="ChntrangChar"/>
    <w:uiPriority w:val="99"/>
    <w:unhideWhenUsed/>
    <w:rsid w:val="0061047A"/>
    <w:pPr>
      <w:tabs>
        <w:tab w:val="center" w:pos="4680"/>
        <w:tab w:val="right" w:pos="9360"/>
      </w:tabs>
      <w:spacing w:after="0" w:line="240" w:lineRule="auto"/>
    </w:pPr>
    <w:rPr>
      <w:rFonts w:ascii="Times New Roman" w:eastAsia="Times New Roman" w:hAnsi="Times New Roman"/>
      <w:sz w:val="26"/>
      <w:lang w:val="vi-VN" w:eastAsia="ja-JP"/>
    </w:rPr>
  </w:style>
  <w:style w:type="character" w:customStyle="1" w:styleId="ChntrangChar">
    <w:name w:val="Chân trang Char"/>
    <w:basedOn w:val="DefaultParagraphFont"/>
    <w:link w:val="Chntrang1"/>
    <w:uiPriority w:val="99"/>
    <w:rsid w:val="0061047A"/>
    <w:rPr>
      <w:rFonts w:eastAsia="Times New Roman"/>
      <w:sz w:val="26"/>
      <w:lang w:val="vi-VN" w:eastAsia="ja-JP"/>
    </w:rPr>
  </w:style>
  <w:style w:type="paragraph" w:customStyle="1" w:styleId="DAM">
    <w:name w:val="DAM"/>
    <w:basedOn w:val="Normal"/>
    <w:rsid w:val="0061047A"/>
    <w:pPr>
      <w:widowControl w:val="0"/>
      <w:spacing w:before="220" w:after="100" w:line="332" w:lineRule="exact"/>
      <w:ind w:firstLine="397"/>
      <w:jc w:val="both"/>
    </w:pPr>
    <w:rPr>
      <w:rFonts w:ascii="UTM Centur" w:eastAsia="Times New Roman" w:hAnsi="UTM Centur" w:cs="Times New Roman"/>
      <w:b/>
      <w:color w:val="000000"/>
      <w:lang w:val="pt-BR"/>
    </w:rPr>
  </w:style>
  <w:style w:type="paragraph" w:customStyle="1" w:styleId="NGHIENG">
    <w:name w:val="NGHIENG"/>
    <w:basedOn w:val="Normal"/>
    <w:rsid w:val="0061047A"/>
    <w:pPr>
      <w:widowControl w:val="0"/>
      <w:spacing w:before="220" w:after="100" w:line="332" w:lineRule="exact"/>
      <w:ind w:firstLine="397"/>
      <w:jc w:val="both"/>
    </w:pPr>
    <w:rPr>
      <w:rFonts w:ascii="UTM Centur" w:eastAsia="Times New Roman" w:hAnsi="UTM Centur" w:cs="Times New Roman"/>
      <w:i/>
      <w:color w:val="000000"/>
      <w:lang w:val="pt-BR"/>
    </w:rPr>
  </w:style>
  <w:style w:type="paragraph" w:customStyle="1" w:styleId="1">
    <w:name w:val="1"/>
    <w:basedOn w:val="Normal"/>
    <w:qFormat/>
    <w:rsid w:val="0061047A"/>
    <w:pPr>
      <w:widowControl w:val="0"/>
      <w:spacing w:after="0" w:line="440" w:lineRule="exact"/>
      <w:jc w:val="center"/>
    </w:pPr>
    <w:rPr>
      <w:rFonts w:ascii="Times New Roman" w:eastAsia="Calibri" w:hAnsi="Times New Roman" w:cs="Times New Roman"/>
      <w:b/>
      <w:sz w:val="30"/>
      <w:szCs w:val="30"/>
    </w:rPr>
  </w:style>
  <w:style w:type="paragraph" w:customStyle="1" w:styleId="2">
    <w:name w:val="2"/>
    <w:basedOn w:val="Normal"/>
    <w:qFormat/>
    <w:rsid w:val="0061047A"/>
    <w:pPr>
      <w:widowControl w:val="0"/>
      <w:spacing w:before="120" w:after="0" w:line="240" w:lineRule="auto"/>
      <w:jc w:val="both"/>
    </w:pPr>
    <w:rPr>
      <w:rFonts w:ascii="Times New Roman" w:eastAsia="Calibri" w:hAnsi="Times New Roman" w:cs="Times New Roman"/>
      <w:b/>
      <w:sz w:val="28"/>
      <w:szCs w:val="28"/>
    </w:rPr>
  </w:style>
  <w:style w:type="paragraph" w:customStyle="1" w:styleId="Bodytext211">
    <w:name w:val="Body text (2)1"/>
    <w:basedOn w:val="Normal"/>
    <w:uiPriority w:val="99"/>
    <w:rsid w:val="0061047A"/>
    <w:pPr>
      <w:widowControl w:val="0"/>
      <w:shd w:val="clear" w:color="auto" w:fill="FFFFFF"/>
      <w:spacing w:before="180" w:after="480" w:line="413" w:lineRule="exact"/>
      <w:ind w:right="357" w:hanging="500"/>
      <w:jc w:val="center"/>
    </w:pPr>
    <w:rPr>
      <w:rFonts w:ascii="Palatino Linotype" w:hAnsi="Palatino Linotype"/>
      <w:sz w:val="26"/>
      <w:szCs w:val="26"/>
      <w:shd w:val="clear" w:color="auto" w:fill="FFFFFF"/>
    </w:rPr>
  </w:style>
  <w:style w:type="paragraph" w:customStyle="1" w:styleId="ThutlThnVnban1">
    <w:name w:val="Thụt lề Thân Văn bản1"/>
    <w:basedOn w:val="Normal"/>
    <w:next w:val="BodyTextIndent"/>
    <w:link w:val="ThutlThnVnbanChar"/>
    <w:uiPriority w:val="99"/>
    <w:unhideWhenUsed/>
    <w:rsid w:val="0061047A"/>
    <w:pPr>
      <w:spacing w:after="120" w:line="240" w:lineRule="auto"/>
      <w:ind w:left="360"/>
    </w:pPr>
    <w:rPr>
      <w:rFonts w:ascii="Times New Roman" w:hAnsi="Times New Roman"/>
      <w:sz w:val="24"/>
    </w:rPr>
  </w:style>
  <w:style w:type="character" w:customStyle="1" w:styleId="ThutlThnVnbanChar">
    <w:name w:val="Thụt lề Thân Văn bản Char"/>
    <w:basedOn w:val="DefaultParagraphFont"/>
    <w:link w:val="ThutlThnVnban1"/>
    <w:uiPriority w:val="99"/>
    <w:rsid w:val="0061047A"/>
  </w:style>
  <w:style w:type="paragraph" w:customStyle="1" w:styleId="VnbanCcchu1">
    <w:name w:val="Văn bản Cước chú1"/>
    <w:basedOn w:val="Normal"/>
    <w:next w:val="FootnoteText"/>
    <w:link w:val="VnbanCcchuChar"/>
    <w:uiPriority w:val="99"/>
    <w:unhideWhenUsed/>
    <w:rsid w:val="0061047A"/>
    <w:pPr>
      <w:spacing w:after="0" w:line="240" w:lineRule="auto"/>
    </w:pPr>
    <w:rPr>
      <w:rFonts w:ascii="Times New Roman" w:eastAsia="Times New Roman" w:hAnsi="Times New Roman"/>
      <w:sz w:val="20"/>
      <w:szCs w:val="20"/>
      <w:lang w:val="vi-VN" w:eastAsia="ja-JP"/>
    </w:rPr>
  </w:style>
  <w:style w:type="character" w:customStyle="1" w:styleId="VnbanCcchuChar">
    <w:name w:val="Văn bản Cước chú Char"/>
    <w:basedOn w:val="DefaultParagraphFont"/>
    <w:link w:val="VnbanCcchu1"/>
    <w:uiPriority w:val="99"/>
    <w:rsid w:val="0061047A"/>
    <w:rPr>
      <w:rFonts w:eastAsia="Times New Roman"/>
      <w:sz w:val="20"/>
      <w:szCs w:val="20"/>
      <w:lang w:val="vi-VN" w:eastAsia="ja-JP"/>
    </w:rPr>
  </w:style>
  <w:style w:type="table" w:customStyle="1" w:styleId="TableGrid21">
    <w:name w:val="Table Grid21"/>
    <w:basedOn w:val="TableNormal"/>
    <w:next w:val="TableGrid"/>
    <w:uiPriority w:val="59"/>
    <w:rsid w:val="0061047A"/>
    <w:pPr>
      <w:spacing w:after="0" w:line="240" w:lineRule="auto"/>
    </w:pPr>
    <w:rPr>
      <w:rFonts w:eastAsia="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61047A"/>
  </w:style>
  <w:style w:type="numbering" w:customStyle="1" w:styleId="NoList12">
    <w:name w:val="No List12"/>
    <w:next w:val="NoList"/>
    <w:uiPriority w:val="99"/>
    <w:semiHidden/>
    <w:unhideWhenUsed/>
    <w:rsid w:val="0061047A"/>
  </w:style>
  <w:style w:type="paragraph" w:styleId="Caption">
    <w:name w:val="caption"/>
    <w:basedOn w:val="Normal"/>
    <w:next w:val="Normal"/>
    <w:unhideWhenUsed/>
    <w:qFormat/>
    <w:rsid w:val="0061047A"/>
    <w:pPr>
      <w:spacing w:after="0" w:line="240" w:lineRule="auto"/>
      <w:jc w:val="center"/>
    </w:pPr>
    <w:rPr>
      <w:rFonts w:ascii="Times New Roman" w:eastAsia="Times New Roman" w:hAnsi="Times New Roman" w:cs="Times New Roman"/>
      <w:b/>
      <w:bCs/>
      <w:sz w:val="28"/>
      <w:szCs w:val="28"/>
    </w:rPr>
  </w:style>
  <w:style w:type="paragraph" w:styleId="List">
    <w:name w:val="List"/>
    <w:basedOn w:val="Normal"/>
    <w:semiHidden/>
    <w:unhideWhenUsed/>
    <w:rsid w:val="0061047A"/>
    <w:pPr>
      <w:spacing w:after="0" w:line="240" w:lineRule="auto"/>
      <w:ind w:left="360" w:hanging="360"/>
    </w:pPr>
    <w:rPr>
      <w:rFonts w:ascii="Times New Roman" w:eastAsia="Times New Roman" w:hAnsi="Times New Roman" w:cs="Times New Roman"/>
      <w:b/>
      <w:sz w:val="24"/>
      <w:szCs w:val="24"/>
    </w:rPr>
  </w:style>
  <w:style w:type="paragraph" w:styleId="List2">
    <w:name w:val="List 2"/>
    <w:basedOn w:val="Normal"/>
    <w:semiHidden/>
    <w:unhideWhenUsed/>
    <w:rsid w:val="0061047A"/>
    <w:pPr>
      <w:spacing w:after="0" w:line="240" w:lineRule="auto"/>
      <w:ind w:left="720" w:hanging="360"/>
    </w:pPr>
    <w:rPr>
      <w:rFonts w:ascii="Times New Roman" w:eastAsia="Times New Roman" w:hAnsi="Times New Roman" w:cs="Times New Roman"/>
      <w:sz w:val="30"/>
      <w:szCs w:val="30"/>
    </w:rPr>
  </w:style>
  <w:style w:type="paragraph" w:styleId="ListContinue2">
    <w:name w:val="List Continue 2"/>
    <w:basedOn w:val="Normal"/>
    <w:semiHidden/>
    <w:unhideWhenUsed/>
    <w:rsid w:val="0061047A"/>
    <w:pPr>
      <w:spacing w:after="120" w:line="240" w:lineRule="auto"/>
      <w:ind w:left="720"/>
    </w:pPr>
    <w:rPr>
      <w:rFonts w:ascii="Times New Roman" w:eastAsia="Times New Roman" w:hAnsi="Times New Roman" w:cs="Times New Roman"/>
      <w:b/>
      <w:sz w:val="24"/>
      <w:szCs w:val="24"/>
    </w:rPr>
  </w:style>
  <w:style w:type="paragraph" w:styleId="BodyTextFirstIndent">
    <w:name w:val="Body Text First Indent"/>
    <w:basedOn w:val="BodyText"/>
    <w:link w:val="BodyTextFirstIndentChar"/>
    <w:semiHidden/>
    <w:unhideWhenUsed/>
    <w:rsid w:val="0061047A"/>
    <w:pPr>
      <w:widowControl/>
      <w:tabs>
        <w:tab w:val="num" w:pos="360"/>
      </w:tabs>
      <w:autoSpaceDE/>
      <w:autoSpaceDN/>
      <w:spacing w:after="120"/>
      <w:ind w:left="0" w:firstLine="210"/>
    </w:pPr>
    <w:rPr>
      <w:rFonts w:ascii=".VnTime" w:hAnsi=".VnTime" w:cs=".VnTime"/>
      <w:sz w:val="28"/>
      <w:szCs w:val="28"/>
      <w:lang w:val="en-US"/>
    </w:rPr>
  </w:style>
  <w:style w:type="character" w:customStyle="1" w:styleId="BodyTextFirstIndentChar">
    <w:name w:val="Body Text First Indent Char"/>
    <w:basedOn w:val="BodyTextChar"/>
    <w:link w:val="BodyTextFirstIndent"/>
    <w:semiHidden/>
    <w:rsid w:val="0061047A"/>
    <w:rPr>
      <w:rFonts w:ascii=".VnTime" w:eastAsia="Times New Roman" w:hAnsi=".VnTime" w:cs=".VnTime"/>
      <w:sz w:val="28"/>
      <w:szCs w:val="28"/>
      <w:lang w:val="vi-VN"/>
    </w:rPr>
  </w:style>
  <w:style w:type="paragraph" w:styleId="BodyTextFirstIndent2">
    <w:name w:val="Body Text First Indent 2"/>
    <w:basedOn w:val="BodyTextIndent"/>
    <w:link w:val="BodyTextFirstIndent2Char"/>
    <w:semiHidden/>
    <w:unhideWhenUsed/>
    <w:rsid w:val="0061047A"/>
    <w:pPr>
      <w:spacing w:line="240" w:lineRule="auto"/>
      <w:ind w:firstLine="210"/>
    </w:pPr>
    <w:rPr>
      <w:rFonts w:ascii=".VnTime" w:eastAsia="Times New Roman" w:hAnsi=".VnTime" w:cs=".VnTime"/>
      <w:sz w:val="28"/>
      <w:szCs w:val="28"/>
    </w:rPr>
  </w:style>
  <w:style w:type="character" w:customStyle="1" w:styleId="BodyTextFirstIndent2Char">
    <w:name w:val="Body Text First Indent 2 Char"/>
    <w:basedOn w:val="BodyTextIndentChar"/>
    <w:link w:val="BodyTextFirstIndent2"/>
    <w:semiHidden/>
    <w:rsid w:val="0061047A"/>
    <w:rPr>
      <w:rFonts w:ascii=".VnTime" w:eastAsia="Times New Roman" w:hAnsi=".VnTime" w:cs=".VnTime"/>
      <w:sz w:val="28"/>
      <w:szCs w:val="28"/>
    </w:rPr>
  </w:style>
  <w:style w:type="paragraph" w:styleId="BlockText">
    <w:name w:val="Block Text"/>
    <w:basedOn w:val="Normal"/>
    <w:semiHidden/>
    <w:unhideWhenUsed/>
    <w:rsid w:val="0061047A"/>
    <w:pPr>
      <w:spacing w:after="0" w:line="360" w:lineRule="auto"/>
      <w:ind w:left="720" w:right="-720"/>
      <w:jc w:val="both"/>
    </w:pPr>
    <w:rPr>
      <w:rFonts w:ascii=".VnTime" w:eastAsia="Times New Roman" w:hAnsi=".VnTime" w:cs="Times New Roman"/>
      <w:sz w:val="28"/>
      <w:szCs w:val="20"/>
    </w:rPr>
  </w:style>
  <w:style w:type="paragraph" w:customStyle="1" w:styleId="Vanban">
    <w:name w:val="Vanban"/>
    <w:basedOn w:val="Normal"/>
    <w:rsid w:val="0061047A"/>
    <w:pPr>
      <w:spacing w:before="120" w:after="0" w:line="420" w:lineRule="exact"/>
      <w:ind w:firstLine="851"/>
      <w:jc w:val="both"/>
    </w:pPr>
    <w:rPr>
      <w:rFonts w:ascii="Times New Roman" w:eastAsia="Times New Roman" w:hAnsi="Times New Roman" w:cs="Times New Roman"/>
      <w:sz w:val="24"/>
      <w:szCs w:val="24"/>
    </w:rPr>
  </w:style>
  <w:style w:type="paragraph" w:customStyle="1" w:styleId="cl">
    <w:name w:val="cl"/>
    <w:basedOn w:val="Normal"/>
    <w:rsid w:val="0061047A"/>
    <w:pPr>
      <w:keepNext/>
      <w:spacing w:before="160" w:after="0" w:line="360" w:lineRule="auto"/>
      <w:jc w:val="center"/>
      <w:outlineLvl w:val="0"/>
    </w:pPr>
    <w:rPr>
      <w:rFonts w:ascii="Times New Roman" w:eastAsia="Times New Roman" w:hAnsi="Times New Roman" w:cs="Times New Roman"/>
      <w:b/>
      <w:bCs/>
      <w:sz w:val="24"/>
      <w:szCs w:val="24"/>
    </w:rPr>
  </w:style>
  <w:style w:type="paragraph" w:customStyle="1" w:styleId="ch">
    <w:name w:val="ch"/>
    <w:basedOn w:val="BodyTextIndent"/>
    <w:rsid w:val="0061047A"/>
    <w:pPr>
      <w:spacing w:before="40" w:after="40" w:line="300" w:lineRule="auto"/>
      <w:ind w:left="0"/>
      <w:jc w:val="both"/>
    </w:pPr>
    <w:rPr>
      <w:rFonts w:ascii="Times New Roman" w:eastAsia="Times New Roman" w:hAnsi="Times New Roman" w:cs="Times New Roman"/>
      <w:b/>
      <w:bCs/>
      <w:sz w:val="26"/>
      <w:szCs w:val="26"/>
    </w:rPr>
  </w:style>
  <w:style w:type="paragraph" w:customStyle="1" w:styleId="p">
    <w:name w:val="p"/>
    <w:basedOn w:val="Normal"/>
    <w:rsid w:val="0061047A"/>
    <w:pPr>
      <w:spacing w:after="0" w:line="240" w:lineRule="auto"/>
      <w:ind w:left="357"/>
      <w:jc w:val="center"/>
    </w:pPr>
    <w:rPr>
      <w:rFonts w:ascii="Times New Roman" w:eastAsia="Times New Roman" w:hAnsi="Times New Roman" w:cs="Times New Roman"/>
      <w:b/>
      <w:bCs/>
    </w:rPr>
  </w:style>
  <w:style w:type="paragraph" w:customStyle="1" w:styleId="mb">
    <w:name w:val="mb"/>
    <w:basedOn w:val="BodyText3"/>
    <w:rsid w:val="0061047A"/>
    <w:pPr>
      <w:spacing w:line="360" w:lineRule="auto"/>
      <w:jc w:val="center"/>
    </w:pPr>
    <w:rPr>
      <w:rFonts w:ascii="Times New Roman" w:hAnsi="Times New Roman" w:cs="Times New Roman"/>
      <w:b/>
      <w:bCs/>
      <w:spacing w:val="-14"/>
      <w:lang w:val="en-US"/>
    </w:rPr>
  </w:style>
  <w:style w:type="paragraph" w:customStyle="1" w:styleId="bai">
    <w:name w:val="bai"/>
    <w:basedOn w:val="Normal"/>
    <w:rsid w:val="0061047A"/>
    <w:pPr>
      <w:spacing w:before="160" w:after="0" w:line="360" w:lineRule="auto"/>
      <w:jc w:val="center"/>
    </w:pPr>
    <w:rPr>
      <w:rFonts w:ascii="Times New Roman" w:eastAsia="Times New Roman" w:hAnsi="Times New Roman" w:cs="Times New Roman"/>
      <w:b/>
      <w:bCs/>
      <w:sz w:val="26"/>
      <w:szCs w:val="26"/>
    </w:rPr>
  </w:style>
  <w:style w:type="paragraph" w:customStyle="1" w:styleId="12">
    <w:name w:val="12"/>
    <w:basedOn w:val="Normal"/>
    <w:rsid w:val="0061047A"/>
    <w:pPr>
      <w:tabs>
        <w:tab w:val="left" w:pos="140"/>
        <w:tab w:val="left" w:pos="180"/>
        <w:tab w:val="left" w:pos="360"/>
        <w:tab w:val="left" w:pos="420"/>
        <w:tab w:val="left" w:pos="560"/>
        <w:tab w:val="left" w:pos="840"/>
      </w:tabs>
      <w:spacing w:after="0" w:line="240" w:lineRule="auto"/>
      <w:ind w:right="28"/>
      <w:jc w:val="both"/>
    </w:pPr>
    <w:rPr>
      <w:rFonts w:ascii="Times New Roman" w:eastAsia="Times New Roman" w:hAnsi="Times New Roman" w:cs="Times New Roman"/>
      <w:color w:val="000000"/>
      <w:sz w:val="24"/>
      <w:szCs w:val="24"/>
    </w:rPr>
  </w:style>
  <w:style w:type="paragraph" w:customStyle="1" w:styleId="a10">
    <w:name w:val="a1"/>
    <w:basedOn w:val="Normal"/>
    <w:rsid w:val="0061047A"/>
    <w:pPr>
      <w:spacing w:after="0" w:line="240" w:lineRule="auto"/>
    </w:pPr>
    <w:rPr>
      <w:rFonts w:ascii=".VnTime" w:eastAsia="Times New Roman" w:hAnsi=".VnTime" w:cs="Times New Roman"/>
      <w:b/>
      <w:i/>
      <w:sz w:val="28"/>
      <w:szCs w:val="28"/>
    </w:rPr>
  </w:style>
  <w:style w:type="paragraph" w:customStyle="1" w:styleId="a2">
    <w:name w:val="a2"/>
    <w:basedOn w:val="Normal"/>
    <w:rsid w:val="0061047A"/>
    <w:pPr>
      <w:spacing w:after="0" w:line="240" w:lineRule="auto"/>
    </w:pPr>
    <w:rPr>
      <w:rFonts w:ascii=".VnTime" w:eastAsia="Times New Roman" w:hAnsi=".VnTime" w:cs="Times New Roman"/>
      <w:i/>
      <w:sz w:val="28"/>
      <w:szCs w:val="28"/>
    </w:rPr>
  </w:style>
  <w:style w:type="paragraph" w:customStyle="1" w:styleId="a3">
    <w:name w:val="a3"/>
    <w:basedOn w:val="Normal"/>
    <w:rsid w:val="0061047A"/>
    <w:pPr>
      <w:spacing w:after="0" w:line="240" w:lineRule="auto"/>
    </w:pPr>
    <w:rPr>
      <w:rFonts w:ascii=".VnTime" w:eastAsia="Times New Roman" w:hAnsi=".VnTime" w:cs="Times New Roman"/>
      <w:b/>
      <w:i/>
      <w:sz w:val="28"/>
      <w:szCs w:val="28"/>
    </w:rPr>
  </w:style>
  <w:style w:type="paragraph" w:customStyle="1" w:styleId="Vietok">
    <w:name w:val="Viet ok"/>
    <w:basedOn w:val="Normal"/>
    <w:autoRedefine/>
    <w:rsid w:val="0061047A"/>
    <w:pPr>
      <w:spacing w:after="0" w:line="360" w:lineRule="auto"/>
      <w:ind w:firstLine="720"/>
      <w:jc w:val="both"/>
    </w:pPr>
    <w:rPr>
      <w:rFonts w:ascii="Times New Roman" w:eastAsia="Times New Roman" w:hAnsi="Times New Roman" w:cs="Times New Roman"/>
      <w:sz w:val="28"/>
      <w:szCs w:val="28"/>
    </w:rPr>
  </w:style>
  <w:style w:type="paragraph" w:customStyle="1" w:styleId="style5">
    <w:name w:val="style5"/>
    <w:basedOn w:val="Normal"/>
    <w:rsid w:val="00610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61047A"/>
    <w:pPr>
      <w:spacing w:before="120" w:after="120" w:line="360" w:lineRule="auto"/>
      <w:jc w:val="both"/>
    </w:pPr>
    <w:rPr>
      <w:rFonts w:ascii="Arial" w:eastAsia="Times New Roman" w:hAnsi="Arial" w:cs="Arial"/>
      <w:sz w:val="18"/>
      <w:szCs w:val="18"/>
    </w:rPr>
  </w:style>
  <w:style w:type="paragraph" w:customStyle="1" w:styleId="CharCharCharCharCharCharChar">
    <w:name w:val="Char Char Char Char Char Char Char"/>
    <w:basedOn w:val="Normal"/>
    <w:autoRedefine/>
    <w:rsid w:val="0061047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
    <w:name w:val="a"/>
    <w:basedOn w:val="DefaultParagraphFont"/>
    <w:rsid w:val="0061047A"/>
  </w:style>
  <w:style w:type="character" w:customStyle="1" w:styleId="c2">
    <w:name w:val="c2"/>
    <w:basedOn w:val="DefaultParagraphFont"/>
    <w:rsid w:val="0061047A"/>
  </w:style>
  <w:style w:type="character" w:customStyle="1" w:styleId="c6">
    <w:name w:val="c6"/>
    <w:basedOn w:val="DefaultParagraphFont"/>
    <w:rsid w:val="0061047A"/>
  </w:style>
  <w:style w:type="character" w:styleId="LineNumber">
    <w:name w:val="line number"/>
    <w:basedOn w:val="DefaultParagraphFont"/>
    <w:uiPriority w:val="99"/>
    <w:semiHidden/>
    <w:unhideWhenUsed/>
    <w:rsid w:val="0061047A"/>
  </w:style>
  <w:style w:type="table" w:customStyle="1" w:styleId="TableGrid14">
    <w:name w:val="Table Grid14"/>
    <w:basedOn w:val="TableNormal"/>
    <w:next w:val="TableGrid"/>
    <w:uiPriority w:val="59"/>
    <w:rsid w:val="0061047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2"/>
    <w:uiPriority w:val="99"/>
    <w:rsid w:val="0061047A"/>
    <w:rPr>
      <w:rFonts w:cs="Times New Roman"/>
      <w:b/>
      <w:bCs/>
      <w:sz w:val="23"/>
      <w:szCs w:val="23"/>
      <w:shd w:val="clear" w:color="auto" w:fill="FFFFFF"/>
    </w:rPr>
  </w:style>
  <w:style w:type="paragraph" w:customStyle="1" w:styleId="Heading22">
    <w:name w:val="Heading #2"/>
    <w:basedOn w:val="Normal"/>
    <w:link w:val="Heading20"/>
    <w:uiPriority w:val="99"/>
    <w:rsid w:val="0061047A"/>
    <w:pPr>
      <w:widowControl w:val="0"/>
      <w:shd w:val="clear" w:color="auto" w:fill="FFFFFF"/>
      <w:spacing w:after="0" w:line="274" w:lineRule="exact"/>
      <w:ind w:hanging="460"/>
      <w:jc w:val="both"/>
      <w:outlineLvl w:val="1"/>
    </w:pPr>
    <w:rPr>
      <w:rFonts w:ascii="Times New Roman" w:hAnsi="Times New Roman" w:cs="Times New Roman"/>
      <w:b/>
      <w:bCs/>
      <w:sz w:val="23"/>
      <w:szCs w:val="23"/>
    </w:rPr>
  </w:style>
  <w:style w:type="paragraph" w:customStyle="1" w:styleId="VnbanChuthich1">
    <w:name w:val="Văn bản Chú thích1"/>
    <w:basedOn w:val="Normal"/>
    <w:next w:val="CommentText"/>
    <w:link w:val="VnbanChuthichChar"/>
    <w:uiPriority w:val="99"/>
    <w:semiHidden/>
    <w:unhideWhenUsed/>
    <w:rsid w:val="0061047A"/>
    <w:pPr>
      <w:spacing w:after="200" w:line="240" w:lineRule="auto"/>
    </w:pPr>
    <w:rPr>
      <w:rFonts w:eastAsia="Times New Roman"/>
      <w:sz w:val="20"/>
      <w:szCs w:val="20"/>
    </w:rPr>
  </w:style>
  <w:style w:type="character" w:customStyle="1" w:styleId="VnbanChuthichChar">
    <w:name w:val="Văn bản Chú thích Char"/>
    <w:basedOn w:val="DefaultParagraphFont"/>
    <w:link w:val="VnbanChuthich1"/>
    <w:uiPriority w:val="99"/>
    <w:semiHidden/>
    <w:rsid w:val="0061047A"/>
    <w:rPr>
      <w:rFonts w:asciiTheme="minorHAnsi" w:eastAsia="Times New Roman" w:hAnsiTheme="minorHAnsi"/>
      <w:sz w:val="20"/>
      <w:szCs w:val="20"/>
    </w:rPr>
  </w:style>
  <w:style w:type="paragraph" w:customStyle="1" w:styleId="ChuChuthich1">
    <w:name w:val="Chủ đề Chú thích1"/>
    <w:basedOn w:val="CommentText"/>
    <w:next w:val="CommentText"/>
    <w:uiPriority w:val="99"/>
    <w:semiHidden/>
    <w:unhideWhenUsed/>
    <w:rsid w:val="0061047A"/>
    <w:pPr>
      <w:spacing w:after="200"/>
    </w:pPr>
    <w:rPr>
      <w:rFonts w:asciiTheme="minorHAnsi" w:hAnsiTheme="minorHAnsi" w:cstheme="minorBidi"/>
      <w:b/>
      <w:bCs/>
    </w:rPr>
  </w:style>
  <w:style w:type="character" w:customStyle="1" w:styleId="Bodytext28">
    <w:name w:val="Body text (2)8"/>
    <w:basedOn w:val="Bodytext2"/>
    <w:uiPriority w:val="99"/>
    <w:rsid w:val="0061047A"/>
    <w:rPr>
      <w:rFonts w:ascii="Times New Roman" w:hAnsi="Times New Roman" w:cs="Times New Roman"/>
      <w:b w:val="0"/>
      <w:bCs w:val="0"/>
      <w:i w:val="0"/>
      <w:iCs w:val="0"/>
      <w:sz w:val="19"/>
      <w:szCs w:val="19"/>
      <w:shd w:val="clear" w:color="auto" w:fill="FFFFFF"/>
    </w:rPr>
  </w:style>
  <w:style w:type="character" w:customStyle="1" w:styleId="Bodytext2Italic5">
    <w:name w:val="Body text (2) + Italic5"/>
    <w:basedOn w:val="Bodytext2"/>
    <w:uiPriority w:val="99"/>
    <w:rsid w:val="0061047A"/>
    <w:rPr>
      <w:rFonts w:ascii="Times New Roman" w:hAnsi="Times New Roman" w:cs="Times New Roman"/>
      <w:b w:val="0"/>
      <w:bCs w:val="0"/>
      <w:i/>
      <w:iCs/>
      <w:sz w:val="19"/>
      <w:szCs w:val="19"/>
      <w:shd w:val="clear" w:color="auto" w:fill="FFFFFF"/>
    </w:rPr>
  </w:style>
  <w:style w:type="paragraph" w:customStyle="1" w:styleId="author">
    <w:name w:val="author"/>
    <w:basedOn w:val="Normal"/>
    <w:uiPriority w:val="99"/>
    <w:rsid w:val="006104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pChagiiquyt1">
    <w:name w:val="Đề cập Chưa giải quyết1"/>
    <w:basedOn w:val="DefaultParagraphFont"/>
    <w:uiPriority w:val="99"/>
    <w:semiHidden/>
    <w:unhideWhenUsed/>
    <w:rsid w:val="0061047A"/>
    <w:rPr>
      <w:color w:val="605E5C"/>
      <w:shd w:val="clear" w:color="auto" w:fill="E1DFDD"/>
    </w:rPr>
  </w:style>
  <w:style w:type="paragraph" w:customStyle="1" w:styleId="Heading41">
    <w:name w:val="Heading 41"/>
    <w:basedOn w:val="Normal"/>
    <w:next w:val="Normal"/>
    <w:uiPriority w:val="9"/>
    <w:semiHidden/>
    <w:unhideWhenUsed/>
    <w:qFormat/>
    <w:rsid w:val="0061047A"/>
    <w:pPr>
      <w:keepNext/>
      <w:keepLines/>
      <w:spacing w:before="200" w:after="0" w:line="276" w:lineRule="auto"/>
      <w:outlineLvl w:val="3"/>
    </w:pPr>
    <w:rPr>
      <w:rFonts w:ascii="Cambria" w:eastAsia="Times New Roman" w:hAnsi="Cambria" w:cs="Times New Roman"/>
      <w:b/>
      <w:bCs/>
      <w:i/>
      <w:iCs/>
      <w:color w:val="4F81BD"/>
    </w:rPr>
  </w:style>
  <w:style w:type="paragraph" w:customStyle="1" w:styleId="Heading71">
    <w:name w:val="Heading 71"/>
    <w:basedOn w:val="Normal"/>
    <w:next w:val="Normal"/>
    <w:uiPriority w:val="9"/>
    <w:semiHidden/>
    <w:unhideWhenUsed/>
    <w:qFormat/>
    <w:rsid w:val="0061047A"/>
    <w:pPr>
      <w:keepNext/>
      <w:keepLines/>
      <w:spacing w:before="200" w:after="0" w:line="276" w:lineRule="auto"/>
      <w:outlineLvl w:val="6"/>
    </w:pPr>
    <w:rPr>
      <w:rFonts w:ascii="Cambria" w:eastAsia="Times New Roman" w:hAnsi="Cambria" w:cs="Times New Roman"/>
      <w:i/>
      <w:iCs/>
      <w:color w:val="404040"/>
    </w:rPr>
  </w:style>
  <w:style w:type="paragraph" w:customStyle="1" w:styleId="Heading91">
    <w:name w:val="Heading 91"/>
    <w:basedOn w:val="Normal"/>
    <w:next w:val="Normal"/>
    <w:uiPriority w:val="9"/>
    <w:semiHidden/>
    <w:unhideWhenUsed/>
    <w:qFormat/>
    <w:rsid w:val="0061047A"/>
    <w:pPr>
      <w:keepNext/>
      <w:keepLines/>
      <w:spacing w:before="200" w:after="0" w:line="276" w:lineRule="auto"/>
      <w:outlineLvl w:val="8"/>
    </w:pPr>
    <w:rPr>
      <w:rFonts w:ascii="Cambria" w:eastAsia="Times New Roman" w:hAnsi="Cambria" w:cs="Times New Roman"/>
      <w:i/>
      <w:iCs/>
      <w:color w:val="404040"/>
      <w:sz w:val="20"/>
      <w:szCs w:val="20"/>
    </w:rPr>
  </w:style>
  <w:style w:type="paragraph" w:customStyle="1" w:styleId="ListParagraph1">
    <w:name w:val="List Paragraph1"/>
    <w:basedOn w:val="Normal"/>
    <w:next w:val="ListParagraph"/>
    <w:uiPriority w:val="1"/>
    <w:qFormat/>
    <w:rsid w:val="0061047A"/>
    <w:pPr>
      <w:spacing w:after="200" w:line="276" w:lineRule="auto"/>
      <w:ind w:left="720"/>
      <w:contextualSpacing/>
    </w:pPr>
    <w:rPr>
      <w:rFonts w:ascii="Calibri" w:hAnsi="Calibri"/>
    </w:rPr>
  </w:style>
  <w:style w:type="paragraph" w:customStyle="1" w:styleId="Footer1">
    <w:name w:val="Footer1"/>
    <w:basedOn w:val="Normal"/>
    <w:next w:val="Footer"/>
    <w:uiPriority w:val="99"/>
    <w:unhideWhenUsed/>
    <w:rsid w:val="0061047A"/>
    <w:pPr>
      <w:tabs>
        <w:tab w:val="center" w:pos="4680"/>
        <w:tab w:val="right" w:pos="9360"/>
      </w:tabs>
      <w:spacing w:after="0" w:line="240" w:lineRule="auto"/>
    </w:pPr>
    <w:rPr>
      <w:rFonts w:ascii="Calibri" w:eastAsia="Times New Roman" w:hAnsi="Calibri"/>
    </w:rPr>
  </w:style>
  <w:style w:type="paragraph" w:customStyle="1" w:styleId="BalloonText1">
    <w:name w:val="Balloon Text1"/>
    <w:basedOn w:val="Normal"/>
    <w:next w:val="BalloonText"/>
    <w:uiPriority w:val="99"/>
    <w:semiHidden/>
    <w:unhideWhenUsed/>
    <w:rsid w:val="0061047A"/>
    <w:pPr>
      <w:spacing w:after="0" w:line="240" w:lineRule="auto"/>
    </w:pPr>
    <w:rPr>
      <w:rFonts w:ascii="Tahoma" w:eastAsia="Times New Roman" w:hAnsi="Tahoma" w:cs="Tahoma"/>
      <w:sz w:val="16"/>
      <w:szCs w:val="16"/>
    </w:rPr>
  </w:style>
  <w:style w:type="character" w:customStyle="1" w:styleId="Heading7Char1">
    <w:name w:val="Heading 7 Char1"/>
    <w:basedOn w:val="DefaultParagraphFont"/>
    <w:uiPriority w:val="9"/>
    <w:semiHidden/>
    <w:rsid w:val="0061047A"/>
    <w:rPr>
      <w:rFonts w:ascii="Calibri Light" w:eastAsia="Times New Roman" w:hAnsi="Calibri Light" w:cs="Times New Roman"/>
      <w:i/>
      <w:iCs/>
      <w:color w:val="1F4D78"/>
    </w:rPr>
  </w:style>
  <w:style w:type="character" w:customStyle="1" w:styleId="Heading9Char1">
    <w:name w:val="Heading 9 Char1"/>
    <w:basedOn w:val="DefaultParagraphFont"/>
    <w:uiPriority w:val="9"/>
    <w:semiHidden/>
    <w:rsid w:val="0061047A"/>
    <w:rPr>
      <w:rFonts w:ascii="Calibri Light" w:eastAsia="Times New Roman" w:hAnsi="Calibri Light" w:cs="Times New Roman"/>
      <w:i/>
      <w:iCs/>
      <w:color w:val="272727"/>
      <w:sz w:val="21"/>
      <w:szCs w:val="21"/>
    </w:rPr>
  </w:style>
  <w:style w:type="paragraph" w:customStyle="1" w:styleId="Header2">
    <w:name w:val="Header2"/>
    <w:basedOn w:val="Normal"/>
    <w:next w:val="Header"/>
    <w:uiPriority w:val="99"/>
    <w:unhideWhenUsed/>
    <w:rsid w:val="0061047A"/>
    <w:pPr>
      <w:tabs>
        <w:tab w:val="center" w:pos="4680"/>
        <w:tab w:val="right" w:pos="9360"/>
      </w:tabs>
      <w:spacing w:after="0" w:line="240" w:lineRule="auto"/>
    </w:pPr>
    <w:rPr>
      <w:rFonts w:ascii="Calibri" w:eastAsia="Times New Roman" w:hAnsi="Calibri"/>
    </w:rPr>
  </w:style>
  <w:style w:type="character" w:customStyle="1" w:styleId="HeaderChar2">
    <w:name w:val="Header Char2"/>
    <w:basedOn w:val="DefaultParagraphFont"/>
    <w:uiPriority w:val="99"/>
    <w:semiHidden/>
    <w:rsid w:val="0061047A"/>
  </w:style>
  <w:style w:type="paragraph" w:customStyle="1" w:styleId="Footer2">
    <w:name w:val="Footer2"/>
    <w:basedOn w:val="Normal"/>
    <w:next w:val="Footer"/>
    <w:link w:val="FooterChar1"/>
    <w:uiPriority w:val="99"/>
    <w:unhideWhenUsed/>
    <w:rsid w:val="0061047A"/>
    <w:pPr>
      <w:tabs>
        <w:tab w:val="center" w:pos="4680"/>
        <w:tab w:val="right" w:pos="9360"/>
      </w:tabs>
      <w:spacing w:after="0" w:line="240" w:lineRule="auto"/>
    </w:pPr>
    <w:rPr>
      <w:rFonts w:ascii=".VnTime" w:hAnsi=".VnTime"/>
      <w:sz w:val="24"/>
      <w:szCs w:val="24"/>
    </w:rPr>
  </w:style>
  <w:style w:type="character" w:customStyle="1" w:styleId="BalloonTextChar2">
    <w:name w:val="Balloon Text Char2"/>
    <w:basedOn w:val="DefaultParagraphFont"/>
    <w:uiPriority w:val="99"/>
    <w:semiHidden/>
    <w:rsid w:val="0061047A"/>
    <w:rPr>
      <w:rFonts w:ascii="Segoe UI" w:hAnsi="Segoe UI" w:cs="Segoe UI"/>
      <w:sz w:val="18"/>
      <w:szCs w:val="18"/>
    </w:rPr>
  </w:style>
  <w:style w:type="character" w:customStyle="1" w:styleId="HeaderChar3">
    <w:name w:val="Header Char3"/>
    <w:basedOn w:val="DefaultParagraphFont"/>
    <w:uiPriority w:val="99"/>
    <w:semiHidden/>
    <w:rsid w:val="0061047A"/>
  </w:style>
  <w:style w:type="character" w:customStyle="1" w:styleId="FooterChar2">
    <w:name w:val="Footer Char2"/>
    <w:basedOn w:val="DefaultParagraphFont"/>
    <w:uiPriority w:val="99"/>
    <w:semiHidden/>
    <w:rsid w:val="0061047A"/>
  </w:style>
  <w:style w:type="paragraph" w:customStyle="1" w:styleId="Normal2">
    <w:name w:val="Normal2"/>
    <w:rsid w:val="0061047A"/>
    <w:pPr>
      <w:widowControl w:val="0"/>
      <w:spacing w:after="200" w:line="276" w:lineRule="auto"/>
    </w:pPr>
    <w:rPr>
      <w:rFonts w:eastAsia="Times New Roman" w:cs="Times New Roman"/>
      <w:color w:val="000000"/>
      <w:szCs w:val="24"/>
    </w:rPr>
  </w:style>
  <w:style w:type="character" w:customStyle="1" w:styleId="ChuChuthichChar1">
    <w:name w:val="Chủ đề Chú thích Char1"/>
    <w:basedOn w:val="CommentTextChar"/>
    <w:uiPriority w:val="99"/>
    <w:semiHidden/>
    <w:rsid w:val="0061047A"/>
    <w:rPr>
      <w:rFonts w:asciiTheme="minorHAnsi" w:eastAsia="Times New Roman" w:hAnsiTheme="minorHAnsi" w:cs="Times New Roman"/>
      <w:b/>
      <w:bCs/>
      <w:sz w:val="20"/>
      <w:szCs w:val="20"/>
    </w:rPr>
  </w:style>
  <w:style w:type="table" w:customStyle="1" w:styleId="LiBang2">
    <w:name w:val="Lưới Bảng2"/>
    <w:basedOn w:val="TableNormal"/>
    <w:next w:val="TableGrid"/>
    <w:uiPriority w:val="59"/>
    <w:rsid w:val="006104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11">
    <w:name w:val="Lưới Bảng11"/>
    <w:basedOn w:val="TableNormal"/>
    <w:next w:val="TableGrid"/>
    <w:uiPriority w:val="59"/>
    <w:rsid w:val="006104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shmm">
    <w:name w:val="dshmm"/>
    <w:basedOn w:val="Normal"/>
    <w:uiPriority w:val="99"/>
    <w:rsid w:val="00610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guyendung1974@mail.ru" TargetMode="External"/><Relationship Id="rId18" Type="http://schemas.openxmlformats.org/officeDocument/2006/relationships/hyperlink" Target="mailto:thanhdt@vinhuni.edu.vn/" TargetMode="External"/><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hyperlink" Target="http://thuvien.vinhuni.edu.vn/opac/DmdInfo.aspx?mnuid=141&amp;search_id=87799&amp;search_field=TITLE&amp;dmd_id=36663" TargetMode="External"/><Relationship Id="rId34"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mailto:nguyenthaison@vinhuni.edu.vn" TargetMode="External"/><Relationship Id="rId17" Type="http://schemas.openxmlformats.org/officeDocument/2006/relationships/hyperlink" Target="mailto:h&#432;&#417;ngntm@vinhuni.edu.vn" TargetMode="External"/><Relationship Id="rId25" Type="http://schemas.openxmlformats.org/officeDocument/2006/relationships/image" Target="media/image1.emf"/><Relationship Id="rId33" Type="http://schemas.openxmlformats.org/officeDocument/2006/relationships/hyperlink" Target="mailto:nguyenvantuandhv@gmail.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hoasudhv@gmail.com" TargetMode="External"/><Relationship Id="rId20" Type="http://schemas.openxmlformats.org/officeDocument/2006/relationships/hyperlink" Target="mailto:diepnt@vinhuni.edu.vn" TargetMode="External"/><Relationship Id="rId29" Type="http://schemas.openxmlformats.org/officeDocument/2006/relationships/hyperlink" Target="mailto:trunglsd@vinhuni.edu.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sdhv@gmail.com" TargetMode="External"/><Relationship Id="rId24" Type="http://schemas.openxmlformats.org/officeDocument/2006/relationships/hyperlink" Target="mailto:phanvantuan@vinhuni.edu.vn" TargetMode="External"/><Relationship Id="rId32" Type="http://schemas.openxmlformats.org/officeDocument/2006/relationships/hyperlink" Target="mailto:lethecuongdhv@gmail.com"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txh.dhv@gmail.com" TargetMode="External"/><Relationship Id="rId23" Type="http://schemas.openxmlformats.org/officeDocument/2006/relationships/hyperlink" Target="mailto:ntsdhv@gmail.com" TargetMode="External"/><Relationship Id="rId28" Type="http://schemas.openxmlformats.org/officeDocument/2006/relationships/hyperlink" Target="mailto:diepnt@vinhuni.edu.vn" TargetMode="External"/><Relationship Id="rId36" Type="http://schemas.openxmlformats.org/officeDocument/2006/relationships/hyperlink" Target="mailto:khoagiaoduc@vinhuni.edu.vn" TargetMode="External"/><Relationship Id="rId10" Type="http://schemas.openxmlformats.org/officeDocument/2006/relationships/hyperlink" Target="mailto:tramntt@vinhuni.edu.vn" TargetMode="External"/><Relationship Id="rId19" Type="http://schemas.openxmlformats.org/officeDocument/2006/relationships/hyperlink" Target="mailto:yennth@vinhuni.edu.vn" TargetMode="External"/><Relationship Id="rId31" Type="http://schemas.openxmlformats.org/officeDocument/2006/relationships/hyperlink" Target="mailto:vtphuongle@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hoasudhv@gmail.com" TargetMode="External"/><Relationship Id="rId22" Type="http://schemas.openxmlformats.org/officeDocument/2006/relationships/hyperlink" Target="mailto:dinh2008dhv@yahoo.com" TargetMode="External"/><Relationship Id="rId27" Type="http://schemas.openxmlformats.org/officeDocument/2006/relationships/hyperlink" Target="mailto:sonnt@vinhuni.edu.vn" TargetMode="External"/><Relationship Id="rId30" Type="http://schemas.openxmlformats.org/officeDocument/2006/relationships/hyperlink" Target="mailto:hoadtm@vinhuni.edu.vn%20" TargetMode="External"/><Relationship Id="rId35" Type="http://schemas.openxmlformats.org/officeDocument/2006/relationships/image" Target="media/image20.emf"/><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0CBFC-AAB0-475F-82FC-B5A1C398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212</Pages>
  <Words>67150</Words>
  <Characters>382760</Characters>
  <Application>Microsoft Office Word</Application>
  <DocSecurity>0</DocSecurity>
  <Lines>3189</Lines>
  <Paragraphs>898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DANG COMPUTER</dc:creator>
  <cp:keywords/>
  <dc:description/>
  <cp:lastModifiedBy>CAT DANG COMPUTER</cp:lastModifiedBy>
  <cp:revision>83</cp:revision>
  <cp:lastPrinted>2025-01-09T08:15:00Z</cp:lastPrinted>
  <dcterms:created xsi:type="dcterms:W3CDTF">2025-01-09T06:25:00Z</dcterms:created>
  <dcterms:modified xsi:type="dcterms:W3CDTF">2025-01-09T09:38:00Z</dcterms:modified>
</cp:coreProperties>
</file>