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C1F9" w14:textId="77777777" w:rsidR="005A232E" w:rsidRDefault="005A232E">
      <w:pPr>
        <w:ind w:left="0" w:hanging="2"/>
        <w:rPr>
          <w:rFonts w:ascii="Times New Roman" w:hAnsi="Times New Roman"/>
          <w:highlight w:val="white"/>
        </w:rPr>
      </w:pPr>
    </w:p>
    <w:p w14:paraId="34AC5755" w14:textId="3989EFFF" w:rsidR="005A232E" w:rsidRDefault="00933FB5" w:rsidP="00933FB5">
      <w:pPr>
        <w:ind w:left="0" w:hanging="2"/>
        <w:jc w:val="center"/>
        <w:rPr>
          <w:rFonts w:ascii="Times New Roman" w:hAnsi="Times New Roman"/>
          <w:highlight w:val="white"/>
        </w:rPr>
      </w:pPr>
      <w:r>
        <w:rPr>
          <w:rFonts w:ascii="Times New Roman" w:hAnsi="Times New Roman"/>
          <w:highlight w:val="white"/>
        </w:rPr>
        <w:t>BỘ GIÁO DỤC VÀ ĐÀO TẠO</w:t>
      </w:r>
    </w:p>
    <w:p w14:paraId="529F249B" w14:textId="5454AE44" w:rsidR="005A232E" w:rsidRDefault="00000000" w:rsidP="00933FB5">
      <w:pPr>
        <w:ind w:left="0" w:hanging="2"/>
        <w:jc w:val="center"/>
        <w:rPr>
          <w:rFonts w:ascii="Times New Roman" w:hAnsi="Times New Roman"/>
          <w:highlight w:val="white"/>
        </w:rPr>
      </w:pPr>
      <w:r>
        <w:rPr>
          <w:rFonts w:ascii="Times New Roman" w:hAnsi="Times New Roman"/>
          <w:highlight w:val="white"/>
        </w:rPr>
        <w:t xml:space="preserve">TRƯỜNG ĐẠI HỌC </w:t>
      </w:r>
      <w:r w:rsidR="00933FB5">
        <w:rPr>
          <w:rFonts w:ascii="Times New Roman" w:hAnsi="Times New Roman"/>
          <w:highlight w:val="white"/>
        </w:rPr>
        <w:t>VINH</w:t>
      </w:r>
    </w:p>
    <w:p w14:paraId="3E4C2826" w14:textId="77777777" w:rsidR="005A232E" w:rsidRDefault="00000000">
      <w:pPr>
        <w:ind w:left="0" w:hanging="2"/>
        <w:rPr>
          <w:rFonts w:ascii="Times New Roman" w:hAnsi="Times New Roman"/>
          <w:highlight w:val="white"/>
        </w:rPr>
      </w:pPr>
      <w:bookmarkStart w:id="0" w:name="_heading=h.gjdgxs" w:colFirst="0" w:colLast="0"/>
      <w:bookmarkEnd w:id="0"/>
      <w:r>
        <w:rPr>
          <w:rFonts w:ascii="Times New Roman" w:hAnsi="Times New Roman"/>
          <w:b/>
          <w:highlight w:val="white"/>
        </w:rPr>
        <w:t xml:space="preserve">       </w:t>
      </w:r>
    </w:p>
    <w:p w14:paraId="0AAD0B7B" w14:textId="4FAE5C7D" w:rsidR="005A232E" w:rsidRDefault="00000000">
      <w:pPr>
        <w:pStyle w:val="Heading1"/>
        <w:tabs>
          <w:tab w:val="left" w:pos="1134"/>
        </w:tabs>
        <w:ind w:left="1" w:hanging="3"/>
        <w:rPr>
          <w:sz w:val="32"/>
          <w:szCs w:val="32"/>
          <w:highlight w:val="white"/>
        </w:rPr>
      </w:pPr>
      <w:r>
        <w:rPr>
          <w:sz w:val="32"/>
          <w:szCs w:val="32"/>
          <w:highlight w:val="white"/>
        </w:rPr>
        <w:t xml:space="preserve">PHIẾU KHẢO SÁT GIẢNG VIÊN </w:t>
      </w:r>
    </w:p>
    <w:p w14:paraId="2B9E20B6" w14:textId="77777777" w:rsidR="005A232E" w:rsidRDefault="00000000">
      <w:pPr>
        <w:pStyle w:val="Heading1"/>
        <w:tabs>
          <w:tab w:val="left" w:pos="1134"/>
        </w:tabs>
        <w:ind w:left="1" w:hanging="3"/>
        <w:rPr>
          <w:sz w:val="32"/>
          <w:szCs w:val="32"/>
          <w:highlight w:val="white"/>
        </w:rPr>
      </w:pPr>
      <w:r>
        <w:rPr>
          <w:sz w:val="32"/>
          <w:szCs w:val="32"/>
          <w:highlight w:val="white"/>
        </w:rPr>
        <w:t>(Bao gồm cán bộ giảng dạy/hướng dẫn thực hành, thí nghiệm)</w:t>
      </w:r>
    </w:p>
    <w:p w14:paraId="6C59B457" w14:textId="722A46BB" w:rsidR="005A232E" w:rsidRPr="00933FB5" w:rsidRDefault="00000000">
      <w:pPr>
        <w:pStyle w:val="Heading1"/>
        <w:tabs>
          <w:tab w:val="left" w:pos="1134"/>
        </w:tabs>
        <w:ind w:left="0" w:hanging="2"/>
        <w:rPr>
          <w:sz w:val="24"/>
          <w:szCs w:val="24"/>
          <w:highlight w:val="white"/>
          <w:lang w:val="en-US"/>
        </w:rPr>
      </w:pPr>
      <w:r>
        <w:rPr>
          <w:sz w:val="24"/>
          <w:szCs w:val="24"/>
          <w:highlight w:val="white"/>
        </w:rPr>
        <w:t>VỀ CHƯƠNG TRÌNH ĐÀO TẠO VÀ HOẠT ĐỘNG ĐÀO TẠO</w:t>
      </w:r>
      <w:r w:rsidR="00933FB5">
        <w:rPr>
          <w:sz w:val="24"/>
          <w:szCs w:val="24"/>
          <w:highlight w:val="white"/>
          <w:lang w:val="en-US"/>
        </w:rPr>
        <w:t xml:space="preserve"> SAU ĐẠI HỌC</w:t>
      </w:r>
    </w:p>
    <w:p w14:paraId="1E77F126" w14:textId="77777777" w:rsidR="00933FB5" w:rsidRDefault="00933FB5">
      <w:pPr>
        <w:spacing w:line="312" w:lineRule="auto"/>
        <w:ind w:left="0" w:hanging="2"/>
        <w:jc w:val="both"/>
        <w:rPr>
          <w:rFonts w:ascii="Times New Roman" w:hAnsi="Times New Roman"/>
          <w:highlight w:val="white"/>
        </w:rPr>
      </w:pPr>
    </w:p>
    <w:p w14:paraId="48685FB9" w14:textId="5AE857AA" w:rsidR="005A232E" w:rsidRDefault="00000000">
      <w:pPr>
        <w:spacing w:line="312" w:lineRule="auto"/>
        <w:ind w:left="0" w:hanging="2"/>
        <w:jc w:val="both"/>
        <w:rPr>
          <w:rFonts w:ascii="Times New Roman" w:hAnsi="Times New Roman"/>
          <w:highlight w:val="white"/>
        </w:rPr>
      </w:pPr>
      <w:r>
        <w:rPr>
          <w:rFonts w:ascii="Times New Roman" w:hAnsi="Times New Roman"/>
          <w:highlight w:val="white"/>
        </w:rPr>
        <w:t>Kính gửi Quý Thầy Cô giáo,</w:t>
      </w:r>
    </w:p>
    <w:p w14:paraId="672D0842" w14:textId="3D21967C" w:rsidR="005A232E" w:rsidRDefault="00000000">
      <w:pPr>
        <w:spacing w:line="312" w:lineRule="auto"/>
        <w:ind w:left="0" w:hanging="2"/>
        <w:jc w:val="both"/>
        <w:rPr>
          <w:rFonts w:ascii="Times New Roman" w:hAnsi="Times New Roman"/>
          <w:highlight w:val="white"/>
        </w:rPr>
      </w:pPr>
      <w:r>
        <w:rPr>
          <w:rFonts w:ascii="Times New Roman" w:hAnsi="Times New Roman"/>
          <w:highlight w:val="white"/>
        </w:rPr>
        <w:t xml:space="preserve">Nhằm phục vụ công tác cải tiến chất lượng đào tạo, Trường Đại học </w:t>
      </w:r>
      <w:r w:rsidR="00933FB5">
        <w:rPr>
          <w:rFonts w:ascii="Times New Roman" w:hAnsi="Times New Roman"/>
          <w:highlight w:val="white"/>
        </w:rPr>
        <w:t>Vinh</w:t>
      </w:r>
      <w:r>
        <w:rPr>
          <w:rFonts w:ascii="Times New Roman" w:hAnsi="Times New Roman"/>
          <w:highlight w:val="white"/>
        </w:rPr>
        <w:t xml:space="preserve"> trân trọng gửi đến Quý Thầy Cô phiếu khảo sát này để xin ý kiến phản hồi của Quý Thầy Cô về chương trình đào tạo và hoạt động đào tạo </w:t>
      </w:r>
      <w:r w:rsidR="00933FB5">
        <w:rPr>
          <w:rFonts w:ascii="Times New Roman" w:hAnsi="Times New Roman"/>
          <w:highlight w:val="white"/>
        </w:rPr>
        <w:t xml:space="preserve">sau đại học </w:t>
      </w:r>
      <w:r>
        <w:rPr>
          <w:rFonts w:ascii="Times New Roman" w:hAnsi="Times New Roman"/>
          <w:highlight w:val="white"/>
        </w:rPr>
        <w:t xml:space="preserve">mà </w:t>
      </w:r>
      <w:r w:rsidR="00933FB5">
        <w:rPr>
          <w:rFonts w:ascii="Times New Roman" w:hAnsi="Times New Roman"/>
          <w:highlight w:val="white"/>
        </w:rPr>
        <w:t>Q</w:t>
      </w:r>
      <w:r>
        <w:rPr>
          <w:rFonts w:ascii="Times New Roman" w:hAnsi="Times New Roman"/>
          <w:highlight w:val="white"/>
        </w:rPr>
        <w:t xml:space="preserve">uý thầy cô tham gia giảng dạy. Kết quả đánh giá của Quý Thầy Cô sẽ được Nhà trường bảo mật và chỉ  sử dụng để nâng cao chất lượng đào tạo. </w:t>
      </w:r>
    </w:p>
    <w:p w14:paraId="45A2B3D4" w14:textId="77777777" w:rsidR="005A232E" w:rsidRDefault="00000000">
      <w:pPr>
        <w:spacing w:line="312" w:lineRule="auto"/>
        <w:ind w:left="0" w:hanging="2"/>
        <w:rPr>
          <w:rFonts w:ascii="Times New Roman" w:hAnsi="Times New Roman"/>
          <w:highlight w:val="white"/>
        </w:rPr>
      </w:pPr>
      <w:r>
        <w:rPr>
          <w:rFonts w:ascii="Times New Roman" w:hAnsi="Times New Roman"/>
          <w:b/>
          <w:highlight w:val="white"/>
        </w:rPr>
        <w:t>A. Thông tin chung:</w:t>
      </w:r>
    </w:p>
    <w:p w14:paraId="0DD99C6B" w14:textId="4C96E4DE" w:rsidR="005A232E" w:rsidRDefault="00000000">
      <w:pPr>
        <w:spacing w:line="312" w:lineRule="auto"/>
        <w:ind w:left="0" w:hanging="2"/>
        <w:rPr>
          <w:rFonts w:ascii="Times New Roman" w:hAnsi="Times New Roman"/>
          <w:highlight w:val="white"/>
        </w:rPr>
      </w:pPr>
      <w:r>
        <w:rPr>
          <w:rFonts w:ascii="Times New Roman" w:hAnsi="Times New Roman"/>
          <w:highlight w:val="white"/>
        </w:rPr>
        <w:t>1. Họ và tên giảng viên:.........................................................................................................</w:t>
      </w:r>
    </w:p>
    <w:p w14:paraId="53D6FFF9" w14:textId="28D69599" w:rsidR="00933FB5" w:rsidRDefault="00933FB5">
      <w:pPr>
        <w:spacing w:line="312" w:lineRule="auto"/>
        <w:ind w:left="0" w:hanging="2"/>
        <w:rPr>
          <w:rFonts w:ascii="Times New Roman" w:hAnsi="Times New Roman"/>
          <w:highlight w:val="white"/>
        </w:rPr>
      </w:pPr>
      <w:r>
        <w:rPr>
          <w:rFonts w:ascii="Times New Roman" w:hAnsi="Times New Roman"/>
          <w:highlight w:val="white"/>
        </w:rPr>
        <w:t>2. Học hàm, học vị:</w:t>
      </w:r>
    </w:p>
    <w:p w14:paraId="4B35D098" w14:textId="1ABCACB4" w:rsidR="00933FB5" w:rsidRDefault="00933FB5">
      <w:pPr>
        <w:spacing w:line="312" w:lineRule="auto"/>
        <w:ind w:left="0" w:hanging="2"/>
        <w:rPr>
          <w:rFonts w:ascii="Times New Roman" w:hAnsi="Times New Roman"/>
          <w:highlight w:val="white"/>
        </w:rPr>
      </w:pPr>
      <w:r>
        <w:rPr>
          <w:rFonts w:ascii="Times New Roman" w:hAnsi="Times New Roman"/>
          <w:highlight w:val="white"/>
        </w:rPr>
        <w:t>3. Thâm niên công tác:</w:t>
      </w:r>
    </w:p>
    <w:p w14:paraId="533A3980" w14:textId="702EA4F7" w:rsidR="00933FB5" w:rsidRDefault="00933FB5">
      <w:pPr>
        <w:spacing w:line="312" w:lineRule="auto"/>
        <w:ind w:left="0" w:hanging="2"/>
        <w:rPr>
          <w:rFonts w:ascii="Times New Roman" w:hAnsi="Times New Roman"/>
          <w:highlight w:val="white"/>
        </w:rPr>
      </w:pPr>
      <w:r>
        <w:rPr>
          <w:rFonts w:ascii="Times New Roman" w:hAnsi="Times New Roman"/>
          <w:highlight w:val="white"/>
        </w:rPr>
        <w:t>- Dưới 3 năm</w:t>
      </w:r>
    </w:p>
    <w:p w14:paraId="487B78D6" w14:textId="169BB510" w:rsidR="00933FB5" w:rsidRDefault="00933FB5">
      <w:pPr>
        <w:spacing w:line="312" w:lineRule="auto"/>
        <w:ind w:left="0" w:hanging="2"/>
        <w:rPr>
          <w:rFonts w:ascii="Times New Roman" w:hAnsi="Times New Roman"/>
          <w:highlight w:val="white"/>
        </w:rPr>
      </w:pPr>
      <w:r>
        <w:rPr>
          <w:rFonts w:ascii="Times New Roman" w:hAnsi="Times New Roman"/>
          <w:highlight w:val="white"/>
        </w:rPr>
        <w:t>- Từ 3 - 5 năm</w:t>
      </w:r>
    </w:p>
    <w:p w14:paraId="6E7DF08A" w14:textId="6C6AE618" w:rsidR="00933FB5" w:rsidRDefault="00933FB5">
      <w:pPr>
        <w:spacing w:line="312" w:lineRule="auto"/>
        <w:ind w:left="0" w:hanging="2"/>
        <w:rPr>
          <w:rFonts w:ascii="Times New Roman" w:hAnsi="Times New Roman"/>
          <w:highlight w:val="white"/>
        </w:rPr>
      </w:pPr>
      <w:r>
        <w:rPr>
          <w:rFonts w:ascii="Times New Roman" w:hAnsi="Times New Roman"/>
          <w:highlight w:val="white"/>
        </w:rPr>
        <w:t>- Trên 5 năm - 10 năm</w:t>
      </w:r>
    </w:p>
    <w:p w14:paraId="5C0A123D" w14:textId="2D06599E" w:rsidR="00933FB5" w:rsidRDefault="00933FB5">
      <w:pPr>
        <w:spacing w:line="312" w:lineRule="auto"/>
        <w:ind w:left="0" w:hanging="2"/>
        <w:rPr>
          <w:rFonts w:ascii="Times New Roman" w:hAnsi="Times New Roman"/>
          <w:highlight w:val="white"/>
        </w:rPr>
      </w:pPr>
      <w:r>
        <w:rPr>
          <w:rFonts w:ascii="Times New Roman" w:hAnsi="Times New Roman"/>
          <w:highlight w:val="white"/>
        </w:rPr>
        <w:t>- Từ 10 - 20 năm</w:t>
      </w:r>
    </w:p>
    <w:p w14:paraId="052EC471" w14:textId="64158B32" w:rsidR="00933FB5" w:rsidRDefault="00933FB5">
      <w:pPr>
        <w:spacing w:line="312" w:lineRule="auto"/>
        <w:ind w:left="0" w:hanging="2"/>
        <w:rPr>
          <w:rFonts w:ascii="Times New Roman" w:hAnsi="Times New Roman"/>
          <w:highlight w:val="white"/>
        </w:rPr>
      </w:pPr>
      <w:r>
        <w:rPr>
          <w:rFonts w:ascii="Times New Roman" w:hAnsi="Times New Roman"/>
          <w:highlight w:val="white"/>
        </w:rPr>
        <w:t>- Trên 20 năm</w:t>
      </w:r>
    </w:p>
    <w:p w14:paraId="70526486" w14:textId="500550A6" w:rsidR="005A232E" w:rsidRDefault="00933FB5">
      <w:pPr>
        <w:spacing w:line="312" w:lineRule="auto"/>
        <w:ind w:left="0" w:hanging="2"/>
        <w:rPr>
          <w:rFonts w:ascii="Times New Roman" w:hAnsi="Times New Roman"/>
          <w:highlight w:val="white"/>
        </w:rPr>
      </w:pPr>
      <w:r>
        <w:rPr>
          <w:rFonts w:ascii="Times New Roman" w:hAnsi="Times New Roman"/>
          <w:highlight w:val="white"/>
        </w:rPr>
        <w:t>4</w:t>
      </w:r>
      <w:r w:rsidR="00000000">
        <w:rPr>
          <w:rFonts w:ascii="Times New Roman" w:hAnsi="Times New Roman"/>
          <w:highlight w:val="white"/>
        </w:rPr>
        <w:t xml:space="preserve">. Thuộc Khoa: ................................................................................................ </w:t>
      </w:r>
    </w:p>
    <w:p w14:paraId="7CF21767" w14:textId="244DC917" w:rsidR="005A232E" w:rsidRDefault="00933FB5" w:rsidP="00933FB5">
      <w:pPr>
        <w:spacing w:line="312" w:lineRule="auto"/>
        <w:ind w:left="0" w:hanging="2"/>
        <w:rPr>
          <w:rFonts w:ascii="Times New Roman" w:hAnsi="Times New Roman"/>
          <w:highlight w:val="white"/>
        </w:rPr>
      </w:pPr>
      <w:r>
        <w:rPr>
          <w:rFonts w:ascii="Times New Roman" w:hAnsi="Times New Roman"/>
          <w:highlight w:val="white"/>
        </w:rPr>
        <w:t>5</w:t>
      </w:r>
      <w:r w:rsidR="00000000">
        <w:rPr>
          <w:rFonts w:ascii="Times New Roman" w:hAnsi="Times New Roman"/>
          <w:highlight w:val="white"/>
        </w:rPr>
        <w:t>. Ngày khảo sát:..................................................................................................................</w:t>
      </w:r>
    </w:p>
    <w:p w14:paraId="6E78B2DE" w14:textId="77777777" w:rsidR="005A232E" w:rsidRDefault="00000000">
      <w:pPr>
        <w:spacing w:line="312" w:lineRule="auto"/>
        <w:ind w:left="0" w:hanging="2"/>
        <w:rPr>
          <w:highlight w:val="white"/>
        </w:rPr>
      </w:pPr>
      <w:r>
        <w:rPr>
          <w:rFonts w:ascii="Times New Roman" w:hAnsi="Times New Roman"/>
          <w:b/>
          <w:highlight w:val="white"/>
        </w:rPr>
        <w:t>B. Nội dung khảo sát.</w:t>
      </w:r>
    </w:p>
    <w:p w14:paraId="2772D095" w14:textId="7895D801" w:rsidR="005A232E" w:rsidRDefault="00000000">
      <w:pPr>
        <w:ind w:left="0" w:hanging="2"/>
        <w:jc w:val="both"/>
        <w:rPr>
          <w:rFonts w:ascii="Times New Roman" w:hAnsi="Times New Roman"/>
          <w:highlight w:val="white"/>
        </w:rPr>
      </w:pPr>
      <w:r>
        <w:rPr>
          <w:rFonts w:ascii="Times New Roman" w:hAnsi="Times New Roman"/>
          <w:highlight w:val="white"/>
        </w:rPr>
        <w:t>Trong các lĩnh vực từ I đến V</w:t>
      </w:r>
      <w:r w:rsidR="00A1423D">
        <w:rPr>
          <w:rFonts w:ascii="Times New Roman" w:hAnsi="Times New Roman"/>
          <w:highlight w:val="white"/>
        </w:rPr>
        <w:t>II</w:t>
      </w:r>
      <w:r>
        <w:rPr>
          <w:rFonts w:ascii="Times New Roman" w:hAnsi="Times New Roman"/>
          <w:highlight w:val="white"/>
        </w:rPr>
        <w:t>,</w:t>
      </w:r>
      <w:r>
        <w:rPr>
          <w:rFonts w:ascii="Times New Roman" w:hAnsi="Times New Roman"/>
          <w:b/>
          <w:highlight w:val="white"/>
        </w:rPr>
        <w:t xml:space="preserve"> </w:t>
      </w:r>
      <w:r>
        <w:rPr>
          <w:rFonts w:ascii="Times New Roman" w:hAnsi="Times New Roman"/>
          <w:highlight w:val="white"/>
        </w:rPr>
        <w:t>quý Thầy/Cô cho biết mức độ đồng ý của mình về các nội dung cụ thể, bằng cách chọn một trong các mức từ 1 đến 5 với quy ước:</w:t>
      </w:r>
    </w:p>
    <w:p w14:paraId="7AB8A730" w14:textId="77777777" w:rsidR="005A232E" w:rsidRDefault="005A232E">
      <w:pPr>
        <w:ind w:left="0" w:hanging="2"/>
        <w:jc w:val="both"/>
        <w:rPr>
          <w:rFonts w:ascii="Times New Roman" w:hAnsi="Times New Roman"/>
          <w:highlight w:val="white"/>
        </w:rPr>
      </w:pPr>
    </w:p>
    <w:p w14:paraId="18F2CC15" w14:textId="77777777" w:rsidR="005A232E" w:rsidRDefault="00000000">
      <w:pPr>
        <w:ind w:left="0" w:hanging="2"/>
        <w:jc w:val="both"/>
        <w:rPr>
          <w:rFonts w:ascii="Times New Roman" w:hAnsi="Times New Roman"/>
          <w:highlight w:val="white"/>
        </w:rPr>
      </w:pPr>
      <w:r>
        <w:rPr>
          <w:rFonts w:ascii="Times New Roman" w:hAnsi="Times New Roman"/>
          <w:b/>
          <w:highlight w:val="white"/>
        </w:rPr>
        <w:t>1. Rất không đồng ý; 2=Không đồng ý; 3=Đồng ý một phần; 4=Đồng ý; 5= Rất đồng ý</w:t>
      </w:r>
      <w:r>
        <w:rPr>
          <w:rFonts w:ascii="Times New Roman" w:hAnsi="Times New Roman"/>
          <w:highlight w:val="white"/>
        </w:rPr>
        <w:t>.</w:t>
      </w:r>
    </w:p>
    <w:p w14:paraId="358C0DFB" w14:textId="77777777" w:rsidR="005A232E" w:rsidRDefault="005A232E">
      <w:pPr>
        <w:ind w:left="0" w:hanging="2"/>
        <w:jc w:val="both"/>
        <w:rPr>
          <w:rFonts w:ascii="Times New Roman" w:hAnsi="Times New Roman"/>
          <w:highlight w:val="white"/>
        </w:rPr>
      </w:pPr>
    </w:p>
    <w:tbl>
      <w:tblPr>
        <w:tblStyle w:val="a"/>
        <w:tblW w:w="9969" w:type="dxa"/>
        <w:tblInd w:w="-108" w:type="dxa"/>
        <w:tblBorders>
          <w:top w:val="nil"/>
          <w:left w:val="nil"/>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74"/>
        <w:gridCol w:w="539"/>
        <w:gridCol w:w="539"/>
        <w:gridCol w:w="539"/>
        <w:gridCol w:w="539"/>
        <w:gridCol w:w="539"/>
      </w:tblGrid>
      <w:tr w:rsidR="005A232E" w14:paraId="499F2072" w14:textId="77777777" w:rsidTr="00A378D4">
        <w:trPr>
          <w:cantSplit/>
        </w:trPr>
        <w:tc>
          <w:tcPr>
            <w:tcW w:w="7274" w:type="dxa"/>
            <w:vMerge w:val="restart"/>
          </w:tcPr>
          <w:p w14:paraId="5901338B" w14:textId="39D56BFA" w:rsidR="005A232E" w:rsidRDefault="00000000">
            <w:pPr>
              <w:ind w:left="0" w:right="-29" w:hanging="2"/>
              <w:jc w:val="both"/>
              <w:rPr>
                <w:rFonts w:ascii="Times New Roman" w:hAnsi="Times New Roman"/>
                <w:color w:val="0000FF"/>
                <w:highlight w:val="white"/>
              </w:rPr>
            </w:pPr>
            <w:r>
              <w:rPr>
                <w:rFonts w:ascii="Times New Roman" w:hAnsi="Times New Roman"/>
                <w:b/>
                <w:color w:val="0000FF"/>
                <w:highlight w:val="white"/>
              </w:rPr>
              <w:t xml:space="preserve">I. </w:t>
            </w:r>
            <w:r w:rsidR="00A378D4">
              <w:rPr>
                <w:rFonts w:ascii="Times New Roman" w:hAnsi="Times New Roman"/>
                <w:b/>
                <w:color w:val="0000FF"/>
                <w:highlight w:val="white"/>
              </w:rPr>
              <w:t>Chuẩn đầu ra của Chương trình đào tạo sau đại học</w:t>
            </w:r>
          </w:p>
        </w:tc>
        <w:tc>
          <w:tcPr>
            <w:tcW w:w="2695" w:type="dxa"/>
            <w:gridSpan w:val="5"/>
          </w:tcPr>
          <w:p w14:paraId="1E2341C7" w14:textId="77777777" w:rsidR="005A232E" w:rsidRDefault="00000000">
            <w:pPr>
              <w:ind w:left="0" w:hanging="2"/>
              <w:jc w:val="center"/>
              <w:rPr>
                <w:rFonts w:ascii="Times New Roman" w:hAnsi="Times New Roman"/>
                <w:color w:val="0000FF"/>
                <w:highlight w:val="white"/>
              </w:rPr>
            </w:pPr>
            <w:r>
              <w:rPr>
                <w:rFonts w:ascii="Times New Roman" w:hAnsi="Times New Roman"/>
                <w:b/>
                <w:color w:val="0000FF"/>
                <w:highlight w:val="white"/>
              </w:rPr>
              <w:t>Mức độ đồng ý</w:t>
            </w:r>
          </w:p>
        </w:tc>
      </w:tr>
      <w:tr w:rsidR="005A232E" w14:paraId="659490B0" w14:textId="77777777" w:rsidTr="00A378D4">
        <w:trPr>
          <w:cantSplit/>
        </w:trPr>
        <w:tc>
          <w:tcPr>
            <w:tcW w:w="7274" w:type="dxa"/>
            <w:vMerge/>
          </w:tcPr>
          <w:p w14:paraId="78AC953F" w14:textId="77777777" w:rsidR="005A232E" w:rsidRDefault="005A232E">
            <w:pPr>
              <w:widowControl w:val="0"/>
              <w:pBdr>
                <w:top w:val="nil"/>
                <w:left w:val="nil"/>
                <w:bottom w:val="nil"/>
                <w:right w:val="nil"/>
                <w:between w:val="nil"/>
              </w:pBdr>
              <w:spacing w:line="276" w:lineRule="auto"/>
              <w:ind w:left="0" w:hanging="2"/>
              <w:rPr>
                <w:rFonts w:ascii="Times New Roman" w:hAnsi="Times New Roman"/>
                <w:color w:val="0000FF"/>
                <w:highlight w:val="white"/>
              </w:rPr>
            </w:pPr>
          </w:p>
        </w:tc>
        <w:tc>
          <w:tcPr>
            <w:tcW w:w="539" w:type="dxa"/>
          </w:tcPr>
          <w:p w14:paraId="0FE677F1" w14:textId="77777777" w:rsidR="005A232E" w:rsidRDefault="00000000">
            <w:pPr>
              <w:ind w:left="0" w:hanging="2"/>
              <w:jc w:val="both"/>
              <w:rPr>
                <w:rFonts w:ascii="Times New Roman" w:hAnsi="Times New Roman"/>
                <w:color w:val="0000FF"/>
                <w:highlight w:val="white"/>
              </w:rPr>
            </w:pPr>
            <w:r>
              <w:rPr>
                <w:rFonts w:ascii="Times New Roman" w:hAnsi="Times New Roman"/>
                <w:b/>
                <w:color w:val="0000FF"/>
                <w:highlight w:val="white"/>
              </w:rPr>
              <w:t>1</w:t>
            </w:r>
          </w:p>
        </w:tc>
        <w:tc>
          <w:tcPr>
            <w:tcW w:w="539" w:type="dxa"/>
          </w:tcPr>
          <w:p w14:paraId="17941B51" w14:textId="77777777" w:rsidR="005A232E" w:rsidRDefault="00000000">
            <w:pPr>
              <w:ind w:left="0" w:hanging="2"/>
              <w:jc w:val="both"/>
              <w:rPr>
                <w:rFonts w:ascii="Times New Roman" w:hAnsi="Times New Roman"/>
                <w:color w:val="0000FF"/>
                <w:highlight w:val="white"/>
              </w:rPr>
            </w:pPr>
            <w:r>
              <w:rPr>
                <w:rFonts w:ascii="Times New Roman" w:hAnsi="Times New Roman"/>
                <w:b/>
                <w:color w:val="0000FF"/>
                <w:highlight w:val="white"/>
              </w:rPr>
              <w:t>2</w:t>
            </w:r>
          </w:p>
        </w:tc>
        <w:tc>
          <w:tcPr>
            <w:tcW w:w="539" w:type="dxa"/>
          </w:tcPr>
          <w:p w14:paraId="27E89FD6" w14:textId="77777777" w:rsidR="005A232E" w:rsidRDefault="00000000">
            <w:pPr>
              <w:ind w:left="0" w:hanging="2"/>
              <w:jc w:val="both"/>
              <w:rPr>
                <w:rFonts w:ascii="Times New Roman" w:hAnsi="Times New Roman"/>
                <w:color w:val="0000FF"/>
                <w:highlight w:val="white"/>
              </w:rPr>
            </w:pPr>
            <w:r>
              <w:rPr>
                <w:rFonts w:ascii="Times New Roman" w:hAnsi="Times New Roman"/>
                <w:b/>
                <w:color w:val="0000FF"/>
                <w:highlight w:val="white"/>
              </w:rPr>
              <w:t>3</w:t>
            </w:r>
          </w:p>
        </w:tc>
        <w:tc>
          <w:tcPr>
            <w:tcW w:w="539" w:type="dxa"/>
          </w:tcPr>
          <w:p w14:paraId="22488B11" w14:textId="77777777" w:rsidR="005A232E" w:rsidRDefault="00000000">
            <w:pPr>
              <w:ind w:left="0" w:hanging="2"/>
              <w:jc w:val="both"/>
              <w:rPr>
                <w:rFonts w:ascii="Times New Roman" w:hAnsi="Times New Roman"/>
                <w:color w:val="0000FF"/>
                <w:highlight w:val="white"/>
              </w:rPr>
            </w:pPr>
            <w:r>
              <w:rPr>
                <w:rFonts w:ascii="Times New Roman" w:hAnsi="Times New Roman"/>
                <w:b/>
                <w:color w:val="0000FF"/>
                <w:highlight w:val="white"/>
              </w:rPr>
              <w:t>4</w:t>
            </w:r>
          </w:p>
        </w:tc>
        <w:tc>
          <w:tcPr>
            <w:tcW w:w="539" w:type="dxa"/>
          </w:tcPr>
          <w:p w14:paraId="540BD91A" w14:textId="77777777" w:rsidR="005A232E" w:rsidRDefault="00000000">
            <w:pPr>
              <w:ind w:left="0" w:hanging="2"/>
              <w:jc w:val="both"/>
              <w:rPr>
                <w:rFonts w:ascii="Times New Roman" w:hAnsi="Times New Roman"/>
                <w:color w:val="0000FF"/>
                <w:highlight w:val="white"/>
              </w:rPr>
            </w:pPr>
            <w:r>
              <w:rPr>
                <w:rFonts w:ascii="Times New Roman" w:hAnsi="Times New Roman"/>
                <w:b/>
                <w:color w:val="0000FF"/>
                <w:highlight w:val="white"/>
              </w:rPr>
              <w:t>5</w:t>
            </w:r>
          </w:p>
        </w:tc>
      </w:tr>
      <w:tr w:rsidR="005A232E" w14:paraId="39B8DBFA" w14:textId="77777777" w:rsidTr="00A378D4">
        <w:tc>
          <w:tcPr>
            <w:tcW w:w="7274" w:type="dxa"/>
          </w:tcPr>
          <w:p w14:paraId="0F7F8C67" w14:textId="10487F74" w:rsidR="005A232E" w:rsidRDefault="00000000">
            <w:pPr>
              <w:ind w:left="0" w:hanging="2"/>
              <w:jc w:val="both"/>
              <w:rPr>
                <w:rFonts w:ascii="Times New Roman" w:hAnsi="Times New Roman"/>
                <w:highlight w:val="white"/>
              </w:rPr>
            </w:pPr>
            <w:r>
              <w:rPr>
                <w:rFonts w:ascii="Times New Roman" w:hAnsi="Times New Roman"/>
                <w:highlight w:val="white"/>
              </w:rPr>
              <w:t xml:space="preserve">1. </w:t>
            </w:r>
            <w:r w:rsidR="00A378D4">
              <w:rPr>
                <w:rFonts w:ascii="Times New Roman" w:hAnsi="Times New Roman"/>
                <w:highlight w:val="white"/>
              </w:rPr>
              <w:t>Triết lí giáo dục của CTĐT được thể hiện rõ</w:t>
            </w:r>
          </w:p>
        </w:tc>
        <w:tc>
          <w:tcPr>
            <w:tcW w:w="539" w:type="dxa"/>
          </w:tcPr>
          <w:p w14:paraId="2B3A0471" w14:textId="77777777" w:rsidR="005A232E" w:rsidRDefault="005A232E">
            <w:pPr>
              <w:ind w:left="0" w:hanging="2"/>
              <w:jc w:val="both"/>
              <w:rPr>
                <w:rFonts w:ascii="Times New Roman" w:hAnsi="Times New Roman"/>
                <w:color w:val="0000FF"/>
                <w:highlight w:val="white"/>
              </w:rPr>
            </w:pPr>
          </w:p>
        </w:tc>
        <w:tc>
          <w:tcPr>
            <w:tcW w:w="539" w:type="dxa"/>
          </w:tcPr>
          <w:p w14:paraId="6BC91F4A" w14:textId="77777777" w:rsidR="005A232E" w:rsidRDefault="005A232E">
            <w:pPr>
              <w:ind w:left="0" w:hanging="2"/>
              <w:jc w:val="both"/>
              <w:rPr>
                <w:rFonts w:ascii="Times New Roman" w:hAnsi="Times New Roman"/>
                <w:color w:val="0000FF"/>
                <w:highlight w:val="white"/>
              </w:rPr>
            </w:pPr>
          </w:p>
        </w:tc>
        <w:tc>
          <w:tcPr>
            <w:tcW w:w="539" w:type="dxa"/>
          </w:tcPr>
          <w:p w14:paraId="1DC25B96" w14:textId="77777777" w:rsidR="005A232E" w:rsidRDefault="005A232E">
            <w:pPr>
              <w:ind w:left="0" w:hanging="2"/>
              <w:jc w:val="both"/>
              <w:rPr>
                <w:rFonts w:ascii="Times New Roman" w:hAnsi="Times New Roman"/>
                <w:color w:val="0000FF"/>
                <w:highlight w:val="white"/>
              </w:rPr>
            </w:pPr>
          </w:p>
        </w:tc>
        <w:tc>
          <w:tcPr>
            <w:tcW w:w="539" w:type="dxa"/>
          </w:tcPr>
          <w:p w14:paraId="44404D27" w14:textId="77777777" w:rsidR="005A232E" w:rsidRDefault="005A232E">
            <w:pPr>
              <w:ind w:left="0" w:hanging="2"/>
              <w:jc w:val="both"/>
              <w:rPr>
                <w:rFonts w:ascii="Times New Roman" w:hAnsi="Times New Roman"/>
                <w:color w:val="0000FF"/>
                <w:highlight w:val="white"/>
              </w:rPr>
            </w:pPr>
          </w:p>
        </w:tc>
        <w:tc>
          <w:tcPr>
            <w:tcW w:w="539" w:type="dxa"/>
          </w:tcPr>
          <w:p w14:paraId="71DCABD4" w14:textId="77777777" w:rsidR="005A232E" w:rsidRDefault="005A232E">
            <w:pPr>
              <w:ind w:left="0" w:hanging="2"/>
              <w:jc w:val="both"/>
              <w:rPr>
                <w:rFonts w:ascii="Times New Roman" w:hAnsi="Times New Roman"/>
                <w:color w:val="0000FF"/>
                <w:highlight w:val="white"/>
              </w:rPr>
            </w:pPr>
          </w:p>
        </w:tc>
      </w:tr>
      <w:tr w:rsidR="005A232E" w14:paraId="72E0A09C" w14:textId="77777777" w:rsidTr="00A378D4">
        <w:tc>
          <w:tcPr>
            <w:tcW w:w="7274" w:type="dxa"/>
          </w:tcPr>
          <w:p w14:paraId="03DBD852" w14:textId="6A7DA8B0" w:rsidR="005A232E" w:rsidRDefault="00000000">
            <w:pPr>
              <w:ind w:left="0" w:hanging="2"/>
              <w:jc w:val="both"/>
              <w:rPr>
                <w:rFonts w:ascii="Times New Roman" w:hAnsi="Times New Roman"/>
                <w:highlight w:val="white"/>
              </w:rPr>
            </w:pPr>
            <w:r>
              <w:rPr>
                <w:rFonts w:ascii="Times New Roman" w:hAnsi="Times New Roman"/>
                <w:highlight w:val="white"/>
              </w:rPr>
              <w:t xml:space="preserve">2. </w:t>
            </w:r>
            <w:r w:rsidR="00A378D4">
              <w:rPr>
                <w:rFonts w:ascii="Times New Roman" w:hAnsi="Times New Roman"/>
                <w:highlight w:val="white"/>
              </w:rPr>
              <w:t>Phản ánh tầm nhìn và sứ mạng của Nhà trường</w:t>
            </w:r>
          </w:p>
        </w:tc>
        <w:tc>
          <w:tcPr>
            <w:tcW w:w="539" w:type="dxa"/>
          </w:tcPr>
          <w:p w14:paraId="240674BE" w14:textId="77777777" w:rsidR="005A232E" w:rsidRDefault="005A232E">
            <w:pPr>
              <w:ind w:left="0" w:hanging="2"/>
              <w:jc w:val="both"/>
              <w:rPr>
                <w:rFonts w:ascii="Times New Roman" w:hAnsi="Times New Roman"/>
                <w:color w:val="0000FF"/>
                <w:highlight w:val="white"/>
              </w:rPr>
            </w:pPr>
          </w:p>
        </w:tc>
        <w:tc>
          <w:tcPr>
            <w:tcW w:w="539" w:type="dxa"/>
          </w:tcPr>
          <w:p w14:paraId="26B96448" w14:textId="77777777" w:rsidR="005A232E" w:rsidRDefault="005A232E">
            <w:pPr>
              <w:ind w:left="0" w:hanging="2"/>
              <w:jc w:val="both"/>
              <w:rPr>
                <w:rFonts w:ascii="Times New Roman" w:hAnsi="Times New Roman"/>
                <w:color w:val="0000FF"/>
                <w:highlight w:val="white"/>
              </w:rPr>
            </w:pPr>
          </w:p>
        </w:tc>
        <w:tc>
          <w:tcPr>
            <w:tcW w:w="539" w:type="dxa"/>
          </w:tcPr>
          <w:p w14:paraId="3148EE08" w14:textId="77777777" w:rsidR="005A232E" w:rsidRDefault="005A232E">
            <w:pPr>
              <w:ind w:left="0" w:hanging="2"/>
              <w:jc w:val="both"/>
              <w:rPr>
                <w:rFonts w:ascii="Times New Roman" w:hAnsi="Times New Roman"/>
                <w:color w:val="0000FF"/>
                <w:highlight w:val="white"/>
              </w:rPr>
            </w:pPr>
          </w:p>
        </w:tc>
        <w:tc>
          <w:tcPr>
            <w:tcW w:w="539" w:type="dxa"/>
          </w:tcPr>
          <w:p w14:paraId="55E07482" w14:textId="77777777" w:rsidR="005A232E" w:rsidRDefault="005A232E">
            <w:pPr>
              <w:ind w:left="0" w:hanging="2"/>
              <w:jc w:val="both"/>
              <w:rPr>
                <w:rFonts w:ascii="Times New Roman" w:hAnsi="Times New Roman"/>
                <w:color w:val="0000FF"/>
                <w:highlight w:val="white"/>
              </w:rPr>
            </w:pPr>
          </w:p>
        </w:tc>
        <w:tc>
          <w:tcPr>
            <w:tcW w:w="539" w:type="dxa"/>
          </w:tcPr>
          <w:p w14:paraId="1EE283A2" w14:textId="77777777" w:rsidR="005A232E" w:rsidRDefault="005A232E">
            <w:pPr>
              <w:ind w:left="0" w:hanging="2"/>
              <w:jc w:val="both"/>
              <w:rPr>
                <w:rFonts w:ascii="Times New Roman" w:hAnsi="Times New Roman"/>
                <w:color w:val="0000FF"/>
                <w:highlight w:val="white"/>
              </w:rPr>
            </w:pPr>
          </w:p>
        </w:tc>
      </w:tr>
      <w:tr w:rsidR="00B621B5" w14:paraId="41C1286F" w14:textId="77777777" w:rsidTr="00A378D4">
        <w:tc>
          <w:tcPr>
            <w:tcW w:w="7274" w:type="dxa"/>
          </w:tcPr>
          <w:p w14:paraId="34AFB6C1" w14:textId="483F911A" w:rsidR="00B621B5" w:rsidRDefault="00B621B5">
            <w:pPr>
              <w:ind w:left="0" w:hanging="2"/>
              <w:jc w:val="both"/>
              <w:rPr>
                <w:rFonts w:ascii="Times New Roman" w:hAnsi="Times New Roman"/>
                <w:highlight w:val="white"/>
              </w:rPr>
            </w:pPr>
            <w:r>
              <w:rPr>
                <w:rFonts w:ascii="Times New Roman" w:hAnsi="Times New Roman"/>
                <w:highlight w:val="white"/>
              </w:rPr>
              <w:t xml:space="preserve">3. </w:t>
            </w:r>
            <w:r>
              <w:rPr>
                <w:rFonts w:ascii="Times New Roman" w:hAnsi="Times New Roman"/>
                <w:highlight w:val="white"/>
              </w:rPr>
              <w:t>Chuẩn đầu ra của CTĐT bao gồm đầy đủ chuẩn đầu ra chung (generic PLOs) và chuẩn đầu ra chuyên ngành (subject-specific PLOs)</w:t>
            </w:r>
          </w:p>
        </w:tc>
        <w:tc>
          <w:tcPr>
            <w:tcW w:w="539" w:type="dxa"/>
          </w:tcPr>
          <w:p w14:paraId="5402D9E9" w14:textId="77777777" w:rsidR="00B621B5" w:rsidRDefault="00B621B5">
            <w:pPr>
              <w:ind w:left="0" w:hanging="2"/>
              <w:jc w:val="both"/>
              <w:rPr>
                <w:rFonts w:ascii="Times New Roman" w:hAnsi="Times New Roman"/>
                <w:color w:val="0000FF"/>
                <w:highlight w:val="white"/>
              </w:rPr>
            </w:pPr>
          </w:p>
        </w:tc>
        <w:tc>
          <w:tcPr>
            <w:tcW w:w="539" w:type="dxa"/>
          </w:tcPr>
          <w:p w14:paraId="0C6EAAA5" w14:textId="77777777" w:rsidR="00B621B5" w:rsidRDefault="00B621B5">
            <w:pPr>
              <w:ind w:left="0" w:hanging="2"/>
              <w:jc w:val="both"/>
              <w:rPr>
                <w:rFonts w:ascii="Times New Roman" w:hAnsi="Times New Roman"/>
                <w:color w:val="0000FF"/>
                <w:highlight w:val="white"/>
              </w:rPr>
            </w:pPr>
          </w:p>
        </w:tc>
        <w:tc>
          <w:tcPr>
            <w:tcW w:w="539" w:type="dxa"/>
          </w:tcPr>
          <w:p w14:paraId="0C953E1B" w14:textId="77777777" w:rsidR="00B621B5" w:rsidRDefault="00B621B5">
            <w:pPr>
              <w:ind w:left="0" w:hanging="2"/>
              <w:jc w:val="both"/>
              <w:rPr>
                <w:rFonts w:ascii="Times New Roman" w:hAnsi="Times New Roman"/>
                <w:color w:val="0000FF"/>
                <w:highlight w:val="white"/>
              </w:rPr>
            </w:pPr>
          </w:p>
        </w:tc>
        <w:tc>
          <w:tcPr>
            <w:tcW w:w="539" w:type="dxa"/>
          </w:tcPr>
          <w:p w14:paraId="547C5432" w14:textId="77777777" w:rsidR="00B621B5" w:rsidRDefault="00B621B5">
            <w:pPr>
              <w:ind w:left="0" w:hanging="2"/>
              <w:jc w:val="both"/>
              <w:rPr>
                <w:rFonts w:ascii="Times New Roman" w:hAnsi="Times New Roman"/>
                <w:color w:val="0000FF"/>
                <w:highlight w:val="white"/>
              </w:rPr>
            </w:pPr>
          </w:p>
        </w:tc>
        <w:tc>
          <w:tcPr>
            <w:tcW w:w="539" w:type="dxa"/>
          </w:tcPr>
          <w:p w14:paraId="40B6D975" w14:textId="77777777" w:rsidR="00B621B5" w:rsidRDefault="00B621B5">
            <w:pPr>
              <w:ind w:left="0" w:hanging="2"/>
              <w:jc w:val="both"/>
              <w:rPr>
                <w:rFonts w:ascii="Times New Roman" w:hAnsi="Times New Roman"/>
                <w:color w:val="0000FF"/>
                <w:highlight w:val="white"/>
              </w:rPr>
            </w:pPr>
          </w:p>
        </w:tc>
      </w:tr>
      <w:tr w:rsidR="00B621B5" w14:paraId="0ADDAE53" w14:textId="77777777" w:rsidTr="00A378D4">
        <w:tc>
          <w:tcPr>
            <w:tcW w:w="7274" w:type="dxa"/>
          </w:tcPr>
          <w:p w14:paraId="0E087B22" w14:textId="0499F1F9" w:rsidR="00B621B5" w:rsidRDefault="00B621B5">
            <w:pPr>
              <w:ind w:left="0" w:hanging="2"/>
              <w:jc w:val="both"/>
              <w:rPr>
                <w:rFonts w:ascii="Times New Roman" w:hAnsi="Times New Roman"/>
                <w:highlight w:val="white"/>
              </w:rPr>
            </w:pPr>
            <w:r>
              <w:rPr>
                <w:rFonts w:ascii="Times New Roman" w:hAnsi="Times New Roman"/>
                <w:highlight w:val="white"/>
              </w:rPr>
              <w:t xml:space="preserve">4. </w:t>
            </w:r>
            <w:r>
              <w:rPr>
                <w:rFonts w:ascii="Times New Roman" w:hAnsi="Times New Roman"/>
                <w:highlight w:val="white"/>
              </w:rPr>
              <w:t>Mục tiêu, chuẩn đầu ra của CTĐT là rõ ràng và đo lường được</w:t>
            </w:r>
          </w:p>
        </w:tc>
        <w:tc>
          <w:tcPr>
            <w:tcW w:w="539" w:type="dxa"/>
          </w:tcPr>
          <w:p w14:paraId="76687C8C" w14:textId="77777777" w:rsidR="00B621B5" w:rsidRDefault="00B621B5">
            <w:pPr>
              <w:ind w:left="0" w:hanging="2"/>
              <w:jc w:val="both"/>
              <w:rPr>
                <w:rFonts w:ascii="Times New Roman" w:hAnsi="Times New Roman"/>
                <w:color w:val="0000FF"/>
                <w:highlight w:val="white"/>
              </w:rPr>
            </w:pPr>
          </w:p>
        </w:tc>
        <w:tc>
          <w:tcPr>
            <w:tcW w:w="539" w:type="dxa"/>
          </w:tcPr>
          <w:p w14:paraId="217F05B7" w14:textId="77777777" w:rsidR="00B621B5" w:rsidRDefault="00B621B5">
            <w:pPr>
              <w:ind w:left="0" w:hanging="2"/>
              <w:jc w:val="both"/>
              <w:rPr>
                <w:rFonts w:ascii="Times New Roman" w:hAnsi="Times New Roman"/>
                <w:color w:val="0000FF"/>
                <w:highlight w:val="white"/>
              </w:rPr>
            </w:pPr>
          </w:p>
        </w:tc>
        <w:tc>
          <w:tcPr>
            <w:tcW w:w="539" w:type="dxa"/>
          </w:tcPr>
          <w:p w14:paraId="210B04E4" w14:textId="77777777" w:rsidR="00B621B5" w:rsidRDefault="00B621B5">
            <w:pPr>
              <w:ind w:left="0" w:hanging="2"/>
              <w:jc w:val="both"/>
              <w:rPr>
                <w:rFonts w:ascii="Times New Roman" w:hAnsi="Times New Roman"/>
                <w:color w:val="0000FF"/>
                <w:highlight w:val="white"/>
              </w:rPr>
            </w:pPr>
          </w:p>
        </w:tc>
        <w:tc>
          <w:tcPr>
            <w:tcW w:w="539" w:type="dxa"/>
          </w:tcPr>
          <w:p w14:paraId="3EC75647" w14:textId="77777777" w:rsidR="00B621B5" w:rsidRDefault="00B621B5">
            <w:pPr>
              <w:ind w:left="0" w:hanging="2"/>
              <w:jc w:val="both"/>
              <w:rPr>
                <w:rFonts w:ascii="Times New Roman" w:hAnsi="Times New Roman"/>
                <w:color w:val="0000FF"/>
                <w:highlight w:val="white"/>
              </w:rPr>
            </w:pPr>
          </w:p>
        </w:tc>
        <w:tc>
          <w:tcPr>
            <w:tcW w:w="539" w:type="dxa"/>
          </w:tcPr>
          <w:p w14:paraId="0045A528" w14:textId="77777777" w:rsidR="00B621B5" w:rsidRDefault="00B621B5">
            <w:pPr>
              <w:ind w:left="0" w:hanging="2"/>
              <w:jc w:val="both"/>
              <w:rPr>
                <w:rFonts w:ascii="Times New Roman" w:hAnsi="Times New Roman"/>
                <w:color w:val="0000FF"/>
                <w:highlight w:val="white"/>
              </w:rPr>
            </w:pPr>
          </w:p>
        </w:tc>
      </w:tr>
      <w:tr w:rsidR="005A232E" w14:paraId="127F5780" w14:textId="77777777" w:rsidTr="00A378D4">
        <w:tc>
          <w:tcPr>
            <w:tcW w:w="7274" w:type="dxa"/>
          </w:tcPr>
          <w:p w14:paraId="2E7E7ACE" w14:textId="7DBB19EC" w:rsidR="005A232E" w:rsidRDefault="00B621B5">
            <w:pPr>
              <w:ind w:left="0" w:hanging="2"/>
              <w:jc w:val="both"/>
              <w:rPr>
                <w:rFonts w:ascii="Times New Roman" w:hAnsi="Times New Roman"/>
                <w:highlight w:val="white"/>
              </w:rPr>
            </w:pPr>
            <w:r>
              <w:rPr>
                <w:rFonts w:ascii="Times New Roman" w:hAnsi="Times New Roman"/>
                <w:highlight w:val="white"/>
              </w:rPr>
              <w:t>5</w:t>
            </w:r>
            <w:r w:rsidR="00000000">
              <w:rPr>
                <w:rFonts w:ascii="Times New Roman" w:hAnsi="Times New Roman"/>
                <w:highlight w:val="white"/>
              </w:rPr>
              <w:t xml:space="preserve">. </w:t>
            </w:r>
            <w:r w:rsidR="00A378D4">
              <w:rPr>
                <w:rFonts w:ascii="Times New Roman" w:hAnsi="Times New Roman"/>
                <w:highlight w:val="white"/>
              </w:rPr>
              <w:t>Phản ánh rõ yêu cầu của các bên liên quan</w:t>
            </w:r>
          </w:p>
        </w:tc>
        <w:tc>
          <w:tcPr>
            <w:tcW w:w="539" w:type="dxa"/>
          </w:tcPr>
          <w:p w14:paraId="453A0DAC" w14:textId="77777777" w:rsidR="005A232E" w:rsidRDefault="005A232E">
            <w:pPr>
              <w:ind w:left="0" w:hanging="2"/>
              <w:jc w:val="both"/>
              <w:rPr>
                <w:rFonts w:ascii="Times New Roman" w:hAnsi="Times New Roman"/>
                <w:color w:val="0000FF"/>
                <w:highlight w:val="white"/>
              </w:rPr>
            </w:pPr>
          </w:p>
        </w:tc>
        <w:tc>
          <w:tcPr>
            <w:tcW w:w="539" w:type="dxa"/>
          </w:tcPr>
          <w:p w14:paraId="5F2B5B58" w14:textId="77777777" w:rsidR="005A232E" w:rsidRDefault="005A232E">
            <w:pPr>
              <w:ind w:left="0" w:hanging="2"/>
              <w:jc w:val="both"/>
              <w:rPr>
                <w:rFonts w:ascii="Times New Roman" w:hAnsi="Times New Roman"/>
                <w:color w:val="0000FF"/>
                <w:highlight w:val="white"/>
              </w:rPr>
            </w:pPr>
          </w:p>
        </w:tc>
        <w:tc>
          <w:tcPr>
            <w:tcW w:w="539" w:type="dxa"/>
          </w:tcPr>
          <w:p w14:paraId="1D5C3356" w14:textId="77777777" w:rsidR="005A232E" w:rsidRDefault="005A232E">
            <w:pPr>
              <w:ind w:left="0" w:hanging="2"/>
              <w:jc w:val="both"/>
              <w:rPr>
                <w:rFonts w:ascii="Times New Roman" w:hAnsi="Times New Roman"/>
                <w:color w:val="0000FF"/>
                <w:highlight w:val="white"/>
              </w:rPr>
            </w:pPr>
          </w:p>
        </w:tc>
        <w:tc>
          <w:tcPr>
            <w:tcW w:w="539" w:type="dxa"/>
          </w:tcPr>
          <w:p w14:paraId="752A2116" w14:textId="77777777" w:rsidR="005A232E" w:rsidRDefault="005A232E">
            <w:pPr>
              <w:ind w:left="0" w:hanging="2"/>
              <w:jc w:val="both"/>
              <w:rPr>
                <w:rFonts w:ascii="Times New Roman" w:hAnsi="Times New Roman"/>
                <w:color w:val="0000FF"/>
                <w:highlight w:val="white"/>
              </w:rPr>
            </w:pPr>
          </w:p>
        </w:tc>
        <w:tc>
          <w:tcPr>
            <w:tcW w:w="539" w:type="dxa"/>
          </w:tcPr>
          <w:p w14:paraId="6C4447B2" w14:textId="77777777" w:rsidR="005A232E" w:rsidRDefault="005A232E">
            <w:pPr>
              <w:ind w:left="0" w:hanging="2"/>
              <w:jc w:val="both"/>
              <w:rPr>
                <w:rFonts w:ascii="Times New Roman" w:hAnsi="Times New Roman"/>
                <w:color w:val="0000FF"/>
                <w:highlight w:val="white"/>
              </w:rPr>
            </w:pPr>
          </w:p>
        </w:tc>
      </w:tr>
      <w:tr w:rsidR="00B621B5" w14:paraId="7DA99B6F" w14:textId="77777777" w:rsidTr="00A378D4">
        <w:tc>
          <w:tcPr>
            <w:tcW w:w="7274" w:type="dxa"/>
          </w:tcPr>
          <w:p w14:paraId="4C75F6B0" w14:textId="277F4EDF" w:rsidR="00B621B5" w:rsidRDefault="00B621B5" w:rsidP="00B621B5">
            <w:pPr>
              <w:ind w:left="0" w:hanging="2"/>
              <w:jc w:val="both"/>
              <w:rPr>
                <w:rFonts w:ascii="Times New Roman" w:hAnsi="Times New Roman"/>
                <w:highlight w:val="white"/>
              </w:rPr>
            </w:pPr>
            <w:r>
              <w:rPr>
                <w:rFonts w:ascii="Times New Roman" w:hAnsi="Times New Roman"/>
                <w:highlight w:val="white"/>
              </w:rPr>
              <w:t>6</w:t>
            </w:r>
            <w:r>
              <w:rPr>
                <w:rFonts w:ascii="Times New Roman" w:hAnsi="Times New Roman"/>
                <w:highlight w:val="white"/>
              </w:rPr>
              <w:t>. Được chuyển tải đầy đủ vào CTĐT</w:t>
            </w:r>
          </w:p>
        </w:tc>
        <w:tc>
          <w:tcPr>
            <w:tcW w:w="539" w:type="dxa"/>
          </w:tcPr>
          <w:p w14:paraId="64859DD8" w14:textId="77777777" w:rsidR="00B621B5" w:rsidRDefault="00B621B5" w:rsidP="00B621B5">
            <w:pPr>
              <w:ind w:left="0" w:hanging="2"/>
              <w:jc w:val="both"/>
              <w:rPr>
                <w:rFonts w:ascii="Times New Roman" w:hAnsi="Times New Roman"/>
                <w:color w:val="0000FF"/>
                <w:highlight w:val="white"/>
              </w:rPr>
            </w:pPr>
          </w:p>
        </w:tc>
        <w:tc>
          <w:tcPr>
            <w:tcW w:w="539" w:type="dxa"/>
          </w:tcPr>
          <w:p w14:paraId="7505547D" w14:textId="77777777" w:rsidR="00B621B5" w:rsidRDefault="00B621B5" w:rsidP="00B621B5">
            <w:pPr>
              <w:ind w:left="0" w:hanging="2"/>
              <w:jc w:val="both"/>
              <w:rPr>
                <w:rFonts w:ascii="Times New Roman" w:hAnsi="Times New Roman"/>
                <w:color w:val="0000FF"/>
                <w:highlight w:val="white"/>
              </w:rPr>
            </w:pPr>
          </w:p>
        </w:tc>
        <w:tc>
          <w:tcPr>
            <w:tcW w:w="539" w:type="dxa"/>
          </w:tcPr>
          <w:p w14:paraId="68872443" w14:textId="77777777" w:rsidR="00B621B5" w:rsidRDefault="00B621B5" w:rsidP="00B621B5">
            <w:pPr>
              <w:ind w:left="0" w:hanging="2"/>
              <w:jc w:val="both"/>
              <w:rPr>
                <w:rFonts w:ascii="Times New Roman" w:hAnsi="Times New Roman"/>
                <w:color w:val="0000FF"/>
                <w:highlight w:val="white"/>
              </w:rPr>
            </w:pPr>
          </w:p>
        </w:tc>
        <w:tc>
          <w:tcPr>
            <w:tcW w:w="539" w:type="dxa"/>
          </w:tcPr>
          <w:p w14:paraId="23870B10" w14:textId="77777777" w:rsidR="00B621B5" w:rsidRDefault="00B621B5" w:rsidP="00B621B5">
            <w:pPr>
              <w:ind w:left="0" w:hanging="2"/>
              <w:jc w:val="both"/>
              <w:rPr>
                <w:rFonts w:ascii="Times New Roman" w:hAnsi="Times New Roman"/>
                <w:color w:val="0000FF"/>
                <w:highlight w:val="white"/>
              </w:rPr>
            </w:pPr>
          </w:p>
        </w:tc>
        <w:tc>
          <w:tcPr>
            <w:tcW w:w="539" w:type="dxa"/>
          </w:tcPr>
          <w:p w14:paraId="0EC02DCC" w14:textId="77777777" w:rsidR="00B621B5" w:rsidRDefault="00B621B5" w:rsidP="00B621B5">
            <w:pPr>
              <w:ind w:left="0" w:hanging="2"/>
              <w:jc w:val="both"/>
              <w:rPr>
                <w:rFonts w:ascii="Times New Roman" w:hAnsi="Times New Roman"/>
                <w:color w:val="0000FF"/>
                <w:highlight w:val="white"/>
              </w:rPr>
            </w:pPr>
          </w:p>
        </w:tc>
      </w:tr>
      <w:tr w:rsidR="00B621B5" w14:paraId="020375FF" w14:textId="77777777" w:rsidTr="00A378D4">
        <w:tc>
          <w:tcPr>
            <w:tcW w:w="7274" w:type="dxa"/>
          </w:tcPr>
          <w:p w14:paraId="3A4C8944" w14:textId="34C54D23" w:rsidR="00B621B5" w:rsidRDefault="00B621B5" w:rsidP="00B621B5">
            <w:pPr>
              <w:ind w:left="0" w:hanging="2"/>
              <w:jc w:val="both"/>
              <w:rPr>
                <w:rFonts w:ascii="Times New Roman" w:hAnsi="Times New Roman"/>
                <w:highlight w:val="white"/>
              </w:rPr>
            </w:pPr>
            <w:r>
              <w:rPr>
                <w:rFonts w:ascii="Times New Roman" w:hAnsi="Times New Roman"/>
                <w:highlight w:val="white"/>
              </w:rPr>
              <w:t xml:space="preserve">7. </w:t>
            </w:r>
            <w:r>
              <w:rPr>
                <w:rFonts w:ascii="Times New Roman" w:hAnsi="Times New Roman"/>
                <w:highlight w:val="white"/>
              </w:rPr>
              <w:t>Thầy/Cô được phổ biến, góp ý về mục tiêu, chuẩn đầu ra của CTĐT.</w:t>
            </w:r>
          </w:p>
        </w:tc>
        <w:tc>
          <w:tcPr>
            <w:tcW w:w="539" w:type="dxa"/>
          </w:tcPr>
          <w:p w14:paraId="253ABF49" w14:textId="77777777" w:rsidR="00B621B5" w:rsidRDefault="00B621B5" w:rsidP="00B621B5">
            <w:pPr>
              <w:ind w:left="0" w:hanging="2"/>
              <w:jc w:val="both"/>
              <w:rPr>
                <w:rFonts w:ascii="Times New Roman" w:hAnsi="Times New Roman"/>
                <w:color w:val="0000FF"/>
                <w:highlight w:val="white"/>
              </w:rPr>
            </w:pPr>
          </w:p>
        </w:tc>
        <w:tc>
          <w:tcPr>
            <w:tcW w:w="539" w:type="dxa"/>
          </w:tcPr>
          <w:p w14:paraId="59C9153B" w14:textId="77777777" w:rsidR="00B621B5" w:rsidRDefault="00B621B5" w:rsidP="00B621B5">
            <w:pPr>
              <w:ind w:left="0" w:hanging="2"/>
              <w:jc w:val="both"/>
              <w:rPr>
                <w:rFonts w:ascii="Times New Roman" w:hAnsi="Times New Roman"/>
                <w:color w:val="0000FF"/>
                <w:highlight w:val="white"/>
              </w:rPr>
            </w:pPr>
          </w:p>
        </w:tc>
        <w:tc>
          <w:tcPr>
            <w:tcW w:w="539" w:type="dxa"/>
          </w:tcPr>
          <w:p w14:paraId="12405DBD" w14:textId="77777777" w:rsidR="00B621B5" w:rsidRDefault="00B621B5" w:rsidP="00B621B5">
            <w:pPr>
              <w:ind w:left="0" w:hanging="2"/>
              <w:jc w:val="both"/>
              <w:rPr>
                <w:rFonts w:ascii="Times New Roman" w:hAnsi="Times New Roman"/>
                <w:color w:val="0000FF"/>
                <w:highlight w:val="white"/>
              </w:rPr>
            </w:pPr>
          </w:p>
        </w:tc>
        <w:tc>
          <w:tcPr>
            <w:tcW w:w="539" w:type="dxa"/>
          </w:tcPr>
          <w:p w14:paraId="4A58E550" w14:textId="77777777" w:rsidR="00B621B5" w:rsidRDefault="00B621B5" w:rsidP="00B621B5">
            <w:pPr>
              <w:ind w:left="0" w:hanging="2"/>
              <w:jc w:val="both"/>
              <w:rPr>
                <w:rFonts w:ascii="Times New Roman" w:hAnsi="Times New Roman"/>
                <w:color w:val="0000FF"/>
                <w:highlight w:val="white"/>
              </w:rPr>
            </w:pPr>
          </w:p>
        </w:tc>
        <w:tc>
          <w:tcPr>
            <w:tcW w:w="539" w:type="dxa"/>
          </w:tcPr>
          <w:p w14:paraId="4F621D1B" w14:textId="77777777" w:rsidR="00B621B5" w:rsidRDefault="00B621B5" w:rsidP="00B621B5">
            <w:pPr>
              <w:ind w:left="0" w:hanging="2"/>
              <w:jc w:val="both"/>
              <w:rPr>
                <w:rFonts w:ascii="Times New Roman" w:hAnsi="Times New Roman"/>
                <w:color w:val="0000FF"/>
                <w:highlight w:val="white"/>
              </w:rPr>
            </w:pPr>
          </w:p>
        </w:tc>
      </w:tr>
      <w:tr w:rsidR="00B621B5" w14:paraId="228B9B99" w14:textId="77777777" w:rsidTr="00A378D4">
        <w:trPr>
          <w:cantSplit/>
        </w:trPr>
        <w:tc>
          <w:tcPr>
            <w:tcW w:w="7274" w:type="dxa"/>
            <w:vMerge w:val="restart"/>
          </w:tcPr>
          <w:p w14:paraId="2D8D154C" w14:textId="6C39CFB3" w:rsidR="00B621B5" w:rsidRDefault="00B621B5" w:rsidP="00B621B5">
            <w:pPr>
              <w:ind w:left="0" w:right="-108" w:hanging="2"/>
              <w:jc w:val="both"/>
              <w:rPr>
                <w:rFonts w:ascii="Times New Roman" w:hAnsi="Times New Roman"/>
                <w:color w:val="0000FF"/>
                <w:highlight w:val="white"/>
              </w:rPr>
            </w:pPr>
            <w:r>
              <w:rPr>
                <w:rFonts w:ascii="Times New Roman" w:hAnsi="Times New Roman"/>
                <w:b/>
                <w:color w:val="0000FF"/>
                <w:highlight w:val="white"/>
              </w:rPr>
              <w:t xml:space="preserve">II. Bản mô tả Chương trình đào tạo sau đại học </w:t>
            </w:r>
          </w:p>
        </w:tc>
        <w:tc>
          <w:tcPr>
            <w:tcW w:w="2695" w:type="dxa"/>
            <w:gridSpan w:val="5"/>
          </w:tcPr>
          <w:p w14:paraId="1876D9BB" w14:textId="77777777" w:rsidR="00B621B5" w:rsidRDefault="00B621B5" w:rsidP="00B621B5">
            <w:pPr>
              <w:ind w:left="0" w:hanging="2"/>
              <w:jc w:val="center"/>
              <w:rPr>
                <w:rFonts w:ascii="Times New Roman" w:hAnsi="Times New Roman"/>
                <w:color w:val="0000FF"/>
                <w:highlight w:val="white"/>
              </w:rPr>
            </w:pPr>
            <w:r>
              <w:rPr>
                <w:rFonts w:ascii="Times New Roman" w:hAnsi="Times New Roman"/>
                <w:b/>
                <w:color w:val="0000FF"/>
                <w:highlight w:val="white"/>
              </w:rPr>
              <w:t>Mức độ đồng ý</w:t>
            </w:r>
          </w:p>
        </w:tc>
      </w:tr>
      <w:tr w:rsidR="00B621B5" w14:paraId="609C257C" w14:textId="77777777" w:rsidTr="00A378D4">
        <w:trPr>
          <w:cantSplit/>
        </w:trPr>
        <w:tc>
          <w:tcPr>
            <w:tcW w:w="7274" w:type="dxa"/>
            <w:vMerge/>
          </w:tcPr>
          <w:p w14:paraId="60DD0D0E" w14:textId="77777777" w:rsidR="00B621B5" w:rsidRDefault="00B621B5" w:rsidP="00B621B5">
            <w:pPr>
              <w:widowControl w:val="0"/>
              <w:pBdr>
                <w:top w:val="nil"/>
                <w:left w:val="nil"/>
                <w:bottom w:val="nil"/>
                <w:right w:val="nil"/>
                <w:between w:val="nil"/>
              </w:pBdr>
              <w:spacing w:line="276" w:lineRule="auto"/>
              <w:ind w:left="0" w:hanging="2"/>
              <w:rPr>
                <w:rFonts w:ascii="Times New Roman" w:hAnsi="Times New Roman"/>
                <w:color w:val="0000FF"/>
                <w:highlight w:val="white"/>
              </w:rPr>
            </w:pPr>
          </w:p>
        </w:tc>
        <w:tc>
          <w:tcPr>
            <w:tcW w:w="539" w:type="dxa"/>
          </w:tcPr>
          <w:p w14:paraId="1B4AAF13" w14:textId="77777777" w:rsidR="00B621B5" w:rsidRDefault="00B621B5" w:rsidP="00B621B5">
            <w:pPr>
              <w:ind w:left="0" w:hanging="2"/>
              <w:jc w:val="both"/>
              <w:rPr>
                <w:rFonts w:ascii="Times New Roman" w:hAnsi="Times New Roman"/>
                <w:color w:val="0000FF"/>
                <w:highlight w:val="white"/>
              </w:rPr>
            </w:pPr>
            <w:r>
              <w:rPr>
                <w:rFonts w:ascii="Times New Roman" w:hAnsi="Times New Roman"/>
                <w:b/>
                <w:color w:val="0000FF"/>
                <w:highlight w:val="white"/>
              </w:rPr>
              <w:t>1</w:t>
            </w:r>
          </w:p>
        </w:tc>
        <w:tc>
          <w:tcPr>
            <w:tcW w:w="539" w:type="dxa"/>
          </w:tcPr>
          <w:p w14:paraId="1B2B2F57" w14:textId="77777777" w:rsidR="00B621B5" w:rsidRDefault="00B621B5" w:rsidP="00B621B5">
            <w:pPr>
              <w:ind w:left="0" w:hanging="2"/>
              <w:jc w:val="both"/>
              <w:rPr>
                <w:rFonts w:ascii="Times New Roman" w:hAnsi="Times New Roman"/>
                <w:color w:val="0000FF"/>
                <w:highlight w:val="white"/>
              </w:rPr>
            </w:pPr>
            <w:r>
              <w:rPr>
                <w:rFonts w:ascii="Times New Roman" w:hAnsi="Times New Roman"/>
                <w:b/>
                <w:color w:val="0000FF"/>
                <w:highlight w:val="white"/>
              </w:rPr>
              <w:t>2</w:t>
            </w:r>
          </w:p>
        </w:tc>
        <w:tc>
          <w:tcPr>
            <w:tcW w:w="539" w:type="dxa"/>
          </w:tcPr>
          <w:p w14:paraId="62C3E25D" w14:textId="77777777" w:rsidR="00B621B5" w:rsidRDefault="00B621B5" w:rsidP="00B621B5">
            <w:pPr>
              <w:ind w:left="0" w:hanging="2"/>
              <w:jc w:val="both"/>
              <w:rPr>
                <w:rFonts w:ascii="Times New Roman" w:hAnsi="Times New Roman"/>
                <w:color w:val="0000FF"/>
                <w:highlight w:val="white"/>
              </w:rPr>
            </w:pPr>
            <w:r>
              <w:rPr>
                <w:rFonts w:ascii="Times New Roman" w:hAnsi="Times New Roman"/>
                <w:b/>
                <w:color w:val="0000FF"/>
                <w:highlight w:val="white"/>
              </w:rPr>
              <w:t>3</w:t>
            </w:r>
          </w:p>
        </w:tc>
        <w:tc>
          <w:tcPr>
            <w:tcW w:w="539" w:type="dxa"/>
          </w:tcPr>
          <w:p w14:paraId="0FCFE7C0" w14:textId="77777777" w:rsidR="00B621B5" w:rsidRDefault="00B621B5" w:rsidP="00B621B5">
            <w:pPr>
              <w:ind w:left="0" w:hanging="2"/>
              <w:jc w:val="both"/>
              <w:rPr>
                <w:rFonts w:ascii="Times New Roman" w:hAnsi="Times New Roman"/>
                <w:color w:val="0000FF"/>
                <w:highlight w:val="white"/>
              </w:rPr>
            </w:pPr>
            <w:r>
              <w:rPr>
                <w:rFonts w:ascii="Times New Roman" w:hAnsi="Times New Roman"/>
                <w:b/>
                <w:color w:val="0000FF"/>
                <w:highlight w:val="white"/>
              </w:rPr>
              <w:t>4</w:t>
            </w:r>
          </w:p>
        </w:tc>
        <w:tc>
          <w:tcPr>
            <w:tcW w:w="539" w:type="dxa"/>
          </w:tcPr>
          <w:p w14:paraId="35FA5BAF" w14:textId="77777777" w:rsidR="00B621B5" w:rsidRDefault="00B621B5" w:rsidP="00B621B5">
            <w:pPr>
              <w:ind w:left="0" w:hanging="2"/>
              <w:jc w:val="both"/>
              <w:rPr>
                <w:rFonts w:ascii="Times New Roman" w:hAnsi="Times New Roman"/>
                <w:color w:val="0000FF"/>
                <w:highlight w:val="white"/>
              </w:rPr>
            </w:pPr>
            <w:r>
              <w:rPr>
                <w:rFonts w:ascii="Times New Roman" w:hAnsi="Times New Roman"/>
                <w:b/>
                <w:color w:val="0000FF"/>
                <w:highlight w:val="white"/>
              </w:rPr>
              <w:t>5</w:t>
            </w:r>
          </w:p>
        </w:tc>
      </w:tr>
      <w:tr w:rsidR="00B621B5" w14:paraId="1CCC4C1B" w14:textId="77777777" w:rsidTr="00A378D4">
        <w:tc>
          <w:tcPr>
            <w:tcW w:w="7274" w:type="dxa"/>
          </w:tcPr>
          <w:p w14:paraId="37BB28FE" w14:textId="1E35D522" w:rsidR="00B621B5" w:rsidRDefault="003468F6" w:rsidP="00B621B5">
            <w:pPr>
              <w:ind w:left="0" w:hanging="2"/>
              <w:jc w:val="both"/>
              <w:rPr>
                <w:rFonts w:ascii="Times New Roman" w:hAnsi="Times New Roman"/>
                <w:highlight w:val="white"/>
              </w:rPr>
            </w:pPr>
            <w:r>
              <w:rPr>
                <w:rFonts w:ascii="Times New Roman" w:hAnsi="Times New Roman"/>
                <w:highlight w:val="white"/>
              </w:rPr>
              <w:t>8</w:t>
            </w:r>
            <w:r w:rsidR="00B621B5">
              <w:rPr>
                <w:rFonts w:ascii="Times New Roman" w:hAnsi="Times New Roman"/>
                <w:highlight w:val="white"/>
              </w:rPr>
              <w:t xml:space="preserve">. Được phổ biến công khai cho </w:t>
            </w:r>
            <w:r w:rsidR="00706D87">
              <w:rPr>
                <w:rFonts w:ascii="Times New Roman" w:hAnsi="Times New Roman"/>
                <w:highlight w:val="white"/>
              </w:rPr>
              <w:t>người học</w:t>
            </w:r>
            <w:r w:rsidR="00B621B5">
              <w:rPr>
                <w:rFonts w:ascii="Times New Roman" w:hAnsi="Times New Roman"/>
                <w:highlight w:val="white"/>
              </w:rPr>
              <w:t xml:space="preserve"> và các đối tượng liên quan</w:t>
            </w:r>
          </w:p>
        </w:tc>
        <w:tc>
          <w:tcPr>
            <w:tcW w:w="539" w:type="dxa"/>
          </w:tcPr>
          <w:p w14:paraId="222065E7" w14:textId="77777777" w:rsidR="00B621B5" w:rsidRDefault="00B621B5" w:rsidP="00B621B5">
            <w:pPr>
              <w:ind w:left="0" w:hanging="2"/>
              <w:jc w:val="both"/>
              <w:rPr>
                <w:rFonts w:ascii="Times New Roman" w:hAnsi="Times New Roman"/>
                <w:highlight w:val="white"/>
              </w:rPr>
            </w:pPr>
          </w:p>
        </w:tc>
        <w:tc>
          <w:tcPr>
            <w:tcW w:w="539" w:type="dxa"/>
          </w:tcPr>
          <w:p w14:paraId="4FF20949" w14:textId="77777777" w:rsidR="00B621B5" w:rsidRDefault="00B621B5" w:rsidP="00B621B5">
            <w:pPr>
              <w:ind w:left="0" w:hanging="2"/>
              <w:jc w:val="both"/>
              <w:rPr>
                <w:rFonts w:ascii="Times New Roman" w:hAnsi="Times New Roman"/>
                <w:highlight w:val="white"/>
              </w:rPr>
            </w:pPr>
          </w:p>
        </w:tc>
        <w:tc>
          <w:tcPr>
            <w:tcW w:w="539" w:type="dxa"/>
          </w:tcPr>
          <w:p w14:paraId="135B2278" w14:textId="77777777" w:rsidR="00B621B5" w:rsidRDefault="00B621B5" w:rsidP="00B621B5">
            <w:pPr>
              <w:ind w:left="0" w:hanging="2"/>
              <w:jc w:val="both"/>
              <w:rPr>
                <w:rFonts w:ascii="Times New Roman" w:hAnsi="Times New Roman"/>
                <w:highlight w:val="white"/>
              </w:rPr>
            </w:pPr>
          </w:p>
        </w:tc>
        <w:tc>
          <w:tcPr>
            <w:tcW w:w="539" w:type="dxa"/>
          </w:tcPr>
          <w:p w14:paraId="2A460D1E" w14:textId="77777777" w:rsidR="00B621B5" w:rsidRDefault="00B621B5" w:rsidP="00B621B5">
            <w:pPr>
              <w:ind w:left="0" w:hanging="2"/>
              <w:jc w:val="both"/>
              <w:rPr>
                <w:rFonts w:ascii="Times New Roman" w:hAnsi="Times New Roman"/>
                <w:highlight w:val="white"/>
              </w:rPr>
            </w:pPr>
          </w:p>
        </w:tc>
        <w:tc>
          <w:tcPr>
            <w:tcW w:w="539" w:type="dxa"/>
          </w:tcPr>
          <w:p w14:paraId="5C72023A" w14:textId="77777777" w:rsidR="00B621B5" w:rsidRDefault="00B621B5" w:rsidP="00B621B5">
            <w:pPr>
              <w:ind w:left="0" w:hanging="2"/>
              <w:jc w:val="both"/>
              <w:rPr>
                <w:rFonts w:ascii="Times New Roman" w:hAnsi="Times New Roman"/>
                <w:highlight w:val="white"/>
              </w:rPr>
            </w:pPr>
          </w:p>
        </w:tc>
      </w:tr>
      <w:tr w:rsidR="00B621B5" w14:paraId="199CFE08" w14:textId="77777777" w:rsidTr="00A378D4">
        <w:tc>
          <w:tcPr>
            <w:tcW w:w="7274" w:type="dxa"/>
          </w:tcPr>
          <w:p w14:paraId="649063E6" w14:textId="61A38A19" w:rsidR="00B621B5" w:rsidRDefault="00B720AB" w:rsidP="00B621B5">
            <w:pPr>
              <w:ind w:left="0" w:hanging="2"/>
              <w:jc w:val="both"/>
              <w:rPr>
                <w:rFonts w:ascii="Times New Roman" w:hAnsi="Times New Roman"/>
                <w:highlight w:val="white"/>
              </w:rPr>
            </w:pPr>
            <w:r>
              <w:rPr>
                <w:rFonts w:ascii="Times New Roman" w:hAnsi="Times New Roman"/>
                <w:highlight w:val="white"/>
              </w:rPr>
              <w:lastRenderedPageBreak/>
              <w:t>9</w:t>
            </w:r>
            <w:r w:rsidR="00B621B5">
              <w:rPr>
                <w:rFonts w:ascii="Times New Roman" w:hAnsi="Times New Roman"/>
                <w:highlight w:val="white"/>
              </w:rPr>
              <w:t xml:space="preserve">. Cung cấp đủ thông tin giúp </w:t>
            </w:r>
            <w:r w:rsidR="00706D87">
              <w:rPr>
                <w:rFonts w:ascii="Times New Roman" w:hAnsi="Times New Roman"/>
                <w:highlight w:val="white"/>
              </w:rPr>
              <w:t>người học</w:t>
            </w:r>
            <w:r w:rsidR="00B621B5">
              <w:rPr>
                <w:rFonts w:ascii="Times New Roman" w:hAnsi="Times New Roman"/>
                <w:highlight w:val="white"/>
              </w:rPr>
              <w:t xml:space="preserve"> hiểu về CTĐT</w:t>
            </w:r>
          </w:p>
        </w:tc>
        <w:tc>
          <w:tcPr>
            <w:tcW w:w="539" w:type="dxa"/>
          </w:tcPr>
          <w:p w14:paraId="12556252" w14:textId="77777777" w:rsidR="00B621B5" w:rsidRDefault="00B621B5" w:rsidP="00B621B5">
            <w:pPr>
              <w:ind w:left="0" w:hanging="2"/>
              <w:jc w:val="both"/>
              <w:rPr>
                <w:rFonts w:ascii="Times New Roman" w:hAnsi="Times New Roman"/>
                <w:highlight w:val="white"/>
              </w:rPr>
            </w:pPr>
          </w:p>
        </w:tc>
        <w:tc>
          <w:tcPr>
            <w:tcW w:w="539" w:type="dxa"/>
          </w:tcPr>
          <w:p w14:paraId="70A9AF9D" w14:textId="77777777" w:rsidR="00B621B5" w:rsidRDefault="00B621B5" w:rsidP="00B621B5">
            <w:pPr>
              <w:ind w:left="0" w:hanging="2"/>
              <w:jc w:val="both"/>
              <w:rPr>
                <w:rFonts w:ascii="Times New Roman" w:hAnsi="Times New Roman"/>
                <w:highlight w:val="white"/>
              </w:rPr>
            </w:pPr>
          </w:p>
        </w:tc>
        <w:tc>
          <w:tcPr>
            <w:tcW w:w="539" w:type="dxa"/>
          </w:tcPr>
          <w:p w14:paraId="38C31358" w14:textId="77777777" w:rsidR="00B621B5" w:rsidRDefault="00B621B5" w:rsidP="00B621B5">
            <w:pPr>
              <w:ind w:left="0" w:hanging="2"/>
              <w:jc w:val="both"/>
              <w:rPr>
                <w:rFonts w:ascii="Times New Roman" w:hAnsi="Times New Roman"/>
                <w:highlight w:val="white"/>
              </w:rPr>
            </w:pPr>
          </w:p>
        </w:tc>
        <w:tc>
          <w:tcPr>
            <w:tcW w:w="539" w:type="dxa"/>
          </w:tcPr>
          <w:p w14:paraId="2EC9F3CE" w14:textId="77777777" w:rsidR="00B621B5" w:rsidRDefault="00B621B5" w:rsidP="00B621B5">
            <w:pPr>
              <w:ind w:left="0" w:hanging="2"/>
              <w:jc w:val="both"/>
              <w:rPr>
                <w:rFonts w:ascii="Times New Roman" w:hAnsi="Times New Roman"/>
                <w:highlight w:val="white"/>
              </w:rPr>
            </w:pPr>
          </w:p>
        </w:tc>
        <w:tc>
          <w:tcPr>
            <w:tcW w:w="539" w:type="dxa"/>
          </w:tcPr>
          <w:p w14:paraId="149B01B3" w14:textId="77777777" w:rsidR="00B621B5" w:rsidRDefault="00B621B5" w:rsidP="00B621B5">
            <w:pPr>
              <w:ind w:left="0" w:hanging="2"/>
              <w:jc w:val="both"/>
              <w:rPr>
                <w:rFonts w:ascii="Times New Roman" w:hAnsi="Times New Roman"/>
                <w:highlight w:val="white"/>
              </w:rPr>
            </w:pPr>
          </w:p>
        </w:tc>
      </w:tr>
      <w:tr w:rsidR="00B621B5" w14:paraId="1330C4C5" w14:textId="77777777" w:rsidTr="00A378D4">
        <w:tc>
          <w:tcPr>
            <w:tcW w:w="7274" w:type="dxa"/>
          </w:tcPr>
          <w:p w14:paraId="36CA2FC1" w14:textId="54F4EDDD" w:rsidR="00B621B5" w:rsidRDefault="00B720AB" w:rsidP="00B621B5">
            <w:pPr>
              <w:ind w:left="0" w:hanging="2"/>
              <w:jc w:val="both"/>
              <w:rPr>
                <w:rFonts w:ascii="Times New Roman" w:hAnsi="Times New Roman"/>
                <w:highlight w:val="white"/>
              </w:rPr>
            </w:pPr>
            <w:r>
              <w:rPr>
                <w:rFonts w:ascii="Times New Roman" w:hAnsi="Times New Roman"/>
                <w:highlight w:val="white"/>
              </w:rPr>
              <w:t>10</w:t>
            </w:r>
            <w:r w:rsidR="00B621B5">
              <w:rPr>
                <w:rFonts w:ascii="Times New Roman" w:hAnsi="Times New Roman"/>
                <w:highlight w:val="white"/>
              </w:rPr>
              <w:t>. Cung cấp đủ thông tin giúp nhà tuyển dụng lao động hiểu về năng lực và các kỹ năng khác được trang bị thông qua CTĐT</w:t>
            </w:r>
          </w:p>
        </w:tc>
        <w:tc>
          <w:tcPr>
            <w:tcW w:w="539" w:type="dxa"/>
          </w:tcPr>
          <w:p w14:paraId="0596D775" w14:textId="77777777" w:rsidR="00B621B5" w:rsidRDefault="00B621B5" w:rsidP="00B621B5">
            <w:pPr>
              <w:ind w:left="0" w:hanging="2"/>
              <w:jc w:val="both"/>
              <w:rPr>
                <w:rFonts w:ascii="Times New Roman" w:hAnsi="Times New Roman"/>
                <w:highlight w:val="white"/>
              </w:rPr>
            </w:pPr>
          </w:p>
        </w:tc>
        <w:tc>
          <w:tcPr>
            <w:tcW w:w="539" w:type="dxa"/>
          </w:tcPr>
          <w:p w14:paraId="06D45CE7" w14:textId="77777777" w:rsidR="00B621B5" w:rsidRDefault="00B621B5" w:rsidP="00B621B5">
            <w:pPr>
              <w:ind w:left="0" w:hanging="2"/>
              <w:jc w:val="both"/>
              <w:rPr>
                <w:rFonts w:ascii="Times New Roman" w:hAnsi="Times New Roman"/>
                <w:highlight w:val="white"/>
              </w:rPr>
            </w:pPr>
          </w:p>
        </w:tc>
        <w:tc>
          <w:tcPr>
            <w:tcW w:w="539" w:type="dxa"/>
          </w:tcPr>
          <w:p w14:paraId="1BFCC2A4" w14:textId="77777777" w:rsidR="00B621B5" w:rsidRDefault="00B621B5" w:rsidP="00B621B5">
            <w:pPr>
              <w:ind w:left="0" w:hanging="2"/>
              <w:jc w:val="both"/>
              <w:rPr>
                <w:rFonts w:ascii="Times New Roman" w:hAnsi="Times New Roman"/>
                <w:highlight w:val="white"/>
              </w:rPr>
            </w:pPr>
          </w:p>
        </w:tc>
        <w:tc>
          <w:tcPr>
            <w:tcW w:w="539" w:type="dxa"/>
          </w:tcPr>
          <w:p w14:paraId="4AC3D44F" w14:textId="77777777" w:rsidR="00B621B5" w:rsidRDefault="00B621B5" w:rsidP="00B621B5">
            <w:pPr>
              <w:ind w:left="0" w:hanging="2"/>
              <w:jc w:val="both"/>
              <w:rPr>
                <w:rFonts w:ascii="Times New Roman" w:hAnsi="Times New Roman"/>
                <w:highlight w:val="white"/>
              </w:rPr>
            </w:pPr>
          </w:p>
        </w:tc>
        <w:tc>
          <w:tcPr>
            <w:tcW w:w="539" w:type="dxa"/>
          </w:tcPr>
          <w:p w14:paraId="55B4C685" w14:textId="77777777" w:rsidR="00B621B5" w:rsidRDefault="00B621B5" w:rsidP="00B621B5">
            <w:pPr>
              <w:ind w:left="0" w:hanging="2"/>
              <w:jc w:val="both"/>
              <w:rPr>
                <w:rFonts w:ascii="Times New Roman" w:hAnsi="Times New Roman"/>
                <w:highlight w:val="white"/>
              </w:rPr>
            </w:pPr>
          </w:p>
        </w:tc>
      </w:tr>
      <w:tr w:rsidR="00706D87" w14:paraId="3A94F341" w14:textId="77777777" w:rsidTr="00106B04">
        <w:tc>
          <w:tcPr>
            <w:tcW w:w="7274" w:type="dxa"/>
            <w:vMerge w:val="restart"/>
          </w:tcPr>
          <w:p w14:paraId="3A793605" w14:textId="1BA53D8D" w:rsidR="00706D87" w:rsidRDefault="00706D87" w:rsidP="00B621B5">
            <w:pPr>
              <w:ind w:left="0" w:hanging="2"/>
              <w:jc w:val="both"/>
              <w:rPr>
                <w:rFonts w:ascii="Times New Roman" w:hAnsi="Times New Roman"/>
                <w:highlight w:val="white"/>
              </w:rPr>
            </w:pPr>
            <w:r>
              <w:rPr>
                <w:rFonts w:ascii="Times New Roman" w:hAnsi="Times New Roman"/>
                <w:b/>
                <w:color w:val="0000FF"/>
                <w:highlight w:val="white"/>
              </w:rPr>
              <w:t>II</w:t>
            </w:r>
            <w:r>
              <w:rPr>
                <w:rFonts w:ascii="Times New Roman" w:hAnsi="Times New Roman"/>
                <w:b/>
                <w:color w:val="0000FF"/>
                <w:highlight w:val="white"/>
              </w:rPr>
              <w:t>I</w:t>
            </w:r>
            <w:r>
              <w:rPr>
                <w:rFonts w:ascii="Times New Roman" w:hAnsi="Times New Roman"/>
                <w:b/>
                <w:color w:val="0000FF"/>
                <w:highlight w:val="white"/>
              </w:rPr>
              <w:t xml:space="preserve">. </w:t>
            </w:r>
            <w:r>
              <w:rPr>
                <w:rFonts w:ascii="Times New Roman" w:hAnsi="Times New Roman"/>
                <w:b/>
                <w:color w:val="0000FF"/>
                <w:highlight w:val="white"/>
              </w:rPr>
              <w:t>Cấu trúc và nội dung</w:t>
            </w:r>
            <w:r>
              <w:rPr>
                <w:rFonts w:ascii="Times New Roman" w:hAnsi="Times New Roman"/>
                <w:b/>
                <w:color w:val="0000FF"/>
                <w:highlight w:val="white"/>
              </w:rPr>
              <w:t xml:space="preserve"> Chương trình đào tạo sau đại học </w:t>
            </w:r>
          </w:p>
        </w:tc>
        <w:tc>
          <w:tcPr>
            <w:tcW w:w="2695" w:type="dxa"/>
            <w:gridSpan w:val="5"/>
          </w:tcPr>
          <w:p w14:paraId="789300DC" w14:textId="468D59CB" w:rsidR="00706D87" w:rsidRDefault="00706D87" w:rsidP="00B621B5">
            <w:pPr>
              <w:ind w:left="0" w:hanging="2"/>
              <w:jc w:val="both"/>
              <w:rPr>
                <w:rFonts w:ascii="Times New Roman" w:hAnsi="Times New Roman"/>
                <w:highlight w:val="white"/>
              </w:rPr>
            </w:pPr>
            <w:r>
              <w:rPr>
                <w:rFonts w:ascii="Times New Roman" w:hAnsi="Times New Roman"/>
                <w:b/>
                <w:color w:val="0000FF"/>
                <w:highlight w:val="white"/>
              </w:rPr>
              <w:t>Mức độ đồng ý</w:t>
            </w:r>
          </w:p>
        </w:tc>
      </w:tr>
      <w:tr w:rsidR="00706D87" w14:paraId="162B3B46" w14:textId="77777777" w:rsidTr="00A378D4">
        <w:tc>
          <w:tcPr>
            <w:tcW w:w="7274" w:type="dxa"/>
            <w:vMerge/>
          </w:tcPr>
          <w:p w14:paraId="4C93D2DF" w14:textId="0169C369" w:rsidR="00706D87" w:rsidRDefault="00706D87" w:rsidP="00B621B5">
            <w:pPr>
              <w:ind w:left="0" w:hanging="2"/>
              <w:jc w:val="both"/>
              <w:rPr>
                <w:rFonts w:ascii="Times New Roman" w:hAnsi="Times New Roman"/>
                <w:highlight w:val="white"/>
              </w:rPr>
            </w:pPr>
          </w:p>
        </w:tc>
        <w:tc>
          <w:tcPr>
            <w:tcW w:w="539" w:type="dxa"/>
          </w:tcPr>
          <w:p w14:paraId="5E0D91B2" w14:textId="40700773" w:rsidR="00706D87" w:rsidRDefault="00706D87" w:rsidP="00B621B5">
            <w:pPr>
              <w:ind w:left="0" w:hanging="2"/>
              <w:jc w:val="both"/>
              <w:rPr>
                <w:rFonts w:ascii="Times New Roman" w:hAnsi="Times New Roman"/>
                <w:highlight w:val="white"/>
              </w:rPr>
            </w:pPr>
            <w:r>
              <w:rPr>
                <w:rFonts w:ascii="Times New Roman" w:hAnsi="Times New Roman"/>
                <w:b/>
                <w:color w:val="0000FF"/>
                <w:highlight w:val="white"/>
              </w:rPr>
              <w:t>1</w:t>
            </w:r>
          </w:p>
        </w:tc>
        <w:tc>
          <w:tcPr>
            <w:tcW w:w="539" w:type="dxa"/>
          </w:tcPr>
          <w:p w14:paraId="499B4DF4" w14:textId="24DA93A8" w:rsidR="00706D87" w:rsidRDefault="00706D87" w:rsidP="00B621B5">
            <w:pPr>
              <w:ind w:left="0" w:hanging="2"/>
              <w:jc w:val="both"/>
              <w:rPr>
                <w:rFonts w:ascii="Times New Roman" w:hAnsi="Times New Roman"/>
                <w:highlight w:val="white"/>
              </w:rPr>
            </w:pPr>
            <w:r>
              <w:rPr>
                <w:rFonts w:ascii="Times New Roman" w:hAnsi="Times New Roman"/>
                <w:b/>
                <w:color w:val="0000FF"/>
                <w:highlight w:val="white"/>
              </w:rPr>
              <w:t>2</w:t>
            </w:r>
          </w:p>
        </w:tc>
        <w:tc>
          <w:tcPr>
            <w:tcW w:w="539" w:type="dxa"/>
          </w:tcPr>
          <w:p w14:paraId="660A5FE2" w14:textId="705F5571" w:rsidR="00706D87" w:rsidRDefault="00706D87" w:rsidP="00B621B5">
            <w:pPr>
              <w:ind w:left="0" w:hanging="2"/>
              <w:jc w:val="both"/>
              <w:rPr>
                <w:rFonts w:ascii="Times New Roman" w:hAnsi="Times New Roman"/>
                <w:highlight w:val="white"/>
              </w:rPr>
            </w:pPr>
            <w:r>
              <w:rPr>
                <w:rFonts w:ascii="Times New Roman" w:hAnsi="Times New Roman"/>
                <w:b/>
                <w:color w:val="0000FF"/>
                <w:highlight w:val="white"/>
              </w:rPr>
              <w:t>3</w:t>
            </w:r>
          </w:p>
        </w:tc>
        <w:tc>
          <w:tcPr>
            <w:tcW w:w="539" w:type="dxa"/>
          </w:tcPr>
          <w:p w14:paraId="370D3D90" w14:textId="145DBFD9" w:rsidR="00706D87" w:rsidRDefault="00706D87" w:rsidP="00B621B5">
            <w:pPr>
              <w:ind w:left="0" w:hanging="2"/>
              <w:jc w:val="both"/>
              <w:rPr>
                <w:rFonts w:ascii="Times New Roman" w:hAnsi="Times New Roman"/>
                <w:highlight w:val="white"/>
              </w:rPr>
            </w:pPr>
            <w:r>
              <w:rPr>
                <w:rFonts w:ascii="Times New Roman" w:hAnsi="Times New Roman"/>
                <w:b/>
                <w:color w:val="0000FF"/>
                <w:highlight w:val="white"/>
              </w:rPr>
              <w:t>4</w:t>
            </w:r>
          </w:p>
        </w:tc>
        <w:tc>
          <w:tcPr>
            <w:tcW w:w="539" w:type="dxa"/>
          </w:tcPr>
          <w:p w14:paraId="11FF9CB3" w14:textId="6B959B9B" w:rsidR="00706D87" w:rsidRDefault="00706D87" w:rsidP="00B621B5">
            <w:pPr>
              <w:ind w:left="0" w:hanging="2"/>
              <w:jc w:val="both"/>
              <w:rPr>
                <w:rFonts w:ascii="Times New Roman" w:hAnsi="Times New Roman"/>
                <w:highlight w:val="white"/>
              </w:rPr>
            </w:pPr>
            <w:r>
              <w:rPr>
                <w:rFonts w:ascii="Times New Roman" w:hAnsi="Times New Roman"/>
                <w:b/>
                <w:color w:val="0000FF"/>
                <w:highlight w:val="white"/>
              </w:rPr>
              <w:t>5</w:t>
            </w:r>
          </w:p>
        </w:tc>
      </w:tr>
      <w:tr w:rsidR="00B621B5" w14:paraId="4AFABD47" w14:textId="77777777" w:rsidTr="00A378D4">
        <w:tc>
          <w:tcPr>
            <w:tcW w:w="7274" w:type="dxa"/>
          </w:tcPr>
          <w:p w14:paraId="720DC0B5" w14:textId="5DD728CD" w:rsidR="00B621B5" w:rsidRDefault="00B720AB" w:rsidP="00B621B5">
            <w:pPr>
              <w:ind w:left="0" w:hanging="2"/>
              <w:jc w:val="both"/>
              <w:rPr>
                <w:rFonts w:ascii="Times New Roman" w:hAnsi="Times New Roman"/>
                <w:highlight w:val="white"/>
              </w:rPr>
            </w:pPr>
            <w:r>
              <w:rPr>
                <w:rFonts w:ascii="Times New Roman" w:hAnsi="Times New Roman"/>
                <w:highlight w:val="white"/>
              </w:rPr>
              <w:t xml:space="preserve">11. </w:t>
            </w:r>
            <w:r w:rsidR="00706D87">
              <w:rPr>
                <w:rFonts w:ascii="Times New Roman" w:hAnsi="Times New Roman"/>
                <w:highlight w:val="white"/>
              </w:rPr>
              <w:t>Nội dung, cấu trúc CTĐT bao gồm đầy đủ các học phần chung, cơ sở ngành, chuyên ngành, luận văn tốt nghiệp</w:t>
            </w:r>
            <w:r w:rsidR="00706D87">
              <w:rPr>
                <w:rFonts w:ascii="Times New Roman" w:hAnsi="Times New Roman"/>
                <w:highlight w:val="white"/>
              </w:rPr>
              <w:t>.</w:t>
            </w:r>
          </w:p>
        </w:tc>
        <w:tc>
          <w:tcPr>
            <w:tcW w:w="539" w:type="dxa"/>
          </w:tcPr>
          <w:p w14:paraId="14A6D0AC" w14:textId="77777777" w:rsidR="00B621B5" w:rsidRDefault="00B621B5" w:rsidP="00B621B5">
            <w:pPr>
              <w:ind w:left="0" w:hanging="2"/>
              <w:jc w:val="both"/>
              <w:rPr>
                <w:rFonts w:ascii="Times New Roman" w:hAnsi="Times New Roman"/>
                <w:highlight w:val="white"/>
              </w:rPr>
            </w:pPr>
          </w:p>
        </w:tc>
        <w:tc>
          <w:tcPr>
            <w:tcW w:w="539" w:type="dxa"/>
          </w:tcPr>
          <w:p w14:paraId="5EA02622" w14:textId="77777777" w:rsidR="00B621B5" w:rsidRDefault="00B621B5" w:rsidP="00B621B5">
            <w:pPr>
              <w:ind w:left="0" w:hanging="2"/>
              <w:jc w:val="both"/>
              <w:rPr>
                <w:rFonts w:ascii="Times New Roman" w:hAnsi="Times New Roman"/>
                <w:highlight w:val="white"/>
              </w:rPr>
            </w:pPr>
          </w:p>
        </w:tc>
        <w:tc>
          <w:tcPr>
            <w:tcW w:w="539" w:type="dxa"/>
          </w:tcPr>
          <w:p w14:paraId="40E3C36A" w14:textId="77777777" w:rsidR="00B621B5" w:rsidRDefault="00B621B5" w:rsidP="00B621B5">
            <w:pPr>
              <w:ind w:left="0" w:hanging="2"/>
              <w:jc w:val="both"/>
              <w:rPr>
                <w:rFonts w:ascii="Times New Roman" w:hAnsi="Times New Roman"/>
                <w:highlight w:val="white"/>
              </w:rPr>
            </w:pPr>
          </w:p>
        </w:tc>
        <w:tc>
          <w:tcPr>
            <w:tcW w:w="539" w:type="dxa"/>
          </w:tcPr>
          <w:p w14:paraId="7CCC83E9" w14:textId="77777777" w:rsidR="00B621B5" w:rsidRDefault="00B621B5" w:rsidP="00B621B5">
            <w:pPr>
              <w:ind w:left="0" w:hanging="2"/>
              <w:jc w:val="both"/>
              <w:rPr>
                <w:rFonts w:ascii="Times New Roman" w:hAnsi="Times New Roman"/>
                <w:highlight w:val="white"/>
              </w:rPr>
            </w:pPr>
          </w:p>
        </w:tc>
        <w:tc>
          <w:tcPr>
            <w:tcW w:w="539" w:type="dxa"/>
          </w:tcPr>
          <w:p w14:paraId="4CED69A5" w14:textId="77777777" w:rsidR="00B621B5" w:rsidRDefault="00B621B5" w:rsidP="00B621B5">
            <w:pPr>
              <w:ind w:left="0" w:hanging="2"/>
              <w:jc w:val="both"/>
              <w:rPr>
                <w:rFonts w:ascii="Times New Roman" w:hAnsi="Times New Roman"/>
                <w:highlight w:val="white"/>
              </w:rPr>
            </w:pPr>
          </w:p>
        </w:tc>
      </w:tr>
      <w:tr w:rsidR="00B621B5" w14:paraId="6333AC33" w14:textId="77777777" w:rsidTr="00A378D4">
        <w:tc>
          <w:tcPr>
            <w:tcW w:w="7274" w:type="dxa"/>
          </w:tcPr>
          <w:p w14:paraId="103C1A92" w14:textId="5A61AAE5" w:rsidR="00B621B5" w:rsidRDefault="00B720AB" w:rsidP="00B621B5">
            <w:pPr>
              <w:ind w:left="0" w:hanging="2"/>
              <w:jc w:val="both"/>
              <w:rPr>
                <w:rFonts w:ascii="Times New Roman" w:hAnsi="Times New Roman"/>
                <w:highlight w:val="white"/>
              </w:rPr>
            </w:pPr>
            <w:r>
              <w:rPr>
                <w:rFonts w:ascii="Times New Roman" w:hAnsi="Times New Roman"/>
                <w:highlight w:val="white"/>
              </w:rPr>
              <w:t>12</w:t>
            </w:r>
            <w:r w:rsidR="00B621B5">
              <w:rPr>
                <w:rFonts w:ascii="Times New Roman" w:hAnsi="Times New Roman"/>
                <w:highlight w:val="white"/>
              </w:rPr>
              <w:t xml:space="preserve">. </w:t>
            </w:r>
            <w:r w:rsidR="00706D87">
              <w:rPr>
                <w:rFonts w:ascii="Times New Roman" w:hAnsi="Times New Roman"/>
                <w:highlight w:val="white"/>
              </w:rPr>
              <w:t xml:space="preserve">Nội dung CTĐT được </w:t>
            </w:r>
            <w:r w:rsidR="00706D87">
              <w:rPr>
                <w:rFonts w:ascii="Times New Roman" w:hAnsi="Times New Roman"/>
                <w:highlight w:val="white"/>
              </w:rPr>
              <w:t>đánh giá định kỳ nhằm đảm bảo tính chặt chẽ, hệ thống và cập nhật.</w:t>
            </w:r>
          </w:p>
        </w:tc>
        <w:tc>
          <w:tcPr>
            <w:tcW w:w="539" w:type="dxa"/>
          </w:tcPr>
          <w:p w14:paraId="6CD41B58" w14:textId="77777777" w:rsidR="00B621B5" w:rsidRDefault="00B621B5" w:rsidP="00B621B5">
            <w:pPr>
              <w:ind w:left="0" w:hanging="2"/>
              <w:jc w:val="both"/>
              <w:rPr>
                <w:rFonts w:ascii="Times New Roman" w:hAnsi="Times New Roman"/>
                <w:highlight w:val="white"/>
              </w:rPr>
            </w:pPr>
          </w:p>
        </w:tc>
        <w:tc>
          <w:tcPr>
            <w:tcW w:w="539" w:type="dxa"/>
          </w:tcPr>
          <w:p w14:paraId="2029E3AD" w14:textId="77777777" w:rsidR="00B621B5" w:rsidRDefault="00B621B5" w:rsidP="00B621B5">
            <w:pPr>
              <w:ind w:left="0" w:hanging="2"/>
              <w:jc w:val="both"/>
              <w:rPr>
                <w:rFonts w:ascii="Times New Roman" w:hAnsi="Times New Roman"/>
                <w:highlight w:val="white"/>
              </w:rPr>
            </w:pPr>
          </w:p>
        </w:tc>
        <w:tc>
          <w:tcPr>
            <w:tcW w:w="539" w:type="dxa"/>
          </w:tcPr>
          <w:p w14:paraId="02101C1F" w14:textId="77777777" w:rsidR="00B621B5" w:rsidRDefault="00B621B5" w:rsidP="00B621B5">
            <w:pPr>
              <w:ind w:left="0" w:hanging="2"/>
              <w:jc w:val="both"/>
              <w:rPr>
                <w:rFonts w:ascii="Times New Roman" w:hAnsi="Times New Roman"/>
                <w:highlight w:val="white"/>
              </w:rPr>
            </w:pPr>
          </w:p>
        </w:tc>
        <w:tc>
          <w:tcPr>
            <w:tcW w:w="539" w:type="dxa"/>
          </w:tcPr>
          <w:p w14:paraId="3F13948C" w14:textId="77777777" w:rsidR="00B621B5" w:rsidRDefault="00B621B5" w:rsidP="00B621B5">
            <w:pPr>
              <w:ind w:left="0" w:hanging="2"/>
              <w:jc w:val="both"/>
              <w:rPr>
                <w:rFonts w:ascii="Times New Roman" w:hAnsi="Times New Roman"/>
                <w:highlight w:val="white"/>
              </w:rPr>
            </w:pPr>
          </w:p>
        </w:tc>
        <w:tc>
          <w:tcPr>
            <w:tcW w:w="539" w:type="dxa"/>
          </w:tcPr>
          <w:p w14:paraId="6D369D0B" w14:textId="77777777" w:rsidR="00B621B5" w:rsidRDefault="00B621B5" w:rsidP="00B621B5">
            <w:pPr>
              <w:ind w:left="0" w:hanging="2"/>
              <w:jc w:val="both"/>
              <w:rPr>
                <w:rFonts w:ascii="Times New Roman" w:hAnsi="Times New Roman"/>
                <w:highlight w:val="white"/>
              </w:rPr>
            </w:pPr>
          </w:p>
        </w:tc>
      </w:tr>
      <w:tr w:rsidR="00B621B5" w14:paraId="756004D1" w14:textId="77777777" w:rsidTr="00A378D4">
        <w:tc>
          <w:tcPr>
            <w:tcW w:w="7274" w:type="dxa"/>
          </w:tcPr>
          <w:p w14:paraId="50620E72" w14:textId="3CECB35E" w:rsidR="00B621B5" w:rsidRDefault="00B720AB" w:rsidP="00B621B5">
            <w:pPr>
              <w:ind w:left="0" w:hanging="2"/>
              <w:jc w:val="both"/>
              <w:rPr>
                <w:rFonts w:ascii="Times New Roman" w:hAnsi="Times New Roman"/>
                <w:highlight w:val="white"/>
              </w:rPr>
            </w:pPr>
            <w:r>
              <w:rPr>
                <w:rFonts w:ascii="Times New Roman" w:hAnsi="Times New Roman"/>
                <w:highlight w:val="white"/>
              </w:rPr>
              <w:t xml:space="preserve">13. </w:t>
            </w:r>
            <w:r w:rsidR="00706D87">
              <w:rPr>
                <w:rFonts w:ascii="Times New Roman" w:hAnsi="Times New Roman"/>
                <w:highlight w:val="white"/>
              </w:rPr>
              <w:t>Nội dung CTĐT phản ánh rõ mục tiêu và chuẩn đầu ra CTĐT.</w:t>
            </w:r>
          </w:p>
        </w:tc>
        <w:tc>
          <w:tcPr>
            <w:tcW w:w="539" w:type="dxa"/>
          </w:tcPr>
          <w:p w14:paraId="5CD11729" w14:textId="77777777" w:rsidR="00B621B5" w:rsidRDefault="00B621B5" w:rsidP="00B621B5">
            <w:pPr>
              <w:ind w:left="0" w:hanging="2"/>
              <w:jc w:val="both"/>
              <w:rPr>
                <w:rFonts w:ascii="Times New Roman" w:hAnsi="Times New Roman"/>
                <w:highlight w:val="white"/>
              </w:rPr>
            </w:pPr>
          </w:p>
        </w:tc>
        <w:tc>
          <w:tcPr>
            <w:tcW w:w="539" w:type="dxa"/>
          </w:tcPr>
          <w:p w14:paraId="5C726160" w14:textId="77777777" w:rsidR="00B621B5" w:rsidRDefault="00B621B5" w:rsidP="00B621B5">
            <w:pPr>
              <w:ind w:left="0" w:hanging="2"/>
              <w:jc w:val="both"/>
              <w:rPr>
                <w:rFonts w:ascii="Times New Roman" w:hAnsi="Times New Roman"/>
                <w:highlight w:val="white"/>
              </w:rPr>
            </w:pPr>
          </w:p>
        </w:tc>
        <w:tc>
          <w:tcPr>
            <w:tcW w:w="539" w:type="dxa"/>
          </w:tcPr>
          <w:p w14:paraId="2B0E85C7" w14:textId="77777777" w:rsidR="00B621B5" w:rsidRDefault="00B621B5" w:rsidP="00B621B5">
            <w:pPr>
              <w:ind w:left="0" w:hanging="2"/>
              <w:jc w:val="both"/>
              <w:rPr>
                <w:rFonts w:ascii="Times New Roman" w:hAnsi="Times New Roman"/>
                <w:highlight w:val="white"/>
              </w:rPr>
            </w:pPr>
          </w:p>
        </w:tc>
        <w:tc>
          <w:tcPr>
            <w:tcW w:w="539" w:type="dxa"/>
          </w:tcPr>
          <w:p w14:paraId="672EFE54" w14:textId="77777777" w:rsidR="00B621B5" w:rsidRDefault="00B621B5" w:rsidP="00B621B5">
            <w:pPr>
              <w:ind w:left="0" w:hanging="2"/>
              <w:jc w:val="both"/>
              <w:rPr>
                <w:rFonts w:ascii="Times New Roman" w:hAnsi="Times New Roman"/>
                <w:highlight w:val="white"/>
              </w:rPr>
            </w:pPr>
          </w:p>
        </w:tc>
        <w:tc>
          <w:tcPr>
            <w:tcW w:w="539" w:type="dxa"/>
          </w:tcPr>
          <w:p w14:paraId="10DFD0F5" w14:textId="77777777" w:rsidR="00B621B5" w:rsidRDefault="00B621B5" w:rsidP="00B621B5">
            <w:pPr>
              <w:ind w:left="0" w:hanging="2"/>
              <w:jc w:val="both"/>
              <w:rPr>
                <w:rFonts w:ascii="Times New Roman" w:hAnsi="Times New Roman"/>
                <w:highlight w:val="white"/>
              </w:rPr>
            </w:pPr>
          </w:p>
        </w:tc>
      </w:tr>
      <w:tr w:rsidR="00B621B5" w14:paraId="61D84E34" w14:textId="77777777" w:rsidTr="00A378D4">
        <w:tc>
          <w:tcPr>
            <w:tcW w:w="7274" w:type="dxa"/>
          </w:tcPr>
          <w:p w14:paraId="6ACBF210" w14:textId="278C96A0" w:rsidR="00B621B5" w:rsidRDefault="00B720AB" w:rsidP="00B621B5">
            <w:pPr>
              <w:ind w:left="0" w:hanging="2"/>
              <w:jc w:val="both"/>
              <w:rPr>
                <w:rFonts w:ascii="Times New Roman" w:hAnsi="Times New Roman"/>
                <w:highlight w:val="white"/>
              </w:rPr>
            </w:pPr>
            <w:r>
              <w:rPr>
                <w:rFonts w:ascii="Times New Roman" w:hAnsi="Times New Roman"/>
                <w:highlight w:val="white"/>
              </w:rPr>
              <w:t xml:space="preserve">14. </w:t>
            </w:r>
            <w:r w:rsidR="00706D87">
              <w:rPr>
                <w:rFonts w:ascii="Times New Roman" w:hAnsi="Times New Roman"/>
                <w:highlight w:val="white"/>
              </w:rPr>
              <w:t>Nội dung CTĐT có tỷ lệ giữa lý thuyết và thực hành hợp lý theo cấu trúc chuẩn đầu ra của CTĐT</w:t>
            </w:r>
            <w:r w:rsidR="00A1423D">
              <w:rPr>
                <w:rFonts w:ascii="Times New Roman" w:hAnsi="Times New Roman"/>
                <w:highlight w:val="white"/>
              </w:rPr>
              <w:t>.</w:t>
            </w:r>
          </w:p>
        </w:tc>
        <w:tc>
          <w:tcPr>
            <w:tcW w:w="539" w:type="dxa"/>
          </w:tcPr>
          <w:p w14:paraId="2D124D18" w14:textId="77777777" w:rsidR="00B621B5" w:rsidRDefault="00B621B5" w:rsidP="00B621B5">
            <w:pPr>
              <w:ind w:left="0" w:hanging="2"/>
              <w:jc w:val="both"/>
              <w:rPr>
                <w:rFonts w:ascii="Times New Roman" w:hAnsi="Times New Roman"/>
                <w:highlight w:val="white"/>
              </w:rPr>
            </w:pPr>
          </w:p>
        </w:tc>
        <w:tc>
          <w:tcPr>
            <w:tcW w:w="539" w:type="dxa"/>
          </w:tcPr>
          <w:p w14:paraId="32246E8E" w14:textId="77777777" w:rsidR="00B621B5" w:rsidRDefault="00B621B5" w:rsidP="00B621B5">
            <w:pPr>
              <w:ind w:left="0" w:hanging="2"/>
              <w:jc w:val="both"/>
              <w:rPr>
                <w:rFonts w:ascii="Times New Roman" w:hAnsi="Times New Roman"/>
                <w:highlight w:val="white"/>
              </w:rPr>
            </w:pPr>
          </w:p>
        </w:tc>
        <w:tc>
          <w:tcPr>
            <w:tcW w:w="539" w:type="dxa"/>
          </w:tcPr>
          <w:p w14:paraId="3AB21973" w14:textId="77777777" w:rsidR="00B621B5" w:rsidRDefault="00B621B5" w:rsidP="00B621B5">
            <w:pPr>
              <w:ind w:left="0" w:hanging="2"/>
              <w:jc w:val="both"/>
              <w:rPr>
                <w:rFonts w:ascii="Times New Roman" w:hAnsi="Times New Roman"/>
                <w:highlight w:val="white"/>
              </w:rPr>
            </w:pPr>
          </w:p>
        </w:tc>
        <w:tc>
          <w:tcPr>
            <w:tcW w:w="539" w:type="dxa"/>
          </w:tcPr>
          <w:p w14:paraId="5D871EC7" w14:textId="77777777" w:rsidR="00B621B5" w:rsidRDefault="00B621B5" w:rsidP="00B621B5">
            <w:pPr>
              <w:ind w:left="0" w:hanging="2"/>
              <w:jc w:val="both"/>
              <w:rPr>
                <w:rFonts w:ascii="Times New Roman" w:hAnsi="Times New Roman"/>
                <w:highlight w:val="white"/>
              </w:rPr>
            </w:pPr>
          </w:p>
        </w:tc>
        <w:tc>
          <w:tcPr>
            <w:tcW w:w="539" w:type="dxa"/>
          </w:tcPr>
          <w:p w14:paraId="23B49581" w14:textId="77777777" w:rsidR="00B621B5" w:rsidRDefault="00B621B5" w:rsidP="00B621B5">
            <w:pPr>
              <w:ind w:left="0" w:hanging="2"/>
              <w:jc w:val="both"/>
              <w:rPr>
                <w:rFonts w:ascii="Times New Roman" w:hAnsi="Times New Roman"/>
                <w:highlight w:val="white"/>
              </w:rPr>
            </w:pPr>
          </w:p>
        </w:tc>
      </w:tr>
      <w:tr w:rsidR="00706D87" w14:paraId="0EA9CCDD" w14:textId="77777777" w:rsidTr="00A378D4">
        <w:tc>
          <w:tcPr>
            <w:tcW w:w="7274" w:type="dxa"/>
          </w:tcPr>
          <w:p w14:paraId="15417695" w14:textId="577B4021" w:rsidR="00706D87" w:rsidRDefault="00B720AB" w:rsidP="00B621B5">
            <w:pPr>
              <w:ind w:left="0" w:hanging="2"/>
              <w:jc w:val="both"/>
              <w:rPr>
                <w:rFonts w:ascii="Times New Roman" w:hAnsi="Times New Roman"/>
                <w:highlight w:val="white"/>
              </w:rPr>
            </w:pPr>
            <w:r>
              <w:rPr>
                <w:rFonts w:ascii="Times New Roman" w:hAnsi="Times New Roman"/>
                <w:highlight w:val="white"/>
              </w:rPr>
              <w:t xml:space="preserve">15. </w:t>
            </w:r>
            <w:r w:rsidR="00706D87">
              <w:rPr>
                <w:rFonts w:ascii="Times New Roman" w:hAnsi="Times New Roman"/>
                <w:highlight w:val="white"/>
              </w:rPr>
              <w:t>Mỗi học phần có sự đóng góp rõ ràng vào việc đạt được CĐR của CTĐT</w:t>
            </w:r>
            <w:r w:rsidR="00A1423D">
              <w:rPr>
                <w:rFonts w:ascii="Times New Roman" w:hAnsi="Times New Roman"/>
                <w:highlight w:val="white"/>
              </w:rPr>
              <w:t>.</w:t>
            </w:r>
          </w:p>
        </w:tc>
        <w:tc>
          <w:tcPr>
            <w:tcW w:w="539" w:type="dxa"/>
          </w:tcPr>
          <w:p w14:paraId="0B6EFABD" w14:textId="77777777" w:rsidR="00706D87" w:rsidRDefault="00706D87" w:rsidP="00B621B5">
            <w:pPr>
              <w:ind w:left="0" w:hanging="2"/>
              <w:jc w:val="both"/>
              <w:rPr>
                <w:rFonts w:ascii="Times New Roman" w:hAnsi="Times New Roman"/>
                <w:highlight w:val="white"/>
              </w:rPr>
            </w:pPr>
          </w:p>
        </w:tc>
        <w:tc>
          <w:tcPr>
            <w:tcW w:w="539" w:type="dxa"/>
          </w:tcPr>
          <w:p w14:paraId="3B95D883" w14:textId="77777777" w:rsidR="00706D87" w:rsidRDefault="00706D87" w:rsidP="00B621B5">
            <w:pPr>
              <w:ind w:left="0" w:hanging="2"/>
              <w:jc w:val="both"/>
              <w:rPr>
                <w:rFonts w:ascii="Times New Roman" w:hAnsi="Times New Roman"/>
                <w:highlight w:val="white"/>
              </w:rPr>
            </w:pPr>
          </w:p>
        </w:tc>
        <w:tc>
          <w:tcPr>
            <w:tcW w:w="539" w:type="dxa"/>
          </w:tcPr>
          <w:p w14:paraId="7E9FE7BD" w14:textId="77777777" w:rsidR="00706D87" w:rsidRDefault="00706D87" w:rsidP="00B621B5">
            <w:pPr>
              <w:ind w:left="0" w:hanging="2"/>
              <w:jc w:val="both"/>
              <w:rPr>
                <w:rFonts w:ascii="Times New Roman" w:hAnsi="Times New Roman"/>
                <w:highlight w:val="white"/>
              </w:rPr>
            </w:pPr>
          </w:p>
        </w:tc>
        <w:tc>
          <w:tcPr>
            <w:tcW w:w="539" w:type="dxa"/>
          </w:tcPr>
          <w:p w14:paraId="578A28CE" w14:textId="77777777" w:rsidR="00706D87" w:rsidRDefault="00706D87" w:rsidP="00B621B5">
            <w:pPr>
              <w:ind w:left="0" w:hanging="2"/>
              <w:jc w:val="both"/>
              <w:rPr>
                <w:rFonts w:ascii="Times New Roman" w:hAnsi="Times New Roman"/>
                <w:highlight w:val="white"/>
              </w:rPr>
            </w:pPr>
          </w:p>
        </w:tc>
        <w:tc>
          <w:tcPr>
            <w:tcW w:w="539" w:type="dxa"/>
          </w:tcPr>
          <w:p w14:paraId="6A4C5D72" w14:textId="77777777" w:rsidR="00706D87" w:rsidRDefault="00706D87" w:rsidP="00B621B5">
            <w:pPr>
              <w:ind w:left="0" w:hanging="2"/>
              <w:jc w:val="both"/>
              <w:rPr>
                <w:rFonts w:ascii="Times New Roman" w:hAnsi="Times New Roman"/>
                <w:highlight w:val="white"/>
              </w:rPr>
            </w:pPr>
          </w:p>
        </w:tc>
      </w:tr>
      <w:tr w:rsidR="003468F6" w14:paraId="1161E29A" w14:textId="77777777" w:rsidTr="00A378D4">
        <w:tc>
          <w:tcPr>
            <w:tcW w:w="7274" w:type="dxa"/>
          </w:tcPr>
          <w:p w14:paraId="0483CC30" w14:textId="51350F8E" w:rsidR="003468F6" w:rsidRDefault="00B720AB" w:rsidP="00B621B5">
            <w:pPr>
              <w:ind w:left="0" w:hanging="2"/>
              <w:jc w:val="both"/>
              <w:rPr>
                <w:rFonts w:ascii="Times New Roman" w:hAnsi="Times New Roman"/>
                <w:highlight w:val="white"/>
              </w:rPr>
            </w:pPr>
            <w:r>
              <w:rPr>
                <w:rFonts w:ascii="Times New Roman" w:hAnsi="Times New Roman"/>
                <w:highlight w:val="white"/>
              </w:rPr>
              <w:t xml:space="preserve">16. </w:t>
            </w:r>
            <w:r w:rsidR="003468F6">
              <w:rPr>
                <w:rFonts w:ascii="Times New Roman" w:hAnsi="Times New Roman"/>
                <w:highlight w:val="white"/>
              </w:rPr>
              <w:t xml:space="preserve">Số lượng </w:t>
            </w:r>
            <w:r w:rsidR="00A1423D">
              <w:rPr>
                <w:rFonts w:ascii="Times New Roman" w:hAnsi="Times New Roman"/>
                <w:highlight w:val="white"/>
              </w:rPr>
              <w:t>học phần</w:t>
            </w:r>
            <w:r w:rsidR="003468F6">
              <w:rPr>
                <w:rFonts w:ascii="Times New Roman" w:hAnsi="Times New Roman"/>
                <w:highlight w:val="white"/>
              </w:rPr>
              <w:t>, số lượng tín chỉ của CTĐT là phù hợp</w:t>
            </w:r>
          </w:p>
        </w:tc>
        <w:tc>
          <w:tcPr>
            <w:tcW w:w="539" w:type="dxa"/>
          </w:tcPr>
          <w:p w14:paraId="4F3CFCF1" w14:textId="77777777" w:rsidR="003468F6" w:rsidRDefault="003468F6" w:rsidP="00B621B5">
            <w:pPr>
              <w:ind w:left="0" w:hanging="2"/>
              <w:jc w:val="both"/>
              <w:rPr>
                <w:rFonts w:ascii="Times New Roman" w:hAnsi="Times New Roman"/>
                <w:highlight w:val="white"/>
              </w:rPr>
            </w:pPr>
          </w:p>
        </w:tc>
        <w:tc>
          <w:tcPr>
            <w:tcW w:w="539" w:type="dxa"/>
          </w:tcPr>
          <w:p w14:paraId="71C08988" w14:textId="77777777" w:rsidR="003468F6" w:rsidRDefault="003468F6" w:rsidP="00B621B5">
            <w:pPr>
              <w:ind w:left="0" w:hanging="2"/>
              <w:jc w:val="both"/>
              <w:rPr>
                <w:rFonts w:ascii="Times New Roman" w:hAnsi="Times New Roman"/>
                <w:highlight w:val="white"/>
              </w:rPr>
            </w:pPr>
          </w:p>
        </w:tc>
        <w:tc>
          <w:tcPr>
            <w:tcW w:w="539" w:type="dxa"/>
          </w:tcPr>
          <w:p w14:paraId="02691A66" w14:textId="77777777" w:rsidR="003468F6" w:rsidRDefault="003468F6" w:rsidP="00B621B5">
            <w:pPr>
              <w:ind w:left="0" w:hanging="2"/>
              <w:jc w:val="both"/>
              <w:rPr>
                <w:rFonts w:ascii="Times New Roman" w:hAnsi="Times New Roman"/>
                <w:highlight w:val="white"/>
              </w:rPr>
            </w:pPr>
          </w:p>
        </w:tc>
        <w:tc>
          <w:tcPr>
            <w:tcW w:w="539" w:type="dxa"/>
          </w:tcPr>
          <w:p w14:paraId="1526756D" w14:textId="77777777" w:rsidR="003468F6" w:rsidRDefault="003468F6" w:rsidP="00B621B5">
            <w:pPr>
              <w:ind w:left="0" w:hanging="2"/>
              <w:jc w:val="both"/>
              <w:rPr>
                <w:rFonts w:ascii="Times New Roman" w:hAnsi="Times New Roman"/>
                <w:highlight w:val="white"/>
              </w:rPr>
            </w:pPr>
          </w:p>
        </w:tc>
        <w:tc>
          <w:tcPr>
            <w:tcW w:w="539" w:type="dxa"/>
          </w:tcPr>
          <w:p w14:paraId="7F739D2E" w14:textId="77777777" w:rsidR="003468F6" w:rsidRDefault="003468F6" w:rsidP="00B621B5">
            <w:pPr>
              <w:ind w:left="0" w:hanging="2"/>
              <w:jc w:val="both"/>
              <w:rPr>
                <w:rFonts w:ascii="Times New Roman" w:hAnsi="Times New Roman"/>
                <w:highlight w:val="white"/>
              </w:rPr>
            </w:pPr>
          </w:p>
        </w:tc>
      </w:tr>
      <w:tr w:rsidR="003468F6" w14:paraId="0F8D13F1" w14:textId="77777777" w:rsidTr="00A378D4">
        <w:tc>
          <w:tcPr>
            <w:tcW w:w="7274" w:type="dxa"/>
          </w:tcPr>
          <w:p w14:paraId="038F4BC5" w14:textId="3F3A8DDC" w:rsidR="003468F6" w:rsidRDefault="00B720AB" w:rsidP="00B621B5">
            <w:pPr>
              <w:ind w:left="0" w:hanging="2"/>
              <w:jc w:val="both"/>
              <w:rPr>
                <w:rFonts w:ascii="Times New Roman" w:hAnsi="Times New Roman"/>
                <w:highlight w:val="white"/>
              </w:rPr>
            </w:pPr>
            <w:r>
              <w:rPr>
                <w:rFonts w:ascii="Times New Roman" w:hAnsi="Times New Roman"/>
                <w:highlight w:val="white"/>
              </w:rPr>
              <w:t xml:space="preserve">17. </w:t>
            </w:r>
            <w:r w:rsidR="003468F6">
              <w:rPr>
                <w:rFonts w:ascii="Times New Roman" w:hAnsi="Times New Roman"/>
                <w:highlight w:val="white"/>
              </w:rPr>
              <w:t>Thời gian đào tạo của CTĐT là phù hợp</w:t>
            </w:r>
          </w:p>
        </w:tc>
        <w:tc>
          <w:tcPr>
            <w:tcW w:w="539" w:type="dxa"/>
          </w:tcPr>
          <w:p w14:paraId="2B5A7772" w14:textId="77777777" w:rsidR="003468F6" w:rsidRDefault="003468F6" w:rsidP="00B621B5">
            <w:pPr>
              <w:ind w:left="0" w:hanging="2"/>
              <w:jc w:val="both"/>
              <w:rPr>
                <w:rFonts w:ascii="Times New Roman" w:hAnsi="Times New Roman"/>
                <w:highlight w:val="white"/>
              </w:rPr>
            </w:pPr>
          </w:p>
        </w:tc>
        <w:tc>
          <w:tcPr>
            <w:tcW w:w="539" w:type="dxa"/>
          </w:tcPr>
          <w:p w14:paraId="48A510B4" w14:textId="77777777" w:rsidR="003468F6" w:rsidRDefault="003468F6" w:rsidP="00B621B5">
            <w:pPr>
              <w:ind w:left="0" w:hanging="2"/>
              <w:jc w:val="both"/>
              <w:rPr>
                <w:rFonts w:ascii="Times New Roman" w:hAnsi="Times New Roman"/>
                <w:highlight w:val="white"/>
              </w:rPr>
            </w:pPr>
          </w:p>
        </w:tc>
        <w:tc>
          <w:tcPr>
            <w:tcW w:w="539" w:type="dxa"/>
          </w:tcPr>
          <w:p w14:paraId="7F7E9D62" w14:textId="77777777" w:rsidR="003468F6" w:rsidRDefault="003468F6" w:rsidP="00B621B5">
            <w:pPr>
              <w:ind w:left="0" w:hanging="2"/>
              <w:jc w:val="both"/>
              <w:rPr>
                <w:rFonts w:ascii="Times New Roman" w:hAnsi="Times New Roman"/>
                <w:highlight w:val="white"/>
              </w:rPr>
            </w:pPr>
          </w:p>
        </w:tc>
        <w:tc>
          <w:tcPr>
            <w:tcW w:w="539" w:type="dxa"/>
          </w:tcPr>
          <w:p w14:paraId="3768AA32" w14:textId="77777777" w:rsidR="003468F6" w:rsidRDefault="003468F6" w:rsidP="00B621B5">
            <w:pPr>
              <w:ind w:left="0" w:hanging="2"/>
              <w:jc w:val="both"/>
              <w:rPr>
                <w:rFonts w:ascii="Times New Roman" w:hAnsi="Times New Roman"/>
                <w:highlight w:val="white"/>
              </w:rPr>
            </w:pPr>
          </w:p>
        </w:tc>
        <w:tc>
          <w:tcPr>
            <w:tcW w:w="539" w:type="dxa"/>
          </w:tcPr>
          <w:p w14:paraId="455601BA" w14:textId="77777777" w:rsidR="003468F6" w:rsidRDefault="003468F6" w:rsidP="00B621B5">
            <w:pPr>
              <w:ind w:left="0" w:hanging="2"/>
              <w:jc w:val="both"/>
              <w:rPr>
                <w:rFonts w:ascii="Times New Roman" w:hAnsi="Times New Roman"/>
                <w:highlight w:val="white"/>
              </w:rPr>
            </w:pPr>
          </w:p>
        </w:tc>
      </w:tr>
      <w:tr w:rsidR="00B621B5" w14:paraId="29E067F3" w14:textId="77777777" w:rsidTr="00A378D4">
        <w:tc>
          <w:tcPr>
            <w:tcW w:w="7274" w:type="dxa"/>
          </w:tcPr>
          <w:p w14:paraId="6156E8E0" w14:textId="761A495E" w:rsidR="00B621B5" w:rsidRDefault="00B720AB" w:rsidP="00B621B5">
            <w:pPr>
              <w:ind w:left="0" w:hanging="2"/>
              <w:jc w:val="both"/>
              <w:rPr>
                <w:rFonts w:ascii="Times New Roman" w:hAnsi="Times New Roman"/>
                <w:highlight w:val="white"/>
              </w:rPr>
            </w:pPr>
            <w:r>
              <w:rPr>
                <w:rFonts w:ascii="Times New Roman" w:hAnsi="Times New Roman"/>
                <w:highlight w:val="white"/>
              </w:rPr>
              <w:t xml:space="preserve">18. </w:t>
            </w:r>
            <w:r w:rsidR="00B621B5">
              <w:rPr>
                <w:rFonts w:ascii="Times New Roman" w:hAnsi="Times New Roman"/>
                <w:highlight w:val="white"/>
              </w:rPr>
              <w:t>Thầy/Cô được tham gia thảo luận, phát triển chương trình đào tạo qua các hình thức trực tiếp hoặc gián tiếp.</w:t>
            </w:r>
          </w:p>
        </w:tc>
        <w:tc>
          <w:tcPr>
            <w:tcW w:w="539" w:type="dxa"/>
          </w:tcPr>
          <w:p w14:paraId="5E30C99E" w14:textId="77777777" w:rsidR="00B621B5" w:rsidRDefault="00B621B5" w:rsidP="00B621B5">
            <w:pPr>
              <w:ind w:left="0" w:hanging="2"/>
              <w:jc w:val="both"/>
              <w:rPr>
                <w:rFonts w:ascii="Times New Roman" w:hAnsi="Times New Roman"/>
                <w:highlight w:val="white"/>
              </w:rPr>
            </w:pPr>
          </w:p>
        </w:tc>
        <w:tc>
          <w:tcPr>
            <w:tcW w:w="539" w:type="dxa"/>
          </w:tcPr>
          <w:p w14:paraId="10B38FFD" w14:textId="77777777" w:rsidR="00B621B5" w:rsidRDefault="00B621B5" w:rsidP="00B621B5">
            <w:pPr>
              <w:ind w:left="0" w:hanging="2"/>
              <w:jc w:val="both"/>
              <w:rPr>
                <w:rFonts w:ascii="Times New Roman" w:hAnsi="Times New Roman"/>
                <w:highlight w:val="white"/>
              </w:rPr>
            </w:pPr>
          </w:p>
        </w:tc>
        <w:tc>
          <w:tcPr>
            <w:tcW w:w="539" w:type="dxa"/>
          </w:tcPr>
          <w:p w14:paraId="53A78B5D" w14:textId="77777777" w:rsidR="00B621B5" w:rsidRDefault="00B621B5" w:rsidP="00B621B5">
            <w:pPr>
              <w:ind w:left="0" w:hanging="2"/>
              <w:jc w:val="both"/>
              <w:rPr>
                <w:rFonts w:ascii="Times New Roman" w:hAnsi="Times New Roman"/>
                <w:highlight w:val="white"/>
              </w:rPr>
            </w:pPr>
          </w:p>
        </w:tc>
        <w:tc>
          <w:tcPr>
            <w:tcW w:w="539" w:type="dxa"/>
          </w:tcPr>
          <w:p w14:paraId="5D9A604D" w14:textId="77777777" w:rsidR="00B621B5" w:rsidRDefault="00B621B5" w:rsidP="00B621B5">
            <w:pPr>
              <w:ind w:left="0" w:hanging="2"/>
              <w:jc w:val="both"/>
              <w:rPr>
                <w:rFonts w:ascii="Times New Roman" w:hAnsi="Times New Roman"/>
                <w:highlight w:val="white"/>
              </w:rPr>
            </w:pPr>
          </w:p>
        </w:tc>
        <w:tc>
          <w:tcPr>
            <w:tcW w:w="539" w:type="dxa"/>
          </w:tcPr>
          <w:p w14:paraId="066D4AEF" w14:textId="77777777" w:rsidR="00B621B5" w:rsidRDefault="00B621B5" w:rsidP="00B621B5">
            <w:pPr>
              <w:ind w:left="0" w:hanging="2"/>
              <w:jc w:val="both"/>
              <w:rPr>
                <w:rFonts w:ascii="Times New Roman" w:hAnsi="Times New Roman"/>
                <w:highlight w:val="white"/>
              </w:rPr>
            </w:pPr>
          </w:p>
        </w:tc>
      </w:tr>
      <w:tr w:rsidR="00B621B5" w14:paraId="4840A39F" w14:textId="77777777" w:rsidTr="00A378D4">
        <w:tc>
          <w:tcPr>
            <w:tcW w:w="7274" w:type="dxa"/>
          </w:tcPr>
          <w:p w14:paraId="29B488C4" w14:textId="33B4E13E" w:rsidR="00B621B5" w:rsidRDefault="00B720AB" w:rsidP="00B621B5">
            <w:pPr>
              <w:ind w:left="0" w:hanging="2"/>
              <w:jc w:val="both"/>
              <w:rPr>
                <w:rFonts w:ascii="Times New Roman" w:hAnsi="Times New Roman"/>
                <w:highlight w:val="white"/>
              </w:rPr>
            </w:pPr>
            <w:r>
              <w:rPr>
                <w:rFonts w:ascii="Times New Roman" w:hAnsi="Times New Roman"/>
                <w:highlight w:val="white"/>
              </w:rPr>
              <w:t>19</w:t>
            </w:r>
            <w:r w:rsidR="00B621B5">
              <w:rPr>
                <w:rFonts w:ascii="Times New Roman" w:hAnsi="Times New Roman"/>
                <w:highlight w:val="white"/>
              </w:rPr>
              <w:t xml:space="preserve">. Thầy/Cô hiểu rõ các yêu cầu và đã triển khai xây dựng, cập nhật, phổ biến đề cương </w:t>
            </w:r>
            <w:r w:rsidR="00A1423D">
              <w:rPr>
                <w:rFonts w:ascii="Times New Roman" w:hAnsi="Times New Roman"/>
                <w:highlight w:val="white"/>
              </w:rPr>
              <w:t>học phần</w:t>
            </w:r>
            <w:r w:rsidR="00B621B5">
              <w:rPr>
                <w:rFonts w:ascii="Times New Roman" w:hAnsi="Times New Roman"/>
                <w:highlight w:val="white"/>
              </w:rPr>
              <w:t xml:space="preserve"> cho </w:t>
            </w:r>
            <w:r w:rsidR="00706D87">
              <w:rPr>
                <w:rFonts w:ascii="Times New Roman" w:hAnsi="Times New Roman"/>
                <w:highlight w:val="white"/>
              </w:rPr>
              <w:t>người học</w:t>
            </w:r>
            <w:r w:rsidR="00B621B5">
              <w:rPr>
                <w:rFonts w:ascii="Times New Roman" w:hAnsi="Times New Roman"/>
                <w:highlight w:val="white"/>
              </w:rPr>
              <w:t>.</w:t>
            </w:r>
          </w:p>
        </w:tc>
        <w:tc>
          <w:tcPr>
            <w:tcW w:w="539" w:type="dxa"/>
          </w:tcPr>
          <w:p w14:paraId="0DEF9249" w14:textId="77777777" w:rsidR="00B621B5" w:rsidRDefault="00B621B5" w:rsidP="00B621B5">
            <w:pPr>
              <w:ind w:left="0" w:hanging="2"/>
              <w:jc w:val="both"/>
              <w:rPr>
                <w:rFonts w:ascii="Times New Roman" w:hAnsi="Times New Roman"/>
                <w:highlight w:val="white"/>
              </w:rPr>
            </w:pPr>
          </w:p>
        </w:tc>
        <w:tc>
          <w:tcPr>
            <w:tcW w:w="539" w:type="dxa"/>
          </w:tcPr>
          <w:p w14:paraId="3ACBAE25" w14:textId="77777777" w:rsidR="00B621B5" w:rsidRDefault="00B621B5" w:rsidP="00B621B5">
            <w:pPr>
              <w:ind w:left="0" w:hanging="2"/>
              <w:jc w:val="both"/>
              <w:rPr>
                <w:rFonts w:ascii="Times New Roman" w:hAnsi="Times New Roman"/>
                <w:highlight w:val="white"/>
              </w:rPr>
            </w:pPr>
          </w:p>
        </w:tc>
        <w:tc>
          <w:tcPr>
            <w:tcW w:w="539" w:type="dxa"/>
          </w:tcPr>
          <w:p w14:paraId="32E4A10D" w14:textId="77777777" w:rsidR="00B621B5" w:rsidRDefault="00B621B5" w:rsidP="00B621B5">
            <w:pPr>
              <w:ind w:left="0" w:hanging="2"/>
              <w:jc w:val="both"/>
              <w:rPr>
                <w:rFonts w:ascii="Times New Roman" w:hAnsi="Times New Roman"/>
                <w:highlight w:val="white"/>
              </w:rPr>
            </w:pPr>
          </w:p>
        </w:tc>
        <w:tc>
          <w:tcPr>
            <w:tcW w:w="539" w:type="dxa"/>
          </w:tcPr>
          <w:p w14:paraId="080340E0" w14:textId="77777777" w:rsidR="00B621B5" w:rsidRDefault="00B621B5" w:rsidP="00B621B5">
            <w:pPr>
              <w:ind w:left="0" w:hanging="2"/>
              <w:jc w:val="both"/>
              <w:rPr>
                <w:rFonts w:ascii="Times New Roman" w:hAnsi="Times New Roman"/>
                <w:highlight w:val="white"/>
              </w:rPr>
            </w:pPr>
          </w:p>
        </w:tc>
        <w:tc>
          <w:tcPr>
            <w:tcW w:w="539" w:type="dxa"/>
          </w:tcPr>
          <w:p w14:paraId="7FDC79FC" w14:textId="77777777" w:rsidR="00B621B5" w:rsidRDefault="00B621B5" w:rsidP="00B621B5">
            <w:pPr>
              <w:ind w:left="0" w:hanging="2"/>
              <w:jc w:val="both"/>
              <w:rPr>
                <w:rFonts w:ascii="Times New Roman" w:hAnsi="Times New Roman"/>
                <w:highlight w:val="white"/>
              </w:rPr>
            </w:pPr>
          </w:p>
        </w:tc>
      </w:tr>
      <w:tr w:rsidR="00706D87" w14:paraId="2B4F8CF2" w14:textId="77777777" w:rsidTr="00A378D4">
        <w:tc>
          <w:tcPr>
            <w:tcW w:w="7274" w:type="dxa"/>
          </w:tcPr>
          <w:p w14:paraId="62D47A59" w14:textId="6ADAB9DE" w:rsidR="00706D87" w:rsidRDefault="00B720AB" w:rsidP="00B621B5">
            <w:pPr>
              <w:ind w:left="0" w:hanging="2"/>
              <w:jc w:val="both"/>
              <w:rPr>
                <w:rFonts w:ascii="Times New Roman" w:hAnsi="Times New Roman"/>
                <w:highlight w:val="white"/>
              </w:rPr>
            </w:pPr>
            <w:r>
              <w:rPr>
                <w:rFonts w:ascii="Times New Roman" w:hAnsi="Times New Roman"/>
                <w:highlight w:val="white"/>
              </w:rPr>
              <w:t xml:space="preserve">20. </w:t>
            </w:r>
            <w:r w:rsidR="00706D87">
              <w:rPr>
                <w:rFonts w:ascii="Times New Roman" w:hAnsi="Times New Roman"/>
                <w:highlight w:val="white"/>
              </w:rPr>
              <w:t xml:space="preserve">Đề cương </w:t>
            </w:r>
            <w:r w:rsidR="00A1423D">
              <w:rPr>
                <w:rFonts w:ascii="Times New Roman" w:hAnsi="Times New Roman"/>
                <w:highlight w:val="white"/>
              </w:rPr>
              <w:t>học phần</w:t>
            </w:r>
            <w:r w:rsidR="00706D87">
              <w:rPr>
                <w:rFonts w:ascii="Times New Roman" w:hAnsi="Times New Roman"/>
                <w:highlight w:val="white"/>
              </w:rPr>
              <w:t xml:space="preserve"> cung cấp đầy đủ thông tin giúp người học đạt được</w:t>
            </w:r>
            <w:r w:rsidR="003468F6">
              <w:rPr>
                <w:rFonts w:ascii="Times New Roman" w:hAnsi="Times New Roman"/>
                <w:highlight w:val="white"/>
              </w:rPr>
              <w:t xml:space="preserve"> </w:t>
            </w:r>
            <w:r w:rsidR="00A1423D">
              <w:rPr>
                <w:rFonts w:ascii="Times New Roman" w:hAnsi="Times New Roman"/>
                <w:highlight w:val="white"/>
              </w:rPr>
              <w:t>CĐR</w:t>
            </w:r>
            <w:r w:rsidR="003468F6">
              <w:rPr>
                <w:rFonts w:ascii="Times New Roman" w:hAnsi="Times New Roman"/>
                <w:highlight w:val="white"/>
              </w:rPr>
              <w:t xml:space="preserve"> của </w:t>
            </w:r>
            <w:r w:rsidR="00A1423D">
              <w:rPr>
                <w:rFonts w:ascii="Times New Roman" w:hAnsi="Times New Roman"/>
                <w:highlight w:val="white"/>
              </w:rPr>
              <w:t>học phần</w:t>
            </w:r>
          </w:p>
        </w:tc>
        <w:tc>
          <w:tcPr>
            <w:tcW w:w="539" w:type="dxa"/>
          </w:tcPr>
          <w:p w14:paraId="0C668C37" w14:textId="77777777" w:rsidR="00706D87" w:rsidRDefault="00706D87" w:rsidP="00B621B5">
            <w:pPr>
              <w:ind w:left="0" w:hanging="2"/>
              <w:jc w:val="both"/>
              <w:rPr>
                <w:rFonts w:ascii="Times New Roman" w:hAnsi="Times New Roman"/>
                <w:highlight w:val="white"/>
              </w:rPr>
            </w:pPr>
          </w:p>
        </w:tc>
        <w:tc>
          <w:tcPr>
            <w:tcW w:w="539" w:type="dxa"/>
          </w:tcPr>
          <w:p w14:paraId="551DD253" w14:textId="77777777" w:rsidR="00706D87" w:rsidRDefault="00706D87" w:rsidP="00B621B5">
            <w:pPr>
              <w:ind w:left="0" w:hanging="2"/>
              <w:jc w:val="both"/>
              <w:rPr>
                <w:rFonts w:ascii="Times New Roman" w:hAnsi="Times New Roman"/>
                <w:highlight w:val="white"/>
              </w:rPr>
            </w:pPr>
          </w:p>
        </w:tc>
        <w:tc>
          <w:tcPr>
            <w:tcW w:w="539" w:type="dxa"/>
          </w:tcPr>
          <w:p w14:paraId="741AAAC4" w14:textId="77777777" w:rsidR="00706D87" w:rsidRDefault="00706D87" w:rsidP="00B621B5">
            <w:pPr>
              <w:ind w:left="0" w:hanging="2"/>
              <w:jc w:val="both"/>
              <w:rPr>
                <w:rFonts w:ascii="Times New Roman" w:hAnsi="Times New Roman"/>
                <w:highlight w:val="white"/>
              </w:rPr>
            </w:pPr>
          </w:p>
        </w:tc>
        <w:tc>
          <w:tcPr>
            <w:tcW w:w="539" w:type="dxa"/>
          </w:tcPr>
          <w:p w14:paraId="3E1621A1" w14:textId="77777777" w:rsidR="00706D87" w:rsidRDefault="00706D87" w:rsidP="00B621B5">
            <w:pPr>
              <w:ind w:left="0" w:hanging="2"/>
              <w:jc w:val="both"/>
              <w:rPr>
                <w:rFonts w:ascii="Times New Roman" w:hAnsi="Times New Roman"/>
                <w:highlight w:val="white"/>
              </w:rPr>
            </w:pPr>
          </w:p>
        </w:tc>
        <w:tc>
          <w:tcPr>
            <w:tcW w:w="539" w:type="dxa"/>
          </w:tcPr>
          <w:p w14:paraId="72150436" w14:textId="77777777" w:rsidR="00706D87" w:rsidRDefault="00706D87" w:rsidP="00B621B5">
            <w:pPr>
              <w:ind w:left="0" w:hanging="2"/>
              <w:jc w:val="both"/>
              <w:rPr>
                <w:rFonts w:ascii="Times New Roman" w:hAnsi="Times New Roman"/>
                <w:highlight w:val="white"/>
              </w:rPr>
            </w:pPr>
          </w:p>
        </w:tc>
      </w:tr>
      <w:tr w:rsidR="003468F6" w14:paraId="31E0415F" w14:textId="77777777" w:rsidTr="008E07FF">
        <w:tc>
          <w:tcPr>
            <w:tcW w:w="7274" w:type="dxa"/>
            <w:vMerge w:val="restart"/>
          </w:tcPr>
          <w:p w14:paraId="3A32460F" w14:textId="2A0CF8D1" w:rsidR="003468F6" w:rsidRDefault="003468F6" w:rsidP="003468F6">
            <w:pPr>
              <w:ind w:left="0" w:hanging="2"/>
              <w:jc w:val="both"/>
              <w:rPr>
                <w:rFonts w:ascii="Times New Roman" w:hAnsi="Times New Roman"/>
                <w:highlight w:val="white"/>
              </w:rPr>
            </w:pPr>
            <w:r w:rsidRPr="003468F6">
              <w:rPr>
                <w:rFonts w:ascii="Times New Roman" w:hAnsi="Times New Roman"/>
                <w:b/>
                <w:color w:val="0000FF"/>
                <w:highlight w:val="white"/>
              </w:rPr>
              <w:t>IV. Phương pháp giảng dạy và kiểm tra đánh giá</w:t>
            </w:r>
            <w:r w:rsidR="00B720AB">
              <w:rPr>
                <w:rFonts w:ascii="Times New Roman" w:hAnsi="Times New Roman"/>
                <w:b/>
                <w:color w:val="0000FF"/>
                <w:highlight w:val="white"/>
              </w:rPr>
              <w:t xml:space="preserve"> CTĐT sau đại học</w:t>
            </w:r>
          </w:p>
        </w:tc>
        <w:tc>
          <w:tcPr>
            <w:tcW w:w="2695" w:type="dxa"/>
            <w:gridSpan w:val="5"/>
          </w:tcPr>
          <w:p w14:paraId="51C29BCF" w14:textId="7659969B" w:rsidR="003468F6" w:rsidRDefault="003468F6" w:rsidP="003468F6">
            <w:pPr>
              <w:ind w:left="0" w:hanging="2"/>
              <w:jc w:val="both"/>
              <w:rPr>
                <w:rFonts w:ascii="Times New Roman" w:hAnsi="Times New Roman"/>
                <w:highlight w:val="white"/>
              </w:rPr>
            </w:pPr>
            <w:r>
              <w:rPr>
                <w:rFonts w:ascii="Times New Roman" w:hAnsi="Times New Roman"/>
                <w:b/>
                <w:color w:val="0000FF"/>
                <w:highlight w:val="white"/>
              </w:rPr>
              <w:t>Mức độ đồng ý</w:t>
            </w:r>
          </w:p>
        </w:tc>
      </w:tr>
      <w:tr w:rsidR="003468F6" w14:paraId="3CF60720" w14:textId="77777777" w:rsidTr="00A378D4">
        <w:tc>
          <w:tcPr>
            <w:tcW w:w="7274" w:type="dxa"/>
            <w:vMerge/>
          </w:tcPr>
          <w:p w14:paraId="51E6B9A7" w14:textId="5CAC4B94" w:rsidR="003468F6" w:rsidRDefault="003468F6" w:rsidP="003468F6">
            <w:pPr>
              <w:ind w:left="0" w:hanging="2"/>
              <w:jc w:val="both"/>
              <w:rPr>
                <w:rFonts w:ascii="Times New Roman" w:hAnsi="Times New Roman"/>
                <w:highlight w:val="white"/>
              </w:rPr>
            </w:pPr>
          </w:p>
        </w:tc>
        <w:tc>
          <w:tcPr>
            <w:tcW w:w="539" w:type="dxa"/>
          </w:tcPr>
          <w:p w14:paraId="1B6D28EA" w14:textId="44EB2E2C" w:rsidR="003468F6" w:rsidRDefault="003468F6" w:rsidP="003468F6">
            <w:pPr>
              <w:ind w:left="0" w:hanging="2"/>
              <w:jc w:val="both"/>
              <w:rPr>
                <w:rFonts w:ascii="Times New Roman" w:hAnsi="Times New Roman"/>
                <w:highlight w:val="white"/>
              </w:rPr>
            </w:pPr>
            <w:r>
              <w:rPr>
                <w:rFonts w:ascii="Times New Roman" w:hAnsi="Times New Roman"/>
                <w:b/>
                <w:color w:val="0000FF"/>
                <w:highlight w:val="white"/>
              </w:rPr>
              <w:t>1</w:t>
            </w:r>
          </w:p>
        </w:tc>
        <w:tc>
          <w:tcPr>
            <w:tcW w:w="539" w:type="dxa"/>
          </w:tcPr>
          <w:p w14:paraId="45C76C67" w14:textId="0D571CF6" w:rsidR="003468F6" w:rsidRDefault="003468F6" w:rsidP="003468F6">
            <w:pPr>
              <w:ind w:left="0" w:hanging="2"/>
              <w:jc w:val="both"/>
              <w:rPr>
                <w:rFonts w:ascii="Times New Roman" w:hAnsi="Times New Roman"/>
                <w:highlight w:val="white"/>
              </w:rPr>
            </w:pPr>
            <w:r>
              <w:rPr>
                <w:rFonts w:ascii="Times New Roman" w:hAnsi="Times New Roman"/>
                <w:b/>
                <w:color w:val="0000FF"/>
                <w:highlight w:val="white"/>
              </w:rPr>
              <w:t>2</w:t>
            </w:r>
          </w:p>
        </w:tc>
        <w:tc>
          <w:tcPr>
            <w:tcW w:w="539" w:type="dxa"/>
          </w:tcPr>
          <w:p w14:paraId="0E968BA1" w14:textId="61FECE13" w:rsidR="003468F6" w:rsidRDefault="003468F6" w:rsidP="003468F6">
            <w:pPr>
              <w:ind w:left="0" w:hanging="2"/>
              <w:jc w:val="both"/>
              <w:rPr>
                <w:rFonts w:ascii="Times New Roman" w:hAnsi="Times New Roman"/>
                <w:highlight w:val="white"/>
              </w:rPr>
            </w:pPr>
            <w:r>
              <w:rPr>
                <w:rFonts w:ascii="Times New Roman" w:hAnsi="Times New Roman"/>
                <w:b/>
                <w:color w:val="0000FF"/>
                <w:highlight w:val="white"/>
              </w:rPr>
              <w:t>3</w:t>
            </w:r>
          </w:p>
        </w:tc>
        <w:tc>
          <w:tcPr>
            <w:tcW w:w="539" w:type="dxa"/>
          </w:tcPr>
          <w:p w14:paraId="40775BA8" w14:textId="07349E66" w:rsidR="003468F6" w:rsidRDefault="003468F6" w:rsidP="003468F6">
            <w:pPr>
              <w:ind w:left="0" w:hanging="2"/>
              <w:jc w:val="both"/>
              <w:rPr>
                <w:rFonts w:ascii="Times New Roman" w:hAnsi="Times New Roman"/>
                <w:highlight w:val="white"/>
              </w:rPr>
            </w:pPr>
            <w:r>
              <w:rPr>
                <w:rFonts w:ascii="Times New Roman" w:hAnsi="Times New Roman"/>
                <w:b/>
                <w:color w:val="0000FF"/>
                <w:highlight w:val="white"/>
              </w:rPr>
              <w:t>4</w:t>
            </w:r>
          </w:p>
        </w:tc>
        <w:tc>
          <w:tcPr>
            <w:tcW w:w="539" w:type="dxa"/>
          </w:tcPr>
          <w:p w14:paraId="3E041067" w14:textId="08AD6D53" w:rsidR="003468F6" w:rsidRDefault="003468F6" w:rsidP="003468F6">
            <w:pPr>
              <w:ind w:left="0" w:hanging="2"/>
              <w:jc w:val="both"/>
              <w:rPr>
                <w:rFonts w:ascii="Times New Roman" w:hAnsi="Times New Roman"/>
                <w:highlight w:val="white"/>
              </w:rPr>
            </w:pPr>
            <w:r>
              <w:rPr>
                <w:rFonts w:ascii="Times New Roman" w:hAnsi="Times New Roman"/>
                <w:b/>
                <w:color w:val="0000FF"/>
                <w:highlight w:val="white"/>
              </w:rPr>
              <w:t>5</w:t>
            </w:r>
          </w:p>
        </w:tc>
      </w:tr>
      <w:tr w:rsidR="003468F6" w14:paraId="0A1A266F" w14:textId="77777777" w:rsidTr="00A378D4">
        <w:tc>
          <w:tcPr>
            <w:tcW w:w="7274" w:type="dxa"/>
          </w:tcPr>
          <w:p w14:paraId="457C29F2" w14:textId="75D3EB2A" w:rsidR="003468F6" w:rsidRDefault="00B720AB" w:rsidP="003468F6">
            <w:pPr>
              <w:ind w:left="0" w:hanging="2"/>
              <w:jc w:val="both"/>
              <w:rPr>
                <w:rFonts w:ascii="Times New Roman" w:hAnsi="Times New Roman"/>
                <w:highlight w:val="white"/>
              </w:rPr>
            </w:pPr>
            <w:r>
              <w:rPr>
                <w:rFonts w:ascii="Times New Roman" w:hAnsi="Times New Roman"/>
                <w:highlight w:val="white"/>
              </w:rPr>
              <w:t xml:space="preserve">21. </w:t>
            </w:r>
            <w:r w:rsidR="003468F6">
              <w:rPr>
                <w:rFonts w:ascii="Times New Roman" w:hAnsi="Times New Roman"/>
                <w:highlight w:val="white"/>
              </w:rPr>
              <w:t xml:space="preserve">Thầy/Cô được yêu cầu sử dụng đa dạng các phương pháp giảng dạy và chú trọng việc tổ chức hoạt động học tập theo </w:t>
            </w:r>
            <w:r w:rsidR="003468F6">
              <w:rPr>
                <w:rFonts w:ascii="Times New Roman" w:hAnsi="Times New Roman"/>
                <w:highlight w:val="white"/>
              </w:rPr>
              <w:t>CĐR</w:t>
            </w:r>
          </w:p>
        </w:tc>
        <w:tc>
          <w:tcPr>
            <w:tcW w:w="539" w:type="dxa"/>
          </w:tcPr>
          <w:p w14:paraId="47620227" w14:textId="77777777" w:rsidR="003468F6" w:rsidRDefault="003468F6" w:rsidP="003468F6">
            <w:pPr>
              <w:ind w:left="0" w:hanging="2"/>
              <w:jc w:val="both"/>
              <w:rPr>
                <w:rFonts w:ascii="Times New Roman" w:hAnsi="Times New Roman"/>
                <w:highlight w:val="white"/>
              </w:rPr>
            </w:pPr>
          </w:p>
        </w:tc>
        <w:tc>
          <w:tcPr>
            <w:tcW w:w="539" w:type="dxa"/>
          </w:tcPr>
          <w:p w14:paraId="15F978D3" w14:textId="77777777" w:rsidR="003468F6" w:rsidRDefault="003468F6" w:rsidP="003468F6">
            <w:pPr>
              <w:ind w:left="0" w:hanging="2"/>
              <w:jc w:val="both"/>
              <w:rPr>
                <w:rFonts w:ascii="Times New Roman" w:hAnsi="Times New Roman"/>
                <w:highlight w:val="white"/>
              </w:rPr>
            </w:pPr>
          </w:p>
        </w:tc>
        <w:tc>
          <w:tcPr>
            <w:tcW w:w="539" w:type="dxa"/>
          </w:tcPr>
          <w:p w14:paraId="1E9CE449" w14:textId="77777777" w:rsidR="003468F6" w:rsidRDefault="003468F6" w:rsidP="003468F6">
            <w:pPr>
              <w:ind w:left="0" w:hanging="2"/>
              <w:jc w:val="both"/>
              <w:rPr>
                <w:rFonts w:ascii="Times New Roman" w:hAnsi="Times New Roman"/>
                <w:highlight w:val="white"/>
              </w:rPr>
            </w:pPr>
          </w:p>
        </w:tc>
        <w:tc>
          <w:tcPr>
            <w:tcW w:w="539" w:type="dxa"/>
          </w:tcPr>
          <w:p w14:paraId="03EE8FC0" w14:textId="77777777" w:rsidR="003468F6" w:rsidRDefault="003468F6" w:rsidP="003468F6">
            <w:pPr>
              <w:ind w:left="0" w:hanging="2"/>
              <w:jc w:val="both"/>
              <w:rPr>
                <w:rFonts w:ascii="Times New Roman" w:hAnsi="Times New Roman"/>
                <w:highlight w:val="white"/>
              </w:rPr>
            </w:pPr>
          </w:p>
        </w:tc>
        <w:tc>
          <w:tcPr>
            <w:tcW w:w="539" w:type="dxa"/>
          </w:tcPr>
          <w:p w14:paraId="720D7A4F" w14:textId="77777777" w:rsidR="003468F6" w:rsidRDefault="003468F6" w:rsidP="003468F6">
            <w:pPr>
              <w:ind w:left="0" w:hanging="2"/>
              <w:jc w:val="both"/>
              <w:rPr>
                <w:rFonts w:ascii="Times New Roman" w:hAnsi="Times New Roman"/>
                <w:highlight w:val="white"/>
              </w:rPr>
            </w:pPr>
          </w:p>
        </w:tc>
      </w:tr>
      <w:tr w:rsidR="003468F6" w14:paraId="7C590733" w14:textId="77777777" w:rsidTr="00A378D4">
        <w:tc>
          <w:tcPr>
            <w:tcW w:w="7274" w:type="dxa"/>
          </w:tcPr>
          <w:p w14:paraId="28411C02" w14:textId="3CA80CCA" w:rsidR="003468F6" w:rsidRDefault="00B720AB" w:rsidP="003468F6">
            <w:pPr>
              <w:ind w:left="0" w:hanging="2"/>
              <w:jc w:val="both"/>
              <w:rPr>
                <w:rFonts w:ascii="Times New Roman" w:hAnsi="Times New Roman"/>
                <w:highlight w:val="white"/>
              </w:rPr>
            </w:pPr>
            <w:r>
              <w:rPr>
                <w:rFonts w:ascii="Times New Roman" w:hAnsi="Times New Roman"/>
                <w:highlight w:val="white"/>
              </w:rPr>
              <w:t xml:space="preserve">22. </w:t>
            </w:r>
            <w:r w:rsidR="003468F6">
              <w:rPr>
                <w:rFonts w:ascii="Times New Roman" w:hAnsi="Times New Roman"/>
                <w:highlight w:val="white"/>
              </w:rPr>
              <w:t>PPGD đang áp dụng phù hợp với việc đạt được CĐR của học phần và CTĐT</w:t>
            </w:r>
          </w:p>
        </w:tc>
        <w:tc>
          <w:tcPr>
            <w:tcW w:w="539" w:type="dxa"/>
          </w:tcPr>
          <w:p w14:paraId="64DC4E98" w14:textId="77777777" w:rsidR="003468F6" w:rsidRDefault="003468F6" w:rsidP="003468F6">
            <w:pPr>
              <w:ind w:left="0" w:hanging="2"/>
              <w:jc w:val="both"/>
              <w:rPr>
                <w:rFonts w:ascii="Times New Roman" w:hAnsi="Times New Roman"/>
                <w:highlight w:val="white"/>
              </w:rPr>
            </w:pPr>
          </w:p>
        </w:tc>
        <w:tc>
          <w:tcPr>
            <w:tcW w:w="539" w:type="dxa"/>
          </w:tcPr>
          <w:p w14:paraId="72BFFD33" w14:textId="77777777" w:rsidR="003468F6" w:rsidRDefault="003468F6" w:rsidP="003468F6">
            <w:pPr>
              <w:ind w:left="0" w:hanging="2"/>
              <w:jc w:val="both"/>
              <w:rPr>
                <w:rFonts w:ascii="Times New Roman" w:hAnsi="Times New Roman"/>
                <w:highlight w:val="white"/>
              </w:rPr>
            </w:pPr>
          </w:p>
        </w:tc>
        <w:tc>
          <w:tcPr>
            <w:tcW w:w="539" w:type="dxa"/>
          </w:tcPr>
          <w:p w14:paraId="4A618184" w14:textId="77777777" w:rsidR="003468F6" w:rsidRDefault="003468F6" w:rsidP="003468F6">
            <w:pPr>
              <w:ind w:left="0" w:hanging="2"/>
              <w:jc w:val="both"/>
              <w:rPr>
                <w:rFonts w:ascii="Times New Roman" w:hAnsi="Times New Roman"/>
                <w:highlight w:val="white"/>
              </w:rPr>
            </w:pPr>
          </w:p>
        </w:tc>
        <w:tc>
          <w:tcPr>
            <w:tcW w:w="539" w:type="dxa"/>
          </w:tcPr>
          <w:p w14:paraId="19B285B0" w14:textId="77777777" w:rsidR="003468F6" w:rsidRDefault="003468F6" w:rsidP="003468F6">
            <w:pPr>
              <w:ind w:left="0" w:hanging="2"/>
              <w:jc w:val="both"/>
              <w:rPr>
                <w:rFonts w:ascii="Times New Roman" w:hAnsi="Times New Roman"/>
                <w:highlight w:val="white"/>
              </w:rPr>
            </w:pPr>
          </w:p>
        </w:tc>
        <w:tc>
          <w:tcPr>
            <w:tcW w:w="539" w:type="dxa"/>
          </w:tcPr>
          <w:p w14:paraId="70BF7784" w14:textId="77777777" w:rsidR="003468F6" w:rsidRDefault="003468F6" w:rsidP="003468F6">
            <w:pPr>
              <w:ind w:left="0" w:hanging="2"/>
              <w:jc w:val="both"/>
              <w:rPr>
                <w:rFonts w:ascii="Times New Roman" w:hAnsi="Times New Roman"/>
                <w:highlight w:val="white"/>
              </w:rPr>
            </w:pPr>
          </w:p>
        </w:tc>
      </w:tr>
      <w:tr w:rsidR="003468F6" w14:paraId="20A11BF8" w14:textId="77777777" w:rsidTr="00A378D4">
        <w:tc>
          <w:tcPr>
            <w:tcW w:w="7274" w:type="dxa"/>
          </w:tcPr>
          <w:p w14:paraId="7E76204A" w14:textId="46BBE1F9" w:rsidR="003468F6" w:rsidRDefault="00B720AB" w:rsidP="003468F6">
            <w:pPr>
              <w:ind w:left="0" w:hanging="2"/>
              <w:jc w:val="both"/>
              <w:rPr>
                <w:rFonts w:ascii="Times New Roman" w:hAnsi="Times New Roman"/>
                <w:highlight w:val="white"/>
              </w:rPr>
            </w:pPr>
            <w:r>
              <w:rPr>
                <w:rFonts w:ascii="Times New Roman" w:hAnsi="Times New Roman"/>
                <w:highlight w:val="white"/>
              </w:rPr>
              <w:t xml:space="preserve">23. </w:t>
            </w:r>
            <w:r w:rsidR="003468F6">
              <w:rPr>
                <w:rFonts w:ascii="Times New Roman" w:hAnsi="Times New Roman"/>
                <w:highlight w:val="white"/>
              </w:rPr>
              <w:t xml:space="preserve">GV được chủ động lựa chọn PPGD và áp dụng PPGD phù hợp với đặc thù </w:t>
            </w:r>
            <w:r w:rsidR="00A1423D">
              <w:rPr>
                <w:rFonts w:ascii="Times New Roman" w:hAnsi="Times New Roman"/>
                <w:highlight w:val="white"/>
              </w:rPr>
              <w:t>học phần</w:t>
            </w:r>
          </w:p>
        </w:tc>
        <w:tc>
          <w:tcPr>
            <w:tcW w:w="539" w:type="dxa"/>
          </w:tcPr>
          <w:p w14:paraId="14C1C553" w14:textId="77777777" w:rsidR="003468F6" w:rsidRDefault="003468F6" w:rsidP="003468F6">
            <w:pPr>
              <w:ind w:left="0" w:hanging="2"/>
              <w:jc w:val="both"/>
              <w:rPr>
                <w:rFonts w:ascii="Times New Roman" w:hAnsi="Times New Roman"/>
                <w:highlight w:val="white"/>
              </w:rPr>
            </w:pPr>
          </w:p>
        </w:tc>
        <w:tc>
          <w:tcPr>
            <w:tcW w:w="539" w:type="dxa"/>
          </w:tcPr>
          <w:p w14:paraId="68BBC02A" w14:textId="77777777" w:rsidR="003468F6" w:rsidRDefault="003468F6" w:rsidP="003468F6">
            <w:pPr>
              <w:ind w:left="0" w:hanging="2"/>
              <w:jc w:val="both"/>
              <w:rPr>
                <w:rFonts w:ascii="Times New Roman" w:hAnsi="Times New Roman"/>
                <w:highlight w:val="white"/>
              </w:rPr>
            </w:pPr>
          </w:p>
        </w:tc>
        <w:tc>
          <w:tcPr>
            <w:tcW w:w="539" w:type="dxa"/>
          </w:tcPr>
          <w:p w14:paraId="05C8023F" w14:textId="77777777" w:rsidR="003468F6" w:rsidRDefault="003468F6" w:rsidP="003468F6">
            <w:pPr>
              <w:ind w:left="0" w:hanging="2"/>
              <w:jc w:val="both"/>
              <w:rPr>
                <w:rFonts w:ascii="Times New Roman" w:hAnsi="Times New Roman"/>
                <w:highlight w:val="white"/>
              </w:rPr>
            </w:pPr>
          </w:p>
        </w:tc>
        <w:tc>
          <w:tcPr>
            <w:tcW w:w="539" w:type="dxa"/>
          </w:tcPr>
          <w:p w14:paraId="650AEF72" w14:textId="77777777" w:rsidR="003468F6" w:rsidRDefault="003468F6" w:rsidP="003468F6">
            <w:pPr>
              <w:ind w:left="0" w:hanging="2"/>
              <w:jc w:val="both"/>
              <w:rPr>
                <w:rFonts w:ascii="Times New Roman" w:hAnsi="Times New Roman"/>
                <w:highlight w:val="white"/>
              </w:rPr>
            </w:pPr>
          </w:p>
        </w:tc>
        <w:tc>
          <w:tcPr>
            <w:tcW w:w="539" w:type="dxa"/>
          </w:tcPr>
          <w:p w14:paraId="6F90C9F8" w14:textId="77777777" w:rsidR="003468F6" w:rsidRDefault="003468F6" w:rsidP="003468F6">
            <w:pPr>
              <w:ind w:left="0" w:hanging="2"/>
              <w:jc w:val="both"/>
              <w:rPr>
                <w:rFonts w:ascii="Times New Roman" w:hAnsi="Times New Roman"/>
                <w:highlight w:val="white"/>
              </w:rPr>
            </w:pPr>
          </w:p>
        </w:tc>
      </w:tr>
      <w:tr w:rsidR="003468F6" w14:paraId="6C09FCA2" w14:textId="77777777" w:rsidTr="00A378D4">
        <w:tc>
          <w:tcPr>
            <w:tcW w:w="7274" w:type="dxa"/>
          </w:tcPr>
          <w:p w14:paraId="5FBAA9B8" w14:textId="5FFBD442" w:rsidR="003468F6" w:rsidRDefault="00B720AB" w:rsidP="003468F6">
            <w:pPr>
              <w:ind w:left="0" w:hanging="2"/>
              <w:jc w:val="both"/>
              <w:rPr>
                <w:rFonts w:ascii="Times New Roman" w:hAnsi="Times New Roman"/>
                <w:highlight w:val="white"/>
              </w:rPr>
            </w:pPr>
            <w:r>
              <w:rPr>
                <w:rFonts w:ascii="Times New Roman" w:hAnsi="Times New Roman"/>
                <w:highlight w:val="white"/>
              </w:rPr>
              <w:t xml:space="preserve">24. </w:t>
            </w:r>
            <w:r w:rsidR="003468F6">
              <w:rPr>
                <w:rFonts w:ascii="Times New Roman" w:hAnsi="Times New Roman"/>
                <w:highlight w:val="white"/>
              </w:rPr>
              <w:t>Hoạt động dạy và học khuyến khích được khả năng học tập suốt đời của người học</w:t>
            </w:r>
          </w:p>
        </w:tc>
        <w:tc>
          <w:tcPr>
            <w:tcW w:w="539" w:type="dxa"/>
          </w:tcPr>
          <w:p w14:paraId="170DF3A1" w14:textId="77777777" w:rsidR="003468F6" w:rsidRDefault="003468F6" w:rsidP="003468F6">
            <w:pPr>
              <w:ind w:left="0" w:hanging="2"/>
              <w:jc w:val="both"/>
              <w:rPr>
                <w:rFonts w:ascii="Times New Roman" w:hAnsi="Times New Roman"/>
                <w:highlight w:val="white"/>
              </w:rPr>
            </w:pPr>
          </w:p>
        </w:tc>
        <w:tc>
          <w:tcPr>
            <w:tcW w:w="539" w:type="dxa"/>
          </w:tcPr>
          <w:p w14:paraId="0D481DAA" w14:textId="77777777" w:rsidR="003468F6" w:rsidRDefault="003468F6" w:rsidP="003468F6">
            <w:pPr>
              <w:ind w:left="0" w:hanging="2"/>
              <w:jc w:val="both"/>
              <w:rPr>
                <w:rFonts w:ascii="Times New Roman" w:hAnsi="Times New Roman"/>
                <w:highlight w:val="white"/>
              </w:rPr>
            </w:pPr>
          </w:p>
        </w:tc>
        <w:tc>
          <w:tcPr>
            <w:tcW w:w="539" w:type="dxa"/>
          </w:tcPr>
          <w:p w14:paraId="22A6C2C0" w14:textId="77777777" w:rsidR="003468F6" w:rsidRDefault="003468F6" w:rsidP="003468F6">
            <w:pPr>
              <w:ind w:left="0" w:hanging="2"/>
              <w:jc w:val="both"/>
              <w:rPr>
                <w:rFonts w:ascii="Times New Roman" w:hAnsi="Times New Roman"/>
                <w:highlight w:val="white"/>
              </w:rPr>
            </w:pPr>
          </w:p>
        </w:tc>
        <w:tc>
          <w:tcPr>
            <w:tcW w:w="539" w:type="dxa"/>
          </w:tcPr>
          <w:p w14:paraId="7289F7DE" w14:textId="77777777" w:rsidR="003468F6" w:rsidRDefault="003468F6" w:rsidP="003468F6">
            <w:pPr>
              <w:ind w:left="0" w:hanging="2"/>
              <w:jc w:val="both"/>
              <w:rPr>
                <w:rFonts w:ascii="Times New Roman" w:hAnsi="Times New Roman"/>
                <w:highlight w:val="white"/>
              </w:rPr>
            </w:pPr>
          </w:p>
        </w:tc>
        <w:tc>
          <w:tcPr>
            <w:tcW w:w="539" w:type="dxa"/>
          </w:tcPr>
          <w:p w14:paraId="31F701BA" w14:textId="77777777" w:rsidR="003468F6" w:rsidRDefault="003468F6" w:rsidP="003468F6">
            <w:pPr>
              <w:ind w:left="0" w:hanging="2"/>
              <w:jc w:val="both"/>
              <w:rPr>
                <w:rFonts w:ascii="Times New Roman" w:hAnsi="Times New Roman"/>
                <w:highlight w:val="white"/>
              </w:rPr>
            </w:pPr>
          </w:p>
        </w:tc>
      </w:tr>
      <w:tr w:rsidR="003468F6" w14:paraId="2F5F2933" w14:textId="77777777" w:rsidTr="00A378D4">
        <w:tc>
          <w:tcPr>
            <w:tcW w:w="7274" w:type="dxa"/>
          </w:tcPr>
          <w:p w14:paraId="72D1D3F7" w14:textId="5B0AD957" w:rsidR="003468F6" w:rsidRDefault="00B720AB" w:rsidP="003468F6">
            <w:pPr>
              <w:ind w:left="0" w:hanging="2"/>
              <w:jc w:val="both"/>
              <w:rPr>
                <w:rFonts w:ascii="Times New Roman" w:hAnsi="Times New Roman"/>
                <w:highlight w:val="white"/>
              </w:rPr>
            </w:pPr>
            <w:r>
              <w:rPr>
                <w:rFonts w:ascii="Times New Roman" w:hAnsi="Times New Roman"/>
                <w:highlight w:val="white"/>
              </w:rPr>
              <w:t>2</w:t>
            </w:r>
            <w:r w:rsidR="003468F6">
              <w:rPr>
                <w:rFonts w:ascii="Times New Roman" w:hAnsi="Times New Roman"/>
                <w:highlight w:val="white"/>
              </w:rPr>
              <w:t xml:space="preserve">5. </w:t>
            </w:r>
            <w:r w:rsidR="003468F6">
              <w:rPr>
                <w:rFonts w:ascii="Times New Roman" w:hAnsi="Times New Roman"/>
                <w:highlight w:val="white"/>
              </w:rPr>
              <w:t xml:space="preserve">Phương pháp kiểm tra, đánh giá </w:t>
            </w:r>
            <w:r w:rsidR="003468F6">
              <w:rPr>
                <w:rFonts w:ascii="Times New Roman" w:hAnsi="Times New Roman"/>
                <w:highlight w:val="white"/>
              </w:rPr>
              <w:t>người học</w:t>
            </w:r>
            <w:r w:rsidR="003468F6">
              <w:rPr>
                <w:rFonts w:ascii="Times New Roman" w:hAnsi="Times New Roman"/>
                <w:highlight w:val="white"/>
              </w:rPr>
              <w:t xml:space="preserve"> là phù hợp để đánh giá theo chuẩn đầu ra của CTĐT</w:t>
            </w:r>
          </w:p>
        </w:tc>
        <w:tc>
          <w:tcPr>
            <w:tcW w:w="539" w:type="dxa"/>
          </w:tcPr>
          <w:p w14:paraId="76BD9653" w14:textId="77777777" w:rsidR="003468F6" w:rsidRDefault="003468F6" w:rsidP="003468F6">
            <w:pPr>
              <w:ind w:left="0" w:hanging="2"/>
              <w:jc w:val="both"/>
              <w:rPr>
                <w:rFonts w:ascii="Times New Roman" w:hAnsi="Times New Roman"/>
                <w:highlight w:val="white"/>
              </w:rPr>
            </w:pPr>
          </w:p>
        </w:tc>
        <w:tc>
          <w:tcPr>
            <w:tcW w:w="539" w:type="dxa"/>
          </w:tcPr>
          <w:p w14:paraId="623CE80F" w14:textId="77777777" w:rsidR="003468F6" w:rsidRDefault="003468F6" w:rsidP="003468F6">
            <w:pPr>
              <w:ind w:left="0" w:hanging="2"/>
              <w:jc w:val="both"/>
              <w:rPr>
                <w:rFonts w:ascii="Times New Roman" w:hAnsi="Times New Roman"/>
                <w:highlight w:val="white"/>
              </w:rPr>
            </w:pPr>
          </w:p>
        </w:tc>
        <w:tc>
          <w:tcPr>
            <w:tcW w:w="539" w:type="dxa"/>
          </w:tcPr>
          <w:p w14:paraId="559F75AB" w14:textId="77777777" w:rsidR="003468F6" w:rsidRDefault="003468F6" w:rsidP="003468F6">
            <w:pPr>
              <w:ind w:left="0" w:hanging="2"/>
              <w:jc w:val="both"/>
              <w:rPr>
                <w:rFonts w:ascii="Times New Roman" w:hAnsi="Times New Roman"/>
                <w:highlight w:val="white"/>
              </w:rPr>
            </w:pPr>
          </w:p>
        </w:tc>
        <w:tc>
          <w:tcPr>
            <w:tcW w:w="539" w:type="dxa"/>
          </w:tcPr>
          <w:p w14:paraId="61720260" w14:textId="77777777" w:rsidR="003468F6" w:rsidRDefault="003468F6" w:rsidP="003468F6">
            <w:pPr>
              <w:ind w:left="0" w:hanging="2"/>
              <w:jc w:val="both"/>
              <w:rPr>
                <w:rFonts w:ascii="Times New Roman" w:hAnsi="Times New Roman"/>
                <w:highlight w:val="white"/>
              </w:rPr>
            </w:pPr>
          </w:p>
        </w:tc>
        <w:tc>
          <w:tcPr>
            <w:tcW w:w="539" w:type="dxa"/>
          </w:tcPr>
          <w:p w14:paraId="6DD2143C" w14:textId="77777777" w:rsidR="003468F6" w:rsidRDefault="003468F6" w:rsidP="003468F6">
            <w:pPr>
              <w:ind w:left="0" w:hanging="2"/>
              <w:jc w:val="both"/>
              <w:rPr>
                <w:rFonts w:ascii="Times New Roman" w:hAnsi="Times New Roman"/>
                <w:highlight w:val="white"/>
              </w:rPr>
            </w:pPr>
          </w:p>
        </w:tc>
      </w:tr>
      <w:tr w:rsidR="003468F6" w14:paraId="221BB099" w14:textId="77777777" w:rsidTr="00A378D4">
        <w:tc>
          <w:tcPr>
            <w:tcW w:w="7274" w:type="dxa"/>
          </w:tcPr>
          <w:p w14:paraId="70BC567A" w14:textId="4A40D7FD" w:rsidR="003468F6" w:rsidRDefault="00B720AB" w:rsidP="003468F6">
            <w:pPr>
              <w:ind w:left="0" w:hanging="2"/>
              <w:jc w:val="both"/>
              <w:rPr>
                <w:rFonts w:ascii="Times New Roman" w:hAnsi="Times New Roman"/>
                <w:highlight w:val="white"/>
              </w:rPr>
            </w:pPr>
            <w:r>
              <w:rPr>
                <w:rFonts w:ascii="Times New Roman" w:hAnsi="Times New Roman"/>
                <w:highlight w:val="white"/>
              </w:rPr>
              <w:t>2</w:t>
            </w:r>
            <w:r w:rsidR="003468F6">
              <w:rPr>
                <w:rFonts w:ascii="Times New Roman" w:hAnsi="Times New Roman"/>
                <w:highlight w:val="white"/>
              </w:rPr>
              <w:t xml:space="preserve">6. Thầy/Cô được phổ biến chiến lược dạy và học của CTĐT </w:t>
            </w:r>
          </w:p>
        </w:tc>
        <w:tc>
          <w:tcPr>
            <w:tcW w:w="539" w:type="dxa"/>
          </w:tcPr>
          <w:p w14:paraId="044E7511" w14:textId="77777777" w:rsidR="003468F6" w:rsidRDefault="003468F6" w:rsidP="003468F6">
            <w:pPr>
              <w:ind w:left="0" w:hanging="2"/>
              <w:jc w:val="both"/>
              <w:rPr>
                <w:rFonts w:ascii="Times New Roman" w:hAnsi="Times New Roman"/>
                <w:highlight w:val="white"/>
              </w:rPr>
            </w:pPr>
          </w:p>
        </w:tc>
        <w:tc>
          <w:tcPr>
            <w:tcW w:w="539" w:type="dxa"/>
          </w:tcPr>
          <w:p w14:paraId="50EDD2A2" w14:textId="77777777" w:rsidR="003468F6" w:rsidRDefault="003468F6" w:rsidP="003468F6">
            <w:pPr>
              <w:ind w:left="0" w:hanging="2"/>
              <w:jc w:val="both"/>
              <w:rPr>
                <w:rFonts w:ascii="Times New Roman" w:hAnsi="Times New Roman"/>
                <w:highlight w:val="white"/>
              </w:rPr>
            </w:pPr>
          </w:p>
        </w:tc>
        <w:tc>
          <w:tcPr>
            <w:tcW w:w="539" w:type="dxa"/>
          </w:tcPr>
          <w:p w14:paraId="4EB6794D" w14:textId="77777777" w:rsidR="003468F6" w:rsidRDefault="003468F6" w:rsidP="003468F6">
            <w:pPr>
              <w:ind w:left="0" w:hanging="2"/>
              <w:jc w:val="both"/>
              <w:rPr>
                <w:rFonts w:ascii="Times New Roman" w:hAnsi="Times New Roman"/>
                <w:highlight w:val="white"/>
              </w:rPr>
            </w:pPr>
          </w:p>
        </w:tc>
        <w:tc>
          <w:tcPr>
            <w:tcW w:w="539" w:type="dxa"/>
          </w:tcPr>
          <w:p w14:paraId="495860C1" w14:textId="77777777" w:rsidR="003468F6" w:rsidRDefault="003468F6" w:rsidP="003468F6">
            <w:pPr>
              <w:ind w:left="0" w:hanging="2"/>
              <w:jc w:val="both"/>
              <w:rPr>
                <w:rFonts w:ascii="Times New Roman" w:hAnsi="Times New Roman"/>
                <w:highlight w:val="white"/>
              </w:rPr>
            </w:pPr>
          </w:p>
        </w:tc>
        <w:tc>
          <w:tcPr>
            <w:tcW w:w="539" w:type="dxa"/>
          </w:tcPr>
          <w:p w14:paraId="5E84A786" w14:textId="77777777" w:rsidR="003468F6" w:rsidRDefault="003468F6" w:rsidP="003468F6">
            <w:pPr>
              <w:ind w:left="0" w:hanging="2"/>
              <w:jc w:val="both"/>
              <w:rPr>
                <w:rFonts w:ascii="Times New Roman" w:hAnsi="Times New Roman"/>
                <w:highlight w:val="white"/>
              </w:rPr>
            </w:pPr>
          </w:p>
        </w:tc>
      </w:tr>
      <w:tr w:rsidR="003468F6" w14:paraId="63F0099C" w14:textId="77777777" w:rsidTr="00A378D4">
        <w:trPr>
          <w:cantSplit/>
        </w:trPr>
        <w:tc>
          <w:tcPr>
            <w:tcW w:w="7274" w:type="dxa"/>
            <w:vMerge w:val="restart"/>
          </w:tcPr>
          <w:p w14:paraId="60D9099E" w14:textId="483017B0" w:rsidR="003468F6" w:rsidRDefault="00B720AB" w:rsidP="003468F6">
            <w:pPr>
              <w:ind w:left="0" w:hanging="2"/>
              <w:jc w:val="both"/>
              <w:rPr>
                <w:rFonts w:ascii="Times New Roman" w:hAnsi="Times New Roman"/>
                <w:color w:val="0000FF"/>
                <w:highlight w:val="white"/>
              </w:rPr>
            </w:pPr>
            <w:r>
              <w:rPr>
                <w:rFonts w:ascii="Times New Roman" w:hAnsi="Times New Roman"/>
                <w:b/>
                <w:color w:val="0000FF"/>
                <w:highlight w:val="white"/>
              </w:rPr>
              <w:t>V</w:t>
            </w:r>
            <w:r w:rsidR="003468F6">
              <w:rPr>
                <w:rFonts w:ascii="Times New Roman" w:hAnsi="Times New Roman"/>
                <w:b/>
                <w:color w:val="0000FF"/>
                <w:highlight w:val="white"/>
              </w:rPr>
              <w:t xml:space="preserve">. Hoạt động đào tạo, đảm bảo chất lượng </w:t>
            </w:r>
            <w:r>
              <w:rPr>
                <w:rFonts w:ascii="Times New Roman" w:hAnsi="Times New Roman"/>
                <w:b/>
                <w:color w:val="0000FF"/>
                <w:highlight w:val="white"/>
              </w:rPr>
              <w:t>phục vụ CTĐT SĐH</w:t>
            </w:r>
          </w:p>
        </w:tc>
        <w:tc>
          <w:tcPr>
            <w:tcW w:w="2695" w:type="dxa"/>
            <w:gridSpan w:val="5"/>
          </w:tcPr>
          <w:p w14:paraId="0152E38B" w14:textId="77777777" w:rsidR="003468F6" w:rsidRDefault="003468F6" w:rsidP="003468F6">
            <w:pPr>
              <w:ind w:left="0" w:hanging="2"/>
              <w:jc w:val="center"/>
              <w:rPr>
                <w:rFonts w:ascii="Times New Roman" w:hAnsi="Times New Roman"/>
                <w:color w:val="0000FF"/>
                <w:highlight w:val="white"/>
              </w:rPr>
            </w:pPr>
            <w:r>
              <w:rPr>
                <w:rFonts w:ascii="Times New Roman" w:hAnsi="Times New Roman"/>
                <w:b/>
                <w:color w:val="0000FF"/>
                <w:highlight w:val="white"/>
              </w:rPr>
              <w:t>Mức độ đồng ý</w:t>
            </w:r>
          </w:p>
        </w:tc>
      </w:tr>
      <w:tr w:rsidR="003468F6" w14:paraId="3E2BAA61" w14:textId="77777777" w:rsidTr="00A378D4">
        <w:trPr>
          <w:cantSplit/>
        </w:trPr>
        <w:tc>
          <w:tcPr>
            <w:tcW w:w="7274" w:type="dxa"/>
            <w:vMerge/>
          </w:tcPr>
          <w:p w14:paraId="0AAD95C5" w14:textId="77777777" w:rsidR="003468F6" w:rsidRDefault="003468F6" w:rsidP="003468F6">
            <w:pPr>
              <w:widowControl w:val="0"/>
              <w:pBdr>
                <w:top w:val="nil"/>
                <w:left w:val="nil"/>
                <w:bottom w:val="nil"/>
                <w:right w:val="nil"/>
                <w:between w:val="nil"/>
              </w:pBdr>
              <w:spacing w:line="276" w:lineRule="auto"/>
              <w:ind w:left="0" w:hanging="2"/>
              <w:rPr>
                <w:rFonts w:ascii="Times New Roman" w:hAnsi="Times New Roman"/>
                <w:color w:val="0000FF"/>
                <w:highlight w:val="white"/>
              </w:rPr>
            </w:pPr>
          </w:p>
        </w:tc>
        <w:tc>
          <w:tcPr>
            <w:tcW w:w="539" w:type="dxa"/>
          </w:tcPr>
          <w:p w14:paraId="40575B51" w14:textId="77777777" w:rsidR="003468F6" w:rsidRDefault="003468F6" w:rsidP="003468F6">
            <w:pPr>
              <w:ind w:left="0" w:hanging="2"/>
              <w:jc w:val="both"/>
              <w:rPr>
                <w:rFonts w:ascii="Times New Roman" w:hAnsi="Times New Roman"/>
                <w:color w:val="0000FF"/>
                <w:highlight w:val="white"/>
              </w:rPr>
            </w:pPr>
            <w:r>
              <w:rPr>
                <w:rFonts w:ascii="Times New Roman" w:hAnsi="Times New Roman"/>
                <w:b/>
                <w:color w:val="0000FF"/>
                <w:highlight w:val="white"/>
              </w:rPr>
              <w:t>1</w:t>
            </w:r>
          </w:p>
        </w:tc>
        <w:tc>
          <w:tcPr>
            <w:tcW w:w="539" w:type="dxa"/>
          </w:tcPr>
          <w:p w14:paraId="72570777" w14:textId="77777777" w:rsidR="003468F6" w:rsidRDefault="003468F6" w:rsidP="003468F6">
            <w:pPr>
              <w:ind w:left="0" w:hanging="2"/>
              <w:jc w:val="both"/>
              <w:rPr>
                <w:rFonts w:ascii="Times New Roman" w:hAnsi="Times New Roman"/>
                <w:color w:val="0000FF"/>
                <w:highlight w:val="white"/>
              </w:rPr>
            </w:pPr>
            <w:r>
              <w:rPr>
                <w:rFonts w:ascii="Times New Roman" w:hAnsi="Times New Roman"/>
                <w:b/>
                <w:color w:val="0000FF"/>
                <w:highlight w:val="white"/>
              </w:rPr>
              <w:t>2</w:t>
            </w:r>
          </w:p>
        </w:tc>
        <w:tc>
          <w:tcPr>
            <w:tcW w:w="539" w:type="dxa"/>
          </w:tcPr>
          <w:p w14:paraId="0FC666A8" w14:textId="77777777" w:rsidR="003468F6" w:rsidRDefault="003468F6" w:rsidP="003468F6">
            <w:pPr>
              <w:ind w:left="0" w:hanging="2"/>
              <w:jc w:val="both"/>
              <w:rPr>
                <w:rFonts w:ascii="Times New Roman" w:hAnsi="Times New Roman"/>
                <w:color w:val="0000FF"/>
                <w:highlight w:val="white"/>
              </w:rPr>
            </w:pPr>
            <w:r>
              <w:rPr>
                <w:rFonts w:ascii="Times New Roman" w:hAnsi="Times New Roman"/>
                <w:b/>
                <w:color w:val="0000FF"/>
                <w:highlight w:val="white"/>
              </w:rPr>
              <w:t>3</w:t>
            </w:r>
          </w:p>
        </w:tc>
        <w:tc>
          <w:tcPr>
            <w:tcW w:w="539" w:type="dxa"/>
          </w:tcPr>
          <w:p w14:paraId="495CE969" w14:textId="77777777" w:rsidR="003468F6" w:rsidRDefault="003468F6" w:rsidP="003468F6">
            <w:pPr>
              <w:ind w:left="0" w:hanging="2"/>
              <w:jc w:val="both"/>
              <w:rPr>
                <w:rFonts w:ascii="Times New Roman" w:hAnsi="Times New Roman"/>
                <w:color w:val="0000FF"/>
                <w:highlight w:val="white"/>
              </w:rPr>
            </w:pPr>
            <w:r>
              <w:rPr>
                <w:rFonts w:ascii="Times New Roman" w:hAnsi="Times New Roman"/>
                <w:b/>
                <w:color w:val="0000FF"/>
                <w:highlight w:val="white"/>
              </w:rPr>
              <w:t>4</w:t>
            </w:r>
          </w:p>
        </w:tc>
        <w:tc>
          <w:tcPr>
            <w:tcW w:w="539" w:type="dxa"/>
          </w:tcPr>
          <w:p w14:paraId="0C734BB2" w14:textId="77777777" w:rsidR="003468F6" w:rsidRDefault="003468F6" w:rsidP="003468F6">
            <w:pPr>
              <w:ind w:left="0" w:hanging="2"/>
              <w:jc w:val="both"/>
              <w:rPr>
                <w:rFonts w:ascii="Times New Roman" w:hAnsi="Times New Roman"/>
                <w:color w:val="0000FF"/>
                <w:highlight w:val="white"/>
              </w:rPr>
            </w:pPr>
            <w:r>
              <w:rPr>
                <w:rFonts w:ascii="Times New Roman" w:hAnsi="Times New Roman"/>
                <w:b/>
                <w:color w:val="0000FF"/>
                <w:highlight w:val="white"/>
              </w:rPr>
              <w:t>5</w:t>
            </w:r>
          </w:p>
        </w:tc>
      </w:tr>
      <w:tr w:rsidR="003468F6" w14:paraId="3ACFA9D3" w14:textId="77777777" w:rsidTr="00A378D4">
        <w:tc>
          <w:tcPr>
            <w:tcW w:w="7274" w:type="dxa"/>
          </w:tcPr>
          <w:p w14:paraId="2C34265A" w14:textId="79C2B043" w:rsidR="003468F6" w:rsidRDefault="00B720AB" w:rsidP="003468F6">
            <w:pPr>
              <w:ind w:left="0" w:hanging="2"/>
              <w:jc w:val="both"/>
              <w:rPr>
                <w:rFonts w:ascii="Times New Roman" w:hAnsi="Times New Roman"/>
                <w:highlight w:val="white"/>
              </w:rPr>
            </w:pPr>
            <w:r>
              <w:rPr>
                <w:rFonts w:ascii="Times New Roman" w:hAnsi="Times New Roman"/>
                <w:highlight w:val="white"/>
              </w:rPr>
              <w:t>27</w:t>
            </w:r>
            <w:r w:rsidR="003468F6">
              <w:rPr>
                <w:rFonts w:ascii="Times New Roman" w:hAnsi="Times New Roman"/>
                <w:highlight w:val="white"/>
              </w:rPr>
              <w:t xml:space="preserve"> Việc triển khai dạy và học thông qua hoạt động, học lý thuyết kết hợp với thực hành, diễn ra thuận lợi trong điều kiện đào tạo thực tế.</w:t>
            </w:r>
          </w:p>
        </w:tc>
        <w:tc>
          <w:tcPr>
            <w:tcW w:w="539" w:type="dxa"/>
          </w:tcPr>
          <w:p w14:paraId="67B01FBD" w14:textId="77777777" w:rsidR="003468F6" w:rsidRDefault="003468F6" w:rsidP="003468F6">
            <w:pPr>
              <w:ind w:left="0" w:hanging="2"/>
              <w:jc w:val="both"/>
              <w:rPr>
                <w:rFonts w:ascii="Times New Roman" w:hAnsi="Times New Roman"/>
                <w:highlight w:val="white"/>
              </w:rPr>
            </w:pPr>
          </w:p>
        </w:tc>
        <w:tc>
          <w:tcPr>
            <w:tcW w:w="539" w:type="dxa"/>
          </w:tcPr>
          <w:p w14:paraId="6ABE75B7" w14:textId="77777777" w:rsidR="003468F6" w:rsidRDefault="003468F6" w:rsidP="003468F6">
            <w:pPr>
              <w:ind w:left="0" w:hanging="2"/>
              <w:jc w:val="both"/>
              <w:rPr>
                <w:rFonts w:ascii="Times New Roman" w:hAnsi="Times New Roman"/>
                <w:highlight w:val="white"/>
              </w:rPr>
            </w:pPr>
          </w:p>
        </w:tc>
        <w:tc>
          <w:tcPr>
            <w:tcW w:w="539" w:type="dxa"/>
          </w:tcPr>
          <w:p w14:paraId="27B6E871" w14:textId="77777777" w:rsidR="003468F6" w:rsidRDefault="003468F6" w:rsidP="003468F6">
            <w:pPr>
              <w:ind w:left="0" w:hanging="2"/>
              <w:jc w:val="both"/>
              <w:rPr>
                <w:rFonts w:ascii="Times New Roman" w:hAnsi="Times New Roman"/>
                <w:highlight w:val="white"/>
              </w:rPr>
            </w:pPr>
          </w:p>
        </w:tc>
        <w:tc>
          <w:tcPr>
            <w:tcW w:w="539" w:type="dxa"/>
          </w:tcPr>
          <w:p w14:paraId="2EFFED4D" w14:textId="77777777" w:rsidR="003468F6" w:rsidRDefault="003468F6" w:rsidP="003468F6">
            <w:pPr>
              <w:ind w:left="0" w:hanging="2"/>
              <w:jc w:val="both"/>
              <w:rPr>
                <w:rFonts w:ascii="Times New Roman" w:hAnsi="Times New Roman"/>
                <w:highlight w:val="white"/>
              </w:rPr>
            </w:pPr>
          </w:p>
        </w:tc>
        <w:tc>
          <w:tcPr>
            <w:tcW w:w="539" w:type="dxa"/>
          </w:tcPr>
          <w:p w14:paraId="2B3F69EE" w14:textId="77777777" w:rsidR="003468F6" w:rsidRDefault="003468F6" w:rsidP="003468F6">
            <w:pPr>
              <w:ind w:left="0" w:hanging="2"/>
              <w:jc w:val="both"/>
              <w:rPr>
                <w:rFonts w:ascii="Times New Roman" w:hAnsi="Times New Roman"/>
                <w:highlight w:val="white"/>
              </w:rPr>
            </w:pPr>
          </w:p>
        </w:tc>
      </w:tr>
      <w:tr w:rsidR="003468F6" w14:paraId="27B261F8" w14:textId="77777777" w:rsidTr="00A378D4">
        <w:tc>
          <w:tcPr>
            <w:tcW w:w="7274" w:type="dxa"/>
          </w:tcPr>
          <w:p w14:paraId="4BB2DFBD" w14:textId="645AEE6B" w:rsidR="003468F6" w:rsidRDefault="00B720AB" w:rsidP="003468F6">
            <w:pPr>
              <w:ind w:left="0" w:hanging="2"/>
              <w:jc w:val="both"/>
              <w:rPr>
                <w:rFonts w:ascii="Times New Roman" w:hAnsi="Times New Roman"/>
                <w:highlight w:val="white"/>
              </w:rPr>
            </w:pPr>
            <w:r>
              <w:rPr>
                <w:rFonts w:ascii="Times New Roman" w:hAnsi="Times New Roman"/>
                <w:highlight w:val="white"/>
              </w:rPr>
              <w:t>28</w:t>
            </w:r>
            <w:r w:rsidR="003468F6">
              <w:rPr>
                <w:rFonts w:ascii="Times New Roman" w:hAnsi="Times New Roman"/>
                <w:highlight w:val="white"/>
              </w:rPr>
              <w:t>. Việc sử dụng công nghệ thông tin (eLearning, các công cụ hỗ trợ) để hỗ trợ dạy học ở đơn vị thuận lợi và được đáp ứng đầy đủ.</w:t>
            </w:r>
          </w:p>
        </w:tc>
        <w:tc>
          <w:tcPr>
            <w:tcW w:w="539" w:type="dxa"/>
          </w:tcPr>
          <w:p w14:paraId="283E3891" w14:textId="77777777" w:rsidR="003468F6" w:rsidRDefault="003468F6" w:rsidP="003468F6">
            <w:pPr>
              <w:ind w:left="0" w:hanging="2"/>
              <w:jc w:val="both"/>
              <w:rPr>
                <w:rFonts w:ascii="Times New Roman" w:hAnsi="Times New Roman"/>
                <w:highlight w:val="white"/>
              </w:rPr>
            </w:pPr>
          </w:p>
        </w:tc>
        <w:tc>
          <w:tcPr>
            <w:tcW w:w="539" w:type="dxa"/>
          </w:tcPr>
          <w:p w14:paraId="760CE385" w14:textId="77777777" w:rsidR="003468F6" w:rsidRDefault="003468F6" w:rsidP="003468F6">
            <w:pPr>
              <w:ind w:left="0" w:hanging="2"/>
              <w:jc w:val="both"/>
              <w:rPr>
                <w:rFonts w:ascii="Times New Roman" w:hAnsi="Times New Roman"/>
                <w:highlight w:val="white"/>
              </w:rPr>
            </w:pPr>
          </w:p>
        </w:tc>
        <w:tc>
          <w:tcPr>
            <w:tcW w:w="539" w:type="dxa"/>
          </w:tcPr>
          <w:p w14:paraId="67816524" w14:textId="77777777" w:rsidR="003468F6" w:rsidRDefault="003468F6" w:rsidP="003468F6">
            <w:pPr>
              <w:ind w:left="0" w:hanging="2"/>
              <w:jc w:val="both"/>
              <w:rPr>
                <w:rFonts w:ascii="Times New Roman" w:hAnsi="Times New Roman"/>
                <w:highlight w:val="white"/>
              </w:rPr>
            </w:pPr>
          </w:p>
        </w:tc>
        <w:tc>
          <w:tcPr>
            <w:tcW w:w="539" w:type="dxa"/>
          </w:tcPr>
          <w:p w14:paraId="6A1211C8" w14:textId="77777777" w:rsidR="003468F6" w:rsidRDefault="003468F6" w:rsidP="003468F6">
            <w:pPr>
              <w:ind w:left="0" w:hanging="2"/>
              <w:jc w:val="both"/>
              <w:rPr>
                <w:rFonts w:ascii="Times New Roman" w:hAnsi="Times New Roman"/>
                <w:highlight w:val="white"/>
              </w:rPr>
            </w:pPr>
          </w:p>
        </w:tc>
        <w:tc>
          <w:tcPr>
            <w:tcW w:w="539" w:type="dxa"/>
          </w:tcPr>
          <w:p w14:paraId="52412196" w14:textId="77777777" w:rsidR="003468F6" w:rsidRDefault="003468F6" w:rsidP="003468F6">
            <w:pPr>
              <w:ind w:left="0" w:hanging="2"/>
              <w:jc w:val="both"/>
              <w:rPr>
                <w:rFonts w:ascii="Times New Roman" w:hAnsi="Times New Roman"/>
                <w:highlight w:val="white"/>
              </w:rPr>
            </w:pPr>
          </w:p>
        </w:tc>
      </w:tr>
      <w:tr w:rsidR="003468F6" w14:paraId="73275560" w14:textId="77777777" w:rsidTr="00A378D4">
        <w:tc>
          <w:tcPr>
            <w:tcW w:w="7274" w:type="dxa"/>
          </w:tcPr>
          <w:p w14:paraId="01651ED8" w14:textId="0CB1776C" w:rsidR="003468F6" w:rsidRDefault="00B720AB" w:rsidP="003468F6">
            <w:pPr>
              <w:ind w:left="0" w:hanging="2"/>
              <w:jc w:val="both"/>
              <w:rPr>
                <w:rFonts w:ascii="Times New Roman" w:hAnsi="Times New Roman"/>
                <w:highlight w:val="white"/>
              </w:rPr>
            </w:pPr>
            <w:r>
              <w:rPr>
                <w:rFonts w:ascii="Times New Roman" w:hAnsi="Times New Roman"/>
                <w:highlight w:val="white"/>
              </w:rPr>
              <w:t>29</w:t>
            </w:r>
            <w:r w:rsidR="003468F6">
              <w:rPr>
                <w:rFonts w:ascii="Times New Roman" w:hAnsi="Times New Roman"/>
                <w:highlight w:val="white"/>
              </w:rPr>
              <w:t>. Hoạt động dạy và học diễn ra đúng kế hoạch.</w:t>
            </w:r>
          </w:p>
        </w:tc>
        <w:tc>
          <w:tcPr>
            <w:tcW w:w="539" w:type="dxa"/>
          </w:tcPr>
          <w:p w14:paraId="1F5CFD57" w14:textId="77777777" w:rsidR="003468F6" w:rsidRDefault="003468F6" w:rsidP="003468F6">
            <w:pPr>
              <w:ind w:left="0" w:hanging="2"/>
              <w:jc w:val="both"/>
              <w:rPr>
                <w:rFonts w:ascii="Times New Roman" w:hAnsi="Times New Roman"/>
                <w:highlight w:val="white"/>
              </w:rPr>
            </w:pPr>
          </w:p>
        </w:tc>
        <w:tc>
          <w:tcPr>
            <w:tcW w:w="539" w:type="dxa"/>
          </w:tcPr>
          <w:p w14:paraId="4D6FC746" w14:textId="77777777" w:rsidR="003468F6" w:rsidRDefault="003468F6" w:rsidP="003468F6">
            <w:pPr>
              <w:ind w:left="0" w:hanging="2"/>
              <w:jc w:val="both"/>
              <w:rPr>
                <w:rFonts w:ascii="Times New Roman" w:hAnsi="Times New Roman"/>
                <w:highlight w:val="white"/>
              </w:rPr>
            </w:pPr>
          </w:p>
        </w:tc>
        <w:tc>
          <w:tcPr>
            <w:tcW w:w="539" w:type="dxa"/>
          </w:tcPr>
          <w:p w14:paraId="543CB783" w14:textId="77777777" w:rsidR="003468F6" w:rsidRDefault="003468F6" w:rsidP="003468F6">
            <w:pPr>
              <w:ind w:left="0" w:hanging="2"/>
              <w:jc w:val="both"/>
              <w:rPr>
                <w:rFonts w:ascii="Times New Roman" w:hAnsi="Times New Roman"/>
                <w:highlight w:val="white"/>
              </w:rPr>
            </w:pPr>
          </w:p>
        </w:tc>
        <w:tc>
          <w:tcPr>
            <w:tcW w:w="539" w:type="dxa"/>
          </w:tcPr>
          <w:p w14:paraId="3858EE1D" w14:textId="77777777" w:rsidR="003468F6" w:rsidRDefault="003468F6" w:rsidP="003468F6">
            <w:pPr>
              <w:ind w:left="0" w:hanging="2"/>
              <w:jc w:val="both"/>
              <w:rPr>
                <w:rFonts w:ascii="Times New Roman" w:hAnsi="Times New Roman"/>
                <w:highlight w:val="white"/>
              </w:rPr>
            </w:pPr>
          </w:p>
        </w:tc>
        <w:tc>
          <w:tcPr>
            <w:tcW w:w="539" w:type="dxa"/>
          </w:tcPr>
          <w:p w14:paraId="46B399FD" w14:textId="77777777" w:rsidR="003468F6" w:rsidRDefault="003468F6" w:rsidP="003468F6">
            <w:pPr>
              <w:ind w:left="0" w:hanging="2"/>
              <w:jc w:val="both"/>
              <w:rPr>
                <w:rFonts w:ascii="Times New Roman" w:hAnsi="Times New Roman"/>
                <w:highlight w:val="white"/>
              </w:rPr>
            </w:pPr>
          </w:p>
        </w:tc>
      </w:tr>
      <w:tr w:rsidR="003468F6" w14:paraId="27329286" w14:textId="77777777" w:rsidTr="00A378D4">
        <w:trPr>
          <w:trHeight w:val="216"/>
        </w:trPr>
        <w:tc>
          <w:tcPr>
            <w:tcW w:w="7274" w:type="dxa"/>
          </w:tcPr>
          <w:p w14:paraId="4703353E" w14:textId="0CA93B9B" w:rsidR="003468F6" w:rsidRDefault="00B720AB" w:rsidP="003468F6">
            <w:pPr>
              <w:ind w:left="0" w:hanging="2"/>
              <w:jc w:val="both"/>
              <w:rPr>
                <w:rFonts w:ascii="Times New Roman" w:hAnsi="Times New Roman"/>
                <w:highlight w:val="white"/>
              </w:rPr>
            </w:pPr>
            <w:r>
              <w:rPr>
                <w:rFonts w:ascii="Times New Roman" w:hAnsi="Times New Roman"/>
                <w:highlight w:val="white"/>
              </w:rPr>
              <w:t>30</w:t>
            </w:r>
            <w:r w:rsidR="003468F6">
              <w:rPr>
                <w:rFonts w:ascii="Times New Roman" w:hAnsi="Times New Roman"/>
                <w:highlight w:val="white"/>
              </w:rPr>
              <w:t xml:space="preserve">. Hoạt động dạy và học được </w:t>
            </w:r>
            <w:r>
              <w:rPr>
                <w:rFonts w:ascii="Times New Roman" w:hAnsi="Times New Roman"/>
                <w:highlight w:val="white"/>
              </w:rPr>
              <w:t>người học</w:t>
            </w:r>
            <w:r w:rsidR="003468F6">
              <w:rPr>
                <w:rFonts w:ascii="Times New Roman" w:hAnsi="Times New Roman"/>
                <w:highlight w:val="white"/>
              </w:rPr>
              <w:t xml:space="preserve"> phản hồi, đánh giá thường xuyên</w:t>
            </w:r>
          </w:p>
        </w:tc>
        <w:tc>
          <w:tcPr>
            <w:tcW w:w="539" w:type="dxa"/>
          </w:tcPr>
          <w:p w14:paraId="611E5E9E" w14:textId="77777777" w:rsidR="003468F6" w:rsidRDefault="003468F6" w:rsidP="003468F6">
            <w:pPr>
              <w:ind w:left="0" w:hanging="2"/>
              <w:jc w:val="both"/>
              <w:rPr>
                <w:rFonts w:ascii="Times New Roman" w:hAnsi="Times New Roman"/>
                <w:highlight w:val="white"/>
              </w:rPr>
            </w:pPr>
          </w:p>
        </w:tc>
        <w:tc>
          <w:tcPr>
            <w:tcW w:w="539" w:type="dxa"/>
          </w:tcPr>
          <w:p w14:paraId="6520BE18" w14:textId="77777777" w:rsidR="003468F6" w:rsidRDefault="003468F6" w:rsidP="003468F6">
            <w:pPr>
              <w:ind w:left="0" w:hanging="2"/>
              <w:jc w:val="both"/>
              <w:rPr>
                <w:rFonts w:ascii="Times New Roman" w:hAnsi="Times New Roman"/>
                <w:highlight w:val="white"/>
              </w:rPr>
            </w:pPr>
          </w:p>
        </w:tc>
        <w:tc>
          <w:tcPr>
            <w:tcW w:w="539" w:type="dxa"/>
          </w:tcPr>
          <w:p w14:paraId="342991BC" w14:textId="77777777" w:rsidR="003468F6" w:rsidRDefault="003468F6" w:rsidP="003468F6">
            <w:pPr>
              <w:ind w:left="0" w:hanging="2"/>
              <w:jc w:val="both"/>
              <w:rPr>
                <w:rFonts w:ascii="Times New Roman" w:hAnsi="Times New Roman"/>
                <w:highlight w:val="white"/>
              </w:rPr>
            </w:pPr>
          </w:p>
        </w:tc>
        <w:tc>
          <w:tcPr>
            <w:tcW w:w="539" w:type="dxa"/>
          </w:tcPr>
          <w:p w14:paraId="39C8AC2B" w14:textId="77777777" w:rsidR="003468F6" w:rsidRDefault="003468F6" w:rsidP="003468F6">
            <w:pPr>
              <w:ind w:left="0" w:hanging="2"/>
              <w:jc w:val="both"/>
              <w:rPr>
                <w:rFonts w:ascii="Times New Roman" w:hAnsi="Times New Roman"/>
                <w:highlight w:val="white"/>
              </w:rPr>
            </w:pPr>
          </w:p>
        </w:tc>
        <w:tc>
          <w:tcPr>
            <w:tcW w:w="539" w:type="dxa"/>
          </w:tcPr>
          <w:p w14:paraId="6281C36A" w14:textId="77777777" w:rsidR="003468F6" w:rsidRDefault="003468F6" w:rsidP="003468F6">
            <w:pPr>
              <w:ind w:left="0" w:hanging="2"/>
              <w:jc w:val="both"/>
              <w:rPr>
                <w:rFonts w:ascii="Times New Roman" w:hAnsi="Times New Roman"/>
                <w:highlight w:val="white"/>
              </w:rPr>
            </w:pPr>
          </w:p>
        </w:tc>
      </w:tr>
      <w:tr w:rsidR="003468F6" w14:paraId="60624CB3" w14:textId="77777777" w:rsidTr="00A378D4">
        <w:tc>
          <w:tcPr>
            <w:tcW w:w="7274" w:type="dxa"/>
          </w:tcPr>
          <w:p w14:paraId="5A2BF06D" w14:textId="4770625B" w:rsidR="003468F6" w:rsidRDefault="00B720AB" w:rsidP="003468F6">
            <w:pPr>
              <w:ind w:left="0" w:hanging="2"/>
              <w:jc w:val="both"/>
              <w:rPr>
                <w:rFonts w:ascii="Times New Roman" w:hAnsi="Times New Roman"/>
                <w:highlight w:val="white"/>
              </w:rPr>
            </w:pPr>
            <w:r>
              <w:rPr>
                <w:rFonts w:ascii="Times New Roman" w:hAnsi="Times New Roman"/>
                <w:highlight w:val="white"/>
              </w:rPr>
              <w:t>31</w:t>
            </w:r>
            <w:r w:rsidR="003468F6">
              <w:rPr>
                <w:rFonts w:ascii="Times New Roman" w:hAnsi="Times New Roman"/>
                <w:highlight w:val="white"/>
              </w:rPr>
              <w:t xml:space="preserve">. Thầy/Cô nhận được và có xem xét những kết quả đánh giá của </w:t>
            </w:r>
            <w:r>
              <w:rPr>
                <w:rFonts w:ascii="Times New Roman" w:hAnsi="Times New Roman"/>
                <w:highlight w:val="white"/>
              </w:rPr>
              <w:t>người học</w:t>
            </w:r>
            <w:r w:rsidR="003468F6">
              <w:rPr>
                <w:rFonts w:ascii="Times New Roman" w:hAnsi="Times New Roman"/>
                <w:highlight w:val="white"/>
              </w:rPr>
              <w:t xml:space="preserve"> về hoạt động dạy và học của mình.</w:t>
            </w:r>
          </w:p>
        </w:tc>
        <w:tc>
          <w:tcPr>
            <w:tcW w:w="539" w:type="dxa"/>
          </w:tcPr>
          <w:p w14:paraId="62B365F4" w14:textId="77777777" w:rsidR="003468F6" w:rsidRDefault="003468F6" w:rsidP="003468F6">
            <w:pPr>
              <w:ind w:left="0" w:hanging="2"/>
              <w:jc w:val="both"/>
              <w:rPr>
                <w:rFonts w:ascii="Times New Roman" w:hAnsi="Times New Roman"/>
                <w:highlight w:val="white"/>
              </w:rPr>
            </w:pPr>
          </w:p>
        </w:tc>
        <w:tc>
          <w:tcPr>
            <w:tcW w:w="539" w:type="dxa"/>
          </w:tcPr>
          <w:p w14:paraId="175B321C" w14:textId="77777777" w:rsidR="003468F6" w:rsidRDefault="003468F6" w:rsidP="003468F6">
            <w:pPr>
              <w:ind w:left="0" w:hanging="2"/>
              <w:jc w:val="both"/>
              <w:rPr>
                <w:rFonts w:ascii="Times New Roman" w:hAnsi="Times New Roman"/>
                <w:highlight w:val="white"/>
              </w:rPr>
            </w:pPr>
          </w:p>
        </w:tc>
        <w:tc>
          <w:tcPr>
            <w:tcW w:w="539" w:type="dxa"/>
          </w:tcPr>
          <w:p w14:paraId="209E284D" w14:textId="77777777" w:rsidR="003468F6" w:rsidRDefault="003468F6" w:rsidP="003468F6">
            <w:pPr>
              <w:ind w:left="0" w:hanging="2"/>
              <w:jc w:val="both"/>
              <w:rPr>
                <w:rFonts w:ascii="Times New Roman" w:hAnsi="Times New Roman"/>
                <w:highlight w:val="white"/>
              </w:rPr>
            </w:pPr>
          </w:p>
        </w:tc>
        <w:tc>
          <w:tcPr>
            <w:tcW w:w="539" w:type="dxa"/>
          </w:tcPr>
          <w:p w14:paraId="6E7CDA6D" w14:textId="77777777" w:rsidR="003468F6" w:rsidRDefault="003468F6" w:rsidP="003468F6">
            <w:pPr>
              <w:ind w:left="0" w:hanging="2"/>
              <w:jc w:val="both"/>
              <w:rPr>
                <w:rFonts w:ascii="Times New Roman" w:hAnsi="Times New Roman"/>
                <w:highlight w:val="white"/>
              </w:rPr>
            </w:pPr>
          </w:p>
        </w:tc>
        <w:tc>
          <w:tcPr>
            <w:tcW w:w="539" w:type="dxa"/>
          </w:tcPr>
          <w:p w14:paraId="46D47A3D" w14:textId="77777777" w:rsidR="003468F6" w:rsidRDefault="003468F6" w:rsidP="003468F6">
            <w:pPr>
              <w:ind w:left="0" w:hanging="2"/>
              <w:jc w:val="both"/>
              <w:rPr>
                <w:rFonts w:ascii="Times New Roman" w:hAnsi="Times New Roman"/>
                <w:highlight w:val="white"/>
              </w:rPr>
            </w:pPr>
          </w:p>
        </w:tc>
      </w:tr>
      <w:tr w:rsidR="003468F6" w14:paraId="31FF04CA" w14:textId="77777777" w:rsidTr="00A378D4">
        <w:tc>
          <w:tcPr>
            <w:tcW w:w="7274" w:type="dxa"/>
          </w:tcPr>
          <w:p w14:paraId="3625675D" w14:textId="1A7C0664" w:rsidR="003468F6" w:rsidRDefault="00B720AB" w:rsidP="003468F6">
            <w:pPr>
              <w:ind w:left="0" w:hanging="2"/>
              <w:jc w:val="both"/>
              <w:rPr>
                <w:rFonts w:ascii="Times New Roman" w:hAnsi="Times New Roman"/>
                <w:highlight w:val="white"/>
              </w:rPr>
            </w:pPr>
            <w:r>
              <w:rPr>
                <w:rFonts w:ascii="Times New Roman" w:hAnsi="Times New Roman"/>
                <w:highlight w:val="white"/>
              </w:rPr>
              <w:lastRenderedPageBreak/>
              <w:t>32</w:t>
            </w:r>
            <w:r w:rsidR="003468F6">
              <w:rPr>
                <w:rFonts w:ascii="Times New Roman" w:hAnsi="Times New Roman"/>
                <w:highlight w:val="white"/>
              </w:rPr>
              <w:t>. Thầy/Cô có phản hồi, đánh giá về hoạt động đào tạo và chất lượng phục vụ dạy học của Trường/Đơn vị thông qua các hình thức khác nhau</w:t>
            </w:r>
          </w:p>
        </w:tc>
        <w:tc>
          <w:tcPr>
            <w:tcW w:w="539" w:type="dxa"/>
          </w:tcPr>
          <w:p w14:paraId="53FB29AF" w14:textId="77777777" w:rsidR="003468F6" w:rsidRDefault="003468F6" w:rsidP="003468F6">
            <w:pPr>
              <w:ind w:left="0" w:hanging="2"/>
              <w:jc w:val="both"/>
              <w:rPr>
                <w:rFonts w:ascii="Times New Roman" w:hAnsi="Times New Roman"/>
                <w:highlight w:val="white"/>
              </w:rPr>
            </w:pPr>
          </w:p>
        </w:tc>
        <w:tc>
          <w:tcPr>
            <w:tcW w:w="539" w:type="dxa"/>
          </w:tcPr>
          <w:p w14:paraId="657B02AD" w14:textId="77777777" w:rsidR="003468F6" w:rsidRDefault="003468F6" w:rsidP="003468F6">
            <w:pPr>
              <w:ind w:left="0" w:hanging="2"/>
              <w:jc w:val="both"/>
              <w:rPr>
                <w:rFonts w:ascii="Times New Roman" w:hAnsi="Times New Roman"/>
                <w:highlight w:val="white"/>
              </w:rPr>
            </w:pPr>
          </w:p>
        </w:tc>
        <w:tc>
          <w:tcPr>
            <w:tcW w:w="539" w:type="dxa"/>
          </w:tcPr>
          <w:p w14:paraId="3B229A76" w14:textId="77777777" w:rsidR="003468F6" w:rsidRDefault="003468F6" w:rsidP="003468F6">
            <w:pPr>
              <w:ind w:left="0" w:hanging="2"/>
              <w:jc w:val="both"/>
              <w:rPr>
                <w:rFonts w:ascii="Times New Roman" w:hAnsi="Times New Roman"/>
                <w:highlight w:val="white"/>
              </w:rPr>
            </w:pPr>
          </w:p>
        </w:tc>
        <w:tc>
          <w:tcPr>
            <w:tcW w:w="539" w:type="dxa"/>
          </w:tcPr>
          <w:p w14:paraId="398C851F" w14:textId="77777777" w:rsidR="003468F6" w:rsidRDefault="003468F6" w:rsidP="003468F6">
            <w:pPr>
              <w:ind w:left="0" w:hanging="2"/>
              <w:jc w:val="both"/>
              <w:rPr>
                <w:rFonts w:ascii="Times New Roman" w:hAnsi="Times New Roman"/>
                <w:highlight w:val="white"/>
              </w:rPr>
            </w:pPr>
          </w:p>
        </w:tc>
        <w:tc>
          <w:tcPr>
            <w:tcW w:w="539" w:type="dxa"/>
          </w:tcPr>
          <w:p w14:paraId="5EDBD173" w14:textId="77777777" w:rsidR="003468F6" w:rsidRDefault="003468F6" w:rsidP="003468F6">
            <w:pPr>
              <w:ind w:left="0" w:hanging="2"/>
              <w:jc w:val="both"/>
              <w:rPr>
                <w:rFonts w:ascii="Times New Roman" w:hAnsi="Times New Roman"/>
                <w:highlight w:val="white"/>
              </w:rPr>
            </w:pPr>
          </w:p>
        </w:tc>
      </w:tr>
      <w:tr w:rsidR="003468F6" w14:paraId="4370BD23" w14:textId="77777777" w:rsidTr="00A378D4">
        <w:tc>
          <w:tcPr>
            <w:tcW w:w="7274" w:type="dxa"/>
          </w:tcPr>
          <w:p w14:paraId="1F679552" w14:textId="6B747943" w:rsidR="003468F6" w:rsidRDefault="00B720AB" w:rsidP="003468F6">
            <w:pPr>
              <w:ind w:left="0" w:hanging="2"/>
              <w:jc w:val="both"/>
              <w:rPr>
                <w:rFonts w:ascii="Times New Roman" w:hAnsi="Times New Roman"/>
                <w:highlight w:val="white"/>
              </w:rPr>
            </w:pPr>
            <w:r>
              <w:rPr>
                <w:rFonts w:ascii="Times New Roman" w:hAnsi="Times New Roman"/>
                <w:highlight w:val="white"/>
              </w:rPr>
              <w:t>33</w:t>
            </w:r>
            <w:r w:rsidR="003468F6">
              <w:rPr>
                <w:rFonts w:ascii="Times New Roman" w:hAnsi="Times New Roman"/>
                <w:highlight w:val="white"/>
              </w:rPr>
              <w:t>. Ý kiến phản hồi của Thầy/Cô về hoạt động giảng dạy và chất lượng phục vụ dạy học, cơ sở vật chất được Trường/Đơn vị liên quan tiếp thu và giải quyết nhanh chóng.</w:t>
            </w:r>
          </w:p>
        </w:tc>
        <w:tc>
          <w:tcPr>
            <w:tcW w:w="539" w:type="dxa"/>
          </w:tcPr>
          <w:p w14:paraId="63D83FC2" w14:textId="77777777" w:rsidR="003468F6" w:rsidRDefault="003468F6" w:rsidP="003468F6">
            <w:pPr>
              <w:ind w:left="0" w:hanging="2"/>
              <w:jc w:val="both"/>
              <w:rPr>
                <w:rFonts w:ascii="Times New Roman" w:hAnsi="Times New Roman"/>
                <w:highlight w:val="white"/>
              </w:rPr>
            </w:pPr>
          </w:p>
        </w:tc>
        <w:tc>
          <w:tcPr>
            <w:tcW w:w="539" w:type="dxa"/>
          </w:tcPr>
          <w:p w14:paraId="7A12CE90" w14:textId="77777777" w:rsidR="003468F6" w:rsidRDefault="003468F6" w:rsidP="003468F6">
            <w:pPr>
              <w:ind w:left="0" w:hanging="2"/>
              <w:jc w:val="both"/>
              <w:rPr>
                <w:rFonts w:ascii="Times New Roman" w:hAnsi="Times New Roman"/>
                <w:highlight w:val="white"/>
              </w:rPr>
            </w:pPr>
          </w:p>
        </w:tc>
        <w:tc>
          <w:tcPr>
            <w:tcW w:w="539" w:type="dxa"/>
          </w:tcPr>
          <w:p w14:paraId="3E8B6964" w14:textId="77777777" w:rsidR="003468F6" w:rsidRDefault="003468F6" w:rsidP="003468F6">
            <w:pPr>
              <w:ind w:left="0" w:hanging="2"/>
              <w:jc w:val="both"/>
              <w:rPr>
                <w:rFonts w:ascii="Times New Roman" w:hAnsi="Times New Roman"/>
                <w:highlight w:val="white"/>
              </w:rPr>
            </w:pPr>
          </w:p>
        </w:tc>
        <w:tc>
          <w:tcPr>
            <w:tcW w:w="539" w:type="dxa"/>
          </w:tcPr>
          <w:p w14:paraId="0556FD92" w14:textId="77777777" w:rsidR="003468F6" w:rsidRDefault="003468F6" w:rsidP="003468F6">
            <w:pPr>
              <w:ind w:left="0" w:hanging="2"/>
              <w:jc w:val="both"/>
              <w:rPr>
                <w:rFonts w:ascii="Times New Roman" w:hAnsi="Times New Roman"/>
                <w:highlight w:val="white"/>
              </w:rPr>
            </w:pPr>
          </w:p>
        </w:tc>
        <w:tc>
          <w:tcPr>
            <w:tcW w:w="539" w:type="dxa"/>
          </w:tcPr>
          <w:p w14:paraId="754A6E27" w14:textId="77777777" w:rsidR="003468F6" w:rsidRDefault="003468F6" w:rsidP="003468F6">
            <w:pPr>
              <w:ind w:left="0" w:hanging="2"/>
              <w:jc w:val="both"/>
              <w:rPr>
                <w:rFonts w:ascii="Times New Roman" w:hAnsi="Times New Roman"/>
                <w:highlight w:val="white"/>
              </w:rPr>
            </w:pPr>
          </w:p>
        </w:tc>
      </w:tr>
      <w:tr w:rsidR="003468F6" w14:paraId="235FD00B" w14:textId="77777777" w:rsidTr="00A378D4">
        <w:tc>
          <w:tcPr>
            <w:tcW w:w="7274" w:type="dxa"/>
          </w:tcPr>
          <w:p w14:paraId="5714C201" w14:textId="58C9E83D" w:rsidR="003468F6" w:rsidRDefault="00B720AB" w:rsidP="003468F6">
            <w:pPr>
              <w:ind w:left="0" w:hanging="2"/>
              <w:jc w:val="both"/>
              <w:rPr>
                <w:rFonts w:ascii="Times New Roman" w:hAnsi="Times New Roman"/>
                <w:highlight w:val="white"/>
              </w:rPr>
            </w:pPr>
            <w:r>
              <w:rPr>
                <w:rFonts w:ascii="Times New Roman" w:hAnsi="Times New Roman"/>
                <w:highlight w:val="white"/>
              </w:rPr>
              <w:t>34</w:t>
            </w:r>
            <w:r w:rsidR="003468F6">
              <w:rPr>
                <w:rFonts w:ascii="Times New Roman" w:hAnsi="Times New Roman"/>
                <w:highlight w:val="white"/>
              </w:rPr>
              <w:t xml:space="preserve">. Thầy/Cô được tạo điều kiện thuận lợi để tham gia đánh giá các </w:t>
            </w:r>
            <w:r>
              <w:rPr>
                <w:rFonts w:ascii="Times New Roman" w:hAnsi="Times New Roman"/>
                <w:highlight w:val="white"/>
              </w:rPr>
              <w:t>học</w:t>
            </w:r>
            <w:r w:rsidR="003468F6">
              <w:rPr>
                <w:rFonts w:ascii="Times New Roman" w:hAnsi="Times New Roman"/>
                <w:highlight w:val="white"/>
              </w:rPr>
              <w:t xml:space="preserve"> </w:t>
            </w:r>
            <w:r>
              <w:rPr>
                <w:rFonts w:ascii="Times New Roman" w:hAnsi="Times New Roman"/>
                <w:highlight w:val="white"/>
              </w:rPr>
              <w:t>phần</w:t>
            </w:r>
            <w:r w:rsidR="003468F6">
              <w:rPr>
                <w:rFonts w:ascii="Times New Roman" w:hAnsi="Times New Roman"/>
                <w:highlight w:val="white"/>
              </w:rPr>
              <w:t xml:space="preserve">, hướng dẫn </w:t>
            </w:r>
            <w:r>
              <w:rPr>
                <w:rFonts w:ascii="Times New Roman" w:hAnsi="Times New Roman"/>
                <w:highlight w:val="white"/>
              </w:rPr>
              <w:t>người học thực hiện nghiên cứu và bảo vệ luận văn tốt nghiệp</w:t>
            </w:r>
            <w:r w:rsidR="003468F6">
              <w:rPr>
                <w:rFonts w:ascii="Times New Roman" w:hAnsi="Times New Roman"/>
                <w:highlight w:val="white"/>
              </w:rPr>
              <w:t>.</w:t>
            </w:r>
          </w:p>
        </w:tc>
        <w:tc>
          <w:tcPr>
            <w:tcW w:w="539" w:type="dxa"/>
          </w:tcPr>
          <w:p w14:paraId="5263757B" w14:textId="77777777" w:rsidR="003468F6" w:rsidRDefault="003468F6" w:rsidP="003468F6">
            <w:pPr>
              <w:ind w:left="0" w:hanging="2"/>
              <w:jc w:val="both"/>
              <w:rPr>
                <w:rFonts w:ascii="Times New Roman" w:hAnsi="Times New Roman"/>
                <w:highlight w:val="white"/>
              </w:rPr>
            </w:pPr>
          </w:p>
        </w:tc>
        <w:tc>
          <w:tcPr>
            <w:tcW w:w="539" w:type="dxa"/>
          </w:tcPr>
          <w:p w14:paraId="4C9ED6B6" w14:textId="77777777" w:rsidR="003468F6" w:rsidRDefault="003468F6" w:rsidP="003468F6">
            <w:pPr>
              <w:ind w:left="0" w:hanging="2"/>
              <w:jc w:val="both"/>
              <w:rPr>
                <w:rFonts w:ascii="Times New Roman" w:hAnsi="Times New Roman"/>
                <w:highlight w:val="white"/>
              </w:rPr>
            </w:pPr>
          </w:p>
        </w:tc>
        <w:tc>
          <w:tcPr>
            <w:tcW w:w="539" w:type="dxa"/>
          </w:tcPr>
          <w:p w14:paraId="049FD498" w14:textId="77777777" w:rsidR="003468F6" w:rsidRDefault="003468F6" w:rsidP="003468F6">
            <w:pPr>
              <w:ind w:left="0" w:hanging="2"/>
              <w:jc w:val="both"/>
              <w:rPr>
                <w:rFonts w:ascii="Times New Roman" w:hAnsi="Times New Roman"/>
                <w:highlight w:val="white"/>
              </w:rPr>
            </w:pPr>
          </w:p>
        </w:tc>
        <w:tc>
          <w:tcPr>
            <w:tcW w:w="539" w:type="dxa"/>
          </w:tcPr>
          <w:p w14:paraId="02AB81D8" w14:textId="77777777" w:rsidR="003468F6" w:rsidRDefault="003468F6" w:rsidP="003468F6">
            <w:pPr>
              <w:ind w:left="0" w:hanging="2"/>
              <w:jc w:val="both"/>
              <w:rPr>
                <w:rFonts w:ascii="Times New Roman" w:hAnsi="Times New Roman"/>
                <w:highlight w:val="white"/>
              </w:rPr>
            </w:pPr>
          </w:p>
        </w:tc>
        <w:tc>
          <w:tcPr>
            <w:tcW w:w="539" w:type="dxa"/>
          </w:tcPr>
          <w:p w14:paraId="08A0FEE8" w14:textId="77777777" w:rsidR="003468F6" w:rsidRDefault="003468F6" w:rsidP="003468F6">
            <w:pPr>
              <w:ind w:left="0" w:hanging="2"/>
              <w:jc w:val="both"/>
              <w:rPr>
                <w:rFonts w:ascii="Times New Roman" w:hAnsi="Times New Roman"/>
                <w:highlight w:val="white"/>
              </w:rPr>
            </w:pPr>
          </w:p>
        </w:tc>
      </w:tr>
      <w:tr w:rsidR="003468F6" w14:paraId="27967D0C" w14:textId="77777777" w:rsidTr="00A378D4">
        <w:trPr>
          <w:cantSplit/>
        </w:trPr>
        <w:tc>
          <w:tcPr>
            <w:tcW w:w="7274" w:type="dxa"/>
            <w:vMerge w:val="restart"/>
          </w:tcPr>
          <w:p w14:paraId="2DBD0497" w14:textId="5A2C30F6" w:rsidR="003468F6" w:rsidRDefault="00B720AB" w:rsidP="003468F6">
            <w:pPr>
              <w:ind w:left="0" w:hanging="2"/>
              <w:jc w:val="both"/>
              <w:rPr>
                <w:rFonts w:ascii="Times New Roman" w:hAnsi="Times New Roman"/>
                <w:color w:val="0000FF"/>
                <w:highlight w:val="white"/>
              </w:rPr>
            </w:pPr>
            <w:r>
              <w:rPr>
                <w:rFonts w:ascii="Times New Roman" w:hAnsi="Times New Roman"/>
                <w:b/>
                <w:color w:val="0000FF"/>
                <w:highlight w:val="white"/>
              </w:rPr>
              <w:t>VI</w:t>
            </w:r>
            <w:r w:rsidR="003468F6">
              <w:rPr>
                <w:rFonts w:ascii="Times New Roman" w:hAnsi="Times New Roman"/>
                <w:b/>
                <w:color w:val="0000FF"/>
                <w:highlight w:val="white"/>
              </w:rPr>
              <w:t xml:space="preserve">. Đánh giá về </w:t>
            </w:r>
            <w:r>
              <w:rPr>
                <w:rFonts w:ascii="Times New Roman" w:hAnsi="Times New Roman"/>
                <w:b/>
                <w:color w:val="0000FF"/>
                <w:highlight w:val="white"/>
              </w:rPr>
              <w:t>người học</w:t>
            </w:r>
            <w:r w:rsidR="003468F6">
              <w:rPr>
                <w:rFonts w:ascii="Times New Roman" w:hAnsi="Times New Roman"/>
                <w:b/>
                <w:color w:val="0000FF"/>
                <w:highlight w:val="white"/>
              </w:rPr>
              <w:t xml:space="preserve"> và chính sách liên quan</w:t>
            </w:r>
          </w:p>
        </w:tc>
        <w:tc>
          <w:tcPr>
            <w:tcW w:w="2695" w:type="dxa"/>
            <w:gridSpan w:val="5"/>
          </w:tcPr>
          <w:p w14:paraId="4765CDD7" w14:textId="77777777" w:rsidR="003468F6" w:rsidRDefault="003468F6" w:rsidP="003468F6">
            <w:pPr>
              <w:ind w:left="0" w:hanging="2"/>
              <w:jc w:val="center"/>
              <w:rPr>
                <w:rFonts w:ascii="Times New Roman" w:hAnsi="Times New Roman"/>
                <w:color w:val="0000FF"/>
                <w:highlight w:val="white"/>
              </w:rPr>
            </w:pPr>
            <w:r>
              <w:rPr>
                <w:rFonts w:ascii="Times New Roman" w:hAnsi="Times New Roman"/>
                <w:b/>
                <w:color w:val="0000FF"/>
                <w:highlight w:val="white"/>
              </w:rPr>
              <w:t>Mức độ đồng ý</w:t>
            </w:r>
          </w:p>
        </w:tc>
      </w:tr>
      <w:tr w:rsidR="003468F6" w14:paraId="67C9D3C2" w14:textId="77777777" w:rsidTr="00A378D4">
        <w:trPr>
          <w:cantSplit/>
        </w:trPr>
        <w:tc>
          <w:tcPr>
            <w:tcW w:w="7274" w:type="dxa"/>
            <w:vMerge/>
          </w:tcPr>
          <w:p w14:paraId="5347FF8A" w14:textId="77777777" w:rsidR="003468F6" w:rsidRDefault="003468F6" w:rsidP="003468F6">
            <w:pPr>
              <w:widowControl w:val="0"/>
              <w:pBdr>
                <w:top w:val="nil"/>
                <w:left w:val="nil"/>
                <w:bottom w:val="nil"/>
                <w:right w:val="nil"/>
                <w:between w:val="nil"/>
              </w:pBdr>
              <w:spacing w:line="276" w:lineRule="auto"/>
              <w:ind w:left="0" w:hanging="2"/>
              <w:rPr>
                <w:rFonts w:ascii="Times New Roman" w:hAnsi="Times New Roman"/>
                <w:color w:val="0000FF"/>
                <w:highlight w:val="white"/>
              </w:rPr>
            </w:pPr>
          </w:p>
        </w:tc>
        <w:tc>
          <w:tcPr>
            <w:tcW w:w="539" w:type="dxa"/>
          </w:tcPr>
          <w:p w14:paraId="0C23243B" w14:textId="77777777" w:rsidR="003468F6" w:rsidRDefault="003468F6" w:rsidP="003468F6">
            <w:pPr>
              <w:ind w:left="0" w:hanging="2"/>
              <w:jc w:val="both"/>
              <w:rPr>
                <w:rFonts w:ascii="Times New Roman" w:hAnsi="Times New Roman"/>
                <w:color w:val="0000FF"/>
                <w:highlight w:val="white"/>
              </w:rPr>
            </w:pPr>
            <w:r>
              <w:rPr>
                <w:rFonts w:ascii="Times New Roman" w:hAnsi="Times New Roman"/>
                <w:b/>
                <w:color w:val="0000FF"/>
                <w:highlight w:val="white"/>
              </w:rPr>
              <w:t>1</w:t>
            </w:r>
          </w:p>
        </w:tc>
        <w:tc>
          <w:tcPr>
            <w:tcW w:w="539" w:type="dxa"/>
          </w:tcPr>
          <w:p w14:paraId="3B31AFC5" w14:textId="77777777" w:rsidR="003468F6" w:rsidRDefault="003468F6" w:rsidP="003468F6">
            <w:pPr>
              <w:ind w:left="0" w:hanging="2"/>
              <w:jc w:val="both"/>
              <w:rPr>
                <w:rFonts w:ascii="Times New Roman" w:hAnsi="Times New Roman"/>
                <w:color w:val="0000FF"/>
                <w:highlight w:val="white"/>
              </w:rPr>
            </w:pPr>
            <w:r>
              <w:rPr>
                <w:rFonts w:ascii="Times New Roman" w:hAnsi="Times New Roman"/>
                <w:b/>
                <w:color w:val="0000FF"/>
                <w:highlight w:val="white"/>
              </w:rPr>
              <w:t>2</w:t>
            </w:r>
          </w:p>
        </w:tc>
        <w:tc>
          <w:tcPr>
            <w:tcW w:w="539" w:type="dxa"/>
          </w:tcPr>
          <w:p w14:paraId="7C30E537" w14:textId="77777777" w:rsidR="003468F6" w:rsidRDefault="003468F6" w:rsidP="003468F6">
            <w:pPr>
              <w:ind w:left="0" w:hanging="2"/>
              <w:jc w:val="both"/>
              <w:rPr>
                <w:rFonts w:ascii="Times New Roman" w:hAnsi="Times New Roman"/>
                <w:color w:val="0000FF"/>
                <w:highlight w:val="white"/>
              </w:rPr>
            </w:pPr>
            <w:r>
              <w:rPr>
                <w:rFonts w:ascii="Times New Roman" w:hAnsi="Times New Roman"/>
                <w:b/>
                <w:color w:val="0000FF"/>
                <w:highlight w:val="white"/>
              </w:rPr>
              <w:t>3</w:t>
            </w:r>
          </w:p>
        </w:tc>
        <w:tc>
          <w:tcPr>
            <w:tcW w:w="539" w:type="dxa"/>
          </w:tcPr>
          <w:p w14:paraId="7AD66836" w14:textId="77777777" w:rsidR="003468F6" w:rsidRDefault="003468F6" w:rsidP="003468F6">
            <w:pPr>
              <w:ind w:left="0" w:hanging="2"/>
              <w:jc w:val="both"/>
              <w:rPr>
                <w:rFonts w:ascii="Times New Roman" w:hAnsi="Times New Roman"/>
                <w:color w:val="0000FF"/>
                <w:highlight w:val="white"/>
              </w:rPr>
            </w:pPr>
            <w:r>
              <w:rPr>
                <w:rFonts w:ascii="Times New Roman" w:hAnsi="Times New Roman"/>
                <w:b/>
                <w:color w:val="0000FF"/>
                <w:highlight w:val="white"/>
              </w:rPr>
              <w:t>4</w:t>
            </w:r>
          </w:p>
        </w:tc>
        <w:tc>
          <w:tcPr>
            <w:tcW w:w="539" w:type="dxa"/>
          </w:tcPr>
          <w:p w14:paraId="0E68DBED" w14:textId="77777777" w:rsidR="003468F6" w:rsidRDefault="003468F6" w:rsidP="003468F6">
            <w:pPr>
              <w:ind w:left="0" w:hanging="2"/>
              <w:jc w:val="both"/>
              <w:rPr>
                <w:rFonts w:ascii="Times New Roman" w:hAnsi="Times New Roman"/>
                <w:color w:val="0000FF"/>
                <w:highlight w:val="white"/>
              </w:rPr>
            </w:pPr>
            <w:r>
              <w:rPr>
                <w:rFonts w:ascii="Times New Roman" w:hAnsi="Times New Roman"/>
                <w:b/>
                <w:color w:val="0000FF"/>
                <w:highlight w:val="white"/>
              </w:rPr>
              <w:t>5</w:t>
            </w:r>
          </w:p>
        </w:tc>
      </w:tr>
      <w:tr w:rsidR="003468F6" w14:paraId="111176AD" w14:textId="77777777" w:rsidTr="00A378D4">
        <w:tc>
          <w:tcPr>
            <w:tcW w:w="7274" w:type="dxa"/>
          </w:tcPr>
          <w:p w14:paraId="44CDB050" w14:textId="27EB87E3" w:rsidR="003468F6" w:rsidRDefault="00B720AB" w:rsidP="003468F6">
            <w:pPr>
              <w:ind w:left="0" w:hanging="2"/>
              <w:jc w:val="both"/>
              <w:rPr>
                <w:rFonts w:ascii="Times New Roman" w:hAnsi="Times New Roman"/>
                <w:highlight w:val="white"/>
              </w:rPr>
            </w:pPr>
            <w:r>
              <w:rPr>
                <w:rFonts w:ascii="Times New Roman" w:hAnsi="Times New Roman"/>
                <w:highlight w:val="white"/>
              </w:rPr>
              <w:t>35</w:t>
            </w:r>
            <w:r w:rsidR="003468F6">
              <w:rPr>
                <w:rFonts w:ascii="Times New Roman" w:hAnsi="Times New Roman"/>
                <w:highlight w:val="white"/>
              </w:rPr>
              <w:t xml:space="preserve">. Hầu hết </w:t>
            </w:r>
            <w:r>
              <w:rPr>
                <w:rFonts w:ascii="Times New Roman" w:hAnsi="Times New Roman"/>
                <w:highlight w:val="white"/>
              </w:rPr>
              <w:t>người học</w:t>
            </w:r>
            <w:r w:rsidR="003468F6">
              <w:rPr>
                <w:rFonts w:ascii="Times New Roman" w:hAnsi="Times New Roman"/>
                <w:highlight w:val="white"/>
              </w:rPr>
              <w:t xml:space="preserve"> có đủ năng lực ngoại ngữ đáp ứng yêu cầu học tập</w:t>
            </w:r>
          </w:p>
        </w:tc>
        <w:tc>
          <w:tcPr>
            <w:tcW w:w="539" w:type="dxa"/>
          </w:tcPr>
          <w:p w14:paraId="21F1CA0D" w14:textId="77777777" w:rsidR="003468F6" w:rsidRDefault="003468F6" w:rsidP="003468F6">
            <w:pPr>
              <w:ind w:left="0" w:hanging="2"/>
              <w:jc w:val="both"/>
              <w:rPr>
                <w:rFonts w:ascii="Times New Roman" w:hAnsi="Times New Roman"/>
                <w:highlight w:val="white"/>
              </w:rPr>
            </w:pPr>
          </w:p>
        </w:tc>
        <w:tc>
          <w:tcPr>
            <w:tcW w:w="539" w:type="dxa"/>
          </w:tcPr>
          <w:p w14:paraId="53E11828" w14:textId="77777777" w:rsidR="003468F6" w:rsidRDefault="003468F6" w:rsidP="003468F6">
            <w:pPr>
              <w:ind w:left="0" w:hanging="2"/>
              <w:jc w:val="both"/>
              <w:rPr>
                <w:rFonts w:ascii="Times New Roman" w:hAnsi="Times New Roman"/>
                <w:highlight w:val="white"/>
              </w:rPr>
            </w:pPr>
          </w:p>
        </w:tc>
        <w:tc>
          <w:tcPr>
            <w:tcW w:w="539" w:type="dxa"/>
          </w:tcPr>
          <w:p w14:paraId="7D68A2A6" w14:textId="77777777" w:rsidR="003468F6" w:rsidRDefault="003468F6" w:rsidP="003468F6">
            <w:pPr>
              <w:ind w:left="0" w:hanging="2"/>
              <w:jc w:val="both"/>
              <w:rPr>
                <w:rFonts w:ascii="Times New Roman" w:hAnsi="Times New Roman"/>
                <w:highlight w:val="white"/>
              </w:rPr>
            </w:pPr>
          </w:p>
        </w:tc>
        <w:tc>
          <w:tcPr>
            <w:tcW w:w="539" w:type="dxa"/>
          </w:tcPr>
          <w:p w14:paraId="3234BEA1" w14:textId="77777777" w:rsidR="003468F6" w:rsidRDefault="003468F6" w:rsidP="003468F6">
            <w:pPr>
              <w:ind w:left="0" w:hanging="2"/>
              <w:jc w:val="both"/>
              <w:rPr>
                <w:rFonts w:ascii="Times New Roman" w:hAnsi="Times New Roman"/>
                <w:highlight w:val="white"/>
              </w:rPr>
            </w:pPr>
          </w:p>
        </w:tc>
        <w:tc>
          <w:tcPr>
            <w:tcW w:w="539" w:type="dxa"/>
          </w:tcPr>
          <w:p w14:paraId="2C81F7F0" w14:textId="77777777" w:rsidR="003468F6" w:rsidRDefault="003468F6" w:rsidP="003468F6">
            <w:pPr>
              <w:ind w:left="0" w:hanging="2"/>
              <w:jc w:val="both"/>
              <w:rPr>
                <w:rFonts w:ascii="Times New Roman" w:hAnsi="Times New Roman"/>
                <w:highlight w:val="white"/>
              </w:rPr>
            </w:pPr>
          </w:p>
        </w:tc>
      </w:tr>
      <w:tr w:rsidR="003468F6" w14:paraId="193023AE" w14:textId="77777777" w:rsidTr="00A378D4">
        <w:tc>
          <w:tcPr>
            <w:tcW w:w="7274" w:type="dxa"/>
          </w:tcPr>
          <w:p w14:paraId="66027F12" w14:textId="75E4A9A9" w:rsidR="003468F6" w:rsidRDefault="00B720AB" w:rsidP="003468F6">
            <w:pPr>
              <w:ind w:left="0" w:hanging="2"/>
              <w:jc w:val="both"/>
              <w:rPr>
                <w:rFonts w:ascii="Times New Roman" w:hAnsi="Times New Roman"/>
                <w:highlight w:val="white"/>
              </w:rPr>
            </w:pPr>
            <w:r>
              <w:rPr>
                <w:rFonts w:ascii="Times New Roman" w:hAnsi="Times New Roman"/>
                <w:highlight w:val="white"/>
              </w:rPr>
              <w:t>36</w:t>
            </w:r>
            <w:r w:rsidR="003468F6">
              <w:rPr>
                <w:rFonts w:ascii="Times New Roman" w:hAnsi="Times New Roman"/>
                <w:highlight w:val="white"/>
              </w:rPr>
              <w:t xml:space="preserve">. Hầu hết </w:t>
            </w:r>
            <w:r>
              <w:rPr>
                <w:rFonts w:ascii="Times New Roman" w:hAnsi="Times New Roman"/>
                <w:highlight w:val="white"/>
              </w:rPr>
              <w:t>người học</w:t>
            </w:r>
            <w:r w:rsidR="003468F6">
              <w:rPr>
                <w:rFonts w:ascii="Times New Roman" w:hAnsi="Times New Roman"/>
                <w:highlight w:val="white"/>
              </w:rPr>
              <w:t xml:space="preserve"> có đủ năng lực kiến thức để tiếp thu nội dung học tập </w:t>
            </w:r>
          </w:p>
        </w:tc>
        <w:tc>
          <w:tcPr>
            <w:tcW w:w="539" w:type="dxa"/>
          </w:tcPr>
          <w:p w14:paraId="08D1C689" w14:textId="77777777" w:rsidR="003468F6" w:rsidRDefault="003468F6" w:rsidP="003468F6">
            <w:pPr>
              <w:ind w:left="0" w:hanging="2"/>
              <w:jc w:val="both"/>
              <w:rPr>
                <w:rFonts w:ascii="Times New Roman" w:hAnsi="Times New Roman"/>
                <w:highlight w:val="white"/>
              </w:rPr>
            </w:pPr>
          </w:p>
        </w:tc>
        <w:tc>
          <w:tcPr>
            <w:tcW w:w="539" w:type="dxa"/>
          </w:tcPr>
          <w:p w14:paraId="72BA25F2" w14:textId="77777777" w:rsidR="003468F6" w:rsidRDefault="003468F6" w:rsidP="003468F6">
            <w:pPr>
              <w:ind w:left="0" w:hanging="2"/>
              <w:jc w:val="both"/>
              <w:rPr>
                <w:rFonts w:ascii="Times New Roman" w:hAnsi="Times New Roman"/>
                <w:highlight w:val="white"/>
              </w:rPr>
            </w:pPr>
          </w:p>
        </w:tc>
        <w:tc>
          <w:tcPr>
            <w:tcW w:w="539" w:type="dxa"/>
          </w:tcPr>
          <w:p w14:paraId="6A4EAD3F" w14:textId="77777777" w:rsidR="003468F6" w:rsidRDefault="003468F6" w:rsidP="003468F6">
            <w:pPr>
              <w:ind w:left="0" w:hanging="2"/>
              <w:jc w:val="both"/>
              <w:rPr>
                <w:rFonts w:ascii="Times New Roman" w:hAnsi="Times New Roman"/>
                <w:highlight w:val="white"/>
              </w:rPr>
            </w:pPr>
          </w:p>
        </w:tc>
        <w:tc>
          <w:tcPr>
            <w:tcW w:w="539" w:type="dxa"/>
          </w:tcPr>
          <w:p w14:paraId="67593F4C" w14:textId="77777777" w:rsidR="003468F6" w:rsidRDefault="003468F6" w:rsidP="003468F6">
            <w:pPr>
              <w:ind w:left="0" w:hanging="2"/>
              <w:jc w:val="both"/>
              <w:rPr>
                <w:rFonts w:ascii="Times New Roman" w:hAnsi="Times New Roman"/>
                <w:highlight w:val="white"/>
              </w:rPr>
            </w:pPr>
          </w:p>
        </w:tc>
        <w:tc>
          <w:tcPr>
            <w:tcW w:w="539" w:type="dxa"/>
          </w:tcPr>
          <w:p w14:paraId="65DE38A6" w14:textId="77777777" w:rsidR="003468F6" w:rsidRDefault="003468F6" w:rsidP="003468F6">
            <w:pPr>
              <w:ind w:left="0" w:hanging="2"/>
              <w:jc w:val="both"/>
              <w:rPr>
                <w:rFonts w:ascii="Times New Roman" w:hAnsi="Times New Roman"/>
                <w:highlight w:val="white"/>
              </w:rPr>
            </w:pPr>
          </w:p>
        </w:tc>
      </w:tr>
      <w:tr w:rsidR="003468F6" w14:paraId="5C4F2572" w14:textId="77777777" w:rsidTr="00A378D4">
        <w:tc>
          <w:tcPr>
            <w:tcW w:w="7274" w:type="dxa"/>
          </w:tcPr>
          <w:p w14:paraId="66D588D9" w14:textId="2F592FC2" w:rsidR="003468F6" w:rsidRDefault="00B720AB" w:rsidP="003468F6">
            <w:pPr>
              <w:ind w:left="0" w:hanging="2"/>
              <w:jc w:val="both"/>
              <w:rPr>
                <w:rFonts w:ascii="Times New Roman" w:hAnsi="Times New Roman"/>
                <w:highlight w:val="white"/>
              </w:rPr>
            </w:pPr>
            <w:r>
              <w:rPr>
                <w:rFonts w:ascii="Times New Roman" w:hAnsi="Times New Roman"/>
                <w:highlight w:val="white"/>
              </w:rPr>
              <w:t>37</w:t>
            </w:r>
            <w:r w:rsidR="003468F6">
              <w:rPr>
                <w:rFonts w:ascii="Times New Roman" w:hAnsi="Times New Roman"/>
                <w:highlight w:val="white"/>
              </w:rPr>
              <w:t xml:space="preserve">. Hầu hết </w:t>
            </w:r>
            <w:r>
              <w:rPr>
                <w:rFonts w:ascii="Times New Roman" w:hAnsi="Times New Roman"/>
                <w:highlight w:val="white"/>
              </w:rPr>
              <w:t>người học</w:t>
            </w:r>
            <w:r w:rsidR="003468F6">
              <w:rPr>
                <w:rFonts w:ascii="Times New Roman" w:hAnsi="Times New Roman"/>
                <w:highlight w:val="white"/>
              </w:rPr>
              <w:t xml:space="preserve"> tích cực</w:t>
            </w:r>
            <w:r>
              <w:rPr>
                <w:rFonts w:ascii="Times New Roman" w:hAnsi="Times New Roman"/>
                <w:highlight w:val="white"/>
              </w:rPr>
              <w:t xml:space="preserve"> và chủ động</w:t>
            </w:r>
            <w:r w:rsidR="003468F6">
              <w:rPr>
                <w:rFonts w:ascii="Times New Roman" w:hAnsi="Times New Roman"/>
                <w:highlight w:val="white"/>
              </w:rPr>
              <w:t xml:space="preserve"> trong hoạt động </w:t>
            </w:r>
            <w:r>
              <w:rPr>
                <w:rFonts w:ascii="Times New Roman" w:hAnsi="Times New Roman"/>
                <w:highlight w:val="white"/>
              </w:rPr>
              <w:t xml:space="preserve">học, làm việc nhóm, giải quyết các yêu cầu mà giảng viên đưa ra </w:t>
            </w:r>
          </w:p>
        </w:tc>
        <w:tc>
          <w:tcPr>
            <w:tcW w:w="539" w:type="dxa"/>
          </w:tcPr>
          <w:p w14:paraId="28EFE757" w14:textId="77777777" w:rsidR="003468F6" w:rsidRDefault="003468F6" w:rsidP="003468F6">
            <w:pPr>
              <w:ind w:left="0" w:hanging="2"/>
              <w:jc w:val="both"/>
              <w:rPr>
                <w:rFonts w:ascii="Times New Roman" w:hAnsi="Times New Roman"/>
                <w:highlight w:val="white"/>
              </w:rPr>
            </w:pPr>
          </w:p>
        </w:tc>
        <w:tc>
          <w:tcPr>
            <w:tcW w:w="539" w:type="dxa"/>
          </w:tcPr>
          <w:p w14:paraId="168ACDC6" w14:textId="77777777" w:rsidR="003468F6" w:rsidRDefault="003468F6" w:rsidP="003468F6">
            <w:pPr>
              <w:ind w:left="0" w:hanging="2"/>
              <w:jc w:val="both"/>
              <w:rPr>
                <w:rFonts w:ascii="Times New Roman" w:hAnsi="Times New Roman"/>
                <w:highlight w:val="white"/>
              </w:rPr>
            </w:pPr>
          </w:p>
        </w:tc>
        <w:tc>
          <w:tcPr>
            <w:tcW w:w="539" w:type="dxa"/>
          </w:tcPr>
          <w:p w14:paraId="6604DE3F" w14:textId="77777777" w:rsidR="003468F6" w:rsidRDefault="003468F6" w:rsidP="003468F6">
            <w:pPr>
              <w:ind w:left="0" w:hanging="2"/>
              <w:jc w:val="both"/>
              <w:rPr>
                <w:rFonts w:ascii="Times New Roman" w:hAnsi="Times New Roman"/>
                <w:highlight w:val="white"/>
              </w:rPr>
            </w:pPr>
          </w:p>
        </w:tc>
        <w:tc>
          <w:tcPr>
            <w:tcW w:w="539" w:type="dxa"/>
          </w:tcPr>
          <w:p w14:paraId="63CF155D" w14:textId="77777777" w:rsidR="003468F6" w:rsidRDefault="003468F6" w:rsidP="003468F6">
            <w:pPr>
              <w:ind w:left="0" w:hanging="2"/>
              <w:jc w:val="both"/>
              <w:rPr>
                <w:rFonts w:ascii="Times New Roman" w:hAnsi="Times New Roman"/>
                <w:highlight w:val="white"/>
              </w:rPr>
            </w:pPr>
          </w:p>
        </w:tc>
        <w:tc>
          <w:tcPr>
            <w:tcW w:w="539" w:type="dxa"/>
          </w:tcPr>
          <w:p w14:paraId="1A738201" w14:textId="77777777" w:rsidR="003468F6" w:rsidRDefault="003468F6" w:rsidP="003468F6">
            <w:pPr>
              <w:ind w:left="0" w:hanging="2"/>
              <w:jc w:val="both"/>
              <w:rPr>
                <w:rFonts w:ascii="Times New Roman" w:hAnsi="Times New Roman"/>
                <w:highlight w:val="white"/>
              </w:rPr>
            </w:pPr>
          </w:p>
        </w:tc>
      </w:tr>
      <w:tr w:rsidR="003468F6" w14:paraId="3C09E9C8" w14:textId="77777777" w:rsidTr="00A378D4">
        <w:tc>
          <w:tcPr>
            <w:tcW w:w="7274" w:type="dxa"/>
          </w:tcPr>
          <w:p w14:paraId="48F9B053" w14:textId="6F3EC03E" w:rsidR="003468F6" w:rsidRDefault="00B720AB" w:rsidP="003468F6">
            <w:pPr>
              <w:ind w:left="0" w:hanging="2"/>
              <w:jc w:val="both"/>
              <w:rPr>
                <w:rFonts w:ascii="Times New Roman" w:hAnsi="Times New Roman"/>
                <w:highlight w:val="white"/>
              </w:rPr>
            </w:pPr>
            <w:r>
              <w:rPr>
                <w:rFonts w:ascii="Times New Roman" w:hAnsi="Times New Roman"/>
                <w:highlight w:val="white"/>
              </w:rPr>
              <w:t>38</w:t>
            </w:r>
            <w:r w:rsidR="003468F6">
              <w:rPr>
                <w:rFonts w:ascii="Times New Roman" w:hAnsi="Times New Roman"/>
                <w:highlight w:val="white"/>
              </w:rPr>
              <w:t xml:space="preserve">. </w:t>
            </w:r>
            <w:r>
              <w:rPr>
                <w:rFonts w:ascii="Times New Roman" w:hAnsi="Times New Roman"/>
                <w:highlight w:val="white"/>
              </w:rPr>
              <w:t>Người học</w:t>
            </w:r>
            <w:r w:rsidR="003468F6">
              <w:rPr>
                <w:rFonts w:ascii="Times New Roman" w:hAnsi="Times New Roman"/>
                <w:highlight w:val="white"/>
              </w:rPr>
              <w:t xml:space="preserve"> có nhiều cơ hội về học bổng và giao lưu học thuật.</w:t>
            </w:r>
          </w:p>
        </w:tc>
        <w:tc>
          <w:tcPr>
            <w:tcW w:w="539" w:type="dxa"/>
          </w:tcPr>
          <w:p w14:paraId="2DEE471B" w14:textId="77777777" w:rsidR="003468F6" w:rsidRDefault="003468F6" w:rsidP="003468F6">
            <w:pPr>
              <w:ind w:left="0" w:hanging="2"/>
              <w:jc w:val="both"/>
              <w:rPr>
                <w:rFonts w:ascii="Times New Roman" w:hAnsi="Times New Roman"/>
                <w:highlight w:val="white"/>
              </w:rPr>
            </w:pPr>
          </w:p>
        </w:tc>
        <w:tc>
          <w:tcPr>
            <w:tcW w:w="539" w:type="dxa"/>
          </w:tcPr>
          <w:p w14:paraId="292AA051" w14:textId="77777777" w:rsidR="003468F6" w:rsidRDefault="003468F6" w:rsidP="003468F6">
            <w:pPr>
              <w:ind w:left="0" w:hanging="2"/>
              <w:jc w:val="both"/>
              <w:rPr>
                <w:rFonts w:ascii="Times New Roman" w:hAnsi="Times New Roman"/>
                <w:highlight w:val="white"/>
              </w:rPr>
            </w:pPr>
          </w:p>
        </w:tc>
        <w:tc>
          <w:tcPr>
            <w:tcW w:w="539" w:type="dxa"/>
          </w:tcPr>
          <w:p w14:paraId="6354FE2B" w14:textId="77777777" w:rsidR="003468F6" w:rsidRDefault="003468F6" w:rsidP="003468F6">
            <w:pPr>
              <w:ind w:left="0" w:hanging="2"/>
              <w:jc w:val="both"/>
              <w:rPr>
                <w:rFonts w:ascii="Times New Roman" w:hAnsi="Times New Roman"/>
                <w:highlight w:val="white"/>
              </w:rPr>
            </w:pPr>
          </w:p>
        </w:tc>
        <w:tc>
          <w:tcPr>
            <w:tcW w:w="539" w:type="dxa"/>
          </w:tcPr>
          <w:p w14:paraId="4EA7A10B" w14:textId="77777777" w:rsidR="003468F6" w:rsidRDefault="003468F6" w:rsidP="003468F6">
            <w:pPr>
              <w:ind w:left="0" w:hanging="2"/>
              <w:jc w:val="both"/>
              <w:rPr>
                <w:rFonts w:ascii="Times New Roman" w:hAnsi="Times New Roman"/>
                <w:highlight w:val="white"/>
              </w:rPr>
            </w:pPr>
          </w:p>
        </w:tc>
        <w:tc>
          <w:tcPr>
            <w:tcW w:w="539" w:type="dxa"/>
          </w:tcPr>
          <w:p w14:paraId="0FDA12A4" w14:textId="77777777" w:rsidR="003468F6" w:rsidRDefault="003468F6" w:rsidP="003468F6">
            <w:pPr>
              <w:ind w:left="0" w:hanging="2"/>
              <w:jc w:val="both"/>
              <w:rPr>
                <w:rFonts w:ascii="Times New Roman" w:hAnsi="Times New Roman"/>
                <w:highlight w:val="white"/>
              </w:rPr>
            </w:pPr>
          </w:p>
        </w:tc>
      </w:tr>
      <w:tr w:rsidR="003468F6" w14:paraId="55768E2D" w14:textId="77777777" w:rsidTr="00A378D4">
        <w:tc>
          <w:tcPr>
            <w:tcW w:w="7274" w:type="dxa"/>
          </w:tcPr>
          <w:p w14:paraId="635A6D14" w14:textId="283A2C80" w:rsidR="003468F6" w:rsidRDefault="00B720AB" w:rsidP="003468F6">
            <w:pPr>
              <w:ind w:left="0" w:hanging="2"/>
              <w:jc w:val="both"/>
              <w:rPr>
                <w:rFonts w:ascii="Times New Roman" w:hAnsi="Times New Roman"/>
                <w:highlight w:val="white"/>
              </w:rPr>
            </w:pPr>
            <w:r>
              <w:rPr>
                <w:rFonts w:ascii="Times New Roman" w:hAnsi="Times New Roman"/>
                <w:highlight w:val="white"/>
              </w:rPr>
              <w:t>39</w:t>
            </w:r>
            <w:r w:rsidR="003468F6">
              <w:rPr>
                <w:rFonts w:ascii="Times New Roman" w:hAnsi="Times New Roman"/>
                <w:highlight w:val="white"/>
              </w:rPr>
              <w:t xml:space="preserve">. Hoạt động của </w:t>
            </w:r>
            <w:r>
              <w:rPr>
                <w:rFonts w:ascii="Times New Roman" w:hAnsi="Times New Roman"/>
                <w:highlight w:val="white"/>
              </w:rPr>
              <w:t>chủ nhiệm chuyên ngành</w:t>
            </w:r>
            <w:r w:rsidR="003468F6">
              <w:rPr>
                <w:rFonts w:ascii="Times New Roman" w:hAnsi="Times New Roman"/>
                <w:highlight w:val="white"/>
              </w:rPr>
              <w:t xml:space="preserve"> là hiệu quả và thiết thực đối với </w:t>
            </w:r>
            <w:r>
              <w:rPr>
                <w:rFonts w:ascii="Times New Roman" w:hAnsi="Times New Roman"/>
                <w:highlight w:val="white"/>
              </w:rPr>
              <w:t>người học</w:t>
            </w:r>
            <w:r w:rsidR="003468F6">
              <w:rPr>
                <w:rFonts w:ascii="Times New Roman" w:hAnsi="Times New Roman"/>
                <w:highlight w:val="white"/>
              </w:rPr>
              <w:t>.</w:t>
            </w:r>
          </w:p>
        </w:tc>
        <w:tc>
          <w:tcPr>
            <w:tcW w:w="539" w:type="dxa"/>
          </w:tcPr>
          <w:p w14:paraId="1F1786CA" w14:textId="77777777" w:rsidR="003468F6" w:rsidRDefault="003468F6" w:rsidP="003468F6">
            <w:pPr>
              <w:ind w:left="0" w:hanging="2"/>
              <w:jc w:val="both"/>
              <w:rPr>
                <w:rFonts w:ascii="Times New Roman" w:hAnsi="Times New Roman"/>
                <w:highlight w:val="white"/>
              </w:rPr>
            </w:pPr>
          </w:p>
        </w:tc>
        <w:tc>
          <w:tcPr>
            <w:tcW w:w="539" w:type="dxa"/>
          </w:tcPr>
          <w:p w14:paraId="649AA3C9" w14:textId="77777777" w:rsidR="003468F6" w:rsidRDefault="003468F6" w:rsidP="003468F6">
            <w:pPr>
              <w:ind w:left="0" w:hanging="2"/>
              <w:jc w:val="both"/>
              <w:rPr>
                <w:rFonts w:ascii="Times New Roman" w:hAnsi="Times New Roman"/>
                <w:highlight w:val="white"/>
              </w:rPr>
            </w:pPr>
          </w:p>
        </w:tc>
        <w:tc>
          <w:tcPr>
            <w:tcW w:w="539" w:type="dxa"/>
          </w:tcPr>
          <w:p w14:paraId="1B8A3CE6" w14:textId="77777777" w:rsidR="003468F6" w:rsidRDefault="003468F6" w:rsidP="003468F6">
            <w:pPr>
              <w:ind w:left="0" w:hanging="2"/>
              <w:jc w:val="both"/>
              <w:rPr>
                <w:rFonts w:ascii="Times New Roman" w:hAnsi="Times New Roman"/>
                <w:highlight w:val="white"/>
              </w:rPr>
            </w:pPr>
          </w:p>
        </w:tc>
        <w:tc>
          <w:tcPr>
            <w:tcW w:w="539" w:type="dxa"/>
          </w:tcPr>
          <w:p w14:paraId="214F0618" w14:textId="77777777" w:rsidR="003468F6" w:rsidRDefault="003468F6" w:rsidP="003468F6">
            <w:pPr>
              <w:ind w:left="0" w:hanging="2"/>
              <w:jc w:val="both"/>
              <w:rPr>
                <w:rFonts w:ascii="Times New Roman" w:hAnsi="Times New Roman"/>
                <w:highlight w:val="white"/>
              </w:rPr>
            </w:pPr>
          </w:p>
        </w:tc>
        <w:tc>
          <w:tcPr>
            <w:tcW w:w="539" w:type="dxa"/>
          </w:tcPr>
          <w:p w14:paraId="6FA98595" w14:textId="77777777" w:rsidR="003468F6" w:rsidRDefault="003468F6" w:rsidP="003468F6">
            <w:pPr>
              <w:ind w:left="0" w:hanging="2"/>
              <w:jc w:val="both"/>
              <w:rPr>
                <w:rFonts w:ascii="Times New Roman" w:hAnsi="Times New Roman"/>
                <w:highlight w:val="white"/>
              </w:rPr>
            </w:pPr>
          </w:p>
        </w:tc>
      </w:tr>
      <w:tr w:rsidR="003468F6" w14:paraId="20BB0FA7" w14:textId="77777777" w:rsidTr="00A378D4">
        <w:tc>
          <w:tcPr>
            <w:tcW w:w="7274" w:type="dxa"/>
          </w:tcPr>
          <w:p w14:paraId="403947AA" w14:textId="127F5C75" w:rsidR="003468F6" w:rsidRDefault="00B720AB" w:rsidP="003468F6">
            <w:pPr>
              <w:ind w:left="0" w:hanging="2"/>
              <w:jc w:val="both"/>
              <w:rPr>
                <w:rFonts w:ascii="Times New Roman" w:hAnsi="Times New Roman"/>
                <w:highlight w:val="white"/>
              </w:rPr>
            </w:pPr>
            <w:r>
              <w:rPr>
                <w:rFonts w:ascii="Times New Roman" w:hAnsi="Times New Roman"/>
                <w:highlight w:val="white"/>
              </w:rPr>
              <w:t>40</w:t>
            </w:r>
            <w:r w:rsidR="003468F6">
              <w:rPr>
                <w:rFonts w:ascii="Times New Roman" w:hAnsi="Times New Roman"/>
                <w:highlight w:val="white"/>
              </w:rPr>
              <w:t>. Chính sách tuyển sinh của Trường/Đơn vị là phù hợp để đảm bảo chất lượng đầu vào đáp ứng yêu cầu đào tạo</w:t>
            </w:r>
          </w:p>
        </w:tc>
        <w:tc>
          <w:tcPr>
            <w:tcW w:w="539" w:type="dxa"/>
          </w:tcPr>
          <w:p w14:paraId="707F0D23" w14:textId="77777777" w:rsidR="003468F6" w:rsidRDefault="003468F6" w:rsidP="003468F6">
            <w:pPr>
              <w:ind w:left="0" w:hanging="2"/>
              <w:jc w:val="both"/>
              <w:rPr>
                <w:rFonts w:ascii="Times New Roman" w:hAnsi="Times New Roman"/>
                <w:highlight w:val="white"/>
              </w:rPr>
            </w:pPr>
          </w:p>
        </w:tc>
        <w:tc>
          <w:tcPr>
            <w:tcW w:w="539" w:type="dxa"/>
          </w:tcPr>
          <w:p w14:paraId="5527E363" w14:textId="77777777" w:rsidR="003468F6" w:rsidRDefault="003468F6" w:rsidP="003468F6">
            <w:pPr>
              <w:ind w:left="0" w:hanging="2"/>
              <w:jc w:val="both"/>
              <w:rPr>
                <w:rFonts w:ascii="Times New Roman" w:hAnsi="Times New Roman"/>
                <w:highlight w:val="white"/>
              </w:rPr>
            </w:pPr>
          </w:p>
        </w:tc>
        <w:tc>
          <w:tcPr>
            <w:tcW w:w="539" w:type="dxa"/>
          </w:tcPr>
          <w:p w14:paraId="764B278D" w14:textId="77777777" w:rsidR="003468F6" w:rsidRDefault="003468F6" w:rsidP="003468F6">
            <w:pPr>
              <w:ind w:left="0" w:hanging="2"/>
              <w:jc w:val="both"/>
              <w:rPr>
                <w:rFonts w:ascii="Times New Roman" w:hAnsi="Times New Roman"/>
                <w:highlight w:val="white"/>
              </w:rPr>
            </w:pPr>
          </w:p>
        </w:tc>
        <w:tc>
          <w:tcPr>
            <w:tcW w:w="539" w:type="dxa"/>
          </w:tcPr>
          <w:p w14:paraId="3C393D37" w14:textId="77777777" w:rsidR="003468F6" w:rsidRDefault="003468F6" w:rsidP="003468F6">
            <w:pPr>
              <w:ind w:left="0" w:hanging="2"/>
              <w:jc w:val="both"/>
              <w:rPr>
                <w:rFonts w:ascii="Times New Roman" w:hAnsi="Times New Roman"/>
                <w:highlight w:val="white"/>
              </w:rPr>
            </w:pPr>
          </w:p>
        </w:tc>
        <w:tc>
          <w:tcPr>
            <w:tcW w:w="539" w:type="dxa"/>
          </w:tcPr>
          <w:p w14:paraId="7AEE3D85" w14:textId="77777777" w:rsidR="003468F6" w:rsidRDefault="003468F6" w:rsidP="003468F6">
            <w:pPr>
              <w:ind w:left="0" w:hanging="2"/>
              <w:jc w:val="both"/>
              <w:rPr>
                <w:rFonts w:ascii="Times New Roman" w:hAnsi="Times New Roman"/>
                <w:highlight w:val="white"/>
              </w:rPr>
            </w:pPr>
          </w:p>
        </w:tc>
      </w:tr>
      <w:tr w:rsidR="003468F6" w14:paraId="01C6B9B4" w14:textId="77777777" w:rsidTr="00A378D4">
        <w:tc>
          <w:tcPr>
            <w:tcW w:w="7274" w:type="dxa"/>
          </w:tcPr>
          <w:p w14:paraId="435448B8" w14:textId="0B22E5AB" w:rsidR="003468F6" w:rsidRDefault="00B720AB" w:rsidP="003468F6">
            <w:pPr>
              <w:ind w:left="0" w:hanging="2"/>
              <w:jc w:val="both"/>
              <w:rPr>
                <w:rFonts w:ascii="Times New Roman" w:hAnsi="Times New Roman"/>
                <w:highlight w:val="white"/>
              </w:rPr>
            </w:pPr>
            <w:r>
              <w:rPr>
                <w:rFonts w:ascii="Times New Roman" w:hAnsi="Times New Roman"/>
                <w:highlight w:val="white"/>
              </w:rPr>
              <w:t>41</w:t>
            </w:r>
            <w:r w:rsidR="003468F6">
              <w:rPr>
                <w:rFonts w:ascii="Times New Roman" w:hAnsi="Times New Roman"/>
                <w:highlight w:val="white"/>
              </w:rPr>
              <w:t xml:space="preserve">. </w:t>
            </w:r>
            <w:r>
              <w:rPr>
                <w:rFonts w:ascii="Times New Roman" w:hAnsi="Times New Roman"/>
                <w:highlight w:val="white"/>
              </w:rPr>
              <w:t xml:space="preserve">Chất </w:t>
            </w:r>
            <w:r w:rsidR="003468F6">
              <w:rPr>
                <w:rFonts w:ascii="Times New Roman" w:hAnsi="Times New Roman"/>
                <w:highlight w:val="white"/>
              </w:rPr>
              <w:t xml:space="preserve">lượng </w:t>
            </w:r>
            <w:r>
              <w:rPr>
                <w:rFonts w:ascii="Times New Roman" w:hAnsi="Times New Roman"/>
                <w:highlight w:val="white"/>
              </w:rPr>
              <w:t xml:space="preserve">người học tốt nghiệp </w:t>
            </w:r>
            <w:r w:rsidR="00A1423D">
              <w:rPr>
                <w:rFonts w:ascii="Times New Roman" w:hAnsi="Times New Roman"/>
                <w:highlight w:val="white"/>
              </w:rPr>
              <w:t>năm</w:t>
            </w:r>
            <w:r>
              <w:rPr>
                <w:rFonts w:ascii="Times New Roman" w:hAnsi="Times New Roman"/>
                <w:highlight w:val="white"/>
              </w:rPr>
              <w:t xml:space="preserve"> sau</w:t>
            </w:r>
            <w:r w:rsidR="003468F6">
              <w:rPr>
                <w:rFonts w:ascii="Times New Roman" w:hAnsi="Times New Roman"/>
                <w:highlight w:val="white"/>
              </w:rPr>
              <w:t xml:space="preserve"> </w:t>
            </w:r>
            <w:r>
              <w:rPr>
                <w:rFonts w:ascii="Times New Roman" w:hAnsi="Times New Roman"/>
                <w:highlight w:val="white"/>
              </w:rPr>
              <w:t>tốt hơn năm trước</w:t>
            </w:r>
          </w:p>
        </w:tc>
        <w:tc>
          <w:tcPr>
            <w:tcW w:w="539" w:type="dxa"/>
          </w:tcPr>
          <w:p w14:paraId="13768686" w14:textId="77777777" w:rsidR="003468F6" w:rsidRDefault="003468F6" w:rsidP="003468F6">
            <w:pPr>
              <w:ind w:left="0" w:hanging="2"/>
              <w:jc w:val="both"/>
              <w:rPr>
                <w:rFonts w:ascii="Times New Roman" w:hAnsi="Times New Roman"/>
                <w:highlight w:val="white"/>
              </w:rPr>
            </w:pPr>
          </w:p>
        </w:tc>
        <w:tc>
          <w:tcPr>
            <w:tcW w:w="539" w:type="dxa"/>
          </w:tcPr>
          <w:p w14:paraId="451387B0" w14:textId="77777777" w:rsidR="003468F6" w:rsidRDefault="003468F6" w:rsidP="003468F6">
            <w:pPr>
              <w:ind w:left="0" w:hanging="2"/>
              <w:jc w:val="both"/>
              <w:rPr>
                <w:rFonts w:ascii="Times New Roman" w:hAnsi="Times New Roman"/>
                <w:highlight w:val="white"/>
              </w:rPr>
            </w:pPr>
          </w:p>
        </w:tc>
        <w:tc>
          <w:tcPr>
            <w:tcW w:w="539" w:type="dxa"/>
          </w:tcPr>
          <w:p w14:paraId="19494FF2" w14:textId="77777777" w:rsidR="003468F6" w:rsidRDefault="003468F6" w:rsidP="003468F6">
            <w:pPr>
              <w:ind w:left="0" w:hanging="2"/>
              <w:jc w:val="both"/>
              <w:rPr>
                <w:rFonts w:ascii="Times New Roman" w:hAnsi="Times New Roman"/>
                <w:highlight w:val="white"/>
              </w:rPr>
            </w:pPr>
          </w:p>
        </w:tc>
        <w:tc>
          <w:tcPr>
            <w:tcW w:w="539" w:type="dxa"/>
          </w:tcPr>
          <w:p w14:paraId="2C8CA4B2" w14:textId="77777777" w:rsidR="003468F6" w:rsidRDefault="003468F6" w:rsidP="003468F6">
            <w:pPr>
              <w:ind w:left="0" w:hanging="2"/>
              <w:jc w:val="both"/>
              <w:rPr>
                <w:rFonts w:ascii="Times New Roman" w:hAnsi="Times New Roman"/>
                <w:highlight w:val="white"/>
              </w:rPr>
            </w:pPr>
          </w:p>
        </w:tc>
        <w:tc>
          <w:tcPr>
            <w:tcW w:w="539" w:type="dxa"/>
          </w:tcPr>
          <w:p w14:paraId="2A9719D5" w14:textId="77777777" w:rsidR="003468F6" w:rsidRDefault="003468F6" w:rsidP="003468F6">
            <w:pPr>
              <w:ind w:left="0" w:hanging="2"/>
              <w:jc w:val="both"/>
              <w:rPr>
                <w:rFonts w:ascii="Times New Roman" w:hAnsi="Times New Roman"/>
                <w:highlight w:val="white"/>
              </w:rPr>
            </w:pPr>
          </w:p>
        </w:tc>
      </w:tr>
      <w:tr w:rsidR="003468F6" w14:paraId="1E535DB3" w14:textId="77777777" w:rsidTr="00A378D4">
        <w:trPr>
          <w:cantSplit/>
        </w:trPr>
        <w:tc>
          <w:tcPr>
            <w:tcW w:w="7274" w:type="dxa"/>
            <w:vMerge w:val="restart"/>
          </w:tcPr>
          <w:p w14:paraId="3FCEE025" w14:textId="54D18771" w:rsidR="003468F6" w:rsidRDefault="00B720AB" w:rsidP="003468F6">
            <w:pPr>
              <w:ind w:left="0" w:hanging="2"/>
              <w:jc w:val="both"/>
              <w:rPr>
                <w:rFonts w:ascii="Times New Roman" w:hAnsi="Times New Roman"/>
                <w:highlight w:val="white"/>
              </w:rPr>
            </w:pPr>
            <w:r>
              <w:rPr>
                <w:rFonts w:ascii="Times New Roman" w:hAnsi="Times New Roman"/>
                <w:highlight w:val="white"/>
              </w:rPr>
              <w:t>42</w:t>
            </w:r>
            <w:r w:rsidR="003468F6">
              <w:rPr>
                <w:rFonts w:ascii="Times New Roman" w:hAnsi="Times New Roman"/>
                <w:highlight w:val="white"/>
              </w:rPr>
              <w:t xml:space="preserve">. </w:t>
            </w:r>
            <w:r>
              <w:rPr>
                <w:rFonts w:ascii="Times New Roman" w:hAnsi="Times New Roman"/>
                <w:highlight w:val="white"/>
              </w:rPr>
              <w:t>Người học</w:t>
            </w:r>
            <w:r w:rsidR="003468F6">
              <w:rPr>
                <w:rFonts w:ascii="Times New Roman" w:hAnsi="Times New Roman"/>
                <w:highlight w:val="white"/>
              </w:rPr>
              <w:t xml:space="preserve"> nhìn chung có ưu điểm về các kỹ năng sau đây:</w:t>
            </w:r>
          </w:p>
        </w:tc>
        <w:tc>
          <w:tcPr>
            <w:tcW w:w="2695" w:type="dxa"/>
            <w:gridSpan w:val="5"/>
          </w:tcPr>
          <w:p w14:paraId="7E79B64B" w14:textId="77777777" w:rsidR="003468F6" w:rsidRDefault="003468F6" w:rsidP="003468F6">
            <w:pPr>
              <w:ind w:left="0" w:hanging="2"/>
              <w:jc w:val="center"/>
              <w:rPr>
                <w:rFonts w:ascii="Times New Roman" w:hAnsi="Times New Roman"/>
                <w:color w:val="0000FF"/>
                <w:highlight w:val="white"/>
              </w:rPr>
            </w:pPr>
            <w:r>
              <w:rPr>
                <w:rFonts w:ascii="Times New Roman" w:hAnsi="Times New Roman"/>
                <w:b/>
                <w:color w:val="0000FF"/>
                <w:highlight w:val="white"/>
              </w:rPr>
              <w:t>Mức độ đồng ý</w:t>
            </w:r>
          </w:p>
        </w:tc>
      </w:tr>
      <w:tr w:rsidR="003468F6" w14:paraId="7B6A2EAF" w14:textId="77777777" w:rsidTr="00A378D4">
        <w:trPr>
          <w:cantSplit/>
          <w:trHeight w:val="385"/>
        </w:trPr>
        <w:tc>
          <w:tcPr>
            <w:tcW w:w="7274" w:type="dxa"/>
            <w:vMerge/>
          </w:tcPr>
          <w:p w14:paraId="7F3E58A4" w14:textId="77777777" w:rsidR="003468F6" w:rsidRDefault="003468F6" w:rsidP="003468F6">
            <w:pPr>
              <w:widowControl w:val="0"/>
              <w:pBdr>
                <w:top w:val="nil"/>
                <w:left w:val="nil"/>
                <w:bottom w:val="nil"/>
                <w:right w:val="nil"/>
                <w:between w:val="nil"/>
              </w:pBdr>
              <w:spacing w:line="276" w:lineRule="auto"/>
              <w:ind w:left="0" w:hanging="2"/>
              <w:rPr>
                <w:rFonts w:ascii="Times New Roman" w:hAnsi="Times New Roman"/>
                <w:color w:val="0000FF"/>
                <w:highlight w:val="white"/>
              </w:rPr>
            </w:pPr>
          </w:p>
        </w:tc>
        <w:tc>
          <w:tcPr>
            <w:tcW w:w="539" w:type="dxa"/>
          </w:tcPr>
          <w:p w14:paraId="15DB89C3" w14:textId="77777777" w:rsidR="003468F6" w:rsidRDefault="003468F6" w:rsidP="003468F6">
            <w:pPr>
              <w:ind w:left="0" w:hanging="2"/>
              <w:jc w:val="both"/>
              <w:rPr>
                <w:rFonts w:ascii="Times New Roman" w:hAnsi="Times New Roman"/>
                <w:color w:val="0000FF"/>
                <w:highlight w:val="white"/>
              </w:rPr>
            </w:pPr>
            <w:r>
              <w:rPr>
                <w:rFonts w:ascii="Times New Roman" w:hAnsi="Times New Roman"/>
                <w:b/>
                <w:color w:val="0000FF"/>
                <w:highlight w:val="white"/>
              </w:rPr>
              <w:t>1</w:t>
            </w:r>
          </w:p>
        </w:tc>
        <w:tc>
          <w:tcPr>
            <w:tcW w:w="539" w:type="dxa"/>
          </w:tcPr>
          <w:p w14:paraId="2240ACD2" w14:textId="77777777" w:rsidR="003468F6" w:rsidRDefault="003468F6" w:rsidP="003468F6">
            <w:pPr>
              <w:ind w:left="0" w:hanging="2"/>
              <w:jc w:val="both"/>
              <w:rPr>
                <w:rFonts w:ascii="Times New Roman" w:hAnsi="Times New Roman"/>
                <w:color w:val="0000FF"/>
                <w:highlight w:val="white"/>
              </w:rPr>
            </w:pPr>
            <w:r>
              <w:rPr>
                <w:rFonts w:ascii="Times New Roman" w:hAnsi="Times New Roman"/>
                <w:b/>
                <w:color w:val="0000FF"/>
                <w:highlight w:val="white"/>
              </w:rPr>
              <w:t>2</w:t>
            </w:r>
          </w:p>
        </w:tc>
        <w:tc>
          <w:tcPr>
            <w:tcW w:w="539" w:type="dxa"/>
          </w:tcPr>
          <w:p w14:paraId="2632C9DC" w14:textId="77777777" w:rsidR="003468F6" w:rsidRDefault="003468F6" w:rsidP="003468F6">
            <w:pPr>
              <w:ind w:left="0" w:hanging="2"/>
              <w:jc w:val="both"/>
              <w:rPr>
                <w:rFonts w:ascii="Times New Roman" w:hAnsi="Times New Roman"/>
                <w:color w:val="0000FF"/>
                <w:highlight w:val="white"/>
              </w:rPr>
            </w:pPr>
            <w:r>
              <w:rPr>
                <w:rFonts w:ascii="Times New Roman" w:hAnsi="Times New Roman"/>
                <w:b/>
                <w:color w:val="0000FF"/>
                <w:highlight w:val="white"/>
              </w:rPr>
              <w:t>3</w:t>
            </w:r>
          </w:p>
        </w:tc>
        <w:tc>
          <w:tcPr>
            <w:tcW w:w="539" w:type="dxa"/>
          </w:tcPr>
          <w:p w14:paraId="0576C109" w14:textId="77777777" w:rsidR="003468F6" w:rsidRDefault="003468F6" w:rsidP="003468F6">
            <w:pPr>
              <w:ind w:left="0" w:hanging="2"/>
              <w:jc w:val="both"/>
              <w:rPr>
                <w:rFonts w:ascii="Times New Roman" w:hAnsi="Times New Roman"/>
                <w:color w:val="0000FF"/>
                <w:highlight w:val="white"/>
              </w:rPr>
            </w:pPr>
            <w:r>
              <w:rPr>
                <w:rFonts w:ascii="Times New Roman" w:hAnsi="Times New Roman"/>
                <w:b/>
                <w:color w:val="0000FF"/>
                <w:highlight w:val="white"/>
              </w:rPr>
              <w:t>4</w:t>
            </w:r>
          </w:p>
        </w:tc>
        <w:tc>
          <w:tcPr>
            <w:tcW w:w="539" w:type="dxa"/>
          </w:tcPr>
          <w:p w14:paraId="37D82E04" w14:textId="77777777" w:rsidR="003468F6" w:rsidRDefault="003468F6" w:rsidP="003468F6">
            <w:pPr>
              <w:ind w:left="0" w:hanging="2"/>
              <w:jc w:val="both"/>
              <w:rPr>
                <w:rFonts w:ascii="Times New Roman" w:hAnsi="Times New Roman"/>
                <w:color w:val="0000FF"/>
                <w:highlight w:val="white"/>
              </w:rPr>
            </w:pPr>
            <w:r>
              <w:rPr>
                <w:rFonts w:ascii="Times New Roman" w:hAnsi="Times New Roman"/>
                <w:b/>
                <w:color w:val="0000FF"/>
                <w:highlight w:val="white"/>
              </w:rPr>
              <w:t>5</w:t>
            </w:r>
          </w:p>
        </w:tc>
      </w:tr>
      <w:tr w:rsidR="003468F6" w14:paraId="1218DDD6" w14:textId="77777777" w:rsidTr="00A378D4">
        <w:tc>
          <w:tcPr>
            <w:tcW w:w="7274" w:type="dxa"/>
          </w:tcPr>
          <w:p w14:paraId="338DEA9C" w14:textId="2314747E" w:rsidR="003468F6" w:rsidRDefault="00B720AB" w:rsidP="003468F6">
            <w:pPr>
              <w:ind w:left="0" w:hanging="2"/>
              <w:jc w:val="both"/>
              <w:rPr>
                <w:rFonts w:ascii="Times New Roman" w:hAnsi="Times New Roman"/>
                <w:highlight w:val="white"/>
              </w:rPr>
            </w:pPr>
            <w:r>
              <w:rPr>
                <w:rFonts w:ascii="Times New Roman" w:hAnsi="Times New Roman"/>
                <w:highlight w:val="white"/>
              </w:rPr>
              <w:t>42</w:t>
            </w:r>
            <w:r w:rsidR="003468F6">
              <w:rPr>
                <w:rFonts w:ascii="Times New Roman" w:hAnsi="Times New Roman"/>
                <w:highlight w:val="white"/>
              </w:rPr>
              <w:t>.1. Kỹ năng sử dụng ngoại ngữ</w:t>
            </w:r>
          </w:p>
        </w:tc>
        <w:tc>
          <w:tcPr>
            <w:tcW w:w="539" w:type="dxa"/>
          </w:tcPr>
          <w:p w14:paraId="666E2009" w14:textId="77777777" w:rsidR="003468F6" w:rsidRDefault="003468F6" w:rsidP="003468F6">
            <w:pPr>
              <w:ind w:left="0" w:hanging="2"/>
              <w:jc w:val="both"/>
              <w:rPr>
                <w:rFonts w:ascii="Times New Roman" w:hAnsi="Times New Roman"/>
                <w:highlight w:val="white"/>
              </w:rPr>
            </w:pPr>
          </w:p>
        </w:tc>
        <w:tc>
          <w:tcPr>
            <w:tcW w:w="539" w:type="dxa"/>
          </w:tcPr>
          <w:p w14:paraId="29CFF068" w14:textId="77777777" w:rsidR="003468F6" w:rsidRDefault="003468F6" w:rsidP="003468F6">
            <w:pPr>
              <w:ind w:left="0" w:hanging="2"/>
              <w:jc w:val="both"/>
              <w:rPr>
                <w:rFonts w:ascii="Times New Roman" w:hAnsi="Times New Roman"/>
                <w:highlight w:val="white"/>
              </w:rPr>
            </w:pPr>
          </w:p>
        </w:tc>
        <w:tc>
          <w:tcPr>
            <w:tcW w:w="539" w:type="dxa"/>
          </w:tcPr>
          <w:p w14:paraId="29469847" w14:textId="77777777" w:rsidR="003468F6" w:rsidRDefault="003468F6" w:rsidP="003468F6">
            <w:pPr>
              <w:ind w:left="0" w:hanging="2"/>
              <w:jc w:val="both"/>
              <w:rPr>
                <w:rFonts w:ascii="Times New Roman" w:hAnsi="Times New Roman"/>
                <w:highlight w:val="white"/>
              </w:rPr>
            </w:pPr>
          </w:p>
        </w:tc>
        <w:tc>
          <w:tcPr>
            <w:tcW w:w="539" w:type="dxa"/>
          </w:tcPr>
          <w:p w14:paraId="144CB51C" w14:textId="77777777" w:rsidR="003468F6" w:rsidRDefault="003468F6" w:rsidP="003468F6">
            <w:pPr>
              <w:ind w:left="0" w:hanging="2"/>
              <w:jc w:val="both"/>
              <w:rPr>
                <w:rFonts w:ascii="Times New Roman" w:hAnsi="Times New Roman"/>
                <w:highlight w:val="white"/>
              </w:rPr>
            </w:pPr>
          </w:p>
        </w:tc>
        <w:tc>
          <w:tcPr>
            <w:tcW w:w="539" w:type="dxa"/>
          </w:tcPr>
          <w:p w14:paraId="5DCCBA6D" w14:textId="77777777" w:rsidR="003468F6" w:rsidRDefault="003468F6" w:rsidP="003468F6">
            <w:pPr>
              <w:ind w:left="0" w:hanging="2"/>
              <w:jc w:val="both"/>
              <w:rPr>
                <w:rFonts w:ascii="Times New Roman" w:hAnsi="Times New Roman"/>
                <w:highlight w:val="white"/>
              </w:rPr>
            </w:pPr>
          </w:p>
        </w:tc>
      </w:tr>
      <w:tr w:rsidR="003468F6" w14:paraId="41DE9D73" w14:textId="77777777" w:rsidTr="00A378D4">
        <w:tc>
          <w:tcPr>
            <w:tcW w:w="7274" w:type="dxa"/>
          </w:tcPr>
          <w:p w14:paraId="5F032658" w14:textId="450FE09C" w:rsidR="003468F6" w:rsidRDefault="00B720AB" w:rsidP="003468F6">
            <w:pPr>
              <w:ind w:left="0" w:hanging="2"/>
              <w:jc w:val="both"/>
              <w:rPr>
                <w:rFonts w:ascii="Times New Roman" w:hAnsi="Times New Roman"/>
                <w:highlight w:val="white"/>
              </w:rPr>
            </w:pPr>
            <w:r>
              <w:rPr>
                <w:rFonts w:ascii="Times New Roman" w:hAnsi="Times New Roman"/>
                <w:highlight w:val="white"/>
              </w:rPr>
              <w:t>42</w:t>
            </w:r>
            <w:r w:rsidR="003468F6">
              <w:rPr>
                <w:rFonts w:ascii="Times New Roman" w:hAnsi="Times New Roman"/>
                <w:highlight w:val="white"/>
              </w:rPr>
              <w:t xml:space="preserve">.2. Kỹ năng sử dụng tin học </w:t>
            </w:r>
          </w:p>
        </w:tc>
        <w:tc>
          <w:tcPr>
            <w:tcW w:w="539" w:type="dxa"/>
          </w:tcPr>
          <w:p w14:paraId="16E2E260" w14:textId="77777777" w:rsidR="003468F6" w:rsidRDefault="003468F6" w:rsidP="003468F6">
            <w:pPr>
              <w:ind w:left="0" w:hanging="2"/>
              <w:jc w:val="both"/>
              <w:rPr>
                <w:rFonts w:ascii="Times New Roman" w:hAnsi="Times New Roman"/>
                <w:highlight w:val="white"/>
              </w:rPr>
            </w:pPr>
          </w:p>
        </w:tc>
        <w:tc>
          <w:tcPr>
            <w:tcW w:w="539" w:type="dxa"/>
          </w:tcPr>
          <w:p w14:paraId="19133FA4" w14:textId="77777777" w:rsidR="003468F6" w:rsidRDefault="003468F6" w:rsidP="003468F6">
            <w:pPr>
              <w:ind w:left="0" w:hanging="2"/>
              <w:jc w:val="both"/>
              <w:rPr>
                <w:rFonts w:ascii="Times New Roman" w:hAnsi="Times New Roman"/>
                <w:highlight w:val="white"/>
              </w:rPr>
            </w:pPr>
          </w:p>
        </w:tc>
        <w:tc>
          <w:tcPr>
            <w:tcW w:w="539" w:type="dxa"/>
          </w:tcPr>
          <w:p w14:paraId="127D23FD" w14:textId="77777777" w:rsidR="003468F6" w:rsidRDefault="003468F6" w:rsidP="003468F6">
            <w:pPr>
              <w:ind w:left="0" w:hanging="2"/>
              <w:jc w:val="both"/>
              <w:rPr>
                <w:rFonts w:ascii="Times New Roman" w:hAnsi="Times New Roman"/>
                <w:highlight w:val="white"/>
              </w:rPr>
            </w:pPr>
          </w:p>
        </w:tc>
        <w:tc>
          <w:tcPr>
            <w:tcW w:w="539" w:type="dxa"/>
          </w:tcPr>
          <w:p w14:paraId="65DA573B" w14:textId="77777777" w:rsidR="003468F6" w:rsidRDefault="003468F6" w:rsidP="003468F6">
            <w:pPr>
              <w:ind w:left="0" w:hanging="2"/>
              <w:jc w:val="both"/>
              <w:rPr>
                <w:rFonts w:ascii="Times New Roman" w:hAnsi="Times New Roman"/>
                <w:highlight w:val="white"/>
              </w:rPr>
            </w:pPr>
          </w:p>
        </w:tc>
        <w:tc>
          <w:tcPr>
            <w:tcW w:w="539" w:type="dxa"/>
          </w:tcPr>
          <w:p w14:paraId="045166BA" w14:textId="77777777" w:rsidR="003468F6" w:rsidRDefault="003468F6" w:rsidP="003468F6">
            <w:pPr>
              <w:ind w:left="0" w:hanging="2"/>
              <w:jc w:val="both"/>
              <w:rPr>
                <w:rFonts w:ascii="Times New Roman" w:hAnsi="Times New Roman"/>
                <w:highlight w:val="white"/>
              </w:rPr>
            </w:pPr>
          </w:p>
        </w:tc>
      </w:tr>
      <w:tr w:rsidR="003468F6" w14:paraId="53F5C215" w14:textId="77777777" w:rsidTr="00A378D4">
        <w:tc>
          <w:tcPr>
            <w:tcW w:w="7274" w:type="dxa"/>
          </w:tcPr>
          <w:p w14:paraId="144B213E" w14:textId="3AEF7A05" w:rsidR="003468F6" w:rsidRDefault="00B720AB" w:rsidP="003468F6">
            <w:pPr>
              <w:ind w:left="0" w:hanging="2"/>
              <w:jc w:val="both"/>
              <w:rPr>
                <w:rFonts w:ascii="Times New Roman" w:hAnsi="Times New Roman"/>
                <w:highlight w:val="white"/>
              </w:rPr>
            </w:pPr>
            <w:r>
              <w:rPr>
                <w:rFonts w:ascii="Times New Roman" w:hAnsi="Times New Roman"/>
                <w:highlight w:val="white"/>
              </w:rPr>
              <w:t>42</w:t>
            </w:r>
            <w:r w:rsidR="003468F6">
              <w:rPr>
                <w:rFonts w:ascii="Times New Roman" w:hAnsi="Times New Roman"/>
                <w:highlight w:val="white"/>
              </w:rPr>
              <w:t>.3. Kỹ năng giao tiếp thuyết trình</w:t>
            </w:r>
          </w:p>
        </w:tc>
        <w:tc>
          <w:tcPr>
            <w:tcW w:w="539" w:type="dxa"/>
          </w:tcPr>
          <w:p w14:paraId="2147008C" w14:textId="77777777" w:rsidR="003468F6" w:rsidRDefault="003468F6" w:rsidP="003468F6">
            <w:pPr>
              <w:ind w:left="0" w:hanging="2"/>
              <w:jc w:val="both"/>
              <w:rPr>
                <w:rFonts w:ascii="Times New Roman" w:hAnsi="Times New Roman"/>
                <w:highlight w:val="white"/>
              </w:rPr>
            </w:pPr>
          </w:p>
        </w:tc>
        <w:tc>
          <w:tcPr>
            <w:tcW w:w="539" w:type="dxa"/>
          </w:tcPr>
          <w:p w14:paraId="3BECB71A" w14:textId="77777777" w:rsidR="003468F6" w:rsidRDefault="003468F6" w:rsidP="003468F6">
            <w:pPr>
              <w:ind w:left="0" w:hanging="2"/>
              <w:jc w:val="both"/>
              <w:rPr>
                <w:rFonts w:ascii="Times New Roman" w:hAnsi="Times New Roman"/>
                <w:highlight w:val="white"/>
              </w:rPr>
            </w:pPr>
          </w:p>
        </w:tc>
        <w:tc>
          <w:tcPr>
            <w:tcW w:w="539" w:type="dxa"/>
          </w:tcPr>
          <w:p w14:paraId="03393BC9" w14:textId="77777777" w:rsidR="003468F6" w:rsidRDefault="003468F6" w:rsidP="003468F6">
            <w:pPr>
              <w:ind w:left="0" w:hanging="2"/>
              <w:jc w:val="both"/>
              <w:rPr>
                <w:rFonts w:ascii="Times New Roman" w:hAnsi="Times New Roman"/>
                <w:highlight w:val="white"/>
              </w:rPr>
            </w:pPr>
          </w:p>
        </w:tc>
        <w:tc>
          <w:tcPr>
            <w:tcW w:w="539" w:type="dxa"/>
          </w:tcPr>
          <w:p w14:paraId="45B7519B" w14:textId="77777777" w:rsidR="003468F6" w:rsidRDefault="003468F6" w:rsidP="003468F6">
            <w:pPr>
              <w:ind w:left="0" w:hanging="2"/>
              <w:jc w:val="both"/>
              <w:rPr>
                <w:rFonts w:ascii="Times New Roman" w:hAnsi="Times New Roman"/>
                <w:highlight w:val="white"/>
              </w:rPr>
            </w:pPr>
          </w:p>
        </w:tc>
        <w:tc>
          <w:tcPr>
            <w:tcW w:w="539" w:type="dxa"/>
          </w:tcPr>
          <w:p w14:paraId="24C27B02" w14:textId="77777777" w:rsidR="003468F6" w:rsidRDefault="003468F6" w:rsidP="003468F6">
            <w:pPr>
              <w:ind w:left="0" w:hanging="2"/>
              <w:jc w:val="both"/>
              <w:rPr>
                <w:rFonts w:ascii="Times New Roman" w:hAnsi="Times New Roman"/>
                <w:highlight w:val="white"/>
              </w:rPr>
            </w:pPr>
          </w:p>
        </w:tc>
      </w:tr>
      <w:tr w:rsidR="003468F6" w14:paraId="630C2976" w14:textId="77777777" w:rsidTr="00A378D4">
        <w:tc>
          <w:tcPr>
            <w:tcW w:w="7274" w:type="dxa"/>
          </w:tcPr>
          <w:p w14:paraId="16238EFA" w14:textId="685F8935" w:rsidR="003468F6" w:rsidRDefault="00B720AB" w:rsidP="003468F6">
            <w:pPr>
              <w:ind w:left="0" w:hanging="2"/>
              <w:jc w:val="both"/>
              <w:rPr>
                <w:rFonts w:ascii="Times New Roman" w:hAnsi="Times New Roman"/>
                <w:highlight w:val="white"/>
              </w:rPr>
            </w:pPr>
            <w:r>
              <w:rPr>
                <w:rFonts w:ascii="Times New Roman" w:hAnsi="Times New Roman"/>
                <w:highlight w:val="white"/>
              </w:rPr>
              <w:t>42</w:t>
            </w:r>
            <w:r w:rsidR="003468F6">
              <w:rPr>
                <w:rFonts w:ascii="Times New Roman" w:hAnsi="Times New Roman"/>
                <w:highlight w:val="white"/>
              </w:rPr>
              <w:t>.4. Kỹ năng lập kế hoạch, giải quyết vấn đề</w:t>
            </w:r>
          </w:p>
        </w:tc>
        <w:tc>
          <w:tcPr>
            <w:tcW w:w="539" w:type="dxa"/>
          </w:tcPr>
          <w:p w14:paraId="6D30BD26" w14:textId="77777777" w:rsidR="003468F6" w:rsidRDefault="003468F6" w:rsidP="003468F6">
            <w:pPr>
              <w:ind w:left="0" w:hanging="2"/>
              <w:jc w:val="both"/>
              <w:rPr>
                <w:rFonts w:ascii="Times New Roman" w:hAnsi="Times New Roman"/>
                <w:highlight w:val="white"/>
              </w:rPr>
            </w:pPr>
          </w:p>
        </w:tc>
        <w:tc>
          <w:tcPr>
            <w:tcW w:w="539" w:type="dxa"/>
          </w:tcPr>
          <w:p w14:paraId="01D53AB8" w14:textId="77777777" w:rsidR="003468F6" w:rsidRDefault="003468F6" w:rsidP="003468F6">
            <w:pPr>
              <w:ind w:left="0" w:hanging="2"/>
              <w:jc w:val="both"/>
              <w:rPr>
                <w:rFonts w:ascii="Times New Roman" w:hAnsi="Times New Roman"/>
                <w:highlight w:val="white"/>
              </w:rPr>
            </w:pPr>
          </w:p>
        </w:tc>
        <w:tc>
          <w:tcPr>
            <w:tcW w:w="539" w:type="dxa"/>
          </w:tcPr>
          <w:p w14:paraId="6C3A4523" w14:textId="77777777" w:rsidR="003468F6" w:rsidRDefault="003468F6" w:rsidP="003468F6">
            <w:pPr>
              <w:ind w:left="0" w:hanging="2"/>
              <w:jc w:val="both"/>
              <w:rPr>
                <w:rFonts w:ascii="Times New Roman" w:hAnsi="Times New Roman"/>
                <w:highlight w:val="white"/>
              </w:rPr>
            </w:pPr>
          </w:p>
        </w:tc>
        <w:tc>
          <w:tcPr>
            <w:tcW w:w="539" w:type="dxa"/>
          </w:tcPr>
          <w:p w14:paraId="127B3493" w14:textId="77777777" w:rsidR="003468F6" w:rsidRDefault="003468F6" w:rsidP="003468F6">
            <w:pPr>
              <w:ind w:left="0" w:hanging="2"/>
              <w:jc w:val="both"/>
              <w:rPr>
                <w:rFonts w:ascii="Times New Roman" w:hAnsi="Times New Roman"/>
                <w:highlight w:val="white"/>
              </w:rPr>
            </w:pPr>
          </w:p>
        </w:tc>
        <w:tc>
          <w:tcPr>
            <w:tcW w:w="539" w:type="dxa"/>
          </w:tcPr>
          <w:p w14:paraId="1B9CA254" w14:textId="77777777" w:rsidR="003468F6" w:rsidRDefault="003468F6" w:rsidP="003468F6">
            <w:pPr>
              <w:ind w:left="0" w:hanging="2"/>
              <w:jc w:val="both"/>
              <w:rPr>
                <w:rFonts w:ascii="Times New Roman" w:hAnsi="Times New Roman"/>
                <w:highlight w:val="white"/>
              </w:rPr>
            </w:pPr>
          </w:p>
        </w:tc>
      </w:tr>
      <w:tr w:rsidR="003468F6" w14:paraId="4D82D2A1" w14:textId="77777777" w:rsidTr="00A378D4">
        <w:tc>
          <w:tcPr>
            <w:tcW w:w="7274" w:type="dxa"/>
          </w:tcPr>
          <w:p w14:paraId="649F6F81" w14:textId="463245E0" w:rsidR="003468F6" w:rsidRDefault="00B720AB" w:rsidP="003468F6">
            <w:pPr>
              <w:ind w:left="0" w:hanging="2"/>
              <w:jc w:val="both"/>
              <w:rPr>
                <w:rFonts w:ascii="Times New Roman" w:hAnsi="Times New Roman"/>
                <w:highlight w:val="white"/>
              </w:rPr>
            </w:pPr>
            <w:r>
              <w:rPr>
                <w:rFonts w:ascii="Times New Roman" w:hAnsi="Times New Roman"/>
                <w:highlight w:val="white"/>
              </w:rPr>
              <w:t>42</w:t>
            </w:r>
            <w:r w:rsidR="003468F6">
              <w:rPr>
                <w:rFonts w:ascii="Times New Roman" w:hAnsi="Times New Roman"/>
                <w:highlight w:val="white"/>
              </w:rPr>
              <w:t>.5. Kỹ năng làm việc theo nhóm</w:t>
            </w:r>
          </w:p>
        </w:tc>
        <w:tc>
          <w:tcPr>
            <w:tcW w:w="539" w:type="dxa"/>
          </w:tcPr>
          <w:p w14:paraId="53858752" w14:textId="77777777" w:rsidR="003468F6" w:rsidRDefault="003468F6" w:rsidP="003468F6">
            <w:pPr>
              <w:ind w:left="0" w:hanging="2"/>
              <w:jc w:val="both"/>
              <w:rPr>
                <w:rFonts w:ascii="Times New Roman" w:hAnsi="Times New Roman"/>
                <w:highlight w:val="white"/>
              </w:rPr>
            </w:pPr>
          </w:p>
        </w:tc>
        <w:tc>
          <w:tcPr>
            <w:tcW w:w="539" w:type="dxa"/>
          </w:tcPr>
          <w:p w14:paraId="44A53E5D" w14:textId="77777777" w:rsidR="003468F6" w:rsidRDefault="003468F6" w:rsidP="003468F6">
            <w:pPr>
              <w:ind w:left="0" w:hanging="2"/>
              <w:jc w:val="both"/>
              <w:rPr>
                <w:rFonts w:ascii="Times New Roman" w:hAnsi="Times New Roman"/>
                <w:highlight w:val="white"/>
              </w:rPr>
            </w:pPr>
          </w:p>
        </w:tc>
        <w:tc>
          <w:tcPr>
            <w:tcW w:w="539" w:type="dxa"/>
          </w:tcPr>
          <w:p w14:paraId="12564D01" w14:textId="77777777" w:rsidR="003468F6" w:rsidRDefault="003468F6" w:rsidP="003468F6">
            <w:pPr>
              <w:ind w:left="0" w:hanging="2"/>
              <w:jc w:val="both"/>
              <w:rPr>
                <w:rFonts w:ascii="Times New Roman" w:hAnsi="Times New Roman"/>
                <w:highlight w:val="white"/>
              </w:rPr>
            </w:pPr>
          </w:p>
        </w:tc>
        <w:tc>
          <w:tcPr>
            <w:tcW w:w="539" w:type="dxa"/>
          </w:tcPr>
          <w:p w14:paraId="13D4E354" w14:textId="77777777" w:rsidR="003468F6" w:rsidRDefault="003468F6" w:rsidP="003468F6">
            <w:pPr>
              <w:ind w:left="0" w:hanging="2"/>
              <w:jc w:val="both"/>
              <w:rPr>
                <w:rFonts w:ascii="Times New Roman" w:hAnsi="Times New Roman"/>
                <w:highlight w:val="white"/>
              </w:rPr>
            </w:pPr>
          </w:p>
        </w:tc>
        <w:tc>
          <w:tcPr>
            <w:tcW w:w="539" w:type="dxa"/>
          </w:tcPr>
          <w:p w14:paraId="6921B753" w14:textId="77777777" w:rsidR="003468F6" w:rsidRDefault="003468F6" w:rsidP="003468F6">
            <w:pPr>
              <w:ind w:left="0" w:hanging="2"/>
              <w:jc w:val="both"/>
              <w:rPr>
                <w:rFonts w:ascii="Times New Roman" w:hAnsi="Times New Roman"/>
                <w:highlight w:val="white"/>
              </w:rPr>
            </w:pPr>
          </w:p>
        </w:tc>
      </w:tr>
      <w:tr w:rsidR="003468F6" w14:paraId="1A99A840" w14:textId="77777777" w:rsidTr="00A378D4">
        <w:tc>
          <w:tcPr>
            <w:tcW w:w="7274" w:type="dxa"/>
          </w:tcPr>
          <w:p w14:paraId="2ED73E69" w14:textId="3CE4C8B5" w:rsidR="003468F6" w:rsidRDefault="00B720AB" w:rsidP="003468F6">
            <w:pPr>
              <w:ind w:left="0" w:hanging="2"/>
              <w:jc w:val="both"/>
              <w:rPr>
                <w:rFonts w:ascii="Times New Roman" w:hAnsi="Times New Roman"/>
                <w:highlight w:val="white"/>
              </w:rPr>
            </w:pPr>
            <w:r>
              <w:rPr>
                <w:rFonts w:ascii="Times New Roman" w:hAnsi="Times New Roman"/>
                <w:highlight w:val="white"/>
              </w:rPr>
              <w:t>42</w:t>
            </w:r>
            <w:r w:rsidR="003468F6">
              <w:rPr>
                <w:rFonts w:ascii="Times New Roman" w:hAnsi="Times New Roman"/>
                <w:highlight w:val="white"/>
              </w:rPr>
              <w:t>.6. Kỹ năng làm việc độc lập, tự nghiên cứu</w:t>
            </w:r>
          </w:p>
        </w:tc>
        <w:tc>
          <w:tcPr>
            <w:tcW w:w="539" w:type="dxa"/>
          </w:tcPr>
          <w:p w14:paraId="12820668" w14:textId="77777777" w:rsidR="003468F6" w:rsidRDefault="003468F6" w:rsidP="003468F6">
            <w:pPr>
              <w:ind w:left="0" w:hanging="2"/>
              <w:jc w:val="both"/>
              <w:rPr>
                <w:rFonts w:ascii="Times New Roman" w:hAnsi="Times New Roman"/>
                <w:highlight w:val="white"/>
              </w:rPr>
            </w:pPr>
          </w:p>
        </w:tc>
        <w:tc>
          <w:tcPr>
            <w:tcW w:w="539" w:type="dxa"/>
          </w:tcPr>
          <w:p w14:paraId="213C8977" w14:textId="77777777" w:rsidR="003468F6" w:rsidRDefault="003468F6" w:rsidP="003468F6">
            <w:pPr>
              <w:ind w:left="0" w:hanging="2"/>
              <w:jc w:val="both"/>
              <w:rPr>
                <w:rFonts w:ascii="Times New Roman" w:hAnsi="Times New Roman"/>
                <w:highlight w:val="white"/>
              </w:rPr>
            </w:pPr>
          </w:p>
        </w:tc>
        <w:tc>
          <w:tcPr>
            <w:tcW w:w="539" w:type="dxa"/>
          </w:tcPr>
          <w:p w14:paraId="2A727139" w14:textId="77777777" w:rsidR="003468F6" w:rsidRDefault="003468F6" w:rsidP="003468F6">
            <w:pPr>
              <w:ind w:left="0" w:hanging="2"/>
              <w:jc w:val="both"/>
              <w:rPr>
                <w:rFonts w:ascii="Times New Roman" w:hAnsi="Times New Roman"/>
                <w:highlight w:val="white"/>
              </w:rPr>
            </w:pPr>
          </w:p>
        </w:tc>
        <w:tc>
          <w:tcPr>
            <w:tcW w:w="539" w:type="dxa"/>
          </w:tcPr>
          <w:p w14:paraId="036E6D21" w14:textId="77777777" w:rsidR="003468F6" w:rsidRDefault="003468F6" w:rsidP="003468F6">
            <w:pPr>
              <w:ind w:left="0" w:hanging="2"/>
              <w:jc w:val="both"/>
              <w:rPr>
                <w:rFonts w:ascii="Times New Roman" w:hAnsi="Times New Roman"/>
                <w:highlight w:val="white"/>
              </w:rPr>
            </w:pPr>
          </w:p>
        </w:tc>
        <w:tc>
          <w:tcPr>
            <w:tcW w:w="539" w:type="dxa"/>
          </w:tcPr>
          <w:p w14:paraId="3E5D4129" w14:textId="77777777" w:rsidR="003468F6" w:rsidRDefault="003468F6" w:rsidP="003468F6">
            <w:pPr>
              <w:ind w:left="0" w:hanging="2"/>
              <w:jc w:val="both"/>
              <w:rPr>
                <w:rFonts w:ascii="Times New Roman" w:hAnsi="Times New Roman"/>
                <w:highlight w:val="white"/>
              </w:rPr>
            </w:pPr>
          </w:p>
        </w:tc>
      </w:tr>
      <w:tr w:rsidR="003468F6" w14:paraId="6424D5EE" w14:textId="77777777" w:rsidTr="00A378D4">
        <w:tc>
          <w:tcPr>
            <w:tcW w:w="7274" w:type="dxa"/>
          </w:tcPr>
          <w:p w14:paraId="13D85760" w14:textId="01549874" w:rsidR="003468F6" w:rsidRDefault="00B720AB" w:rsidP="003468F6">
            <w:pPr>
              <w:ind w:left="0" w:hanging="2"/>
              <w:jc w:val="both"/>
              <w:rPr>
                <w:rFonts w:ascii="Times New Roman" w:hAnsi="Times New Roman"/>
                <w:highlight w:val="white"/>
              </w:rPr>
            </w:pPr>
            <w:r>
              <w:rPr>
                <w:rFonts w:ascii="Times New Roman" w:hAnsi="Times New Roman"/>
                <w:highlight w:val="white"/>
              </w:rPr>
              <w:t>42</w:t>
            </w:r>
            <w:r w:rsidR="003468F6">
              <w:rPr>
                <w:rFonts w:ascii="Times New Roman" w:hAnsi="Times New Roman"/>
                <w:highlight w:val="white"/>
              </w:rPr>
              <w:t>.7. Kỹ năng viết báo cáo</w:t>
            </w:r>
          </w:p>
        </w:tc>
        <w:tc>
          <w:tcPr>
            <w:tcW w:w="539" w:type="dxa"/>
          </w:tcPr>
          <w:p w14:paraId="6D9CB339" w14:textId="77777777" w:rsidR="003468F6" w:rsidRDefault="003468F6" w:rsidP="003468F6">
            <w:pPr>
              <w:ind w:left="0" w:hanging="2"/>
              <w:jc w:val="both"/>
              <w:rPr>
                <w:rFonts w:ascii="Times New Roman" w:hAnsi="Times New Roman"/>
                <w:highlight w:val="white"/>
              </w:rPr>
            </w:pPr>
          </w:p>
        </w:tc>
        <w:tc>
          <w:tcPr>
            <w:tcW w:w="539" w:type="dxa"/>
          </w:tcPr>
          <w:p w14:paraId="2F947823" w14:textId="77777777" w:rsidR="003468F6" w:rsidRDefault="003468F6" w:rsidP="003468F6">
            <w:pPr>
              <w:ind w:left="0" w:hanging="2"/>
              <w:jc w:val="both"/>
              <w:rPr>
                <w:rFonts w:ascii="Times New Roman" w:hAnsi="Times New Roman"/>
                <w:highlight w:val="white"/>
              </w:rPr>
            </w:pPr>
          </w:p>
        </w:tc>
        <w:tc>
          <w:tcPr>
            <w:tcW w:w="539" w:type="dxa"/>
          </w:tcPr>
          <w:p w14:paraId="6DD195E0" w14:textId="77777777" w:rsidR="003468F6" w:rsidRDefault="003468F6" w:rsidP="003468F6">
            <w:pPr>
              <w:ind w:left="0" w:hanging="2"/>
              <w:jc w:val="both"/>
              <w:rPr>
                <w:rFonts w:ascii="Times New Roman" w:hAnsi="Times New Roman"/>
                <w:highlight w:val="white"/>
              </w:rPr>
            </w:pPr>
          </w:p>
        </w:tc>
        <w:tc>
          <w:tcPr>
            <w:tcW w:w="539" w:type="dxa"/>
          </w:tcPr>
          <w:p w14:paraId="1C6FB74D" w14:textId="77777777" w:rsidR="003468F6" w:rsidRDefault="003468F6" w:rsidP="003468F6">
            <w:pPr>
              <w:ind w:left="0" w:hanging="2"/>
              <w:jc w:val="both"/>
              <w:rPr>
                <w:rFonts w:ascii="Times New Roman" w:hAnsi="Times New Roman"/>
                <w:highlight w:val="white"/>
              </w:rPr>
            </w:pPr>
          </w:p>
        </w:tc>
        <w:tc>
          <w:tcPr>
            <w:tcW w:w="539" w:type="dxa"/>
          </w:tcPr>
          <w:p w14:paraId="04D7C172" w14:textId="77777777" w:rsidR="003468F6" w:rsidRDefault="003468F6" w:rsidP="003468F6">
            <w:pPr>
              <w:ind w:left="0" w:hanging="2"/>
              <w:jc w:val="both"/>
              <w:rPr>
                <w:rFonts w:ascii="Times New Roman" w:hAnsi="Times New Roman"/>
                <w:highlight w:val="white"/>
              </w:rPr>
            </w:pPr>
          </w:p>
        </w:tc>
      </w:tr>
      <w:tr w:rsidR="003468F6" w14:paraId="7929D4B0" w14:textId="77777777" w:rsidTr="00A378D4">
        <w:tc>
          <w:tcPr>
            <w:tcW w:w="7274" w:type="dxa"/>
          </w:tcPr>
          <w:p w14:paraId="742FE90B" w14:textId="1E7B9A8C" w:rsidR="003468F6" w:rsidRDefault="00B720AB" w:rsidP="003468F6">
            <w:pPr>
              <w:ind w:left="0" w:hanging="2"/>
              <w:jc w:val="both"/>
              <w:rPr>
                <w:rFonts w:ascii="Times New Roman" w:hAnsi="Times New Roman"/>
                <w:highlight w:val="white"/>
              </w:rPr>
            </w:pPr>
            <w:r>
              <w:rPr>
                <w:rFonts w:ascii="Times New Roman" w:hAnsi="Times New Roman"/>
                <w:highlight w:val="white"/>
              </w:rPr>
              <w:t>42</w:t>
            </w:r>
            <w:r w:rsidR="003468F6">
              <w:rPr>
                <w:rFonts w:ascii="Times New Roman" w:hAnsi="Times New Roman"/>
                <w:highlight w:val="white"/>
              </w:rPr>
              <w:t>.8. Kỹ năng thu thập, xử lý, đánh giá thông tin</w:t>
            </w:r>
          </w:p>
        </w:tc>
        <w:tc>
          <w:tcPr>
            <w:tcW w:w="539" w:type="dxa"/>
          </w:tcPr>
          <w:p w14:paraId="6D0C462D" w14:textId="77777777" w:rsidR="003468F6" w:rsidRDefault="003468F6" w:rsidP="003468F6">
            <w:pPr>
              <w:ind w:left="0" w:hanging="2"/>
              <w:jc w:val="both"/>
              <w:rPr>
                <w:rFonts w:ascii="Times New Roman" w:hAnsi="Times New Roman"/>
                <w:highlight w:val="white"/>
              </w:rPr>
            </w:pPr>
          </w:p>
        </w:tc>
        <w:tc>
          <w:tcPr>
            <w:tcW w:w="539" w:type="dxa"/>
          </w:tcPr>
          <w:p w14:paraId="0AED1DDE" w14:textId="77777777" w:rsidR="003468F6" w:rsidRDefault="003468F6" w:rsidP="003468F6">
            <w:pPr>
              <w:ind w:left="0" w:hanging="2"/>
              <w:jc w:val="both"/>
              <w:rPr>
                <w:rFonts w:ascii="Times New Roman" w:hAnsi="Times New Roman"/>
                <w:highlight w:val="white"/>
              </w:rPr>
            </w:pPr>
          </w:p>
        </w:tc>
        <w:tc>
          <w:tcPr>
            <w:tcW w:w="539" w:type="dxa"/>
          </w:tcPr>
          <w:p w14:paraId="459F8851" w14:textId="77777777" w:rsidR="003468F6" w:rsidRDefault="003468F6" w:rsidP="003468F6">
            <w:pPr>
              <w:ind w:left="0" w:hanging="2"/>
              <w:jc w:val="both"/>
              <w:rPr>
                <w:rFonts w:ascii="Times New Roman" w:hAnsi="Times New Roman"/>
                <w:highlight w:val="white"/>
              </w:rPr>
            </w:pPr>
          </w:p>
        </w:tc>
        <w:tc>
          <w:tcPr>
            <w:tcW w:w="539" w:type="dxa"/>
          </w:tcPr>
          <w:p w14:paraId="143D6DE2" w14:textId="77777777" w:rsidR="003468F6" w:rsidRDefault="003468F6" w:rsidP="003468F6">
            <w:pPr>
              <w:ind w:left="0" w:hanging="2"/>
              <w:jc w:val="both"/>
              <w:rPr>
                <w:rFonts w:ascii="Times New Roman" w:hAnsi="Times New Roman"/>
                <w:highlight w:val="white"/>
              </w:rPr>
            </w:pPr>
          </w:p>
        </w:tc>
        <w:tc>
          <w:tcPr>
            <w:tcW w:w="539" w:type="dxa"/>
          </w:tcPr>
          <w:p w14:paraId="13AD4481" w14:textId="77777777" w:rsidR="003468F6" w:rsidRDefault="003468F6" w:rsidP="003468F6">
            <w:pPr>
              <w:ind w:left="0" w:hanging="2"/>
              <w:jc w:val="both"/>
              <w:rPr>
                <w:rFonts w:ascii="Times New Roman" w:hAnsi="Times New Roman"/>
                <w:highlight w:val="white"/>
              </w:rPr>
            </w:pPr>
          </w:p>
        </w:tc>
      </w:tr>
      <w:tr w:rsidR="003468F6" w14:paraId="5FE0E4DD" w14:textId="77777777" w:rsidTr="00A378D4">
        <w:tc>
          <w:tcPr>
            <w:tcW w:w="7274" w:type="dxa"/>
          </w:tcPr>
          <w:p w14:paraId="54D15D3F" w14:textId="0291538E" w:rsidR="003468F6" w:rsidRDefault="00B720AB" w:rsidP="003468F6">
            <w:pPr>
              <w:ind w:left="0" w:hanging="2"/>
              <w:jc w:val="both"/>
              <w:rPr>
                <w:rFonts w:ascii="Times New Roman" w:hAnsi="Times New Roman"/>
                <w:highlight w:val="white"/>
              </w:rPr>
            </w:pPr>
            <w:r>
              <w:rPr>
                <w:rFonts w:ascii="Times New Roman" w:hAnsi="Times New Roman"/>
                <w:highlight w:val="white"/>
              </w:rPr>
              <w:t>42</w:t>
            </w:r>
            <w:r w:rsidR="003468F6">
              <w:rPr>
                <w:rFonts w:ascii="Times New Roman" w:hAnsi="Times New Roman"/>
                <w:highlight w:val="white"/>
              </w:rPr>
              <w:t>.9. Kỹ năng tư duy phản biện</w:t>
            </w:r>
          </w:p>
        </w:tc>
        <w:tc>
          <w:tcPr>
            <w:tcW w:w="539" w:type="dxa"/>
          </w:tcPr>
          <w:p w14:paraId="7EF316B8" w14:textId="77777777" w:rsidR="003468F6" w:rsidRDefault="003468F6" w:rsidP="003468F6">
            <w:pPr>
              <w:ind w:left="0" w:hanging="2"/>
              <w:jc w:val="both"/>
              <w:rPr>
                <w:rFonts w:ascii="Times New Roman" w:hAnsi="Times New Roman"/>
                <w:highlight w:val="white"/>
              </w:rPr>
            </w:pPr>
          </w:p>
        </w:tc>
        <w:tc>
          <w:tcPr>
            <w:tcW w:w="539" w:type="dxa"/>
          </w:tcPr>
          <w:p w14:paraId="4EBB9312" w14:textId="77777777" w:rsidR="003468F6" w:rsidRDefault="003468F6" w:rsidP="003468F6">
            <w:pPr>
              <w:ind w:left="0" w:hanging="2"/>
              <w:jc w:val="both"/>
              <w:rPr>
                <w:rFonts w:ascii="Times New Roman" w:hAnsi="Times New Roman"/>
                <w:highlight w:val="white"/>
              </w:rPr>
            </w:pPr>
          </w:p>
        </w:tc>
        <w:tc>
          <w:tcPr>
            <w:tcW w:w="539" w:type="dxa"/>
          </w:tcPr>
          <w:p w14:paraId="0D05E7B1" w14:textId="77777777" w:rsidR="003468F6" w:rsidRDefault="003468F6" w:rsidP="003468F6">
            <w:pPr>
              <w:ind w:left="0" w:hanging="2"/>
              <w:jc w:val="both"/>
              <w:rPr>
                <w:rFonts w:ascii="Times New Roman" w:hAnsi="Times New Roman"/>
                <w:highlight w:val="white"/>
              </w:rPr>
            </w:pPr>
          </w:p>
        </w:tc>
        <w:tc>
          <w:tcPr>
            <w:tcW w:w="539" w:type="dxa"/>
          </w:tcPr>
          <w:p w14:paraId="36963616" w14:textId="77777777" w:rsidR="003468F6" w:rsidRDefault="003468F6" w:rsidP="003468F6">
            <w:pPr>
              <w:ind w:left="0" w:hanging="2"/>
              <w:jc w:val="both"/>
              <w:rPr>
                <w:rFonts w:ascii="Times New Roman" w:hAnsi="Times New Roman"/>
                <w:highlight w:val="white"/>
              </w:rPr>
            </w:pPr>
          </w:p>
        </w:tc>
        <w:tc>
          <w:tcPr>
            <w:tcW w:w="539" w:type="dxa"/>
          </w:tcPr>
          <w:p w14:paraId="3BA5BA17" w14:textId="77777777" w:rsidR="003468F6" w:rsidRDefault="003468F6" w:rsidP="003468F6">
            <w:pPr>
              <w:ind w:left="0" w:hanging="2"/>
              <w:jc w:val="both"/>
              <w:rPr>
                <w:rFonts w:ascii="Times New Roman" w:hAnsi="Times New Roman"/>
                <w:highlight w:val="white"/>
              </w:rPr>
            </w:pPr>
          </w:p>
        </w:tc>
      </w:tr>
      <w:tr w:rsidR="003468F6" w14:paraId="4F66F3AA" w14:textId="77777777" w:rsidTr="00A378D4">
        <w:tc>
          <w:tcPr>
            <w:tcW w:w="7274" w:type="dxa"/>
          </w:tcPr>
          <w:p w14:paraId="51B8CA53" w14:textId="43D5B718" w:rsidR="003468F6" w:rsidRDefault="00B720AB" w:rsidP="003468F6">
            <w:pPr>
              <w:ind w:left="0" w:hanging="2"/>
              <w:jc w:val="both"/>
              <w:rPr>
                <w:rFonts w:ascii="Times New Roman" w:hAnsi="Times New Roman"/>
                <w:highlight w:val="white"/>
              </w:rPr>
            </w:pPr>
            <w:r>
              <w:rPr>
                <w:rFonts w:ascii="Times New Roman" w:hAnsi="Times New Roman"/>
                <w:highlight w:val="white"/>
              </w:rPr>
              <w:t>42</w:t>
            </w:r>
            <w:r w:rsidR="003468F6">
              <w:rPr>
                <w:rFonts w:ascii="Times New Roman" w:hAnsi="Times New Roman"/>
                <w:highlight w:val="white"/>
              </w:rPr>
              <w:t>.10. Kỹ năng lãnh đạo</w:t>
            </w:r>
          </w:p>
        </w:tc>
        <w:tc>
          <w:tcPr>
            <w:tcW w:w="539" w:type="dxa"/>
          </w:tcPr>
          <w:p w14:paraId="3936BC67" w14:textId="77777777" w:rsidR="003468F6" w:rsidRDefault="003468F6" w:rsidP="003468F6">
            <w:pPr>
              <w:ind w:left="0" w:hanging="2"/>
              <w:jc w:val="both"/>
              <w:rPr>
                <w:rFonts w:ascii="Times New Roman" w:hAnsi="Times New Roman"/>
                <w:highlight w:val="white"/>
              </w:rPr>
            </w:pPr>
          </w:p>
        </w:tc>
        <w:tc>
          <w:tcPr>
            <w:tcW w:w="539" w:type="dxa"/>
          </w:tcPr>
          <w:p w14:paraId="03E684A0" w14:textId="77777777" w:rsidR="003468F6" w:rsidRDefault="003468F6" w:rsidP="003468F6">
            <w:pPr>
              <w:ind w:left="0" w:hanging="2"/>
              <w:jc w:val="both"/>
              <w:rPr>
                <w:rFonts w:ascii="Times New Roman" w:hAnsi="Times New Roman"/>
                <w:highlight w:val="white"/>
              </w:rPr>
            </w:pPr>
          </w:p>
        </w:tc>
        <w:tc>
          <w:tcPr>
            <w:tcW w:w="539" w:type="dxa"/>
          </w:tcPr>
          <w:p w14:paraId="3D7AB35C" w14:textId="77777777" w:rsidR="003468F6" w:rsidRDefault="003468F6" w:rsidP="003468F6">
            <w:pPr>
              <w:ind w:left="0" w:hanging="2"/>
              <w:jc w:val="both"/>
              <w:rPr>
                <w:rFonts w:ascii="Times New Roman" w:hAnsi="Times New Roman"/>
                <w:highlight w:val="white"/>
              </w:rPr>
            </w:pPr>
          </w:p>
        </w:tc>
        <w:tc>
          <w:tcPr>
            <w:tcW w:w="539" w:type="dxa"/>
          </w:tcPr>
          <w:p w14:paraId="273FA3F8" w14:textId="77777777" w:rsidR="003468F6" w:rsidRDefault="003468F6" w:rsidP="003468F6">
            <w:pPr>
              <w:ind w:left="0" w:hanging="2"/>
              <w:jc w:val="both"/>
              <w:rPr>
                <w:rFonts w:ascii="Times New Roman" w:hAnsi="Times New Roman"/>
                <w:highlight w:val="white"/>
              </w:rPr>
            </w:pPr>
          </w:p>
        </w:tc>
        <w:tc>
          <w:tcPr>
            <w:tcW w:w="539" w:type="dxa"/>
          </w:tcPr>
          <w:p w14:paraId="4F8228E0" w14:textId="77777777" w:rsidR="003468F6" w:rsidRDefault="003468F6" w:rsidP="003468F6">
            <w:pPr>
              <w:ind w:left="0" w:hanging="2"/>
              <w:jc w:val="both"/>
              <w:rPr>
                <w:rFonts w:ascii="Times New Roman" w:hAnsi="Times New Roman"/>
                <w:highlight w:val="white"/>
              </w:rPr>
            </w:pPr>
          </w:p>
        </w:tc>
      </w:tr>
      <w:tr w:rsidR="003468F6" w14:paraId="6F51D4E3" w14:textId="77777777" w:rsidTr="00A378D4">
        <w:trPr>
          <w:cantSplit/>
        </w:trPr>
        <w:tc>
          <w:tcPr>
            <w:tcW w:w="7274" w:type="dxa"/>
            <w:vMerge w:val="restart"/>
          </w:tcPr>
          <w:p w14:paraId="3B9E95E0" w14:textId="39F05130" w:rsidR="003468F6" w:rsidRDefault="003468F6" w:rsidP="003468F6">
            <w:pPr>
              <w:ind w:left="0" w:hanging="2"/>
              <w:jc w:val="both"/>
              <w:rPr>
                <w:rFonts w:ascii="Times New Roman" w:hAnsi="Times New Roman"/>
                <w:color w:val="0000FF"/>
                <w:highlight w:val="white"/>
              </w:rPr>
            </w:pPr>
            <w:r>
              <w:rPr>
                <w:rFonts w:ascii="Times New Roman" w:hAnsi="Times New Roman"/>
                <w:b/>
                <w:color w:val="0000FF"/>
                <w:highlight w:val="white"/>
              </w:rPr>
              <w:t>V</w:t>
            </w:r>
            <w:r w:rsidR="00DE297B">
              <w:rPr>
                <w:rFonts w:ascii="Times New Roman" w:hAnsi="Times New Roman"/>
                <w:b/>
                <w:color w:val="0000FF"/>
                <w:highlight w:val="white"/>
              </w:rPr>
              <w:t>II</w:t>
            </w:r>
            <w:r>
              <w:rPr>
                <w:rFonts w:ascii="Times New Roman" w:hAnsi="Times New Roman"/>
                <w:b/>
                <w:color w:val="0000FF"/>
                <w:highlight w:val="white"/>
              </w:rPr>
              <w:t xml:space="preserve">. Đánh giá cán bộ phục vụ, cơ sở vật chất </w:t>
            </w:r>
          </w:p>
        </w:tc>
        <w:tc>
          <w:tcPr>
            <w:tcW w:w="2695" w:type="dxa"/>
            <w:gridSpan w:val="5"/>
          </w:tcPr>
          <w:p w14:paraId="4DE89967" w14:textId="77777777" w:rsidR="003468F6" w:rsidRDefault="003468F6" w:rsidP="003468F6">
            <w:pPr>
              <w:ind w:left="0" w:hanging="2"/>
              <w:jc w:val="center"/>
              <w:rPr>
                <w:rFonts w:ascii="Times New Roman" w:hAnsi="Times New Roman"/>
                <w:color w:val="0000FF"/>
                <w:highlight w:val="white"/>
              </w:rPr>
            </w:pPr>
            <w:r>
              <w:rPr>
                <w:rFonts w:ascii="Times New Roman" w:hAnsi="Times New Roman"/>
                <w:b/>
                <w:color w:val="0000FF"/>
                <w:highlight w:val="white"/>
              </w:rPr>
              <w:t>Mức độ đồng ý</w:t>
            </w:r>
          </w:p>
        </w:tc>
      </w:tr>
      <w:tr w:rsidR="003468F6" w14:paraId="13FC9A57" w14:textId="77777777" w:rsidTr="00A378D4">
        <w:trPr>
          <w:cantSplit/>
        </w:trPr>
        <w:tc>
          <w:tcPr>
            <w:tcW w:w="7274" w:type="dxa"/>
            <w:vMerge/>
          </w:tcPr>
          <w:p w14:paraId="31610BD1" w14:textId="77777777" w:rsidR="003468F6" w:rsidRDefault="003468F6" w:rsidP="003468F6">
            <w:pPr>
              <w:widowControl w:val="0"/>
              <w:pBdr>
                <w:top w:val="nil"/>
                <w:left w:val="nil"/>
                <w:bottom w:val="nil"/>
                <w:right w:val="nil"/>
                <w:between w:val="nil"/>
              </w:pBdr>
              <w:spacing w:line="276" w:lineRule="auto"/>
              <w:ind w:left="0" w:hanging="2"/>
              <w:rPr>
                <w:rFonts w:ascii="Times New Roman" w:hAnsi="Times New Roman"/>
                <w:color w:val="0000FF"/>
                <w:highlight w:val="white"/>
              </w:rPr>
            </w:pPr>
          </w:p>
        </w:tc>
        <w:tc>
          <w:tcPr>
            <w:tcW w:w="539" w:type="dxa"/>
          </w:tcPr>
          <w:p w14:paraId="730F146F" w14:textId="77777777" w:rsidR="003468F6" w:rsidRDefault="003468F6" w:rsidP="003468F6">
            <w:pPr>
              <w:ind w:left="0" w:hanging="2"/>
              <w:jc w:val="both"/>
              <w:rPr>
                <w:rFonts w:ascii="Times New Roman" w:hAnsi="Times New Roman"/>
                <w:color w:val="0000FF"/>
                <w:highlight w:val="white"/>
              </w:rPr>
            </w:pPr>
            <w:r>
              <w:rPr>
                <w:rFonts w:ascii="Times New Roman" w:hAnsi="Times New Roman"/>
                <w:b/>
                <w:color w:val="0000FF"/>
                <w:highlight w:val="white"/>
              </w:rPr>
              <w:t>1</w:t>
            </w:r>
          </w:p>
        </w:tc>
        <w:tc>
          <w:tcPr>
            <w:tcW w:w="539" w:type="dxa"/>
          </w:tcPr>
          <w:p w14:paraId="248FD96B" w14:textId="77777777" w:rsidR="003468F6" w:rsidRDefault="003468F6" w:rsidP="003468F6">
            <w:pPr>
              <w:ind w:left="0" w:hanging="2"/>
              <w:jc w:val="both"/>
              <w:rPr>
                <w:rFonts w:ascii="Times New Roman" w:hAnsi="Times New Roman"/>
                <w:color w:val="0000FF"/>
                <w:highlight w:val="white"/>
              </w:rPr>
            </w:pPr>
            <w:r>
              <w:rPr>
                <w:rFonts w:ascii="Times New Roman" w:hAnsi="Times New Roman"/>
                <w:b/>
                <w:color w:val="0000FF"/>
                <w:highlight w:val="white"/>
              </w:rPr>
              <w:t>2</w:t>
            </w:r>
          </w:p>
        </w:tc>
        <w:tc>
          <w:tcPr>
            <w:tcW w:w="539" w:type="dxa"/>
          </w:tcPr>
          <w:p w14:paraId="3D949159" w14:textId="77777777" w:rsidR="003468F6" w:rsidRDefault="003468F6" w:rsidP="003468F6">
            <w:pPr>
              <w:ind w:left="0" w:hanging="2"/>
              <w:jc w:val="both"/>
              <w:rPr>
                <w:rFonts w:ascii="Times New Roman" w:hAnsi="Times New Roman"/>
                <w:color w:val="0000FF"/>
                <w:highlight w:val="white"/>
              </w:rPr>
            </w:pPr>
            <w:r>
              <w:rPr>
                <w:rFonts w:ascii="Times New Roman" w:hAnsi="Times New Roman"/>
                <w:b/>
                <w:color w:val="0000FF"/>
                <w:highlight w:val="white"/>
              </w:rPr>
              <w:t>3</w:t>
            </w:r>
          </w:p>
        </w:tc>
        <w:tc>
          <w:tcPr>
            <w:tcW w:w="539" w:type="dxa"/>
          </w:tcPr>
          <w:p w14:paraId="0798D502" w14:textId="77777777" w:rsidR="003468F6" w:rsidRDefault="003468F6" w:rsidP="003468F6">
            <w:pPr>
              <w:ind w:left="0" w:hanging="2"/>
              <w:jc w:val="both"/>
              <w:rPr>
                <w:rFonts w:ascii="Times New Roman" w:hAnsi="Times New Roman"/>
                <w:color w:val="0000FF"/>
                <w:highlight w:val="white"/>
              </w:rPr>
            </w:pPr>
            <w:r>
              <w:rPr>
                <w:rFonts w:ascii="Times New Roman" w:hAnsi="Times New Roman"/>
                <w:b/>
                <w:color w:val="0000FF"/>
                <w:highlight w:val="white"/>
              </w:rPr>
              <w:t>4</w:t>
            </w:r>
          </w:p>
        </w:tc>
        <w:tc>
          <w:tcPr>
            <w:tcW w:w="539" w:type="dxa"/>
          </w:tcPr>
          <w:p w14:paraId="0D3060C2" w14:textId="77777777" w:rsidR="003468F6" w:rsidRDefault="003468F6" w:rsidP="003468F6">
            <w:pPr>
              <w:ind w:left="0" w:hanging="2"/>
              <w:jc w:val="both"/>
              <w:rPr>
                <w:rFonts w:ascii="Times New Roman" w:hAnsi="Times New Roman"/>
                <w:color w:val="0000FF"/>
                <w:highlight w:val="white"/>
              </w:rPr>
            </w:pPr>
            <w:r>
              <w:rPr>
                <w:rFonts w:ascii="Times New Roman" w:hAnsi="Times New Roman"/>
                <w:b/>
                <w:color w:val="0000FF"/>
                <w:highlight w:val="white"/>
              </w:rPr>
              <w:t>5</w:t>
            </w:r>
          </w:p>
        </w:tc>
      </w:tr>
      <w:tr w:rsidR="003468F6" w14:paraId="10626358" w14:textId="77777777" w:rsidTr="00A378D4">
        <w:tc>
          <w:tcPr>
            <w:tcW w:w="7274" w:type="dxa"/>
          </w:tcPr>
          <w:p w14:paraId="5CB9C75B" w14:textId="3D03FAF5" w:rsidR="003468F6" w:rsidRDefault="00DE297B" w:rsidP="003468F6">
            <w:pPr>
              <w:ind w:left="0" w:hanging="2"/>
              <w:jc w:val="both"/>
              <w:rPr>
                <w:rFonts w:ascii="Times New Roman" w:hAnsi="Times New Roman"/>
                <w:highlight w:val="white"/>
              </w:rPr>
            </w:pPr>
            <w:r>
              <w:rPr>
                <w:rFonts w:ascii="Times New Roman" w:hAnsi="Times New Roman"/>
                <w:highlight w:val="white"/>
              </w:rPr>
              <w:t>43</w:t>
            </w:r>
            <w:r w:rsidR="003468F6">
              <w:rPr>
                <w:rFonts w:ascii="Times New Roman" w:hAnsi="Times New Roman"/>
                <w:highlight w:val="white"/>
              </w:rPr>
              <w:t xml:space="preserve">. Thầy/Cô luôn được hỗ trợ nhiệt tình và hiệu quả từ cán bộ phục vụ (văn thư, giáo vụ, thư viện,..) của Khoa/Chương trình. </w:t>
            </w:r>
          </w:p>
        </w:tc>
        <w:tc>
          <w:tcPr>
            <w:tcW w:w="539" w:type="dxa"/>
          </w:tcPr>
          <w:p w14:paraId="5E21E066" w14:textId="77777777" w:rsidR="003468F6" w:rsidRDefault="003468F6" w:rsidP="003468F6">
            <w:pPr>
              <w:ind w:left="0" w:hanging="2"/>
              <w:jc w:val="both"/>
              <w:rPr>
                <w:rFonts w:ascii="Times New Roman" w:hAnsi="Times New Roman"/>
                <w:highlight w:val="white"/>
              </w:rPr>
            </w:pPr>
          </w:p>
        </w:tc>
        <w:tc>
          <w:tcPr>
            <w:tcW w:w="539" w:type="dxa"/>
          </w:tcPr>
          <w:p w14:paraId="54AA89F0" w14:textId="77777777" w:rsidR="003468F6" w:rsidRDefault="003468F6" w:rsidP="003468F6">
            <w:pPr>
              <w:ind w:left="0" w:hanging="2"/>
              <w:jc w:val="both"/>
              <w:rPr>
                <w:rFonts w:ascii="Times New Roman" w:hAnsi="Times New Roman"/>
                <w:highlight w:val="white"/>
              </w:rPr>
            </w:pPr>
          </w:p>
        </w:tc>
        <w:tc>
          <w:tcPr>
            <w:tcW w:w="539" w:type="dxa"/>
          </w:tcPr>
          <w:p w14:paraId="2D7A90B5" w14:textId="77777777" w:rsidR="003468F6" w:rsidRDefault="003468F6" w:rsidP="003468F6">
            <w:pPr>
              <w:ind w:left="0" w:hanging="2"/>
              <w:jc w:val="both"/>
              <w:rPr>
                <w:rFonts w:ascii="Times New Roman" w:hAnsi="Times New Roman"/>
                <w:highlight w:val="white"/>
              </w:rPr>
            </w:pPr>
          </w:p>
        </w:tc>
        <w:tc>
          <w:tcPr>
            <w:tcW w:w="539" w:type="dxa"/>
          </w:tcPr>
          <w:p w14:paraId="520E4565" w14:textId="77777777" w:rsidR="003468F6" w:rsidRDefault="003468F6" w:rsidP="003468F6">
            <w:pPr>
              <w:ind w:left="0" w:hanging="2"/>
              <w:jc w:val="both"/>
              <w:rPr>
                <w:rFonts w:ascii="Times New Roman" w:hAnsi="Times New Roman"/>
                <w:highlight w:val="white"/>
              </w:rPr>
            </w:pPr>
          </w:p>
        </w:tc>
        <w:tc>
          <w:tcPr>
            <w:tcW w:w="539" w:type="dxa"/>
          </w:tcPr>
          <w:p w14:paraId="08892523" w14:textId="77777777" w:rsidR="003468F6" w:rsidRDefault="003468F6" w:rsidP="003468F6">
            <w:pPr>
              <w:ind w:left="0" w:hanging="2"/>
              <w:jc w:val="both"/>
              <w:rPr>
                <w:rFonts w:ascii="Times New Roman" w:hAnsi="Times New Roman"/>
                <w:highlight w:val="white"/>
              </w:rPr>
            </w:pPr>
          </w:p>
        </w:tc>
      </w:tr>
      <w:tr w:rsidR="003468F6" w14:paraId="163DC946" w14:textId="77777777" w:rsidTr="00A378D4">
        <w:tc>
          <w:tcPr>
            <w:tcW w:w="7274" w:type="dxa"/>
          </w:tcPr>
          <w:p w14:paraId="2989E037" w14:textId="55F17C71" w:rsidR="003468F6" w:rsidRDefault="00DE297B" w:rsidP="003468F6">
            <w:pPr>
              <w:ind w:left="0" w:hanging="2"/>
              <w:jc w:val="both"/>
              <w:rPr>
                <w:rFonts w:ascii="Times New Roman" w:hAnsi="Times New Roman"/>
                <w:highlight w:val="white"/>
              </w:rPr>
            </w:pPr>
            <w:r>
              <w:rPr>
                <w:rFonts w:ascii="Times New Roman" w:hAnsi="Times New Roman"/>
                <w:highlight w:val="white"/>
              </w:rPr>
              <w:t>44</w:t>
            </w:r>
            <w:r w:rsidR="003468F6">
              <w:rPr>
                <w:rFonts w:ascii="Times New Roman" w:hAnsi="Times New Roman"/>
                <w:highlight w:val="white"/>
              </w:rPr>
              <w:t>. Thầy/Cô luôn được hỗ trợ nhiệt tình và hiệu quả từ cán bộ phụ trách cơ sở vật chất (giảng đường, phòng học, phòng máy, phòng thí nghiệm, các trang thiết bị dạy học,...)</w:t>
            </w:r>
          </w:p>
        </w:tc>
        <w:tc>
          <w:tcPr>
            <w:tcW w:w="539" w:type="dxa"/>
          </w:tcPr>
          <w:p w14:paraId="296B6F21" w14:textId="77777777" w:rsidR="003468F6" w:rsidRDefault="003468F6" w:rsidP="003468F6">
            <w:pPr>
              <w:ind w:left="0" w:hanging="2"/>
              <w:jc w:val="both"/>
              <w:rPr>
                <w:rFonts w:ascii="Times New Roman" w:hAnsi="Times New Roman"/>
                <w:highlight w:val="white"/>
              </w:rPr>
            </w:pPr>
          </w:p>
        </w:tc>
        <w:tc>
          <w:tcPr>
            <w:tcW w:w="539" w:type="dxa"/>
          </w:tcPr>
          <w:p w14:paraId="199313F7" w14:textId="77777777" w:rsidR="003468F6" w:rsidRDefault="003468F6" w:rsidP="003468F6">
            <w:pPr>
              <w:ind w:left="0" w:hanging="2"/>
              <w:jc w:val="both"/>
              <w:rPr>
                <w:rFonts w:ascii="Times New Roman" w:hAnsi="Times New Roman"/>
                <w:highlight w:val="white"/>
              </w:rPr>
            </w:pPr>
          </w:p>
        </w:tc>
        <w:tc>
          <w:tcPr>
            <w:tcW w:w="539" w:type="dxa"/>
          </w:tcPr>
          <w:p w14:paraId="3A71AF71" w14:textId="77777777" w:rsidR="003468F6" w:rsidRDefault="003468F6" w:rsidP="003468F6">
            <w:pPr>
              <w:ind w:left="0" w:hanging="2"/>
              <w:jc w:val="both"/>
              <w:rPr>
                <w:rFonts w:ascii="Times New Roman" w:hAnsi="Times New Roman"/>
                <w:highlight w:val="white"/>
              </w:rPr>
            </w:pPr>
          </w:p>
        </w:tc>
        <w:tc>
          <w:tcPr>
            <w:tcW w:w="539" w:type="dxa"/>
          </w:tcPr>
          <w:p w14:paraId="36644B2F" w14:textId="77777777" w:rsidR="003468F6" w:rsidRDefault="003468F6" w:rsidP="003468F6">
            <w:pPr>
              <w:ind w:left="0" w:hanging="2"/>
              <w:jc w:val="both"/>
              <w:rPr>
                <w:rFonts w:ascii="Times New Roman" w:hAnsi="Times New Roman"/>
                <w:highlight w:val="white"/>
              </w:rPr>
            </w:pPr>
          </w:p>
        </w:tc>
        <w:tc>
          <w:tcPr>
            <w:tcW w:w="539" w:type="dxa"/>
          </w:tcPr>
          <w:p w14:paraId="40A50857" w14:textId="77777777" w:rsidR="003468F6" w:rsidRDefault="003468F6" w:rsidP="003468F6">
            <w:pPr>
              <w:ind w:left="0" w:hanging="2"/>
              <w:jc w:val="both"/>
              <w:rPr>
                <w:rFonts w:ascii="Times New Roman" w:hAnsi="Times New Roman"/>
                <w:highlight w:val="white"/>
              </w:rPr>
            </w:pPr>
          </w:p>
        </w:tc>
      </w:tr>
      <w:tr w:rsidR="003468F6" w14:paraId="3C4FC531" w14:textId="77777777" w:rsidTr="00A378D4">
        <w:tc>
          <w:tcPr>
            <w:tcW w:w="7274" w:type="dxa"/>
          </w:tcPr>
          <w:p w14:paraId="5B5F49D6" w14:textId="49668707" w:rsidR="003468F6" w:rsidRDefault="00DE297B" w:rsidP="003468F6">
            <w:pPr>
              <w:ind w:left="0" w:hanging="2"/>
              <w:jc w:val="both"/>
              <w:rPr>
                <w:rFonts w:ascii="Times New Roman" w:hAnsi="Times New Roman"/>
                <w:highlight w:val="white"/>
              </w:rPr>
            </w:pPr>
            <w:r>
              <w:rPr>
                <w:rFonts w:ascii="Times New Roman" w:hAnsi="Times New Roman"/>
                <w:highlight w:val="white"/>
              </w:rPr>
              <w:t>45</w:t>
            </w:r>
            <w:r w:rsidR="003468F6">
              <w:rPr>
                <w:rFonts w:ascii="Times New Roman" w:hAnsi="Times New Roman"/>
                <w:highlight w:val="white"/>
              </w:rPr>
              <w:t xml:space="preserve">. Thầy/Cô được cung cấp đầy đủ phòng học, phòng thí nghiệm/thực hành, phòng tư vấn </w:t>
            </w:r>
            <w:r>
              <w:rPr>
                <w:rFonts w:ascii="Times New Roman" w:hAnsi="Times New Roman"/>
                <w:highlight w:val="white"/>
              </w:rPr>
              <w:t>người học</w:t>
            </w:r>
            <w:r w:rsidR="003468F6">
              <w:rPr>
                <w:rFonts w:ascii="Times New Roman" w:hAnsi="Times New Roman"/>
                <w:highlight w:val="white"/>
              </w:rPr>
              <w:t xml:space="preserve"> ngoài giờ. </w:t>
            </w:r>
          </w:p>
        </w:tc>
        <w:tc>
          <w:tcPr>
            <w:tcW w:w="539" w:type="dxa"/>
          </w:tcPr>
          <w:p w14:paraId="71A0748D" w14:textId="77777777" w:rsidR="003468F6" w:rsidRDefault="003468F6" w:rsidP="003468F6">
            <w:pPr>
              <w:ind w:left="0" w:hanging="2"/>
              <w:jc w:val="both"/>
              <w:rPr>
                <w:rFonts w:ascii="Times New Roman" w:hAnsi="Times New Roman"/>
                <w:highlight w:val="white"/>
              </w:rPr>
            </w:pPr>
          </w:p>
        </w:tc>
        <w:tc>
          <w:tcPr>
            <w:tcW w:w="539" w:type="dxa"/>
          </w:tcPr>
          <w:p w14:paraId="33A42EF3" w14:textId="77777777" w:rsidR="003468F6" w:rsidRDefault="003468F6" w:rsidP="003468F6">
            <w:pPr>
              <w:ind w:left="0" w:hanging="2"/>
              <w:jc w:val="both"/>
              <w:rPr>
                <w:rFonts w:ascii="Times New Roman" w:hAnsi="Times New Roman"/>
                <w:highlight w:val="white"/>
              </w:rPr>
            </w:pPr>
          </w:p>
        </w:tc>
        <w:tc>
          <w:tcPr>
            <w:tcW w:w="539" w:type="dxa"/>
          </w:tcPr>
          <w:p w14:paraId="3CA9DF25" w14:textId="77777777" w:rsidR="003468F6" w:rsidRDefault="003468F6" w:rsidP="003468F6">
            <w:pPr>
              <w:ind w:left="0" w:hanging="2"/>
              <w:jc w:val="both"/>
              <w:rPr>
                <w:rFonts w:ascii="Times New Roman" w:hAnsi="Times New Roman"/>
                <w:highlight w:val="white"/>
              </w:rPr>
            </w:pPr>
          </w:p>
        </w:tc>
        <w:tc>
          <w:tcPr>
            <w:tcW w:w="539" w:type="dxa"/>
          </w:tcPr>
          <w:p w14:paraId="5BE25120" w14:textId="77777777" w:rsidR="003468F6" w:rsidRDefault="003468F6" w:rsidP="003468F6">
            <w:pPr>
              <w:ind w:left="0" w:hanging="2"/>
              <w:jc w:val="both"/>
              <w:rPr>
                <w:rFonts w:ascii="Times New Roman" w:hAnsi="Times New Roman"/>
                <w:highlight w:val="white"/>
              </w:rPr>
            </w:pPr>
          </w:p>
        </w:tc>
        <w:tc>
          <w:tcPr>
            <w:tcW w:w="539" w:type="dxa"/>
          </w:tcPr>
          <w:p w14:paraId="144F2BCB" w14:textId="77777777" w:rsidR="003468F6" w:rsidRDefault="003468F6" w:rsidP="003468F6">
            <w:pPr>
              <w:ind w:left="0" w:hanging="2"/>
              <w:jc w:val="both"/>
              <w:rPr>
                <w:rFonts w:ascii="Times New Roman" w:hAnsi="Times New Roman"/>
                <w:highlight w:val="white"/>
              </w:rPr>
            </w:pPr>
          </w:p>
        </w:tc>
      </w:tr>
      <w:tr w:rsidR="003468F6" w14:paraId="6A6030EE" w14:textId="77777777" w:rsidTr="00A378D4">
        <w:tc>
          <w:tcPr>
            <w:tcW w:w="7274" w:type="dxa"/>
          </w:tcPr>
          <w:p w14:paraId="5B4CB65A" w14:textId="21F5C0E8" w:rsidR="003468F6" w:rsidRDefault="00DE297B" w:rsidP="003468F6">
            <w:pPr>
              <w:ind w:left="0" w:hanging="2"/>
              <w:jc w:val="both"/>
              <w:rPr>
                <w:rFonts w:ascii="Times New Roman" w:hAnsi="Times New Roman"/>
                <w:highlight w:val="white"/>
              </w:rPr>
            </w:pPr>
            <w:r>
              <w:rPr>
                <w:rFonts w:ascii="Times New Roman" w:hAnsi="Times New Roman"/>
                <w:highlight w:val="white"/>
              </w:rPr>
              <w:t>46</w:t>
            </w:r>
            <w:r w:rsidR="003468F6">
              <w:rPr>
                <w:rFonts w:ascii="Times New Roman" w:hAnsi="Times New Roman"/>
                <w:highlight w:val="white"/>
              </w:rPr>
              <w:t>. Điều kiện phòng học/phòng thí nghiệm, trang thiết bị dạy học (máy tính, máy chiếu, dụng cụ thí nghiệm, hóa chất,...) luôn trong tình trạng tốt, đáp ứng việc giảng dạy.</w:t>
            </w:r>
          </w:p>
        </w:tc>
        <w:tc>
          <w:tcPr>
            <w:tcW w:w="539" w:type="dxa"/>
          </w:tcPr>
          <w:p w14:paraId="28FC7476" w14:textId="77777777" w:rsidR="003468F6" w:rsidRDefault="003468F6" w:rsidP="003468F6">
            <w:pPr>
              <w:ind w:left="0" w:hanging="2"/>
              <w:jc w:val="both"/>
              <w:rPr>
                <w:rFonts w:ascii="Times New Roman" w:hAnsi="Times New Roman"/>
                <w:highlight w:val="white"/>
              </w:rPr>
            </w:pPr>
          </w:p>
        </w:tc>
        <w:tc>
          <w:tcPr>
            <w:tcW w:w="539" w:type="dxa"/>
          </w:tcPr>
          <w:p w14:paraId="780C9D91" w14:textId="77777777" w:rsidR="003468F6" w:rsidRDefault="003468F6" w:rsidP="003468F6">
            <w:pPr>
              <w:ind w:left="0" w:hanging="2"/>
              <w:jc w:val="both"/>
              <w:rPr>
                <w:rFonts w:ascii="Times New Roman" w:hAnsi="Times New Roman"/>
                <w:highlight w:val="white"/>
              </w:rPr>
            </w:pPr>
          </w:p>
        </w:tc>
        <w:tc>
          <w:tcPr>
            <w:tcW w:w="539" w:type="dxa"/>
          </w:tcPr>
          <w:p w14:paraId="1705C78D" w14:textId="77777777" w:rsidR="003468F6" w:rsidRDefault="003468F6" w:rsidP="003468F6">
            <w:pPr>
              <w:ind w:left="0" w:hanging="2"/>
              <w:jc w:val="both"/>
              <w:rPr>
                <w:rFonts w:ascii="Times New Roman" w:hAnsi="Times New Roman"/>
                <w:highlight w:val="white"/>
              </w:rPr>
            </w:pPr>
          </w:p>
        </w:tc>
        <w:tc>
          <w:tcPr>
            <w:tcW w:w="539" w:type="dxa"/>
          </w:tcPr>
          <w:p w14:paraId="53C53A13" w14:textId="77777777" w:rsidR="003468F6" w:rsidRDefault="003468F6" w:rsidP="003468F6">
            <w:pPr>
              <w:ind w:left="0" w:hanging="2"/>
              <w:jc w:val="both"/>
              <w:rPr>
                <w:rFonts w:ascii="Times New Roman" w:hAnsi="Times New Roman"/>
                <w:highlight w:val="white"/>
              </w:rPr>
            </w:pPr>
          </w:p>
        </w:tc>
        <w:tc>
          <w:tcPr>
            <w:tcW w:w="539" w:type="dxa"/>
          </w:tcPr>
          <w:p w14:paraId="5051BA2D" w14:textId="77777777" w:rsidR="003468F6" w:rsidRDefault="003468F6" w:rsidP="003468F6">
            <w:pPr>
              <w:ind w:left="0" w:hanging="2"/>
              <w:jc w:val="both"/>
              <w:rPr>
                <w:rFonts w:ascii="Times New Roman" w:hAnsi="Times New Roman"/>
                <w:highlight w:val="white"/>
              </w:rPr>
            </w:pPr>
          </w:p>
        </w:tc>
      </w:tr>
      <w:tr w:rsidR="003468F6" w14:paraId="6C5B3E6C" w14:textId="77777777" w:rsidTr="00A378D4">
        <w:tc>
          <w:tcPr>
            <w:tcW w:w="7274" w:type="dxa"/>
          </w:tcPr>
          <w:p w14:paraId="0741F979" w14:textId="7D56F2CD" w:rsidR="003468F6" w:rsidRDefault="00DE297B" w:rsidP="003468F6">
            <w:pPr>
              <w:ind w:left="0" w:hanging="2"/>
              <w:jc w:val="both"/>
              <w:rPr>
                <w:rFonts w:ascii="Times New Roman" w:hAnsi="Times New Roman"/>
                <w:highlight w:val="white"/>
              </w:rPr>
            </w:pPr>
            <w:r>
              <w:rPr>
                <w:rFonts w:ascii="Times New Roman" w:hAnsi="Times New Roman"/>
                <w:highlight w:val="white"/>
              </w:rPr>
              <w:lastRenderedPageBreak/>
              <w:t>47</w:t>
            </w:r>
            <w:r w:rsidR="003468F6">
              <w:rPr>
                <w:rFonts w:ascii="Times New Roman" w:hAnsi="Times New Roman"/>
                <w:highlight w:val="white"/>
              </w:rPr>
              <w:t>. Thư viện Trường có đầy đủ và cập nhật về tài liệu chuyên môn phục vụ giảng dạy và nghiên cứu khoa học.</w:t>
            </w:r>
          </w:p>
        </w:tc>
        <w:tc>
          <w:tcPr>
            <w:tcW w:w="539" w:type="dxa"/>
          </w:tcPr>
          <w:p w14:paraId="090C56BA" w14:textId="77777777" w:rsidR="003468F6" w:rsidRDefault="003468F6" w:rsidP="003468F6">
            <w:pPr>
              <w:ind w:left="0" w:hanging="2"/>
              <w:jc w:val="both"/>
              <w:rPr>
                <w:rFonts w:ascii="Times New Roman" w:hAnsi="Times New Roman"/>
                <w:highlight w:val="white"/>
              </w:rPr>
            </w:pPr>
          </w:p>
        </w:tc>
        <w:tc>
          <w:tcPr>
            <w:tcW w:w="539" w:type="dxa"/>
          </w:tcPr>
          <w:p w14:paraId="3967C0CA" w14:textId="77777777" w:rsidR="003468F6" w:rsidRDefault="003468F6" w:rsidP="003468F6">
            <w:pPr>
              <w:ind w:left="0" w:hanging="2"/>
              <w:jc w:val="both"/>
              <w:rPr>
                <w:rFonts w:ascii="Times New Roman" w:hAnsi="Times New Roman"/>
                <w:highlight w:val="white"/>
              </w:rPr>
            </w:pPr>
          </w:p>
        </w:tc>
        <w:tc>
          <w:tcPr>
            <w:tcW w:w="539" w:type="dxa"/>
          </w:tcPr>
          <w:p w14:paraId="5C5BC718" w14:textId="77777777" w:rsidR="003468F6" w:rsidRDefault="003468F6" w:rsidP="003468F6">
            <w:pPr>
              <w:ind w:left="0" w:hanging="2"/>
              <w:jc w:val="both"/>
              <w:rPr>
                <w:rFonts w:ascii="Times New Roman" w:hAnsi="Times New Roman"/>
                <w:highlight w:val="white"/>
              </w:rPr>
            </w:pPr>
          </w:p>
        </w:tc>
        <w:tc>
          <w:tcPr>
            <w:tcW w:w="539" w:type="dxa"/>
          </w:tcPr>
          <w:p w14:paraId="47F1C906" w14:textId="77777777" w:rsidR="003468F6" w:rsidRDefault="003468F6" w:rsidP="003468F6">
            <w:pPr>
              <w:ind w:left="0" w:hanging="2"/>
              <w:jc w:val="both"/>
              <w:rPr>
                <w:rFonts w:ascii="Times New Roman" w:hAnsi="Times New Roman"/>
                <w:highlight w:val="white"/>
              </w:rPr>
            </w:pPr>
          </w:p>
        </w:tc>
        <w:tc>
          <w:tcPr>
            <w:tcW w:w="539" w:type="dxa"/>
          </w:tcPr>
          <w:p w14:paraId="21B9B4D6" w14:textId="77777777" w:rsidR="003468F6" w:rsidRDefault="003468F6" w:rsidP="003468F6">
            <w:pPr>
              <w:ind w:left="0" w:hanging="2"/>
              <w:jc w:val="both"/>
              <w:rPr>
                <w:rFonts w:ascii="Times New Roman" w:hAnsi="Times New Roman"/>
                <w:highlight w:val="white"/>
              </w:rPr>
            </w:pPr>
          </w:p>
        </w:tc>
      </w:tr>
      <w:tr w:rsidR="003468F6" w14:paraId="35DD4325" w14:textId="77777777" w:rsidTr="00A378D4">
        <w:tc>
          <w:tcPr>
            <w:tcW w:w="7274" w:type="dxa"/>
          </w:tcPr>
          <w:p w14:paraId="0376966C" w14:textId="6828B3AB" w:rsidR="003468F6" w:rsidRDefault="00DE297B" w:rsidP="003468F6">
            <w:pPr>
              <w:ind w:left="0" w:hanging="2"/>
              <w:jc w:val="both"/>
              <w:rPr>
                <w:rFonts w:ascii="Times New Roman" w:hAnsi="Times New Roman"/>
                <w:highlight w:val="white"/>
              </w:rPr>
            </w:pPr>
            <w:r>
              <w:rPr>
                <w:rFonts w:ascii="Times New Roman" w:hAnsi="Times New Roman"/>
                <w:highlight w:val="white"/>
              </w:rPr>
              <w:t>48</w:t>
            </w:r>
            <w:r w:rsidR="003468F6">
              <w:rPr>
                <w:rFonts w:ascii="Times New Roman" w:hAnsi="Times New Roman"/>
                <w:highlight w:val="white"/>
              </w:rPr>
              <w:t>. Hệ thống phần mềm quản lý đào tạo thuận tiện, hợp lý, chính xác.</w:t>
            </w:r>
          </w:p>
        </w:tc>
        <w:tc>
          <w:tcPr>
            <w:tcW w:w="539" w:type="dxa"/>
          </w:tcPr>
          <w:p w14:paraId="777550F9" w14:textId="77777777" w:rsidR="003468F6" w:rsidRDefault="003468F6" w:rsidP="003468F6">
            <w:pPr>
              <w:ind w:left="0" w:hanging="2"/>
              <w:jc w:val="both"/>
              <w:rPr>
                <w:rFonts w:ascii="Times New Roman" w:hAnsi="Times New Roman"/>
                <w:highlight w:val="white"/>
              </w:rPr>
            </w:pPr>
          </w:p>
        </w:tc>
        <w:tc>
          <w:tcPr>
            <w:tcW w:w="539" w:type="dxa"/>
          </w:tcPr>
          <w:p w14:paraId="6AB052F2" w14:textId="77777777" w:rsidR="003468F6" w:rsidRDefault="003468F6" w:rsidP="003468F6">
            <w:pPr>
              <w:ind w:left="0" w:hanging="2"/>
              <w:jc w:val="both"/>
              <w:rPr>
                <w:rFonts w:ascii="Times New Roman" w:hAnsi="Times New Roman"/>
                <w:highlight w:val="white"/>
              </w:rPr>
            </w:pPr>
          </w:p>
        </w:tc>
        <w:tc>
          <w:tcPr>
            <w:tcW w:w="539" w:type="dxa"/>
          </w:tcPr>
          <w:p w14:paraId="096AFCBD" w14:textId="77777777" w:rsidR="003468F6" w:rsidRDefault="003468F6" w:rsidP="003468F6">
            <w:pPr>
              <w:ind w:left="0" w:hanging="2"/>
              <w:jc w:val="both"/>
              <w:rPr>
                <w:rFonts w:ascii="Times New Roman" w:hAnsi="Times New Roman"/>
                <w:highlight w:val="white"/>
              </w:rPr>
            </w:pPr>
          </w:p>
        </w:tc>
        <w:tc>
          <w:tcPr>
            <w:tcW w:w="539" w:type="dxa"/>
          </w:tcPr>
          <w:p w14:paraId="686E8492" w14:textId="77777777" w:rsidR="003468F6" w:rsidRDefault="003468F6" w:rsidP="003468F6">
            <w:pPr>
              <w:ind w:left="0" w:hanging="2"/>
              <w:jc w:val="both"/>
              <w:rPr>
                <w:rFonts w:ascii="Times New Roman" w:hAnsi="Times New Roman"/>
                <w:highlight w:val="white"/>
              </w:rPr>
            </w:pPr>
          </w:p>
        </w:tc>
        <w:tc>
          <w:tcPr>
            <w:tcW w:w="539" w:type="dxa"/>
          </w:tcPr>
          <w:p w14:paraId="72E0D1CB" w14:textId="77777777" w:rsidR="003468F6" w:rsidRDefault="003468F6" w:rsidP="003468F6">
            <w:pPr>
              <w:ind w:left="0" w:hanging="2"/>
              <w:jc w:val="both"/>
              <w:rPr>
                <w:rFonts w:ascii="Times New Roman" w:hAnsi="Times New Roman"/>
                <w:highlight w:val="white"/>
              </w:rPr>
            </w:pPr>
          </w:p>
        </w:tc>
      </w:tr>
      <w:tr w:rsidR="003468F6" w14:paraId="253CC597" w14:textId="77777777" w:rsidTr="00A378D4">
        <w:tc>
          <w:tcPr>
            <w:tcW w:w="7274" w:type="dxa"/>
          </w:tcPr>
          <w:p w14:paraId="0465B996" w14:textId="6B8F6181" w:rsidR="003468F6" w:rsidRDefault="00DE297B" w:rsidP="003468F6">
            <w:pPr>
              <w:ind w:left="0" w:hanging="2"/>
              <w:jc w:val="both"/>
              <w:rPr>
                <w:rFonts w:ascii="Times New Roman" w:hAnsi="Times New Roman"/>
                <w:highlight w:val="white"/>
              </w:rPr>
            </w:pPr>
            <w:r>
              <w:rPr>
                <w:rFonts w:ascii="Times New Roman" w:hAnsi="Times New Roman"/>
                <w:highlight w:val="white"/>
              </w:rPr>
              <w:t>49</w:t>
            </w:r>
            <w:r w:rsidR="003468F6">
              <w:rPr>
                <w:rFonts w:ascii="Times New Roman" w:hAnsi="Times New Roman"/>
                <w:highlight w:val="white"/>
              </w:rPr>
              <w:t xml:space="preserve">. Các quy định phúc khảo, chấm bài thi, quản lý bài thi hợp lý. </w:t>
            </w:r>
          </w:p>
        </w:tc>
        <w:tc>
          <w:tcPr>
            <w:tcW w:w="539" w:type="dxa"/>
          </w:tcPr>
          <w:p w14:paraId="4D8D6C7C" w14:textId="77777777" w:rsidR="003468F6" w:rsidRDefault="003468F6" w:rsidP="003468F6">
            <w:pPr>
              <w:ind w:left="0" w:hanging="2"/>
              <w:jc w:val="both"/>
              <w:rPr>
                <w:rFonts w:ascii="Times New Roman" w:hAnsi="Times New Roman"/>
                <w:highlight w:val="white"/>
              </w:rPr>
            </w:pPr>
          </w:p>
        </w:tc>
        <w:tc>
          <w:tcPr>
            <w:tcW w:w="539" w:type="dxa"/>
          </w:tcPr>
          <w:p w14:paraId="4587A557" w14:textId="77777777" w:rsidR="003468F6" w:rsidRDefault="003468F6" w:rsidP="003468F6">
            <w:pPr>
              <w:ind w:left="0" w:hanging="2"/>
              <w:jc w:val="both"/>
              <w:rPr>
                <w:rFonts w:ascii="Times New Roman" w:hAnsi="Times New Roman"/>
                <w:highlight w:val="white"/>
              </w:rPr>
            </w:pPr>
          </w:p>
        </w:tc>
        <w:tc>
          <w:tcPr>
            <w:tcW w:w="539" w:type="dxa"/>
          </w:tcPr>
          <w:p w14:paraId="7FDEE1B4" w14:textId="77777777" w:rsidR="003468F6" w:rsidRDefault="003468F6" w:rsidP="003468F6">
            <w:pPr>
              <w:ind w:left="0" w:hanging="2"/>
              <w:jc w:val="both"/>
              <w:rPr>
                <w:rFonts w:ascii="Times New Roman" w:hAnsi="Times New Roman"/>
                <w:highlight w:val="white"/>
              </w:rPr>
            </w:pPr>
          </w:p>
        </w:tc>
        <w:tc>
          <w:tcPr>
            <w:tcW w:w="539" w:type="dxa"/>
          </w:tcPr>
          <w:p w14:paraId="2485B432" w14:textId="77777777" w:rsidR="003468F6" w:rsidRDefault="003468F6" w:rsidP="003468F6">
            <w:pPr>
              <w:ind w:left="0" w:hanging="2"/>
              <w:jc w:val="both"/>
              <w:rPr>
                <w:rFonts w:ascii="Times New Roman" w:hAnsi="Times New Roman"/>
                <w:highlight w:val="white"/>
              </w:rPr>
            </w:pPr>
          </w:p>
        </w:tc>
        <w:tc>
          <w:tcPr>
            <w:tcW w:w="539" w:type="dxa"/>
          </w:tcPr>
          <w:p w14:paraId="385EBB1B" w14:textId="77777777" w:rsidR="003468F6" w:rsidRDefault="003468F6" w:rsidP="003468F6">
            <w:pPr>
              <w:ind w:left="0" w:hanging="2"/>
              <w:jc w:val="both"/>
              <w:rPr>
                <w:rFonts w:ascii="Times New Roman" w:hAnsi="Times New Roman"/>
                <w:highlight w:val="white"/>
              </w:rPr>
            </w:pPr>
          </w:p>
        </w:tc>
      </w:tr>
      <w:tr w:rsidR="00DE297B" w14:paraId="0A63C6CA" w14:textId="77777777" w:rsidTr="00A77487">
        <w:tc>
          <w:tcPr>
            <w:tcW w:w="7274" w:type="dxa"/>
            <w:vMerge w:val="restart"/>
          </w:tcPr>
          <w:p w14:paraId="3C4C0BF2" w14:textId="3A9808AE" w:rsidR="00DE297B" w:rsidRPr="00DE297B" w:rsidRDefault="00DE297B" w:rsidP="003468F6">
            <w:pPr>
              <w:ind w:left="0" w:hanging="2"/>
              <w:jc w:val="both"/>
              <w:rPr>
                <w:rFonts w:ascii="Times New Roman" w:hAnsi="Times New Roman"/>
                <w:b/>
                <w:color w:val="0000FF"/>
                <w:highlight w:val="white"/>
              </w:rPr>
            </w:pPr>
            <w:r w:rsidRPr="00DE297B">
              <w:rPr>
                <w:rFonts w:ascii="Times New Roman" w:hAnsi="Times New Roman"/>
                <w:b/>
                <w:color w:val="0000FF"/>
                <w:highlight w:val="white"/>
              </w:rPr>
              <w:t>50. Thầy/Cô hài lòng về chất lượng phục vụ của các đơn vị, thành phần sau đây (Từ 50.1 đến 50.12, mỗi câu chọn một mức hoặc không chọn). (Chú ý: các câu từ 50.1 đến 50.12 không bắt buộc)</w:t>
            </w:r>
          </w:p>
        </w:tc>
        <w:tc>
          <w:tcPr>
            <w:tcW w:w="2695" w:type="dxa"/>
            <w:gridSpan w:val="5"/>
          </w:tcPr>
          <w:p w14:paraId="0D156F84" w14:textId="5BDE7208" w:rsidR="00DE297B" w:rsidRPr="00DE297B" w:rsidRDefault="00DE297B" w:rsidP="003468F6">
            <w:pPr>
              <w:ind w:left="0" w:hanging="2"/>
              <w:jc w:val="both"/>
              <w:rPr>
                <w:rFonts w:ascii="Times New Roman" w:hAnsi="Times New Roman"/>
                <w:b/>
                <w:color w:val="0000FF"/>
                <w:highlight w:val="white"/>
              </w:rPr>
            </w:pPr>
            <w:r>
              <w:rPr>
                <w:rFonts w:ascii="Times New Roman" w:hAnsi="Times New Roman"/>
                <w:b/>
                <w:color w:val="0000FF"/>
                <w:highlight w:val="white"/>
              </w:rPr>
              <w:t>Mức độ đồng ý</w:t>
            </w:r>
          </w:p>
        </w:tc>
      </w:tr>
      <w:tr w:rsidR="00DE297B" w14:paraId="273E137B" w14:textId="77777777" w:rsidTr="00A378D4">
        <w:tc>
          <w:tcPr>
            <w:tcW w:w="7274" w:type="dxa"/>
            <w:vMerge/>
          </w:tcPr>
          <w:p w14:paraId="2774EFF9" w14:textId="5AC45FB2" w:rsidR="00DE297B" w:rsidRPr="00DE297B" w:rsidRDefault="00DE297B" w:rsidP="003468F6">
            <w:pPr>
              <w:ind w:left="0" w:hanging="2"/>
              <w:jc w:val="both"/>
              <w:rPr>
                <w:rFonts w:ascii="Times New Roman" w:hAnsi="Times New Roman"/>
                <w:b/>
                <w:color w:val="0000FF"/>
                <w:highlight w:val="white"/>
              </w:rPr>
            </w:pPr>
          </w:p>
        </w:tc>
        <w:tc>
          <w:tcPr>
            <w:tcW w:w="539" w:type="dxa"/>
          </w:tcPr>
          <w:p w14:paraId="4C26ED30" w14:textId="77777777" w:rsidR="00DE297B" w:rsidRPr="00DE297B" w:rsidRDefault="00DE297B" w:rsidP="003468F6">
            <w:pPr>
              <w:ind w:left="0" w:hanging="2"/>
              <w:jc w:val="both"/>
              <w:rPr>
                <w:rFonts w:ascii="Times New Roman" w:hAnsi="Times New Roman"/>
                <w:b/>
                <w:color w:val="0000FF"/>
                <w:highlight w:val="white"/>
              </w:rPr>
            </w:pPr>
            <w:r w:rsidRPr="00DE297B">
              <w:rPr>
                <w:rFonts w:ascii="Times New Roman" w:hAnsi="Times New Roman"/>
                <w:b/>
                <w:color w:val="0000FF"/>
                <w:highlight w:val="white"/>
              </w:rPr>
              <w:t>1</w:t>
            </w:r>
          </w:p>
        </w:tc>
        <w:tc>
          <w:tcPr>
            <w:tcW w:w="539" w:type="dxa"/>
          </w:tcPr>
          <w:p w14:paraId="0C661A17" w14:textId="77777777" w:rsidR="00DE297B" w:rsidRPr="00DE297B" w:rsidRDefault="00DE297B" w:rsidP="003468F6">
            <w:pPr>
              <w:ind w:left="0" w:hanging="2"/>
              <w:jc w:val="both"/>
              <w:rPr>
                <w:rFonts w:ascii="Times New Roman" w:hAnsi="Times New Roman"/>
                <w:b/>
                <w:color w:val="0000FF"/>
                <w:highlight w:val="white"/>
              </w:rPr>
            </w:pPr>
            <w:r w:rsidRPr="00DE297B">
              <w:rPr>
                <w:rFonts w:ascii="Times New Roman" w:hAnsi="Times New Roman"/>
                <w:b/>
                <w:color w:val="0000FF"/>
                <w:highlight w:val="white"/>
              </w:rPr>
              <w:t>2</w:t>
            </w:r>
          </w:p>
        </w:tc>
        <w:tc>
          <w:tcPr>
            <w:tcW w:w="539" w:type="dxa"/>
          </w:tcPr>
          <w:p w14:paraId="44039B0E" w14:textId="77777777" w:rsidR="00DE297B" w:rsidRPr="00DE297B" w:rsidRDefault="00DE297B" w:rsidP="003468F6">
            <w:pPr>
              <w:ind w:left="0" w:hanging="2"/>
              <w:jc w:val="both"/>
              <w:rPr>
                <w:rFonts w:ascii="Times New Roman" w:hAnsi="Times New Roman"/>
                <w:b/>
                <w:color w:val="0000FF"/>
                <w:highlight w:val="white"/>
              </w:rPr>
            </w:pPr>
            <w:r w:rsidRPr="00DE297B">
              <w:rPr>
                <w:rFonts w:ascii="Times New Roman" w:hAnsi="Times New Roman"/>
                <w:b/>
                <w:color w:val="0000FF"/>
                <w:highlight w:val="white"/>
              </w:rPr>
              <w:t>3</w:t>
            </w:r>
          </w:p>
        </w:tc>
        <w:tc>
          <w:tcPr>
            <w:tcW w:w="539" w:type="dxa"/>
          </w:tcPr>
          <w:p w14:paraId="5960327D" w14:textId="77777777" w:rsidR="00DE297B" w:rsidRPr="00DE297B" w:rsidRDefault="00DE297B" w:rsidP="003468F6">
            <w:pPr>
              <w:ind w:left="0" w:hanging="2"/>
              <w:jc w:val="both"/>
              <w:rPr>
                <w:rFonts w:ascii="Times New Roman" w:hAnsi="Times New Roman"/>
                <w:b/>
                <w:color w:val="0000FF"/>
                <w:highlight w:val="white"/>
              </w:rPr>
            </w:pPr>
            <w:r w:rsidRPr="00DE297B">
              <w:rPr>
                <w:rFonts w:ascii="Times New Roman" w:hAnsi="Times New Roman"/>
                <w:b/>
                <w:color w:val="0000FF"/>
                <w:highlight w:val="white"/>
              </w:rPr>
              <w:t>4</w:t>
            </w:r>
          </w:p>
        </w:tc>
        <w:tc>
          <w:tcPr>
            <w:tcW w:w="539" w:type="dxa"/>
          </w:tcPr>
          <w:p w14:paraId="5A7DCD69" w14:textId="77777777" w:rsidR="00DE297B" w:rsidRPr="00DE297B" w:rsidRDefault="00DE297B" w:rsidP="003468F6">
            <w:pPr>
              <w:ind w:left="0" w:hanging="2"/>
              <w:jc w:val="both"/>
              <w:rPr>
                <w:rFonts w:ascii="Times New Roman" w:hAnsi="Times New Roman"/>
                <w:b/>
                <w:color w:val="0000FF"/>
                <w:highlight w:val="white"/>
              </w:rPr>
            </w:pPr>
            <w:r w:rsidRPr="00DE297B">
              <w:rPr>
                <w:rFonts w:ascii="Times New Roman" w:hAnsi="Times New Roman"/>
                <w:b/>
                <w:color w:val="0000FF"/>
                <w:highlight w:val="white"/>
              </w:rPr>
              <w:t>5</w:t>
            </w:r>
          </w:p>
        </w:tc>
      </w:tr>
      <w:tr w:rsidR="003468F6" w14:paraId="2A53B377" w14:textId="77777777" w:rsidTr="00A378D4">
        <w:tc>
          <w:tcPr>
            <w:tcW w:w="7274" w:type="dxa"/>
          </w:tcPr>
          <w:p w14:paraId="137E2376" w14:textId="1AE1F818" w:rsidR="003468F6" w:rsidRDefault="00DE297B" w:rsidP="003468F6">
            <w:pPr>
              <w:ind w:left="0" w:hanging="2"/>
              <w:jc w:val="both"/>
              <w:rPr>
                <w:rFonts w:ascii="Times New Roman" w:hAnsi="Times New Roman"/>
                <w:highlight w:val="white"/>
              </w:rPr>
            </w:pPr>
            <w:r>
              <w:rPr>
                <w:rFonts w:ascii="Times New Roman" w:hAnsi="Times New Roman"/>
                <w:highlight w:val="white"/>
              </w:rPr>
              <w:t>50</w:t>
            </w:r>
            <w:r w:rsidR="003468F6">
              <w:rPr>
                <w:rFonts w:ascii="Times New Roman" w:hAnsi="Times New Roman"/>
                <w:highlight w:val="white"/>
              </w:rPr>
              <w:t xml:space="preserve">.1. Phòng </w:t>
            </w:r>
            <w:r>
              <w:rPr>
                <w:rFonts w:ascii="Times New Roman" w:hAnsi="Times New Roman"/>
                <w:highlight w:val="white"/>
              </w:rPr>
              <w:t>Hành chính tổng hợp</w:t>
            </w:r>
          </w:p>
        </w:tc>
        <w:tc>
          <w:tcPr>
            <w:tcW w:w="539" w:type="dxa"/>
          </w:tcPr>
          <w:p w14:paraId="69232E2C" w14:textId="77777777" w:rsidR="003468F6" w:rsidRDefault="003468F6" w:rsidP="003468F6">
            <w:pPr>
              <w:ind w:left="0" w:hanging="2"/>
              <w:jc w:val="both"/>
              <w:rPr>
                <w:rFonts w:ascii="Times New Roman" w:hAnsi="Times New Roman"/>
                <w:highlight w:val="white"/>
              </w:rPr>
            </w:pPr>
          </w:p>
        </w:tc>
        <w:tc>
          <w:tcPr>
            <w:tcW w:w="539" w:type="dxa"/>
          </w:tcPr>
          <w:p w14:paraId="05AF32B1" w14:textId="77777777" w:rsidR="003468F6" w:rsidRDefault="003468F6" w:rsidP="003468F6">
            <w:pPr>
              <w:ind w:left="0" w:hanging="2"/>
              <w:jc w:val="both"/>
              <w:rPr>
                <w:rFonts w:ascii="Times New Roman" w:hAnsi="Times New Roman"/>
                <w:highlight w:val="white"/>
              </w:rPr>
            </w:pPr>
          </w:p>
        </w:tc>
        <w:tc>
          <w:tcPr>
            <w:tcW w:w="539" w:type="dxa"/>
          </w:tcPr>
          <w:p w14:paraId="2D386893" w14:textId="77777777" w:rsidR="003468F6" w:rsidRDefault="003468F6" w:rsidP="003468F6">
            <w:pPr>
              <w:ind w:left="0" w:hanging="2"/>
              <w:jc w:val="both"/>
              <w:rPr>
                <w:rFonts w:ascii="Times New Roman" w:hAnsi="Times New Roman"/>
                <w:highlight w:val="white"/>
              </w:rPr>
            </w:pPr>
          </w:p>
        </w:tc>
        <w:tc>
          <w:tcPr>
            <w:tcW w:w="539" w:type="dxa"/>
          </w:tcPr>
          <w:p w14:paraId="681092B0" w14:textId="77777777" w:rsidR="003468F6" w:rsidRDefault="003468F6" w:rsidP="003468F6">
            <w:pPr>
              <w:ind w:left="0" w:hanging="2"/>
              <w:jc w:val="both"/>
              <w:rPr>
                <w:rFonts w:ascii="Times New Roman" w:hAnsi="Times New Roman"/>
                <w:highlight w:val="white"/>
              </w:rPr>
            </w:pPr>
          </w:p>
        </w:tc>
        <w:tc>
          <w:tcPr>
            <w:tcW w:w="539" w:type="dxa"/>
          </w:tcPr>
          <w:p w14:paraId="5ED8481F" w14:textId="77777777" w:rsidR="003468F6" w:rsidRDefault="003468F6" w:rsidP="003468F6">
            <w:pPr>
              <w:ind w:left="0" w:hanging="2"/>
              <w:jc w:val="both"/>
              <w:rPr>
                <w:rFonts w:ascii="Times New Roman" w:hAnsi="Times New Roman"/>
                <w:highlight w:val="white"/>
              </w:rPr>
            </w:pPr>
          </w:p>
        </w:tc>
      </w:tr>
      <w:tr w:rsidR="003468F6" w14:paraId="3B7B3CB9" w14:textId="77777777" w:rsidTr="00A378D4">
        <w:tc>
          <w:tcPr>
            <w:tcW w:w="7274" w:type="dxa"/>
          </w:tcPr>
          <w:p w14:paraId="6818ACC7" w14:textId="153CC35F" w:rsidR="003468F6" w:rsidRDefault="00DE297B" w:rsidP="003468F6">
            <w:pPr>
              <w:ind w:left="0" w:hanging="2"/>
              <w:jc w:val="both"/>
              <w:rPr>
                <w:rFonts w:ascii="Times New Roman" w:hAnsi="Times New Roman"/>
                <w:highlight w:val="white"/>
              </w:rPr>
            </w:pPr>
            <w:r>
              <w:rPr>
                <w:rFonts w:ascii="Times New Roman" w:hAnsi="Times New Roman"/>
                <w:highlight w:val="white"/>
              </w:rPr>
              <w:t>50</w:t>
            </w:r>
            <w:r w:rsidR="003468F6">
              <w:rPr>
                <w:rFonts w:ascii="Times New Roman" w:hAnsi="Times New Roman"/>
                <w:highlight w:val="white"/>
              </w:rPr>
              <w:t>.2. Phòng Đào tạo</w:t>
            </w:r>
            <w:r>
              <w:rPr>
                <w:rFonts w:ascii="Times New Roman" w:hAnsi="Times New Roman"/>
                <w:highlight w:val="white"/>
              </w:rPr>
              <w:t xml:space="preserve"> sau đại học</w:t>
            </w:r>
          </w:p>
        </w:tc>
        <w:tc>
          <w:tcPr>
            <w:tcW w:w="539" w:type="dxa"/>
          </w:tcPr>
          <w:p w14:paraId="15A93240" w14:textId="77777777" w:rsidR="003468F6" w:rsidRDefault="003468F6" w:rsidP="003468F6">
            <w:pPr>
              <w:ind w:left="0" w:hanging="2"/>
              <w:jc w:val="both"/>
              <w:rPr>
                <w:rFonts w:ascii="Times New Roman" w:hAnsi="Times New Roman"/>
                <w:highlight w:val="white"/>
              </w:rPr>
            </w:pPr>
          </w:p>
        </w:tc>
        <w:tc>
          <w:tcPr>
            <w:tcW w:w="539" w:type="dxa"/>
          </w:tcPr>
          <w:p w14:paraId="16F98091" w14:textId="77777777" w:rsidR="003468F6" w:rsidRDefault="003468F6" w:rsidP="003468F6">
            <w:pPr>
              <w:ind w:left="0" w:hanging="2"/>
              <w:jc w:val="both"/>
              <w:rPr>
                <w:rFonts w:ascii="Times New Roman" w:hAnsi="Times New Roman"/>
                <w:highlight w:val="white"/>
              </w:rPr>
            </w:pPr>
          </w:p>
        </w:tc>
        <w:tc>
          <w:tcPr>
            <w:tcW w:w="539" w:type="dxa"/>
          </w:tcPr>
          <w:p w14:paraId="7CC600CE" w14:textId="77777777" w:rsidR="003468F6" w:rsidRDefault="003468F6" w:rsidP="003468F6">
            <w:pPr>
              <w:ind w:left="0" w:hanging="2"/>
              <w:jc w:val="both"/>
              <w:rPr>
                <w:rFonts w:ascii="Times New Roman" w:hAnsi="Times New Roman"/>
                <w:highlight w:val="white"/>
              </w:rPr>
            </w:pPr>
          </w:p>
        </w:tc>
        <w:tc>
          <w:tcPr>
            <w:tcW w:w="539" w:type="dxa"/>
          </w:tcPr>
          <w:p w14:paraId="5319DFA3" w14:textId="77777777" w:rsidR="003468F6" w:rsidRDefault="003468F6" w:rsidP="003468F6">
            <w:pPr>
              <w:ind w:left="0" w:hanging="2"/>
              <w:jc w:val="both"/>
              <w:rPr>
                <w:rFonts w:ascii="Times New Roman" w:hAnsi="Times New Roman"/>
                <w:highlight w:val="white"/>
              </w:rPr>
            </w:pPr>
          </w:p>
        </w:tc>
        <w:tc>
          <w:tcPr>
            <w:tcW w:w="539" w:type="dxa"/>
          </w:tcPr>
          <w:p w14:paraId="22A55359" w14:textId="77777777" w:rsidR="003468F6" w:rsidRDefault="003468F6" w:rsidP="003468F6">
            <w:pPr>
              <w:ind w:left="0" w:hanging="2"/>
              <w:jc w:val="both"/>
              <w:rPr>
                <w:rFonts w:ascii="Times New Roman" w:hAnsi="Times New Roman"/>
                <w:highlight w:val="white"/>
              </w:rPr>
            </w:pPr>
          </w:p>
        </w:tc>
      </w:tr>
      <w:tr w:rsidR="003468F6" w14:paraId="60DBA468" w14:textId="77777777" w:rsidTr="00A378D4">
        <w:tc>
          <w:tcPr>
            <w:tcW w:w="7274" w:type="dxa"/>
          </w:tcPr>
          <w:p w14:paraId="01D55250" w14:textId="5C09AD3A" w:rsidR="003468F6" w:rsidRDefault="00DE297B" w:rsidP="003468F6">
            <w:pPr>
              <w:ind w:left="0" w:hanging="2"/>
              <w:jc w:val="both"/>
              <w:rPr>
                <w:rFonts w:ascii="Times New Roman" w:hAnsi="Times New Roman"/>
                <w:highlight w:val="white"/>
              </w:rPr>
            </w:pPr>
            <w:r>
              <w:rPr>
                <w:rFonts w:ascii="Times New Roman" w:hAnsi="Times New Roman"/>
                <w:highlight w:val="white"/>
              </w:rPr>
              <w:t>50</w:t>
            </w:r>
            <w:r w:rsidR="003468F6">
              <w:rPr>
                <w:rFonts w:ascii="Times New Roman" w:hAnsi="Times New Roman"/>
                <w:highlight w:val="white"/>
              </w:rPr>
              <w:t xml:space="preserve">.3. Phòng Công tác </w:t>
            </w:r>
            <w:r>
              <w:rPr>
                <w:rFonts w:ascii="Times New Roman" w:hAnsi="Times New Roman"/>
                <w:highlight w:val="white"/>
              </w:rPr>
              <w:t>chính trị, học sinh - sinh viên</w:t>
            </w:r>
          </w:p>
        </w:tc>
        <w:tc>
          <w:tcPr>
            <w:tcW w:w="539" w:type="dxa"/>
          </w:tcPr>
          <w:p w14:paraId="6FC37704" w14:textId="77777777" w:rsidR="003468F6" w:rsidRDefault="003468F6" w:rsidP="003468F6">
            <w:pPr>
              <w:ind w:left="0" w:hanging="2"/>
              <w:jc w:val="both"/>
              <w:rPr>
                <w:rFonts w:ascii="Times New Roman" w:hAnsi="Times New Roman"/>
                <w:highlight w:val="white"/>
              </w:rPr>
            </w:pPr>
          </w:p>
        </w:tc>
        <w:tc>
          <w:tcPr>
            <w:tcW w:w="539" w:type="dxa"/>
          </w:tcPr>
          <w:p w14:paraId="38B9B7E3" w14:textId="77777777" w:rsidR="003468F6" w:rsidRDefault="003468F6" w:rsidP="003468F6">
            <w:pPr>
              <w:ind w:left="0" w:hanging="2"/>
              <w:jc w:val="both"/>
              <w:rPr>
                <w:rFonts w:ascii="Times New Roman" w:hAnsi="Times New Roman"/>
                <w:highlight w:val="white"/>
              </w:rPr>
            </w:pPr>
          </w:p>
        </w:tc>
        <w:tc>
          <w:tcPr>
            <w:tcW w:w="539" w:type="dxa"/>
          </w:tcPr>
          <w:p w14:paraId="47D04B5E" w14:textId="77777777" w:rsidR="003468F6" w:rsidRDefault="003468F6" w:rsidP="003468F6">
            <w:pPr>
              <w:ind w:left="0" w:hanging="2"/>
              <w:jc w:val="both"/>
              <w:rPr>
                <w:rFonts w:ascii="Times New Roman" w:hAnsi="Times New Roman"/>
                <w:highlight w:val="white"/>
              </w:rPr>
            </w:pPr>
          </w:p>
        </w:tc>
        <w:tc>
          <w:tcPr>
            <w:tcW w:w="539" w:type="dxa"/>
          </w:tcPr>
          <w:p w14:paraId="1CE82F11" w14:textId="77777777" w:rsidR="003468F6" w:rsidRDefault="003468F6" w:rsidP="003468F6">
            <w:pPr>
              <w:ind w:left="0" w:hanging="2"/>
              <w:jc w:val="both"/>
              <w:rPr>
                <w:rFonts w:ascii="Times New Roman" w:hAnsi="Times New Roman"/>
                <w:highlight w:val="white"/>
              </w:rPr>
            </w:pPr>
          </w:p>
        </w:tc>
        <w:tc>
          <w:tcPr>
            <w:tcW w:w="539" w:type="dxa"/>
          </w:tcPr>
          <w:p w14:paraId="12625175" w14:textId="77777777" w:rsidR="003468F6" w:rsidRDefault="003468F6" w:rsidP="003468F6">
            <w:pPr>
              <w:ind w:left="0" w:hanging="2"/>
              <w:jc w:val="both"/>
              <w:rPr>
                <w:rFonts w:ascii="Times New Roman" w:hAnsi="Times New Roman"/>
                <w:highlight w:val="white"/>
              </w:rPr>
            </w:pPr>
          </w:p>
        </w:tc>
      </w:tr>
      <w:tr w:rsidR="003468F6" w14:paraId="62DE4AAF" w14:textId="77777777" w:rsidTr="00A378D4">
        <w:tc>
          <w:tcPr>
            <w:tcW w:w="7274" w:type="dxa"/>
          </w:tcPr>
          <w:p w14:paraId="653F1EBE" w14:textId="7281783A" w:rsidR="003468F6" w:rsidRDefault="00DE297B" w:rsidP="003468F6">
            <w:pPr>
              <w:ind w:left="0" w:hanging="2"/>
              <w:jc w:val="both"/>
              <w:rPr>
                <w:rFonts w:ascii="Times New Roman" w:hAnsi="Times New Roman"/>
                <w:highlight w:val="white"/>
              </w:rPr>
            </w:pPr>
            <w:r>
              <w:rPr>
                <w:rFonts w:ascii="Times New Roman" w:hAnsi="Times New Roman"/>
                <w:highlight w:val="white"/>
              </w:rPr>
              <w:t>50</w:t>
            </w:r>
            <w:r w:rsidR="003468F6">
              <w:rPr>
                <w:rFonts w:ascii="Times New Roman" w:hAnsi="Times New Roman"/>
                <w:highlight w:val="white"/>
              </w:rPr>
              <w:t>.4. Phòng Khoa học &amp; Hợp tác Quốc tế</w:t>
            </w:r>
          </w:p>
        </w:tc>
        <w:tc>
          <w:tcPr>
            <w:tcW w:w="539" w:type="dxa"/>
          </w:tcPr>
          <w:p w14:paraId="418B4D9E" w14:textId="77777777" w:rsidR="003468F6" w:rsidRDefault="003468F6" w:rsidP="003468F6">
            <w:pPr>
              <w:ind w:left="0" w:hanging="2"/>
              <w:jc w:val="both"/>
              <w:rPr>
                <w:rFonts w:ascii="Times New Roman" w:hAnsi="Times New Roman"/>
                <w:highlight w:val="white"/>
              </w:rPr>
            </w:pPr>
          </w:p>
        </w:tc>
        <w:tc>
          <w:tcPr>
            <w:tcW w:w="539" w:type="dxa"/>
          </w:tcPr>
          <w:p w14:paraId="182D8423" w14:textId="77777777" w:rsidR="003468F6" w:rsidRDefault="003468F6" w:rsidP="003468F6">
            <w:pPr>
              <w:ind w:left="0" w:hanging="2"/>
              <w:jc w:val="both"/>
              <w:rPr>
                <w:rFonts w:ascii="Times New Roman" w:hAnsi="Times New Roman"/>
                <w:highlight w:val="white"/>
              </w:rPr>
            </w:pPr>
          </w:p>
        </w:tc>
        <w:tc>
          <w:tcPr>
            <w:tcW w:w="539" w:type="dxa"/>
          </w:tcPr>
          <w:p w14:paraId="2532EF1C" w14:textId="77777777" w:rsidR="003468F6" w:rsidRDefault="003468F6" w:rsidP="003468F6">
            <w:pPr>
              <w:ind w:left="0" w:hanging="2"/>
              <w:jc w:val="both"/>
              <w:rPr>
                <w:rFonts w:ascii="Times New Roman" w:hAnsi="Times New Roman"/>
                <w:highlight w:val="white"/>
              </w:rPr>
            </w:pPr>
          </w:p>
        </w:tc>
        <w:tc>
          <w:tcPr>
            <w:tcW w:w="539" w:type="dxa"/>
          </w:tcPr>
          <w:p w14:paraId="2E0BC816" w14:textId="77777777" w:rsidR="003468F6" w:rsidRDefault="003468F6" w:rsidP="003468F6">
            <w:pPr>
              <w:ind w:left="0" w:hanging="2"/>
              <w:jc w:val="both"/>
              <w:rPr>
                <w:rFonts w:ascii="Times New Roman" w:hAnsi="Times New Roman"/>
                <w:highlight w:val="white"/>
              </w:rPr>
            </w:pPr>
          </w:p>
        </w:tc>
        <w:tc>
          <w:tcPr>
            <w:tcW w:w="539" w:type="dxa"/>
          </w:tcPr>
          <w:p w14:paraId="1507AF57" w14:textId="77777777" w:rsidR="003468F6" w:rsidRDefault="003468F6" w:rsidP="003468F6">
            <w:pPr>
              <w:ind w:left="0" w:hanging="2"/>
              <w:jc w:val="both"/>
              <w:rPr>
                <w:rFonts w:ascii="Times New Roman" w:hAnsi="Times New Roman"/>
                <w:highlight w:val="white"/>
              </w:rPr>
            </w:pPr>
          </w:p>
        </w:tc>
      </w:tr>
      <w:tr w:rsidR="003468F6" w14:paraId="5F6FEFD5" w14:textId="77777777" w:rsidTr="00A378D4">
        <w:tc>
          <w:tcPr>
            <w:tcW w:w="7274" w:type="dxa"/>
          </w:tcPr>
          <w:p w14:paraId="04E4109E" w14:textId="36977A83" w:rsidR="003468F6" w:rsidRDefault="00DE297B" w:rsidP="003468F6">
            <w:pPr>
              <w:ind w:left="0" w:hanging="2"/>
              <w:jc w:val="both"/>
              <w:rPr>
                <w:rFonts w:ascii="Times New Roman" w:hAnsi="Times New Roman"/>
                <w:highlight w:val="white"/>
              </w:rPr>
            </w:pPr>
            <w:r>
              <w:rPr>
                <w:rFonts w:ascii="Times New Roman" w:hAnsi="Times New Roman"/>
                <w:highlight w:val="white"/>
              </w:rPr>
              <w:t>50</w:t>
            </w:r>
            <w:r w:rsidR="003468F6">
              <w:rPr>
                <w:rFonts w:ascii="Times New Roman" w:hAnsi="Times New Roman"/>
                <w:highlight w:val="white"/>
              </w:rPr>
              <w:t xml:space="preserve">.5. </w:t>
            </w:r>
            <w:r>
              <w:rPr>
                <w:rFonts w:ascii="Times New Roman" w:hAnsi="Times New Roman"/>
                <w:highlight w:val="white"/>
              </w:rPr>
              <w:t>Trung tâm Đảm bảo chất lượng</w:t>
            </w:r>
          </w:p>
        </w:tc>
        <w:tc>
          <w:tcPr>
            <w:tcW w:w="539" w:type="dxa"/>
          </w:tcPr>
          <w:p w14:paraId="3C5E263C" w14:textId="77777777" w:rsidR="003468F6" w:rsidRDefault="003468F6" w:rsidP="003468F6">
            <w:pPr>
              <w:ind w:left="0" w:hanging="2"/>
              <w:jc w:val="both"/>
              <w:rPr>
                <w:rFonts w:ascii="Times New Roman" w:hAnsi="Times New Roman"/>
                <w:highlight w:val="white"/>
              </w:rPr>
            </w:pPr>
          </w:p>
        </w:tc>
        <w:tc>
          <w:tcPr>
            <w:tcW w:w="539" w:type="dxa"/>
          </w:tcPr>
          <w:p w14:paraId="02EDA56A" w14:textId="77777777" w:rsidR="003468F6" w:rsidRDefault="003468F6" w:rsidP="003468F6">
            <w:pPr>
              <w:ind w:left="0" w:hanging="2"/>
              <w:jc w:val="both"/>
              <w:rPr>
                <w:rFonts w:ascii="Times New Roman" w:hAnsi="Times New Roman"/>
                <w:highlight w:val="white"/>
              </w:rPr>
            </w:pPr>
          </w:p>
        </w:tc>
        <w:tc>
          <w:tcPr>
            <w:tcW w:w="539" w:type="dxa"/>
          </w:tcPr>
          <w:p w14:paraId="71EF9046" w14:textId="77777777" w:rsidR="003468F6" w:rsidRDefault="003468F6" w:rsidP="003468F6">
            <w:pPr>
              <w:ind w:left="0" w:hanging="2"/>
              <w:jc w:val="both"/>
              <w:rPr>
                <w:rFonts w:ascii="Times New Roman" w:hAnsi="Times New Roman"/>
                <w:highlight w:val="white"/>
              </w:rPr>
            </w:pPr>
          </w:p>
        </w:tc>
        <w:tc>
          <w:tcPr>
            <w:tcW w:w="539" w:type="dxa"/>
          </w:tcPr>
          <w:p w14:paraId="0E7EB330" w14:textId="77777777" w:rsidR="003468F6" w:rsidRDefault="003468F6" w:rsidP="003468F6">
            <w:pPr>
              <w:ind w:left="0" w:hanging="2"/>
              <w:jc w:val="both"/>
              <w:rPr>
                <w:rFonts w:ascii="Times New Roman" w:hAnsi="Times New Roman"/>
                <w:highlight w:val="white"/>
              </w:rPr>
            </w:pPr>
          </w:p>
        </w:tc>
        <w:tc>
          <w:tcPr>
            <w:tcW w:w="539" w:type="dxa"/>
          </w:tcPr>
          <w:p w14:paraId="2DACF641" w14:textId="77777777" w:rsidR="003468F6" w:rsidRDefault="003468F6" w:rsidP="003468F6">
            <w:pPr>
              <w:ind w:left="0" w:hanging="2"/>
              <w:jc w:val="both"/>
              <w:rPr>
                <w:rFonts w:ascii="Times New Roman" w:hAnsi="Times New Roman"/>
                <w:highlight w:val="white"/>
              </w:rPr>
            </w:pPr>
          </w:p>
        </w:tc>
      </w:tr>
      <w:tr w:rsidR="003468F6" w14:paraId="0B495291" w14:textId="77777777" w:rsidTr="00A378D4">
        <w:tc>
          <w:tcPr>
            <w:tcW w:w="7274" w:type="dxa"/>
          </w:tcPr>
          <w:p w14:paraId="64509E83" w14:textId="1C1CC06B" w:rsidR="003468F6" w:rsidRDefault="00DE297B" w:rsidP="003468F6">
            <w:pPr>
              <w:ind w:left="0" w:hanging="2"/>
              <w:jc w:val="both"/>
              <w:rPr>
                <w:rFonts w:ascii="Times New Roman" w:hAnsi="Times New Roman"/>
                <w:highlight w:val="white"/>
              </w:rPr>
            </w:pPr>
            <w:r>
              <w:rPr>
                <w:rFonts w:ascii="Times New Roman" w:hAnsi="Times New Roman"/>
                <w:highlight w:val="white"/>
              </w:rPr>
              <w:t>50</w:t>
            </w:r>
            <w:r w:rsidR="003468F6">
              <w:rPr>
                <w:rFonts w:ascii="Times New Roman" w:hAnsi="Times New Roman"/>
                <w:highlight w:val="white"/>
              </w:rPr>
              <w:t>.6. Phòng Kế hoạch</w:t>
            </w:r>
            <w:r>
              <w:rPr>
                <w:rFonts w:ascii="Times New Roman" w:hAnsi="Times New Roman"/>
                <w:highlight w:val="white"/>
              </w:rPr>
              <w:t xml:space="preserve"> </w:t>
            </w:r>
            <w:r w:rsidR="003468F6">
              <w:rPr>
                <w:rFonts w:ascii="Times New Roman" w:hAnsi="Times New Roman"/>
                <w:highlight w:val="white"/>
              </w:rPr>
              <w:t>-Tài chính</w:t>
            </w:r>
          </w:p>
        </w:tc>
        <w:tc>
          <w:tcPr>
            <w:tcW w:w="539" w:type="dxa"/>
          </w:tcPr>
          <w:p w14:paraId="03DDE328" w14:textId="77777777" w:rsidR="003468F6" w:rsidRDefault="003468F6" w:rsidP="003468F6">
            <w:pPr>
              <w:ind w:left="0" w:hanging="2"/>
              <w:jc w:val="both"/>
              <w:rPr>
                <w:rFonts w:ascii="Times New Roman" w:hAnsi="Times New Roman"/>
                <w:highlight w:val="white"/>
              </w:rPr>
            </w:pPr>
          </w:p>
        </w:tc>
        <w:tc>
          <w:tcPr>
            <w:tcW w:w="539" w:type="dxa"/>
          </w:tcPr>
          <w:p w14:paraId="726027A8" w14:textId="77777777" w:rsidR="003468F6" w:rsidRDefault="003468F6" w:rsidP="003468F6">
            <w:pPr>
              <w:ind w:left="0" w:hanging="2"/>
              <w:jc w:val="both"/>
              <w:rPr>
                <w:rFonts w:ascii="Times New Roman" w:hAnsi="Times New Roman"/>
                <w:highlight w:val="white"/>
              </w:rPr>
            </w:pPr>
          </w:p>
        </w:tc>
        <w:tc>
          <w:tcPr>
            <w:tcW w:w="539" w:type="dxa"/>
          </w:tcPr>
          <w:p w14:paraId="6DDE45B9" w14:textId="77777777" w:rsidR="003468F6" w:rsidRDefault="003468F6" w:rsidP="003468F6">
            <w:pPr>
              <w:ind w:left="0" w:hanging="2"/>
              <w:jc w:val="both"/>
              <w:rPr>
                <w:rFonts w:ascii="Times New Roman" w:hAnsi="Times New Roman"/>
                <w:highlight w:val="white"/>
              </w:rPr>
            </w:pPr>
          </w:p>
        </w:tc>
        <w:tc>
          <w:tcPr>
            <w:tcW w:w="539" w:type="dxa"/>
          </w:tcPr>
          <w:p w14:paraId="0325C76B" w14:textId="77777777" w:rsidR="003468F6" w:rsidRDefault="003468F6" w:rsidP="003468F6">
            <w:pPr>
              <w:ind w:left="0" w:hanging="2"/>
              <w:jc w:val="both"/>
              <w:rPr>
                <w:rFonts w:ascii="Times New Roman" w:hAnsi="Times New Roman"/>
                <w:highlight w:val="white"/>
              </w:rPr>
            </w:pPr>
          </w:p>
        </w:tc>
        <w:tc>
          <w:tcPr>
            <w:tcW w:w="539" w:type="dxa"/>
          </w:tcPr>
          <w:p w14:paraId="5B5FF510" w14:textId="77777777" w:rsidR="003468F6" w:rsidRDefault="003468F6" w:rsidP="003468F6">
            <w:pPr>
              <w:ind w:left="0" w:hanging="2"/>
              <w:jc w:val="both"/>
              <w:rPr>
                <w:rFonts w:ascii="Times New Roman" w:hAnsi="Times New Roman"/>
                <w:highlight w:val="white"/>
              </w:rPr>
            </w:pPr>
          </w:p>
        </w:tc>
      </w:tr>
      <w:tr w:rsidR="003468F6" w14:paraId="21EAE439" w14:textId="77777777" w:rsidTr="00A378D4">
        <w:tc>
          <w:tcPr>
            <w:tcW w:w="7274" w:type="dxa"/>
          </w:tcPr>
          <w:p w14:paraId="16F13070" w14:textId="34AB7AFB" w:rsidR="003468F6" w:rsidRDefault="00DE297B" w:rsidP="003468F6">
            <w:pPr>
              <w:ind w:left="0" w:hanging="2"/>
              <w:jc w:val="both"/>
              <w:rPr>
                <w:rFonts w:ascii="Times New Roman" w:hAnsi="Times New Roman"/>
                <w:highlight w:val="white"/>
              </w:rPr>
            </w:pPr>
            <w:r>
              <w:rPr>
                <w:rFonts w:ascii="Times New Roman" w:hAnsi="Times New Roman"/>
                <w:highlight w:val="white"/>
              </w:rPr>
              <w:t>50</w:t>
            </w:r>
            <w:r w:rsidR="003468F6">
              <w:rPr>
                <w:rFonts w:ascii="Times New Roman" w:hAnsi="Times New Roman"/>
                <w:highlight w:val="white"/>
              </w:rPr>
              <w:t xml:space="preserve">.7. Phòng </w:t>
            </w:r>
            <w:r>
              <w:rPr>
                <w:rFonts w:ascii="Times New Roman" w:hAnsi="Times New Roman"/>
                <w:highlight w:val="white"/>
              </w:rPr>
              <w:t>Quản trị và Đầu tư</w:t>
            </w:r>
          </w:p>
        </w:tc>
        <w:tc>
          <w:tcPr>
            <w:tcW w:w="539" w:type="dxa"/>
          </w:tcPr>
          <w:p w14:paraId="3DDBEF29" w14:textId="77777777" w:rsidR="003468F6" w:rsidRDefault="003468F6" w:rsidP="003468F6">
            <w:pPr>
              <w:ind w:left="0" w:hanging="2"/>
              <w:jc w:val="both"/>
              <w:rPr>
                <w:rFonts w:ascii="Times New Roman" w:hAnsi="Times New Roman"/>
                <w:highlight w:val="white"/>
              </w:rPr>
            </w:pPr>
          </w:p>
        </w:tc>
        <w:tc>
          <w:tcPr>
            <w:tcW w:w="539" w:type="dxa"/>
          </w:tcPr>
          <w:p w14:paraId="3972D3C2" w14:textId="77777777" w:rsidR="003468F6" w:rsidRDefault="003468F6" w:rsidP="003468F6">
            <w:pPr>
              <w:ind w:left="0" w:hanging="2"/>
              <w:jc w:val="both"/>
              <w:rPr>
                <w:rFonts w:ascii="Times New Roman" w:hAnsi="Times New Roman"/>
                <w:highlight w:val="white"/>
              </w:rPr>
            </w:pPr>
          </w:p>
        </w:tc>
        <w:tc>
          <w:tcPr>
            <w:tcW w:w="539" w:type="dxa"/>
          </w:tcPr>
          <w:p w14:paraId="0532877B" w14:textId="77777777" w:rsidR="003468F6" w:rsidRDefault="003468F6" w:rsidP="003468F6">
            <w:pPr>
              <w:ind w:left="0" w:hanging="2"/>
              <w:jc w:val="both"/>
              <w:rPr>
                <w:rFonts w:ascii="Times New Roman" w:hAnsi="Times New Roman"/>
                <w:highlight w:val="white"/>
              </w:rPr>
            </w:pPr>
          </w:p>
        </w:tc>
        <w:tc>
          <w:tcPr>
            <w:tcW w:w="539" w:type="dxa"/>
          </w:tcPr>
          <w:p w14:paraId="7E843087" w14:textId="77777777" w:rsidR="003468F6" w:rsidRDefault="003468F6" w:rsidP="003468F6">
            <w:pPr>
              <w:ind w:left="0" w:hanging="2"/>
              <w:jc w:val="both"/>
              <w:rPr>
                <w:rFonts w:ascii="Times New Roman" w:hAnsi="Times New Roman"/>
                <w:highlight w:val="white"/>
              </w:rPr>
            </w:pPr>
          </w:p>
        </w:tc>
        <w:tc>
          <w:tcPr>
            <w:tcW w:w="539" w:type="dxa"/>
          </w:tcPr>
          <w:p w14:paraId="3046A9BF" w14:textId="77777777" w:rsidR="003468F6" w:rsidRDefault="003468F6" w:rsidP="003468F6">
            <w:pPr>
              <w:ind w:left="0" w:hanging="2"/>
              <w:jc w:val="both"/>
              <w:rPr>
                <w:rFonts w:ascii="Times New Roman" w:hAnsi="Times New Roman"/>
                <w:highlight w:val="white"/>
              </w:rPr>
            </w:pPr>
          </w:p>
        </w:tc>
      </w:tr>
      <w:tr w:rsidR="003468F6" w14:paraId="78AE5802" w14:textId="77777777" w:rsidTr="00A378D4">
        <w:tc>
          <w:tcPr>
            <w:tcW w:w="7274" w:type="dxa"/>
          </w:tcPr>
          <w:p w14:paraId="4B421E65" w14:textId="457A179F" w:rsidR="003468F6" w:rsidRDefault="00DE297B" w:rsidP="003468F6">
            <w:pPr>
              <w:ind w:left="0" w:hanging="2"/>
              <w:jc w:val="both"/>
              <w:rPr>
                <w:rFonts w:ascii="Times New Roman" w:hAnsi="Times New Roman"/>
                <w:highlight w:val="white"/>
              </w:rPr>
            </w:pPr>
            <w:r>
              <w:rPr>
                <w:rFonts w:ascii="Times New Roman" w:hAnsi="Times New Roman"/>
                <w:highlight w:val="white"/>
              </w:rPr>
              <w:t>50</w:t>
            </w:r>
            <w:r w:rsidR="003468F6">
              <w:rPr>
                <w:rFonts w:ascii="Times New Roman" w:hAnsi="Times New Roman"/>
                <w:highlight w:val="white"/>
              </w:rPr>
              <w:t>.8. Phòng Thanh tra</w:t>
            </w:r>
            <w:r>
              <w:rPr>
                <w:rFonts w:ascii="Times New Roman" w:hAnsi="Times New Roman"/>
                <w:highlight w:val="white"/>
              </w:rPr>
              <w:t xml:space="preserve"> </w:t>
            </w:r>
            <w:r w:rsidR="003468F6">
              <w:rPr>
                <w:rFonts w:ascii="Times New Roman" w:hAnsi="Times New Roman"/>
                <w:highlight w:val="white"/>
              </w:rPr>
              <w:t>-</w:t>
            </w:r>
            <w:r>
              <w:rPr>
                <w:rFonts w:ascii="Times New Roman" w:hAnsi="Times New Roman"/>
                <w:highlight w:val="white"/>
              </w:rPr>
              <w:t xml:space="preserve"> </w:t>
            </w:r>
            <w:r w:rsidR="003468F6">
              <w:rPr>
                <w:rFonts w:ascii="Times New Roman" w:hAnsi="Times New Roman"/>
                <w:highlight w:val="white"/>
              </w:rPr>
              <w:t>Pháp chế</w:t>
            </w:r>
          </w:p>
        </w:tc>
        <w:tc>
          <w:tcPr>
            <w:tcW w:w="539" w:type="dxa"/>
          </w:tcPr>
          <w:p w14:paraId="4294F1AB" w14:textId="77777777" w:rsidR="003468F6" w:rsidRDefault="003468F6" w:rsidP="003468F6">
            <w:pPr>
              <w:ind w:left="0" w:hanging="2"/>
              <w:jc w:val="both"/>
              <w:rPr>
                <w:rFonts w:ascii="Times New Roman" w:hAnsi="Times New Roman"/>
                <w:highlight w:val="white"/>
              </w:rPr>
            </w:pPr>
          </w:p>
        </w:tc>
        <w:tc>
          <w:tcPr>
            <w:tcW w:w="539" w:type="dxa"/>
          </w:tcPr>
          <w:p w14:paraId="6707F2F4" w14:textId="77777777" w:rsidR="003468F6" w:rsidRDefault="003468F6" w:rsidP="003468F6">
            <w:pPr>
              <w:ind w:left="0" w:hanging="2"/>
              <w:jc w:val="both"/>
              <w:rPr>
                <w:rFonts w:ascii="Times New Roman" w:hAnsi="Times New Roman"/>
                <w:highlight w:val="white"/>
              </w:rPr>
            </w:pPr>
          </w:p>
        </w:tc>
        <w:tc>
          <w:tcPr>
            <w:tcW w:w="539" w:type="dxa"/>
          </w:tcPr>
          <w:p w14:paraId="37005F92" w14:textId="77777777" w:rsidR="003468F6" w:rsidRDefault="003468F6" w:rsidP="003468F6">
            <w:pPr>
              <w:ind w:left="0" w:hanging="2"/>
              <w:jc w:val="both"/>
              <w:rPr>
                <w:rFonts w:ascii="Times New Roman" w:hAnsi="Times New Roman"/>
                <w:highlight w:val="white"/>
              </w:rPr>
            </w:pPr>
          </w:p>
        </w:tc>
        <w:tc>
          <w:tcPr>
            <w:tcW w:w="539" w:type="dxa"/>
          </w:tcPr>
          <w:p w14:paraId="245F3138" w14:textId="77777777" w:rsidR="003468F6" w:rsidRDefault="003468F6" w:rsidP="003468F6">
            <w:pPr>
              <w:ind w:left="0" w:hanging="2"/>
              <w:jc w:val="both"/>
              <w:rPr>
                <w:rFonts w:ascii="Times New Roman" w:hAnsi="Times New Roman"/>
                <w:highlight w:val="white"/>
              </w:rPr>
            </w:pPr>
          </w:p>
        </w:tc>
        <w:tc>
          <w:tcPr>
            <w:tcW w:w="539" w:type="dxa"/>
          </w:tcPr>
          <w:p w14:paraId="72EFE843" w14:textId="77777777" w:rsidR="003468F6" w:rsidRDefault="003468F6" w:rsidP="003468F6">
            <w:pPr>
              <w:ind w:left="0" w:hanging="2"/>
              <w:jc w:val="both"/>
              <w:rPr>
                <w:rFonts w:ascii="Times New Roman" w:hAnsi="Times New Roman"/>
                <w:highlight w:val="white"/>
              </w:rPr>
            </w:pPr>
          </w:p>
        </w:tc>
      </w:tr>
      <w:tr w:rsidR="003468F6" w14:paraId="44146A1A" w14:textId="77777777" w:rsidTr="00A378D4">
        <w:tc>
          <w:tcPr>
            <w:tcW w:w="7274" w:type="dxa"/>
          </w:tcPr>
          <w:p w14:paraId="537346BA" w14:textId="1CF59E23" w:rsidR="003468F6" w:rsidRDefault="00DE297B" w:rsidP="003468F6">
            <w:pPr>
              <w:ind w:left="0" w:hanging="2"/>
              <w:jc w:val="both"/>
              <w:rPr>
                <w:rFonts w:ascii="Times New Roman" w:hAnsi="Times New Roman"/>
                <w:highlight w:val="white"/>
              </w:rPr>
            </w:pPr>
            <w:r>
              <w:rPr>
                <w:rFonts w:ascii="Times New Roman" w:hAnsi="Times New Roman"/>
                <w:highlight w:val="white"/>
              </w:rPr>
              <w:t>50</w:t>
            </w:r>
            <w:r w:rsidR="003468F6">
              <w:rPr>
                <w:rFonts w:ascii="Times New Roman" w:hAnsi="Times New Roman"/>
                <w:highlight w:val="white"/>
              </w:rPr>
              <w:t xml:space="preserve">.9. </w:t>
            </w:r>
            <w:r>
              <w:rPr>
                <w:rFonts w:ascii="Times New Roman" w:hAnsi="Times New Roman"/>
                <w:highlight w:val="white"/>
              </w:rPr>
              <w:t>Trạm</w:t>
            </w:r>
            <w:r w:rsidR="003468F6">
              <w:rPr>
                <w:rFonts w:ascii="Times New Roman" w:hAnsi="Times New Roman"/>
                <w:highlight w:val="white"/>
              </w:rPr>
              <w:t xml:space="preserve"> y tế trường</w:t>
            </w:r>
          </w:p>
        </w:tc>
        <w:tc>
          <w:tcPr>
            <w:tcW w:w="539" w:type="dxa"/>
          </w:tcPr>
          <w:p w14:paraId="086D2D1C" w14:textId="77777777" w:rsidR="003468F6" w:rsidRDefault="003468F6" w:rsidP="003468F6">
            <w:pPr>
              <w:ind w:left="0" w:hanging="2"/>
              <w:jc w:val="both"/>
              <w:rPr>
                <w:rFonts w:ascii="Times New Roman" w:hAnsi="Times New Roman"/>
                <w:highlight w:val="white"/>
              </w:rPr>
            </w:pPr>
          </w:p>
        </w:tc>
        <w:tc>
          <w:tcPr>
            <w:tcW w:w="539" w:type="dxa"/>
          </w:tcPr>
          <w:p w14:paraId="5F682EFC" w14:textId="77777777" w:rsidR="003468F6" w:rsidRDefault="003468F6" w:rsidP="003468F6">
            <w:pPr>
              <w:ind w:left="0" w:hanging="2"/>
              <w:jc w:val="both"/>
              <w:rPr>
                <w:rFonts w:ascii="Times New Roman" w:hAnsi="Times New Roman"/>
                <w:highlight w:val="white"/>
              </w:rPr>
            </w:pPr>
          </w:p>
        </w:tc>
        <w:tc>
          <w:tcPr>
            <w:tcW w:w="539" w:type="dxa"/>
          </w:tcPr>
          <w:p w14:paraId="3ADF7302" w14:textId="77777777" w:rsidR="003468F6" w:rsidRDefault="003468F6" w:rsidP="003468F6">
            <w:pPr>
              <w:ind w:left="0" w:hanging="2"/>
              <w:jc w:val="both"/>
              <w:rPr>
                <w:rFonts w:ascii="Times New Roman" w:hAnsi="Times New Roman"/>
                <w:highlight w:val="white"/>
              </w:rPr>
            </w:pPr>
          </w:p>
        </w:tc>
        <w:tc>
          <w:tcPr>
            <w:tcW w:w="539" w:type="dxa"/>
          </w:tcPr>
          <w:p w14:paraId="294BD810" w14:textId="77777777" w:rsidR="003468F6" w:rsidRDefault="003468F6" w:rsidP="003468F6">
            <w:pPr>
              <w:ind w:left="0" w:hanging="2"/>
              <w:jc w:val="both"/>
              <w:rPr>
                <w:rFonts w:ascii="Times New Roman" w:hAnsi="Times New Roman"/>
                <w:highlight w:val="white"/>
              </w:rPr>
            </w:pPr>
          </w:p>
        </w:tc>
        <w:tc>
          <w:tcPr>
            <w:tcW w:w="539" w:type="dxa"/>
          </w:tcPr>
          <w:p w14:paraId="5DACAA76" w14:textId="77777777" w:rsidR="003468F6" w:rsidRDefault="003468F6" w:rsidP="003468F6">
            <w:pPr>
              <w:ind w:left="0" w:hanging="2"/>
              <w:jc w:val="both"/>
              <w:rPr>
                <w:rFonts w:ascii="Times New Roman" w:hAnsi="Times New Roman"/>
                <w:highlight w:val="white"/>
              </w:rPr>
            </w:pPr>
          </w:p>
        </w:tc>
      </w:tr>
      <w:tr w:rsidR="003468F6" w14:paraId="415D03D1" w14:textId="77777777" w:rsidTr="00A378D4">
        <w:tc>
          <w:tcPr>
            <w:tcW w:w="7274" w:type="dxa"/>
          </w:tcPr>
          <w:p w14:paraId="5E373D3D" w14:textId="39F451E7" w:rsidR="003468F6" w:rsidRDefault="00DE297B" w:rsidP="003468F6">
            <w:pPr>
              <w:ind w:left="0" w:hanging="2"/>
              <w:jc w:val="both"/>
              <w:rPr>
                <w:rFonts w:ascii="Times New Roman" w:hAnsi="Times New Roman"/>
                <w:highlight w:val="white"/>
              </w:rPr>
            </w:pPr>
            <w:r>
              <w:rPr>
                <w:rFonts w:ascii="Times New Roman" w:hAnsi="Times New Roman"/>
                <w:highlight w:val="white"/>
              </w:rPr>
              <w:t>50</w:t>
            </w:r>
            <w:r w:rsidR="003468F6">
              <w:rPr>
                <w:rFonts w:ascii="Times New Roman" w:hAnsi="Times New Roman"/>
                <w:highlight w:val="white"/>
              </w:rPr>
              <w:t xml:space="preserve">.10. </w:t>
            </w:r>
            <w:r>
              <w:rPr>
                <w:rFonts w:ascii="Times New Roman" w:hAnsi="Times New Roman"/>
                <w:highlight w:val="white"/>
              </w:rPr>
              <w:t>Trung tâm Thông tin, thư viện Nguyễn Thúc Hào</w:t>
            </w:r>
          </w:p>
        </w:tc>
        <w:tc>
          <w:tcPr>
            <w:tcW w:w="539" w:type="dxa"/>
          </w:tcPr>
          <w:p w14:paraId="0835262E" w14:textId="77777777" w:rsidR="003468F6" w:rsidRDefault="003468F6" w:rsidP="003468F6">
            <w:pPr>
              <w:ind w:left="0" w:hanging="2"/>
              <w:jc w:val="both"/>
              <w:rPr>
                <w:rFonts w:ascii="Times New Roman" w:hAnsi="Times New Roman"/>
                <w:highlight w:val="white"/>
              </w:rPr>
            </w:pPr>
          </w:p>
        </w:tc>
        <w:tc>
          <w:tcPr>
            <w:tcW w:w="539" w:type="dxa"/>
          </w:tcPr>
          <w:p w14:paraId="7A065E17" w14:textId="77777777" w:rsidR="003468F6" w:rsidRDefault="003468F6" w:rsidP="003468F6">
            <w:pPr>
              <w:ind w:left="0" w:hanging="2"/>
              <w:jc w:val="both"/>
              <w:rPr>
                <w:rFonts w:ascii="Times New Roman" w:hAnsi="Times New Roman"/>
                <w:highlight w:val="white"/>
              </w:rPr>
            </w:pPr>
          </w:p>
        </w:tc>
        <w:tc>
          <w:tcPr>
            <w:tcW w:w="539" w:type="dxa"/>
          </w:tcPr>
          <w:p w14:paraId="61549F13" w14:textId="77777777" w:rsidR="003468F6" w:rsidRDefault="003468F6" w:rsidP="003468F6">
            <w:pPr>
              <w:ind w:left="0" w:hanging="2"/>
              <w:jc w:val="both"/>
              <w:rPr>
                <w:rFonts w:ascii="Times New Roman" w:hAnsi="Times New Roman"/>
                <w:highlight w:val="white"/>
              </w:rPr>
            </w:pPr>
          </w:p>
        </w:tc>
        <w:tc>
          <w:tcPr>
            <w:tcW w:w="539" w:type="dxa"/>
          </w:tcPr>
          <w:p w14:paraId="06678C86" w14:textId="77777777" w:rsidR="003468F6" w:rsidRDefault="003468F6" w:rsidP="003468F6">
            <w:pPr>
              <w:ind w:left="0" w:hanging="2"/>
              <w:jc w:val="both"/>
              <w:rPr>
                <w:rFonts w:ascii="Times New Roman" w:hAnsi="Times New Roman"/>
                <w:highlight w:val="white"/>
              </w:rPr>
            </w:pPr>
          </w:p>
        </w:tc>
        <w:tc>
          <w:tcPr>
            <w:tcW w:w="539" w:type="dxa"/>
          </w:tcPr>
          <w:p w14:paraId="4D86A461" w14:textId="77777777" w:rsidR="003468F6" w:rsidRDefault="003468F6" w:rsidP="003468F6">
            <w:pPr>
              <w:ind w:left="0" w:hanging="2"/>
              <w:jc w:val="both"/>
              <w:rPr>
                <w:rFonts w:ascii="Times New Roman" w:hAnsi="Times New Roman"/>
                <w:highlight w:val="white"/>
              </w:rPr>
            </w:pPr>
          </w:p>
        </w:tc>
      </w:tr>
      <w:tr w:rsidR="003468F6" w14:paraId="7D3872F8" w14:textId="77777777" w:rsidTr="00A378D4">
        <w:tc>
          <w:tcPr>
            <w:tcW w:w="7274" w:type="dxa"/>
          </w:tcPr>
          <w:p w14:paraId="286835F4" w14:textId="06327607" w:rsidR="003468F6" w:rsidRDefault="00DE297B" w:rsidP="003468F6">
            <w:pPr>
              <w:ind w:left="0" w:hanging="2"/>
              <w:jc w:val="both"/>
              <w:rPr>
                <w:rFonts w:ascii="Times New Roman" w:hAnsi="Times New Roman"/>
                <w:highlight w:val="white"/>
              </w:rPr>
            </w:pPr>
            <w:r>
              <w:rPr>
                <w:rFonts w:ascii="Times New Roman" w:hAnsi="Times New Roman"/>
                <w:highlight w:val="white"/>
              </w:rPr>
              <w:t>50</w:t>
            </w:r>
            <w:r w:rsidR="003468F6">
              <w:rPr>
                <w:rFonts w:ascii="Times New Roman" w:hAnsi="Times New Roman"/>
                <w:highlight w:val="white"/>
              </w:rPr>
              <w:t>.11. Tổ bảo vệ, nhà xe cán bộ</w:t>
            </w:r>
          </w:p>
        </w:tc>
        <w:tc>
          <w:tcPr>
            <w:tcW w:w="539" w:type="dxa"/>
          </w:tcPr>
          <w:p w14:paraId="40EAA0FD" w14:textId="77777777" w:rsidR="003468F6" w:rsidRDefault="003468F6" w:rsidP="003468F6">
            <w:pPr>
              <w:ind w:left="0" w:hanging="2"/>
              <w:jc w:val="both"/>
              <w:rPr>
                <w:rFonts w:ascii="Times New Roman" w:hAnsi="Times New Roman"/>
                <w:highlight w:val="white"/>
              </w:rPr>
            </w:pPr>
          </w:p>
        </w:tc>
        <w:tc>
          <w:tcPr>
            <w:tcW w:w="539" w:type="dxa"/>
          </w:tcPr>
          <w:p w14:paraId="042EF177" w14:textId="77777777" w:rsidR="003468F6" w:rsidRDefault="003468F6" w:rsidP="003468F6">
            <w:pPr>
              <w:ind w:left="0" w:hanging="2"/>
              <w:jc w:val="both"/>
              <w:rPr>
                <w:rFonts w:ascii="Times New Roman" w:hAnsi="Times New Roman"/>
                <w:highlight w:val="white"/>
              </w:rPr>
            </w:pPr>
          </w:p>
        </w:tc>
        <w:tc>
          <w:tcPr>
            <w:tcW w:w="539" w:type="dxa"/>
          </w:tcPr>
          <w:p w14:paraId="17F216C2" w14:textId="77777777" w:rsidR="003468F6" w:rsidRDefault="003468F6" w:rsidP="003468F6">
            <w:pPr>
              <w:ind w:left="0" w:hanging="2"/>
              <w:jc w:val="both"/>
              <w:rPr>
                <w:rFonts w:ascii="Times New Roman" w:hAnsi="Times New Roman"/>
                <w:highlight w:val="white"/>
              </w:rPr>
            </w:pPr>
          </w:p>
        </w:tc>
        <w:tc>
          <w:tcPr>
            <w:tcW w:w="539" w:type="dxa"/>
          </w:tcPr>
          <w:p w14:paraId="3D5FD09E" w14:textId="77777777" w:rsidR="003468F6" w:rsidRDefault="003468F6" w:rsidP="003468F6">
            <w:pPr>
              <w:ind w:left="0" w:hanging="2"/>
              <w:jc w:val="both"/>
              <w:rPr>
                <w:rFonts w:ascii="Times New Roman" w:hAnsi="Times New Roman"/>
                <w:highlight w:val="white"/>
              </w:rPr>
            </w:pPr>
          </w:p>
        </w:tc>
        <w:tc>
          <w:tcPr>
            <w:tcW w:w="539" w:type="dxa"/>
          </w:tcPr>
          <w:p w14:paraId="1FD30375" w14:textId="77777777" w:rsidR="003468F6" w:rsidRDefault="003468F6" w:rsidP="003468F6">
            <w:pPr>
              <w:ind w:left="0" w:hanging="2"/>
              <w:jc w:val="both"/>
              <w:rPr>
                <w:rFonts w:ascii="Times New Roman" w:hAnsi="Times New Roman"/>
                <w:highlight w:val="white"/>
              </w:rPr>
            </w:pPr>
          </w:p>
        </w:tc>
      </w:tr>
      <w:tr w:rsidR="003468F6" w14:paraId="2569B388" w14:textId="77777777" w:rsidTr="00A378D4">
        <w:tc>
          <w:tcPr>
            <w:tcW w:w="7274" w:type="dxa"/>
          </w:tcPr>
          <w:p w14:paraId="799FA1A1" w14:textId="50E90FD7" w:rsidR="003468F6" w:rsidRDefault="00DE297B" w:rsidP="003468F6">
            <w:pPr>
              <w:ind w:left="0" w:hanging="2"/>
              <w:jc w:val="both"/>
              <w:rPr>
                <w:rFonts w:ascii="Times New Roman" w:hAnsi="Times New Roman"/>
                <w:highlight w:val="white"/>
              </w:rPr>
            </w:pPr>
            <w:r>
              <w:rPr>
                <w:rFonts w:ascii="Times New Roman" w:hAnsi="Times New Roman"/>
                <w:highlight w:val="white"/>
              </w:rPr>
              <w:t>50</w:t>
            </w:r>
            <w:r w:rsidR="003468F6">
              <w:rPr>
                <w:rFonts w:ascii="Times New Roman" w:hAnsi="Times New Roman"/>
                <w:highlight w:val="white"/>
              </w:rPr>
              <w:t>.12. Trợ giảng, cán bộ phục vụ/phụ trách phòng thí nghiệm thực hành</w:t>
            </w:r>
          </w:p>
        </w:tc>
        <w:tc>
          <w:tcPr>
            <w:tcW w:w="539" w:type="dxa"/>
          </w:tcPr>
          <w:p w14:paraId="7C08A255" w14:textId="77777777" w:rsidR="003468F6" w:rsidRDefault="003468F6" w:rsidP="003468F6">
            <w:pPr>
              <w:ind w:left="0" w:hanging="2"/>
              <w:jc w:val="both"/>
              <w:rPr>
                <w:rFonts w:ascii="Times New Roman" w:hAnsi="Times New Roman"/>
                <w:highlight w:val="white"/>
              </w:rPr>
            </w:pPr>
          </w:p>
        </w:tc>
        <w:tc>
          <w:tcPr>
            <w:tcW w:w="539" w:type="dxa"/>
          </w:tcPr>
          <w:p w14:paraId="72489907" w14:textId="77777777" w:rsidR="003468F6" w:rsidRDefault="003468F6" w:rsidP="003468F6">
            <w:pPr>
              <w:ind w:left="0" w:hanging="2"/>
              <w:jc w:val="both"/>
              <w:rPr>
                <w:rFonts w:ascii="Times New Roman" w:hAnsi="Times New Roman"/>
                <w:highlight w:val="white"/>
              </w:rPr>
            </w:pPr>
          </w:p>
        </w:tc>
        <w:tc>
          <w:tcPr>
            <w:tcW w:w="539" w:type="dxa"/>
          </w:tcPr>
          <w:p w14:paraId="66238F03" w14:textId="77777777" w:rsidR="003468F6" w:rsidRDefault="003468F6" w:rsidP="003468F6">
            <w:pPr>
              <w:ind w:left="0" w:hanging="2"/>
              <w:jc w:val="both"/>
              <w:rPr>
                <w:rFonts w:ascii="Times New Roman" w:hAnsi="Times New Roman"/>
                <w:highlight w:val="white"/>
              </w:rPr>
            </w:pPr>
          </w:p>
        </w:tc>
        <w:tc>
          <w:tcPr>
            <w:tcW w:w="539" w:type="dxa"/>
          </w:tcPr>
          <w:p w14:paraId="7D324E76" w14:textId="77777777" w:rsidR="003468F6" w:rsidRDefault="003468F6" w:rsidP="003468F6">
            <w:pPr>
              <w:ind w:left="0" w:hanging="2"/>
              <w:jc w:val="both"/>
              <w:rPr>
                <w:rFonts w:ascii="Times New Roman" w:hAnsi="Times New Roman"/>
                <w:highlight w:val="white"/>
              </w:rPr>
            </w:pPr>
          </w:p>
        </w:tc>
        <w:tc>
          <w:tcPr>
            <w:tcW w:w="539" w:type="dxa"/>
          </w:tcPr>
          <w:p w14:paraId="0DF9060C" w14:textId="77777777" w:rsidR="003468F6" w:rsidRDefault="003468F6" w:rsidP="003468F6">
            <w:pPr>
              <w:ind w:left="0" w:hanging="2"/>
              <w:jc w:val="both"/>
              <w:rPr>
                <w:rFonts w:ascii="Times New Roman" w:hAnsi="Times New Roman"/>
                <w:highlight w:val="white"/>
              </w:rPr>
            </w:pPr>
          </w:p>
        </w:tc>
      </w:tr>
    </w:tbl>
    <w:p w14:paraId="63193295" w14:textId="77777777" w:rsidR="005A232E" w:rsidRDefault="00000000">
      <w:pPr>
        <w:ind w:left="0" w:hanging="2"/>
        <w:jc w:val="both"/>
        <w:rPr>
          <w:rFonts w:ascii="Times New Roman" w:hAnsi="Times New Roman"/>
          <w:highlight w:val="white"/>
        </w:rPr>
      </w:pPr>
      <w:r>
        <w:rPr>
          <w:rFonts w:ascii="Times New Roman" w:hAnsi="Times New Roman"/>
          <w:highlight w:val="white"/>
        </w:rPr>
        <w:t xml:space="preserve"> </w:t>
      </w:r>
    </w:p>
    <w:p w14:paraId="58B67796" w14:textId="1947C016" w:rsidR="005A232E" w:rsidRDefault="00DE297B">
      <w:pPr>
        <w:ind w:left="0" w:hanging="2"/>
        <w:jc w:val="both"/>
        <w:rPr>
          <w:rFonts w:ascii="Times New Roman" w:hAnsi="Times New Roman"/>
          <w:highlight w:val="white"/>
        </w:rPr>
      </w:pPr>
      <w:r>
        <w:rPr>
          <w:rFonts w:ascii="Times New Roman" w:hAnsi="Times New Roman"/>
          <w:highlight w:val="white"/>
        </w:rPr>
        <w:t>51</w:t>
      </w:r>
      <w:r w:rsidR="00000000">
        <w:rPr>
          <w:rFonts w:ascii="Times New Roman" w:hAnsi="Times New Roman"/>
          <w:highlight w:val="white"/>
        </w:rPr>
        <w:t xml:space="preserve">. Xin Thầy/Cô có ý kiến cụ thể về nội dung cần cải tiến của các đơn vị/thành phần mà Thầy/Cô không hài lòng ở câu trên (Câu </w:t>
      </w:r>
      <w:r>
        <w:rPr>
          <w:rFonts w:ascii="Times New Roman" w:hAnsi="Times New Roman"/>
          <w:highlight w:val="white"/>
        </w:rPr>
        <w:t>50</w:t>
      </w:r>
      <w:r w:rsidR="00000000">
        <w:rPr>
          <w:rFonts w:ascii="Times New Roman" w:hAnsi="Times New Roman"/>
          <w:highlight w:val="white"/>
        </w:rPr>
        <w:t>) (câu không bắt buộc).</w:t>
      </w:r>
    </w:p>
    <w:p w14:paraId="6B16A030" w14:textId="77777777" w:rsidR="005A232E" w:rsidRDefault="00000000">
      <w:pPr>
        <w:spacing w:line="312" w:lineRule="auto"/>
        <w:ind w:left="0" w:hanging="2"/>
        <w:rPr>
          <w:rFonts w:ascii="Times New Roman" w:hAnsi="Times New Roman"/>
          <w:highlight w:val="white"/>
        </w:rPr>
      </w:pPr>
      <w:r>
        <w:rPr>
          <w:rFonts w:ascii="Times New Roman" w:hAnsi="Times New Roman"/>
          <w:highlight w:val="white"/>
        </w:rPr>
        <w:t>...............................................................................................................................................................</w:t>
      </w:r>
    </w:p>
    <w:p w14:paraId="5E0C4473" w14:textId="77777777" w:rsidR="005A232E" w:rsidRDefault="00000000">
      <w:pPr>
        <w:spacing w:line="312" w:lineRule="auto"/>
        <w:ind w:left="0" w:hanging="2"/>
        <w:rPr>
          <w:rFonts w:ascii="Times New Roman" w:hAnsi="Times New Roman"/>
          <w:highlight w:val="white"/>
        </w:rPr>
      </w:pPr>
      <w:r>
        <w:rPr>
          <w:rFonts w:ascii="Times New Roman" w:hAnsi="Times New Roman"/>
          <w:highlight w:val="white"/>
        </w:rPr>
        <w:t>..............................................................................................................................................................</w:t>
      </w:r>
    </w:p>
    <w:p w14:paraId="17AAE917" w14:textId="77777777" w:rsidR="005A232E" w:rsidRDefault="00000000">
      <w:pPr>
        <w:spacing w:line="312" w:lineRule="auto"/>
        <w:ind w:left="0" w:hanging="2"/>
        <w:rPr>
          <w:rFonts w:ascii="Times New Roman" w:hAnsi="Times New Roman"/>
          <w:highlight w:val="white"/>
        </w:rPr>
      </w:pPr>
      <w:r>
        <w:rPr>
          <w:rFonts w:ascii="Times New Roman" w:hAnsi="Times New Roman"/>
          <w:highlight w:val="white"/>
        </w:rPr>
        <w:t>...............................................................................................................................................................</w:t>
      </w:r>
    </w:p>
    <w:p w14:paraId="12BCCDC2" w14:textId="77777777" w:rsidR="005A232E" w:rsidRDefault="00000000">
      <w:pPr>
        <w:spacing w:line="312" w:lineRule="auto"/>
        <w:ind w:left="0" w:hanging="2"/>
        <w:rPr>
          <w:rFonts w:ascii="Times New Roman" w:hAnsi="Times New Roman"/>
          <w:highlight w:val="white"/>
        </w:rPr>
      </w:pPr>
      <w:r>
        <w:rPr>
          <w:rFonts w:ascii="Times New Roman" w:hAnsi="Times New Roman"/>
          <w:highlight w:val="white"/>
        </w:rPr>
        <w:t>...............................................................................................................................................................</w:t>
      </w:r>
    </w:p>
    <w:p w14:paraId="702E3A01" w14:textId="77777777" w:rsidR="005A232E" w:rsidRDefault="005A232E">
      <w:pPr>
        <w:ind w:left="0" w:hanging="2"/>
        <w:jc w:val="both"/>
        <w:rPr>
          <w:rFonts w:ascii="Times New Roman" w:hAnsi="Times New Roman"/>
          <w:highlight w:val="white"/>
        </w:rPr>
      </w:pPr>
    </w:p>
    <w:p w14:paraId="4D75A491" w14:textId="53676E4F" w:rsidR="005A232E" w:rsidRDefault="00000000">
      <w:pPr>
        <w:spacing w:line="360" w:lineRule="auto"/>
        <w:ind w:left="0" w:hanging="2"/>
        <w:jc w:val="both"/>
        <w:rPr>
          <w:rFonts w:ascii="Times New Roman" w:hAnsi="Times New Roman"/>
          <w:color w:val="3333FF"/>
          <w:highlight w:val="white"/>
        </w:rPr>
      </w:pPr>
      <w:r>
        <w:rPr>
          <w:rFonts w:ascii="Times New Roman" w:hAnsi="Times New Roman"/>
          <w:b/>
          <w:color w:val="3333FF"/>
          <w:highlight w:val="white"/>
        </w:rPr>
        <w:t>VII</w:t>
      </w:r>
      <w:r w:rsidR="00DE297B">
        <w:rPr>
          <w:rFonts w:ascii="Times New Roman" w:hAnsi="Times New Roman"/>
          <w:b/>
          <w:color w:val="3333FF"/>
          <w:highlight w:val="white"/>
        </w:rPr>
        <w:t>I</w:t>
      </w:r>
      <w:r>
        <w:rPr>
          <w:rFonts w:ascii="Times New Roman" w:hAnsi="Times New Roman"/>
          <w:b/>
          <w:color w:val="3333FF"/>
          <w:highlight w:val="white"/>
        </w:rPr>
        <w:t>. Ý kiến, đề xuất (các câu không bắt buộc)</w:t>
      </w:r>
    </w:p>
    <w:p w14:paraId="35371B1B" w14:textId="1DFE9F11" w:rsidR="005A232E" w:rsidRDefault="00DE297B">
      <w:pPr>
        <w:spacing w:line="360" w:lineRule="auto"/>
        <w:ind w:left="0" w:hanging="2"/>
        <w:jc w:val="both"/>
        <w:rPr>
          <w:rFonts w:ascii="Times New Roman" w:hAnsi="Times New Roman"/>
          <w:color w:val="3333FF"/>
          <w:highlight w:val="white"/>
        </w:rPr>
      </w:pPr>
      <w:r>
        <w:rPr>
          <w:rFonts w:ascii="Times New Roman" w:hAnsi="Times New Roman"/>
          <w:highlight w:val="white"/>
        </w:rPr>
        <w:t>52</w:t>
      </w:r>
      <w:r w:rsidR="00000000">
        <w:rPr>
          <w:rFonts w:ascii="Times New Roman" w:hAnsi="Times New Roman"/>
          <w:highlight w:val="white"/>
        </w:rPr>
        <w:t>. Những đề nghị cụ thể của Thầy/Cô về thay đổi, điều chỉnh mục tiêu, kết quả học tập mong đợi của chương trình đào tạo:</w:t>
      </w:r>
    </w:p>
    <w:p w14:paraId="1E1798C7"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0A4CC617"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3E5811E2"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53B2E76A"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11649EF5" w14:textId="28005CA2" w:rsidR="005A232E" w:rsidRDefault="00DE297B">
      <w:pPr>
        <w:spacing w:line="360" w:lineRule="auto"/>
        <w:ind w:left="0" w:hanging="2"/>
        <w:jc w:val="both"/>
        <w:rPr>
          <w:rFonts w:ascii="Times New Roman" w:hAnsi="Times New Roman"/>
          <w:highlight w:val="white"/>
        </w:rPr>
      </w:pPr>
      <w:r>
        <w:rPr>
          <w:rFonts w:ascii="Times New Roman" w:hAnsi="Times New Roman"/>
          <w:highlight w:val="white"/>
        </w:rPr>
        <w:t>53</w:t>
      </w:r>
      <w:r w:rsidR="00000000">
        <w:rPr>
          <w:rFonts w:ascii="Times New Roman" w:hAnsi="Times New Roman"/>
          <w:highlight w:val="white"/>
        </w:rPr>
        <w:t>. Những đề nghị cụ thể của Thầy/Cô về thay đổi, điều chỉnh liên quan nội dung, cấu trúc chương trình đào tạo; thêm bớt các môn học cụ thể:</w:t>
      </w:r>
    </w:p>
    <w:p w14:paraId="5C32E17D"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27015300"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78D9F1A0"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5C178407" w14:textId="680569EA" w:rsidR="005A232E" w:rsidRDefault="00DE297B">
      <w:pPr>
        <w:spacing w:line="360" w:lineRule="auto"/>
        <w:ind w:left="0" w:hanging="2"/>
        <w:jc w:val="both"/>
        <w:rPr>
          <w:rFonts w:ascii="Times New Roman" w:hAnsi="Times New Roman"/>
          <w:highlight w:val="white"/>
        </w:rPr>
      </w:pPr>
      <w:r>
        <w:rPr>
          <w:rFonts w:ascii="Times New Roman" w:hAnsi="Times New Roman"/>
          <w:highlight w:val="white"/>
        </w:rPr>
        <w:t>54</w:t>
      </w:r>
      <w:r w:rsidR="00000000">
        <w:rPr>
          <w:rFonts w:ascii="Times New Roman" w:hAnsi="Times New Roman"/>
          <w:highlight w:val="white"/>
        </w:rPr>
        <w:t xml:space="preserve">. Những đề nghị cụ thể của Thầy/Cô liên quan đến quá trình làm </w:t>
      </w:r>
      <w:r>
        <w:rPr>
          <w:rFonts w:ascii="Times New Roman" w:hAnsi="Times New Roman"/>
          <w:highlight w:val="white"/>
        </w:rPr>
        <w:t>luận văn</w:t>
      </w:r>
      <w:r w:rsidR="00000000">
        <w:rPr>
          <w:rFonts w:ascii="Times New Roman" w:hAnsi="Times New Roman"/>
          <w:highlight w:val="white"/>
        </w:rPr>
        <w:t xml:space="preserve"> tốt nghiệp:</w:t>
      </w:r>
    </w:p>
    <w:p w14:paraId="0D30F8F5"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2ACB7E83"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lastRenderedPageBreak/>
        <w:t>..............................................................................................................................................................</w:t>
      </w:r>
    </w:p>
    <w:p w14:paraId="5BC12135"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1B23E23F" w14:textId="3E8B0B9C" w:rsidR="005A232E" w:rsidRDefault="00DE297B">
      <w:pPr>
        <w:spacing w:line="360" w:lineRule="auto"/>
        <w:ind w:left="0" w:hanging="2"/>
        <w:jc w:val="both"/>
        <w:rPr>
          <w:rFonts w:ascii="Times New Roman" w:hAnsi="Times New Roman"/>
          <w:highlight w:val="white"/>
        </w:rPr>
      </w:pPr>
      <w:r>
        <w:rPr>
          <w:rFonts w:ascii="Times New Roman" w:hAnsi="Times New Roman"/>
          <w:highlight w:val="white"/>
        </w:rPr>
        <w:t>55</w:t>
      </w:r>
      <w:r w:rsidR="00000000">
        <w:rPr>
          <w:rFonts w:ascii="Times New Roman" w:hAnsi="Times New Roman"/>
          <w:highlight w:val="white"/>
        </w:rPr>
        <w:t>. Những đề nghị cụ thể của Thầy/Cô liên quan đến chính sách tuyển sinh và đầu vào của</w:t>
      </w:r>
      <w:r>
        <w:rPr>
          <w:rFonts w:ascii="Times New Roman" w:hAnsi="Times New Roman"/>
          <w:highlight w:val="white"/>
        </w:rPr>
        <w:t xml:space="preserve"> người học</w:t>
      </w:r>
      <w:r w:rsidR="00000000">
        <w:rPr>
          <w:rFonts w:ascii="Times New Roman" w:hAnsi="Times New Roman"/>
          <w:highlight w:val="white"/>
        </w:rPr>
        <w:t xml:space="preserve">, về học bổng và cơ hội học tập của </w:t>
      </w:r>
      <w:r>
        <w:rPr>
          <w:rFonts w:ascii="Times New Roman" w:hAnsi="Times New Roman"/>
          <w:highlight w:val="white"/>
        </w:rPr>
        <w:t>người học</w:t>
      </w:r>
      <w:r w:rsidR="00000000">
        <w:rPr>
          <w:rFonts w:ascii="Times New Roman" w:hAnsi="Times New Roman"/>
          <w:highlight w:val="white"/>
        </w:rPr>
        <w:t>; về dịch vụ hỗ trợ, phục vụ sinh viên,...:</w:t>
      </w:r>
    </w:p>
    <w:p w14:paraId="4AAB4541"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278CBB90"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5D043AD5"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0651EE13" w14:textId="3EBE3079" w:rsidR="005A232E" w:rsidRDefault="00DE297B">
      <w:pPr>
        <w:spacing w:line="360" w:lineRule="auto"/>
        <w:ind w:left="0" w:hanging="2"/>
        <w:jc w:val="both"/>
        <w:rPr>
          <w:rFonts w:ascii="Times New Roman" w:hAnsi="Times New Roman"/>
          <w:highlight w:val="white"/>
        </w:rPr>
      </w:pPr>
      <w:r>
        <w:rPr>
          <w:rFonts w:ascii="Times New Roman" w:hAnsi="Times New Roman"/>
          <w:highlight w:val="white"/>
        </w:rPr>
        <w:t>56</w:t>
      </w:r>
      <w:r w:rsidR="00000000">
        <w:rPr>
          <w:rFonts w:ascii="Times New Roman" w:hAnsi="Times New Roman"/>
          <w:highlight w:val="white"/>
        </w:rPr>
        <w:t>. Những đề nghị cụ thể của Thầy/Cô liên quan đến mức độ đáp ứng và chất lượng của hệ thống hỗ trợ dạy-học:</w:t>
      </w:r>
    </w:p>
    <w:p w14:paraId="10270993" w14:textId="2F5AC631" w:rsidR="005A232E" w:rsidRDefault="00DE297B">
      <w:pPr>
        <w:spacing w:line="360" w:lineRule="auto"/>
        <w:ind w:left="0" w:hanging="2"/>
        <w:jc w:val="both"/>
        <w:rPr>
          <w:rFonts w:ascii="Times New Roman" w:hAnsi="Times New Roman"/>
          <w:highlight w:val="white"/>
        </w:rPr>
      </w:pPr>
      <w:r>
        <w:rPr>
          <w:rFonts w:ascii="Times New Roman" w:hAnsi="Times New Roman"/>
          <w:highlight w:val="white"/>
        </w:rPr>
        <w:t>56</w:t>
      </w:r>
      <w:r w:rsidR="00000000">
        <w:rPr>
          <w:rFonts w:ascii="Times New Roman" w:hAnsi="Times New Roman"/>
          <w:highlight w:val="white"/>
        </w:rPr>
        <w:t>.1. Về cán bộ phục vụ của Khoa/Chương trình, trợ giảng, cán bộ phục vụ/phụ trách phòng thực hành, thí nghiệm:</w:t>
      </w:r>
    </w:p>
    <w:p w14:paraId="44A7087F"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56FDBD89"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5F5D22F5"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13130A51" w14:textId="441B764C" w:rsidR="005A232E" w:rsidRDefault="00DE297B">
      <w:pPr>
        <w:spacing w:line="360" w:lineRule="auto"/>
        <w:ind w:left="0" w:hanging="2"/>
        <w:jc w:val="both"/>
        <w:rPr>
          <w:rFonts w:ascii="Times New Roman" w:hAnsi="Times New Roman"/>
          <w:highlight w:val="white"/>
        </w:rPr>
      </w:pPr>
      <w:r>
        <w:rPr>
          <w:rFonts w:ascii="Times New Roman" w:hAnsi="Times New Roman"/>
          <w:highlight w:val="white"/>
        </w:rPr>
        <w:t>56</w:t>
      </w:r>
      <w:r w:rsidR="00000000">
        <w:rPr>
          <w:rFonts w:ascii="Times New Roman" w:hAnsi="Times New Roman"/>
          <w:highlight w:val="white"/>
        </w:rPr>
        <w:t>.2. Về các phòng ban, đơn vị phục vụ trong trường:</w:t>
      </w:r>
    </w:p>
    <w:p w14:paraId="5C7F7BD3"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21BE228C"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164026FC"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36244805" w14:textId="4AE2D87B" w:rsidR="005A232E" w:rsidRDefault="00DE297B">
      <w:pPr>
        <w:spacing w:line="360" w:lineRule="auto"/>
        <w:ind w:left="0" w:hanging="2"/>
        <w:jc w:val="both"/>
        <w:rPr>
          <w:rFonts w:ascii="Times New Roman" w:hAnsi="Times New Roman"/>
          <w:highlight w:val="white"/>
        </w:rPr>
      </w:pPr>
      <w:r>
        <w:rPr>
          <w:rFonts w:ascii="Times New Roman" w:hAnsi="Times New Roman"/>
          <w:highlight w:val="white"/>
        </w:rPr>
        <w:t>56</w:t>
      </w:r>
      <w:r w:rsidR="00000000">
        <w:rPr>
          <w:rFonts w:ascii="Times New Roman" w:hAnsi="Times New Roman"/>
          <w:highlight w:val="white"/>
        </w:rPr>
        <w:t xml:space="preserve">.3. Về cơ sở vật chất (phòng học, phòng thí nghiệm, phòng thực hành, phòng tự học, trang thiết bị,...) </w:t>
      </w:r>
    </w:p>
    <w:p w14:paraId="28EBC3AE"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77BEB835"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6AADCCD3"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2897B95C" w14:textId="6DEFB1C9" w:rsidR="005A232E" w:rsidRDefault="00A1423D">
      <w:pPr>
        <w:spacing w:line="360" w:lineRule="auto"/>
        <w:ind w:left="0" w:hanging="2"/>
        <w:jc w:val="both"/>
        <w:rPr>
          <w:rFonts w:ascii="Times New Roman" w:hAnsi="Times New Roman"/>
          <w:highlight w:val="white"/>
        </w:rPr>
      </w:pPr>
      <w:r>
        <w:rPr>
          <w:rFonts w:ascii="Times New Roman" w:hAnsi="Times New Roman"/>
          <w:highlight w:val="white"/>
        </w:rPr>
        <w:t>57</w:t>
      </w:r>
      <w:r w:rsidR="00000000">
        <w:rPr>
          <w:rFonts w:ascii="Times New Roman" w:hAnsi="Times New Roman"/>
          <w:highlight w:val="white"/>
        </w:rPr>
        <w:t>. Những ý kiến cụ thể của Thầy/Cô liên quan đến việc phân công nhiệm vụ; công tác tập huấn-bồi dưỡng; công tác đánh giá cán bộ, khen thưởng; công tác tuyển dụng, thăng tiến</w:t>
      </w:r>
      <w:r>
        <w:rPr>
          <w:rFonts w:ascii="Times New Roman" w:hAnsi="Times New Roman"/>
          <w:highlight w:val="white"/>
        </w:rPr>
        <w:t>:</w:t>
      </w:r>
    </w:p>
    <w:p w14:paraId="5FAEB7D1"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4CCEAC02"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2FA9B5D3"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1CB1251D" w14:textId="5684714B" w:rsidR="005A232E" w:rsidRDefault="00A1423D">
      <w:pPr>
        <w:spacing w:line="360" w:lineRule="auto"/>
        <w:ind w:left="0" w:hanging="2"/>
        <w:jc w:val="both"/>
        <w:rPr>
          <w:rFonts w:ascii="Times New Roman" w:hAnsi="Times New Roman"/>
          <w:highlight w:val="white"/>
        </w:rPr>
      </w:pPr>
      <w:r>
        <w:rPr>
          <w:rFonts w:ascii="Times New Roman" w:hAnsi="Times New Roman"/>
          <w:highlight w:val="white"/>
        </w:rPr>
        <w:t>59</w:t>
      </w:r>
      <w:r w:rsidR="00000000">
        <w:rPr>
          <w:rFonts w:ascii="Times New Roman" w:hAnsi="Times New Roman"/>
          <w:highlight w:val="white"/>
        </w:rPr>
        <w:t>. Ý kiến về những lĩnh vực khác:</w:t>
      </w:r>
    </w:p>
    <w:p w14:paraId="52E98B9F"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649E348B"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0CFFD682" w14:textId="77777777" w:rsidR="00A1423D" w:rsidRDefault="00000000">
      <w:pPr>
        <w:spacing w:line="360" w:lineRule="auto"/>
        <w:ind w:left="0" w:hanging="2"/>
        <w:jc w:val="both"/>
        <w:rPr>
          <w:rFonts w:ascii="Times New Roman" w:hAnsi="Times New Roman"/>
          <w:highlight w:val="white"/>
        </w:rPr>
      </w:pPr>
      <w:r>
        <w:rPr>
          <w:rFonts w:ascii="Times New Roman" w:hAnsi="Times New Roman"/>
          <w:highlight w:val="white"/>
        </w:rPr>
        <w:t>..............................................................................................................................................................</w:t>
      </w:r>
    </w:p>
    <w:p w14:paraId="245293E9" w14:textId="31FB33D2" w:rsidR="005A232E" w:rsidRDefault="00000000">
      <w:pPr>
        <w:spacing w:line="360" w:lineRule="auto"/>
        <w:ind w:left="0" w:hanging="2"/>
        <w:jc w:val="both"/>
        <w:rPr>
          <w:rFonts w:ascii="Times New Roman" w:hAnsi="Times New Roman"/>
          <w:highlight w:val="white"/>
        </w:rPr>
      </w:pPr>
      <w:r>
        <w:rPr>
          <w:rFonts w:ascii="Times New Roman" w:hAnsi="Times New Roman"/>
          <w:b/>
          <w:highlight w:val="white"/>
        </w:rPr>
        <w:t>Trân trọng cám ơn sự hợp tác của Quý Thầy/Cô !</w:t>
      </w:r>
      <w:r>
        <w:rPr>
          <w:rFonts w:ascii="Times New Roman" w:hAnsi="Times New Roman"/>
          <w:highlight w:val="white"/>
        </w:rPr>
        <w:tab/>
      </w:r>
    </w:p>
    <w:p w14:paraId="11900BA9" w14:textId="5921EEB3"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ab/>
      </w:r>
      <w:r>
        <w:rPr>
          <w:rFonts w:ascii="Times New Roman" w:hAnsi="Times New Roman"/>
          <w:highlight w:val="white"/>
        </w:rPr>
        <w:tab/>
        <w:t xml:space="preserve"> </w:t>
      </w:r>
    </w:p>
    <w:p w14:paraId="5E1C13A8" w14:textId="77777777" w:rsidR="005A232E" w:rsidRDefault="00000000">
      <w:pPr>
        <w:spacing w:line="360" w:lineRule="auto"/>
        <w:ind w:left="0" w:hanging="2"/>
        <w:jc w:val="both"/>
        <w:rPr>
          <w:rFonts w:ascii="Times New Roman" w:hAnsi="Times New Roman"/>
          <w:highlight w:val="white"/>
        </w:rPr>
      </w:pPr>
      <w:r>
        <w:rPr>
          <w:rFonts w:ascii="Times New Roman" w:hAnsi="Times New Roman"/>
          <w:highlight w:val="white"/>
        </w:rPr>
        <w:tab/>
      </w:r>
      <w:r>
        <w:rPr>
          <w:rFonts w:ascii="Times New Roman" w:hAnsi="Times New Roman"/>
          <w:highlight w:val="white"/>
        </w:rPr>
        <w:tab/>
      </w:r>
      <w:r>
        <w:rPr>
          <w:rFonts w:ascii="Times New Roman" w:hAnsi="Times New Roman"/>
          <w:highlight w:val="white"/>
        </w:rPr>
        <w:tab/>
      </w:r>
      <w:r>
        <w:rPr>
          <w:rFonts w:ascii="Times New Roman" w:hAnsi="Times New Roman"/>
          <w:highlight w:val="white"/>
        </w:rPr>
        <w:tab/>
        <w:t xml:space="preserve"> </w:t>
      </w:r>
    </w:p>
    <w:sectPr w:rsidR="005A232E">
      <w:footerReference w:type="even" r:id="rId7"/>
      <w:footerReference w:type="default" r:id="rId8"/>
      <w:pgSz w:w="11907" w:h="16840"/>
      <w:pgMar w:top="709"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31E4" w14:textId="77777777" w:rsidR="00DF4496" w:rsidRDefault="00DF4496">
      <w:pPr>
        <w:spacing w:line="240" w:lineRule="auto"/>
        <w:ind w:left="0" w:hanging="2"/>
      </w:pPr>
      <w:r>
        <w:separator/>
      </w:r>
    </w:p>
  </w:endnote>
  <w:endnote w:type="continuationSeparator" w:id="0">
    <w:p w14:paraId="0B2D77A1" w14:textId="77777777" w:rsidR="00DF4496" w:rsidRDefault="00DF449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CB41" w14:textId="77777777" w:rsidR="005A232E" w:rsidRDefault="00000000">
    <w:pPr>
      <w:pBdr>
        <w:top w:val="nil"/>
        <w:left w:val="nil"/>
        <w:bottom w:val="nil"/>
        <w:right w:val="nil"/>
        <w:between w:val="nil"/>
      </w:pBdr>
      <w:tabs>
        <w:tab w:val="center" w:pos="4320"/>
        <w:tab w:val="right" w:pos="8640"/>
      </w:tabs>
      <w:spacing w:line="240" w:lineRule="auto"/>
      <w:ind w:left="0" w:hanging="2"/>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Pr>
        <w:rFonts w:ascii="Times New Roman" w:hAnsi="Times New Roman"/>
        <w:color w:val="000000"/>
      </w:rPr>
      <w:fldChar w:fldCharType="end"/>
    </w:r>
  </w:p>
  <w:p w14:paraId="4BA44824" w14:textId="77777777" w:rsidR="005A232E" w:rsidRDefault="005A232E">
    <w:pPr>
      <w:pBdr>
        <w:top w:val="nil"/>
        <w:left w:val="nil"/>
        <w:bottom w:val="nil"/>
        <w:right w:val="nil"/>
        <w:between w:val="nil"/>
      </w:pBdr>
      <w:tabs>
        <w:tab w:val="center" w:pos="4320"/>
        <w:tab w:val="right" w:pos="8640"/>
      </w:tabs>
      <w:spacing w:line="240" w:lineRule="auto"/>
      <w:ind w:left="0" w:right="360" w:hanging="2"/>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10D7" w14:textId="77777777" w:rsidR="005A232E" w:rsidRDefault="00000000">
    <w:pPr>
      <w:pBdr>
        <w:top w:val="nil"/>
        <w:left w:val="nil"/>
        <w:bottom w:val="nil"/>
        <w:right w:val="nil"/>
        <w:between w:val="nil"/>
      </w:pBdr>
      <w:tabs>
        <w:tab w:val="center" w:pos="4320"/>
        <w:tab w:val="right" w:pos="8640"/>
      </w:tabs>
      <w:spacing w:line="240" w:lineRule="auto"/>
      <w:ind w:left="0" w:hanging="2"/>
      <w:jc w:val="center"/>
      <w:rPr>
        <w:rFonts w:ascii="Times New Roman" w:hAnsi="Times New Roman"/>
        <w:color w:val="000000"/>
        <w:sz w:val="20"/>
        <w:szCs w:val="20"/>
      </w:rPr>
    </w:pPr>
    <w:r>
      <w:rPr>
        <w:rFonts w:ascii="Times New Roman" w:hAnsi="Times New Roman"/>
        <w:b/>
        <w:color w:val="000000"/>
        <w:sz w:val="20"/>
        <w:szCs w:val="20"/>
      </w:rPr>
      <w:fldChar w:fldCharType="begin"/>
    </w:r>
    <w:r>
      <w:rPr>
        <w:rFonts w:ascii="Times New Roman" w:hAnsi="Times New Roman"/>
        <w:b/>
        <w:color w:val="000000"/>
        <w:sz w:val="20"/>
        <w:szCs w:val="20"/>
      </w:rPr>
      <w:instrText>PAGE</w:instrText>
    </w:r>
    <w:r>
      <w:rPr>
        <w:rFonts w:ascii="Times New Roman" w:hAnsi="Times New Roman"/>
        <w:b/>
        <w:color w:val="000000"/>
        <w:sz w:val="20"/>
        <w:szCs w:val="20"/>
      </w:rPr>
      <w:fldChar w:fldCharType="separate"/>
    </w:r>
    <w:r w:rsidR="00A828C5">
      <w:rPr>
        <w:rFonts w:ascii="Times New Roman" w:hAnsi="Times New Roman"/>
        <w:b/>
        <w:noProof/>
        <w:color w:val="000000"/>
        <w:sz w:val="20"/>
        <w:szCs w:val="20"/>
      </w:rPr>
      <w:t>1</w:t>
    </w:r>
    <w:r>
      <w:rPr>
        <w:rFonts w:ascii="Times New Roman" w:hAnsi="Times New Roman"/>
        <w:b/>
        <w:color w:val="000000"/>
        <w:sz w:val="20"/>
        <w:szCs w:val="20"/>
      </w:rPr>
      <w:fldChar w:fldCharType="end"/>
    </w:r>
  </w:p>
  <w:p w14:paraId="6F99B549" w14:textId="77777777" w:rsidR="005A232E" w:rsidRDefault="005A232E">
    <w:pPr>
      <w:pBdr>
        <w:top w:val="nil"/>
        <w:left w:val="nil"/>
        <w:bottom w:val="nil"/>
        <w:right w:val="nil"/>
        <w:between w:val="nil"/>
      </w:pBdr>
      <w:tabs>
        <w:tab w:val="center" w:pos="4320"/>
        <w:tab w:val="right" w:pos="8640"/>
      </w:tabs>
      <w:spacing w:line="240" w:lineRule="auto"/>
      <w:ind w:left="0" w:right="360" w:hanging="2"/>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F01B" w14:textId="77777777" w:rsidR="00DF4496" w:rsidRDefault="00DF4496">
      <w:pPr>
        <w:spacing w:line="240" w:lineRule="auto"/>
        <w:ind w:left="0" w:hanging="2"/>
      </w:pPr>
      <w:r>
        <w:separator/>
      </w:r>
    </w:p>
  </w:footnote>
  <w:footnote w:type="continuationSeparator" w:id="0">
    <w:p w14:paraId="7660AF56" w14:textId="77777777" w:rsidR="00DF4496" w:rsidRDefault="00DF4496">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32E"/>
    <w:rsid w:val="003468F6"/>
    <w:rsid w:val="00591DD0"/>
    <w:rsid w:val="005A232E"/>
    <w:rsid w:val="00706D87"/>
    <w:rsid w:val="00933FB5"/>
    <w:rsid w:val="00A1423D"/>
    <w:rsid w:val="00A378D4"/>
    <w:rsid w:val="00A828C5"/>
    <w:rsid w:val="00B621B5"/>
    <w:rsid w:val="00B720AB"/>
    <w:rsid w:val="00DE297B"/>
    <w:rsid w:val="00DF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7E70"/>
  <w15:docId w15:val="{545128DC-809D-497C-93E1-57C37877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VNI-Times" w:hAnsi="VNI-Times"/>
      <w:position w:val="-1"/>
    </w:rPr>
  </w:style>
  <w:style w:type="paragraph" w:styleId="Heading1">
    <w:name w:val="heading 1"/>
    <w:basedOn w:val="Normal"/>
    <w:next w:val="Normal"/>
    <w:uiPriority w:val="9"/>
    <w:qFormat/>
    <w:pPr>
      <w:keepNext/>
      <w:spacing w:before="120" w:after="120"/>
      <w:jc w:val="center"/>
    </w:pPr>
    <w:rPr>
      <w:rFonts w:ascii="Times New Roman" w:hAnsi="Times New Roman"/>
      <w:b/>
      <w:bCs/>
      <w:noProof/>
      <w:sz w:val="26"/>
      <w:szCs w:val="26"/>
      <w:lang/>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BodyTextIndent">
    <w:name w:val="Body Text Indent"/>
    <w:basedOn w:val="Normal"/>
    <w:pPr>
      <w:ind w:left="720"/>
      <w:jc w:val="both"/>
    </w:pPr>
    <w:rPr>
      <w:rFonts w:ascii="Times New Roman" w:hAnsi="Times New Roman"/>
    </w:rPr>
  </w:style>
  <w:style w:type="character" w:customStyle="1" w:styleId="a1">
    <w:name w:val="a1"/>
    <w:aliases w:val="2,3"/>
    <w:rPr>
      <w:rFonts w:ascii="Calisto MT" w:hAnsi="Calisto MT"/>
      <w:w w:val="100"/>
      <w:position w:val="-1"/>
      <w:sz w:val="24"/>
      <w:effect w:val="none"/>
      <w:vertAlign w:val="baseline"/>
      <w:cs w:val="0"/>
      <w:em w:val="none"/>
    </w:rPr>
  </w:style>
  <w:style w:type="paragraph" w:styleId="Caption">
    <w:name w:val="caption"/>
    <w:basedOn w:val="Normal"/>
    <w:next w:val="Normal"/>
    <w:pPr>
      <w:ind w:left="180"/>
      <w:jc w:val="both"/>
    </w:pPr>
    <w:rPr>
      <w:rFonts w:ascii="Times New Roman" w:hAnsi="Times New Roman"/>
      <w:i/>
      <w:iC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Pr>
      <w:b/>
      <w:bCs/>
      <w:noProof/>
      <w:w w:val="100"/>
      <w:position w:val="-1"/>
      <w:sz w:val="26"/>
      <w:szCs w:val="26"/>
      <w:effect w:val="none"/>
      <w:vertAlign w:val="baseline"/>
      <w:cs w:val="0"/>
      <w:em w:val="none"/>
      <w:lang/>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Ob6hfBA7Vl0blrqvjY2lU1Gl9w==">AMUW2mVJPHmh4+KNc31/BwfYcu+gGtBPetfyoYqWECRgy0/8amsds+TUQx/dVYDYMM1sfdwu7vRwhSPgVJxNrWpM2ZzKaKdAb6Jt5rLq+QEw7HxA3K7JluisImIwJGaKtl/HDO7ogiIc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Chi-Loan</dc:creator>
  <cp:lastModifiedBy>Hoang Phan Hai Yen</cp:lastModifiedBy>
  <cp:revision>3</cp:revision>
  <dcterms:created xsi:type="dcterms:W3CDTF">2023-02-03T08:35:00Z</dcterms:created>
  <dcterms:modified xsi:type="dcterms:W3CDTF">2023-02-03T09:54:00Z</dcterms:modified>
</cp:coreProperties>
</file>