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C60C1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TIÊU CHUẨN 6</w:t>
      </w:r>
    </w:p>
    <w:p w14:paraId="00D8830A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Bảng 1. THỐNG KÊ ĐỘI NGŨ GIẢNG VIÊN </w:t>
      </w:r>
      <w:r>
        <w:rPr>
          <w:b/>
          <w:bCs/>
          <w:lang w:val="vi-VN"/>
        </w:rPr>
        <w:t>TRỰC TIẾP GIẢNG DẠY CÁC HỌC PHẦN THUỘC KIẾN THỨC CƠ SỞ NGÀNH, NGÀNH VÀ CHUYÊN NGÀNH CỦA CTĐT</w:t>
      </w:r>
    </w:p>
    <w:p w14:paraId="0D27CF95" w14:textId="77777777" w:rsidR="00A144BC" w:rsidRPr="00727413" w:rsidRDefault="00A144BC" w:rsidP="00A144BC">
      <w:pPr>
        <w:jc w:val="center"/>
        <w:rPr>
          <w:lang w:val="vi-VN"/>
        </w:rPr>
      </w:pPr>
      <w:r w:rsidRPr="00727413">
        <w:rPr>
          <w:lang w:val="vi-VN"/>
        </w:rPr>
        <w:t>------------------------------------</w:t>
      </w:r>
    </w:p>
    <w:p w14:paraId="4B533C67" w14:textId="77777777" w:rsidR="00A144BC" w:rsidRPr="00727413" w:rsidRDefault="00A144BC" w:rsidP="00A144BC">
      <w:pPr>
        <w:jc w:val="center"/>
        <w:rPr>
          <w:lang w:val="vi-VN"/>
        </w:rPr>
      </w:pPr>
    </w:p>
    <w:p w14:paraId="53412661" w14:textId="77777777" w:rsidR="00A144BC" w:rsidRDefault="00A144BC" w:rsidP="00A144BC">
      <w:pPr>
        <w:rPr>
          <w:b/>
          <w:bCs/>
          <w:lang w:val="en-US"/>
        </w:rPr>
      </w:pPr>
      <w:r w:rsidRPr="00274C15">
        <w:rPr>
          <w:b/>
          <w:bCs/>
          <w:lang w:val="vi-VN"/>
        </w:rPr>
        <w:t xml:space="preserve">              Tên CTĐT:</w:t>
      </w:r>
    </w:p>
    <w:p w14:paraId="6EEBB181" w14:textId="77777777" w:rsidR="00F22486" w:rsidRPr="00F22486" w:rsidRDefault="00F22486" w:rsidP="00A144BC">
      <w:pPr>
        <w:rPr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F22486" w:rsidRPr="005E303B" w14:paraId="5A63975F" w14:textId="77777777" w:rsidTr="000D3A82">
        <w:tc>
          <w:tcPr>
            <w:tcW w:w="1168" w:type="dxa"/>
            <w:shd w:val="clear" w:color="auto" w:fill="auto"/>
          </w:tcPr>
          <w:p w14:paraId="07AA5052" w14:textId="77777777" w:rsidR="00F22486" w:rsidRPr="005E303B" w:rsidRDefault="00F22486" w:rsidP="000D3A82">
            <w:pPr>
              <w:jc w:val="center"/>
              <w:rPr>
                <w:b/>
                <w:bCs/>
                <w:sz w:val="28"/>
                <w:szCs w:val="28"/>
              </w:rPr>
            </w:pPr>
            <w:r w:rsidRPr="005E303B">
              <w:rPr>
                <w:b/>
                <w:bCs/>
                <w:sz w:val="28"/>
                <w:szCs w:val="28"/>
              </w:rPr>
              <w:t>Thời điểm</w:t>
            </w:r>
          </w:p>
        </w:tc>
        <w:tc>
          <w:tcPr>
            <w:tcW w:w="1168" w:type="dxa"/>
            <w:shd w:val="clear" w:color="auto" w:fill="auto"/>
          </w:tcPr>
          <w:p w14:paraId="2BD81B81" w14:textId="77777777" w:rsidR="00F22486" w:rsidRPr="005E303B" w:rsidRDefault="00F22486" w:rsidP="000D3A82">
            <w:pPr>
              <w:jc w:val="center"/>
              <w:rPr>
                <w:b/>
                <w:bCs/>
                <w:sz w:val="28"/>
                <w:szCs w:val="28"/>
              </w:rPr>
            </w:pPr>
            <w:r w:rsidRPr="005E303B">
              <w:rPr>
                <w:b/>
                <w:bCs/>
                <w:sz w:val="28"/>
                <w:szCs w:val="28"/>
              </w:rPr>
              <w:t>Tổng số GV</w:t>
            </w:r>
          </w:p>
        </w:tc>
        <w:tc>
          <w:tcPr>
            <w:tcW w:w="1169" w:type="dxa"/>
            <w:shd w:val="clear" w:color="auto" w:fill="auto"/>
          </w:tcPr>
          <w:p w14:paraId="1CA3E2CE" w14:textId="77777777" w:rsidR="00F22486" w:rsidRPr="005E303B" w:rsidRDefault="00F22486" w:rsidP="000D3A82">
            <w:pPr>
              <w:jc w:val="center"/>
              <w:rPr>
                <w:b/>
                <w:bCs/>
                <w:sz w:val="28"/>
                <w:szCs w:val="28"/>
              </w:rPr>
            </w:pPr>
            <w:r w:rsidRPr="005E303B">
              <w:rPr>
                <w:b/>
                <w:bCs/>
                <w:sz w:val="28"/>
                <w:szCs w:val="28"/>
              </w:rPr>
              <w:t>GS</w:t>
            </w:r>
          </w:p>
        </w:tc>
        <w:tc>
          <w:tcPr>
            <w:tcW w:w="1169" w:type="dxa"/>
            <w:shd w:val="clear" w:color="auto" w:fill="auto"/>
          </w:tcPr>
          <w:p w14:paraId="5640C27D" w14:textId="77777777" w:rsidR="00F22486" w:rsidRPr="005E303B" w:rsidRDefault="00F22486" w:rsidP="000D3A82">
            <w:pPr>
              <w:jc w:val="center"/>
              <w:rPr>
                <w:b/>
                <w:bCs/>
                <w:sz w:val="28"/>
                <w:szCs w:val="28"/>
              </w:rPr>
            </w:pPr>
            <w:r w:rsidRPr="005E303B">
              <w:rPr>
                <w:b/>
                <w:bCs/>
                <w:sz w:val="28"/>
                <w:szCs w:val="28"/>
              </w:rPr>
              <w:t>PGS</w:t>
            </w:r>
          </w:p>
        </w:tc>
        <w:tc>
          <w:tcPr>
            <w:tcW w:w="1169" w:type="dxa"/>
            <w:shd w:val="clear" w:color="auto" w:fill="auto"/>
          </w:tcPr>
          <w:p w14:paraId="0D722475" w14:textId="77777777" w:rsidR="00F22486" w:rsidRPr="005E303B" w:rsidRDefault="00F22486" w:rsidP="000D3A82">
            <w:pPr>
              <w:jc w:val="center"/>
              <w:rPr>
                <w:b/>
                <w:bCs/>
                <w:sz w:val="28"/>
                <w:szCs w:val="28"/>
              </w:rPr>
            </w:pPr>
            <w:r w:rsidRPr="005E303B">
              <w:rPr>
                <w:b/>
                <w:bCs/>
                <w:sz w:val="28"/>
                <w:szCs w:val="28"/>
              </w:rPr>
              <w:t>TS</w:t>
            </w:r>
          </w:p>
        </w:tc>
        <w:tc>
          <w:tcPr>
            <w:tcW w:w="1169" w:type="dxa"/>
            <w:shd w:val="clear" w:color="auto" w:fill="auto"/>
          </w:tcPr>
          <w:p w14:paraId="6EED5752" w14:textId="77777777" w:rsidR="00F22486" w:rsidRPr="005E303B" w:rsidRDefault="00F22486" w:rsidP="000D3A82">
            <w:pPr>
              <w:jc w:val="center"/>
              <w:rPr>
                <w:b/>
                <w:bCs/>
                <w:sz w:val="28"/>
                <w:szCs w:val="28"/>
              </w:rPr>
            </w:pPr>
            <w:r w:rsidRPr="005E303B">
              <w:rPr>
                <w:b/>
                <w:bCs/>
                <w:sz w:val="28"/>
                <w:szCs w:val="28"/>
              </w:rPr>
              <w:t>ThS</w:t>
            </w:r>
          </w:p>
        </w:tc>
        <w:tc>
          <w:tcPr>
            <w:tcW w:w="1169" w:type="dxa"/>
            <w:shd w:val="clear" w:color="auto" w:fill="auto"/>
          </w:tcPr>
          <w:p w14:paraId="223BD52F" w14:textId="77777777" w:rsidR="00F22486" w:rsidRPr="005E303B" w:rsidRDefault="00F22486" w:rsidP="000D3A82">
            <w:pPr>
              <w:jc w:val="center"/>
              <w:rPr>
                <w:b/>
                <w:bCs/>
                <w:sz w:val="28"/>
                <w:szCs w:val="28"/>
              </w:rPr>
            </w:pPr>
            <w:r w:rsidRPr="005E303B">
              <w:rPr>
                <w:b/>
                <w:bCs/>
                <w:sz w:val="28"/>
                <w:szCs w:val="28"/>
              </w:rPr>
              <w:t>ĐH</w:t>
            </w:r>
          </w:p>
        </w:tc>
        <w:tc>
          <w:tcPr>
            <w:tcW w:w="1169" w:type="dxa"/>
            <w:shd w:val="clear" w:color="auto" w:fill="auto"/>
          </w:tcPr>
          <w:p w14:paraId="6C6E313B" w14:textId="77777777" w:rsidR="00F22486" w:rsidRPr="005E303B" w:rsidRDefault="00F22486" w:rsidP="000D3A82">
            <w:pPr>
              <w:jc w:val="center"/>
              <w:rPr>
                <w:b/>
                <w:bCs/>
                <w:sz w:val="28"/>
                <w:szCs w:val="28"/>
              </w:rPr>
            </w:pPr>
            <w:r w:rsidRPr="005E303B">
              <w:rPr>
                <w:b/>
                <w:bCs/>
                <w:sz w:val="28"/>
                <w:szCs w:val="28"/>
              </w:rPr>
              <w:t>Tổng số GV quy đổi</w:t>
            </w:r>
          </w:p>
        </w:tc>
      </w:tr>
      <w:tr w:rsidR="00F22486" w:rsidRPr="005E303B" w14:paraId="3A40B7EE" w14:textId="77777777" w:rsidTr="000D3A82">
        <w:tc>
          <w:tcPr>
            <w:tcW w:w="1168" w:type="dxa"/>
            <w:shd w:val="clear" w:color="auto" w:fill="auto"/>
          </w:tcPr>
          <w:p w14:paraId="39B309EE" w14:textId="77777777" w:rsidR="00F22486" w:rsidRPr="005E303B" w:rsidRDefault="00F22486" w:rsidP="000D3A82">
            <w:pPr>
              <w:rPr>
                <w:b/>
                <w:bCs/>
                <w:sz w:val="28"/>
                <w:szCs w:val="28"/>
              </w:rPr>
            </w:pPr>
            <w:r w:rsidRPr="005E303B">
              <w:rPr>
                <w:b/>
                <w:bCs/>
                <w:sz w:val="28"/>
                <w:szCs w:val="28"/>
              </w:rPr>
              <w:t>12/2024</w:t>
            </w:r>
          </w:p>
        </w:tc>
        <w:tc>
          <w:tcPr>
            <w:tcW w:w="1168" w:type="dxa"/>
            <w:shd w:val="clear" w:color="auto" w:fill="auto"/>
          </w:tcPr>
          <w:p w14:paraId="2490B0F3" w14:textId="77777777" w:rsidR="00F22486" w:rsidRPr="005E303B" w:rsidRDefault="00F22486" w:rsidP="000D3A82">
            <w:pPr>
              <w:jc w:val="center"/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52</w:t>
            </w:r>
          </w:p>
        </w:tc>
        <w:tc>
          <w:tcPr>
            <w:tcW w:w="1169" w:type="dxa"/>
            <w:shd w:val="clear" w:color="auto" w:fill="auto"/>
          </w:tcPr>
          <w:p w14:paraId="5DE12AAD" w14:textId="77777777" w:rsidR="00F22486" w:rsidRPr="005E303B" w:rsidRDefault="00F22486" w:rsidP="000D3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</w:tcPr>
          <w:p w14:paraId="222F04DE" w14:textId="77777777" w:rsidR="00F22486" w:rsidRPr="005E303B" w:rsidRDefault="00F22486" w:rsidP="000D3A82">
            <w:pPr>
              <w:jc w:val="center"/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3</w:t>
            </w:r>
          </w:p>
        </w:tc>
        <w:tc>
          <w:tcPr>
            <w:tcW w:w="1169" w:type="dxa"/>
            <w:shd w:val="clear" w:color="auto" w:fill="auto"/>
          </w:tcPr>
          <w:p w14:paraId="00DA8036" w14:textId="77777777" w:rsidR="00F22486" w:rsidRPr="005E303B" w:rsidRDefault="00F22486" w:rsidP="000D3A82">
            <w:pPr>
              <w:jc w:val="center"/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7</w:t>
            </w:r>
          </w:p>
        </w:tc>
        <w:tc>
          <w:tcPr>
            <w:tcW w:w="1169" w:type="dxa"/>
            <w:shd w:val="clear" w:color="auto" w:fill="auto"/>
          </w:tcPr>
          <w:p w14:paraId="597536A3" w14:textId="77777777" w:rsidR="00F22486" w:rsidRPr="005E303B" w:rsidRDefault="00F22486" w:rsidP="000D3A82">
            <w:pPr>
              <w:jc w:val="center"/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41</w:t>
            </w:r>
          </w:p>
        </w:tc>
        <w:tc>
          <w:tcPr>
            <w:tcW w:w="1169" w:type="dxa"/>
            <w:shd w:val="clear" w:color="auto" w:fill="auto"/>
          </w:tcPr>
          <w:p w14:paraId="00BDECB4" w14:textId="77777777" w:rsidR="00F22486" w:rsidRPr="005E303B" w:rsidRDefault="00F22486" w:rsidP="000D3A82">
            <w:pPr>
              <w:jc w:val="center"/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1</w:t>
            </w:r>
          </w:p>
        </w:tc>
        <w:tc>
          <w:tcPr>
            <w:tcW w:w="1169" w:type="dxa"/>
            <w:shd w:val="clear" w:color="auto" w:fill="auto"/>
          </w:tcPr>
          <w:p w14:paraId="112E5A09" w14:textId="77777777" w:rsidR="00F22486" w:rsidRPr="005E303B" w:rsidRDefault="00F22486" w:rsidP="000D3A82">
            <w:pPr>
              <w:rPr>
                <w:sz w:val="28"/>
                <w:szCs w:val="28"/>
              </w:rPr>
            </w:pPr>
          </w:p>
        </w:tc>
      </w:tr>
      <w:tr w:rsidR="00F22486" w:rsidRPr="005E303B" w14:paraId="0D216B12" w14:textId="77777777" w:rsidTr="000D3A82">
        <w:tc>
          <w:tcPr>
            <w:tcW w:w="1168" w:type="dxa"/>
            <w:shd w:val="clear" w:color="auto" w:fill="auto"/>
          </w:tcPr>
          <w:p w14:paraId="5FDCEE54" w14:textId="77777777" w:rsidR="00F22486" w:rsidRPr="005E303B" w:rsidRDefault="00F22486" w:rsidP="000D3A82">
            <w:pPr>
              <w:rPr>
                <w:b/>
                <w:bCs/>
                <w:sz w:val="28"/>
                <w:szCs w:val="28"/>
              </w:rPr>
            </w:pPr>
            <w:r w:rsidRPr="005E303B">
              <w:rPr>
                <w:b/>
                <w:bCs/>
                <w:sz w:val="28"/>
                <w:szCs w:val="28"/>
              </w:rPr>
              <w:t>02/2025</w:t>
            </w:r>
          </w:p>
        </w:tc>
        <w:tc>
          <w:tcPr>
            <w:tcW w:w="1168" w:type="dxa"/>
            <w:shd w:val="clear" w:color="auto" w:fill="auto"/>
          </w:tcPr>
          <w:p w14:paraId="39AFEBFA" w14:textId="77777777" w:rsidR="00F22486" w:rsidRPr="005E303B" w:rsidRDefault="00F22486" w:rsidP="000D3A82">
            <w:pPr>
              <w:jc w:val="center"/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56</w:t>
            </w:r>
          </w:p>
        </w:tc>
        <w:tc>
          <w:tcPr>
            <w:tcW w:w="1169" w:type="dxa"/>
            <w:shd w:val="clear" w:color="auto" w:fill="auto"/>
          </w:tcPr>
          <w:p w14:paraId="2CFC9908" w14:textId="77777777" w:rsidR="00F22486" w:rsidRPr="005E303B" w:rsidRDefault="00F22486" w:rsidP="000D3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</w:tcPr>
          <w:p w14:paraId="71879F1F" w14:textId="77777777" w:rsidR="00F22486" w:rsidRPr="005E303B" w:rsidRDefault="00F22486" w:rsidP="000D3A82">
            <w:pPr>
              <w:jc w:val="center"/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3</w:t>
            </w:r>
          </w:p>
        </w:tc>
        <w:tc>
          <w:tcPr>
            <w:tcW w:w="1169" w:type="dxa"/>
            <w:shd w:val="clear" w:color="auto" w:fill="auto"/>
          </w:tcPr>
          <w:p w14:paraId="7AF05295" w14:textId="77777777" w:rsidR="00F22486" w:rsidRPr="005E303B" w:rsidRDefault="00F22486" w:rsidP="000D3A82">
            <w:pPr>
              <w:jc w:val="center"/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8</w:t>
            </w:r>
          </w:p>
        </w:tc>
        <w:tc>
          <w:tcPr>
            <w:tcW w:w="1169" w:type="dxa"/>
            <w:shd w:val="clear" w:color="auto" w:fill="auto"/>
          </w:tcPr>
          <w:p w14:paraId="709D14BD" w14:textId="77777777" w:rsidR="00F22486" w:rsidRPr="005E303B" w:rsidRDefault="00F22486" w:rsidP="000D3A82">
            <w:pPr>
              <w:jc w:val="center"/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42</w:t>
            </w:r>
          </w:p>
        </w:tc>
        <w:tc>
          <w:tcPr>
            <w:tcW w:w="1169" w:type="dxa"/>
            <w:shd w:val="clear" w:color="auto" w:fill="auto"/>
          </w:tcPr>
          <w:p w14:paraId="5531852E" w14:textId="77777777" w:rsidR="00F22486" w:rsidRPr="005E303B" w:rsidRDefault="00F22486" w:rsidP="000D3A82">
            <w:pPr>
              <w:jc w:val="center"/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3</w:t>
            </w:r>
          </w:p>
        </w:tc>
        <w:tc>
          <w:tcPr>
            <w:tcW w:w="1169" w:type="dxa"/>
            <w:shd w:val="clear" w:color="auto" w:fill="auto"/>
          </w:tcPr>
          <w:p w14:paraId="67CF0C8D" w14:textId="77777777" w:rsidR="00F22486" w:rsidRPr="005E303B" w:rsidRDefault="00F22486" w:rsidP="000D3A82">
            <w:pPr>
              <w:rPr>
                <w:sz w:val="28"/>
                <w:szCs w:val="28"/>
              </w:rPr>
            </w:pPr>
          </w:p>
        </w:tc>
      </w:tr>
    </w:tbl>
    <w:p w14:paraId="23871EA3" w14:textId="77777777" w:rsidR="00A144BC" w:rsidRPr="00727413" w:rsidRDefault="00A144BC" w:rsidP="00A144BC">
      <w:pPr>
        <w:rPr>
          <w:i/>
          <w:iCs/>
          <w:lang w:val="vi-VN"/>
        </w:rPr>
      </w:pPr>
    </w:p>
    <w:p w14:paraId="11AF11C8" w14:textId="77777777" w:rsidR="00A144BC" w:rsidRPr="00727413" w:rsidRDefault="00A144BC" w:rsidP="00A144BC">
      <w:pPr>
        <w:rPr>
          <w:lang w:val="vi-VN"/>
        </w:rPr>
      </w:pPr>
      <w:r w:rsidRPr="00727413">
        <w:rPr>
          <w:lang w:val="vi-VN"/>
        </w:rPr>
        <w:t xml:space="preserve">                                                                  </w:t>
      </w:r>
      <w:r>
        <w:rPr>
          <w:lang w:val="vi-VN"/>
        </w:rPr>
        <w:t>Nghệ An</w:t>
      </w:r>
      <w:r w:rsidRPr="00727413">
        <w:rPr>
          <w:lang w:val="vi-VN"/>
        </w:rPr>
        <w:t>, ngày ….tháng</w:t>
      </w:r>
      <w:r>
        <w:rPr>
          <w:lang w:val="vi-VN"/>
        </w:rPr>
        <w:t xml:space="preserve"> 02</w:t>
      </w:r>
      <w:r w:rsidRPr="00727413">
        <w:rPr>
          <w:lang w:val="vi-VN"/>
        </w:rPr>
        <w:t xml:space="preserve"> năm 202</w:t>
      </w:r>
      <w:r>
        <w:rPr>
          <w:lang w:val="vi-VN"/>
        </w:rPr>
        <w:t>5</w:t>
      </w:r>
    </w:p>
    <w:p w14:paraId="0449F2D6" w14:textId="77777777" w:rsidR="00A144BC" w:rsidRDefault="00A144BC" w:rsidP="00A144BC">
      <w:pPr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                                                                                 HIỆU TRƯỞNG</w:t>
      </w:r>
    </w:p>
    <w:p w14:paraId="23F5B2AB" w14:textId="77777777" w:rsidR="00A144BC" w:rsidRDefault="00A144BC" w:rsidP="00A144BC">
      <w:pPr>
        <w:rPr>
          <w:b/>
          <w:bCs/>
          <w:lang w:val="vi-VN"/>
        </w:rPr>
      </w:pPr>
    </w:p>
    <w:p w14:paraId="23D40312" w14:textId="77777777" w:rsidR="00A144BC" w:rsidRDefault="00A144BC" w:rsidP="00A144BC">
      <w:pPr>
        <w:rPr>
          <w:b/>
          <w:bCs/>
          <w:lang w:val="vi-VN"/>
        </w:rPr>
      </w:pPr>
    </w:p>
    <w:p w14:paraId="17867ED1" w14:textId="77777777" w:rsidR="00A144BC" w:rsidRDefault="00A144BC" w:rsidP="00A144BC">
      <w:pPr>
        <w:rPr>
          <w:b/>
          <w:bCs/>
          <w:lang w:val="vi-VN"/>
        </w:rPr>
      </w:pPr>
    </w:p>
    <w:p w14:paraId="1DBBD106" w14:textId="77777777" w:rsidR="00A144BC" w:rsidRPr="00727413" w:rsidRDefault="00A144BC" w:rsidP="00A144BC">
      <w:pPr>
        <w:rPr>
          <w:b/>
          <w:bCs/>
          <w:lang w:val="vi-VN"/>
        </w:rPr>
      </w:pPr>
    </w:p>
    <w:p w14:paraId="494E9664" w14:textId="77777777" w:rsidR="00A144BC" w:rsidRPr="00727413" w:rsidRDefault="00A144BC" w:rsidP="00A144BC">
      <w:pPr>
        <w:jc w:val="center"/>
        <w:rPr>
          <w:b/>
          <w:bCs/>
          <w:lang w:val="vi-VN"/>
        </w:rPr>
      </w:pPr>
    </w:p>
    <w:p w14:paraId="66EC518B" w14:textId="77777777" w:rsidR="00A144BC" w:rsidRPr="00727413" w:rsidRDefault="00A144BC" w:rsidP="00A144BC">
      <w:pPr>
        <w:jc w:val="center"/>
        <w:rPr>
          <w:b/>
          <w:bCs/>
          <w:lang w:val="vi-VN"/>
        </w:rPr>
      </w:pPr>
    </w:p>
    <w:p w14:paraId="13012BD3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TIÊU CHUẨN 6</w:t>
      </w:r>
    </w:p>
    <w:p w14:paraId="2EFAE777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Bảng </w:t>
      </w:r>
      <w:r>
        <w:rPr>
          <w:b/>
          <w:bCs/>
          <w:lang w:val="vi-VN"/>
        </w:rPr>
        <w:t>2</w:t>
      </w:r>
      <w:r w:rsidRPr="00727413">
        <w:rPr>
          <w:b/>
          <w:bCs/>
          <w:lang w:val="vi-VN"/>
        </w:rPr>
        <w:t xml:space="preserve">. </w:t>
      </w:r>
      <w:r>
        <w:rPr>
          <w:b/>
          <w:bCs/>
          <w:lang w:val="vi-VN"/>
        </w:rPr>
        <w:t xml:space="preserve">LĨNH VỰC CHUYÊN MÔN CỦA </w:t>
      </w:r>
      <w:r w:rsidRPr="00727413">
        <w:rPr>
          <w:b/>
          <w:bCs/>
          <w:lang w:val="vi-VN"/>
        </w:rPr>
        <w:t xml:space="preserve"> GIẢNG VIÊN </w:t>
      </w:r>
      <w:r>
        <w:rPr>
          <w:b/>
          <w:bCs/>
          <w:lang w:val="vi-VN"/>
        </w:rPr>
        <w:t>CÓ TRÌNH ĐỘ TIẾN SĨ</w:t>
      </w:r>
      <w:r w:rsidRPr="00727413">
        <w:rPr>
          <w:b/>
          <w:bCs/>
          <w:lang w:val="vi-VN"/>
        </w:rPr>
        <w:t xml:space="preserve"> </w:t>
      </w:r>
      <w:r>
        <w:rPr>
          <w:b/>
          <w:bCs/>
          <w:lang w:val="vi-VN"/>
        </w:rPr>
        <w:t xml:space="preserve">TRỰC TIẾP GIẢNG DẠY CÁC HỌC PHẦN THUỘC KIẾN THỨC NGÀNH VÀ CHUYÊN NGÀNH CỦA CTĐT </w:t>
      </w:r>
    </w:p>
    <w:p w14:paraId="6A8E8157" w14:textId="77777777" w:rsidR="00A144BC" w:rsidRPr="00727413" w:rsidRDefault="00A144BC" w:rsidP="00A144BC">
      <w:pPr>
        <w:jc w:val="center"/>
        <w:rPr>
          <w:lang w:val="vi-VN"/>
        </w:rPr>
      </w:pPr>
      <w:r w:rsidRPr="00727413">
        <w:rPr>
          <w:lang w:val="vi-VN"/>
        </w:rPr>
        <w:t>------------------------------------</w:t>
      </w:r>
    </w:p>
    <w:p w14:paraId="7804E0E3" w14:textId="77777777" w:rsidR="00A144BC" w:rsidRDefault="00A144BC" w:rsidP="00A144BC"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           Tên CTĐT:   </w:t>
      </w:r>
    </w:p>
    <w:p w14:paraId="6E344F16" w14:textId="77777777" w:rsidR="00A144BC" w:rsidRPr="00727413" w:rsidRDefault="00A144BC" w:rsidP="00A144BC"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793"/>
        <w:gridCol w:w="3827"/>
        <w:gridCol w:w="1984"/>
      </w:tblGrid>
      <w:tr w:rsidR="008E7EA8" w:rsidRPr="005E303B" w14:paraId="1CFB74F6" w14:textId="77777777" w:rsidTr="000D3A82">
        <w:trPr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280DB7DF" w14:textId="77777777" w:rsidR="008E7EA8" w:rsidRPr="005E303B" w:rsidRDefault="008E7EA8" w:rsidP="000D3A82">
            <w:pPr>
              <w:jc w:val="center"/>
              <w:rPr>
                <w:b/>
                <w:bCs/>
                <w:sz w:val="28"/>
                <w:szCs w:val="28"/>
              </w:rPr>
            </w:pPr>
            <w:r w:rsidRPr="005E303B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153A015" w14:textId="77777777" w:rsidR="008E7EA8" w:rsidRPr="005E303B" w:rsidRDefault="008E7EA8" w:rsidP="000D3A82">
            <w:pPr>
              <w:jc w:val="center"/>
              <w:rPr>
                <w:b/>
                <w:bCs/>
                <w:sz w:val="28"/>
                <w:szCs w:val="28"/>
              </w:rPr>
            </w:pPr>
            <w:r w:rsidRPr="005E303B">
              <w:rPr>
                <w:b/>
                <w:bCs/>
                <w:sz w:val="28"/>
                <w:szCs w:val="28"/>
              </w:rPr>
              <w:t>Họ và tên giảng viên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03116B3" w14:textId="77777777" w:rsidR="008E7EA8" w:rsidRPr="005E303B" w:rsidRDefault="008E7EA8" w:rsidP="000D3A82">
            <w:pPr>
              <w:jc w:val="center"/>
              <w:rPr>
                <w:b/>
                <w:bCs/>
                <w:sz w:val="28"/>
                <w:szCs w:val="28"/>
              </w:rPr>
            </w:pPr>
            <w:r w:rsidRPr="005E303B">
              <w:rPr>
                <w:b/>
                <w:bCs/>
                <w:sz w:val="28"/>
                <w:szCs w:val="28"/>
              </w:rPr>
              <w:t>Lĩnh vực chuyên môn ghi trên văn bằng Tiến sĩ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40BF66" w14:textId="77777777" w:rsidR="008E7EA8" w:rsidRPr="005E303B" w:rsidRDefault="008E7EA8" w:rsidP="000D3A82">
            <w:pPr>
              <w:jc w:val="center"/>
              <w:rPr>
                <w:b/>
                <w:bCs/>
                <w:sz w:val="28"/>
                <w:szCs w:val="28"/>
              </w:rPr>
            </w:pPr>
            <w:r w:rsidRPr="005E303B">
              <w:rPr>
                <w:b/>
                <w:bCs/>
                <w:sz w:val="28"/>
                <w:szCs w:val="28"/>
              </w:rPr>
              <w:t>Chức danh GS/PGS nếu có</w:t>
            </w:r>
          </w:p>
        </w:tc>
      </w:tr>
      <w:tr w:rsidR="008E7EA8" w:rsidRPr="005E303B" w14:paraId="13306F0C" w14:textId="77777777" w:rsidTr="000D3A82">
        <w:trPr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75C2D117" w14:textId="77777777" w:rsidR="008E7EA8" w:rsidRPr="005E303B" w:rsidRDefault="008E7EA8" w:rsidP="000D3A82">
            <w:pPr>
              <w:jc w:val="center"/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1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DDC4362" w14:textId="77777777" w:rsidR="008E7EA8" w:rsidRPr="005E303B" w:rsidRDefault="008E7EA8" w:rsidP="000D3A82">
            <w:pPr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Nguyễn Thị Kim Anh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11F353" w14:textId="6CAE7CBB" w:rsidR="008E7EA8" w:rsidRPr="005E303B" w:rsidRDefault="00F35342" w:rsidP="000D3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Lý luận ngôn ngữ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B08022" w14:textId="77777777" w:rsidR="008E7EA8" w:rsidRPr="005E303B" w:rsidRDefault="008E7EA8" w:rsidP="000D3A82">
            <w:pPr>
              <w:rPr>
                <w:sz w:val="28"/>
                <w:szCs w:val="28"/>
              </w:rPr>
            </w:pPr>
          </w:p>
        </w:tc>
      </w:tr>
      <w:tr w:rsidR="008E7EA8" w:rsidRPr="005E303B" w14:paraId="6298AE5F" w14:textId="77777777" w:rsidTr="000D3A82">
        <w:trPr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4420D8E8" w14:textId="77777777" w:rsidR="008E7EA8" w:rsidRPr="005E303B" w:rsidRDefault="008E7EA8" w:rsidP="000D3A82">
            <w:pPr>
              <w:jc w:val="center"/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2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B2E02F0" w14:textId="77777777" w:rsidR="008E7EA8" w:rsidRPr="005E303B" w:rsidRDefault="008E7EA8" w:rsidP="000D3A82">
            <w:pPr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Nguyễn Duy Bình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F33960A" w14:textId="77777777" w:rsidR="008E7EA8" w:rsidRPr="005E303B" w:rsidRDefault="008E7EA8" w:rsidP="000D3A82">
            <w:pPr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Lý luận văn học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0FEA35" w14:textId="77777777" w:rsidR="008E7EA8" w:rsidRPr="005E303B" w:rsidRDefault="008E7EA8" w:rsidP="000D3A82">
            <w:pPr>
              <w:rPr>
                <w:sz w:val="28"/>
                <w:szCs w:val="28"/>
              </w:rPr>
            </w:pPr>
          </w:p>
        </w:tc>
      </w:tr>
      <w:tr w:rsidR="008E7EA8" w:rsidRPr="005E303B" w14:paraId="65FE0C52" w14:textId="77777777" w:rsidTr="000D3A82">
        <w:trPr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1666586B" w14:textId="77777777" w:rsidR="008E7EA8" w:rsidRPr="005E303B" w:rsidRDefault="008E7EA8" w:rsidP="000D3A82">
            <w:pPr>
              <w:jc w:val="center"/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3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F5AB58B" w14:textId="77777777" w:rsidR="008E7EA8" w:rsidRPr="005E303B" w:rsidRDefault="008E7EA8" w:rsidP="000D3A82">
            <w:pPr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Nguyễn Xuân Bình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F389F0" w14:textId="77777777" w:rsidR="008E7EA8" w:rsidRPr="005E303B" w:rsidRDefault="008E7EA8" w:rsidP="000D3A82">
            <w:pPr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Lý luận ngôn ngữ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FF7A27" w14:textId="77777777" w:rsidR="008E7EA8" w:rsidRPr="005E303B" w:rsidRDefault="008E7EA8" w:rsidP="000D3A82">
            <w:pPr>
              <w:rPr>
                <w:sz w:val="28"/>
                <w:szCs w:val="28"/>
              </w:rPr>
            </w:pPr>
          </w:p>
        </w:tc>
      </w:tr>
      <w:tr w:rsidR="008E7EA8" w:rsidRPr="005E303B" w14:paraId="016BD437" w14:textId="77777777" w:rsidTr="000D3A82">
        <w:trPr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5E2BA431" w14:textId="77777777" w:rsidR="008E7EA8" w:rsidRPr="005E303B" w:rsidRDefault="008E7EA8" w:rsidP="000D3A82">
            <w:pPr>
              <w:jc w:val="center"/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4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B46D60C" w14:textId="77777777" w:rsidR="008E7EA8" w:rsidRPr="005E303B" w:rsidRDefault="008E7EA8" w:rsidP="000D3A82">
            <w:pPr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Ngô Đình Phương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8E79ED" w14:textId="77777777" w:rsidR="008E7EA8" w:rsidRPr="005E303B" w:rsidRDefault="008E7EA8" w:rsidP="000D3A82">
            <w:pPr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Ngôn ngữ học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E864B2" w14:textId="77777777" w:rsidR="008E7EA8" w:rsidRPr="005E303B" w:rsidRDefault="008E7EA8" w:rsidP="000D3A82">
            <w:pPr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PGS</w:t>
            </w:r>
          </w:p>
        </w:tc>
      </w:tr>
      <w:tr w:rsidR="008E7EA8" w:rsidRPr="005E303B" w14:paraId="0505F472" w14:textId="77777777" w:rsidTr="000D3A82">
        <w:trPr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20B8E367" w14:textId="77777777" w:rsidR="008E7EA8" w:rsidRPr="005E303B" w:rsidRDefault="008E7EA8" w:rsidP="000D3A82">
            <w:pPr>
              <w:jc w:val="center"/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5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FF89A58" w14:textId="77777777" w:rsidR="008E7EA8" w:rsidRPr="005E303B" w:rsidRDefault="008E7EA8" w:rsidP="000D3A82">
            <w:pPr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Trần Bá Tiến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460297" w14:textId="77777777" w:rsidR="008E7EA8" w:rsidRPr="005E303B" w:rsidRDefault="008E7EA8" w:rsidP="000D3A82">
            <w:pPr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Lý luận ngôn ngữ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DE2A35" w14:textId="77777777" w:rsidR="008E7EA8" w:rsidRPr="005E303B" w:rsidRDefault="008E7EA8" w:rsidP="000D3A82">
            <w:pPr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PGS</w:t>
            </w:r>
          </w:p>
        </w:tc>
      </w:tr>
      <w:tr w:rsidR="008E7EA8" w:rsidRPr="005E303B" w14:paraId="6877B801" w14:textId="77777777" w:rsidTr="000D3A82">
        <w:trPr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507F6DF0" w14:textId="77777777" w:rsidR="008E7EA8" w:rsidRPr="005E303B" w:rsidRDefault="008E7EA8" w:rsidP="000D3A82">
            <w:pPr>
              <w:jc w:val="center"/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6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3A976B1" w14:textId="77777777" w:rsidR="008E7EA8" w:rsidRPr="005E303B" w:rsidRDefault="008E7EA8" w:rsidP="000D3A82">
            <w:pPr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Trần Thị Ngọc Yến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3B2A5C" w14:textId="77777777" w:rsidR="008E7EA8" w:rsidRPr="005E303B" w:rsidRDefault="008E7EA8" w:rsidP="000D3A82">
            <w:pPr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Ngôn ngữ học ứng dụng (Phương pháp dạy học tiếng Anh)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D4DEE5" w14:textId="77777777" w:rsidR="008E7EA8" w:rsidRPr="005E303B" w:rsidRDefault="008E7EA8" w:rsidP="000D3A82">
            <w:pPr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PGS</w:t>
            </w:r>
          </w:p>
        </w:tc>
      </w:tr>
      <w:tr w:rsidR="008E7EA8" w:rsidRPr="005E303B" w14:paraId="37CF0EA9" w14:textId="77777777" w:rsidTr="000D3A82">
        <w:trPr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53DADCC6" w14:textId="77777777" w:rsidR="008E7EA8" w:rsidRPr="005E303B" w:rsidRDefault="008E7EA8" w:rsidP="000D3A82">
            <w:pPr>
              <w:jc w:val="center"/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7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E546CAD" w14:textId="77777777" w:rsidR="008E7EA8" w:rsidRPr="005E303B" w:rsidRDefault="008E7EA8" w:rsidP="000D3A82">
            <w:pPr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Lê Thị Tuyết Hạnh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D9ED08" w14:textId="77777777" w:rsidR="008E7EA8" w:rsidRPr="005E303B" w:rsidRDefault="008E7EA8" w:rsidP="000D3A82">
            <w:pPr>
              <w:rPr>
                <w:sz w:val="28"/>
                <w:szCs w:val="28"/>
              </w:rPr>
            </w:pPr>
            <w:r w:rsidRPr="005E303B">
              <w:rPr>
                <w:sz w:val="28"/>
                <w:szCs w:val="28"/>
              </w:rPr>
              <w:t>Lý luận và phương pháp dạy học tiếng Anh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6730FC" w14:textId="77777777" w:rsidR="008E7EA8" w:rsidRPr="005E303B" w:rsidRDefault="008E7EA8" w:rsidP="000D3A82">
            <w:pPr>
              <w:rPr>
                <w:sz w:val="28"/>
                <w:szCs w:val="28"/>
              </w:rPr>
            </w:pPr>
          </w:p>
        </w:tc>
      </w:tr>
    </w:tbl>
    <w:p w14:paraId="25C33563" w14:textId="77777777" w:rsidR="00A144BC" w:rsidRPr="00727413" w:rsidRDefault="00A144BC" w:rsidP="00A144BC">
      <w:pPr>
        <w:jc w:val="center"/>
        <w:rPr>
          <w:b/>
          <w:bCs/>
          <w:lang w:val="vi-VN"/>
        </w:rPr>
      </w:pPr>
    </w:p>
    <w:p w14:paraId="4CE3EB1C" w14:textId="77777777" w:rsidR="00A144BC" w:rsidRPr="00727413" w:rsidRDefault="00A144BC" w:rsidP="00A144BC">
      <w:pPr>
        <w:jc w:val="center"/>
        <w:rPr>
          <w:lang w:val="vi-VN"/>
        </w:rPr>
      </w:pPr>
      <w:r>
        <w:rPr>
          <w:lang w:val="vi-VN"/>
        </w:rPr>
        <w:lastRenderedPageBreak/>
        <w:t xml:space="preserve">                                    Nghệ An</w:t>
      </w:r>
      <w:r w:rsidRPr="00727413">
        <w:rPr>
          <w:lang w:val="vi-VN"/>
        </w:rPr>
        <w:t>, ngày ….tháng</w:t>
      </w:r>
      <w:r>
        <w:rPr>
          <w:lang w:val="vi-VN"/>
        </w:rPr>
        <w:t xml:space="preserve"> 02</w:t>
      </w:r>
      <w:r w:rsidRPr="00727413">
        <w:rPr>
          <w:lang w:val="vi-VN"/>
        </w:rPr>
        <w:t xml:space="preserve"> năm 202</w:t>
      </w:r>
      <w:r>
        <w:rPr>
          <w:lang w:val="vi-VN"/>
        </w:rPr>
        <w:t>5</w:t>
      </w:r>
    </w:p>
    <w:p w14:paraId="5EBF6A56" w14:textId="77777777" w:rsidR="00A144BC" w:rsidRDefault="00A144BC" w:rsidP="00A144BC">
      <w:pPr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                                                                                </w:t>
      </w:r>
    </w:p>
    <w:p w14:paraId="705F44EC" w14:textId="77777777" w:rsidR="00A144BC" w:rsidRPr="00727413" w:rsidRDefault="00A144BC" w:rsidP="00A144BC"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                                                                                  </w:t>
      </w:r>
      <w:r w:rsidRPr="00727413">
        <w:rPr>
          <w:b/>
          <w:bCs/>
          <w:lang w:val="vi-VN"/>
        </w:rPr>
        <w:t xml:space="preserve"> HIỆU TRƯỞNG</w:t>
      </w:r>
    </w:p>
    <w:p w14:paraId="11E41037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754ED8D5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6CE14ED3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1A99E0C7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1C50E9F8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672C80FE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315D8F6E" w14:textId="77777777" w:rsidR="00A144BC" w:rsidRPr="00727413" w:rsidRDefault="00A144BC" w:rsidP="00A144BC">
      <w:pPr>
        <w:jc w:val="center"/>
        <w:rPr>
          <w:b/>
          <w:bCs/>
          <w:lang w:val="vi-VN"/>
        </w:rPr>
      </w:pPr>
    </w:p>
    <w:p w14:paraId="6D542BCD" w14:textId="77777777" w:rsidR="00A144BC" w:rsidRPr="00727413" w:rsidRDefault="00A144BC" w:rsidP="00A144BC">
      <w:pPr>
        <w:spacing w:line="288" w:lineRule="auto"/>
      </w:pPr>
    </w:p>
    <w:p w14:paraId="51214431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0441FB39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724F7100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6CAF0F26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12E51247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TIÊU CHUẨN 6</w:t>
      </w:r>
    </w:p>
    <w:p w14:paraId="78FAEFCD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Bảng </w:t>
      </w:r>
      <w:r>
        <w:rPr>
          <w:b/>
          <w:bCs/>
          <w:lang w:val="vi-VN"/>
        </w:rPr>
        <w:t>3</w:t>
      </w:r>
      <w:r w:rsidRPr="00727413">
        <w:rPr>
          <w:b/>
          <w:bCs/>
          <w:lang w:val="vi-VN"/>
        </w:rPr>
        <w:t xml:space="preserve">. THỐNG KÊ KẾT QUẢ TUYỂN DỤNG VÀ ĐÀO TẠO, BỒI DƯỠNG </w:t>
      </w:r>
    </w:p>
    <w:p w14:paraId="4DCE8CA6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 xml:space="preserve">ĐỐI VỚI </w:t>
      </w:r>
      <w:r w:rsidRPr="00727413">
        <w:rPr>
          <w:b/>
          <w:bCs/>
          <w:lang w:val="vi-VN"/>
        </w:rPr>
        <w:t xml:space="preserve">ĐỘI NGŨ </w:t>
      </w:r>
      <w:r>
        <w:rPr>
          <w:b/>
          <w:bCs/>
          <w:lang w:val="vi-VN"/>
        </w:rPr>
        <w:t>GIẢNG VIÊN TRỰC TIẾP THAM GIA GIẢNG DẠY CÁC HỌC PHẦN THUỘC KIẾN THỨC CƠ SỞ NGÀNH, NGÀNH VÀ CHUYÊN NGÀNH CỦA CTĐT</w:t>
      </w:r>
    </w:p>
    <w:p w14:paraId="07F69BD8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--------------------------------------------</w:t>
      </w:r>
    </w:p>
    <w:p w14:paraId="1AC55149" w14:textId="77777777" w:rsidR="00A144BC" w:rsidRPr="00727413" w:rsidRDefault="00A144BC" w:rsidP="00A144BC">
      <w:pPr>
        <w:rPr>
          <w:lang w:val="vi-VN"/>
        </w:rPr>
      </w:pPr>
      <w:r w:rsidRPr="00727413">
        <w:rPr>
          <w:lang w:val="vi-VN"/>
        </w:rPr>
        <w:t xml:space="preserve">             </w:t>
      </w:r>
    </w:p>
    <w:p w14:paraId="1ECC309E" w14:textId="77777777" w:rsidR="00A144BC" w:rsidRPr="00274C15" w:rsidRDefault="00A144BC" w:rsidP="00A144BC">
      <w:pPr>
        <w:rPr>
          <w:b/>
          <w:bCs/>
          <w:lang w:val="vi-VN"/>
        </w:rPr>
      </w:pPr>
      <w:r w:rsidRPr="00274C15">
        <w:rPr>
          <w:b/>
          <w:bCs/>
          <w:lang w:val="vi-VN"/>
        </w:rPr>
        <w:t xml:space="preserve">Tên CTĐT:                                                       </w:t>
      </w:r>
    </w:p>
    <w:p w14:paraId="1A71E1BC" w14:textId="77777777" w:rsidR="00A144BC" w:rsidRPr="00727413" w:rsidRDefault="00A144BC" w:rsidP="00A144BC">
      <w:pPr>
        <w:rPr>
          <w:lang w:val="vi-VN"/>
        </w:rPr>
      </w:pPr>
    </w:p>
    <w:p w14:paraId="1DEDB5F3" w14:textId="77777777" w:rsidR="00A144BC" w:rsidRDefault="00A144BC" w:rsidP="00A144BC">
      <w:pPr>
        <w:ind w:left="360"/>
        <w:rPr>
          <w:b/>
          <w:bCs/>
          <w:lang w:val="vi-VN"/>
        </w:rPr>
      </w:pPr>
      <w:r>
        <w:rPr>
          <w:b/>
          <w:bCs/>
          <w:lang w:val="vi-VN"/>
        </w:rPr>
        <w:t xml:space="preserve">I. </w:t>
      </w:r>
      <w:r w:rsidRPr="00727413">
        <w:rPr>
          <w:b/>
          <w:bCs/>
          <w:lang w:val="vi-VN"/>
        </w:rPr>
        <w:t>Kết quả tuyển dụng:</w:t>
      </w:r>
    </w:p>
    <w:p w14:paraId="4369FE26" w14:textId="77777777" w:rsidR="00A144BC" w:rsidRDefault="00A144BC" w:rsidP="00A144BC">
      <w:pPr>
        <w:ind w:left="360"/>
        <w:rPr>
          <w:b/>
          <w:bCs/>
          <w:lang w:val="vi-VN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413"/>
        <w:gridCol w:w="992"/>
        <w:gridCol w:w="1418"/>
        <w:gridCol w:w="1417"/>
        <w:gridCol w:w="1134"/>
        <w:gridCol w:w="1134"/>
        <w:gridCol w:w="1418"/>
      </w:tblGrid>
      <w:tr w:rsidR="00A144BC" w:rsidRPr="000D57E2" w14:paraId="6C4350DF" w14:textId="77777777" w:rsidTr="00C47E0C">
        <w:tc>
          <w:tcPr>
            <w:tcW w:w="1413" w:type="dxa"/>
            <w:vMerge w:val="restart"/>
          </w:tcPr>
          <w:p w14:paraId="5447CD99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0D57E2">
              <w:rPr>
                <w:sz w:val="26"/>
                <w:szCs w:val="26"/>
                <w:lang w:val="vi-VN"/>
              </w:rPr>
              <w:t xml:space="preserve">Năm </w:t>
            </w:r>
          </w:p>
        </w:tc>
        <w:tc>
          <w:tcPr>
            <w:tcW w:w="992" w:type="dxa"/>
            <w:vMerge w:val="restart"/>
          </w:tcPr>
          <w:p w14:paraId="61A73F98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Chỉ tiêu</w:t>
            </w:r>
          </w:p>
        </w:tc>
        <w:tc>
          <w:tcPr>
            <w:tcW w:w="6521" w:type="dxa"/>
            <w:gridSpan w:val="5"/>
          </w:tcPr>
          <w:p w14:paraId="683FA254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Kết quả tuyển dụng và trình độ lúc tuyển</w:t>
            </w:r>
          </w:p>
        </w:tc>
      </w:tr>
      <w:tr w:rsidR="00A144BC" w:rsidRPr="000D57E2" w14:paraId="34C96B34" w14:textId="77777777" w:rsidTr="00C47E0C">
        <w:tc>
          <w:tcPr>
            <w:tcW w:w="1413" w:type="dxa"/>
            <w:vMerge/>
          </w:tcPr>
          <w:p w14:paraId="6D826B7A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</w:tcPr>
          <w:p w14:paraId="3F6219E3" w14:textId="77777777"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3187E8F7" w14:textId="77777777" w:rsidR="00A144BC" w:rsidRPr="004260A5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4260A5">
              <w:rPr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1417" w:type="dxa"/>
          </w:tcPr>
          <w:p w14:paraId="46011ADB" w14:textId="77777777"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0A1A8F">
              <w:rPr>
                <w:sz w:val="26"/>
                <w:szCs w:val="26"/>
                <w:lang w:val="vi-VN"/>
              </w:rPr>
              <w:t>PGS</w:t>
            </w:r>
          </w:p>
        </w:tc>
        <w:tc>
          <w:tcPr>
            <w:tcW w:w="1134" w:type="dxa"/>
          </w:tcPr>
          <w:p w14:paraId="33701635" w14:textId="77777777"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0A1A8F">
              <w:rPr>
                <w:sz w:val="26"/>
                <w:szCs w:val="26"/>
                <w:lang w:val="vi-VN"/>
              </w:rPr>
              <w:t>TS</w:t>
            </w:r>
          </w:p>
        </w:tc>
        <w:tc>
          <w:tcPr>
            <w:tcW w:w="1134" w:type="dxa"/>
          </w:tcPr>
          <w:p w14:paraId="6E10B024" w14:textId="77777777"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0A1A8F">
              <w:rPr>
                <w:sz w:val="26"/>
                <w:szCs w:val="26"/>
                <w:lang w:val="vi-VN"/>
              </w:rPr>
              <w:t>ThS</w:t>
            </w:r>
          </w:p>
        </w:tc>
        <w:tc>
          <w:tcPr>
            <w:tcW w:w="1418" w:type="dxa"/>
          </w:tcPr>
          <w:p w14:paraId="11423A76" w14:textId="77777777"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0A1A8F">
              <w:rPr>
                <w:sz w:val="26"/>
                <w:szCs w:val="26"/>
                <w:lang w:val="vi-VN"/>
              </w:rPr>
              <w:t>ĐH</w:t>
            </w:r>
          </w:p>
        </w:tc>
      </w:tr>
      <w:tr w:rsidR="00417076" w:rsidRPr="000D57E2" w14:paraId="65657775" w14:textId="77777777" w:rsidTr="00C37CB8">
        <w:tc>
          <w:tcPr>
            <w:tcW w:w="1413" w:type="dxa"/>
          </w:tcPr>
          <w:p w14:paraId="2E22756B" w14:textId="77777777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2020</w:t>
            </w:r>
          </w:p>
          <w:p w14:paraId="7AFF674E" w14:textId="77777777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332B0895" w14:textId="77777777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0FAD" w14:textId="6B895C92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727A2" w14:textId="0FB14A66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25C7" w14:textId="1F7FDA30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1869" w14:textId="06E22095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B5B2C" w14:textId="2C08B000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076" w:rsidRPr="000D57E2" w14:paraId="5A47A8F6" w14:textId="77777777" w:rsidTr="00C37CB8">
        <w:tc>
          <w:tcPr>
            <w:tcW w:w="1413" w:type="dxa"/>
          </w:tcPr>
          <w:p w14:paraId="00A4A07E" w14:textId="77777777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2021</w:t>
            </w:r>
          </w:p>
          <w:p w14:paraId="46ADC535" w14:textId="77777777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13736E61" w14:textId="77777777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E424C" w14:textId="6454A87E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24D41" w14:textId="1ED0E854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82D0" w14:textId="4F6DB056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5B5B" w14:textId="3E12BA92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53DA" w14:textId="6F8C3905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076" w:rsidRPr="000D57E2" w14:paraId="7BEB4570" w14:textId="77777777" w:rsidTr="00C37CB8">
        <w:tc>
          <w:tcPr>
            <w:tcW w:w="1413" w:type="dxa"/>
          </w:tcPr>
          <w:p w14:paraId="0A29CC3F" w14:textId="77777777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2022</w:t>
            </w:r>
          </w:p>
          <w:p w14:paraId="008D4F6D" w14:textId="77777777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482CC776" w14:textId="77777777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CE2EA" w14:textId="717467AE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A29A3" w14:textId="19BA6996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2B28" w14:textId="1F715E36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684F" w14:textId="5B37F25E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E832F" w14:textId="0C59D532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076" w:rsidRPr="000D57E2" w14:paraId="16E8C75F" w14:textId="77777777" w:rsidTr="00C37CB8">
        <w:tc>
          <w:tcPr>
            <w:tcW w:w="1413" w:type="dxa"/>
          </w:tcPr>
          <w:p w14:paraId="0BD3CFB5" w14:textId="77777777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2023</w:t>
            </w:r>
          </w:p>
          <w:p w14:paraId="57D3FA17" w14:textId="77777777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7A2E2C0E" w14:textId="77777777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FDE9" w14:textId="6D5498DB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B1FC" w14:textId="61790484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B7F5" w14:textId="7AAF18A3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20AD" w14:textId="2A511981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6230" w14:textId="044C401C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417076" w:rsidRPr="000D57E2" w14:paraId="039D1F2E" w14:textId="77777777" w:rsidTr="00C37CB8">
        <w:tc>
          <w:tcPr>
            <w:tcW w:w="1413" w:type="dxa"/>
          </w:tcPr>
          <w:p w14:paraId="7B354B9E" w14:textId="77777777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2024</w:t>
            </w:r>
          </w:p>
          <w:p w14:paraId="46A2F0DF" w14:textId="77777777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73FF7A3E" w14:textId="77777777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1978F" w14:textId="7C442844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00650" w14:textId="5DC9BE73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F2233" w14:textId="1F9C2476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D12C" w14:textId="442F7ECF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86C3D" w14:textId="6D20B106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076" w:rsidRPr="000D57E2" w14:paraId="783F3300" w14:textId="77777777" w:rsidTr="00C47E0C">
        <w:tc>
          <w:tcPr>
            <w:tcW w:w="1413" w:type="dxa"/>
          </w:tcPr>
          <w:p w14:paraId="3DC1D1F9" w14:textId="77777777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4FA10204" w14:textId="77777777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6ED73502" w14:textId="77777777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51197A99" w14:textId="77777777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59811693" w14:textId="77777777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484BDAD2" w14:textId="77777777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211686D4" w14:textId="77777777" w:rsidR="00417076" w:rsidRPr="000D57E2" w:rsidRDefault="00417076" w:rsidP="00417076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14:paraId="2B948BD9" w14:textId="77777777" w:rsidR="00A144BC" w:rsidRPr="00727413" w:rsidRDefault="00A144BC" w:rsidP="00A144BC">
      <w:pPr>
        <w:ind w:left="720"/>
        <w:rPr>
          <w:b/>
          <w:bCs/>
          <w:lang w:val="vi-VN"/>
        </w:rPr>
      </w:pPr>
    </w:p>
    <w:p w14:paraId="7CC5DF9E" w14:textId="77777777" w:rsidR="00A144BC" w:rsidRPr="00727413" w:rsidRDefault="00A144BC" w:rsidP="00A144BC">
      <w:pPr>
        <w:ind w:left="360"/>
        <w:rPr>
          <w:b/>
          <w:bCs/>
          <w:lang w:val="vi-VN"/>
        </w:rPr>
      </w:pPr>
      <w:r>
        <w:rPr>
          <w:b/>
          <w:bCs/>
          <w:lang w:val="vi-VN"/>
        </w:rPr>
        <w:t xml:space="preserve">II. </w:t>
      </w:r>
      <w:r w:rsidRPr="00727413">
        <w:rPr>
          <w:b/>
          <w:bCs/>
          <w:lang w:val="vi-VN"/>
        </w:rPr>
        <w:t>Kết quả đào tạo, bồi dưỡng:</w:t>
      </w:r>
    </w:p>
    <w:p w14:paraId="4E209DCB" w14:textId="0832EA8F" w:rsidR="00A144BC" w:rsidRPr="00727413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t>Số được cử đi học NCS ngoài nước</w:t>
      </w:r>
      <w:r>
        <w:rPr>
          <w:lang w:val="vi-VN"/>
        </w:rPr>
        <w:t>:</w:t>
      </w:r>
      <w:r w:rsidR="001E433F">
        <w:rPr>
          <w:lang w:val="en-US"/>
        </w:rPr>
        <w:t xml:space="preserve"> 1</w:t>
      </w:r>
    </w:p>
    <w:p w14:paraId="54525614" w14:textId="260208CE" w:rsidR="00A144BC" w:rsidRPr="00727413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t>Số được cử đi học NCS trong nước</w:t>
      </w:r>
      <w:r>
        <w:rPr>
          <w:lang w:val="vi-VN"/>
        </w:rPr>
        <w:t>:</w:t>
      </w:r>
      <w:r w:rsidR="001E433F">
        <w:rPr>
          <w:lang w:val="en-US"/>
        </w:rPr>
        <w:t xml:space="preserve"> 8</w:t>
      </w:r>
    </w:p>
    <w:p w14:paraId="75BD153A" w14:textId="6B2CD995" w:rsidR="00A144BC" w:rsidRPr="00727413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t>Số được cử đi học ThS ngoài nước</w:t>
      </w:r>
      <w:r>
        <w:rPr>
          <w:lang w:val="vi-VN"/>
        </w:rPr>
        <w:t>:</w:t>
      </w:r>
      <w:r w:rsidR="001E433F">
        <w:rPr>
          <w:lang w:val="en-US"/>
        </w:rPr>
        <w:t xml:space="preserve"> 2</w:t>
      </w:r>
    </w:p>
    <w:p w14:paraId="71E45BB6" w14:textId="47C11759" w:rsidR="00A144BC" w:rsidRPr="00727413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t>Số được cử đi học ThS trong nước</w:t>
      </w:r>
      <w:r>
        <w:rPr>
          <w:lang w:val="vi-VN"/>
        </w:rPr>
        <w:t>:</w:t>
      </w:r>
      <w:r w:rsidR="001E433F">
        <w:rPr>
          <w:lang w:val="en-US"/>
        </w:rPr>
        <w:t xml:space="preserve"> 1</w:t>
      </w:r>
    </w:p>
    <w:p w14:paraId="609F48E1" w14:textId="501727C9" w:rsidR="00A144BC" w:rsidRPr="00727413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lastRenderedPageBreak/>
        <w:t>Số đã nhận bằng TS</w:t>
      </w:r>
      <w:r>
        <w:rPr>
          <w:lang w:val="vi-VN"/>
        </w:rPr>
        <w:t xml:space="preserve"> trong chu kì đánh giá:</w:t>
      </w:r>
      <w:r w:rsidR="001E433F">
        <w:rPr>
          <w:lang w:val="en-US"/>
        </w:rPr>
        <w:t xml:space="preserve"> 2</w:t>
      </w:r>
    </w:p>
    <w:p w14:paraId="59BBD201" w14:textId="2313D9C2" w:rsidR="00A144BC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t>Số đã nhận bằng ThS</w:t>
      </w:r>
      <w:r>
        <w:rPr>
          <w:lang w:val="vi-VN"/>
        </w:rPr>
        <w:t xml:space="preserve"> trong chu kì đánh giá:</w:t>
      </w:r>
      <w:r w:rsidR="001E433F">
        <w:rPr>
          <w:lang w:val="en-US"/>
        </w:rPr>
        <w:t xml:space="preserve"> 3</w:t>
      </w:r>
    </w:p>
    <w:p w14:paraId="15744A48" w14:textId="77777777" w:rsidR="00A144BC" w:rsidRDefault="00A144BC" w:rsidP="00A144BC">
      <w:pPr>
        <w:numPr>
          <w:ilvl w:val="0"/>
          <w:numId w:val="1"/>
        </w:numPr>
        <w:rPr>
          <w:lang w:val="vi-VN"/>
        </w:rPr>
      </w:pPr>
      <w:r>
        <w:rPr>
          <w:lang w:val="vi-VN"/>
        </w:rPr>
        <w:t>Tổng kinh phí đã chi cho công tác đào tạo bồi dưỡng GV của CTĐT (nếu có thống kê)</w:t>
      </w:r>
    </w:p>
    <w:p w14:paraId="29525E6F" w14:textId="77777777" w:rsidR="00A144BC" w:rsidRPr="008363F6" w:rsidRDefault="00A144BC" w:rsidP="00A144BC">
      <w:pPr>
        <w:ind w:left="1080"/>
        <w:rPr>
          <w:lang w:val="vi-VN"/>
        </w:rPr>
      </w:pPr>
    </w:p>
    <w:p w14:paraId="57FD9D97" w14:textId="77777777" w:rsidR="00A144BC" w:rsidRPr="008363F6" w:rsidRDefault="00A144BC" w:rsidP="00A144BC">
      <w:pPr>
        <w:ind w:left="1080"/>
        <w:rPr>
          <w:i/>
          <w:iCs/>
          <w:lang w:val="vi-VN"/>
        </w:rPr>
      </w:pPr>
      <w:r w:rsidRPr="008363F6">
        <w:rPr>
          <w:lang w:val="vi-VN"/>
        </w:rPr>
        <w:t xml:space="preserve">                                                        Nghệ An, ngày …..tháng 02 năm 2025</w:t>
      </w:r>
    </w:p>
    <w:p w14:paraId="37939ED2" w14:textId="77777777" w:rsidR="00A144BC" w:rsidRDefault="00A144BC" w:rsidP="00A144BC">
      <w:pPr>
        <w:ind w:left="1080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                                                                            HIỆU TRƯỞNG</w:t>
      </w:r>
    </w:p>
    <w:p w14:paraId="3540A685" w14:textId="77777777" w:rsidR="00A144BC" w:rsidRDefault="00A144BC" w:rsidP="00A144BC">
      <w:pPr>
        <w:ind w:left="1080"/>
        <w:rPr>
          <w:b/>
          <w:bCs/>
          <w:lang w:val="vi-VN"/>
        </w:rPr>
      </w:pPr>
    </w:p>
    <w:p w14:paraId="0C411A0E" w14:textId="77777777" w:rsidR="00A144BC" w:rsidRDefault="00A144BC" w:rsidP="00A144BC">
      <w:pPr>
        <w:ind w:left="1080"/>
        <w:rPr>
          <w:b/>
          <w:bCs/>
          <w:lang w:val="vi-VN"/>
        </w:rPr>
      </w:pPr>
    </w:p>
    <w:p w14:paraId="3891477B" w14:textId="77777777" w:rsidR="00A144BC" w:rsidRDefault="00A144BC" w:rsidP="00A144BC">
      <w:pPr>
        <w:ind w:left="1080"/>
        <w:rPr>
          <w:b/>
          <w:bCs/>
          <w:lang w:val="vi-VN"/>
        </w:rPr>
      </w:pPr>
    </w:p>
    <w:p w14:paraId="386FFC98" w14:textId="77777777" w:rsidR="00A144BC" w:rsidRDefault="00A144BC" w:rsidP="00A144BC">
      <w:pPr>
        <w:ind w:left="1080"/>
        <w:rPr>
          <w:b/>
          <w:bCs/>
          <w:lang w:val="vi-VN"/>
        </w:rPr>
      </w:pPr>
    </w:p>
    <w:p w14:paraId="3B3A34ED" w14:textId="77777777" w:rsidR="00A144BC" w:rsidRDefault="00A144BC" w:rsidP="00A144BC">
      <w:pPr>
        <w:ind w:left="1080"/>
        <w:rPr>
          <w:b/>
          <w:bCs/>
          <w:lang w:val="vi-VN"/>
        </w:rPr>
      </w:pPr>
    </w:p>
    <w:p w14:paraId="430D3C8B" w14:textId="77777777" w:rsidR="00A144BC" w:rsidRPr="00727413" w:rsidRDefault="00A144BC" w:rsidP="00A144BC">
      <w:pPr>
        <w:ind w:left="1080"/>
        <w:rPr>
          <w:b/>
          <w:bCs/>
          <w:lang w:val="vi-VN"/>
        </w:rPr>
      </w:pPr>
    </w:p>
    <w:p w14:paraId="6DD86F2B" w14:textId="77777777" w:rsidR="00A144BC" w:rsidRPr="00727413" w:rsidRDefault="00A144BC" w:rsidP="00A144BC">
      <w:pPr>
        <w:ind w:left="1080"/>
        <w:rPr>
          <w:lang w:val="vi-VN"/>
        </w:rPr>
      </w:pPr>
    </w:p>
    <w:p w14:paraId="232DBA30" w14:textId="77777777" w:rsidR="00A144BC" w:rsidRPr="00727413" w:rsidRDefault="00A144BC" w:rsidP="00A144BC">
      <w:pPr>
        <w:ind w:left="1080"/>
        <w:rPr>
          <w:lang w:val="vi-VN"/>
        </w:rPr>
      </w:pPr>
      <w:r w:rsidRPr="00727413">
        <w:rPr>
          <w:lang w:val="vi-VN"/>
        </w:rPr>
        <w:t xml:space="preserve">                       </w:t>
      </w:r>
    </w:p>
    <w:p w14:paraId="2C4C76C4" w14:textId="77777777" w:rsidR="00A144BC" w:rsidRPr="00727413" w:rsidRDefault="00A144BC" w:rsidP="00A144BC">
      <w:pPr>
        <w:rPr>
          <w:lang w:val="vi-VN"/>
        </w:rPr>
      </w:pPr>
      <w:r w:rsidRPr="00727413">
        <w:rPr>
          <w:lang w:val="vi-VN"/>
        </w:rPr>
        <w:t xml:space="preserve"> </w:t>
      </w:r>
    </w:p>
    <w:p w14:paraId="0C7500F1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TIÊU CHUẨN 6</w:t>
      </w:r>
    </w:p>
    <w:p w14:paraId="7FB1D8D1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Bảng </w:t>
      </w:r>
      <w:r>
        <w:rPr>
          <w:b/>
          <w:bCs/>
          <w:lang w:val="vi-VN"/>
        </w:rPr>
        <w:t>4</w:t>
      </w:r>
      <w:r w:rsidRPr="00727413">
        <w:rPr>
          <w:b/>
          <w:bCs/>
          <w:lang w:val="vi-VN"/>
        </w:rPr>
        <w:t xml:space="preserve">. THỐNG KÊ KẾT QUẢ NGHIÊN CỨU KHOA HỌC CỦA GIẢNG VIÊN </w:t>
      </w:r>
      <w:r>
        <w:rPr>
          <w:b/>
          <w:bCs/>
          <w:lang w:val="vi-VN"/>
        </w:rPr>
        <w:t xml:space="preserve">TRỰC TIẾP THAM GIA GIẢNG DẠY CÁC HỌC PHẦN THUỘC KIẾN THƯC CƠ SỞ NGÀNH, NGÀNH VÀ CHUYÊN NGÀNH CỦA CTĐT </w:t>
      </w:r>
      <w:r w:rsidRPr="00727413">
        <w:rPr>
          <w:b/>
          <w:bCs/>
          <w:lang w:val="vi-VN"/>
        </w:rPr>
        <w:t>TRONG CHU KỲ ĐÁNH GIÁ</w:t>
      </w:r>
    </w:p>
    <w:p w14:paraId="64D7BDC3" w14:textId="77777777" w:rsidR="00A144BC" w:rsidRPr="00727413" w:rsidRDefault="00A144BC" w:rsidP="00A144BC">
      <w:pPr>
        <w:rPr>
          <w:b/>
          <w:bCs/>
          <w:lang w:val="vi-VN"/>
        </w:rPr>
      </w:pPr>
    </w:p>
    <w:p w14:paraId="4397DB26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-------------------------------------------</w:t>
      </w:r>
    </w:p>
    <w:p w14:paraId="33BF1D91" w14:textId="77777777" w:rsidR="00A144BC" w:rsidRPr="00727413" w:rsidRDefault="00A144BC" w:rsidP="00A144BC">
      <w:pPr>
        <w:rPr>
          <w:lang w:val="vi-VN"/>
        </w:rPr>
      </w:pPr>
    </w:p>
    <w:p w14:paraId="45DE1892" w14:textId="77777777" w:rsidR="00A144BC" w:rsidRPr="00274C15" w:rsidRDefault="00A144BC" w:rsidP="00A144BC">
      <w:pPr>
        <w:rPr>
          <w:b/>
          <w:bCs/>
          <w:lang w:val="vi-VN"/>
        </w:rPr>
      </w:pPr>
      <w:r w:rsidRPr="00274C15">
        <w:rPr>
          <w:b/>
          <w:bCs/>
          <w:lang w:val="vi-VN"/>
        </w:rPr>
        <w:t xml:space="preserve">Tên CTĐT:                                                     </w:t>
      </w:r>
    </w:p>
    <w:p w14:paraId="74616B28" w14:textId="77777777" w:rsidR="00A144BC" w:rsidRPr="00727413" w:rsidRDefault="00A144BC" w:rsidP="00A144BC">
      <w:pPr>
        <w:rPr>
          <w:lang w:val="vi-VN"/>
        </w:rPr>
      </w:pPr>
    </w:p>
    <w:p w14:paraId="5858E0BB" w14:textId="77777777" w:rsidR="00A144BC" w:rsidRPr="00727413" w:rsidRDefault="00A144BC" w:rsidP="00A144BC">
      <w:pPr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701"/>
      </w:tblGrid>
      <w:tr w:rsidR="00A144BC" w:rsidRPr="00727413" w14:paraId="014B6247" w14:textId="77777777" w:rsidTr="00C47E0C">
        <w:trPr>
          <w:trHeight w:val="183"/>
        </w:trPr>
        <w:tc>
          <w:tcPr>
            <w:tcW w:w="6771" w:type="dxa"/>
            <w:shd w:val="clear" w:color="auto" w:fill="auto"/>
          </w:tcPr>
          <w:p w14:paraId="64B241DE" w14:textId="77777777" w:rsidR="00A144BC" w:rsidRPr="00727413" w:rsidRDefault="00A144BC" w:rsidP="00C47E0C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KẾT QUẢ NCKH</w:t>
            </w:r>
          </w:p>
        </w:tc>
        <w:tc>
          <w:tcPr>
            <w:tcW w:w="1701" w:type="dxa"/>
            <w:shd w:val="clear" w:color="auto" w:fill="auto"/>
          </w:tcPr>
          <w:p w14:paraId="2595DCFB" w14:textId="77777777" w:rsidR="00A144BC" w:rsidRPr="00727413" w:rsidRDefault="00A144BC" w:rsidP="00C47E0C">
            <w:pPr>
              <w:jc w:val="center"/>
              <w:rPr>
                <w:b/>
                <w:bCs/>
                <w:lang w:val="vi-VN"/>
              </w:rPr>
            </w:pPr>
            <w:r w:rsidRPr="00727413">
              <w:rPr>
                <w:b/>
                <w:bCs/>
                <w:lang w:val="vi-VN"/>
              </w:rPr>
              <w:t>Tổng cộng</w:t>
            </w:r>
          </w:p>
        </w:tc>
      </w:tr>
      <w:tr w:rsidR="00A144BC" w:rsidRPr="00727413" w14:paraId="06F9C428" w14:textId="77777777" w:rsidTr="00C47E0C">
        <w:tc>
          <w:tcPr>
            <w:tcW w:w="6771" w:type="dxa"/>
            <w:shd w:val="clear" w:color="auto" w:fill="auto"/>
          </w:tcPr>
          <w:p w14:paraId="4405F025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 cấp Nhà nước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14:paraId="32DA97AE" w14:textId="4DBA16F8" w:rsidR="00A144BC" w:rsidRPr="00CE1E7C" w:rsidRDefault="00CE1E7C" w:rsidP="00C47E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A144BC" w:rsidRPr="00727413" w14:paraId="708F014F" w14:textId="77777777" w:rsidTr="00C47E0C">
        <w:tc>
          <w:tcPr>
            <w:tcW w:w="6771" w:type="dxa"/>
            <w:shd w:val="clear" w:color="auto" w:fill="auto"/>
          </w:tcPr>
          <w:p w14:paraId="36E6F31F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 cấp Bộ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14:paraId="5509B5C4" w14:textId="7710030E" w:rsidR="00A144BC" w:rsidRPr="00CE1E7C" w:rsidRDefault="00CE1E7C" w:rsidP="00C47E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</w:tr>
      <w:tr w:rsidR="00A144BC" w:rsidRPr="00727413" w14:paraId="174EF95B" w14:textId="77777777" w:rsidTr="00C47E0C">
        <w:tc>
          <w:tcPr>
            <w:tcW w:w="6771" w:type="dxa"/>
            <w:shd w:val="clear" w:color="auto" w:fill="auto"/>
          </w:tcPr>
          <w:p w14:paraId="39321D20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 cấp Tỉnh/Thành phố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14:paraId="52941DFB" w14:textId="3C52348F" w:rsidR="00A144BC" w:rsidRPr="00CE1E7C" w:rsidRDefault="00CE1E7C" w:rsidP="00C47E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</w:tr>
      <w:tr w:rsidR="00A144BC" w:rsidRPr="00727413" w14:paraId="2A2709AC" w14:textId="77777777" w:rsidTr="00C47E0C">
        <w:tc>
          <w:tcPr>
            <w:tcW w:w="6771" w:type="dxa"/>
            <w:shd w:val="clear" w:color="auto" w:fill="auto"/>
          </w:tcPr>
          <w:p w14:paraId="4BC0E35C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 Nafosted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14:paraId="41DF2F51" w14:textId="38B7312F" w:rsidR="00A144BC" w:rsidRPr="00CE1E7C" w:rsidRDefault="00CE1E7C" w:rsidP="00C47E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A144BC" w:rsidRPr="00727413" w14:paraId="23761B16" w14:textId="77777777" w:rsidTr="00C47E0C">
        <w:tc>
          <w:tcPr>
            <w:tcW w:w="6771" w:type="dxa"/>
            <w:shd w:val="clear" w:color="auto" w:fill="auto"/>
          </w:tcPr>
          <w:p w14:paraId="36AADDC2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 cấp cơ sở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14:paraId="540A1FE3" w14:textId="7A82BB07" w:rsidR="00A144BC" w:rsidRPr="00CE1E7C" w:rsidRDefault="006056AD" w:rsidP="00C47E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</w:t>
            </w:r>
          </w:p>
        </w:tc>
      </w:tr>
      <w:tr w:rsidR="00A144BC" w:rsidRPr="00727413" w14:paraId="5B0CD14B" w14:textId="77777777" w:rsidTr="00C47E0C">
        <w:tc>
          <w:tcPr>
            <w:tcW w:w="6771" w:type="dxa"/>
            <w:shd w:val="clear" w:color="auto" w:fill="auto"/>
          </w:tcPr>
          <w:p w14:paraId="04F9E9BF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tài/dự án hợp tác Quốc tế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14:paraId="0288F432" w14:textId="3A7DD89B" w:rsidR="00A144BC" w:rsidRPr="00CE1E7C" w:rsidRDefault="00CE1E7C" w:rsidP="00C47E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A144BC" w:rsidRPr="00727413" w14:paraId="2EA9D457" w14:textId="77777777" w:rsidTr="00C47E0C">
        <w:tc>
          <w:tcPr>
            <w:tcW w:w="6771" w:type="dxa"/>
            <w:shd w:val="clear" w:color="auto" w:fill="auto"/>
          </w:tcPr>
          <w:p w14:paraId="15C60DC2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sản phẩm NCKH được chuyển giao ứng dụng</w:t>
            </w:r>
          </w:p>
        </w:tc>
        <w:tc>
          <w:tcPr>
            <w:tcW w:w="1701" w:type="dxa"/>
            <w:shd w:val="clear" w:color="auto" w:fill="auto"/>
          </w:tcPr>
          <w:p w14:paraId="6A0A77FB" w14:textId="5D15DE97" w:rsidR="00A144BC" w:rsidRPr="00CE1E7C" w:rsidRDefault="006056AD" w:rsidP="00C47E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</w:t>
            </w:r>
          </w:p>
        </w:tc>
      </w:tr>
      <w:tr w:rsidR="00A144BC" w:rsidRPr="00727413" w14:paraId="3C0BE296" w14:textId="77777777" w:rsidTr="00C47E0C">
        <w:tc>
          <w:tcPr>
            <w:tcW w:w="6771" w:type="dxa"/>
            <w:shd w:val="clear" w:color="auto" w:fill="auto"/>
          </w:tcPr>
          <w:p w14:paraId="4443E69F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bài báo trên tạp ISI/SCOPUS</w:t>
            </w:r>
          </w:p>
        </w:tc>
        <w:tc>
          <w:tcPr>
            <w:tcW w:w="1701" w:type="dxa"/>
            <w:shd w:val="clear" w:color="auto" w:fill="auto"/>
          </w:tcPr>
          <w:p w14:paraId="7BF33381" w14:textId="704CCB81" w:rsidR="00A144BC" w:rsidRPr="00CE1E7C" w:rsidRDefault="006056AD" w:rsidP="00C47E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</w:t>
            </w:r>
          </w:p>
        </w:tc>
      </w:tr>
      <w:tr w:rsidR="00A144BC" w:rsidRPr="00727413" w14:paraId="6FD4E55A" w14:textId="77777777" w:rsidTr="00C47E0C">
        <w:tc>
          <w:tcPr>
            <w:tcW w:w="6771" w:type="dxa"/>
            <w:shd w:val="clear" w:color="auto" w:fill="auto"/>
          </w:tcPr>
          <w:p w14:paraId="2F005EBF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bài báo trên tạp chí Quốc tế khác</w:t>
            </w:r>
          </w:p>
        </w:tc>
        <w:tc>
          <w:tcPr>
            <w:tcW w:w="1701" w:type="dxa"/>
            <w:shd w:val="clear" w:color="auto" w:fill="auto"/>
          </w:tcPr>
          <w:p w14:paraId="3C3F9F73" w14:textId="2F8A5FE9" w:rsidR="00A144BC" w:rsidRPr="00CE1E7C" w:rsidRDefault="00CE1E7C" w:rsidP="00C47E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</w:tr>
      <w:tr w:rsidR="00A144BC" w:rsidRPr="00727413" w14:paraId="71782927" w14:textId="77777777" w:rsidTr="00C47E0C">
        <w:tc>
          <w:tcPr>
            <w:tcW w:w="6771" w:type="dxa"/>
            <w:shd w:val="clear" w:color="auto" w:fill="auto"/>
          </w:tcPr>
          <w:p w14:paraId="556FA115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bài báo trên tạp chí chuyên ngành trong nước</w:t>
            </w:r>
            <w:r>
              <w:rPr>
                <w:lang w:val="vi-VN"/>
              </w:rPr>
              <w:t xml:space="preserve"> được Hội đồng GS Nhà nước tính từ 0,25 điểm trở lên</w:t>
            </w:r>
          </w:p>
        </w:tc>
        <w:tc>
          <w:tcPr>
            <w:tcW w:w="1701" w:type="dxa"/>
            <w:shd w:val="clear" w:color="auto" w:fill="auto"/>
          </w:tcPr>
          <w:p w14:paraId="36839858" w14:textId="25A2A433" w:rsidR="00A144BC" w:rsidRPr="00CE1E7C" w:rsidRDefault="00CE1E7C" w:rsidP="00C47E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38</w:t>
            </w:r>
          </w:p>
        </w:tc>
      </w:tr>
      <w:tr w:rsidR="00A144BC" w:rsidRPr="00727413" w14:paraId="357D09CE" w14:textId="77777777" w:rsidTr="00C47E0C">
        <w:tc>
          <w:tcPr>
            <w:tcW w:w="6771" w:type="dxa"/>
            <w:shd w:val="clear" w:color="auto" w:fill="auto"/>
          </w:tcPr>
          <w:p w14:paraId="29CFBE6C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giáo trình đã xuất bản</w:t>
            </w:r>
          </w:p>
        </w:tc>
        <w:tc>
          <w:tcPr>
            <w:tcW w:w="1701" w:type="dxa"/>
            <w:shd w:val="clear" w:color="auto" w:fill="auto"/>
          </w:tcPr>
          <w:p w14:paraId="21C8F573" w14:textId="6A8E2889" w:rsidR="00A144BC" w:rsidRPr="00CE1E7C" w:rsidRDefault="00CE1E7C" w:rsidP="00C47E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</w:tr>
      <w:tr w:rsidR="00A144BC" w:rsidRPr="00727413" w14:paraId="738A8A03" w14:textId="77777777" w:rsidTr="00C47E0C">
        <w:tc>
          <w:tcPr>
            <w:tcW w:w="6771" w:type="dxa"/>
            <w:shd w:val="clear" w:color="auto" w:fill="auto"/>
          </w:tcPr>
          <w:p w14:paraId="18EDF330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sách chuyên khảo đã xuất bản</w:t>
            </w:r>
          </w:p>
        </w:tc>
        <w:tc>
          <w:tcPr>
            <w:tcW w:w="1701" w:type="dxa"/>
            <w:shd w:val="clear" w:color="auto" w:fill="auto"/>
          </w:tcPr>
          <w:p w14:paraId="7B97399F" w14:textId="6AB60721" w:rsidR="00A144BC" w:rsidRPr="00CE1E7C" w:rsidRDefault="00CE1E7C" w:rsidP="00C47E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A144BC" w:rsidRPr="00727413" w14:paraId="66ED8D06" w14:textId="77777777" w:rsidTr="00C47E0C">
        <w:tc>
          <w:tcPr>
            <w:tcW w:w="6771" w:type="dxa"/>
            <w:shd w:val="clear" w:color="auto" w:fill="auto"/>
          </w:tcPr>
          <w:p w14:paraId="24DD7BAB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sách tham khảo/hướng dẫn đã xuất bản</w:t>
            </w:r>
          </w:p>
        </w:tc>
        <w:tc>
          <w:tcPr>
            <w:tcW w:w="1701" w:type="dxa"/>
            <w:shd w:val="clear" w:color="auto" w:fill="auto"/>
          </w:tcPr>
          <w:p w14:paraId="5FDE1C38" w14:textId="22992C31" w:rsidR="00A144BC" w:rsidRPr="00CE1E7C" w:rsidRDefault="00A515A4" w:rsidP="00C47E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</w:tr>
      <w:tr w:rsidR="00A144BC" w:rsidRPr="00727413" w14:paraId="0A1FB4CF" w14:textId="77777777" w:rsidTr="00C47E0C">
        <w:tc>
          <w:tcPr>
            <w:tcW w:w="6771" w:type="dxa"/>
            <w:shd w:val="clear" w:color="auto" w:fill="auto"/>
          </w:tcPr>
          <w:p w14:paraId="4248029C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giải thưởng NCKH (nếu có thì ghi rõ loại giải thưởng)</w:t>
            </w:r>
          </w:p>
        </w:tc>
        <w:tc>
          <w:tcPr>
            <w:tcW w:w="1701" w:type="dxa"/>
            <w:shd w:val="clear" w:color="auto" w:fill="auto"/>
          </w:tcPr>
          <w:p w14:paraId="5F98F5EF" w14:textId="7BE41D47" w:rsidR="00A144BC" w:rsidRPr="00CE1E7C" w:rsidRDefault="00CE1E7C" w:rsidP="00C47E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A144BC" w:rsidRPr="00727413" w14:paraId="4E649EBB" w14:textId="77777777" w:rsidTr="00C47E0C">
        <w:tc>
          <w:tcPr>
            <w:tcW w:w="6771" w:type="dxa"/>
            <w:shd w:val="clear" w:color="auto" w:fill="auto"/>
          </w:tcPr>
          <w:p w14:paraId="7D681AA6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Tổng thu từ hoạt động nghiên cứu khoa học</w:t>
            </w:r>
            <w:r>
              <w:rPr>
                <w:lang w:val="vi-VN"/>
              </w:rPr>
              <w:t xml:space="preserve"> (kinh phí từ bên ngoài chuyển về Trường nếu có thống kê)</w:t>
            </w:r>
          </w:p>
        </w:tc>
        <w:tc>
          <w:tcPr>
            <w:tcW w:w="1701" w:type="dxa"/>
            <w:shd w:val="clear" w:color="auto" w:fill="auto"/>
          </w:tcPr>
          <w:p w14:paraId="1DD34E04" w14:textId="71D1AE81" w:rsidR="00A144BC" w:rsidRPr="00A515A4" w:rsidRDefault="00A515A4" w:rsidP="00C47E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859.870.000</w:t>
            </w:r>
          </w:p>
        </w:tc>
      </w:tr>
    </w:tbl>
    <w:p w14:paraId="052A5D61" w14:textId="77777777" w:rsidR="00A144BC" w:rsidRPr="00727413" w:rsidRDefault="00A144BC" w:rsidP="00A144BC">
      <w:pPr>
        <w:rPr>
          <w:b/>
          <w:bCs/>
          <w:lang w:val="vi-VN"/>
        </w:rPr>
      </w:pPr>
    </w:p>
    <w:p w14:paraId="454D05DD" w14:textId="77777777" w:rsidR="00A144BC" w:rsidRPr="00727413" w:rsidRDefault="00A144BC" w:rsidP="00A144BC">
      <w:pPr>
        <w:rPr>
          <w:i/>
          <w:iCs/>
          <w:lang w:val="vi-VN"/>
        </w:rPr>
      </w:pPr>
    </w:p>
    <w:p w14:paraId="36E6CEE5" w14:textId="77777777" w:rsidR="00A144BC" w:rsidRPr="008363F6" w:rsidRDefault="00A144BC" w:rsidP="00A144BC">
      <w:pPr>
        <w:jc w:val="center"/>
        <w:rPr>
          <w:i/>
          <w:iCs/>
          <w:lang w:val="vi-VN"/>
        </w:rPr>
      </w:pPr>
      <w:r>
        <w:rPr>
          <w:lang w:val="vi-VN"/>
        </w:rPr>
        <w:lastRenderedPageBreak/>
        <w:t xml:space="preserve">                       </w:t>
      </w:r>
      <w:r w:rsidRPr="008363F6">
        <w:rPr>
          <w:lang w:val="vi-VN"/>
        </w:rPr>
        <w:t xml:space="preserve">Nghệ An, </w:t>
      </w:r>
      <w:r w:rsidRPr="008363F6">
        <w:rPr>
          <w:i/>
          <w:iCs/>
          <w:lang w:val="vi-VN"/>
        </w:rPr>
        <w:t>ngày…. tháng 2 năm 2025</w:t>
      </w:r>
    </w:p>
    <w:p w14:paraId="4F9BF857" w14:textId="77777777" w:rsidR="00A144BC" w:rsidRDefault="00A144BC" w:rsidP="00A144BC">
      <w:pPr>
        <w:rPr>
          <w:b/>
          <w:bCs/>
          <w:lang w:val="vi-VN"/>
        </w:rPr>
      </w:pPr>
      <w:r w:rsidRPr="008363F6">
        <w:rPr>
          <w:b/>
          <w:bCs/>
          <w:lang w:val="vi-VN"/>
        </w:rPr>
        <w:t xml:space="preserve">                                                                              HIỆU TRƯỞNG</w:t>
      </w:r>
    </w:p>
    <w:p w14:paraId="2D92F095" w14:textId="77777777" w:rsidR="00A144BC" w:rsidRDefault="00A144BC" w:rsidP="00A144BC">
      <w:pPr>
        <w:rPr>
          <w:b/>
          <w:bCs/>
          <w:lang w:val="vi-VN"/>
        </w:rPr>
      </w:pPr>
    </w:p>
    <w:p w14:paraId="792448D6" w14:textId="77777777" w:rsidR="00A144BC" w:rsidRDefault="00A144BC" w:rsidP="00A144BC">
      <w:pPr>
        <w:rPr>
          <w:b/>
          <w:bCs/>
          <w:lang w:val="vi-VN"/>
        </w:rPr>
      </w:pPr>
    </w:p>
    <w:p w14:paraId="000B293D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TIÊU CHUẨN 6</w:t>
      </w:r>
    </w:p>
    <w:p w14:paraId="4739C76D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Bảng </w:t>
      </w:r>
      <w:r>
        <w:rPr>
          <w:b/>
          <w:bCs/>
          <w:lang w:val="vi-VN"/>
        </w:rPr>
        <w:t>5</w:t>
      </w:r>
      <w:r w:rsidRPr="00727413">
        <w:rPr>
          <w:b/>
          <w:bCs/>
          <w:lang w:val="vi-VN"/>
        </w:rPr>
        <w:t xml:space="preserve">. THỐNG KÊ </w:t>
      </w:r>
      <w:r>
        <w:rPr>
          <w:b/>
          <w:bCs/>
          <w:lang w:val="vi-VN"/>
        </w:rPr>
        <w:t>TỈ LỆ SV/GV QUY ĐỔI HẰNG NĂM CỦA CTĐT</w:t>
      </w:r>
    </w:p>
    <w:p w14:paraId="0EA47845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--------------------------------------------</w:t>
      </w:r>
    </w:p>
    <w:p w14:paraId="56A69DBF" w14:textId="77777777" w:rsidR="00A144BC" w:rsidRPr="00727413" w:rsidRDefault="00A144BC" w:rsidP="00A144BC">
      <w:pPr>
        <w:rPr>
          <w:lang w:val="vi-VN"/>
        </w:rPr>
      </w:pPr>
      <w:r w:rsidRPr="00727413">
        <w:rPr>
          <w:lang w:val="vi-VN"/>
        </w:rPr>
        <w:t xml:space="preserve">             </w:t>
      </w:r>
    </w:p>
    <w:p w14:paraId="3792C1D5" w14:textId="0927DAB2" w:rsidR="00A515A4" w:rsidRDefault="00A144BC" w:rsidP="00A144BC">
      <w:pPr>
        <w:rPr>
          <w:b/>
          <w:bCs/>
          <w:lang w:val="en-US"/>
        </w:rPr>
      </w:pPr>
      <w:r w:rsidRPr="00274C15">
        <w:rPr>
          <w:b/>
          <w:bCs/>
          <w:lang w:val="vi-VN"/>
        </w:rPr>
        <w:t xml:space="preserve">Tên CTĐT:              </w:t>
      </w:r>
      <w:r w:rsidR="00B43011">
        <w:rPr>
          <w:b/>
          <w:bCs/>
          <w:lang w:val="en-US"/>
        </w:rPr>
        <w:t xml:space="preserve">Ngôn ngữ Anh </w:t>
      </w:r>
    </w:p>
    <w:p w14:paraId="58FD8D7E" w14:textId="77777777" w:rsidR="00B43011" w:rsidRPr="00B43011" w:rsidRDefault="00B43011" w:rsidP="00A144BC">
      <w:pPr>
        <w:rPr>
          <w:b/>
          <w:bCs/>
          <w:lang w:val="en-US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418"/>
        <w:gridCol w:w="1417"/>
      </w:tblGrid>
      <w:tr w:rsidR="00B43011" w:rsidRPr="000D57E2" w14:paraId="625EF21B" w14:textId="77777777" w:rsidTr="00B43011">
        <w:trPr>
          <w:trHeight w:val="571"/>
        </w:trPr>
        <w:tc>
          <w:tcPr>
            <w:tcW w:w="1555" w:type="dxa"/>
            <w:shd w:val="clear" w:color="auto" w:fill="B4C6E7" w:themeFill="accent1" w:themeFillTint="66"/>
          </w:tcPr>
          <w:p w14:paraId="036098DB" w14:textId="77777777" w:rsidR="00B43011" w:rsidRPr="000D57E2" w:rsidRDefault="00B43011" w:rsidP="00407F1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Thông tin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2BD4C7C0" w14:textId="77777777" w:rsidR="00B43011" w:rsidRPr="004260A5" w:rsidRDefault="00B43011" w:rsidP="00407F1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2020-2021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1CFFE173" w14:textId="77777777" w:rsidR="00B43011" w:rsidRPr="000A1A8F" w:rsidRDefault="00B43011" w:rsidP="00407F1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2021-2022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1F78C44F" w14:textId="77777777" w:rsidR="00B43011" w:rsidRPr="000A1A8F" w:rsidRDefault="00B43011" w:rsidP="00407F1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2022-2023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70FC1C5" w14:textId="77777777" w:rsidR="00B43011" w:rsidRPr="000A1A8F" w:rsidRDefault="00B43011" w:rsidP="00407F1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2023-2024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32898FD0" w14:textId="77777777" w:rsidR="00B43011" w:rsidRPr="000A1A8F" w:rsidRDefault="00B43011" w:rsidP="00407F1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2024-2025</w:t>
            </w:r>
          </w:p>
        </w:tc>
      </w:tr>
      <w:tr w:rsidR="00B43011" w:rsidRPr="000D57E2" w14:paraId="0C15C118" w14:textId="77777777" w:rsidTr="00B43011">
        <w:tc>
          <w:tcPr>
            <w:tcW w:w="1555" w:type="dxa"/>
          </w:tcPr>
          <w:p w14:paraId="6F7AE3F3" w14:textId="77777777" w:rsidR="00B43011" w:rsidRPr="000D57E2" w:rsidRDefault="00B43011" w:rsidP="00407F1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Tổng số SV</w:t>
            </w:r>
          </w:p>
          <w:p w14:paraId="5887E1EE" w14:textId="77777777" w:rsidR="00B43011" w:rsidRPr="000D57E2" w:rsidRDefault="00B43011" w:rsidP="00407F10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6FF33CA7" w14:textId="77777777" w:rsidR="00B43011" w:rsidRPr="008D290D" w:rsidRDefault="00B43011" w:rsidP="00407F10">
            <w:pPr>
              <w:jc w:val="center"/>
              <w:rPr>
                <w:sz w:val="26"/>
                <w:szCs w:val="26"/>
                <w:lang w:val="vi-VN"/>
              </w:rPr>
            </w:pPr>
            <w:r w:rsidRPr="008D290D">
              <w:rPr>
                <w:sz w:val="26"/>
                <w:szCs w:val="26"/>
              </w:rPr>
              <w:t>1073</w:t>
            </w:r>
          </w:p>
        </w:tc>
        <w:tc>
          <w:tcPr>
            <w:tcW w:w="1418" w:type="dxa"/>
          </w:tcPr>
          <w:p w14:paraId="616AC0A9" w14:textId="77777777" w:rsidR="00B43011" w:rsidRPr="008D290D" w:rsidRDefault="00B43011" w:rsidP="00407F10">
            <w:pPr>
              <w:jc w:val="center"/>
              <w:rPr>
                <w:sz w:val="26"/>
                <w:szCs w:val="26"/>
                <w:lang w:val="vi-VN"/>
              </w:rPr>
            </w:pPr>
            <w:r w:rsidRPr="008D290D">
              <w:rPr>
                <w:sz w:val="26"/>
                <w:szCs w:val="26"/>
              </w:rPr>
              <w:t>1210</w:t>
            </w:r>
          </w:p>
        </w:tc>
        <w:tc>
          <w:tcPr>
            <w:tcW w:w="1417" w:type="dxa"/>
          </w:tcPr>
          <w:p w14:paraId="576E061C" w14:textId="77777777" w:rsidR="00B43011" w:rsidRPr="008D290D" w:rsidRDefault="00B43011" w:rsidP="00407F10">
            <w:pPr>
              <w:jc w:val="center"/>
              <w:rPr>
                <w:sz w:val="26"/>
                <w:szCs w:val="26"/>
                <w:lang w:val="vi-VN"/>
              </w:rPr>
            </w:pPr>
            <w:r w:rsidRPr="008D290D">
              <w:rPr>
                <w:sz w:val="26"/>
                <w:szCs w:val="26"/>
              </w:rPr>
              <w:t>1222</w:t>
            </w:r>
          </w:p>
        </w:tc>
        <w:tc>
          <w:tcPr>
            <w:tcW w:w="1418" w:type="dxa"/>
          </w:tcPr>
          <w:p w14:paraId="32ED3D89" w14:textId="77777777" w:rsidR="00B43011" w:rsidRPr="008D290D" w:rsidRDefault="00B43011" w:rsidP="00407F10">
            <w:pPr>
              <w:jc w:val="center"/>
              <w:rPr>
                <w:sz w:val="26"/>
                <w:szCs w:val="26"/>
                <w:lang w:val="vi-VN"/>
              </w:rPr>
            </w:pPr>
            <w:r w:rsidRPr="008D290D">
              <w:rPr>
                <w:sz w:val="26"/>
                <w:szCs w:val="26"/>
              </w:rPr>
              <w:t>1160</w:t>
            </w:r>
          </w:p>
        </w:tc>
        <w:tc>
          <w:tcPr>
            <w:tcW w:w="1417" w:type="dxa"/>
          </w:tcPr>
          <w:p w14:paraId="525E70AF" w14:textId="77777777" w:rsidR="00B43011" w:rsidRPr="008D290D" w:rsidRDefault="00B43011" w:rsidP="00407F10">
            <w:pPr>
              <w:jc w:val="center"/>
              <w:rPr>
                <w:sz w:val="26"/>
                <w:szCs w:val="26"/>
                <w:lang w:val="vi-VN"/>
              </w:rPr>
            </w:pPr>
            <w:r w:rsidRPr="008D290D">
              <w:rPr>
                <w:sz w:val="26"/>
                <w:szCs w:val="26"/>
              </w:rPr>
              <w:t>1159</w:t>
            </w:r>
          </w:p>
        </w:tc>
      </w:tr>
      <w:tr w:rsidR="00B43011" w:rsidRPr="000D57E2" w14:paraId="373651DC" w14:textId="77777777" w:rsidTr="00B43011">
        <w:tc>
          <w:tcPr>
            <w:tcW w:w="1555" w:type="dxa"/>
          </w:tcPr>
          <w:p w14:paraId="399D6F31" w14:textId="77777777" w:rsidR="00B43011" w:rsidRPr="000D57E2" w:rsidRDefault="00B43011" w:rsidP="00407F1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Tổng số GV quy đổi</w:t>
            </w:r>
          </w:p>
          <w:p w14:paraId="67BF6A7D" w14:textId="77777777" w:rsidR="00B43011" w:rsidRPr="000D57E2" w:rsidRDefault="00B43011" w:rsidP="00407F10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35652663" w14:textId="77777777" w:rsidR="00B43011" w:rsidRPr="00540216" w:rsidRDefault="00B43011" w:rsidP="00407F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63,5</w:t>
            </w:r>
          </w:p>
        </w:tc>
        <w:tc>
          <w:tcPr>
            <w:tcW w:w="1418" w:type="dxa"/>
          </w:tcPr>
          <w:p w14:paraId="047E69CD" w14:textId="77777777" w:rsidR="00B43011" w:rsidRPr="00540216" w:rsidRDefault="00B43011" w:rsidP="00407F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66,5</w:t>
            </w:r>
          </w:p>
        </w:tc>
        <w:tc>
          <w:tcPr>
            <w:tcW w:w="1417" w:type="dxa"/>
          </w:tcPr>
          <w:p w14:paraId="00AD9C0B" w14:textId="77777777" w:rsidR="00B43011" w:rsidRPr="00540216" w:rsidRDefault="00B43011" w:rsidP="00407F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62,5</w:t>
            </w:r>
          </w:p>
        </w:tc>
        <w:tc>
          <w:tcPr>
            <w:tcW w:w="1418" w:type="dxa"/>
          </w:tcPr>
          <w:p w14:paraId="1F47F8D0" w14:textId="77777777" w:rsidR="00B43011" w:rsidRPr="00540216" w:rsidRDefault="00B43011" w:rsidP="00407F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58</w:t>
            </w:r>
          </w:p>
        </w:tc>
        <w:tc>
          <w:tcPr>
            <w:tcW w:w="1417" w:type="dxa"/>
          </w:tcPr>
          <w:p w14:paraId="2720FA7D" w14:textId="77777777" w:rsidR="00B43011" w:rsidRPr="00540216" w:rsidRDefault="00B43011" w:rsidP="00407F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71</w:t>
            </w:r>
          </w:p>
        </w:tc>
      </w:tr>
      <w:tr w:rsidR="00B43011" w:rsidRPr="000D57E2" w14:paraId="33D6365D" w14:textId="77777777" w:rsidTr="00B43011">
        <w:tc>
          <w:tcPr>
            <w:tcW w:w="1555" w:type="dxa"/>
          </w:tcPr>
          <w:p w14:paraId="39EF28D8" w14:textId="77777777" w:rsidR="00B43011" w:rsidRPr="000D57E2" w:rsidRDefault="00B43011" w:rsidP="00407F10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Tỉ lệ SV/GV quy đổi</w:t>
            </w:r>
          </w:p>
          <w:p w14:paraId="26FEC661" w14:textId="77777777" w:rsidR="00B43011" w:rsidRPr="000D57E2" w:rsidRDefault="00B43011" w:rsidP="00407F10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170D3DE6" w14:textId="77777777" w:rsidR="00B43011" w:rsidRPr="00EB4F38" w:rsidRDefault="00B43011" w:rsidP="00407F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16,89</w:t>
            </w:r>
          </w:p>
        </w:tc>
        <w:tc>
          <w:tcPr>
            <w:tcW w:w="1418" w:type="dxa"/>
          </w:tcPr>
          <w:p w14:paraId="720C5F0B" w14:textId="77777777" w:rsidR="00B43011" w:rsidRPr="00EB4F38" w:rsidRDefault="00B43011" w:rsidP="00407F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18,19</w:t>
            </w:r>
          </w:p>
        </w:tc>
        <w:tc>
          <w:tcPr>
            <w:tcW w:w="1417" w:type="dxa"/>
          </w:tcPr>
          <w:p w14:paraId="5FA71591" w14:textId="77777777" w:rsidR="00B43011" w:rsidRPr="00EB4F38" w:rsidRDefault="00B43011" w:rsidP="00407F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19,55</w:t>
            </w:r>
          </w:p>
        </w:tc>
        <w:tc>
          <w:tcPr>
            <w:tcW w:w="1418" w:type="dxa"/>
          </w:tcPr>
          <w:p w14:paraId="27F33D29" w14:textId="77777777" w:rsidR="00B43011" w:rsidRPr="00EB4F38" w:rsidRDefault="00B43011" w:rsidP="00407F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1417" w:type="dxa"/>
          </w:tcPr>
          <w:p w14:paraId="397E0D6F" w14:textId="77777777" w:rsidR="00B43011" w:rsidRPr="001F7EB1" w:rsidRDefault="00B43011" w:rsidP="00407F1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16,32</w:t>
            </w:r>
          </w:p>
        </w:tc>
      </w:tr>
    </w:tbl>
    <w:p w14:paraId="50FE8872" w14:textId="6799C8AF" w:rsidR="00A144BC" w:rsidRPr="00274C15" w:rsidRDefault="00A144BC" w:rsidP="00A144BC">
      <w:pPr>
        <w:rPr>
          <w:b/>
          <w:bCs/>
          <w:lang w:val="vi-VN"/>
        </w:rPr>
      </w:pPr>
      <w:r w:rsidRPr="00274C15">
        <w:rPr>
          <w:b/>
          <w:bCs/>
          <w:lang w:val="vi-VN"/>
        </w:rPr>
        <w:t xml:space="preserve"> </w:t>
      </w:r>
    </w:p>
    <w:p w14:paraId="4FC55202" w14:textId="77777777" w:rsidR="00A144BC" w:rsidRPr="00727413" w:rsidRDefault="00A144BC" w:rsidP="00A144BC">
      <w:pPr>
        <w:rPr>
          <w:lang w:val="vi-VN"/>
        </w:rPr>
      </w:pPr>
    </w:p>
    <w:p w14:paraId="7BE69EEB" w14:textId="77777777" w:rsidR="00A144BC" w:rsidRPr="008363F6" w:rsidRDefault="00A144BC" w:rsidP="00A144BC">
      <w:pPr>
        <w:ind w:left="1080"/>
        <w:rPr>
          <w:lang w:val="vi-VN"/>
        </w:rPr>
      </w:pPr>
    </w:p>
    <w:p w14:paraId="596BA2BE" w14:textId="77777777" w:rsidR="00A144BC" w:rsidRPr="008363F6" w:rsidRDefault="00A144BC" w:rsidP="00A144BC">
      <w:pPr>
        <w:ind w:left="1080"/>
        <w:rPr>
          <w:i/>
          <w:iCs/>
          <w:lang w:val="vi-VN"/>
        </w:rPr>
      </w:pPr>
      <w:r w:rsidRPr="008363F6">
        <w:rPr>
          <w:lang w:val="vi-VN"/>
        </w:rPr>
        <w:t xml:space="preserve">                                                        Nghệ An, ngày …..tháng 02 năm 2025</w:t>
      </w:r>
    </w:p>
    <w:p w14:paraId="114F3927" w14:textId="77777777" w:rsidR="00A144BC" w:rsidRDefault="00A144BC" w:rsidP="00A144BC">
      <w:pPr>
        <w:ind w:left="1080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                                                                            HIỆU TRƯỞNG</w:t>
      </w:r>
    </w:p>
    <w:p w14:paraId="275056C0" w14:textId="77777777" w:rsidR="00A144BC" w:rsidRDefault="00A144BC" w:rsidP="00A144BC">
      <w:pPr>
        <w:ind w:left="1080"/>
        <w:rPr>
          <w:b/>
          <w:bCs/>
          <w:lang w:val="vi-VN"/>
        </w:rPr>
      </w:pPr>
    </w:p>
    <w:p w14:paraId="501CC576" w14:textId="77777777" w:rsidR="00A144BC" w:rsidRPr="008363F6" w:rsidRDefault="00A144BC" w:rsidP="00A144BC">
      <w:pPr>
        <w:rPr>
          <w:b/>
          <w:bCs/>
          <w:lang w:val="vi-VN"/>
        </w:rPr>
      </w:pPr>
    </w:p>
    <w:p w14:paraId="7AD0252B" w14:textId="77777777" w:rsidR="00A144BC" w:rsidRPr="00727413" w:rsidRDefault="00A144BC" w:rsidP="00A144BC">
      <w:pPr>
        <w:rPr>
          <w:lang w:val="vi-VN"/>
        </w:rPr>
      </w:pPr>
    </w:p>
    <w:p w14:paraId="1E2ED2A4" w14:textId="77777777" w:rsidR="00A144BC" w:rsidRPr="00727413" w:rsidRDefault="00A144BC" w:rsidP="00A144BC">
      <w:pPr>
        <w:rPr>
          <w:lang w:val="vi-VN"/>
        </w:rPr>
      </w:pPr>
    </w:p>
    <w:p w14:paraId="0553A656" w14:textId="77777777" w:rsidR="0095526F" w:rsidRDefault="0095526F">
      <w:bookmarkStart w:id="0" w:name="_GoBack"/>
      <w:bookmarkEnd w:id="0"/>
    </w:p>
    <w:sectPr w:rsidR="009552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F5913"/>
    <w:multiLevelType w:val="hybridMultilevel"/>
    <w:tmpl w:val="1F6498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BC"/>
    <w:rsid w:val="001E433F"/>
    <w:rsid w:val="001F0F4F"/>
    <w:rsid w:val="00341B23"/>
    <w:rsid w:val="00417076"/>
    <w:rsid w:val="006056AD"/>
    <w:rsid w:val="00732882"/>
    <w:rsid w:val="007C53A6"/>
    <w:rsid w:val="008E7EA8"/>
    <w:rsid w:val="0095526F"/>
    <w:rsid w:val="00A144BC"/>
    <w:rsid w:val="00A515A4"/>
    <w:rsid w:val="00B43011"/>
    <w:rsid w:val="00C36719"/>
    <w:rsid w:val="00CE1E7C"/>
    <w:rsid w:val="00E06162"/>
    <w:rsid w:val="00F22486"/>
    <w:rsid w:val="00F3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C29CA"/>
  <w15:chartTrackingRefBased/>
  <w15:docId w15:val="{4415179B-FF1E-5C40-BB92-B04CCAA4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60" w:line="320" w:lineRule="exact"/>
        <w:ind w:left="210" w:right="953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4BC"/>
    <w:pPr>
      <w:spacing w:before="0" w:line="240" w:lineRule="auto"/>
      <w:ind w:left="0" w:right="0" w:firstLine="0"/>
      <w:jc w:val="left"/>
    </w:pPr>
    <w:rPr>
      <w:rFonts w:eastAsia="Times New Roman" w:cs="Times New Roman"/>
      <w:kern w:val="0"/>
      <w:lang w:val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A144BC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Bui</dc:creator>
  <cp:keywords/>
  <dc:description/>
  <cp:lastModifiedBy>TUYET HANH</cp:lastModifiedBy>
  <cp:revision>2</cp:revision>
  <dcterms:created xsi:type="dcterms:W3CDTF">2025-02-21T06:20:00Z</dcterms:created>
  <dcterms:modified xsi:type="dcterms:W3CDTF">2025-02-21T06:20:00Z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ef9eb585c2661e0eea64495a809f37c11865611219104e6b2c2591ce53452003</vt:lpwstr>
  </property>
</Properties>
</file>