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2B4" w:rsidRDefault="0005198C" w:rsidP="009D37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E89">
        <w:rPr>
          <w:rFonts w:ascii="Times New Roman" w:hAnsi="Times New Roman" w:cs="Times New Roman"/>
          <w:b/>
          <w:sz w:val="28"/>
          <w:szCs w:val="28"/>
        </w:rPr>
        <w:t xml:space="preserve">KHẢO SÁT </w:t>
      </w:r>
      <w:r w:rsidR="009D37F4">
        <w:rPr>
          <w:rFonts w:ascii="Times New Roman" w:hAnsi="Times New Roman" w:cs="Times New Roman"/>
          <w:b/>
          <w:sz w:val="28"/>
          <w:szCs w:val="28"/>
        </w:rPr>
        <w:t xml:space="preserve">MỤC TIÊU, </w:t>
      </w:r>
      <w:r w:rsidR="00CA62B4" w:rsidRPr="00094E89">
        <w:rPr>
          <w:rFonts w:ascii="Times New Roman" w:hAnsi="Times New Roman" w:cs="Times New Roman"/>
          <w:b/>
          <w:sz w:val="28"/>
          <w:szCs w:val="28"/>
        </w:rPr>
        <w:t>CHUẨN ĐẦ</w:t>
      </w:r>
      <w:r w:rsidR="009D37F4">
        <w:rPr>
          <w:rFonts w:ascii="Times New Roman" w:hAnsi="Times New Roman" w:cs="Times New Roman"/>
          <w:b/>
          <w:sz w:val="28"/>
          <w:szCs w:val="28"/>
        </w:rPr>
        <w:t>U RA VÀ</w:t>
      </w:r>
      <w:r w:rsidRPr="00094E89">
        <w:rPr>
          <w:rFonts w:ascii="Times New Roman" w:hAnsi="Times New Roman" w:cs="Times New Roman"/>
          <w:b/>
          <w:sz w:val="28"/>
          <w:szCs w:val="28"/>
        </w:rPr>
        <w:t xml:space="preserve"> CHƯƠNG TRÌNH </w:t>
      </w:r>
      <w:r w:rsidR="00794143" w:rsidRPr="00094E89">
        <w:rPr>
          <w:rFonts w:ascii="Times New Roman" w:hAnsi="Times New Roman" w:cs="Times New Roman"/>
          <w:b/>
          <w:sz w:val="28"/>
          <w:szCs w:val="28"/>
        </w:rPr>
        <w:t xml:space="preserve"> ĐÀO TẠO</w:t>
      </w:r>
      <w:r w:rsidR="009D37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2B4" w:rsidRPr="00094E89">
        <w:rPr>
          <w:rFonts w:ascii="Times New Roman" w:hAnsi="Times New Roman" w:cs="Times New Roman"/>
          <w:b/>
          <w:sz w:val="28"/>
          <w:szCs w:val="28"/>
        </w:rPr>
        <w:t>TRÌNH ĐỘ ĐẠI HỌC</w:t>
      </w:r>
    </w:p>
    <w:p w:rsidR="007175A5" w:rsidRPr="007175A5" w:rsidRDefault="007175A5" w:rsidP="008F081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175A5">
        <w:rPr>
          <w:rFonts w:ascii="Times New Roman" w:hAnsi="Times New Roman" w:cs="Times New Roman"/>
          <w:b/>
          <w:i/>
          <w:sz w:val="28"/>
          <w:szCs w:val="28"/>
        </w:rPr>
        <w:t>(Dành cho nhà tuyển dụng)</w:t>
      </w:r>
    </w:p>
    <w:p w:rsidR="0005198C" w:rsidRPr="00094E89" w:rsidRDefault="008F081E" w:rsidP="007175A5">
      <w:pPr>
        <w:jc w:val="center"/>
        <w:rPr>
          <w:rFonts w:ascii="Times New Roman" w:hAnsi="Times New Roman" w:cs="Times New Roman"/>
          <w:sz w:val="28"/>
          <w:szCs w:val="28"/>
        </w:rPr>
      </w:pPr>
      <w:r w:rsidRPr="00094E89">
        <w:rPr>
          <w:rFonts w:ascii="Times New Roman" w:hAnsi="Times New Roman" w:cs="Times New Roman"/>
          <w:sz w:val="28"/>
          <w:szCs w:val="28"/>
        </w:rPr>
        <w:t xml:space="preserve">Kính gửi quý </w:t>
      </w:r>
      <w:r w:rsidR="009B02C9">
        <w:rPr>
          <w:rFonts w:ascii="Times New Roman" w:hAnsi="Times New Roman" w:cs="Times New Roman"/>
          <w:sz w:val="28"/>
          <w:szCs w:val="28"/>
        </w:rPr>
        <w:t>Quý vị</w:t>
      </w:r>
      <w:r w:rsidRPr="00094E89">
        <w:rPr>
          <w:rFonts w:ascii="Times New Roman" w:hAnsi="Times New Roman" w:cs="Times New Roman"/>
          <w:sz w:val="28"/>
          <w:szCs w:val="28"/>
        </w:rPr>
        <w:t>,</w:t>
      </w:r>
    </w:p>
    <w:p w:rsidR="0005198C" w:rsidRPr="00094E89" w:rsidRDefault="00CA62B4" w:rsidP="00CA62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E89">
        <w:rPr>
          <w:rFonts w:ascii="Times New Roman" w:hAnsi="Times New Roman" w:cs="Times New Roman"/>
          <w:sz w:val="28"/>
          <w:szCs w:val="28"/>
        </w:rPr>
        <w:t>Nhằm nâng cao chất lượng đào tạo trình độ đại học</w:t>
      </w:r>
      <w:r w:rsidR="0005198C" w:rsidRPr="00094E89">
        <w:rPr>
          <w:rFonts w:ascii="Times New Roman" w:hAnsi="Times New Roman" w:cs="Times New Roman"/>
          <w:sz w:val="28"/>
          <w:szCs w:val="28"/>
        </w:rPr>
        <w:t xml:space="preserve">, chúng tôi thực hiện khảo sát về </w:t>
      </w:r>
      <w:r w:rsidR="00C461BB" w:rsidRPr="0005198C">
        <w:rPr>
          <w:rFonts w:ascii="Times New Roman" w:hAnsi="Times New Roman" w:cs="Times New Roman"/>
          <w:sz w:val="28"/>
          <w:szCs w:val="28"/>
        </w:rPr>
        <w:t xml:space="preserve">về </w:t>
      </w:r>
      <w:r w:rsidR="00C461BB">
        <w:rPr>
          <w:rFonts w:ascii="Times New Roman" w:hAnsi="Times New Roman" w:cs="Times New Roman"/>
          <w:sz w:val="28"/>
          <w:szCs w:val="28"/>
        </w:rPr>
        <w:t xml:space="preserve">mục tiêu, chuẩn đầu ra </w:t>
      </w:r>
      <w:r w:rsidRPr="00094E89">
        <w:rPr>
          <w:rFonts w:ascii="Times New Roman" w:hAnsi="Times New Roman" w:cs="Times New Roman"/>
          <w:sz w:val="28"/>
          <w:szCs w:val="28"/>
        </w:rPr>
        <w:t xml:space="preserve">và </w:t>
      </w:r>
      <w:r w:rsidR="0005198C" w:rsidRPr="00094E89">
        <w:rPr>
          <w:rFonts w:ascii="Times New Roman" w:hAnsi="Times New Roman" w:cs="Times New Roman"/>
          <w:sz w:val="28"/>
          <w:szCs w:val="28"/>
        </w:rPr>
        <w:t xml:space="preserve">chương trình </w:t>
      </w:r>
      <w:r w:rsidRPr="00094E89">
        <w:rPr>
          <w:rFonts w:ascii="Times New Roman" w:hAnsi="Times New Roman" w:cs="Times New Roman"/>
          <w:sz w:val="28"/>
          <w:szCs w:val="28"/>
        </w:rPr>
        <w:t xml:space="preserve">đào tạo. </w:t>
      </w:r>
      <w:r w:rsidR="0005198C" w:rsidRPr="00094E89">
        <w:rPr>
          <w:rFonts w:ascii="Times New Roman" w:hAnsi="Times New Roman" w:cs="Times New Roman"/>
          <w:sz w:val="28"/>
          <w:szCs w:val="28"/>
        </w:rPr>
        <w:t xml:space="preserve">Khảo sát nhằm thu thập ý kiến đánh giá của </w:t>
      </w:r>
      <w:r w:rsidR="009B02C9">
        <w:rPr>
          <w:rFonts w:ascii="Times New Roman" w:hAnsi="Times New Roman" w:cs="Times New Roman"/>
          <w:sz w:val="28"/>
          <w:szCs w:val="28"/>
        </w:rPr>
        <w:t>Quý vị</w:t>
      </w:r>
      <w:r w:rsidR="00094E89" w:rsidRPr="00094E89">
        <w:rPr>
          <w:rFonts w:ascii="Times New Roman" w:hAnsi="Times New Roman" w:cs="Times New Roman"/>
          <w:sz w:val="28"/>
          <w:szCs w:val="28"/>
        </w:rPr>
        <w:t xml:space="preserve"> </w:t>
      </w:r>
      <w:r w:rsidR="0005198C" w:rsidRPr="00094E89">
        <w:rPr>
          <w:rFonts w:ascii="Times New Roman" w:hAnsi="Times New Roman" w:cs="Times New Roman"/>
          <w:sz w:val="28"/>
          <w:szCs w:val="28"/>
        </w:rPr>
        <w:t>để điều chỉnh, hoàn thiện chương trình đào tạo phù hợp thực tiễ</w:t>
      </w:r>
      <w:r w:rsidRPr="00094E89">
        <w:rPr>
          <w:rFonts w:ascii="Times New Roman" w:hAnsi="Times New Roman" w:cs="Times New Roman"/>
          <w:sz w:val="28"/>
          <w:szCs w:val="28"/>
        </w:rPr>
        <w:t xml:space="preserve">n. </w:t>
      </w:r>
      <w:r w:rsidR="0005198C" w:rsidRPr="00094E89">
        <w:rPr>
          <w:rFonts w:ascii="Times New Roman" w:hAnsi="Times New Roman" w:cs="Times New Roman"/>
          <w:sz w:val="28"/>
          <w:szCs w:val="28"/>
        </w:rPr>
        <w:t xml:space="preserve">Chúng tôi mong </w:t>
      </w:r>
      <w:r w:rsidR="009B02C9">
        <w:rPr>
          <w:rFonts w:ascii="Times New Roman" w:hAnsi="Times New Roman" w:cs="Times New Roman"/>
          <w:sz w:val="28"/>
          <w:szCs w:val="28"/>
        </w:rPr>
        <w:t>Quý vị</w:t>
      </w:r>
      <w:r w:rsidR="00BC3A4A">
        <w:rPr>
          <w:rFonts w:ascii="Times New Roman" w:hAnsi="Times New Roman" w:cs="Times New Roman"/>
          <w:sz w:val="28"/>
          <w:szCs w:val="28"/>
        </w:rPr>
        <w:t xml:space="preserve"> </w:t>
      </w:r>
      <w:r w:rsidR="0005198C" w:rsidRPr="00094E89">
        <w:rPr>
          <w:rFonts w:ascii="Times New Roman" w:hAnsi="Times New Roman" w:cs="Times New Roman"/>
          <w:sz w:val="28"/>
          <w:szCs w:val="28"/>
        </w:rPr>
        <w:t>cung cấp thông tin trung thực và khách quan theo nội dung trong phiếu khảo sát.</w:t>
      </w:r>
      <w:r w:rsidRPr="00094E89">
        <w:rPr>
          <w:rFonts w:ascii="Times New Roman" w:hAnsi="Times New Roman" w:cs="Times New Roman"/>
          <w:sz w:val="28"/>
          <w:szCs w:val="28"/>
        </w:rPr>
        <w:t xml:space="preserve"> </w:t>
      </w:r>
      <w:r w:rsidR="0005198C" w:rsidRPr="00094E89">
        <w:rPr>
          <w:rFonts w:ascii="Times New Roman" w:hAnsi="Times New Roman" w:cs="Times New Roman"/>
          <w:sz w:val="28"/>
          <w:szCs w:val="28"/>
        </w:rPr>
        <w:t xml:space="preserve">Sự tham gia đóng góp ý kiến của </w:t>
      </w:r>
      <w:r w:rsidR="009B02C9">
        <w:rPr>
          <w:rFonts w:ascii="Times New Roman" w:hAnsi="Times New Roman" w:cs="Times New Roman"/>
          <w:sz w:val="28"/>
          <w:szCs w:val="28"/>
        </w:rPr>
        <w:t>Quý vị</w:t>
      </w:r>
      <w:r w:rsidR="00094E89" w:rsidRPr="00094E89">
        <w:rPr>
          <w:rFonts w:ascii="Times New Roman" w:hAnsi="Times New Roman" w:cs="Times New Roman"/>
          <w:sz w:val="28"/>
          <w:szCs w:val="28"/>
        </w:rPr>
        <w:t xml:space="preserve"> </w:t>
      </w:r>
      <w:r w:rsidR="0005198C" w:rsidRPr="00094E89">
        <w:rPr>
          <w:rFonts w:ascii="Times New Roman" w:hAnsi="Times New Roman" w:cs="Times New Roman"/>
          <w:sz w:val="28"/>
          <w:szCs w:val="28"/>
        </w:rPr>
        <w:t>là thông tin vô cùng quý báu cho chương trình cải tiến.</w:t>
      </w:r>
    </w:p>
    <w:p w:rsidR="0005198C" w:rsidRPr="00094E89" w:rsidRDefault="0005198C" w:rsidP="00CA62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E89">
        <w:rPr>
          <w:rFonts w:ascii="Times New Roman" w:hAnsi="Times New Roman" w:cs="Times New Roman"/>
          <w:sz w:val="28"/>
          <w:szCs w:val="28"/>
        </w:rPr>
        <w:t>Mọi thông tin được bảo mật và chỉ sử dụng cho mục đích nghiên cứu, cải tiến chương trình.</w:t>
      </w:r>
    </w:p>
    <w:p w:rsidR="0005198C" w:rsidRPr="00094E89" w:rsidRDefault="0005198C" w:rsidP="00CA62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E89">
        <w:rPr>
          <w:rFonts w:ascii="Times New Roman" w:hAnsi="Times New Roman" w:cs="Times New Roman"/>
          <w:sz w:val="28"/>
          <w:szCs w:val="28"/>
        </w:rPr>
        <w:t xml:space="preserve">Xin chân thành cảm ơn sự hợp tác và đóng góp quý báu của </w:t>
      </w:r>
      <w:r w:rsidR="009B02C9">
        <w:rPr>
          <w:rFonts w:ascii="Times New Roman" w:hAnsi="Times New Roman" w:cs="Times New Roman"/>
          <w:sz w:val="28"/>
          <w:szCs w:val="28"/>
        </w:rPr>
        <w:t>Quý vị</w:t>
      </w:r>
      <w:r w:rsidRPr="00094E89">
        <w:rPr>
          <w:rFonts w:ascii="Times New Roman" w:hAnsi="Times New Roman" w:cs="Times New Roman"/>
          <w:sz w:val="28"/>
          <w:szCs w:val="28"/>
        </w:rPr>
        <w:t>!</w:t>
      </w:r>
    </w:p>
    <w:p w:rsidR="008F081E" w:rsidRPr="00094E89" w:rsidRDefault="008F081E" w:rsidP="008F081E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  <w:r w:rsidRPr="00094E89">
        <w:rPr>
          <w:rFonts w:ascii="Times New Roman" w:hAnsi="Times New Roman" w:cs="Times New Roman"/>
          <w:sz w:val="28"/>
          <w:szCs w:val="28"/>
          <w:highlight w:val="green"/>
        </w:rPr>
        <w:t>Next</w:t>
      </w:r>
    </w:p>
    <w:p w:rsidR="00E71159" w:rsidRPr="00094E89" w:rsidRDefault="00E71159" w:rsidP="00E71159">
      <w:pPr>
        <w:rPr>
          <w:rFonts w:ascii="Times New Roman" w:hAnsi="Times New Roman" w:cs="Times New Roman"/>
          <w:b/>
          <w:bCs/>
          <w:color w:val="FFFFFF"/>
          <w:sz w:val="28"/>
          <w:szCs w:val="28"/>
          <w:shd w:val="clear" w:color="auto" w:fill="673AB7"/>
        </w:rPr>
      </w:pPr>
      <w:r w:rsidRPr="00094E89">
        <w:rPr>
          <w:rFonts w:ascii="Times New Roman" w:hAnsi="Times New Roman" w:cs="Times New Roman"/>
          <w:b/>
          <w:bCs/>
          <w:color w:val="FFFFFF"/>
          <w:sz w:val="28"/>
          <w:szCs w:val="28"/>
          <w:shd w:val="clear" w:color="auto" w:fill="673AB7"/>
        </w:rPr>
        <w:t>Phần A: Thông tin chung</w:t>
      </w:r>
    </w:p>
    <w:p w:rsidR="0005198C" w:rsidRPr="00094E89" w:rsidRDefault="00E71159" w:rsidP="0005198C">
      <w:pPr>
        <w:rPr>
          <w:rFonts w:ascii="Times New Roman" w:hAnsi="Times New Roman" w:cs="Times New Roman"/>
          <w:sz w:val="28"/>
          <w:szCs w:val="28"/>
        </w:rPr>
      </w:pPr>
      <w:r w:rsidRPr="00094E89">
        <w:rPr>
          <w:rFonts w:ascii="Times New Roman" w:hAnsi="Times New Roman" w:cs="Times New Roman"/>
          <w:sz w:val="28"/>
          <w:szCs w:val="28"/>
        </w:rPr>
        <w:t xml:space="preserve">1. </w:t>
      </w:r>
      <w:r w:rsidR="0005198C" w:rsidRPr="00094E89">
        <w:rPr>
          <w:rFonts w:ascii="Times New Roman" w:hAnsi="Times New Roman" w:cs="Times New Roman"/>
          <w:sz w:val="28"/>
          <w:szCs w:val="28"/>
        </w:rPr>
        <w:t>Họ</w:t>
      </w:r>
      <w:r w:rsidR="00800316">
        <w:rPr>
          <w:rFonts w:ascii="Times New Roman" w:hAnsi="Times New Roman" w:cs="Times New Roman"/>
          <w:sz w:val="28"/>
          <w:szCs w:val="28"/>
        </w:rPr>
        <w:t xml:space="preserve"> và tên</w:t>
      </w:r>
      <w:r w:rsidR="00953B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71159" w:rsidRPr="00094E89" w:rsidRDefault="0005198C" w:rsidP="00E71159">
      <w:pPr>
        <w:rPr>
          <w:rFonts w:ascii="Times New Roman" w:hAnsi="Times New Roman" w:cs="Times New Roman"/>
          <w:sz w:val="28"/>
          <w:szCs w:val="28"/>
        </w:rPr>
      </w:pPr>
      <w:r w:rsidRPr="00094E89">
        <w:rPr>
          <w:rFonts w:ascii="Times New Roman" w:hAnsi="Times New Roman" w:cs="Times New Roman"/>
          <w:sz w:val="28"/>
          <w:szCs w:val="28"/>
        </w:rPr>
        <w:t>Đơn vị</w:t>
      </w:r>
      <w:r w:rsidR="00953B62">
        <w:rPr>
          <w:rFonts w:ascii="Times New Roman" w:hAnsi="Times New Roman" w:cs="Times New Roman"/>
          <w:sz w:val="28"/>
          <w:szCs w:val="28"/>
        </w:rPr>
        <w:t>:</w:t>
      </w:r>
      <w:r w:rsidRPr="00094E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B62" w:rsidRDefault="0005198C" w:rsidP="0005198C">
      <w:pPr>
        <w:spacing w:line="360" w:lineRule="atLeast"/>
        <w:rPr>
          <w:rFonts w:ascii="Times New Roman" w:hAnsi="Times New Roman" w:cs="Times New Roman"/>
          <w:sz w:val="28"/>
          <w:szCs w:val="28"/>
        </w:rPr>
      </w:pPr>
      <w:r w:rsidRPr="00094E89">
        <w:rPr>
          <w:rFonts w:ascii="Times New Roman" w:hAnsi="Times New Roman" w:cs="Times New Roman"/>
          <w:sz w:val="28"/>
          <w:szCs w:val="28"/>
        </w:rPr>
        <w:t>Điện thoạ</w:t>
      </w:r>
      <w:r w:rsidR="00953B62">
        <w:rPr>
          <w:rFonts w:ascii="Times New Roman" w:hAnsi="Times New Roman" w:cs="Times New Roman"/>
          <w:sz w:val="28"/>
          <w:szCs w:val="28"/>
        </w:rPr>
        <w:t>i:</w:t>
      </w:r>
    </w:p>
    <w:p w:rsidR="0005198C" w:rsidRDefault="0005198C" w:rsidP="0005198C">
      <w:pPr>
        <w:spacing w:line="360" w:lineRule="atLeast"/>
        <w:rPr>
          <w:rFonts w:ascii="Times New Roman" w:hAnsi="Times New Roman" w:cs="Times New Roman"/>
          <w:sz w:val="28"/>
          <w:szCs w:val="28"/>
        </w:rPr>
      </w:pPr>
      <w:r w:rsidRPr="00094E89">
        <w:rPr>
          <w:rFonts w:ascii="Times New Roman" w:hAnsi="Times New Roman" w:cs="Times New Roman"/>
          <w:sz w:val="28"/>
          <w:szCs w:val="28"/>
        </w:rPr>
        <w:t xml:space="preserve">Email: </w:t>
      </w:r>
    </w:p>
    <w:p w:rsidR="00102C78" w:rsidRPr="00102C78" w:rsidRDefault="00102C78" w:rsidP="00102C78">
      <w:pPr>
        <w:spacing w:after="0" w:line="312" w:lineRule="auto"/>
        <w:ind w:firstLine="567"/>
        <w:jc w:val="both"/>
        <w:rPr>
          <w:rFonts w:ascii="Times New Roman" w:eastAsia="Calibri" w:hAnsi="Times New Roman" w:cs="Times New Roman"/>
          <w:iCs/>
          <w:color w:val="212529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212529"/>
          <w:sz w:val="26"/>
          <w:szCs w:val="26"/>
          <w:highlight w:val="yellow"/>
          <w:shd w:val="clear" w:color="auto" w:fill="FFFFFF"/>
        </w:rPr>
        <w:t>Anh/chị</w:t>
      </w:r>
      <w:r w:rsidRPr="00102C78">
        <w:rPr>
          <w:rFonts w:ascii="Times New Roman" w:eastAsia="Calibri" w:hAnsi="Times New Roman" w:cs="Times New Roman"/>
          <w:iCs/>
          <w:color w:val="212529"/>
          <w:sz w:val="26"/>
          <w:szCs w:val="26"/>
          <w:highlight w:val="yellow"/>
          <w:shd w:val="clear" w:color="auto" w:fill="FFFFFF"/>
        </w:rPr>
        <w:t xml:space="preserve"> trả lời câu hỏi khảo sát mức độ đồng ý của mình về các nội dung cụ thể, bằng cách chọn một trong các mức từ 1 đến 5 với quy ước:</w:t>
      </w:r>
      <w:r w:rsidRPr="00102C78">
        <w:rPr>
          <w:rFonts w:ascii="Times New Roman" w:eastAsia="Calibri" w:hAnsi="Times New Roman" w:cs="Times New Roman"/>
          <w:iCs/>
          <w:color w:val="212529"/>
          <w:sz w:val="26"/>
          <w:szCs w:val="26"/>
          <w:shd w:val="clear" w:color="auto" w:fill="FFFFFF"/>
        </w:rPr>
        <w:t xml:space="preserve"> </w:t>
      </w:r>
    </w:p>
    <w:p w:rsidR="00094E89" w:rsidRDefault="00094E89" w:rsidP="00094E89">
      <w:pPr>
        <w:rPr>
          <w:rFonts w:ascii="Times New Roman" w:hAnsi="Times New Roman" w:cs="Times New Roman"/>
          <w:sz w:val="28"/>
          <w:szCs w:val="28"/>
        </w:rPr>
      </w:pPr>
      <w:r w:rsidRPr="00094E8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79CB64" wp14:editId="5E7C988A">
                <wp:simplePos x="0" y="0"/>
                <wp:positionH relativeFrom="column">
                  <wp:posOffset>5043889</wp:posOffset>
                </wp:positionH>
                <wp:positionV relativeFrom="paragraph">
                  <wp:posOffset>11367</wp:posOffset>
                </wp:positionV>
                <wp:extent cx="203200" cy="171450"/>
                <wp:effectExtent l="0" t="0" r="2540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714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FBA449" id="Oval 19" o:spid="_x0000_s1026" style="position:absolute;margin-left:397.15pt;margin-top:.9pt;width:16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" filled="f" strokecolor="black [3213]" strokeweight=".25pt">
                <v:stroke joinstyle="miter"/>
              </v:oval>
            </w:pict>
          </mc:Fallback>
        </mc:AlternateContent>
      </w:r>
      <w:r w:rsidRPr="00094E8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18DB16" wp14:editId="3C999776">
                <wp:simplePos x="0" y="0"/>
                <wp:positionH relativeFrom="column">
                  <wp:posOffset>3441700</wp:posOffset>
                </wp:positionH>
                <wp:positionV relativeFrom="paragraph">
                  <wp:posOffset>4445</wp:posOffset>
                </wp:positionV>
                <wp:extent cx="184150" cy="190500"/>
                <wp:effectExtent l="0" t="0" r="25400" b="1905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05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F845F3E" id="Oval 18" o:spid="_x0000_s1026" style="position:absolute;margin-left:271pt;margin-top:.35pt;width:14.5pt;height: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" filled="f" strokecolor="black [3213]" strokeweight=".25pt">
                <v:stroke joinstyle="miter"/>
              </v:oval>
            </w:pict>
          </mc:Fallback>
        </mc:AlternateContent>
      </w:r>
      <w:r w:rsidRPr="00094E8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453BF" wp14:editId="1D1DA3FA">
                <wp:simplePos x="0" y="0"/>
                <wp:positionH relativeFrom="column">
                  <wp:posOffset>2041913</wp:posOffset>
                </wp:positionH>
                <wp:positionV relativeFrom="paragraph">
                  <wp:posOffset>5652</wp:posOffset>
                </wp:positionV>
                <wp:extent cx="209550" cy="203200"/>
                <wp:effectExtent l="0" t="0" r="19050" b="2540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32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DD8AB9" id="Oval 16" o:spid="_x0000_s1026" style="position:absolute;margin-left:160.8pt;margin-top:.45pt;width:16.5pt;height:1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" filled="f" strokecolor="black [3213]" strokeweight=".25pt">
                <v:stroke joinstyle="miter"/>
              </v:oval>
            </w:pict>
          </mc:Fallback>
        </mc:AlternateContent>
      </w:r>
      <w:r w:rsidRPr="00094E8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D674BB" wp14:editId="1648FAC9">
                <wp:simplePos x="0" y="0"/>
                <wp:positionH relativeFrom="column">
                  <wp:posOffset>-57785</wp:posOffset>
                </wp:positionH>
                <wp:positionV relativeFrom="paragraph">
                  <wp:posOffset>245110</wp:posOffset>
                </wp:positionV>
                <wp:extent cx="190500" cy="184150"/>
                <wp:effectExtent l="0" t="0" r="19050" b="2540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41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CBA3653" id="Oval 20" o:spid="_x0000_s1026" style="position:absolute;margin-left:-4.55pt;margin-top:19.3pt;width:15pt;height:14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" filled="f" strokecolor="black [3213]" strokeweight=".25pt">
                <v:stroke joinstyle="miter"/>
              </v:oval>
            </w:pict>
          </mc:Fallback>
        </mc:AlternateContent>
      </w:r>
      <w:r w:rsidRPr="00094E8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EFD66" wp14:editId="38FC00CE">
                <wp:simplePos x="0" y="0"/>
                <wp:positionH relativeFrom="column">
                  <wp:posOffset>-76835</wp:posOffset>
                </wp:positionH>
                <wp:positionV relativeFrom="paragraph">
                  <wp:posOffset>3810</wp:posOffset>
                </wp:positionV>
                <wp:extent cx="196850" cy="190500"/>
                <wp:effectExtent l="0" t="0" r="1270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905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EC5900" id="Oval 2" o:spid="_x0000_s1026" style="position:absolute;margin-left:-6.05pt;margin-top:.3pt;width:15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" filled="f" strokecolor="black [3213]" strokeweight=".25pt">
                <v:stroke joinstyle="miter"/>
              </v:oval>
            </w:pict>
          </mc:Fallback>
        </mc:AlternateContent>
      </w:r>
      <w:r w:rsidRPr="00094E89">
        <w:rPr>
          <w:rFonts w:ascii="Times New Roman" w:hAnsi="Times New Roman" w:cs="Times New Roman"/>
          <w:sz w:val="28"/>
          <w:szCs w:val="28"/>
        </w:rPr>
        <w:t>1  Hoàn toàn không đồng ý;   2  Không đồng ý;   3  Đồng ý một phần;   4   Đồng ý; 5  Hoàn toàn đồng ý.</w:t>
      </w:r>
    </w:p>
    <w:p w:rsidR="001E2733" w:rsidRPr="008F0EEE" w:rsidRDefault="001E2733" w:rsidP="001E2733">
      <w:pPr>
        <w:pStyle w:val="ListParagraph"/>
        <w:spacing w:line="360" w:lineRule="atLeast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highlight w:val="yellow"/>
        </w:rPr>
        <w:t>1.</w:t>
      </w:r>
      <w:r w:rsidRPr="008F0EEE">
        <w:rPr>
          <w:rFonts w:ascii="Times New Roman" w:hAnsi="Times New Roman"/>
          <w:b/>
          <w:sz w:val="26"/>
          <w:szCs w:val="26"/>
          <w:highlight w:val="yellow"/>
        </w:rPr>
        <w:t xml:space="preserve">Khảo sát về mục của Chương trình đào tạo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7"/>
        <w:gridCol w:w="1018"/>
        <w:gridCol w:w="1018"/>
        <w:gridCol w:w="1077"/>
        <w:gridCol w:w="963"/>
        <w:gridCol w:w="974"/>
      </w:tblGrid>
      <w:tr w:rsidR="001E2733" w:rsidRPr="008F0EEE" w:rsidTr="0004737B">
        <w:tc>
          <w:tcPr>
            <w:tcW w:w="4007" w:type="dxa"/>
          </w:tcPr>
          <w:p w:rsidR="001E2733" w:rsidRPr="008F0EEE" w:rsidRDefault="001E2733" w:rsidP="0004737B">
            <w:pPr>
              <w:spacing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0EEE">
              <w:rPr>
                <w:rFonts w:ascii="Times New Roman" w:hAnsi="Times New Roman"/>
                <w:b/>
                <w:sz w:val="26"/>
                <w:szCs w:val="26"/>
              </w:rPr>
              <w:t>Nội dung câu hỏi</w:t>
            </w:r>
          </w:p>
        </w:tc>
        <w:tc>
          <w:tcPr>
            <w:tcW w:w="5050" w:type="dxa"/>
            <w:gridSpan w:val="5"/>
          </w:tcPr>
          <w:p w:rsidR="001E2733" w:rsidRPr="008F0EEE" w:rsidRDefault="001E2733" w:rsidP="0004737B">
            <w:pPr>
              <w:spacing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8F0EE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Phương án trả lời</w:t>
            </w:r>
          </w:p>
        </w:tc>
      </w:tr>
      <w:tr w:rsidR="001E2733" w:rsidRPr="008F0EEE" w:rsidTr="0004737B">
        <w:tc>
          <w:tcPr>
            <w:tcW w:w="4007" w:type="dxa"/>
          </w:tcPr>
          <w:p w:rsidR="001E2733" w:rsidRPr="008F0EEE" w:rsidRDefault="001E2733" w:rsidP="0004737B">
            <w:pPr>
              <w:spacing w:line="300" w:lineRule="exact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  <w:t>Mục của Chương trình đào tạo trình độ đại</w:t>
            </w:r>
            <w:r w:rsidRPr="008F0EEE">
              <w:rPr>
                <w:rFonts w:ascii="Times New Roman" w:hAnsi="Times New Roman"/>
                <w:b/>
                <w:sz w:val="26"/>
                <w:szCs w:val="26"/>
                <w:highlight w:val="yellow"/>
                <w:lang w:val="vi-VN"/>
              </w:rPr>
              <w:t xml:space="preserve"> học</w:t>
            </w:r>
            <w:r w:rsidRPr="008F0EEE"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1018" w:type="dxa"/>
          </w:tcPr>
          <w:p w:rsidR="001E2733" w:rsidRPr="008F0EEE" w:rsidRDefault="001E2733" w:rsidP="0004737B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  <w:t>Hoàn toàn đồng ý</w:t>
            </w:r>
          </w:p>
        </w:tc>
        <w:tc>
          <w:tcPr>
            <w:tcW w:w="1018" w:type="dxa"/>
          </w:tcPr>
          <w:p w:rsidR="001E2733" w:rsidRPr="008F0EEE" w:rsidRDefault="001E2733" w:rsidP="0004737B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  <w:t>Đồng ý</w:t>
            </w:r>
          </w:p>
        </w:tc>
        <w:tc>
          <w:tcPr>
            <w:tcW w:w="1077" w:type="dxa"/>
          </w:tcPr>
          <w:p w:rsidR="001E2733" w:rsidRPr="008F0EEE" w:rsidRDefault="001E2733" w:rsidP="0004737B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  <w:t>Đồng ý một phần</w:t>
            </w:r>
          </w:p>
        </w:tc>
        <w:tc>
          <w:tcPr>
            <w:tcW w:w="963" w:type="dxa"/>
          </w:tcPr>
          <w:p w:rsidR="001E2733" w:rsidRPr="008F0EEE" w:rsidRDefault="001E2733" w:rsidP="0004737B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  <w:t>Không đồng ý</w:t>
            </w:r>
          </w:p>
          <w:p w:rsidR="001E2733" w:rsidRPr="008F0EEE" w:rsidRDefault="001E2733" w:rsidP="0004737B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</w:tcPr>
          <w:p w:rsidR="001E2733" w:rsidRPr="008F0EEE" w:rsidRDefault="001E2733" w:rsidP="0004737B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  <w:t>Hoàn toàn không đồng ý</w:t>
            </w:r>
          </w:p>
        </w:tc>
      </w:tr>
      <w:tr w:rsidR="001E2733" w:rsidRPr="008F0EEE" w:rsidTr="0004737B">
        <w:tc>
          <w:tcPr>
            <w:tcW w:w="4007" w:type="dxa"/>
          </w:tcPr>
          <w:p w:rsidR="001E2733" w:rsidRPr="008F0EEE" w:rsidRDefault="001E2733" w:rsidP="0004737B">
            <w:pPr>
              <w:spacing w:line="300" w:lineRule="exact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sz w:val="26"/>
                <w:szCs w:val="26"/>
                <w:highlight w:val="yellow"/>
              </w:rPr>
              <w:lastRenderedPageBreak/>
              <w:t>1. Rõ ràng, dễ hiểu, tương thích với tầm nhìn và sứ mạng của Trường Đại học Vinh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1E2733" w:rsidRPr="008F0EEE" w:rsidRDefault="001E2733" w:rsidP="0004737B">
            <w:pPr>
              <w:spacing w:line="300" w:lineRule="exact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:rsidR="001E2733" w:rsidRPr="008F0EEE" w:rsidRDefault="001E2733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77" w:type="dxa"/>
            <w:vAlign w:val="center"/>
          </w:tcPr>
          <w:p w:rsidR="001E2733" w:rsidRPr="008F0EEE" w:rsidRDefault="001E2733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63" w:type="dxa"/>
            <w:vAlign w:val="center"/>
          </w:tcPr>
          <w:p w:rsidR="001E2733" w:rsidRPr="008F0EEE" w:rsidRDefault="001E2733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1E2733" w:rsidRPr="008F0EEE" w:rsidRDefault="001E2733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1E2733" w:rsidRPr="008F0EEE" w:rsidTr="0004737B">
        <w:tc>
          <w:tcPr>
            <w:tcW w:w="4007" w:type="dxa"/>
          </w:tcPr>
          <w:p w:rsidR="001E2733" w:rsidRPr="008F0EEE" w:rsidRDefault="001E2733" w:rsidP="0004737B">
            <w:pPr>
              <w:spacing w:line="300" w:lineRule="exact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sz w:val="26"/>
                <w:szCs w:val="26"/>
                <w:highlight w:val="yellow"/>
              </w:rPr>
              <w:t>2. Phù hợp với mục tiêu của giáo dục đại học theo quy định tại Luật Giáo dục đại học hiện hành</w:t>
            </w:r>
          </w:p>
        </w:tc>
        <w:tc>
          <w:tcPr>
            <w:tcW w:w="1018" w:type="dxa"/>
            <w:vAlign w:val="center"/>
          </w:tcPr>
          <w:p w:rsidR="001E2733" w:rsidRPr="008F0EEE" w:rsidRDefault="001E2733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:rsidR="001E2733" w:rsidRPr="008F0EEE" w:rsidRDefault="001E2733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77" w:type="dxa"/>
            <w:vAlign w:val="center"/>
          </w:tcPr>
          <w:p w:rsidR="001E2733" w:rsidRPr="008F0EEE" w:rsidRDefault="001E2733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63" w:type="dxa"/>
            <w:vAlign w:val="center"/>
          </w:tcPr>
          <w:p w:rsidR="001E2733" w:rsidRPr="008F0EEE" w:rsidRDefault="001E2733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1E2733" w:rsidRPr="008F0EEE" w:rsidRDefault="001E2733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1E2733" w:rsidRPr="008F0EEE" w:rsidTr="0004737B">
        <w:tc>
          <w:tcPr>
            <w:tcW w:w="4007" w:type="dxa"/>
          </w:tcPr>
          <w:p w:rsidR="001E2733" w:rsidRPr="008F0EEE" w:rsidRDefault="001E2733" w:rsidP="0004737B">
            <w:pPr>
              <w:ind w:right="-29" w:hanging="2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3. Mang tính đặc thù của ngành đào tạo </w:t>
            </w:r>
          </w:p>
        </w:tc>
        <w:tc>
          <w:tcPr>
            <w:tcW w:w="1018" w:type="dxa"/>
            <w:vAlign w:val="center"/>
          </w:tcPr>
          <w:p w:rsidR="001E2733" w:rsidRPr="008F0EEE" w:rsidRDefault="001E2733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:rsidR="001E2733" w:rsidRPr="008F0EEE" w:rsidRDefault="001E2733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77" w:type="dxa"/>
            <w:vAlign w:val="center"/>
          </w:tcPr>
          <w:p w:rsidR="001E2733" w:rsidRPr="008F0EEE" w:rsidRDefault="001E2733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63" w:type="dxa"/>
            <w:vAlign w:val="center"/>
          </w:tcPr>
          <w:p w:rsidR="001E2733" w:rsidRPr="008F0EEE" w:rsidRDefault="001E2733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1E2733" w:rsidRPr="008F0EEE" w:rsidRDefault="001E2733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1E2733" w:rsidRPr="008F0EEE" w:rsidTr="0004737B">
        <w:tc>
          <w:tcPr>
            <w:tcW w:w="4007" w:type="dxa"/>
          </w:tcPr>
          <w:p w:rsidR="001E2733" w:rsidRPr="008F0EEE" w:rsidRDefault="001E2733" w:rsidP="0004737B">
            <w:pPr>
              <w:ind w:right="-29" w:hanging="2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sz w:val="26"/>
                <w:szCs w:val="26"/>
                <w:highlight w:val="yellow"/>
              </w:rPr>
              <w:t>4. Phản ánh được năng lực và trình độ nghề nghiệp của người học sau khi tốt nghiệp</w:t>
            </w:r>
          </w:p>
        </w:tc>
        <w:tc>
          <w:tcPr>
            <w:tcW w:w="1018" w:type="dxa"/>
            <w:vAlign w:val="center"/>
          </w:tcPr>
          <w:p w:rsidR="001E2733" w:rsidRPr="008F0EEE" w:rsidRDefault="001E2733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:rsidR="001E2733" w:rsidRPr="008F0EEE" w:rsidRDefault="001E2733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77" w:type="dxa"/>
            <w:vAlign w:val="center"/>
          </w:tcPr>
          <w:p w:rsidR="001E2733" w:rsidRPr="008F0EEE" w:rsidRDefault="001E2733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63" w:type="dxa"/>
            <w:vAlign w:val="center"/>
          </w:tcPr>
          <w:p w:rsidR="001E2733" w:rsidRPr="008F0EEE" w:rsidRDefault="001E2733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1E2733" w:rsidRPr="008F0EEE" w:rsidRDefault="001E2733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1E2733" w:rsidRPr="008F0EEE" w:rsidTr="0004737B">
        <w:tc>
          <w:tcPr>
            <w:tcW w:w="4007" w:type="dxa"/>
          </w:tcPr>
          <w:p w:rsidR="001E2733" w:rsidRPr="008F0EEE" w:rsidRDefault="001E2733" w:rsidP="0004737B">
            <w:pPr>
              <w:ind w:right="-29" w:hanging="2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sz w:val="26"/>
                <w:szCs w:val="26"/>
                <w:highlight w:val="yellow"/>
              </w:rPr>
              <w:t>5. Đáp ứng được nhu cầu xã hội</w:t>
            </w:r>
          </w:p>
        </w:tc>
        <w:tc>
          <w:tcPr>
            <w:tcW w:w="1018" w:type="dxa"/>
            <w:vAlign w:val="center"/>
          </w:tcPr>
          <w:p w:rsidR="001E2733" w:rsidRPr="008F0EEE" w:rsidRDefault="001E2733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:rsidR="001E2733" w:rsidRPr="008F0EEE" w:rsidRDefault="001E2733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77" w:type="dxa"/>
            <w:vAlign w:val="center"/>
          </w:tcPr>
          <w:p w:rsidR="001E2733" w:rsidRPr="008F0EEE" w:rsidRDefault="001E2733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63" w:type="dxa"/>
            <w:vAlign w:val="center"/>
          </w:tcPr>
          <w:p w:rsidR="001E2733" w:rsidRPr="008F0EEE" w:rsidRDefault="001E2733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1E2733" w:rsidRPr="008F0EEE" w:rsidRDefault="001E2733" w:rsidP="0004737B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</w:tbl>
    <w:p w:rsidR="001E2733" w:rsidRDefault="001E2733" w:rsidP="00094E89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2.</w:t>
      </w:r>
      <w:r w:rsidRPr="00094E89">
        <w:rPr>
          <w:rFonts w:ascii="Times New Roman" w:hAnsi="Times New Roman" w:cs="Times New Roman"/>
          <w:b/>
          <w:bCs/>
          <w:i/>
          <w:sz w:val="28"/>
          <w:szCs w:val="28"/>
        </w:rPr>
        <w:t>Khảo sát về CĐR CTĐT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7"/>
        <w:gridCol w:w="1018"/>
        <w:gridCol w:w="1018"/>
        <w:gridCol w:w="1077"/>
        <w:gridCol w:w="910"/>
        <w:gridCol w:w="974"/>
      </w:tblGrid>
      <w:tr w:rsidR="001C1EC1" w:rsidRPr="00B90E3A" w:rsidTr="00F26782">
        <w:tc>
          <w:tcPr>
            <w:tcW w:w="4007" w:type="dxa"/>
          </w:tcPr>
          <w:p w:rsidR="001C1EC1" w:rsidRPr="00B90E3A" w:rsidRDefault="001C1EC1" w:rsidP="00F26782">
            <w:pPr>
              <w:spacing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90E3A">
              <w:rPr>
                <w:rFonts w:ascii="Times New Roman" w:hAnsi="Times New Roman"/>
                <w:b/>
                <w:sz w:val="26"/>
                <w:szCs w:val="26"/>
              </w:rPr>
              <w:t>Nội dung câu hỏi</w:t>
            </w:r>
          </w:p>
        </w:tc>
        <w:tc>
          <w:tcPr>
            <w:tcW w:w="4997" w:type="dxa"/>
            <w:gridSpan w:val="5"/>
          </w:tcPr>
          <w:p w:rsidR="001C1EC1" w:rsidRPr="00265682" w:rsidRDefault="001C1EC1" w:rsidP="00F26782">
            <w:pPr>
              <w:spacing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Phương án trả lời</w:t>
            </w:r>
          </w:p>
        </w:tc>
      </w:tr>
      <w:tr w:rsidR="001C1EC1" w:rsidRPr="00B90E3A" w:rsidTr="00F26782">
        <w:tc>
          <w:tcPr>
            <w:tcW w:w="4007" w:type="dxa"/>
          </w:tcPr>
          <w:p w:rsidR="001C1EC1" w:rsidRPr="00B90E3A" w:rsidRDefault="001C1EC1" w:rsidP="00F26782">
            <w:pPr>
              <w:spacing w:line="30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B90E3A">
              <w:rPr>
                <w:rFonts w:ascii="Times New Roman" w:hAnsi="Times New Roman"/>
                <w:b/>
                <w:sz w:val="26"/>
                <w:szCs w:val="26"/>
              </w:rPr>
              <w:t xml:space="preserve">I. Chuẩn đầu ra của Chương trình đào tạo trình độ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đại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học</w:t>
            </w:r>
            <w:r w:rsidRPr="00B90E3A">
              <w:rPr>
                <w:rFonts w:ascii="Times New Roman" w:hAnsi="Times New Roman"/>
                <w:b/>
                <w:sz w:val="26"/>
                <w:szCs w:val="26"/>
              </w:rPr>
              <w:t xml:space="preserve"> (viết tắt là CĐR)</w:t>
            </w:r>
          </w:p>
        </w:tc>
        <w:tc>
          <w:tcPr>
            <w:tcW w:w="1018" w:type="dxa"/>
          </w:tcPr>
          <w:p w:rsidR="001C1EC1" w:rsidRPr="00B90E3A" w:rsidRDefault="001C1EC1" w:rsidP="00F26782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90E3A">
              <w:rPr>
                <w:rFonts w:ascii="Times New Roman" w:hAnsi="Times New Roman"/>
                <w:i/>
                <w:sz w:val="26"/>
                <w:szCs w:val="26"/>
              </w:rPr>
              <w:t>Hoàn toàn đồng ý</w:t>
            </w:r>
          </w:p>
        </w:tc>
        <w:tc>
          <w:tcPr>
            <w:tcW w:w="1018" w:type="dxa"/>
          </w:tcPr>
          <w:p w:rsidR="001C1EC1" w:rsidRPr="00B90E3A" w:rsidRDefault="001C1EC1" w:rsidP="00F26782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90E3A">
              <w:rPr>
                <w:rFonts w:ascii="Times New Roman" w:hAnsi="Times New Roman"/>
                <w:i/>
                <w:sz w:val="26"/>
                <w:szCs w:val="26"/>
              </w:rPr>
              <w:t>Đồng ý</w:t>
            </w:r>
          </w:p>
        </w:tc>
        <w:tc>
          <w:tcPr>
            <w:tcW w:w="1077" w:type="dxa"/>
          </w:tcPr>
          <w:p w:rsidR="001C1EC1" w:rsidRPr="00B90E3A" w:rsidRDefault="001C1EC1" w:rsidP="00F26782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90E3A">
              <w:rPr>
                <w:rFonts w:ascii="Times New Roman" w:hAnsi="Times New Roman"/>
                <w:i/>
                <w:sz w:val="26"/>
                <w:szCs w:val="26"/>
              </w:rPr>
              <w:t>Đồng ý một phần</w:t>
            </w:r>
          </w:p>
        </w:tc>
        <w:tc>
          <w:tcPr>
            <w:tcW w:w="910" w:type="dxa"/>
          </w:tcPr>
          <w:p w:rsidR="001C1EC1" w:rsidRPr="00B90E3A" w:rsidRDefault="001C1EC1" w:rsidP="00F26782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90E3A">
              <w:rPr>
                <w:rFonts w:ascii="Times New Roman" w:hAnsi="Times New Roman"/>
                <w:i/>
                <w:sz w:val="26"/>
                <w:szCs w:val="26"/>
              </w:rPr>
              <w:t>Không đồng ý</w:t>
            </w:r>
          </w:p>
          <w:p w:rsidR="001C1EC1" w:rsidRPr="00B90E3A" w:rsidRDefault="001C1EC1" w:rsidP="00F26782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974" w:type="dxa"/>
          </w:tcPr>
          <w:p w:rsidR="001C1EC1" w:rsidRPr="00B90E3A" w:rsidRDefault="001C1EC1" w:rsidP="00F26782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90E3A">
              <w:rPr>
                <w:rFonts w:ascii="Times New Roman" w:hAnsi="Times New Roman"/>
                <w:i/>
                <w:sz w:val="26"/>
                <w:szCs w:val="26"/>
              </w:rPr>
              <w:t>Hoàn toàn không đồng ý</w:t>
            </w:r>
          </w:p>
        </w:tc>
      </w:tr>
      <w:tr w:rsidR="001C1EC1" w:rsidRPr="00B90E3A" w:rsidTr="00F26782">
        <w:tc>
          <w:tcPr>
            <w:tcW w:w="4007" w:type="dxa"/>
            <w:vAlign w:val="center"/>
          </w:tcPr>
          <w:p w:rsidR="001C1EC1" w:rsidRPr="009D37F4" w:rsidRDefault="001C1EC1" w:rsidP="001E2733">
            <w:pPr>
              <w:spacing w:line="30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37F4">
              <w:rPr>
                <w:rFonts w:ascii="Times New Roman" w:hAnsi="Times New Roman"/>
                <w:sz w:val="26"/>
                <w:szCs w:val="26"/>
              </w:rPr>
              <w:t xml:space="preserve">1. Chuẩn đầu ra phản ánh đúng yêu cầu năng lực của sinh viên khi làm việc thực tế tại </w:t>
            </w:r>
            <w:r w:rsidR="007942D4" w:rsidRPr="009D37F4">
              <w:rPr>
                <w:rFonts w:ascii="Times New Roman" w:hAnsi="Times New Roman"/>
                <w:sz w:val="26"/>
                <w:szCs w:val="26"/>
              </w:rPr>
              <w:t>c</w:t>
            </w:r>
            <w:r w:rsidR="001E2733" w:rsidRPr="009D37F4">
              <w:rPr>
                <w:rFonts w:ascii="Times New Roman" w:hAnsi="Times New Roman"/>
                <w:sz w:val="26"/>
                <w:szCs w:val="26"/>
              </w:rPr>
              <w:t>ơ sở thực tập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1C1EC1" w:rsidRPr="009D37F4" w:rsidRDefault="001C1EC1" w:rsidP="00F26782">
            <w:pPr>
              <w:spacing w:line="30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1C1EC1" w:rsidRPr="009D37F4" w:rsidRDefault="001C1EC1" w:rsidP="00F2678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7" w:type="dxa"/>
            <w:vAlign w:val="center"/>
          </w:tcPr>
          <w:p w:rsidR="001C1EC1" w:rsidRPr="009D37F4" w:rsidRDefault="001C1EC1" w:rsidP="00F2678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0" w:type="dxa"/>
            <w:vAlign w:val="center"/>
          </w:tcPr>
          <w:p w:rsidR="001C1EC1" w:rsidRPr="009D37F4" w:rsidRDefault="001C1EC1" w:rsidP="00F2678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1C1EC1" w:rsidRPr="009D37F4" w:rsidRDefault="001C1EC1" w:rsidP="00F2678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C1EC1" w:rsidRPr="00B90E3A" w:rsidTr="00F26782">
        <w:tc>
          <w:tcPr>
            <w:tcW w:w="4007" w:type="dxa"/>
            <w:vAlign w:val="center"/>
          </w:tcPr>
          <w:p w:rsidR="001C1EC1" w:rsidRPr="009D37F4" w:rsidRDefault="001C1EC1" w:rsidP="001E2733">
            <w:pPr>
              <w:spacing w:line="30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37F4">
              <w:rPr>
                <w:rFonts w:ascii="Times New Roman" w:hAnsi="Times New Roman"/>
                <w:sz w:val="26"/>
                <w:szCs w:val="26"/>
              </w:rPr>
              <w:t xml:space="preserve">2. Chuẩn đầu ra đáp ứng được yêu cầu tuyển dụng và phát triển nghề nghiệp trong lĩnh vực </w:t>
            </w:r>
            <w:r w:rsidR="001E2733" w:rsidRPr="009D37F4">
              <w:rPr>
                <w:rFonts w:ascii="Times New Roman" w:hAnsi="Times New Roman"/>
                <w:sz w:val="26"/>
                <w:szCs w:val="26"/>
              </w:rPr>
              <w:t>chuyên môn</w:t>
            </w:r>
          </w:p>
        </w:tc>
        <w:tc>
          <w:tcPr>
            <w:tcW w:w="1018" w:type="dxa"/>
            <w:vAlign w:val="center"/>
          </w:tcPr>
          <w:p w:rsidR="001C1EC1" w:rsidRPr="009D37F4" w:rsidRDefault="001C1EC1" w:rsidP="00F2678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1C1EC1" w:rsidRPr="009D37F4" w:rsidRDefault="001C1EC1" w:rsidP="00F2678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7" w:type="dxa"/>
            <w:vAlign w:val="center"/>
          </w:tcPr>
          <w:p w:rsidR="001C1EC1" w:rsidRPr="009D37F4" w:rsidRDefault="001C1EC1" w:rsidP="00F2678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0" w:type="dxa"/>
            <w:vAlign w:val="center"/>
          </w:tcPr>
          <w:p w:rsidR="001C1EC1" w:rsidRPr="009D37F4" w:rsidRDefault="001C1EC1" w:rsidP="00F2678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1C1EC1" w:rsidRPr="009D37F4" w:rsidRDefault="001C1EC1" w:rsidP="00F2678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C1EC1" w:rsidRPr="00B90E3A" w:rsidTr="00F26782">
        <w:tc>
          <w:tcPr>
            <w:tcW w:w="4007" w:type="dxa"/>
            <w:vAlign w:val="center"/>
          </w:tcPr>
          <w:p w:rsidR="001C1EC1" w:rsidRPr="009D37F4" w:rsidRDefault="001C1EC1" w:rsidP="001E2733">
            <w:pPr>
              <w:spacing w:line="30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37F4">
              <w:rPr>
                <w:rFonts w:ascii="Times New Roman" w:hAnsi="Times New Roman"/>
                <w:sz w:val="26"/>
                <w:szCs w:val="26"/>
              </w:rPr>
              <w:t xml:space="preserve">3. Chuẩn đầu ra thể hiện rõ kiến thức, kỹ năng, phẩm chất nghề nghiệp cần có </w:t>
            </w:r>
          </w:p>
        </w:tc>
        <w:tc>
          <w:tcPr>
            <w:tcW w:w="1018" w:type="dxa"/>
            <w:vAlign w:val="center"/>
          </w:tcPr>
          <w:p w:rsidR="001C1EC1" w:rsidRPr="009D37F4" w:rsidRDefault="001C1EC1" w:rsidP="00F2678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1C1EC1" w:rsidRPr="009D37F4" w:rsidRDefault="001C1EC1" w:rsidP="00F2678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7" w:type="dxa"/>
            <w:vAlign w:val="center"/>
          </w:tcPr>
          <w:p w:rsidR="001C1EC1" w:rsidRPr="009D37F4" w:rsidRDefault="001C1EC1" w:rsidP="00F2678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0" w:type="dxa"/>
            <w:vAlign w:val="center"/>
          </w:tcPr>
          <w:p w:rsidR="001C1EC1" w:rsidRPr="009D37F4" w:rsidRDefault="001C1EC1" w:rsidP="00F2678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1C1EC1" w:rsidRPr="009D37F4" w:rsidRDefault="001C1EC1" w:rsidP="00F2678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C1EC1" w:rsidRPr="00B90E3A" w:rsidTr="00F26782">
        <w:tc>
          <w:tcPr>
            <w:tcW w:w="4007" w:type="dxa"/>
            <w:vAlign w:val="center"/>
          </w:tcPr>
          <w:p w:rsidR="001C1EC1" w:rsidRPr="009D37F4" w:rsidRDefault="001C1EC1" w:rsidP="00F26782">
            <w:pPr>
              <w:spacing w:line="30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37F4">
              <w:rPr>
                <w:rFonts w:ascii="Times New Roman" w:hAnsi="Times New Roman"/>
                <w:sz w:val="26"/>
                <w:szCs w:val="26"/>
              </w:rPr>
              <w:t>4. Chuẩn đầu ra rõ ràng, có thể đo lường, đánh giá được</w:t>
            </w:r>
          </w:p>
        </w:tc>
        <w:tc>
          <w:tcPr>
            <w:tcW w:w="1018" w:type="dxa"/>
            <w:vAlign w:val="center"/>
          </w:tcPr>
          <w:p w:rsidR="001C1EC1" w:rsidRPr="009D37F4" w:rsidRDefault="001C1EC1" w:rsidP="00F2678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1C1EC1" w:rsidRPr="009D37F4" w:rsidRDefault="001C1EC1" w:rsidP="00F2678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77" w:type="dxa"/>
            <w:vAlign w:val="center"/>
          </w:tcPr>
          <w:p w:rsidR="001C1EC1" w:rsidRPr="009D37F4" w:rsidRDefault="001C1EC1" w:rsidP="00F2678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0" w:type="dxa"/>
            <w:vAlign w:val="center"/>
          </w:tcPr>
          <w:p w:rsidR="001C1EC1" w:rsidRPr="009D37F4" w:rsidRDefault="001C1EC1" w:rsidP="00F2678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1C1EC1" w:rsidRPr="009D37F4" w:rsidRDefault="001C1EC1" w:rsidP="00F2678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C1EC1" w:rsidRPr="00B90E3A" w:rsidTr="00F26782">
        <w:tc>
          <w:tcPr>
            <w:tcW w:w="4007" w:type="dxa"/>
            <w:vAlign w:val="center"/>
          </w:tcPr>
          <w:p w:rsidR="001C1EC1" w:rsidRPr="009D37F4" w:rsidRDefault="001C1EC1" w:rsidP="00F26782">
            <w:pPr>
              <w:spacing w:line="30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37F4">
              <w:rPr>
                <w:rFonts w:ascii="Times New Roman" w:hAnsi="Times New Roman"/>
                <w:sz w:val="26"/>
                <w:szCs w:val="26"/>
              </w:rPr>
              <w:t>5. Chuẩn đầu ra được thiết kế phù hợp với sự phát triển của ngành và nhu cầu xã hội</w:t>
            </w:r>
          </w:p>
        </w:tc>
        <w:tc>
          <w:tcPr>
            <w:tcW w:w="1018" w:type="dxa"/>
            <w:vAlign w:val="center"/>
          </w:tcPr>
          <w:p w:rsidR="001C1EC1" w:rsidRPr="009D37F4" w:rsidRDefault="001C1EC1" w:rsidP="00F2678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1C1EC1" w:rsidRPr="009D37F4" w:rsidRDefault="001C1EC1" w:rsidP="00F2678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77" w:type="dxa"/>
            <w:vAlign w:val="center"/>
          </w:tcPr>
          <w:p w:rsidR="001C1EC1" w:rsidRPr="009D37F4" w:rsidRDefault="001C1EC1" w:rsidP="00F2678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0" w:type="dxa"/>
            <w:vAlign w:val="center"/>
          </w:tcPr>
          <w:p w:rsidR="001C1EC1" w:rsidRPr="009D37F4" w:rsidRDefault="001C1EC1" w:rsidP="00F2678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4" w:type="dxa"/>
            <w:vAlign w:val="center"/>
          </w:tcPr>
          <w:p w:rsidR="001C1EC1" w:rsidRPr="009D37F4" w:rsidRDefault="001C1EC1" w:rsidP="00F2678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C1EC1" w:rsidRPr="00094E89" w:rsidRDefault="001C1EC1" w:rsidP="001C1EC1">
      <w:pPr>
        <w:rPr>
          <w:rFonts w:ascii="Times New Roman" w:hAnsi="Times New Roman" w:cs="Times New Roman"/>
          <w:i/>
          <w:sz w:val="28"/>
          <w:szCs w:val="28"/>
        </w:rPr>
      </w:pPr>
    </w:p>
    <w:p w:rsidR="00094E89" w:rsidRPr="00094E89" w:rsidRDefault="00094E89" w:rsidP="00094E89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094E89">
        <w:rPr>
          <w:rFonts w:ascii="Times New Roman" w:hAnsi="Times New Roman" w:cs="Times New Roman"/>
          <w:sz w:val="28"/>
          <w:szCs w:val="28"/>
          <w:lang w:val="vi-VN"/>
        </w:rPr>
        <w:t xml:space="preserve">     </w:t>
      </w:r>
      <w:r w:rsidR="001E2733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 </w:t>
      </w:r>
      <w:r w:rsidR="001E27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094E89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. </w:t>
      </w:r>
      <w:r w:rsidRPr="00094E8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Khảo sát về cấu trúc và nội dung CTDH</w:t>
      </w:r>
      <w:r w:rsidRPr="00094E89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 ngành Giáo dục Mầm non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1"/>
        <w:gridCol w:w="1017"/>
        <w:gridCol w:w="1017"/>
        <w:gridCol w:w="1075"/>
        <w:gridCol w:w="910"/>
        <w:gridCol w:w="974"/>
      </w:tblGrid>
      <w:tr w:rsidR="001C1EC1" w:rsidRPr="004C652C" w:rsidTr="00F26782">
        <w:tc>
          <w:tcPr>
            <w:tcW w:w="4011" w:type="dxa"/>
          </w:tcPr>
          <w:p w:rsidR="001C1EC1" w:rsidRPr="004C652C" w:rsidRDefault="00094E89" w:rsidP="00F26782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4E89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ab/>
            </w:r>
            <w:r w:rsidRPr="00094E89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ab/>
            </w:r>
            <w:r w:rsidR="001C1EC1" w:rsidRPr="004C652C">
              <w:rPr>
                <w:rFonts w:ascii="Times New Roman" w:hAnsi="Times New Roman"/>
                <w:b/>
                <w:sz w:val="26"/>
                <w:szCs w:val="26"/>
              </w:rPr>
              <w:t>Nội dung câu hỏi</w:t>
            </w:r>
          </w:p>
        </w:tc>
        <w:tc>
          <w:tcPr>
            <w:tcW w:w="4993" w:type="dxa"/>
            <w:gridSpan w:val="5"/>
          </w:tcPr>
          <w:p w:rsidR="001C1EC1" w:rsidRPr="004C652C" w:rsidRDefault="001C1EC1" w:rsidP="00F26782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Phương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án trả lời</w:t>
            </w:r>
          </w:p>
        </w:tc>
      </w:tr>
      <w:tr w:rsidR="001C1EC1" w:rsidRPr="004C652C" w:rsidTr="00F26782">
        <w:tc>
          <w:tcPr>
            <w:tcW w:w="4011" w:type="dxa"/>
          </w:tcPr>
          <w:p w:rsidR="001C1EC1" w:rsidRPr="00467F6B" w:rsidRDefault="001C1EC1" w:rsidP="00F26782">
            <w:pPr>
              <w:spacing w:line="260" w:lineRule="exact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Cấu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trúc và nội dung chương trình đào tạo</w:t>
            </w:r>
          </w:p>
        </w:tc>
        <w:tc>
          <w:tcPr>
            <w:tcW w:w="1017" w:type="dxa"/>
          </w:tcPr>
          <w:p w:rsidR="001C1EC1" w:rsidRPr="004C652C" w:rsidRDefault="001C1EC1" w:rsidP="00F26782">
            <w:pPr>
              <w:spacing w:line="26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90E3A">
              <w:rPr>
                <w:rFonts w:ascii="Times New Roman" w:hAnsi="Times New Roman"/>
                <w:i/>
                <w:sz w:val="26"/>
                <w:szCs w:val="26"/>
              </w:rPr>
              <w:t>Hoàn toàn đồng ý</w:t>
            </w:r>
          </w:p>
        </w:tc>
        <w:tc>
          <w:tcPr>
            <w:tcW w:w="1017" w:type="dxa"/>
          </w:tcPr>
          <w:p w:rsidR="001C1EC1" w:rsidRPr="004C652C" w:rsidRDefault="001C1EC1" w:rsidP="00F26782">
            <w:pPr>
              <w:spacing w:line="26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90E3A">
              <w:rPr>
                <w:rFonts w:ascii="Times New Roman" w:hAnsi="Times New Roman"/>
                <w:i/>
                <w:sz w:val="26"/>
                <w:szCs w:val="26"/>
              </w:rPr>
              <w:t>Đồng ý</w:t>
            </w:r>
          </w:p>
        </w:tc>
        <w:tc>
          <w:tcPr>
            <w:tcW w:w="1075" w:type="dxa"/>
          </w:tcPr>
          <w:p w:rsidR="001C1EC1" w:rsidRPr="004C652C" w:rsidRDefault="001C1EC1" w:rsidP="00F26782">
            <w:pPr>
              <w:spacing w:line="26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90E3A">
              <w:rPr>
                <w:rFonts w:ascii="Times New Roman" w:hAnsi="Times New Roman"/>
                <w:i/>
                <w:sz w:val="26"/>
                <w:szCs w:val="26"/>
              </w:rPr>
              <w:t>Đồng ý một phần</w:t>
            </w:r>
          </w:p>
        </w:tc>
        <w:tc>
          <w:tcPr>
            <w:tcW w:w="910" w:type="dxa"/>
          </w:tcPr>
          <w:p w:rsidR="001C1EC1" w:rsidRPr="00B90E3A" w:rsidRDefault="001C1EC1" w:rsidP="00F26782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90E3A">
              <w:rPr>
                <w:rFonts w:ascii="Times New Roman" w:hAnsi="Times New Roman"/>
                <w:i/>
                <w:sz w:val="26"/>
                <w:szCs w:val="26"/>
              </w:rPr>
              <w:t>Không đồng ý</w:t>
            </w:r>
          </w:p>
          <w:p w:rsidR="001C1EC1" w:rsidRPr="004C652C" w:rsidRDefault="001C1EC1" w:rsidP="00F26782">
            <w:pPr>
              <w:spacing w:line="26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974" w:type="dxa"/>
          </w:tcPr>
          <w:p w:rsidR="001C1EC1" w:rsidRPr="004C652C" w:rsidRDefault="001C1EC1" w:rsidP="00F26782">
            <w:pPr>
              <w:spacing w:line="26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90E3A">
              <w:rPr>
                <w:rFonts w:ascii="Times New Roman" w:hAnsi="Times New Roman"/>
                <w:i/>
                <w:sz w:val="26"/>
                <w:szCs w:val="26"/>
              </w:rPr>
              <w:t>Hoàn toàn không đồng ý</w:t>
            </w:r>
          </w:p>
        </w:tc>
      </w:tr>
      <w:tr w:rsidR="001C1EC1" w:rsidRPr="004C652C" w:rsidTr="00F26782">
        <w:tc>
          <w:tcPr>
            <w:tcW w:w="4011" w:type="dxa"/>
            <w:vAlign w:val="center"/>
          </w:tcPr>
          <w:p w:rsidR="001C1EC1" w:rsidRPr="004C652C" w:rsidRDefault="001C1EC1" w:rsidP="00F26782">
            <w:pPr>
              <w:spacing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0AC">
              <w:rPr>
                <w:rFonts w:ascii="Times New Roman" w:hAnsi="Times New Roman"/>
                <w:sz w:val="24"/>
                <w:szCs w:val="24"/>
              </w:rPr>
              <w:lastRenderedPageBreak/>
              <w:t>1. Chương trình đào tạo trang bị đầy đủ kiến thức nền tảng và chuyên môn nghề nghiệp</w:t>
            </w:r>
          </w:p>
        </w:tc>
        <w:tc>
          <w:tcPr>
            <w:tcW w:w="1017" w:type="dxa"/>
            <w:vAlign w:val="center"/>
          </w:tcPr>
          <w:p w:rsidR="001C1EC1" w:rsidRPr="004C652C" w:rsidRDefault="001C1EC1" w:rsidP="00F26782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1C1EC1" w:rsidRPr="004C652C" w:rsidRDefault="001C1EC1" w:rsidP="00F26782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5" w:type="dxa"/>
            <w:vAlign w:val="center"/>
          </w:tcPr>
          <w:p w:rsidR="001C1EC1" w:rsidRPr="004C652C" w:rsidRDefault="001C1EC1" w:rsidP="00F26782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0" w:type="dxa"/>
            <w:vAlign w:val="center"/>
          </w:tcPr>
          <w:p w:rsidR="001C1EC1" w:rsidRPr="004C652C" w:rsidRDefault="001C1EC1" w:rsidP="00F26782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4" w:type="dxa"/>
            <w:vAlign w:val="center"/>
          </w:tcPr>
          <w:p w:rsidR="001C1EC1" w:rsidRPr="004C652C" w:rsidRDefault="001C1EC1" w:rsidP="00F26782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C1EC1" w:rsidRPr="004C652C" w:rsidTr="00F26782">
        <w:tc>
          <w:tcPr>
            <w:tcW w:w="4011" w:type="dxa"/>
            <w:vAlign w:val="center"/>
          </w:tcPr>
          <w:p w:rsidR="001C1EC1" w:rsidRPr="004C652C" w:rsidRDefault="001C1EC1" w:rsidP="00F26782">
            <w:pPr>
              <w:spacing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0AC">
              <w:rPr>
                <w:rFonts w:ascii="Times New Roman" w:hAnsi="Times New Roman"/>
                <w:sz w:val="24"/>
                <w:szCs w:val="24"/>
              </w:rPr>
              <w:t>2. Tỷ lệ giữa lý thuyết và thực hành trong chương trình là hợp lý</w:t>
            </w:r>
          </w:p>
        </w:tc>
        <w:tc>
          <w:tcPr>
            <w:tcW w:w="1017" w:type="dxa"/>
            <w:vAlign w:val="center"/>
          </w:tcPr>
          <w:p w:rsidR="001C1EC1" w:rsidRPr="004C652C" w:rsidRDefault="001C1EC1" w:rsidP="00F26782">
            <w:pPr>
              <w:spacing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1C1EC1" w:rsidRPr="004C652C" w:rsidRDefault="001C1EC1" w:rsidP="00F26782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5" w:type="dxa"/>
            <w:vAlign w:val="center"/>
          </w:tcPr>
          <w:p w:rsidR="001C1EC1" w:rsidRPr="004C652C" w:rsidRDefault="001C1EC1" w:rsidP="00F26782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0" w:type="dxa"/>
            <w:vAlign w:val="center"/>
          </w:tcPr>
          <w:p w:rsidR="001C1EC1" w:rsidRPr="004C652C" w:rsidRDefault="001C1EC1" w:rsidP="00F26782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4" w:type="dxa"/>
            <w:vAlign w:val="center"/>
          </w:tcPr>
          <w:p w:rsidR="001C1EC1" w:rsidRPr="004C652C" w:rsidRDefault="001C1EC1" w:rsidP="00F26782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C1EC1" w:rsidRPr="004C652C" w:rsidTr="00F26782">
        <w:tc>
          <w:tcPr>
            <w:tcW w:w="4011" w:type="dxa"/>
            <w:vAlign w:val="center"/>
          </w:tcPr>
          <w:p w:rsidR="001C1EC1" w:rsidRPr="004C652C" w:rsidRDefault="001C1EC1" w:rsidP="00F26782">
            <w:pPr>
              <w:spacing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0AC">
              <w:rPr>
                <w:rFonts w:ascii="Times New Roman" w:hAnsi="Times New Roman"/>
                <w:sz w:val="24"/>
                <w:szCs w:val="24"/>
              </w:rPr>
              <w:t>3. Các học phần thực hành, thực tập giúp sinh viên rèn luyện kỹ năng nghề tốt</w:t>
            </w:r>
          </w:p>
        </w:tc>
        <w:tc>
          <w:tcPr>
            <w:tcW w:w="1017" w:type="dxa"/>
            <w:vAlign w:val="center"/>
          </w:tcPr>
          <w:p w:rsidR="001C1EC1" w:rsidRPr="004C652C" w:rsidRDefault="001C1EC1" w:rsidP="00F26782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1C1EC1" w:rsidRPr="004C652C" w:rsidRDefault="001C1EC1" w:rsidP="00F26782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5" w:type="dxa"/>
            <w:vAlign w:val="center"/>
          </w:tcPr>
          <w:p w:rsidR="001C1EC1" w:rsidRPr="004C652C" w:rsidRDefault="001C1EC1" w:rsidP="00F26782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0" w:type="dxa"/>
            <w:vAlign w:val="center"/>
          </w:tcPr>
          <w:p w:rsidR="001C1EC1" w:rsidRPr="004C652C" w:rsidRDefault="001C1EC1" w:rsidP="00F26782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4" w:type="dxa"/>
            <w:vAlign w:val="center"/>
          </w:tcPr>
          <w:p w:rsidR="001C1EC1" w:rsidRPr="004C652C" w:rsidRDefault="001C1EC1" w:rsidP="00F26782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C1EC1" w:rsidRPr="004C652C" w:rsidTr="00F26782">
        <w:tc>
          <w:tcPr>
            <w:tcW w:w="4011" w:type="dxa"/>
            <w:vAlign w:val="center"/>
          </w:tcPr>
          <w:p w:rsidR="001C1EC1" w:rsidRPr="004C652C" w:rsidRDefault="001C1EC1" w:rsidP="001E2733">
            <w:pPr>
              <w:spacing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0AC">
              <w:rPr>
                <w:rFonts w:ascii="Times New Roman" w:hAnsi="Times New Roman"/>
                <w:sz w:val="24"/>
                <w:szCs w:val="24"/>
              </w:rPr>
              <w:t xml:space="preserve">4. Nội dung chương trình cập nhật theo yêu cầu thực tế của ngành </w:t>
            </w:r>
            <w:r w:rsidR="001E2733">
              <w:rPr>
                <w:rFonts w:ascii="Times New Roman" w:hAnsi="Times New Roman"/>
                <w:sz w:val="24"/>
                <w:szCs w:val="24"/>
              </w:rPr>
              <w:t>đào tạo</w:t>
            </w:r>
          </w:p>
        </w:tc>
        <w:tc>
          <w:tcPr>
            <w:tcW w:w="1017" w:type="dxa"/>
            <w:vAlign w:val="center"/>
          </w:tcPr>
          <w:p w:rsidR="001C1EC1" w:rsidRPr="004C652C" w:rsidRDefault="001C1EC1" w:rsidP="00F26782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1C1EC1" w:rsidRPr="004C652C" w:rsidRDefault="001C1EC1" w:rsidP="00F26782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5" w:type="dxa"/>
            <w:vAlign w:val="center"/>
          </w:tcPr>
          <w:p w:rsidR="001C1EC1" w:rsidRPr="004C652C" w:rsidRDefault="001C1EC1" w:rsidP="00F26782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0" w:type="dxa"/>
            <w:vAlign w:val="center"/>
          </w:tcPr>
          <w:p w:rsidR="001C1EC1" w:rsidRPr="004C652C" w:rsidRDefault="001C1EC1" w:rsidP="00F26782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4" w:type="dxa"/>
            <w:vAlign w:val="center"/>
          </w:tcPr>
          <w:p w:rsidR="001C1EC1" w:rsidRPr="004C652C" w:rsidRDefault="001C1EC1" w:rsidP="00F26782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C1EC1" w:rsidRPr="004C652C" w:rsidTr="00F26782">
        <w:tc>
          <w:tcPr>
            <w:tcW w:w="4011" w:type="dxa"/>
            <w:vAlign w:val="center"/>
          </w:tcPr>
          <w:p w:rsidR="001C1EC1" w:rsidRPr="004C652C" w:rsidRDefault="001C1EC1" w:rsidP="00F26782">
            <w:pPr>
              <w:spacing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0AC">
              <w:rPr>
                <w:rFonts w:ascii="Times New Roman" w:hAnsi="Times New Roman"/>
                <w:sz w:val="24"/>
                <w:szCs w:val="24"/>
              </w:rPr>
              <w:t>5. Thời lượng đào tạo và khối lượng học phần phù hợp</w:t>
            </w:r>
          </w:p>
        </w:tc>
        <w:tc>
          <w:tcPr>
            <w:tcW w:w="1017" w:type="dxa"/>
            <w:vAlign w:val="center"/>
          </w:tcPr>
          <w:p w:rsidR="001C1EC1" w:rsidRPr="004C652C" w:rsidRDefault="001C1EC1" w:rsidP="00F26782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1C1EC1" w:rsidRPr="004C652C" w:rsidRDefault="001C1EC1" w:rsidP="00F26782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5" w:type="dxa"/>
            <w:vAlign w:val="center"/>
          </w:tcPr>
          <w:p w:rsidR="001C1EC1" w:rsidRPr="004C652C" w:rsidRDefault="001C1EC1" w:rsidP="00F26782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0" w:type="dxa"/>
            <w:vAlign w:val="center"/>
          </w:tcPr>
          <w:p w:rsidR="001C1EC1" w:rsidRPr="004C652C" w:rsidRDefault="001C1EC1" w:rsidP="00F26782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4" w:type="dxa"/>
            <w:vAlign w:val="center"/>
          </w:tcPr>
          <w:p w:rsidR="001C1EC1" w:rsidRPr="004C652C" w:rsidRDefault="001C1EC1" w:rsidP="00F26782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C1EC1" w:rsidRPr="004C652C" w:rsidTr="00F26782">
        <w:tc>
          <w:tcPr>
            <w:tcW w:w="4011" w:type="dxa"/>
            <w:vAlign w:val="center"/>
          </w:tcPr>
          <w:p w:rsidR="001C1EC1" w:rsidRPr="004C652C" w:rsidRDefault="001C1EC1" w:rsidP="00F26782">
            <w:pPr>
              <w:spacing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0AC">
              <w:rPr>
                <w:rFonts w:ascii="Times New Roman" w:hAnsi="Times New Roman"/>
                <w:sz w:val="24"/>
                <w:szCs w:val="24"/>
              </w:rPr>
              <w:t>6. Sinh viên tốt nghiệp đáp ứng được yêu cầu công việc tại đơn vị</w:t>
            </w:r>
          </w:p>
        </w:tc>
        <w:tc>
          <w:tcPr>
            <w:tcW w:w="1017" w:type="dxa"/>
            <w:vAlign w:val="center"/>
          </w:tcPr>
          <w:p w:rsidR="001C1EC1" w:rsidRPr="004C652C" w:rsidRDefault="001C1EC1" w:rsidP="00F26782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1C1EC1" w:rsidRPr="004C652C" w:rsidRDefault="001C1EC1" w:rsidP="00F26782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5" w:type="dxa"/>
            <w:vAlign w:val="center"/>
          </w:tcPr>
          <w:p w:rsidR="001C1EC1" w:rsidRPr="004C652C" w:rsidRDefault="001C1EC1" w:rsidP="00F26782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0" w:type="dxa"/>
            <w:vAlign w:val="center"/>
          </w:tcPr>
          <w:p w:rsidR="001C1EC1" w:rsidRPr="004C652C" w:rsidRDefault="001C1EC1" w:rsidP="00F26782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4" w:type="dxa"/>
            <w:vAlign w:val="center"/>
          </w:tcPr>
          <w:p w:rsidR="001C1EC1" w:rsidRPr="004C652C" w:rsidRDefault="001C1EC1" w:rsidP="00F26782">
            <w:pPr>
              <w:spacing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94E89" w:rsidRPr="001C1EC1" w:rsidRDefault="00094E89" w:rsidP="00E93545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94E89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  <w:r w:rsidRPr="00094E89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  <w:t xml:space="preserve">     </w:t>
      </w:r>
    </w:p>
    <w:p w:rsidR="00E71159" w:rsidRPr="00094E89" w:rsidRDefault="00E71159" w:rsidP="00094E8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94E89">
        <w:rPr>
          <w:rFonts w:ascii="Times New Roman" w:hAnsi="Times New Roman" w:cs="Times New Roman"/>
          <w:b/>
          <w:i/>
          <w:sz w:val="28"/>
          <w:szCs w:val="28"/>
        </w:rPr>
        <w:t xml:space="preserve">Xin cảm ơn </w:t>
      </w:r>
      <w:r w:rsidR="00C12830">
        <w:rPr>
          <w:rFonts w:ascii="Times New Roman" w:hAnsi="Times New Roman" w:cs="Times New Roman"/>
          <w:b/>
          <w:i/>
          <w:sz w:val="28"/>
          <w:szCs w:val="28"/>
        </w:rPr>
        <w:t>Anh/chị</w:t>
      </w:r>
      <w:bookmarkStart w:id="0" w:name="_GoBack"/>
      <w:bookmarkEnd w:id="0"/>
      <w:r w:rsidR="003C3863" w:rsidRPr="00094E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94E89">
        <w:rPr>
          <w:rFonts w:ascii="Times New Roman" w:hAnsi="Times New Roman" w:cs="Times New Roman"/>
          <w:b/>
          <w:i/>
          <w:sz w:val="28"/>
          <w:szCs w:val="28"/>
        </w:rPr>
        <w:t xml:space="preserve">đã hoàn thành </w:t>
      </w:r>
      <w:r w:rsidR="00094E89" w:rsidRPr="00094E89">
        <w:rPr>
          <w:rFonts w:ascii="Times New Roman" w:hAnsi="Times New Roman" w:cs="Times New Roman"/>
          <w:b/>
          <w:i/>
          <w:sz w:val="28"/>
          <w:szCs w:val="28"/>
        </w:rPr>
        <w:t>phiếu khảo sát!</w:t>
      </w:r>
    </w:p>
    <w:p w:rsidR="00E71159" w:rsidRPr="00094E89" w:rsidRDefault="00E71159" w:rsidP="00E71159">
      <w:pPr>
        <w:rPr>
          <w:rFonts w:ascii="Times New Roman" w:hAnsi="Times New Roman" w:cs="Times New Roman"/>
          <w:sz w:val="28"/>
          <w:szCs w:val="28"/>
          <w:highlight w:val="green"/>
        </w:rPr>
      </w:pPr>
    </w:p>
    <w:sectPr w:rsidR="00E71159" w:rsidRPr="00094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97E12"/>
    <w:multiLevelType w:val="hybridMultilevel"/>
    <w:tmpl w:val="778C8FD2"/>
    <w:lvl w:ilvl="0" w:tplc="E9202A0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202124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D3A"/>
    <w:rsid w:val="00026FC1"/>
    <w:rsid w:val="0005198C"/>
    <w:rsid w:val="00094E89"/>
    <w:rsid w:val="000E4EFB"/>
    <w:rsid w:val="000E7D3A"/>
    <w:rsid w:val="00102C78"/>
    <w:rsid w:val="001977D1"/>
    <w:rsid w:val="001C1EC1"/>
    <w:rsid w:val="001E2733"/>
    <w:rsid w:val="003C3863"/>
    <w:rsid w:val="00537DF0"/>
    <w:rsid w:val="005F4027"/>
    <w:rsid w:val="007175A5"/>
    <w:rsid w:val="00794143"/>
    <w:rsid w:val="007942D4"/>
    <w:rsid w:val="007A1D3E"/>
    <w:rsid w:val="00800316"/>
    <w:rsid w:val="008F081E"/>
    <w:rsid w:val="00953B62"/>
    <w:rsid w:val="009B02C9"/>
    <w:rsid w:val="009D37F4"/>
    <w:rsid w:val="00A9719D"/>
    <w:rsid w:val="00BC3A4A"/>
    <w:rsid w:val="00C019B0"/>
    <w:rsid w:val="00C12830"/>
    <w:rsid w:val="00C461BB"/>
    <w:rsid w:val="00CA62B4"/>
    <w:rsid w:val="00D47E1A"/>
    <w:rsid w:val="00E71159"/>
    <w:rsid w:val="00E93545"/>
    <w:rsid w:val="00EA538C"/>
    <w:rsid w:val="00F55C05"/>
    <w:rsid w:val="00F9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89B7B"/>
  <w15:chartTrackingRefBased/>
  <w15:docId w15:val="{852228F7-3C01-4B04-919E-505B37A0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7eme">
    <w:name w:val="m7eme"/>
    <w:basedOn w:val="DefaultParagraphFont"/>
    <w:rsid w:val="008F081E"/>
  </w:style>
  <w:style w:type="paragraph" w:styleId="ListParagraph">
    <w:name w:val="List Paragraph"/>
    <w:basedOn w:val="Normal"/>
    <w:uiPriority w:val="34"/>
    <w:qFormat/>
    <w:rsid w:val="008F081E"/>
    <w:pPr>
      <w:ind w:left="720"/>
      <w:contextualSpacing/>
    </w:pPr>
  </w:style>
  <w:style w:type="character" w:customStyle="1" w:styleId="vnumgf">
    <w:name w:val="vnumgf"/>
    <w:basedOn w:val="DefaultParagraphFont"/>
    <w:rsid w:val="00E71159"/>
  </w:style>
  <w:style w:type="character" w:customStyle="1" w:styleId="adtyne">
    <w:name w:val="adtyne"/>
    <w:basedOn w:val="DefaultParagraphFont"/>
    <w:rsid w:val="00E71159"/>
  </w:style>
  <w:style w:type="paragraph" w:styleId="NormalWeb">
    <w:name w:val="Normal (Web)"/>
    <w:basedOn w:val="Normal"/>
    <w:uiPriority w:val="99"/>
    <w:semiHidden/>
    <w:unhideWhenUsed/>
    <w:rsid w:val="00E71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94E89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36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9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8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1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08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2703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39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33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12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82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986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43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193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7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48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6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3988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9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19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9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8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9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7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052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0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886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735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20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420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58991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0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012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4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186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0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12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7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7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3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2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4396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6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457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86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7482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1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326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96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82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336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023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76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2935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1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782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6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4792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9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614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055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6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187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8673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01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13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25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7013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6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31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05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17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26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566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9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95199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80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216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1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6015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24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788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5985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37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062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2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401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0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314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85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1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51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557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2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223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81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838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4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7409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92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5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asus</cp:lastModifiedBy>
  <cp:revision>36</cp:revision>
  <dcterms:created xsi:type="dcterms:W3CDTF">2025-10-09T07:26:00Z</dcterms:created>
  <dcterms:modified xsi:type="dcterms:W3CDTF">2025-10-10T03:15:00Z</dcterms:modified>
</cp:coreProperties>
</file>