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9E246" w14:textId="17ADDC74" w:rsidR="00A818C9" w:rsidRPr="00305BE6" w:rsidRDefault="00CF2FD7" w:rsidP="00305BE6">
      <w:pPr>
        <w:spacing w:after="0"/>
        <w:rPr>
          <w:rFonts w:cs="Times New Roman"/>
          <w:szCs w:val="26"/>
          <w:lang w:val="en-US"/>
        </w:rPr>
      </w:pPr>
      <w:r w:rsidRPr="00305BE6">
        <w:rPr>
          <w:rFonts w:cs="Times New Roman"/>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104495" w:rsidRDefault="00104495" w:rsidP="00CF2FD7">
                            <w:pPr>
                              <w:spacing w:after="0" w:line="240" w:lineRule="auto"/>
                              <w:jc w:val="center"/>
                              <w:rPr>
                                <w:lang w:val="en-US"/>
                              </w:rPr>
                            </w:pPr>
                            <w:r>
                              <w:rPr>
                                <w:lang w:val="en-US"/>
                              </w:rPr>
                              <w:t>Mẫu sản phẩm 5.1</w:t>
                            </w:r>
                          </w:p>
                          <w:p w14:paraId="6CA24A19" w14:textId="313530CD" w:rsidR="00104495" w:rsidRPr="00CF2FD7" w:rsidRDefault="00104495"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" fillcolor="white [3201]" strokeweight=".5pt">
                <v:textbox>
                  <w:txbxContent>
                    <w:p w14:paraId="7801E120" w14:textId="5F3E1B18" w:rsidR="00104495" w:rsidRDefault="00104495" w:rsidP="00CF2FD7">
                      <w:pPr>
                        <w:spacing w:after="0" w:line="240" w:lineRule="auto"/>
                        <w:jc w:val="center"/>
                        <w:rPr>
                          <w:lang w:val="en-US"/>
                        </w:rPr>
                      </w:pPr>
                      <w:r>
                        <w:rPr>
                          <w:lang w:val="en-US"/>
                        </w:rPr>
                        <w:t>Mẫu sản phẩm 5.1</w:t>
                      </w:r>
                    </w:p>
                    <w:p w14:paraId="6CA24A19" w14:textId="313530CD" w:rsidR="00104495" w:rsidRPr="00CF2FD7" w:rsidRDefault="00104495" w:rsidP="00CF2FD7">
                      <w:pPr>
                        <w:spacing w:after="0" w:line="240" w:lineRule="auto"/>
                        <w:rPr>
                          <w:lang w:val="en-US"/>
                        </w:rPr>
                      </w:pPr>
                      <w:r>
                        <w:rPr>
                          <w:lang w:val="en-US"/>
                        </w:rPr>
                        <w:t xml:space="preserve">(Kèm </w:t>
                      </w:r>
                      <w:proofErr w:type="gramStart"/>
                      <w:r>
                        <w:rPr>
                          <w:lang w:val="en-US"/>
                        </w:rPr>
                        <w:t>theo</w:t>
                      </w:r>
                      <w:proofErr w:type="gramEnd"/>
                      <w:r>
                        <w:rPr>
                          <w:lang w:val="en-US"/>
                        </w:rPr>
                        <w:t xml:space="preserve"> của Phụ lục 5)</w:t>
                      </w:r>
                    </w:p>
                  </w:txbxContent>
                </v:textbox>
              </v:shape>
            </w:pict>
          </mc:Fallback>
        </mc:AlternateContent>
      </w:r>
      <w:r w:rsidR="00A818C9" w:rsidRPr="00305BE6">
        <w:rPr>
          <w:rFonts w:cs="Times New Roman"/>
          <w:szCs w:val="26"/>
          <w:lang w:val="en-US"/>
        </w:rPr>
        <w:t>TRƯỜNG ĐẠI HỌC VINH</w:t>
      </w:r>
    </w:p>
    <w:p w14:paraId="102A77DE" w14:textId="448847D5" w:rsidR="00A818C9" w:rsidRPr="00305BE6" w:rsidRDefault="00305BE6" w:rsidP="00305BE6">
      <w:pPr>
        <w:spacing w:after="0"/>
        <w:rPr>
          <w:rFonts w:cs="Times New Roman"/>
          <w:b/>
          <w:szCs w:val="26"/>
          <w:lang w:val="en-US"/>
        </w:rPr>
      </w:pPr>
      <w:r>
        <w:rPr>
          <w:rFonts w:cs="Times New Roman"/>
          <w:b/>
          <w:szCs w:val="26"/>
          <w:lang w:val="en-US"/>
        </w:rPr>
        <w:t xml:space="preserve">   </w:t>
      </w:r>
      <w:r w:rsidRPr="00305BE6">
        <w:rPr>
          <w:rFonts w:cs="Times New Roman"/>
          <w:b/>
          <w:szCs w:val="26"/>
          <w:lang w:val="en-US"/>
        </w:rPr>
        <w:t>TRƯỜNG SƯ PHẠM</w:t>
      </w:r>
    </w:p>
    <w:p w14:paraId="06599012" w14:textId="77777777" w:rsidR="00305BE6" w:rsidRDefault="00305BE6" w:rsidP="00FC3C1D">
      <w:pPr>
        <w:spacing w:after="0"/>
        <w:jc w:val="center"/>
        <w:rPr>
          <w:rFonts w:cs="Times New Roman"/>
          <w:b/>
          <w:szCs w:val="26"/>
          <w:lang w:val="en-US"/>
        </w:rPr>
      </w:pPr>
    </w:p>
    <w:p w14:paraId="675B0D8C" w14:textId="149E3884" w:rsidR="00836E9B" w:rsidRDefault="00A818C9" w:rsidP="00FC3C1D">
      <w:pPr>
        <w:spacing w:after="0"/>
        <w:jc w:val="center"/>
        <w:rPr>
          <w:rFonts w:cs="Times New Roman"/>
          <w:b/>
          <w:szCs w:val="26"/>
          <w:lang w:val="en-US"/>
        </w:rPr>
      </w:pPr>
      <w:r>
        <w:rPr>
          <w:rFonts w:cs="Times New Roman"/>
          <w:b/>
          <w:szCs w:val="26"/>
          <w:lang w:val="en-US"/>
        </w:rPr>
        <w:t>ĐỀ CƯƠNG HỌC PHẦN CHI TIẾT</w:t>
      </w:r>
    </w:p>
    <w:p w14:paraId="1337A59A" w14:textId="58D8B546" w:rsidR="00FC3C1D" w:rsidRPr="00FC3C1D" w:rsidRDefault="00FC3C1D" w:rsidP="00FC3C1D">
      <w:pPr>
        <w:spacing w:after="0"/>
        <w:jc w:val="center"/>
        <w:rPr>
          <w:rFonts w:cs="Times New Roman"/>
          <w:b/>
          <w:szCs w:val="26"/>
          <w:lang w:val="en-US"/>
        </w:rPr>
      </w:pPr>
      <w:r>
        <w:rPr>
          <w:rFonts w:cs="Times New Roman"/>
          <w:b/>
          <w:szCs w:val="26"/>
          <w:lang w:val="en-US"/>
        </w:rPr>
        <w:t>Lịch sử Đảng Cộng sản Việt Nam</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04755FB2" w14:textId="77777777" w:rsidR="00761A02" w:rsidRPr="004358F3" w:rsidRDefault="00761A02" w:rsidP="00761A02">
      <w:pPr>
        <w:rPr>
          <w:rFonts w:asciiTheme="majorHAnsi" w:hAnsiTheme="majorHAnsi" w:cstheme="majorHAnsi"/>
        </w:rPr>
      </w:pPr>
      <w:r w:rsidRPr="00761A02">
        <w:rPr>
          <w:rFonts w:asciiTheme="majorHAnsi" w:hAnsiTheme="majorHAnsi" w:cstheme="majorHAnsi"/>
          <w:b/>
          <w:i/>
        </w:rPr>
        <w:t>Giảng viên 1</w:t>
      </w:r>
      <w:r w:rsidRPr="004358F3">
        <w:rPr>
          <w:rFonts w:asciiTheme="majorHAnsi" w:hAnsiTheme="majorHAnsi" w:cstheme="majorHAnsi"/>
        </w:rPr>
        <w:t>: Nguyễn Văn Trung</w:t>
      </w:r>
    </w:p>
    <w:p w14:paraId="25E4E6AA" w14:textId="18E28731" w:rsidR="00761A02" w:rsidRPr="004358F3" w:rsidRDefault="00761A02" w:rsidP="00761A02">
      <w:pPr>
        <w:rPr>
          <w:rFonts w:asciiTheme="majorHAnsi" w:hAnsiTheme="majorHAnsi" w:cstheme="majorHAnsi"/>
        </w:rPr>
      </w:pPr>
      <w:r w:rsidRPr="004358F3">
        <w:rPr>
          <w:rFonts w:asciiTheme="majorHAnsi" w:hAnsiTheme="majorHAnsi" w:cstheme="majorHAnsi"/>
        </w:rPr>
        <w:t>Chức danh, học hàm, học vị:  GV</w:t>
      </w:r>
      <w:r>
        <w:rPr>
          <w:rFonts w:asciiTheme="majorHAnsi" w:hAnsiTheme="majorHAnsi" w:cstheme="majorHAnsi"/>
          <w:lang w:val="en-SG"/>
        </w:rPr>
        <w:t>C</w:t>
      </w:r>
      <w:r w:rsidRPr="004358F3">
        <w:rPr>
          <w:rFonts w:asciiTheme="majorHAnsi" w:hAnsiTheme="majorHAnsi" w:cstheme="majorHAnsi"/>
        </w:rPr>
        <w:t>, TS</w:t>
      </w:r>
    </w:p>
    <w:p w14:paraId="5971C7AC" w14:textId="396115E2" w:rsidR="00761A02" w:rsidRPr="004358F3" w:rsidRDefault="00761A02" w:rsidP="00761A02">
      <w:pPr>
        <w:rPr>
          <w:rFonts w:asciiTheme="majorHAnsi" w:hAnsiTheme="majorHAnsi" w:cstheme="majorHAnsi"/>
        </w:rPr>
      </w:pPr>
      <w:r w:rsidRPr="004358F3">
        <w:rPr>
          <w:rFonts w:asciiTheme="majorHAnsi" w:hAnsiTheme="majorHAnsi" w:cstheme="majorHAnsi"/>
        </w:rPr>
        <w:t xml:space="preserve">Thời gian, địa điểm làm việc: Khoa </w:t>
      </w:r>
      <w:r w:rsidR="00FB7D88">
        <w:rPr>
          <w:rFonts w:asciiTheme="majorHAnsi" w:hAnsiTheme="majorHAnsi" w:cstheme="majorHAnsi"/>
          <w:lang w:val="en-SG"/>
        </w:rPr>
        <w:t>Du lịch và Công tác xã hội - Trường KHXH &amp; NV - T</w:t>
      </w:r>
      <w:r w:rsidRPr="004358F3">
        <w:rPr>
          <w:rFonts w:asciiTheme="majorHAnsi" w:hAnsiTheme="majorHAnsi" w:cstheme="majorHAnsi"/>
        </w:rPr>
        <w:t>rường Đại học Vinh</w:t>
      </w:r>
    </w:p>
    <w:p w14:paraId="7D05E8FF"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Địa chỉ liên hệ: 182 Lê Duẩn, TP Vinh, tỉnh Nghệ An</w:t>
      </w:r>
    </w:p>
    <w:p w14:paraId="6E515364" w14:textId="77777777" w:rsidR="00761A02" w:rsidRDefault="00761A02" w:rsidP="00761A02">
      <w:pPr>
        <w:rPr>
          <w:rFonts w:asciiTheme="majorHAnsi" w:hAnsiTheme="majorHAnsi" w:cstheme="majorHAnsi"/>
          <w:lang w:val="en-SG"/>
        </w:rPr>
      </w:pPr>
      <w:r w:rsidRPr="004358F3">
        <w:rPr>
          <w:rFonts w:asciiTheme="majorHAnsi" w:hAnsiTheme="majorHAnsi" w:cstheme="majorHAnsi"/>
        </w:rPr>
        <w:t xml:space="preserve">Điện thoại: 091.50.52.736        Email: trunglsd@ vinhuni.edu.vn </w:t>
      </w:r>
    </w:p>
    <w:p w14:paraId="359CC582" w14:textId="40F90A81" w:rsidR="00761A02" w:rsidRPr="004358F3" w:rsidRDefault="00761A02" w:rsidP="00761A02">
      <w:pPr>
        <w:rPr>
          <w:rFonts w:asciiTheme="majorHAnsi" w:hAnsiTheme="majorHAnsi" w:cstheme="majorHAnsi"/>
        </w:rPr>
      </w:pPr>
      <w:r w:rsidRPr="004358F3">
        <w:rPr>
          <w:rFonts w:asciiTheme="majorHAnsi" w:hAnsiTheme="majorHAnsi" w:cstheme="majorHAnsi"/>
        </w:rPr>
        <w:t>Các hướng nghiên cứu chính: Lịch sử Đảng CS Việt Nam, Đường lối cách mạng Đảng CS Việt Nam, Xây dựng Đảng…</w:t>
      </w:r>
    </w:p>
    <w:p w14:paraId="5A51D5CE" w14:textId="77777777" w:rsidR="00761A02" w:rsidRPr="004358F3" w:rsidRDefault="00761A02" w:rsidP="00761A02">
      <w:pPr>
        <w:rPr>
          <w:rFonts w:asciiTheme="majorHAnsi" w:hAnsiTheme="majorHAnsi" w:cstheme="majorHAnsi"/>
        </w:rPr>
      </w:pPr>
      <w:r w:rsidRPr="00761A02">
        <w:rPr>
          <w:rFonts w:asciiTheme="majorHAnsi" w:hAnsiTheme="majorHAnsi" w:cstheme="majorHAnsi"/>
          <w:b/>
          <w:i/>
        </w:rPr>
        <w:t>Giảng viên 2</w:t>
      </w:r>
      <w:r w:rsidRPr="004358F3">
        <w:rPr>
          <w:rFonts w:asciiTheme="majorHAnsi" w:hAnsiTheme="majorHAnsi" w:cstheme="majorHAnsi"/>
        </w:rPr>
        <w:t xml:space="preserve">: Trần Cao Nguyên </w:t>
      </w:r>
    </w:p>
    <w:p w14:paraId="108427EA" w14:textId="0E34690A" w:rsidR="00761A02" w:rsidRPr="004358F3" w:rsidRDefault="00761A02" w:rsidP="00761A02">
      <w:pPr>
        <w:rPr>
          <w:rFonts w:asciiTheme="majorHAnsi" w:hAnsiTheme="majorHAnsi" w:cstheme="majorHAnsi"/>
        </w:rPr>
      </w:pPr>
      <w:r w:rsidRPr="004358F3">
        <w:rPr>
          <w:rFonts w:asciiTheme="majorHAnsi" w:hAnsiTheme="majorHAnsi" w:cstheme="majorHAnsi"/>
        </w:rPr>
        <w:t>Chức danh, học hàm, học vị</w:t>
      </w:r>
      <w:r w:rsidR="00194A3B">
        <w:rPr>
          <w:rFonts w:asciiTheme="majorHAnsi" w:hAnsiTheme="majorHAnsi" w:cstheme="majorHAnsi"/>
        </w:rPr>
        <w:t>:  GV, T</w:t>
      </w:r>
      <w:r w:rsidRPr="004358F3">
        <w:rPr>
          <w:rFonts w:asciiTheme="majorHAnsi" w:hAnsiTheme="majorHAnsi" w:cstheme="majorHAnsi"/>
        </w:rPr>
        <w:t>S</w:t>
      </w:r>
    </w:p>
    <w:p w14:paraId="38FBFAF3" w14:textId="33C49A33" w:rsidR="00761A02" w:rsidRPr="004358F3" w:rsidRDefault="00761A02" w:rsidP="00761A02">
      <w:pPr>
        <w:rPr>
          <w:rFonts w:asciiTheme="majorHAnsi" w:hAnsiTheme="majorHAnsi" w:cstheme="majorHAnsi"/>
        </w:rPr>
      </w:pPr>
      <w:r w:rsidRPr="004358F3">
        <w:rPr>
          <w:rFonts w:asciiTheme="majorHAnsi" w:hAnsiTheme="majorHAnsi" w:cstheme="majorHAnsi"/>
        </w:rPr>
        <w:t>Thời gian, địa điểm làm việc: Khoa Giáo dục Chính trị</w:t>
      </w:r>
      <w:r w:rsidR="00FB7D88">
        <w:rPr>
          <w:rFonts w:asciiTheme="majorHAnsi" w:hAnsiTheme="majorHAnsi" w:cstheme="majorHAnsi"/>
          <w:lang w:val="en-SG"/>
        </w:rPr>
        <w:t xml:space="preserve"> - Trường Sư phạm - T</w:t>
      </w:r>
      <w:r w:rsidRPr="004358F3">
        <w:rPr>
          <w:rFonts w:asciiTheme="majorHAnsi" w:hAnsiTheme="majorHAnsi" w:cstheme="majorHAnsi"/>
        </w:rPr>
        <w:t>rường Đại học Vinh</w:t>
      </w:r>
    </w:p>
    <w:p w14:paraId="35D705EF"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Địa chỉ liên hệ: 182 Lê Duẩn, TP Vinh, tỉnh Nghệ An</w:t>
      </w:r>
    </w:p>
    <w:p w14:paraId="150B6A82"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Điện thoại: 0902252168        Email: nguyengdct@vinhuni.edu.vn</w:t>
      </w:r>
    </w:p>
    <w:p w14:paraId="7201B80B"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Các hướng nghiên cứu chính: Lịch sử Đảng CS Việt Nam, Đường lối cách mạng Đảng CS Việt Nam, Xây dựng Đảng…</w:t>
      </w:r>
    </w:p>
    <w:p w14:paraId="46FE6E63" w14:textId="77777777" w:rsidR="00761A02" w:rsidRPr="004358F3" w:rsidRDefault="00761A02" w:rsidP="00761A02">
      <w:pPr>
        <w:rPr>
          <w:rFonts w:asciiTheme="majorHAnsi" w:hAnsiTheme="majorHAnsi" w:cstheme="majorHAnsi"/>
        </w:rPr>
      </w:pPr>
      <w:r w:rsidRPr="00761A02">
        <w:rPr>
          <w:rFonts w:asciiTheme="majorHAnsi" w:hAnsiTheme="majorHAnsi" w:cstheme="majorHAnsi"/>
          <w:b/>
          <w:i/>
        </w:rPr>
        <w:t>Giảng viên 3</w:t>
      </w:r>
      <w:r w:rsidRPr="004358F3">
        <w:rPr>
          <w:rFonts w:asciiTheme="majorHAnsi" w:hAnsiTheme="majorHAnsi" w:cstheme="majorHAnsi"/>
        </w:rPr>
        <w:t xml:space="preserve">: Trần Thị Hạnh  </w:t>
      </w:r>
    </w:p>
    <w:p w14:paraId="29DDB77D"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Chức danh, học hàm, học vị:  GV, ThS</w:t>
      </w:r>
    </w:p>
    <w:p w14:paraId="256E9A55" w14:textId="77777777" w:rsidR="00FB7D88" w:rsidRDefault="00761A02" w:rsidP="00761A02">
      <w:pPr>
        <w:rPr>
          <w:rFonts w:asciiTheme="majorHAnsi" w:hAnsiTheme="majorHAnsi" w:cstheme="majorHAnsi"/>
          <w:lang w:val="en-SG"/>
        </w:rPr>
      </w:pPr>
      <w:r w:rsidRPr="004358F3">
        <w:rPr>
          <w:rFonts w:asciiTheme="majorHAnsi" w:hAnsiTheme="majorHAnsi" w:cstheme="majorHAnsi"/>
        </w:rPr>
        <w:t xml:space="preserve">Thời gian, địa điểm làm việc: </w:t>
      </w:r>
      <w:r w:rsidR="00FB7D88" w:rsidRPr="004358F3">
        <w:rPr>
          <w:rFonts w:asciiTheme="majorHAnsi" w:hAnsiTheme="majorHAnsi" w:cstheme="majorHAnsi"/>
        </w:rPr>
        <w:t>Khoa Giáo dục Chính trị</w:t>
      </w:r>
      <w:r w:rsidR="00FB7D88">
        <w:rPr>
          <w:rFonts w:asciiTheme="majorHAnsi" w:hAnsiTheme="majorHAnsi" w:cstheme="majorHAnsi"/>
          <w:lang w:val="en-SG"/>
        </w:rPr>
        <w:t xml:space="preserve"> - Trường Sư phạm - T</w:t>
      </w:r>
      <w:r w:rsidR="00FB7D88" w:rsidRPr="004358F3">
        <w:rPr>
          <w:rFonts w:asciiTheme="majorHAnsi" w:hAnsiTheme="majorHAnsi" w:cstheme="majorHAnsi"/>
        </w:rPr>
        <w:t xml:space="preserve">rường Đại học Vinh </w:t>
      </w:r>
    </w:p>
    <w:p w14:paraId="3BE06FD0" w14:textId="1F237EE8" w:rsidR="00761A02" w:rsidRPr="004358F3" w:rsidRDefault="00761A02" w:rsidP="00761A02">
      <w:pPr>
        <w:rPr>
          <w:rFonts w:asciiTheme="majorHAnsi" w:hAnsiTheme="majorHAnsi" w:cstheme="majorHAnsi"/>
        </w:rPr>
      </w:pPr>
      <w:r w:rsidRPr="004358F3">
        <w:rPr>
          <w:rFonts w:asciiTheme="majorHAnsi" w:hAnsiTheme="majorHAnsi" w:cstheme="majorHAnsi"/>
        </w:rPr>
        <w:t>Địa chỉ liên hệ: 182 Lê Duẩn, TP Vinh, tỉnh Nghệ An</w:t>
      </w:r>
    </w:p>
    <w:p w14:paraId="2C2E587A"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Điện thoại: 0905797656        Email: hanhtran2202@ vinhuni.edu.vn</w:t>
      </w:r>
    </w:p>
    <w:p w14:paraId="090518F7"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Các hướng nghiên cứu chính: Lịch sử Đảng CS Việt Nam, Đường lối cách mạng Đảng CS Việt Nam, Xây dựng Đảng…</w:t>
      </w:r>
    </w:p>
    <w:p w14:paraId="239B6AA3" w14:textId="77777777" w:rsidR="00761A02" w:rsidRPr="004358F3" w:rsidRDefault="00761A02" w:rsidP="00761A02">
      <w:pPr>
        <w:rPr>
          <w:rFonts w:asciiTheme="majorHAnsi" w:hAnsiTheme="majorHAnsi" w:cstheme="majorHAnsi"/>
        </w:rPr>
      </w:pPr>
      <w:r w:rsidRPr="00761A02">
        <w:rPr>
          <w:rFonts w:asciiTheme="majorHAnsi" w:hAnsiTheme="majorHAnsi" w:cstheme="majorHAnsi"/>
          <w:b/>
          <w:i/>
        </w:rPr>
        <w:t>Giảng viên 4</w:t>
      </w:r>
      <w:r w:rsidRPr="004358F3">
        <w:rPr>
          <w:rFonts w:asciiTheme="majorHAnsi" w:hAnsiTheme="majorHAnsi" w:cstheme="majorHAnsi"/>
        </w:rPr>
        <w:t>: Phan Thị Nhuần</w:t>
      </w:r>
    </w:p>
    <w:p w14:paraId="1C56BDD1"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lastRenderedPageBreak/>
        <w:t>Chức danh, học hàm, học vị:  GV, ThS</w:t>
      </w:r>
    </w:p>
    <w:p w14:paraId="270ABF94" w14:textId="77777777" w:rsidR="00FB7D88" w:rsidRDefault="00761A02" w:rsidP="00761A02">
      <w:pPr>
        <w:rPr>
          <w:rFonts w:asciiTheme="majorHAnsi" w:hAnsiTheme="majorHAnsi" w:cstheme="majorHAnsi"/>
          <w:lang w:val="en-SG"/>
        </w:rPr>
      </w:pPr>
      <w:r w:rsidRPr="004358F3">
        <w:rPr>
          <w:rFonts w:asciiTheme="majorHAnsi" w:hAnsiTheme="majorHAnsi" w:cstheme="majorHAnsi"/>
        </w:rPr>
        <w:t xml:space="preserve">Thời gian, địa điểm làm việc: </w:t>
      </w:r>
      <w:r w:rsidR="00FB7D88" w:rsidRPr="004358F3">
        <w:rPr>
          <w:rFonts w:asciiTheme="majorHAnsi" w:hAnsiTheme="majorHAnsi" w:cstheme="majorHAnsi"/>
        </w:rPr>
        <w:t>Khoa Giáo dục Chính trị</w:t>
      </w:r>
      <w:r w:rsidR="00FB7D88">
        <w:rPr>
          <w:rFonts w:asciiTheme="majorHAnsi" w:hAnsiTheme="majorHAnsi" w:cstheme="majorHAnsi"/>
          <w:lang w:val="en-SG"/>
        </w:rPr>
        <w:t xml:space="preserve"> - Trường Sư phạm - T</w:t>
      </w:r>
      <w:r w:rsidR="00FB7D88" w:rsidRPr="004358F3">
        <w:rPr>
          <w:rFonts w:asciiTheme="majorHAnsi" w:hAnsiTheme="majorHAnsi" w:cstheme="majorHAnsi"/>
        </w:rPr>
        <w:t xml:space="preserve">rường Đại học Vinh </w:t>
      </w:r>
    </w:p>
    <w:p w14:paraId="5297B344" w14:textId="62646A9A" w:rsidR="00761A02" w:rsidRPr="004358F3" w:rsidRDefault="00761A02" w:rsidP="00761A02">
      <w:pPr>
        <w:rPr>
          <w:rFonts w:asciiTheme="majorHAnsi" w:hAnsiTheme="majorHAnsi" w:cstheme="majorHAnsi"/>
        </w:rPr>
      </w:pPr>
      <w:r w:rsidRPr="004358F3">
        <w:rPr>
          <w:rFonts w:asciiTheme="majorHAnsi" w:hAnsiTheme="majorHAnsi" w:cstheme="majorHAnsi"/>
        </w:rPr>
        <w:t>Địa chỉ liên hệ: 182 Lê Duẩn, TP Vinh, tỉnh Nghệ An</w:t>
      </w:r>
    </w:p>
    <w:p w14:paraId="20C51A76"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Điện thoại: 0933698094          Email: phannhuandhv@ vinhuni.edu.vn</w:t>
      </w:r>
    </w:p>
    <w:p w14:paraId="4494E3C7"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Các hướng nghiên cứu chính: Lịch sử Đảng CS Việt Nam, Đường lối cách mạng Đảng CS Việt Nam, Xây dựng Đảng…</w:t>
      </w:r>
    </w:p>
    <w:p w14:paraId="1EF32B00" w14:textId="77777777" w:rsidR="00761A02" w:rsidRPr="004358F3" w:rsidRDefault="00761A02" w:rsidP="00761A02">
      <w:pPr>
        <w:rPr>
          <w:rFonts w:asciiTheme="majorHAnsi" w:hAnsiTheme="majorHAnsi" w:cstheme="majorHAnsi"/>
        </w:rPr>
      </w:pPr>
      <w:r w:rsidRPr="00761A02">
        <w:rPr>
          <w:rFonts w:asciiTheme="majorHAnsi" w:hAnsiTheme="majorHAnsi" w:cstheme="majorHAnsi"/>
          <w:b/>
          <w:i/>
        </w:rPr>
        <w:t>Giảng viên 5</w:t>
      </w:r>
      <w:r w:rsidRPr="004358F3">
        <w:rPr>
          <w:rFonts w:asciiTheme="majorHAnsi" w:hAnsiTheme="majorHAnsi" w:cstheme="majorHAnsi"/>
        </w:rPr>
        <w:t>: Dương Thị Mai Hoa</w:t>
      </w:r>
    </w:p>
    <w:p w14:paraId="71C57371"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Chức danh, học hàm, học vị:  GV, ThS</w:t>
      </w:r>
    </w:p>
    <w:p w14:paraId="0413B43F" w14:textId="77777777" w:rsidR="00FB7D88" w:rsidRDefault="00761A02" w:rsidP="00761A02">
      <w:pPr>
        <w:rPr>
          <w:rFonts w:asciiTheme="majorHAnsi" w:hAnsiTheme="majorHAnsi" w:cstheme="majorHAnsi"/>
          <w:lang w:val="en-SG"/>
        </w:rPr>
      </w:pPr>
      <w:r w:rsidRPr="004358F3">
        <w:rPr>
          <w:rFonts w:asciiTheme="majorHAnsi" w:hAnsiTheme="majorHAnsi" w:cstheme="majorHAnsi"/>
        </w:rPr>
        <w:t xml:space="preserve">Thời gian, địa điểm làm việc: </w:t>
      </w:r>
      <w:r w:rsidR="00FB7D88" w:rsidRPr="004358F3">
        <w:rPr>
          <w:rFonts w:asciiTheme="majorHAnsi" w:hAnsiTheme="majorHAnsi" w:cstheme="majorHAnsi"/>
        </w:rPr>
        <w:t>Khoa Giáo dục Chính trị</w:t>
      </w:r>
      <w:r w:rsidR="00FB7D88">
        <w:rPr>
          <w:rFonts w:asciiTheme="majorHAnsi" w:hAnsiTheme="majorHAnsi" w:cstheme="majorHAnsi"/>
          <w:lang w:val="en-SG"/>
        </w:rPr>
        <w:t xml:space="preserve"> - Trường Sư phạm - T</w:t>
      </w:r>
      <w:r w:rsidR="00FB7D88" w:rsidRPr="004358F3">
        <w:rPr>
          <w:rFonts w:asciiTheme="majorHAnsi" w:hAnsiTheme="majorHAnsi" w:cstheme="majorHAnsi"/>
        </w:rPr>
        <w:t xml:space="preserve">rường Đại học Vinh </w:t>
      </w:r>
    </w:p>
    <w:p w14:paraId="4BB260B4" w14:textId="02F67A81" w:rsidR="00761A02" w:rsidRPr="004358F3" w:rsidRDefault="00761A02" w:rsidP="00761A02">
      <w:pPr>
        <w:rPr>
          <w:rFonts w:asciiTheme="majorHAnsi" w:hAnsiTheme="majorHAnsi" w:cstheme="majorHAnsi"/>
        </w:rPr>
      </w:pPr>
      <w:r w:rsidRPr="004358F3">
        <w:rPr>
          <w:rFonts w:asciiTheme="majorHAnsi" w:hAnsiTheme="majorHAnsi" w:cstheme="majorHAnsi"/>
        </w:rPr>
        <w:t>Địa chỉ liên hệ: 182 Lê Duẩn, TP Vinh, tỉnh Nghệ An</w:t>
      </w:r>
    </w:p>
    <w:p w14:paraId="1534C0F2"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Điện thoại: 0972989797       Email: hoaduong.project@ vinhuni.edu.vn</w:t>
      </w:r>
    </w:p>
    <w:p w14:paraId="23DAB871"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Các hướng nghiên cứu chính: Lịch sử Đảng CS Việt Nam, Đường lối cách mạng Đảng CS Việt Nam, Xây dựng Đảng…</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3B795BB0" w14:textId="77777777" w:rsidR="00761A02" w:rsidRPr="004358F3" w:rsidRDefault="00761A02" w:rsidP="00761A02">
            <w:pPr>
              <w:rPr>
                <w:rFonts w:asciiTheme="majorHAnsi" w:hAnsiTheme="majorHAnsi" w:cstheme="majorHAnsi"/>
              </w:rPr>
            </w:pPr>
            <w:r w:rsidRPr="004358F3">
              <w:rPr>
                <w:rFonts w:asciiTheme="majorHAnsi" w:hAnsiTheme="majorHAnsi" w:cstheme="majorHAnsi"/>
              </w:rPr>
              <w:t>- Tên học phần (tiếng Việt): Lịch sử Đảng Cộng sản Việt Nam</w:t>
            </w:r>
          </w:p>
          <w:p w14:paraId="67B9ED7B" w14:textId="39BF4688" w:rsidR="00A818C9" w:rsidRPr="0084568F" w:rsidRDefault="00761A02" w:rsidP="00761A02">
            <w:pPr>
              <w:spacing w:line="276" w:lineRule="auto"/>
              <w:jc w:val="both"/>
              <w:rPr>
                <w:rFonts w:cs="Times New Roman"/>
                <w:szCs w:val="26"/>
              </w:rPr>
            </w:pPr>
            <w:r w:rsidRPr="004358F3">
              <w:rPr>
                <w:rFonts w:asciiTheme="majorHAnsi" w:hAnsiTheme="majorHAnsi" w:cstheme="majorHAnsi"/>
              </w:rPr>
              <w:tab/>
            </w:r>
            <w:r w:rsidRPr="004358F3">
              <w:rPr>
                <w:rFonts w:asciiTheme="majorHAnsi" w:hAnsiTheme="majorHAnsi" w:cstheme="majorHAnsi"/>
              </w:rPr>
              <w:tab/>
              <w:t>(tiếng Anh): The history of the Communist Party of Vietnam.</w:t>
            </w:r>
          </w:p>
        </w:tc>
      </w:tr>
      <w:tr w:rsidR="00A818C9" w:rsidRPr="0084568F" w14:paraId="630BDF19" w14:textId="77777777" w:rsidTr="00DD6491">
        <w:tc>
          <w:tcPr>
            <w:tcW w:w="9498" w:type="dxa"/>
            <w:gridSpan w:val="3"/>
            <w:tcBorders>
              <w:bottom w:val="single" w:sz="4" w:space="0" w:color="auto"/>
            </w:tcBorders>
          </w:tcPr>
          <w:p w14:paraId="22F9C51E" w14:textId="19506CF7"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761A02">
              <w:rPr>
                <w:rFonts w:cs="Times New Roman"/>
                <w:szCs w:val="26"/>
              </w:rPr>
              <w:t xml:space="preserve"> </w:t>
            </w:r>
            <w:r w:rsidR="00761A02" w:rsidRPr="004358F3">
              <w:rPr>
                <w:rFonts w:asciiTheme="majorHAnsi" w:hAnsiTheme="majorHAnsi" w:cstheme="majorHAnsi"/>
              </w:rPr>
              <w:t>POL11004</w:t>
            </w:r>
          </w:p>
        </w:tc>
      </w:tr>
      <w:tr w:rsidR="00B72F56" w:rsidRPr="0084568F" w14:paraId="4FB3DECB" w14:textId="77777777" w:rsidTr="00DD6491">
        <w:tc>
          <w:tcPr>
            <w:tcW w:w="9498" w:type="dxa"/>
            <w:gridSpan w:val="3"/>
            <w:tcBorders>
              <w:bottom w:val="single" w:sz="4" w:space="0" w:color="auto"/>
            </w:tcBorders>
          </w:tcPr>
          <w:p w14:paraId="597A9BB2" w14:textId="77777777"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0598E7B8" w:rsidR="00614D2E" w:rsidRPr="00761A02" w:rsidRDefault="00761A02" w:rsidP="00761A02">
            <w:pPr>
              <w:rPr>
                <w:rFonts w:asciiTheme="majorHAnsi" w:hAnsiTheme="majorHAnsi" w:cstheme="majorHAnsi"/>
              </w:rPr>
            </w:pPr>
            <w:r>
              <w:rPr>
                <w:rFonts w:cs="Times New Roman"/>
                <w:szCs w:val="26"/>
              </w:rPr>
              <w:t xml:space="preserve">    </w:t>
            </w:r>
            <w:sdt>
              <w:sdtPr>
                <w:rPr>
                  <w:rFonts w:asciiTheme="majorHAnsi" w:hAnsiTheme="majorHAnsi" w:cstheme="majorHAnsi"/>
                </w:rPr>
                <w:tag w:val="goog_rdk_6"/>
                <w:id w:val="-37291525"/>
              </w:sdtPr>
              <w:sdtEndPr/>
              <w:sdtContent>
                <w:r w:rsidRPr="004358F3">
                  <w:rPr>
                    <w:rFonts w:ascii="Segoe UI Symbol" w:hAnsi="Segoe UI Symbol" w:cs="Segoe UI Symbol"/>
                  </w:rPr>
                  <w:t>☑</w:t>
                </w:r>
              </w:sdtContent>
            </w:sdt>
            <w:r w:rsidRPr="004358F3">
              <w:rPr>
                <w:rFonts w:asciiTheme="majorHAnsi" w:hAnsiTheme="majorHAnsi" w:cstheme="majorHAnsi"/>
              </w:rPr>
              <w:t xml:space="preserve"> Kiến thức chung</w:t>
            </w:r>
          </w:p>
          <w:p w14:paraId="1AACC9F6"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104495" w:rsidRDefault="00104495" w:rsidP="00D16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R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ieNI8R7qE/LqYJxu3EYUOnDfKelxsivqvx2YE5So9wZ7&#10;sypms7gKSZnNX09RcdeW/bWFGY5QFQ2UjOI2jOtzsE62HUYap8HALfazkYnr56zO6eP0phacNy2u&#10;x7WevJ7/B5sfAA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ro76ESoCAABXBAAADgAAAAAAAAAAAAAAAAAuAgAAZHJzL2Uy&#10;b0RvYy54bWxQSwECLQAUAAYACAAAACEA2CzDs90AAAAGAQAADwAAAAAAAAAAAAAAAACEBAAAZHJz&#10;L2Rvd25yZXYueG1sUEsFBgAAAAAEAAQA8wAAAI4FAAAAAA==&#10;">
                      <v:textbox>
                        <w:txbxContent>
                          <w:p w14:paraId="1A48B8F7" w14:textId="77777777" w:rsidR="00104495" w:rsidRDefault="00104495" w:rsidP="00D160A4"/>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B94D5C5" w14:textId="71CCA9D9" w:rsidR="00614D2E" w:rsidRPr="0084568F"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104495" w:rsidRDefault="00104495"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72EC9EDD" w14:textId="77777777" w:rsidR="00104495" w:rsidRDefault="00104495" w:rsidP="00A818C9"/>
                        </w:txbxContent>
                      </v:textbox>
                    </v:shape>
                  </w:pict>
                </mc:Fallback>
              </mc:AlternateContent>
            </w:r>
            <w:r>
              <w:rPr>
                <w:rFonts w:cs="Times New Roman"/>
                <w:szCs w:val="26"/>
              </w:rPr>
              <w:t xml:space="preserve">        </w:t>
            </w:r>
            <w:r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104495" w:rsidRDefault="00104495"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104495" w:rsidRDefault="00104495"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104495" w:rsidRDefault="00104495" w:rsidP="00D16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104495" w:rsidRDefault="00104495" w:rsidP="00D160A4"/>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27038FD8" w:rsidR="00614D2E" w:rsidRPr="00B72F56" w:rsidRDefault="00614D2E" w:rsidP="00614D2E">
            <w:pPr>
              <w:spacing w:line="276" w:lineRule="auto"/>
              <w:rPr>
                <w:rFonts w:cs="Times New Roman"/>
                <w:szCs w:val="26"/>
                <w:lang w:val="vi-VN"/>
              </w:rPr>
            </w:pPr>
            <w:r w:rsidRPr="00B72F56">
              <w:rPr>
                <w:rFonts w:cs="Times New Roman"/>
                <w:szCs w:val="26"/>
                <w:lang w:val="vi-VN"/>
              </w:rPr>
              <w:t xml:space="preserve">- Thuộc loại học phần:       </w:t>
            </w:r>
            <w:sdt>
              <w:sdtPr>
                <w:rPr>
                  <w:rFonts w:asciiTheme="majorHAnsi" w:hAnsiTheme="majorHAnsi" w:cstheme="majorHAnsi"/>
                </w:rPr>
                <w:tag w:val="goog_rdk_6"/>
                <w:id w:val="-17469198"/>
              </w:sdtPr>
              <w:sdtEndPr/>
              <w:sdtContent>
                <w:r w:rsidR="00761A02" w:rsidRPr="004358F3">
                  <w:rPr>
                    <w:rFonts w:ascii="Segoe UI Symbol" w:hAnsi="Segoe UI Symbol" w:cs="Segoe UI Symbol"/>
                  </w:rPr>
                  <w:t>☑</w:t>
                </w:r>
              </w:sdtContent>
            </w:sdt>
            <w:r w:rsidRPr="00B72F56">
              <w:rPr>
                <w:rFonts w:cs="Times New Roman"/>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104495" w:rsidRDefault="00104495"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u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">
                      <v:textbox>
                        <w:txbxContent>
                          <w:p w14:paraId="6F95F1DA" w14:textId="77777777" w:rsidR="00104495" w:rsidRDefault="00104495"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77777777" w:rsidR="00614D2E" w:rsidRPr="00D21419" w:rsidRDefault="00614D2E" w:rsidP="00614D2E">
            <w:pPr>
              <w:spacing w:line="276" w:lineRule="auto"/>
              <w:jc w:val="both"/>
              <w:rPr>
                <w:rFonts w:cs="Times New Roman"/>
                <w:i/>
                <w:szCs w:val="26"/>
              </w:rPr>
            </w:pPr>
            <w:r w:rsidRPr="0084568F">
              <w:rPr>
                <w:rFonts w:cs="Times New Roman"/>
                <w:szCs w:val="26"/>
              </w:rPr>
              <w:t>- Số tín chỉ:</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4EB207DE"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761A02">
              <w:rPr>
                <w:rFonts w:cs="Times New Roman"/>
                <w:szCs w:val="26"/>
              </w:rPr>
              <w:t xml:space="preserve"> 20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1EE4A48B" w:rsidR="00614D2E" w:rsidRPr="00761A02" w:rsidRDefault="00614D2E" w:rsidP="00614D2E">
            <w:pPr>
              <w:spacing w:line="276" w:lineRule="auto"/>
              <w:ind w:left="318"/>
              <w:jc w:val="both"/>
              <w:rPr>
                <w:rFonts w:cs="Times New Roman"/>
                <w:szCs w:val="26"/>
                <w:lang w:val="en-SG"/>
              </w:rPr>
            </w:pPr>
            <w:r w:rsidRPr="0084568F">
              <w:rPr>
                <w:rFonts w:cs="Times New Roman"/>
                <w:szCs w:val="26"/>
                <w:lang w:val="vi-VN"/>
              </w:rPr>
              <w:t>+ Số tiết thảo luận/bài tập:</w:t>
            </w:r>
            <w:r w:rsidR="00761A02">
              <w:rPr>
                <w:rFonts w:cs="Times New Roman"/>
                <w:szCs w:val="26"/>
                <w:lang w:val="en-SG"/>
              </w:rPr>
              <w:t xml:space="preserve"> 10</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44893A9E" w:rsidR="00614D2E" w:rsidRPr="00761A02" w:rsidRDefault="00614D2E" w:rsidP="00614D2E">
            <w:pPr>
              <w:spacing w:line="276" w:lineRule="auto"/>
              <w:ind w:left="318"/>
              <w:jc w:val="both"/>
              <w:rPr>
                <w:rFonts w:cs="Times New Roman"/>
                <w:szCs w:val="26"/>
                <w:lang w:val="en-SG"/>
              </w:rPr>
            </w:pPr>
            <w:r w:rsidRPr="00A41C7C">
              <w:rPr>
                <w:rFonts w:cs="Times New Roman"/>
                <w:szCs w:val="26"/>
                <w:lang w:val="vi-VN"/>
              </w:rPr>
              <w:t>+ Số tiết thực hành:</w:t>
            </w:r>
            <w:r w:rsidR="00761A02">
              <w:rPr>
                <w:rFonts w:cs="Times New Roman"/>
                <w:szCs w:val="26"/>
                <w:lang w:val="en-SG"/>
              </w:rPr>
              <w:t xml:space="preserve"> 0</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291D69E7"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761A02">
              <w:rPr>
                <w:rFonts w:cs="Times New Roman"/>
                <w:szCs w:val="26"/>
              </w:rPr>
              <w:t xml:space="preserve"> 60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2B46747E"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r w:rsidR="00761A02">
              <w:rPr>
                <w:rFonts w:cs="Times New Roman"/>
                <w:szCs w:val="26"/>
              </w:rPr>
              <w:t xml:space="preserve"> Triết học Mác - Lênin</w:t>
            </w:r>
          </w:p>
        </w:tc>
        <w:tc>
          <w:tcPr>
            <w:tcW w:w="2977" w:type="dxa"/>
            <w:tcBorders>
              <w:top w:val="nil"/>
              <w:left w:val="nil"/>
              <w:bottom w:val="nil"/>
              <w:right w:val="single" w:sz="4" w:space="0" w:color="auto"/>
            </w:tcBorders>
          </w:tcPr>
          <w:p w14:paraId="7F34EF67" w14:textId="1158F9A1" w:rsidR="00614D2E" w:rsidRPr="0084568F" w:rsidRDefault="00614D2E" w:rsidP="00614D2E">
            <w:pPr>
              <w:spacing w:line="276" w:lineRule="auto"/>
              <w:jc w:val="both"/>
              <w:rPr>
                <w:rFonts w:cs="Times New Roman"/>
                <w:szCs w:val="26"/>
              </w:rPr>
            </w:pPr>
            <w:r>
              <w:rPr>
                <w:rFonts w:cs="Times New Roman"/>
                <w:szCs w:val="26"/>
              </w:rPr>
              <w:t>Mã số HP:</w:t>
            </w:r>
            <w:r w:rsidR="004F65FC">
              <w:rPr>
                <w:rFonts w:cs="Times New Roman"/>
                <w:szCs w:val="26"/>
              </w:rPr>
              <w:t>POL 11001</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84568F" w:rsidRDefault="00614D2E" w:rsidP="00614D2E">
            <w:pPr>
              <w:ind w:left="318"/>
              <w:jc w:val="both"/>
              <w:rPr>
                <w:rFonts w:cs="Times New Roman"/>
                <w:szCs w:val="26"/>
              </w:rPr>
            </w:pPr>
            <w:r>
              <w:rPr>
                <w:rFonts w:cs="Times New Roman"/>
                <w:szCs w:val="26"/>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84568F" w:rsidRDefault="00614D2E" w:rsidP="00614D2E">
            <w:pPr>
              <w:jc w:val="both"/>
              <w:rPr>
                <w:rFonts w:cs="Times New Roman"/>
                <w:szCs w:val="26"/>
              </w:rPr>
            </w:pPr>
            <w:r>
              <w:rPr>
                <w:rFonts w:cs="Times New Roman"/>
                <w:szCs w:val="26"/>
              </w:rPr>
              <w:t>Mã số HP:</w:t>
            </w:r>
          </w:p>
        </w:tc>
      </w:tr>
      <w:tr w:rsidR="00614D2E" w:rsidRPr="0084568F" w14:paraId="232692A5" w14:textId="77777777" w:rsidTr="00D160A4">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9928D0"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78A73DE2" w14:textId="7E4F6488" w:rsidR="00614D2E" w:rsidRPr="006E1524" w:rsidRDefault="00614D2E" w:rsidP="006E1524">
            <w:pPr>
              <w:rPr>
                <w:rFonts w:cs="Times New Roman"/>
                <w:szCs w:val="26"/>
              </w:rPr>
            </w:pPr>
            <w:r w:rsidRPr="00FE4D90">
              <w:rPr>
                <w:rFonts w:cs="Times New Roman"/>
                <w:color w:val="FF0000"/>
                <w:szCs w:val="26"/>
              </w:rPr>
              <w:t>+ Thời gian tối thiểu sinh viên phải có mặt trên lớp:</w:t>
            </w:r>
            <w:r w:rsidR="00761A02">
              <w:rPr>
                <w:rFonts w:cs="Times New Roman"/>
                <w:color w:val="FF0000"/>
                <w:szCs w:val="26"/>
              </w:rPr>
              <w:t xml:space="preserve"> </w:t>
            </w:r>
            <w:r w:rsidR="006E1524" w:rsidRPr="0083734C">
              <w:rPr>
                <w:rFonts w:cs="Times New Roman"/>
                <w:szCs w:val="26"/>
              </w:rPr>
              <w:t xml:space="preserve">80% </w:t>
            </w:r>
            <w:r w:rsidR="006E1524" w:rsidRPr="0083734C">
              <w:rPr>
                <w:rFonts w:cs="Times New Roman"/>
                <w:szCs w:val="26"/>
                <w:lang w:val="en-GB"/>
              </w:rPr>
              <w:t xml:space="preserve">tổng </w:t>
            </w:r>
            <w:r w:rsidR="006E1524" w:rsidRPr="0083734C">
              <w:rPr>
                <w:rFonts w:cs="Times New Roman"/>
                <w:szCs w:val="26"/>
              </w:rPr>
              <w:t xml:space="preserve">số </w:t>
            </w:r>
            <w:r w:rsidR="006E1524" w:rsidRPr="0083734C">
              <w:rPr>
                <w:rFonts w:cs="Times New Roman"/>
                <w:szCs w:val="26"/>
                <w:lang w:val="en-GB"/>
              </w:rPr>
              <w:t>giờ lên lớp</w:t>
            </w:r>
          </w:p>
          <w:p w14:paraId="42FDF180" w14:textId="647B842C" w:rsidR="00614D2E" w:rsidRDefault="00614D2E" w:rsidP="00614D2E">
            <w:pPr>
              <w:ind w:left="318"/>
              <w:rPr>
                <w:rFonts w:cs="Times New Roman"/>
                <w:szCs w:val="26"/>
              </w:rPr>
            </w:pPr>
            <w:r w:rsidRPr="00FE4D90">
              <w:rPr>
                <w:rFonts w:cs="Times New Roman"/>
                <w:color w:val="FF0000"/>
                <w:szCs w:val="26"/>
              </w:rPr>
              <w:lastRenderedPageBreak/>
              <w:t>+ Sinh viên phải nộp đầy đủ bài tậ</w:t>
            </w:r>
            <w:r w:rsidR="006E1524">
              <w:rPr>
                <w:rFonts w:cs="Times New Roman"/>
                <w:color w:val="FF0000"/>
                <w:szCs w:val="26"/>
              </w:rPr>
              <w:t xml:space="preserve">p, báo cáo </w:t>
            </w:r>
            <w:r w:rsidRPr="00FE4D90">
              <w:rPr>
                <w:rFonts w:cs="Times New Roman"/>
                <w:color w:val="FF0000"/>
                <w:szCs w:val="26"/>
              </w:rPr>
              <w:t>qua hệ thống LMS</w:t>
            </w:r>
            <w:r>
              <w:rPr>
                <w:rFonts w:cs="Times New Roman"/>
                <w:color w:val="FF0000"/>
                <w:szCs w:val="26"/>
              </w:rPr>
              <w:t xml:space="preserve"> (Mục 5.1)</w:t>
            </w:r>
            <w:r w:rsidRPr="00FE4D90">
              <w:rPr>
                <w:rFonts w:cs="Times New Roman"/>
                <w:color w:val="FF0000"/>
                <w:szCs w:val="26"/>
              </w:rPr>
              <w:t>.</w:t>
            </w:r>
            <w:r w:rsidRPr="00FE4D90">
              <w:rPr>
                <w:rFonts w:cs="Times New Roman"/>
                <w:color w:val="FF0000"/>
                <w:szCs w:val="26"/>
              </w:rPr>
              <w:br/>
            </w:r>
            <w:r w:rsidR="006E1524" w:rsidRPr="0083734C">
              <w:rPr>
                <w:rFonts w:cs="Times New Roman"/>
                <w:szCs w:val="26"/>
              </w:rPr>
              <w:t>+ Tham gia đầy đủ các buổi thảo luận nhóm.</w:t>
            </w:r>
          </w:p>
        </w:tc>
      </w:tr>
      <w:tr w:rsidR="00614D2E" w:rsidRPr="0084568F" w14:paraId="5E93D700" w14:textId="77777777" w:rsidTr="00D160A4">
        <w:tc>
          <w:tcPr>
            <w:tcW w:w="9498" w:type="dxa"/>
            <w:gridSpan w:val="3"/>
            <w:tcBorders>
              <w:top w:val="single" w:sz="4" w:space="0" w:color="auto"/>
              <w:left w:val="single" w:sz="4" w:space="0" w:color="auto"/>
              <w:bottom w:val="single" w:sz="4" w:space="0" w:color="auto"/>
              <w:right w:val="single" w:sz="4" w:space="0" w:color="auto"/>
            </w:tcBorders>
          </w:tcPr>
          <w:p w14:paraId="0F5315C8" w14:textId="77777777" w:rsidR="006E1524" w:rsidRPr="0083734C" w:rsidRDefault="006E1524" w:rsidP="006E1524">
            <w:pPr>
              <w:jc w:val="both"/>
              <w:rPr>
                <w:rFonts w:cs="Times New Roman"/>
                <w:szCs w:val="26"/>
              </w:rPr>
            </w:pPr>
            <w:r w:rsidRPr="0083734C">
              <w:rPr>
                <w:rFonts w:cs="Times New Roman"/>
                <w:szCs w:val="26"/>
              </w:rPr>
              <w:lastRenderedPageBreak/>
              <w:t>Đơn vị phụ trách học phần: Khoa Giáo dục Chính trị, trường Sư phạm, trường ĐH Vinh</w:t>
            </w:r>
          </w:p>
          <w:p w14:paraId="0863251F" w14:textId="01774EDC" w:rsidR="00614D2E" w:rsidRPr="009928D0" w:rsidRDefault="006E1524" w:rsidP="006E1524">
            <w:pPr>
              <w:ind w:left="318"/>
              <w:jc w:val="both"/>
              <w:rPr>
                <w:rFonts w:cs="Times New Roman"/>
                <w:szCs w:val="26"/>
              </w:rPr>
            </w:pPr>
            <w:r w:rsidRPr="0083734C">
              <w:rPr>
                <w:rFonts w:cs="Times New Roman"/>
                <w:szCs w:val="26"/>
              </w:rPr>
              <w:t>Điện thoại                                       Email: giaoducchinhtri2021@gmail.com</w:t>
            </w:r>
          </w:p>
        </w:tc>
      </w:tr>
    </w:tbl>
    <w:p w14:paraId="03E1D00A" w14:textId="77777777" w:rsidR="00E2769E" w:rsidRDefault="00E2769E" w:rsidP="00130B8C">
      <w:pPr>
        <w:spacing w:after="0"/>
        <w:jc w:val="both"/>
        <w:rPr>
          <w:rFonts w:cs="Times New Roman"/>
          <w:b/>
          <w:szCs w:val="26"/>
          <w:lang w:val="en-US"/>
        </w:rPr>
      </w:pPr>
    </w:p>
    <w:p w14:paraId="7FE9A0D8" w14:textId="77777777" w:rsidR="00E2769E" w:rsidRDefault="00E2769E" w:rsidP="00130B8C">
      <w:pPr>
        <w:spacing w:after="0"/>
        <w:jc w:val="both"/>
        <w:rPr>
          <w:rFonts w:cs="Times New Roman"/>
          <w:b/>
          <w:szCs w:val="26"/>
          <w:lang w:val="en-US"/>
        </w:rPr>
      </w:pPr>
    </w:p>
    <w:p w14:paraId="68ABF270" w14:textId="08F6D22C" w:rsidR="0049348D" w:rsidRDefault="004C738E" w:rsidP="00130B8C">
      <w:pPr>
        <w:spacing w:after="0"/>
        <w:jc w:val="both"/>
        <w:rPr>
          <w:rFonts w:cs="Times New Roman"/>
          <w:b/>
          <w:szCs w:val="26"/>
          <w:lang w:val="en-US"/>
        </w:rPr>
      </w:pPr>
      <w:r>
        <w:rPr>
          <w:rFonts w:cs="Times New Roman"/>
          <w:b/>
          <w:szCs w:val="26"/>
          <w:lang w:val="en-US"/>
        </w:rPr>
        <w:t>2</w:t>
      </w:r>
      <w:r w:rsidR="0049348D" w:rsidRPr="0084568F">
        <w:rPr>
          <w:rFonts w:cs="Times New Roman"/>
          <w:b/>
          <w:szCs w:val="26"/>
        </w:rPr>
        <w:t xml:space="preserve">. </w:t>
      </w:r>
      <w:r w:rsidR="0049348D" w:rsidRPr="00EE0DCC">
        <w:rPr>
          <w:rFonts w:cs="Times New Roman"/>
          <w:b/>
          <w:szCs w:val="26"/>
        </w:rPr>
        <w:t>Mô tả học phần</w:t>
      </w:r>
    </w:p>
    <w:p w14:paraId="6A0EE76D" w14:textId="7FBAD9D5" w:rsidR="007C21EF" w:rsidRDefault="00B768AB" w:rsidP="007C21EF">
      <w:pPr>
        <w:spacing w:after="0"/>
        <w:jc w:val="both"/>
        <w:rPr>
          <w:rFonts w:cs="Times New Roman"/>
          <w:szCs w:val="26"/>
          <w:lang w:val="en-US"/>
        </w:rPr>
      </w:pPr>
      <w:r>
        <w:rPr>
          <w:rFonts w:cs="Times New Roman"/>
          <w:szCs w:val="26"/>
          <w:lang w:val="en-US"/>
        </w:rPr>
        <w:t xml:space="preserve">Học phần Lịch sử Đảng là học phần </w:t>
      </w:r>
      <w:r w:rsidR="007C21EF">
        <w:rPr>
          <w:rFonts w:cs="Times New Roman"/>
          <w:szCs w:val="26"/>
          <w:lang w:val="en-US"/>
        </w:rPr>
        <w:t>bắt buộc</w:t>
      </w:r>
      <w:r>
        <w:rPr>
          <w:rFonts w:cs="Times New Roman"/>
          <w:szCs w:val="26"/>
          <w:lang w:val="en-US"/>
        </w:rPr>
        <w:t xml:space="preserve"> thuộc khối khối kiến thức chung c</w:t>
      </w:r>
      <w:r w:rsidR="007C21EF">
        <w:rPr>
          <w:rFonts w:cs="Times New Roman"/>
          <w:szCs w:val="26"/>
          <w:lang w:val="en-US"/>
        </w:rPr>
        <w:t>ủa</w:t>
      </w:r>
      <w:r>
        <w:rPr>
          <w:rFonts w:cs="Times New Roman"/>
          <w:szCs w:val="26"/>
          <w:lang w:val="en-US"/>
        </w:rPr>
        <w:t xml:space="preserve"> các ngành đào tạo. </w:t>
      </w:r>
      <w:r w:rsidRPr="00F138C6">
        <w:rPr>
          <w:rFonts w:cs="Times New Roman"/>
          <w:color w:val="000000"/>
          <w:szCs w:val="26"/>
        </w:rPr>
        <w:t xml:space="preserve">Học phần trang bị những </w:t>
      </w:r>
      <w:r>
        <w:rPr>
          <w:rFonts w:cs="Times New Roman"/>
          <w:color w:val="000000"/>
          <w:szCs w:val="26"/>
          <w:lang w:val="en-US"/>
        </w:rPr>
        <w:t xml:space="preserve">nội dung </w:t>
      </w:r>
      <w:r w:rsidRPr="00F138C6">
        <w:rPr>
          <w:rFonts w:cs="Times New Roman"/>
          <w:color w:val="000000"/>
          <w:szCs w:val="26"/>
        </w:rPr>
        <w:t xml:space="preserve">bản </w:t>
      </w:r>
      <w:r>
        <w:rPr>
          <w:rFonts w:cs="Times New Roman"/>
          <w:color w:val="000000"/>
          <w:szCs w:val="26"/>
          <w:lang w:val="en-US"/>
        </w:rPr>
        <w:t xml:space="preserve">về sự ra đời của Đảng Cộng sản Việt Nam và vai trò lãnh đạo của Đảng trong tiến trình cách mạng Việt Nam. </w:t>
      </w:r>
      <w:r w:rsidR="007C21EF">
        <w:rPr>
          <w:rFonts w:cs="Times New Roman"/>
          <w:color w:val="000000"/>
          <w:szCs w:val="26"/>
          <w:lang w:val="en-US"/>
        </w:rPr>
        <w:t xml:space="preserve">Qua học tập </w:t>
      </w:r>
      <w:r w:rsidRPr="000B60D2">
        <w:rPr>
          <w:rFonts w:cs="Times New Roman"/>
          <w:szCs w:val="26"/>
          <w:lang w:val="en-US"/>
        </w:rPr>
        <w:t>sinh viên c</w:t>
      </w:r>
      <w:r w:rsidRPr="000B60D2">
        <w:rPr>
          <w:rFonts w:cs="Times New Roman"/>
          <w:bCs/>
          <w:szCs w:val="26"/>
        </w:rPr>
        <w:t xml:space="preserve">ó </w:t>
      </w:r>
      <w:r w:rsidRPr="000B60D2">
        <w:rPr>
          <w:rFonts w:cs="Times New Roman"/>
          <w:bCs/>
          <w:szCs w:val="26"/>
          <w:lang w:val="en-US"/>
        </w:rPr>
        <w:t>niềm tin vào sự lãnh đạo của Đả</w:t>
      </w:r>
      <w:r w:rsidR="007C21EF">
        <w:rPr>
          <w:rFonts w:cs="Times New Roman"/>
          <w:bCs/>
          <w:szCs w:val="26"/>
          <w:lang w:val="en-US"/>
        </w:rPr>
        <w:t>ng</w:t>
      </w:r>
      <w:r w:rsidR="007C21EF">
        <w:rPr>
          <w:rFonts w:cs="Times New Roman"/>
          <w:szCs w:val="26"/>
          <w:lang w:val="en-US"/>
        </w:rPr>
        <w:t>,</w:t>
      </w:r>
      <w:r w:rsidRPr="000B60D2">
        <w:rPr>
          <w:rFonts w:cs="Times New Roman"/>
          <w:szCs w:val="26"/>
          <w:lang w:val="en-US"/>
        </w:rPr>
        <w:t xml:space="preserve"> có </w:t>
      </w:r>
      <w:r w:rsidRPr="00DC67FA">
        <w:rPr>
          <w:rFonts w:cs="Times New Roman"/>
          <w:szCs w:val="26"/>
          <w:lang w:val="en-US"/>
        </w:rPr>
        <w:t>bản lĩnh chính trị, tư tưở</w:t>
      </w:r>
      <w:r w:rsidR="007C21EF">
        <w:rPr>
          <w:rFonts w:cs="Times New Roman"/>
          <w:szCs w:val="26"/>
          <w:lang w:val="en-US"/>
        </w:rPr>
        <w:t>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923FE80" w14:textId="77777777" w:rsidR="001E7B94" w:rsidRDefault="004C738E" w:rsidP="00130B8C">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7127AF9A" w14:textId="3E43B1AC" w:rsidR="00B768AB" w:rsidRPr="007C21EF" w:rsidRDefault="00B768AB" w:rsidP="007C21EF">
      <w:pPr>
        <w:spacing w:after="0"/>
        <w:ind w:firstLine="720"/>
        <w:jc w:val="both"/>
        <w:rPr>
          <w:rFonts w:cs="Times New Roman"/>
          <w:szCs w:val="26"/>
          <w:lang w:val="en-US"/>
        </w:rPr>
      </w:pPr>
      <w:r>
        <w:rPr>
          <w:rFonts w:cs="Times New Roman"/>
          <w:szCs w:val="26"/>
          <w:lang w:val="en-US"/>
        </w:rPr>
        <w:t>Học phần Lịch sử Đảng nhằm c</w:t>
      </w:r>
      <w:r w:rsidRPr="000B60D2">
        <w:rPr>
          <w:rFonts w:cs="Times New Roman"/>
          <w:szCs w:val="26"/>
          <w:lang w:val="en-US"/>
        </w:rPr>
        <w:t xml:space="preserve">ung cấp cho sinh viên những kiến thức </w:t>
      </w:r>
      <w:r w:rsidRPr="000B60D2">
        <w:rPr>
          <w:rFonts w:cs="Times New Roman"/>
          <w:szCs w:val="26"/>
        </w:rPr>
        <w:t xml:space="preserve">cơ bản về </w:t>
      </w:r>
      <w:r w:rsidRPr="000B60D2">
        <w:rPr>
          <w:rFonts w:cs="Times New Roman"/>
          <w:szCs w:val="26"/>
          <w:lang w:val="en-US"/>
        </w:rPr>
        <w:t xml:space="preserve">sự ra đời và đường lối chính trị </w:t>
      </w:r>
      <w:r w:rsidRPr="000B60D2">
        <w:rPr>
          <w:rFonts w:cs="Times New Roman"/>
          <w:szCs w:val="26"/>
        </w:rPr>
        <w:t xml:space="preserve">của Đảng Cộng sản Việt Nam trong </w:t>
      </w:r>
      <w:r w:rsidRPr="000B60D2">
        <w:rPr>
          <w:rFonts w:cs="Times New Roman"/>
          <w:szCs w:val="26"/>
          <w:lang w:val="en-US"/>
        </w:rPr>
        <w:t>tiến trình lãnh đạo cách mạng Việ</w:t>
      </w:r>
      <w:r>
        <w:rPr>
          <w:rFonts w:cs="Times New Roman"/>
          <w:szCs w:val="26"/>
          <w:lang w:val="en-US"/>
        </w:rPr>
        <w:t>t Nam. T</w:t>
      </w:r>
      <w:r w:rsidRPr="000B60D2">
        <w:rPr>
          <w:rFonts w:cs="Times New Roman"/>
          <w:szCs w:val="26"/>
        </w:rPr>
        <w:t>hông qua học tập học phần Lịch sử Đảng Cộng sản Việt Nam</w:t>
      </w:r>
      <w:r w:rsidRPr="000B60D2">
        <w:rPr>
          <w:rFonts w:cs="Times New Roman"/>
          <w:szCs w:val="26"/>
          <w:lang w:val="en-US"/>
        </w:rPr>
        <w:t xml:space="preserve"> giúp sinh viên c</w:t>
      </w:r>
      <w:r w:rsidRPr="000B60D2">
        <w:rPr>
          <w:rFonts w:cs="Times New Roman"/>
          <w:bCs/>
          <w:szCs w:val="26"/>
        </w:rPr>
        <w:t xml:space="preserve">ó </w:t>
      </w:r>
      <w:r w:rsidRPr="000B60D2">
        <w:rPr>
          <w:rFonts w:cs="Times New Roman"/>
          <w:bCs/>
          <w:szCs w:val="26"/>
          <w:lang w:val="en-US"/>
        </w:rPr>
        <w:t xml:space="preserve">niềm tin vào sự lãnh đạo của Đảng, </w:t>
      </w:r>
      <w:r w:rsidRPr="000B60D2">
        <w:rPr>
          <w:rFonts w:cs="Times New Roman"/>
          <w:szCs w:val="26"/>
          <w:lang w:val="en-US"/>
        </w:rPr>
        <w:t>bảo vệ đường lối lãnh đạo của Đảng.</w:t>
      </w:r>
      <w:r>
        <w:rPr>
          <w:rFonts w:cs="Times New Roman"/>
          <w:szCs w:val="26"/>
          <w:lang w:val="en-US"/>
        </w:rPr>
        <w:t xml:space="preserve"> Đồng thời</w:t>
      </w:r>
      <w:r w:rsidRPr="000B60D2">
        <w:rPr>
          <w:rFonts w:cs="Times New Roman"/>
          <w:szCs w:val="26"/>
          <w:lang w:val="en-US"/>
        </w:rPr>
        <w:t xml:space="preserve"> rèn luyện sinh viên có </w:t>
      </w:r>
      <w:r w:rsidRPr="00DC67FA">
        <w:rPr>
          <w:rFonts w:cs="Times New Roman"/>
          <w:szCs w:val="26"/>
          <w:lang w:val="en-US"/>
        </w:rPr>
        <w:t>bản lĩnh chính trị, tư tưởng vững vàng, năng lực phân tích sự kiện và đúc rút bài học kinh nghiệm.</w:t>
      </w:r>
    </w:p>
    <w:p w14:paraId="6F2FC6A7" w14:textId="7BCF8EC8" w:rsidR="00D1464C" w:rsidRDefault="00CC32E4" w:rsidP="00130B8C">
      <w:pPr>
        <w:spacing w:after="0"/>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4FB67B79" w14:textId="0A889DCD" w:rsidR="00C344C1" w:rsidRDefault="00C344C1" w:rsidP="00C344C1">
      <w:pPr>
        <w:spacing w:after="0"/>
        <w:ind w:firstLine="567"/>
        <w:rPr>
          <w:rFonts w:cs="Times New Roman"/>
          <w:szCs w:val="26"/>
          <w:lang w:val="en-SG"/>
        </w:rPr>
      </w:pPr>
      <w:r>
        <w:rPr>
          <w:rFonts w:cs="Times New Roman"/>
          <w:szCs w:val="26"/>
          <w:lang w:val="en-US"/>
        </w:rPr>
        <w:t>(</w:t>
      </w:r>
      <w:r>
        <w:rPr>
          <w:rFonts w:cs="Times New Roman"/>
          <w:szCs w:val="26"/>
        </w:rPr>
        <w:t xml:space="preserve">Thống nhất ký hiệu các CĐR </w:t>
      </w:r>
      <w:r>
        <w:rPr>
          <w:rFonts w:cs="Times New Roman"/>
          <w:szCs w:val="26"/>
          <w:lang w:val="en-US"/>
        </w:rPr>
        <w:t xml:space="preserve">học phần </w:t>
      </w:r>
      <w:r>
        <w:rPr>
          <w:rFonts w:cs="Times New Roman"/>
          <w:szCs w:val="26"/>
        </w:rPr>
        <w:t xml:space="preserve">là: </w:t>
      </w:r>
      <w:r>
        <w:rPr>
          <w:rFonts w:cs="Times New Roman"/>
          <w:szCs w:val="26"/>
          <w:lang w:val="en-US"/>
        </w:rPr>
        <w:t>C</w:t>
      </w:r>
      <w:r>
        <w:rPr>
          <w:rFonts w:cs="Times New Roman"/>
          <w:szCs w:val="26"/>
        </w:rPr>
        <w:t xml:space="preserve">LO1.1, </w:t>
      </w:r>
      <w:r>
        <w:rPr>
          <w:rFonts w:cs="Times New Roman"/>
          <w:szCs w:val="26"/>
          <w:lang w:val="en-US"/>
        </w:rPr>
        <w:t>C</w:t>
      </w:r>
      <w:r>
        <w:rPr>
          <w:rFonts w:cs="Times New Roman"/>
          <w:szCs w:val="26"/>
        </w:rPr>
        <w:t xml:space="preserve">LO1.2, </w:t>
      </w:r>
      <w:r>
        <w:rPr>
          <w:rFonts w:cs="Times New Roman"/>
          <w:szCs w:val="26"/>
          <w:lang w:val="en-US"/>
        </w:rPr>
        <w:t>C</w:t>
      </w:r>
      <w:r>
        <w:rPr>
          <w:rFonts w:cs="Times New Roman"/>
          <w:szCs w:val="26"/>
        </w:rPr>
        <w:t>LO2.1</w:t>
      </w:r>
      <w:r>
        <w:rPr>
          <w:rFonts w:cs="Times New Roman"/>
          <w:szCs w:val="26"/>
          <w:lang w:val="en-US"/>
        </w:rPr>
        <w:t>,</w:t>
      </w:r>
      <w:r>
        <w:rPr>
          <w:rFonts w:cs="Times New Roman"/>
          <w:szCs w:val="26"/>
        </w:rPr>
        <w:t>…)</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8010D"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tbl>
      <w:tblPr>
        <w:tblStyle w:val="TableGrid"/>
        <w:tblW w:w="8789" w:type="dxa"/>
        <w:tblInd w:w="108" w:type="dxa"/>
        <w:tblLook w:val="04A0" w:firstRow="1" w:lastRow="0" w:firstColumn="1" w:lastColumn="0" w:noHBand="0" w:noVBand="1"/>
      </w:tblPr>
      <w:tblGrid>
        <w:gridCol w:w="1985"/>
        <w:gridCol w:w="2268"/>
        <w:gridCol w:w="2268"/>
        <w:gridCol w:w="2268"/>
      </w:tblGrid>
      <w:tr w:rsidR="00555E6B" w:rsidRPr="0014573D" w14:paraId="656D82E6" w14:textId="77777777" w:rsidTr="00104495">
        <w:tc>
          <w:tcPr>
            <w:tcW w:w="1985" w:type="dxa"/>
            <w:vMerge w:val="restart"/>
          </w:tcPr>
          <w:p w14:paraId="59EDF64D" w14:textId="77777777" w:rsidR="00555E6B" w:rsidRPr="0014573D" w:rsidRDefault="00555E6B" w:rsidP="00104495">
            <w:pPr>
              <w:ind w:right="-392"/>
              <w:rPr>
                <w:rFonts w:cs="Times New Roman"/>
                <w:b/>
                <w:i/>
                <w:szCs w:val="26"/>
              </w:rPr>
            </w:pPr>
            <w:r w:rsidRPr="0014573D">
              <w:rPr>
                <w:rFonts w:cs="Times New Roman"/>
                <w:b/>
                <w:szCs w:val="26"/>
              </w:rPr>
              <w:t>CĐR học phần</w:t>
            </w:r>
          </w:p>
        </w:tc>
        <w:tc>
          <w:tcPr>
            <w:tcW w:w="6804" w:type="dxa"/>
            <w:gridSpan w:val="3"/>
          </w:tcPr>
          <w:p w14:paraId="190EBCCB" w14:textId="77777777" w:rsidR="00555E6B" w:rsidRPr="0014573D" w:rsidRDefault="00555E6B" w:rsidP="00104495">
            <w:pPr>
              <w:jc w:val="center"/>
              <w:rPr>
                <w:rFonts w:cs="Times New Roman"/>
                <w:b/>
                <w:szCs w:val="26"/>
              </w:rPr>
            </w:pPr>
            <w:r w:rsidRPr="0014573D">
              <w:rPr>
                <w:rFonts w:cs="Times New Roman"/>
                <w:b/>
                <w:szCs w:val="26"/>
                <w:lang w:val="en-GB"/>
              </w:rPr>
              <w:t>Sự tương thích</w:t>
            </w:r>
            <w:r w:rsidRPr="0014573D">
              <w:rPr>
                <w:rFonts w:cs="Times New Roman"/>
                <w:b/>
                <w:szCs w:val="26"/>
              </w:rPr>
              <w:t xml:space="preserve"> với chuẩn đầu ra chương trình đào tạo</w:t>
            </w:r>
          </w:p>
        </w:tc>
      </w:tr>
      <w:tr w:rsidR="00555E6B" w:rsidRPr="0014573D" w14:paraId="565EAB49" w14:textId="77777777" w:rsidTr="00104495">
        <w:tc>
          <w:tcPr>
            <w:tcW w:w="1985" w:type="dxa"/>
            <w:vMerge/>
          </w:tcPr>
          <w:p w14:paraId="35439283" w14:textId="77777777" w:rsidR="00555E6B" w:rsidRPr="0014573D" w:rsidRDefault="00555E6B" w:rsidP="00104495">
            <w:pPr>
              <w:rPr>
                <w:rFonts w:cs="Times New Roman"/>
                <w:b/>
                <w:i/>
                <w:szCs w:val="26"/>
              </w:rPr>
            </w:pPr>
          </w:p>
        </w:tc>
        <w:tc>
          <w:tcPr>
            <w:tcW w:w="2268" w:type="dxa"/>
          </w:tcPr>
          <w:p w14:paraId="7C588713" w14:textId="77777777" w:rsidR="00555E6B" w:rsidRPr="0014573D" w:rsidRDefault="00555E6B" w:rsidP="00104495">
            <w:pPr>
              <w:jc w:val="center"/>
              <w:rPr>
                <w:rFonts w:cs="Times New Roman"/>
                <w:szCs w:val="26"/>
                <w:lang w:val="en-GB"/>
              </w:rPr>
            </w:pPr>
            <w:r w:rsidRPr="0014573D">
              <w:rPr>
                <w:rFonts w:cs="Times New Roman"/>
                <w:szCs w:val="26"/>
              </w:rPr>
              <w:t>PLO1.</w:t>
            </w:r>
            <w:r w:rsidRPr="0014573D">
              <w:rPr>
                <w:rFonts w:cs="Times New Roman"/>
                <w:szCs w:val="26"/>
                <w:lang w:val="en-GB"/>
              </w:rPr>
              <w:t>1</w:t>
            </w:r>
          </w:p>
        </w:tc>
        <w:tc>
          <w:tcPr>
            <w:tcW w:w="2268" w:type="dxa"/>
          </w:tcPr>
          <w:p w14:paraId="6B42DBC9" w14:textId="77777777" w:rsidR="00555E6B" w:rsidRPr="0014573D" w:rsidRDefault="00555E6B" w:rsidP="00104495">
            <w:pPr>
              <w:jc w:val="center"/>
              <w:rPr>
                <w:rFonts w:cs="Times New Roman"/>
                <w:szCs w:val="26"/>
              </w:rPr>
            </w:pPr>
            <w:r w:rsidRPr="0014573D">
              <w:rPr>
                <w:rFonts w:cs="Times New Roman"/>
                <w:szCs w:val="26"/>
              </w:rPr>
              <w:t>PLO2.1</w:t>
            </w:r>
          </w:p>
        </w:tc>
        <w:tc>
          <w:tcPr>
            <w:tcW w:w="2268" w:type="dxa"/>
          </w:tcPr>
          <w:p w14:paraId="7EF69FD5" w14:textId="77777777" w:rsidR="00555E6B" w:rsidRPr="0014573D" w:rsidRDefault="00555E6B" w:rsidP="00104495">
            <w:pPr>
              <w:jc w:val="center"/>
              <w:rPr>
                <w:rFonts w:cs="Times New Roman"/>
                <w:szCs w:val="26"/>
                <w:lang w:val="en-GB"/>
              </w:rPr>
            </w:pPr>
            <w:r w:rsidRPr="0014573D">
              <w:rPr>
                <w:rFonts w:cs="Times New Roman"/>
                <w:szCs w:val="26"/>
              </w:rPr>
              <w:t>PLO</w:t>
            </w:r>
            <w:r w:rsidRPr="0014573D">
              <w:rPr>
                <w:rFonts w:cs="Times New Roman"/>
                <w:szCs w:val="26"/>
                <w:lang w:val="en-GB"/>
              </w:rPr>
              <w:t xml:space="preserve"> 2.2</w:t>
            </w:r>
          </w:p>
        </w:tc>
      </w:tr>
      <w:tr w:rsidR="00555E6B" w:rsidRPr="0014573D" w14:paraId="6E8C586E" w14:textId="77777777" w:rsidTr="00104495">
        <w:tc>
          <w:tcPr>
            <w:tcW w:w="1985" w:type="dxa"/>
            <w:vMerge/>
          </w:tcPr>
          <w:p w14:paraId="08DDE192" w14:textId="77777777" w:rsidR="00555E6B" w:rsidRPr="0014573D" w:rsidRDefault="00555E6B" w:rsidP="00104495">
            <w:pPr>
              <w:rPr>
                <w:rFonts w:cs="Times New Roman"/>
                <w:b/>
                <w:i/>
                <w:szCs w:val="26"/>
              </w:rPr>
            </w:pPr>
          </w:p>
        </w:tc>
        <w:tc>
          <w:tcPr>
            <w:tcW w:w="2268" w:type="dxa"/>
          </w:tcPr>
          <w:p w14:paraId="43234D8B" w14:textId="77777777" w:rsidR="00555E6B" w:rsidRPr="0014573D" w:rsidRDefault="00555E6B" w:rsidP="00104495">
            <w:pPr>
              <w:jc w:val="center"/>
              <w:rPr>
                <w:rFonts w:cs="Times New Roman"/>
                <w:b/>
                <w:i/>
                <w:szCs w:val="26"/>
              </w:rPr>
            </w:pPr>
            <w:r w:rsidRPr="0014573D">
              <w:rPr>
                <w:rFonts w:cs="Times New Roman"/>
                <w:szCs w:val="26"/>
              </w:rPr>
              <w:t>1.</w:t>
            </w:r>
            <w:r w:rsidRPr="0014573D">
              <w:rPr>
                <w:rFonts w:cs="Times New Roman"/>
                <w:szCs w:val="26"/>
                <w:lang w:val="en-GB"/>
              </w:rPr>
              <w:t>1</w:t>
            </w:r>
            <w:r w:rsidRPr="0014573D">
              <w:rPr>
                <w:rFonts w:cs="Times New Roman"/>
                <w:szCs w:val="26"/>
              </w:rPr>
              <w:t>.1</w:t>
            </w:r>
          </w:p>
        </w:tc>
        <w:tc>
          <w:tcPr>
            <w:tcW w:w="2268" w:type="dxa"/>
          </w:tcPr>
          <w:p w14:paraId="3C62AD7B" w14:textId="77777777" w:rsidR="00555E6B" w:rsidRPr="0014573D" w:rsidRDefault="00555E6B" w:rsidP="00104495">
            <w:pPr>
              <w:jc w:val="center"/>
              <w:rPr>
                <w:rFonts w:cs="Times New Roman"/>
                <w:b/>
                <w:i/>
                <w:szCs w:val="26"/>
              </w:rPr>
            </w:pPr>
            <w:r w:rsidRPr="0014573D">
              <w:rPr>
                <w:rFonts w:cs="Times New Roman"/>
                <w:szCs w:val="26"/>
              </w:rPr>
              <w:t>2.1.</w:t>
            </w:r>
            <w:r w:rsidRPr="0014573D">
              <w:rPr>
                <w:rFonts w:cs="Times New Roman"/>
                <w:szCs w:val="26"/>
                <w:lang w:val="en-GB"/>
              </w:rPr>
              <w:t>1</w:t>
            </w:r>
          </w:p>
        </w:tc>
        <w:tc>
          <w:tcPr>
            <w:tcW w:w="2268" w:type="dxa"/>
          </w:tcPr>
          <w:p w14:paraId="30A61550" w14:textId="77777777" w:rsidR="00555E6B" w:rsidRPr="0014573D" w:rsidRDefault="00555E6B" w:rsidP="00104495">
            <w:pPr>
              <w:jc w:val="center"/>
              <w:rPr>
                <w:rFonts w:cs="Times New Roman"/>
                <w:b/>
                <w:i/>
                <w:szCs w:val="26"/>
                <w:lang w:val="en-GB"/>
              </w:rPr>
            </w:pPr>
            <w:r w:rsidRPr="0014573D">
              <w:rPr>
                <w:sz w:val="24"/>
              </w:rPr>
              <w:t>2.</w:t>
            </w:r>
            <w:r w:rsidRPr="0014573D">
              <w:rPr>
                <w:sz w:val="24"/>
                <w:lang w:val="en-GB"/>
              </w:rPr>
              <w:t>2</w:t>
            </w:r>
            <w:r w:rsidRPr="0014573D">
              <w:rPr>
                <w:sz w:val="24"/>
              </w:rPr>
              <w:t>.1</w:t>
            </w:r>
          </w:p>
        </w:tc>
      </w:tr>
      <w:tr w:rsidR="00555E6B" w:rsidRPr="0014573D" w14:paraId="424975A3" w14:textId="77777777" w:rsidTr="00104495">
        <w:tc>
          <w:tcPr>
            <w:tcW w:w="1985" w:type="dxa"/>
          </w:tcPr>
          <w:p w14:paraId="192960E9" w14:textId="77777777" w:rsidR="00555E6B" w:rsidRPr="0014573D" w:rsidRDefault="00555E6B" w:rsidP="00104495">
            <w:pPr>
              <w:jc w:val="center"/>
              <w:rPr>
                <w:rFonts w:cs="Times New Roman"/>
                <w:szCs w:val="26"/>
              </w:rPr>
            </w:pPr>
            <w:r w:rsidRPr="0014573D">
              <w:rPr>
                <w:rFonts w:cs="Times New Roman"/>
                <w:szCs w:val="26"/>
              </w:rPr>
              <w:t>CLO1.1</w:t>
            </w:r>
          </w:p>
        </w:tc>
        <w:tc>
          <w:tcPr>
            <w:tcW w:w="2268" w:type="dxa"/>
          </w:tcPr>
          <w:p w14:paraId="63778250" w14:textId="0912E111" w:rsidR="00555E6B" w:rsidRPr="0087115C" w:rsidRDefault="0087115C" w:rsidP="00104495">
            <w:pPr>
              <w:ind w:left="360" w:hanging="468"/>
              <w:jc w:val="center"/>
              <w:rPr>
                <w:rFonts w:cs="Times New Roman"/>
                <w:szCs w:val="26"/>
                <w:lang w:val="vi-VN"/>
              </w:rPr>
            </w:pPr>
            <w:r>
              <w:rPr>
                <w:rFonts w:cs="Times New Roman"/>
                <w:szCs w:val="26"/>
              </w:rPr>
              <w:t>1</w:t>
            </w:r>
            <w:r>
              <w:rPr>
                <w:rFonts w:cs="Times New Roman"/>
                <w:szCs w:val="26"/>
                <w:lang w:val="vi-VN"/>
              </w:rPr>
              <w:t>,0</w:t>
            </w:r>
          </w:p>
        </w:tc>
        <w:tc>
          <w:tcPr>
            <w:tcW w:w="2268" w:type="dxa"/>
          </w:tcPr>
          <w:p w14:paraId="7ACF35B0" w14:textId="77777777" w:rsidR="00555E6B" w:rsidRPr="0014573D" w:rsidRDefault="00555E6B" w:rsidP="00104495">
            <w:pPr>
              <w:ind w:left="360" w:hanging="468"/>
              <w:jc w:val="center"/>
              <w:rPr>
                <w:rFonts w:cs="Times New Roman"/>
                <w:b/>
                <w:i/>
                <w:szCs w:val="26"/>
              </w:rPr>
            </w:pPr>
          </w:p>
        </w:tc>
        <w:tc>
          <w:tcPr>
            <w:tcW w:w="2268" w:type="dxa"/>
          </w:tcPr>
          <w:p w14:paraId="7A4BA016" w14:textId="77777777" w:rsidR="00555E6B" w:rsidRPr="0014573D" w:rsidRDefault="00555E6B" w:rsidP="00104495">
            <w:pPr>
              <w:ind w:hanging="468"/>
              <w:jc w:val="center"/>
              <w:rPr>
                <w:rFonts w:cs="Times New Roman"/>
                <w:b/>
                <w:i/>
                <w:szCs w:val="26"/>
              </w:rPr>
            </w:pPr>
          </w:p>
        </w:tc>
      </w:tr>
      <w:tr w:rsidR="00555E6B" w:rsidRPr="0014573D" w14:paraId="294B7C56" w14:textId="77777777" w:rsidTr="00104495">
        <w:tc>
          <w:tcPr>
            <w:tcW w:w="1985" w:type="dxa"/>
          </w:tcPr>
          <w:p w14:paraId="377E0F7F" w14:textId="77777777" w:rsidR="00555E6B" w:rsidRPr="0014573D" w:rsidRDefault="00555E6B" w:rsidP="00104495">
            <w:pPr>
              <w:jc w:val="center"/>
              <w:rPr>
                <w:rFonts w:cs="Times New Roman"/>
                <w:i/>
                <w:szCs w:val="26"/>
              </w:rPr>
            </w:pPr>
            <w:r w:rsidRPr="0014573D">
              <w:rPr>
                <w:rFonts w:cs="Times New Roman"/>
                <w:szCs w:val="26"/>
              </w:rPr>
              <w:t>CLO2.1</w:t>
            </w:r>
          </w:p>
        </w:tc>
        <w:tc>
          <w:tcPr>
            <w:tcW w:w="2268" w:type="dxa"/>
          </w:tcPr>
          <w:p w14:paraId="7A2557F8" w14:textId="77777777" w:rsidR="00555E6B" w:rsidRPr="0014573D" w:rsidRDefault="00555E6B" w:rsidP="00104495">
            <w:pPr>
              <w:ind w:hanging="468"/>
              <w:jc w:val="center"/>
              <w:rPr>
                <w:rFonts w:cs="Times New Roman"/>
                <w:b/>
                <w:i/>
                <w:szCs w:val="26"/>
              </w:rPr>
            </w:pPr>
          </w:p>
        </w:tc>
        <w:tc>
          <w:tcPr>
            <w:tcW w:w="2268" w:type="dxa"/>
          </w:tcPr>
          <w:p w14:paraId="05ACC753" w14:textId="77777777" w:rsidR="00555E6B" w:rsidRPr="002B5DEB" w:rsidRDefault="00555E6B" w:rsidP="00104495">
            <w:pPr>
              <w:ind w:left="360" w:hanging="468"/>
              <w:jc w:val="center"/>
              <w:rPr>
                <w:rFonts w:cs="Times New Roman"/>
                <w:szCs w:val="26"/>
              </w:rPr>
            </w:pPr>
            <w:r w:rsidRPr="002B5DEB">
              <w:rPr>
                <w:rFonts w:cs="Times New Roman"/>
                <w:szCs w:val="26"/>
              </w:rPr>
              <w:t>1,0</w:t>
            </w:r>
          </w:p>
        </w:tc>
        <w:tc>
          <w:tcPr>
            <w:tcW w:w="2268" w:type="dxa"/>
          </w:tcPr>
          <w:p w14:paraId="506762F0" w14:textId="77777777" w:rsidR="00555E6B" w:rsidRPr="0014573D" w:rsidRDefault="00555E6B" w:rsidP="00104495">
            <w:pPr>
              <w:ind w:hanging="468"/>
              <w:jc w:val="center"/>
              <w:rPr>
                <w:rFonts w:cs="Times New Roman"/>
                <w:b/>
                <w:i/>
                <w:szCs w:val="26"/>
              </w:rPr>
            </w:pPr>
          </w:p>
        </w:tc>
      </w:tr>
      <w:tr w:rsidR="00555E6B" w:rsidRPr="0014573D" w14:paraId="54D26DBE" w14:textId="77777777" w:rsidTr="00104495">
        <w:tc>
          <w:tcPr>
            <w:tcW w:w="1985" w:type="dxa"/>
          </w:tcPr>
          <w:p w14:paraId="4FEDBF57" w14:textId="0F2F77A7" w:rsidR="00555E6B" w:rsidRPr="0014573D" w:rsidRDefault="00555E6B" w:rsidP="00C17AA0">
            <w:pPr>
              <w:jc w:val="center"/>
              <w:rPr>
                <w:rFonts w:cs="Times New Roman"/>
                <w:i/>
                <w:szCs w:val="26"/>
                <w:lang w:val="en-GB"/>
              </w:rPr>
            </w:pPr>
            <w:r w:rsidRPr="0014573D">
              <w:rPr>
                <w:rFonts w:cs="Times New Roman"/>
                <w:szCs w:val="26"/>
              </w:rPr>
              <w:t>CLO</w:t>
            </w:r>
            <w:r w:rsidR="00C17AA0">
              <w:rPr>
                <w:rFonts w:cs="Times New Roman"/>
                <w:szCs w:val="26"/>
              </w:rPr>
              <w:t>2</w:t>
            </w:r>
            <w:r w:rsidR="00C17AA0">
              <w:rPr>
                <w:rFonts w:cs="Times New Roman"/>
                <w:szCs w:val="26"/>
                <w:lang w:val="en-GB"/>
              </w:rPr>
              <w:t>.2</w:t>
            </w:r>
          </w:p>
        </w:tc>
        <w:tc>
          <w:tcPr>
            <w:tcW w:w="2268" w:type="dxa"/>
          </w:tcPr>
          <w:p w14:paraId="6ED24D1C" w14:textId="77777777" w:rsidR="00555E6B" w:rsidRPr="0014573D" w:rsidRDefault="00555E6B" w:rsidP="00104495">
            <w:pPr>
              <w:ind w:hanging="468"/>
              <w:jc w:val="center"/>
              <w:rPr>
                <w:rFonts w:cs="Times New Roman"/>
                <w:b/>
                <w:i/>
                <w:szCs w:val="26"/>
              </w:rPr>
            </w:pPr>
          </w:p>
        </w:tc>
        <w:tc>
          <w:tcPr>
            <w:tcW w:w="2268" w:type="dxa"/>
          </w:tcPr>
          <w:p w14:paraId="14E52994" w14:textId="77777777" w:rsidR="00555E6B" w:rsidRPr="0014573D" w:rsidRDefault="00555E6B" w:rsidP="00104495">
            <w:pPr>
              <w:ind w:hanging="468"/>
              <w:jc w:val="center"/>
              <w:rPr>
                <w:rFonts w:cs="Times New Roman"/>
                <w:b/>
                <w:i/>
                <w:szCs w:val="26"/>
              </w:rPr>
            </w:pPr>
          </w:p>
        </w:tc>
        <w:tc>
          <w:tcPr>
            <w:tcW w:w="2268" w:type="dxa"/>
          </w:tcPr>
          <w:p w14:paraId="3678D6BA" w14:textId="77777777" w:rsidR="00555E6B" w:rsidRPr="002B5DEB" w:rsidRDefault="00555E6B" w:rsidP="00104495">
            <w:pPr>
              <w:ind w:left="360" w:hanging="468"/>
              <w:jc w:val="center"/>
              <w:rPr>
                <w:rFonts w:cs="Times New Roman"/>
                <w:szCs w:val="26"/>
              </w:rPr>
            </w:pPr>
            <w:r w:rsidRPr="002B5DEB">
              <w:rPr>
                <w:rFonts w:cs="Times New Roman"/>
                <w:szCs w:val="26"/>
              </w:rPr>
              <w:t>1,0</w:t>
            </w:r>
          </w:p>
        </w:tc>
      </w:tr>
    </w:tbl>
    <w:p w14:paraId="67642F39" w14:textId="0E47F57A" w:rsidR="00ED05E2" w:rsidRPr="001D51A0" w:rsidRDefault="00ED05E2" w:rsidP="00C344C1">
      <w:pPr>
        <w:spacing w:after="0"/>
        <w:ind w:firstLine="567"/>
        <w:rPr>
          <w:rFonts w:cs="Times New Roman"/>
          <w:sz w:val="10"/>
          <w:szCs w:val="26"/>
          <w:lang w:val="en-US"/>
        </w:rPr>
      </w:pPr>
    </w:p>
    <w:p w14:paraId="2D09859F" w14:textId="3FF45D1E" w:rsidR="008C1853"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tbl>
      <w:tblPr>
        <w:tblStyle w:val="TableGrid"/>
        <w:tblW w:w="9525" w:type="dxa"/>
        <w:tblCellMar>
          <w:left w:w="28" w:type="dxa"/>
          <w:right w:w="28" w:type="dxa"/>
        </w:tblCellMar>
        <w:tblLook w:val="04A0" w:firstRow="1" w:lastRow="0" w:firstColumn="1" w:lastColumn="0" w:noHBand="0" w:noVBand="1"/>
      </w:tblPr>
      <w:tblGrid>
        <w:gridCol w:w="1162"/>
        <w:gridCol w:w="1134"/>
        <w:gridCol w:w="3969"/>
        <w:gridCol w:w="1701"/>
        <w:gridCol w:w="1559"/>
      </w:tblGrid>
      <w:tr w:rsidR="00555E6B" w:rsidRPr="0014573D" w14:paraId="6A8065E4" w14:textId="77777777" w:rsidTr="00104495">
        <w:tc>
          <w:tcPr>
            <w:tcW w:w="1162" w:type="dxa"/>
          </w:tcPr>
          <w:p w14:paraId="718A2073" w14:textId="77777777" w:rsidR="00555E6B" w:rsidRPr="0014573D" w:rsidRDefault="00555E6B" w:rsidP="00104495">
            <w:pPr>
              <w:jc w:val="center"/>
              <w:rPr>
                <w:rFonts w:cs="Times New Roman"/>
                <w:b/>
                <w:szCs w:val="26"/>
              </w:rPr>
            </w:pPr>
            <w:r w:rsidRPr="0014573D">
              <w:rPr>
                <w:rFonts w:cs="Times New Roman"/>
                <w:b/>
                <w:szCs w:val="26"/>
              </w:rPr>
              <w:t>CĐR học phần (CLO)</w:t>
            </w:r>
          </w:p>
        </w:tc>
        <w:tc>
          <w:tcPr>
            <w:tcW w:w="1134" w:type="dxa"/>
          </w:tcPr>
          <w:p w14:paraId="5B0BC25A" w14:textId="77777777" w:rsidR="00555E6B" w:rsidRPr="0014573D" w:rsidRDefault="00555E6B" w:rsidP="00104495">
            <w:pPr>
              <w:jc w:val="center"/>
              <w:rPr>
                <w:rFonts w:cs="Times New Roman"/>
                <w:b/>
                <w:szCs w:val="26"/>
              </w:rPr>
            </w:pPr>
            <w:r>
              <w:rPr>
                <w:rFonts w:cs="Times New Roman"/>
                <w:b/>
                <w:szCs w:val="26"/>
              </w:rPr>
              <w:t xml:space="preserve"> Mức độ năng lực </w:t>
            </w:r>
            <w:r w:rsidRPr="0014573D">
              <w:rPr>
                <w:rFonts w:cs="Times New Roman"/>
                <w:b/>
                <w:szCs w:val="26"/>
              </w:rPr>
              <w:t>CĐR</w:t>
            </w:r>
          </w:p>
          <w:p w14:paraId="6D2BEA28" w14:textId="77777777" w:rsidR="00555E6B" w:rsidRPr="0014573D" w:rsidRDefault="00555E6B" w:rsidP="00104495">
            <w:pPr>
              <w:jc w:val="center"/>
              <w:rPr>
                <w:rFonts w:cs="Times New Roman"/>
                <w:b/>
                <w:szCs w:val="26"/>
              </w:rPr>
            </w:pPr>
            <w:r w:rsidRPr="0014573D">
              <w:rPr>
                <w:rFonts w:cs="Times New Roman"/>
                <w:b/>
                <w:szCs w:val="26"/>
              </w:rPr>
              <w:t xml:space="preserve">học phần </w:t>
            </w:r>
          </w:p>
        </w:tc>
        <w:tc>
          <w:tcPr>
            <w:tcW w:w="3969" w:type="dxa"/>
          </w:tcPr>
          <w:p w14:paraId="48C2FD36" w14:textId="77777777" w:rsidR="00555E6B" w:rsidRPr="0014573D" w:rsidRDefault="00555E6B" w:rsidP="00104495">
            <w:pPr>
              <w:jc w:val="center"/>
              <w:rPr>
                <w:rFonts w:cs="Times New Roman"/>
                <w:b/>
                <w:szCs w:val="26"/>
              </w:rPr>
            </w:pPr>
            <w:r w:rsidRPr="0014573D">
              <w:rPr>
                <w:rFonts w:cs="Times New Roman"/>
                <w:b/>
                <w:szCs w:val="26"/>
              </w:rPr>
              <w:t>Mô tả CĐR học phần</w:t>
            </w:r>
          </w:p>
        </w:tc>
        <w:tc>
          <w:tcPr>
            <w:tcW w:w="1701" w:type="dxa"/>
          </w:tcPr>
          <w:p w14:paraId="7B78E40B" w14:textId="77777777" w:rsidR="00555E6B" w:rsidRPr="0014573D" w:rsidRDefault="00555E6B" w:rsidP="00104495">
            <w:pPr>
              <w:jc w:val="center"/>
              <w:rPr>
                <w:rFonts w:cs="Times New Roman"/>
                <w:b/>
                <w:szCs w:val="26"/>
              </w:rPr>
            </w:pPr>
            <w:r w:rsidRPr="0014573D">
              <w:rPr>
                <w:rFonts w:cs="Times New Roman"/>
                <w:b/>
                <w:szCs w:val="26"/>
              </w:rPr>
              <w:t>Phương pháp dạy học</w:t>
            </w:r>
          </w:p>
        </w:tc>
        <w:tc>
          <w:tcPr>
            <w:tcW w:w="1559" w:type="dxa"/>
          </w:tcPr>
          <w:p w14:paraId="67D17B9F" w14:textId="77777777" w:rsidR="00555E6B" w:rsidRPr="0014573D" w:rsidRDefault="00555E6B" w:rsidP="00104495">
            <w:pPr>
              <w:jc w:val="center"/>
              <w:rPr>
                <w:rFonts w:cs="Times New Roman"/>
                <w:b/>
                <w:szCs w:val="26"/>
              </w:rPr>
            </w:pPr>
            <w:r w:rsidRPr="0014573D">
              <w:rPr>
                <w:rFonts w:cs="Times New Roman"/>
                <w:b/>
                <w:szCs w:val="26"/>
              </w:rPr>
              <w:t>Phương pháp đánh giá</w:t>
            </w:r>
          </w:p>
        </w:tc>
      </w:tr>
      <w:tr w:rsidR="00555E6B" w:rsidRPr="0014573D" w14:paraId="4FA84670" w14:textId="77777777" w:rsidTr="00104495">
        <w:trPr>
          <w:trHeight w:val="872"/>
        </w:trPr>
        <w:tc>
          <w:tcPr>
            <w:tcW w:w="1162" w:type="dxa"/>
            <w:vAlign w:val="center"/>
          </w:tcPr>
          <w:p w14:paraId="5AD1C194" w14:textId="77777777" w:rsidR="00555E6B" w:rsidRPr="0014573D" w:rsidRDefault="00555E6B" w:rsidP="00104495">
            <w:pPr>
              <w:spacing w:line="276" w:lineRule="auto"/>
              <w:jc w:val="center"/>
              <w:rPr>
                <w:rFonts w:cs="Times New Roman"/>
                <w:szCs w:val="26"/>
              </w:rPr>
            </w:pPr>
            <w:r w:rsidRPr="0014573D">
              <w:rPr>
                <w:rFonts w:cs="Times New Roman"/>
                <w:szCs w:val="26"/>
              </w:rPr>
              <w:t>CLO1.1</w:t>
            </w:r>
          </w:p>
        </w:tc>
        <w:tc>
          <w:tcPr>
            <w:tcW w:w="1134" w:type="dxa"/>
            <w:vAlign w:val="center"/>
          </w:tcPr>
          <w:p w14:paraId="3BFC3E3B" w14:textId="77777777" w:rsidR="00555E6B" w:rsidRPr="0014573D" w:rsidRDefault="00555E6B" w:rsidP="00104495">
            <w:pPr>
              <w:spacing w:line="276" w:lineRule="auto"/>
              <w:jc w:val="center"/>
              <w:rPr>
                <w:rFonts w:cs="Times New Roman"/>
                <w:szCs w:val="26"/>
                <w:lang w:val="en-GB"/>
              </w:rPr>
            </w:pPr>
            <w:r>
              <w:rPr>
                <w:rFonts w:cs="Times New Roman"/>
                <w:szCs w:val="26"/>
                <w:lang w:val="en-GB"/>
              </w:rPr>
              <w:t>K3</w:t>
            </w:r>
          </w:p>
        </w:tc>
        <w:tc>
          <w:tcPr>
            <w:tcW w:w="3969" w:type="dxa"/>
            <w:vAlign w:val="center"/>
          </w:tcPr>
          <w:p w14:paraId="56EC33C0" w14:textId="60E954D6" w:rsidR="00555E6B" w:rsidRPr="0014573D" w:rsidRDefault="00555E6B" w:rsidP="00104495">
            <w:pPr>
              <w:ind w:left="114" w:right="113"/>
              <w:jc w:val="both"/>
              <w:rPr>
                <w:rFonts w:cs="Times New Roman"/>
                <w:szCs w:val="26"/>
                <w:lang w:val="en-GB"/>
              </w:rPr>
            </w:pPr>
            <w:r w:rsidRPr="0014573D">
              <w:rPr>
                <w:rFonts w:cs="Times New Roman"/>
                <w:i/>
                <w:szCs w:val="26"/>
              </w:rPr>
              <w:t>Giải thích</w:t>
            </w:r>
            <w:r w:rsidRPr="0014573D">
              <w:rPr>
                <w:rFonts w:cs="Times New Roman"/>
                <w:szCs w:val="26"/>
              </w:rPr>
              <w:t xml:space="preserve"> </w:t>
            </w:r>
            <w:r w:rsidRPr="000B60D2">
              <w:rPr>
                <w:rFonts w:cs="Times New Roman"/>
                <w:szCs w:val="26"/>
              </w:rPr>
              <w:t>được sự ra đời của Đảng Cộng sản Việt Nam và vai trò lãnh đạo của Đảng qua các thời kỳ cách mạng.</w:t>
            </w:r>
          </w:p>
        </w:tc>
        <w:tc>
          <w:tcPr>
            <w:tcW w:w="1701" w:type="dxa"/>
            <w:vAlign w:val="center"/>
          </w:tcPr>
          <w:p w14:paraId="3E8A302E" w14:textId="77777777" w:rsidR="00555E6B" w:rsidRPr="0014573D" w:rsidRDefault="00555E6B" w:rsidP="00104495">
            <w:pPr>
              <w:jc w:val="center"/>
              <w:rPr>
                <w:rFonts w:cs="Times New Roman"/>
                <w:szCs w:val="26"/>
              </w:rPr>
            </w:pPr>
            <w:r w:rsidRPr="0014573D">
              <w:rPr>
                <w:rFonts w:cs="Times New Roman"/>
                <w:szCs w:val="26"/>
              </w:rPr>
              <w:t>Thuyết trình</w:t>
            </w:r>
          </w:p>
        </w:tc>
        <w:tc>
          <w:tcPr>
            <w:tcW w:w="1559" w:type="dxa"/>
            <w:vAlign w:val="center"/>
          </w:tcPr>
          <w:p w14:paraId="56672FF9" w14:textId="77777777" w:rsidR="00555E6B" w:rsidRPr="00174E40" w:rsidRDefault="00555E6B" w:rsidP="00104495">
            <w:pPr>
              <w:jc w:val="center"/>
              <w:rPr>
                <w:rFonts w:cs="Times New Roman"/>
                <w:szCs w:val="26"/>
                <w:lang w:val="en-GB"/>
              </w:rPr>
            </w:pPr>
            <w:r w:rsidRPr="0014573D">
              <w:rPr>
                <w:rFonts w:cs="Times New Roman"/>
                <w:szCs w:val="26"/>
              </w:rPr>
              <w:t>Trắc nghiệm</w:t>
            </w:r>
          </w:p>
        </w:tc>
      </w:tr>
      <w:tr w:rsidR="00555E6B" w:rsidRPr="0014573D" w14:paraId="2429610E" w14:textId="77777777" w:rsidTr="00555E6B">
        <w:trPr>
          <w:trHeight w:val="1448"/>
        </w:trPr>
        <w:tc>
          <w:tcPr>
            <w:tcW w:w="1162" w:type="dxa"/>
            <w:shd w:val="clear" w:color="auto" w:fill="auto"/>
            <w:vAlign w:val="center"/>
          </w:tcPr>
          <w:p w14:paraId="53695B05" w14:textId="77777777" w:rsidR="00555E6B" w:rsidRPr="00555E6B" w:rsidRDefault="00555E6B" w:rsidP="00104495">
            <w:pPr>
              <w:jc w:val="center"/>
              <w:rPr>
                <w:rFonts w:cs="Times New Roman"/>
                <w:szCs w:val="26"/>
                <w:lang w:val="en-GB"/>
              </w:rPr>
            </w:pPr>
            <w:r w:rsidRPr="00555E6B">
              <w:rPr>
                <w:rFonts w:cs="Times New Roman"/>
                <w:szCs w:val="26"/>
                <w:lang w:val="en-GB"/>
              </w:rPr>
              <w:t>CLO2.1</w:t>
            </w:r>
          </w:p>
          <w:p w14:paraId="0BD5AEA7" w14:textId="5EE18398" w:rsidR="00555E6B" w:rsidRPr="00555E6B" w:rsidRDefault="00555E6B" w:rsidP="00104495">
            <w:pPr>
              <w:jc w:val="center"/>
              <w:rPr>
                <w:rFonts w:cs="Times New Roman"/>
                <w:szCs w:val="26"/>
                <w:lang w:val="en-GB"/>
              </w:rPr>
            </w:pPr>
          </w:p>
        </w:tc>
        <w:tc>
          <w:tcPr>
            <w:tcW w:w="1134" w:type="dxa"/>
            <w:shd w:val="clear" w:color="auto" w:fill="auto"/>
            <w:vAlign w:val="center"/>
          </w:tcPr>
          <w:p w14:paraId="1F99FC5C" w14:textId="771768B2" w:rsidR="00555E6B" w:rsidRPr="00555E6B" w:rsidRDefault="00294645" w:rsidP="00104495">
            <w:pPr>
              <w:jc w:val="center"/>
              <w:rPr>
                <w:rFonts w:cs="Times New Roman"/>
                <w:szCs w:val="26"/>
                <w:lang w:val="en-GB"/>
              </w:rPr>
            </w:pPr>
            <w:r>
              <w:rPr>
                <w:rFonts w:cs="Times New Roman"/>
                <w:szCs w:val="26"/>
                <w:lang w:val="en-GB"/>
              </w:rPr>
              <w:t>S3</w:t>
            </w:r>
          </w:p>
        </w:tc>
        <w:tc>
          <w:tcPr>
            <w:tcW w:w="3969" w:type="dxa"/>
            <w:vAlign w:val="center"/>
          </w:tcPr>
          <w:p w14:paraId="71731808" w14:textId="27D03DE8" w:rsidR="00555E6B" w:rsidRPr="00104495" w:rsidRDefault="00555E6B" w:rsidP="00104495">
            <w:pPr>
              <w:ind w:left="114" w:right="113"/>
              <w:jc w:val="both"/>
              <w:rPr>
                <w:rFonts w:cs="Times New Roman"/>
                <w:i/>
                <w:szCs w:val="26"/>
                <w:lang w:val="en-GB"/>
              </w:rPr>
            </w:pPr>
            <w:r w:rsidRPr="00104495">
              <w:rPr>
                <w:rFonts w:cs="Times New Roman"/>
                <w:bCs/>
                <w:i/>
                <w:szCs w:val="26"/>
              </w:rPr>
              <w:t>Có khả năng</w:t>
            </w:r>
            <w:r w:rsidRPr="00104495">
              <w:rPr>
                <w:rFonts w:cs="Times New Roman"/>
                <w:bCs/>
                <w:i/>
                <w:szCs w:val="26"/>
                <w:lang w:val="en-GB"/>
              </w:rPr>
              <w:t xml:space="preserve"> </w:t>
            </w:r>
            <w:r w:rsidRPr="00104495">
              <w:rPr>
                <w:rFonts w:cs="Times New Roman"/>
                <w:szCs w:val="26"/>
              </w:rPr>
              <w:t>bảo vệ đường lối của Đảng Cộng sản Việt Nam trong tiến trình cách mạng.</w:t>
            </w:r>
          </w:p>
        </w:tc>
        <w:tc>
          <w:tcPr>
            <w:tcW w:w="1701" w:type="dxa"/>
            <w:vAlign w:val="center"/>
          </w:tcPr>
          <w:p w14:paraId="676DD71A" w14:textId="77777777" w:rsidR="00555E6B" w:rsidRPr="0014573D" w:rsidRDefault="00555E6B" w:rsidP="00104495">
            <w:pPr>
              <w:jc w:val="center"/>
              <w:rPr>
                <w:rFonts w:cs="Times New Roman"/>
                <w:szCs w:val="26"/>
                <w:lang w:val="en-GB"/>
              </w:rPr>
            </w:pPr>
            <w:r>
              <w:rPr>
                <w:rFonts w:cs="Times New Roman"/>
                <w:szCs w:val="26"/>
              </w:rPr>
              <w:t xml:space="preserve">Thảo luận </w:t>
            </w:r>
            <w:r w:rsidRPr="0014573D">
              <w:rPr>
                <w:rFonts w:cs="Times New Roman"/>
                <w:szCs w:val="26"/>
              </w:rPr>
              <w:t>nhóm</w:t>
            </w:r>
          </w:p>
        </w:tc>
        <w:tc>
          <w:tcPr>
            <w:tcW w:w="1559" w:type="dxa"/>
            <w:vAlign w:val="center"/>
          </w:tcPr>
          <w:p w14:paraId="7BE1E55F" w14:textId="77777777" w:rsidR="00555E6B" w:rsidRPr="00F956DB" w:rsidRDefault="00555E6B" w:rsidP="00104495">
            <w:pPr>
              <w:jc w:val="center"/>
              <w:rPr>
                <w:rFonts w:cs="Times New Roman"/>
                <w:szCs w:val="26"/>
                <w:lang w:val="en-GB"/>
              </w:rPr>
            </w:pPr>
            <w:r>
              <w:rPr>
                <w:rFonts w:cs="Times New Roman"/>
                <w:szCs w:val="26"/>
                <w:lang w:val="en-GB"/>
              </w:rPr>
              <w:t>Bài tập nhóm</w:t>
            </w:r>
          </w:p>
        </w:tc>
      </w:tr>
      <w:tr w:rsidR="00555E6B" w:rsidRPr="0014573D" w14:paraId="75B6AA0B" w14:textId="77777777" w:rsidTr="00104495">
        <w:trPr>
          <w:trHeight w:val="1124"/>
        </w:trPr>
        <w:tc>
          <w:tcPr>
            <w:tcW w:w="1162" w:type="dxa"/>
            <w:vAlign w:val="center"/>
          </w:tcPr>
          <w:p w14:paraId="627D0D28" w14:textId="77777777" w:rsidR="00555E6B" w:rsidRPr="00555E6B" w:rsidRDefault="00555E6B" w:rsidP="00104495">
            <w:pPr>
              <w:jc w:val="center"/>
              <w:rPr>
                <w:rFonts w:cs="Times New Roman"/>
                <w:szCs w:val="26"/>
                <w:lang w:val="en-GB"/>
              </w:rPr>
            </w:pPr>
            <w:r w:rsidRPr="00555E6B">
              <w:rPr>
                <w:rFonts w:cs="Times New Roman"/>
                <w:szCs w:val="26"/>
              </w:rPr>
              <w:lastRenderedPageBreak/>
              <w:t>CLO2.</w:t>
            </w:r>
            <w:r w:rsidRPr="00555E6B">
              <w:rPr>
                <w:rFonts w:cs="Times New Roman"/>
                <w:szCs w:val="26"/>
                <w:lang w:val="en-GB"/>
              </w:rPr>
              <w:t>2</w:t>
            </w:r>
          </w:p>
          <w:p w14:paraId="726EA4C6" w14:textId="0C825090" w:rsidR="00555E6B" w:rsidRPr="00555E6B" w:rsidRDefault="00555E6B" w:rsidP="00104495">
            <w:pPr>
              <w:jc w:val="center"/>
              <w:rPr>
                <w:rFonts w:cs="Times New Roman"/>
                <w:szCs w:val="26"/>
                <w:lang w:val="en-GB"/>
              </w:rPr>
            </w:pPr>
          </w:p>
        </w:tc>
        <w:tc>
          <w:tcPr>
            <w:tcW w:w="1134" w:type="dxa"/>
            <w:vAlign w:val="center"/>
          </w:tcPr>
          <w:p w14:paraId="19B439B1" w14:textId="77777777" w:rsidR="00555E6B" w:rsidRPr="00555E6B" w:rsidRDefault="00555E6B" w:rsidP="00104495">
            <w:pPr>
              <w:jc w:val="center"/>
              <w:rPr>
                <w:rFonts w:cs="Times New Roman"/>
                <w:szCs w:val="26"/>
                <w:lang w:val="en-GB"/>
              </w:rPr>
            </w:pPr>
            <w:r w:rsidRPr="00555E6B">
              <w:rPr>
                <w:rFonts w:cs="Times New Roman"/>
                <w:szCs w:val="26"/>
                <w:lang w:val="en-GB"/>
              </w:rPr>
              <w:t>A3</w:t>
            </w:r>
          </w:p>
        </w:tc>
        <w:tc>
          <w:tcPr>
            <w:tcW w:w="3969" w:type="dxa"/>
            <w:vAlign w:val="center"/>
          </w:tcPr>
          <w:p w14:paraId="3215F539" w14:textId="7D68E3F5" w:rsidR="00555E6B" w:rsidRPr="0014573D" w:rsidRDefault="00555E6B" w:rsidP="00104495">
            <w:pPr>
              <w:ind w:left="114" w:right="113"/>
              <w:jc w:val="both"/>
              <w:rPr>
                <w:rFonts w:eastAsia="Calibri"/>
                <w:szCs w:val="26"/>
                <w:lang w:val="en-GB"/>
              </w:rPr>
            </w:pPr>
            <w:r w:rsidRPr="00320490">
              <w:rPr>
                <w:rFonts w:eastAsia="Times New Roman" w:cs="Times New Roman"/>
                <w:bCs/>
                <w:i/>
                <w:szCs w:val="26"/>
              </w:rPr>
              <w:t>Thể hiện</w:t>
            </w:r>
            <w:r w:rsidRPr="0014573D">
              <w:rPr>
                <w:rFonts w:eastAsia="Times New Roman" w:cs="Times New Roman"/>
                <w:szCs w:val="26"/>
              </w:rPr>
              <w:t xml:space="preserve"> </w:t>
            </w:r>
            <w:r w:rsidRPr="000B60D2">
              <w:rPr>
                <w:rFonts w:cs="Times New Roman"/>
                <w:szCs w:val="26"/>
              </w:rPr>
              <w:t>bản lĩnh chính trị, tư tưởng vững vàng trên lập trường quan điểm đường lối của Đảng Cộng sản Việt Nam.</w:t>
            </w:r>
          </w:p>
        </w:tc>
        <w:tc>
          <w:tcPr>
            <w:tcW w:w="1701" w:type="dxa"/>
            <w:vAlign w:val="center"/>
          </w:tcPr>
          <w:p w14:paraId="0F6D4ED9" w14:textId="77777777" w:rsidR="00555E6B" w:rsidRPr="0014573D" w:rsidRDefault="00555E6B" w:rsidP="00104495">
            <w:pPr>
              <w:jc w:val="center"/>
              <w:rPr>
                <w:rFonts w:cs="Times New Roman"/>
                <w:szCs w:val="26"/>
                <w:lang w:val="en-GB"/>
              </w:rPr>
            </w:pPr>
            <w:r w:rsidRPr="004036FE">
              <w:rPr>
                <w:rFonts w:cs="Times New Roman"/>
                <w:szCs w:val="26"/>
                <w:lang w:val="en-GB"/>
              </w:rPr>
              <w:t>Tự hoc</w:t>
            </w:r>
          </w:p>
        </w:tc>
        <w:tc>
          <w:tcPr>
            <w:tcW w:w="1559" w:type="dxa"/>
            <w:vAlign w:val="center"/>
          </w:tcPr>
          <w:p w14:paraId="6F7684B7" w14:textId="77777777" w:rsidR="00555E6B" w:rsidRPr="00320490" w:rsidRDefault="00555E6B" w:rsidP="00104495">
            <w:pPr>
              <w:jc w:val="center"/>
              <w:rPr>
                <w:rFonts w:cs="Times New Roman"/>
                <w:szCs w:val="26"/>
              </w:rPr>
            </w:pPr>
            <w:r w:rsidRPr="00320490">
              <w:rPr>
                <w:rFonts w:cs="Times New Roman"/>
                <w:szCs w:val="26"/>
              </w:rPr>
              <w:t xml:space="preserve">Quan sát; </w:t>
            </w:r>
          </w:p>
          <w:p w14:paraId="30CE4EED" w14:textId="77777777" w:rsidR="00555E6B" w:rsidRPr="008B5969" w:rsidRDefault="00555E6B" w:rsidP="00104495">
            <w:pPr>
              <w:jc w:val="center"/>
              <w:rPr>
                <w:rFonts w:cs="Times New Roman"/>
                <w:szCs w:val="26"/>
              </w:rPr>
            </w:pPr>
            <w:r w:rsidRPr="00320490">
              <w:rPr>
                <w:rFonts w:cs="Times New Roman"/>
                <w:szCs w:val="26"/>
              </w:rPr>
              <w:t>Tự luận</w:t>
            </w:r>
          </w:p>
        </w:tc>
      </w:tr>
    </w:tbl>
    <w:p w14:paraId="08117B08" w14:textId="77777777" w:rsidR="00D160A4" w:rsidRDefault="00D160A4" w:rsidP="00130B8C">
      <w:pPr>
        <w:spacing w:after="0"/>
        <w:jc w:val="both"/>
        <w:rPr>
          <w:rFonts w:cs="Times New Roman"/>
          <w:b/>
          <w:szCs w:val="26"/>
          <w:lang w:val="en-US"/>
        </w:rPr>
      </w:pPr>
    </w:p>
    <w:p w14:paraId="7F567EFB" w14:textId="77777777" w:rsidR="00D160A4" w:rsidRPr="0014573D" w:rsidRDefault="00D160A4" w:rsidP="00D160A4">
      <w:pPr>
        <w:spacing w:after="0"/>
        <w:jc w:val="both"/>
        <w:rPr>
          <w:rFonts w:cs="Times New Roman"/>
          <w:b/>
          <w:szCs w:val="26"/>
          <w:lang w:val="en-US"/>
        </w:rPr>
      </w:pPr>
      <w:r w:rsidRPr="0014573D">
        <w:rPr>
          <w:rFonts w:cs="Times New Roman"/>
          <w:b/>
          <w:szCs w:val="26"/>
          <w:lang w:val="en-US"/>
        </w:rPr>
        <w:t>5</w:t>
      </w:r>
      <w:r w:rsidRPr="0014573D">
        <w:rPr>
          <w:rFonts w:cs="Times New Roman"/>
          <w:b/>
          <w:szCs w:val="26"/>
        </w:rPr>
        <w:t xml:space="preserve">. Đánh giá học </w:t>
      </w:r>
      <w:r w:rsidRPr="0014573D">
        <w:rPr>
          <w:rFonts w:cs="Times New Roman"/>
          <w:b/>
          <w:szCs w:val="26"/>
          <w:lang w:val="en-US"/>
        </w:rPr>
        <w:t>tập và các bộ tiêu chí đánh giá</w:t>
      </w:r>
    </w:p>
    <w:p w14:paraId="34525D18" w14:textId="77777777" w:rsidR="00D160A4" w:rsidRPr="0014573D" w:rsidRDefault="00D160A4" w:rsidP="00D160A4">
      <w:pPr>
        <w:spacing w:after="0"/>
        <w:jc w:val="both"/>
        <w:rPr>
          <w:rFonts w:cs="Times New Roman"/>
          <w:b/>
          <w:i/>
          <w:szCs w:val="26"/>
          <w:lang w:val="en-US"/>
        </w:rPr>
      </w:pPr>
      <w:r w:rsidRPr="0014573D">
        <w:rPr>
          <w:rFonts w:cs="Times New Roman"/>
          <w:b/>
          <w:i/>
          <w:szCs w:val="26"/>
          <w:lang w:val="en-US"/>
        </w:rPr>
        <w:t>5.1. Đánh giá học tập</w:t>
      </w:r>
    </w:p>
    <w:tbl>
      <w:tblPr>
        <w:tblStyle w:val="TableGrid"/>
        <w:tblW w:w="9604" w:type="dxa"/>
        <w:tblInd w:w="-34" w:type="dxa"/>
        <w:tblLayout w:type="fixed"/>
        <w:tblLook w:val="04A0" w:firstRow="1" w:lastRow="0" w:firstColumn="1" w:lastColumn="0" w:noHBand="0" w:noVBand="1"/>
      </w:tblPr>
      <w:tblGrid>
        <w:gridCol w:w="993"/>
        <w:gridCol w:w="4200"/>
        <w:gridCol w:w="1170"/>
        <w:gridCol w:w="1171"/>
        <w:gridCol w:w="990"/>
        <w:gridCol w:w="1080"/>
      </w:tblGrid>
      <w:tr w:rsidR="0087115C" w:rsidRPr="0083734C" w14:paraId="486F8776" w14:textId="77777777" w:rsidTr="005024E4">
        <w:tc>
          <w:tcPr>
            <w:tcW w:w="993" w:type="dxa"/>
          </w:tcPr>
          <w:p w14:paraId="3FB7E11C" w14:textId="77777777" w:rsidR="0087115C" w:rsidRPr="0083734C" w:rsidRDefault="0087115C" w:rsidP="005024E4">
            <w:pPr>
              <w:jc w:val="center"/>
              <w:rPr>
                <w:rFonts w:cs="Times New Roman"/>
                <w:b/>
                <w:szCs w:val="26"/>
              </w:rPr>
            </w:pPr>
            <w:r w:rsidRPr="0083734C">
              <w:rPr>
                <w:rFonts w:cs="Times New Roman"/>
                <w:b/>
                <w:szCs w:val="26"/>
              </w:rPr>
              <w:t>Bài đánh giá</w:t>
            </w:r>
          </w:p>
        </w:tc>
        <w:tc>
          <w:tcPr>
            <w:tcW w:w="4200" w:type="dxa"/>
          </w:tcPr>
          <w:p w14:paraId="0C43D886" w14:textId="77777777" w:rsidR="0087115C" w:rsidRPr="0083734C" w:rsidRDefault="0087115C" w:rsidP="005024E4">
            <w:pPr>
              <w:jc w:val="center"/>
              <w:rPr>
                <w:rFonts w:cs="Times New Roman"/>
                <w:b/>
                <w:szCs w:val="26"/>
              </w:rPr>
            </w:pPr>
            <w:r w:rsidRPr="0083734C">
              <w:rPr>
                <w:rFonts w:cs="Times New Roman"/>
                <w:b/>
                <w:szCs w:val="26"/>
              </w:rPr>
              <w:t>Hình thức đánh giá và</w:t>
            </w:r>
          </w:p>
          <w:p w14:paraId="21D64EFE" w14:textId="77777777" w:rsidR="0087115C" w:rsidRPr="0083734C" w:rsidRDefault="0087115C" w:rsidP="005024E4">
            <w:pPr>
              <w:jc w:val="center"/>
              <w:rPr>
                <w:rFonts w:cs="Times New Roman"/>
                <w:b/>
                <w:szCs w:val="26"/>
              </w:rPr>
            </w:pPr>
            <w:r w:rsidRPr="0083734C">
              <w:rPr>
                <w:rFonts w:cs="Times New Roman"/>
                <w:b/>
                <w:szCs w:val="26"/>
              </w:rPr>
              <w:t xml:space="preserve"> lưu hồ sơ</w:t>
            </w:r>
          </w:p>
        </w:tc>
        <w:tc>
          <w:tcPr>
            <w:tcW w:w="1170" w:type="dxa"/>
          </w:tcPr>
          <w:p w14:paraId="35A13699" w14:textId="77777777" w:rsidR="0087115C" w:rsidRPr="0083734C" w:rsidRDefault="0087115C" w:rsidP="005024E4">
            <w:pPr>
              <w:jc w:val="center"/>
              <w:rPr>
                <w:rFonts w:cs="Times New Roman"/>
                <w:b/>
                <w:szCs w:val="26"/>
              </w:rPr>
            </w:pPr>
            <w:r w:rsidRPr="0083734C">
              <w:rPr>
                <w:rFonts w:cs="Times New Roman"/>
                <w:b/>
                <w:szCs w:val="26"/>
              </w:rPr>
              <w:t>Công cụ</w:t>
            </w:r>
          </w:p>
          <w:p w14:paraId="04B85AA3" w14:textId="77777777" w:rsidR="0087115C" w:rsidRPr="0083734C" w:rsidRDefault="0087115C" w:rsidP="005024E4">
            <w:pPr>
              <w:jc w:val="center"/>
              <w:rPr>
                <w:rFonts w:cs="Times New Roman"/>
                <w:b/>
                <w:szCs w:val="26"/>
              </w:rPr>
            </w:pPr>
            <w:r w:rsidRPr="0083734C">
              <w:rPr>
                <w:rFonts w:cs="Times New Roman"/>
                <w:b/>
                <w:szCs w:val="26"/>
              </w:rPr>
              <w:t>đánh giá</w:t>
            </w:r>
          </w:p>
        </w:tc>
        <w:tc>
          <w:tcPr>
            <w:tcW w:w="1171" w:type="dxa"/>
          </w:tcPr>
          <w:p w14:paraId="2F79C488" w14:textId="77777777" w:rsidR="0087115C" w:rsidRPr="0083734C" w:rsidRDefault="0087115C" w:rsidP="005024E4">
            <w:pPr>
              <w:jc w:val="center"/>
              <w:rPr>
                <w:rFonts w:cs="Times New Roman"/>
                <w:b/>
                <w:szCs w:val="26"/>
              </w:rPr>
            </w:pPr>
            <w:r w:rsidRPr="0083734C">
              <w:rPr>
                <w:rFonts w:cs="Times New Roman"/>
                <w:b/>
                <w:szCs w:val="26"/>
              </w:rPr>
              <w:t>CĐR  học phần</w:t>
            </w:r>
          </w:p>
        </w:tc>
        <w:tc>
          <w:tcPr>
            <w:tcW w:w="990" w:type="dxa"/>
          </w:tcPr>
          <w:p w14:paraId="6D755A6A" w14:textId="77777777" w:rsidR="0087115C" w:rsidRPr="0083734C" w:rsidRDefault="0087115C" w:rsidP="005024E4">
            <w:pPr>
              <w:jc w:val="center"/>
              <w:rPr>
                <w:rFonts w:cs="Times New Roman"/>
                <w:b/>
                <w:szCs w:val="26"/>
              </w:rPr>
            </w:pPr>
            <w:r w:rsidRPr="0083734C">
              <w:rPr>
                <w:rFonts w:cs="Times New Roman"/>
                <w:b/>
                <w:szCs w:val="26"/>
              </w:rPr>
              <w:t>Tỷ lệ cho bài đánh giá</w:t>
            </w:r>
          </w:p>
        </w:tc>
        <w:tc>
          <w:tcPr>
            <w:tcW w:w="1080" w:type="dxa"/>
          </w:tcPr>
          <w:p w14:paraId="4A1A7983" w14:textId="77777777" w:rsidR="0087115C" w:rsidRPr="0083734C" w:rsidRDefault="0087115C" w:rsidP="005024E4">
            <w:pPr>
              <w:jc w:val="center"/>
              <w:rPr>
                <w:rFonts w:cs="Times New Roman"/>
                <w:b/>
                <w:szCs w:val="26"/>
              </w:rPr>
            </w:pPr>
            <w:r w:rsidRPr="0083734C">
              <w:rPr>
                <w:rFonts w:cs="Times New Roman"/>
                <w:b/>
                <w:szCs w:val="26"/>
              </w:rPr>
              <w:t>Tỷ lệ</w:t>
            </w:r>
          </w:p>
          <w:p w14:paraId="74B46ABB" w14:textId="77777777" w:rsidR="0087115C" w:rsidRPr="0083734C" w:rsidRDefault="0087115C" w:rsidP="005024E4">
            <w:pPr>
              <w:rPr>
                <w:rFonts w:cs="Times New Roman"/>
                <w:b/>
                <w:szCs w:val="26"/>
              </w:rPr>
            </w:pPr>
            <w:r w:rsidRPr="0083734C">
              <w:rPr>
                <w:rFonts w:cs="Times New Roman"/>
                <w:b/>
                <w:szCs w:val="26"/>
              </w:rPr>
              <w:t>cho học phần</w:t>
            </w:r>
          </w:p>
        </w:tc>
      </w:tr>
      <w:tr w:rsidR="0087115C" w:rsidRPr="0083734C" w14:paraId="4BFF562C" w14:textId="77777777" w:rsidTr="005024E4">
        <w:tc>
          <w:tcPr>
            <w:tcW w:w="7534" w:type="dxa"/>
            <w:gridSpan w:val="4"/>
          </w:tcPr>
          <w:p w14:paraId="79AC99B3" w14:textId="77777777" w:rsidR="0087115C" w:rsidRPr="0083734C" w:rsidRDefault="0087115C" w:rsidP="005024E4">
            <w:pPr>
              <w:jc w:val="both"/>
              <w:rPr>
                <w:rFonts w:cs="Times New Roman"/>
                <w:b/>
                <w:szCs w:val="26"/>
              </w:rPr>
            </w:pPr>
            <w:r w:rsidRPr="0083734C">
              <w:rPr>
                <w:rFonts w:cs="Times New Roman"/>
                <w:b/>
                <w:szCs w:val="26"/>
              </w:rPr>
              <w:t>A1. Đánh giá thường xuyên</w:t>
            </w:r>
          </w:p>
        </w:tc>
        <w:tc>
          <w:tcPr>
            <w:tcW w:w="990" w:type="dxa"/>
          </w:tcPr>
          <w:p w14:paraId="6D914E14" w14:textId="77777777" w:rsidR="0087115C" w:rsidRPr="0083734C" w:rsidRDefault="0087115C" w:rsidP="005024E4">
            <w:pPr>
              <w:jc w:val="center"/>
              <w:rPr>
                <w:rFonts w:cs="Times New Roman"/>
                <w:b/>
                <w:szCs w:val="26"/>
              </w:rPr>
            </w:pPr>
          </w:p>
        </w:tc>
        <w:tc>
          <w:tcPr>
            <w:tcW w:w="1080" w:type="dxa"/>
          </w:tcPr>
          <w:p w14:paraId="7A6D3E63" w14:textId="77777777" w:rsidR="0087115C" w:rsidRPr="0083734C" w:rsidRDefault="0087115C" w:rsidP="005024E4">
            <w:pPr>
              <w:jc w:val="center"/>
              <w:rPr>
                <w:rFonts w:cs="Times New Roman"/>
                <w:b/>
                <w:szCs w:val="26"/>
              </w:rPr>
            </w:pPr>
            <w:r w:rsidRPr="0083734C">
              <w:rPr>
                <w:rFonts w:cs="Times New Roman"/>
                <w:b/>
                <w:szCs w:val="26"/>
              </w:rPr>
              <w:t>50%</w:t>
            </w:r>
          </w:p>
        </w:tc>
      </w:tr>
      <w:tr w:rsidR="0087115C" w:rsidRPr="0083734C" w14:paraId="6205981C" w14:textId="77777777" w:rsidTr="005024E4">
        <w:trPr>
          <w:trHeight w:val="608"/>
        </w:trPr>
        <w:tc>
          <w:tcPr>
            <w:tcW w:w="993" w:type="dxa"/>
            <w:vAlign w:val="center"/>
          </w:tcPr>
          <w:p w14:paraId="1D99B9B7" w14:textId="77777777" w:rsidR="0087115C" w:rsidRPr="0083734C" w:rsidRDefault="0087115C" w:rsidP="005024E4">
            <w:pPr>
              <w:jc w:val="center"/>
              <w:rPr>
                <w:rFonts w:cs="Times New Roman"/>
                <w:szCs w:val="26"/>
              </w:rPr>
            </w:pPr>
            <w:r w:rsidRPr="0083734C">
              <w:rPr>
                <w:rFonts w:cs="Times New Roman"/>
                <w:szCs w:val="26"/>
              </w:rPr>
              <w:t>A1.1</w:t>
            </w:r>
          </w:p>
        </w:tc>
        <w:tc>
          <w:tcPr>
            <w:tcW w:w="4200" w:type="dxa"/>
          </w:tcPr>
          <w:p w14:paraId="2D767241" w14:textId="77777777" w:rsidR="0087115C" w:rsidRPr="00E46590" w:rsidRDefault="0087115C" w:rsidP="005024E4">
            <w:pPr>
              <w:jc w:val="both"/>
              <w:rPr>
                <w:szCs w:val="26"/>
              </w:rPr>
            </w:pPr>
            <w:r>
              <w:rPr>
                <w:szCs w:val="26"/>
                <w:lang w:val="en-GB"/>
              </w:rPr>
              <w:t>Sự c</w:t>
            </w:r>
            <w:r w:rsidRPr="0014573D">
              <w:rPr>
                <w:szCs w:val="26"/>
                <w:lang w:val="en-GB"/>
              </w:rPr>
              <w:t>huyên cần</w:t>
            </w:r>
            <w:r>
              <w:rPr>
                <w:szCs w:val="26"/>
                <w:lang w:val="en-GB"/>
              </w:rPr>
              <w:t>, ý</w:t>
            </w:r>
            <w:r w:rsidRPr="0014573D">
              <w:rPr>
                <w:szCs w:val="26"/>
              </w:rPr>
              <w:t xml:space="preserve"> thức, thái độ học tập</w:t>
            </w:r>
            <w:r>
              <w:rPr>
                <w:szCs w:val="26"/>
              </w:rPr>
              <w:t>;  GV đánh giá và lưu hồ sơ</w:t>
            </w:r>
            <w:r w:rsidRPr="0014573D">
              <w:rPr>
                <w:szCs w:val="26"/>
              </w:rPr>
              <w:t xml:space="preserve"> </w:t>
            </w:r>
          </w:p>
        </w:tc>
        <w:tc>
          <w:tcPr>
            <w:tcW w:w="1170" w:type="dxa"/>
            <w:vAlign w:val="center"/>
          </w:tcPr>
          <w:p w14:paraId="3409FA1C" w14:textId="77777777" w:rsidR="0087115C" w:rsidRPr="0083734C" w:rsidRDefault="0087115C" w:rsidP="005024E4">
            <w:pPr>
              <w:rPr>
                <w:rFonts w:cs="Times New Roman"/>
                <w:szCs w:val="26"/>
                <w:lang w:val="en-GB"/>
              </w:rPr>
            </w:pPr>
            <w:r w:rsidRPr="0083734C">
              <w:rPr>
                <w:rFonts w:cs="Times New Roman"/>
                <w:szCs w:val="26"/>
              </w:rPr>
              <w:t>Rubric 1</w:t>
            </w:r>
          </w:p>
        </w:tc>
        <w:tc>
          <w:tcPr>
            <w:tcW w:w="1171" w:type="dxa"/>
            <w:vAlign w:val="center"/>
          </w:tcPr>
          <w:p w14:paraId="7DCCDD7C" w14:textId="77777777" w:rsidR="0087115C" w:rsidRPr="0083734C" w:rsidRDefault="0087115C" w:rsidP="005024E4">
            <w:pPr>
              <w:jc w:val="center"/>
              <w:rPr>
                <w:rFonts w:cs="Times New Roman"/>
                <w:szCs w:val="26"/>
                <w:lang w:val="en-GB"/>
              </w:rPr>
            </w:pPr>
            <w:r w:rsidRPr="0083734C">
              <w:rPr>
                <w:rFonts w:cs="Times New Roman"/>
                <w:szCs w:val="26"/>
              </w:rPr>
              <w:t>CLO2.</w:t>
            </w:r>
            <w:r w:rsidRPr="0083734C">
              <w:rPr>
                <w:rFonts w:cs="Times New Roman"/>
                <w:szCs w:val="26"/>
                <w:lang w:val="en-GB"/>
              </w:rPr>
              <w:t>2</w:t>
            </w:r>
          </w:p>
        </w:tc>
        <w:tc>
          <w:tcPr>
            <w:tcW w:w="990" w:type="dxa"/>
            <w:vAlign w:val="center"/>
          </w:tcPr>
          <w:p w14:paraId="3759CBAB" w14:textId="77777777" w:rsidR="0087115C" w:rsidRPr="0083734C" w:rsidRDefault="0087115C" w:rsidP="005024E4">
            <w:pPr>
              <w:jc w:val="center"/>
              <w:rPr>
                <w:rFonts w:cs="Times New Roman"/>
                <w:szCs w:val="26"/>
                <w:lang w:val="en-GB"/>
              </w:rPr>
            </w:pPr>
            <w:r w:rsidRPr="0083734C">
              <w:rPr>
                <w:rFonts w:cs="Times New Roman"/>
                <w:szCs w:val="26"/>
                <w:lang w:val="en-GB"/>
              </w:rPr>
              <w:t>100%</w:t>
            </w:r>
          </w:p>
        </w:tc>
        <w:tc>
          <w:tcPr>
            <w:tcW w:w="1080" w:type="dxa"/>
            <w:vAlign w:val="center"/>
          </w:tcPr>
          <w:p w14:paraId="0AE72F13" w14:textId="77777777" w:rsidR="0087115C" w:rsidRPr="00A12CB3" w:rsidRDefault="0087115C" w:rsidP="005024E4">
            <w:pPr>
              <w:jc w:val="center"/>
              <w:rPr>
                <w:rFonts w:cs="Times New Roman"/>
                <w:color w:val="0000FF"/>
                <w:szCs w:val="26"/>
                <w:lang w:val="en-GB"/>
              </w:rPr>
            </w:pPr>
            <w:r w:rsidRPr="00A12CB3">
              <w:rPr>
                <w:rFonts w:cs="Times New Roman"/>
                <w:color w:val="0000FF"/>
                <w:szCs w:val="26"/>
                <w:lang w:val="en-GB"/>
              </w:rPr>
              <w:t>10%</w:t>
            </w:r>
          </w:p>
        </w:tc>
      </w:tr>
      <w:tr w:rsidR="0087115C" w:rsidRPr="0083734C" w14:paraId="6C70FA06" w14:textId="77777777" w:rsidTr="005024E4">
        <w:trPr>
          <w:trHeight w:val="793"/>
        </w:trPr>
        <w:tc>
          <w:tcPr>
            <w:tcW w:w="993" w:type="dxa"/>
            <w:vMerge w:val="restart"/>
            <w:vAlign w:val="center"/>
          </w:tcPr>
          <w:p w14:paraId="0BA94A75" w14:textId="77777777" w:rsidR="0087115C" w:rsidRPr="0083734C" w:rsidRDefault="0087115C" w:rsidP="005024E4">
            <w:pPr>
              <w:jc w:val="center"/>
              <w:rPr>
                <w:rFonts w:cs="Times New Roman"/>
                <w:szCs w:val="26"/>
              </w:rPr>
            </w:pPr>
            <w:r w:rsidRPr="0083734C">
              <w:rPr>
                <w:rFonts w:cs="Times New Roman"/>
                <w:szCs w:val="26"/>
              </w:rPr>
              <w:t>A1.2</w:t>
            </w:r>
          </w:p>
        </w:tc>
        <w:tc>
          <w:tcPr>
            <w:tcW w:w="4200" w:type="dxa"/>
            <w:vAlign w:val="center"/>
          </w:tcPr>
          <w:p w14:paraId="789A2DA3" w14:textId="77777777" w:rsidR="0087115C" w:rsidRPr="00A12CB3" w:rsidRDefault="0087115C" w:rsidP="005024E4">
            <w:pPr>
              <w:rPr>
                <w:rFonts w:cs="Times New Roman"/>
                <w:color w:val="0000FF"/>
                <w:szCs w:val="26"/>
                <w:lang w:val="en-GB"/>
              </w:rPr>
            </w:pPr>
            <w:r>
              <w:rPr>
                <w:rFonts w:cs="Times New Roman"/>
                <w:szCs w:val="26"/>
                <w:lang w:val="en-GB"/>
              </w:rPr>
              <w:t xml:space="preserve">- </w:t>
            </w:r>
            <w:r w:rsidRPr="0083734C">
              <w:rPr>
                <w:rFonts w:cs="Times New Roman"/>
                <w:szCs w:val="26"/>
                <w:lang w:val="en-GB"/>
              </w:rPr>
              <w:t>Thảo luận nhóm</w:t>
            </w:r>
            <w:r w:rsidRPr="0083734C">
              <w:rPr>
                <w:rFonts w:cs="Times New Roman"/>
                <w:szCs w:val="26"/>
              </w:rPr>
              <w:t>; nhóm trưởng n</w:t>
            </w:r>
            <w:r>
              <w:rPr>
                <w:rFonts w:cs="Times New Roman"/>
                <w:szCs w:val="26"/>
                <w:lang w:val="en-GB"/>
              </w:rPr>
              <w:t>ộ</w:t>
            </w:r>
            <w:r w:rsidRPr="0083734C">
              <w:rPr>
                <w:rFonts w:cs="Times New Roman"/>
                <w:szCs w:val="26"/>
              </w:rPr>
              <w:t>p báo cáo qu</w:t>
            </w:r>
            <w:r w:rsidRPr="0083734C">
              <w:rPr>
                <w:rFonts w:cs="Times New Roman"/>
                <w:szCs w:val="26"/>
                <w:lang w:val="en-GB"/>
              </w:rPr>
              <w:t>a</w:t>
            </w:r>
            <w:r w:rsidRPr="0083734C">
              <w:rPr>
                <w:rFonts w:cs="Times New Roman"/>
                <w:szCs w:val="26"/>
              </w:rPr>
              <w:t xml:space="preserve"> LMS; GV đánh giá và lưu hồ sơ</w:t>
            </w:r>
            <w:r>
              <w:rPr>
                <w:rFonts w:cs="Times New Roman"/>
                <w:szCs w:val="26"/>
                <w:lang w:val="en-GB"/>
              </w:rPr>
              <w:t>.</w:t>
            </w:r>
          </w:p>
        </w:tc>
        <w:tc>
          <w:tcPr>
            <w:tcW w:w="1170" w:type="dxa"/>
            <w:vAlign w:val="center"/>
          </w:tcPr>
          <w:p w14:paraId="4DD5BCD3" w14:textId="77777777" w:rsidR="0087115C" w:rsidRPr="0083734C" w:rsidRDefault="0087115C" w:rsidP="005024E4">
            <w:pPr>
              <w:jc w:val="center"/>
              <w:rPr>
                <w:rFonts w:cs="Times New Roman"/>
                <w:szCs w:val="26"/>
              </w:rPr>
            </w:pPr>
            <w:r w:rsidRPr="0083734C">
              <w:rPr>
                <w:rFonts w:cs="Times New Roman"/>
                <w:szCs w:val="26"/>
              </w:rPr>
              <w:t>Rubric 2</w:t>
            </w:r>
          </w:p>
        </w:tc>
        <w:tc>
          <w:tcPr>
            <w:tcW w:w="1171" w:type="dxa"/>
            <w:vAlign w:val="center"/>
          </w:tcPr>
          <w:p w14:paraId="1BB9D92D" w14:textId="77777777" w:rsidR="0087115C" w:rsidRPr="00A12CB3" w:rsidRDefault="0087115C" w:rsidP="005024E4">
            <w:pPr>
              <w:jc w:val="center"/>
              <w:rPr>
                <w:rFonts w:cs="Times New Roman"/>
                <w:szCs w:val="26"/>
                <w:lang w:val="en-GB"/>
              </w:rPr>
            </w:pPr>
            <w:r w:rsidRPr="0083734C">
              <w:rPr>
                <w:rFonts w:cs="Times New Roman"/>
                <w:szCs w:val="26"/>
              </w:rPr>
              <w:t>CLO</w:t>
            </w:r>
            <w:r>
              <w:rPr>
                <w:rFonts w:cs="Times New Roman"/>
                <w:szCs w:val="26"/>
                <w:lang w:val="en-GB"/>
              </w:rPr>
              <w:t>2.1</w:t>
            </w:r>
          </w:p>
        </w:tc>
        <w:tc>
          <w:tcPr>
            <w:tcW w:w="990" w:type="dxa"/>
            <w:vAlign w:val="center"/>
          </w:tcPr>
          <w:p w14:paraId="43CD43C0" w14:textId="77777777" w:rsidR="0087115C" w:rsidRPr="0083734C" w:rsidRDefault="0087115C" w:rsidP="005024E4">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restart"/>
            <w:vAlign w:val="center"/>
          </w:tcPr>
          <w:p w14:paraId="34AD03A1" w14:textId="77777777" w:rsidR="0087115C" w:rsidRPr="0083734C" w:rsidRDefault="0087115C" w:rsidP="005024E4">
            <w:pPr>
              <w:jc w:val="center"/>
              <w:rPr>
                <w:rFonts w:cs="Times New Roman"/>
                <w:szCs w:val="26"/>
                <w:lang w:val="en-GB"/>
              </w:rPr>
            </w:pPr>
            <w:r w:rsidRPr="0083734C">
              <w:rPr>
                <w:rFonts w:cs="Times New Roman"/>
                <w:szCs w:val="26"/>
                <w:lang w:val="en-GB"/>
              </w:rPr>
              <w:t>20%</w:t>
            </w:r>
          </w:p>
        </w:tc>
      </w:tr>
      <w:tr w:rsidR="0087115C" w:rsidRPr="0083734C" w14:paraId="5BA28154" w14:textId="77777777" w:rsidTr="005024E4">
        <w:trPr>
          <w:trHeight w:val="411"/>
        </w:trPr>
        <w:tc>
          <w:tcPr>
            <w:tcW w:w="993" w:type="dxa"/>
            <w:vMerge/>
            <w:vAlign w:val="center"/>
          </w:tcPr>
          <w:p w14:paraId="45349D68" w14:textId="77777777" w:rsidR="0087115C" w:rsidRPr="0083734C" w:rsidRDefault="0087115C" w:rsidP="005024E4">
            <w:pPr>
              <w:jc w:val="center"/>
              <w:rPr>
                <w:rFonts w:cs="Times New Roman"/>
                <w:szCs w:val="26"/>
              </w:rPr>
            </w:pPr>
          </w:p>
        </w:tc>
        <w:tc>
          <w:tcPr>
            <w:tcW w:w="4200" w:type="dxa"/>
          </w:tcPr>
          <w:p w14:paraId="0E8787E9" w14:textId="77777777" w:rsidR="0087115C" w:rsidRPr="0083734C" w:rsidRDefault="0087115C" w:rsidP="005024E4">
            <w:pPr>
              <w:jc w:val="both"/>
              <w:rPr>
                <w:rFonts w:cs="Times New Roman"/>
                <w:szCs w:val="26"/>
                <w:lang w:val="en-SG"/>
              </w:rPr>
            </w:pPr>
            <w:r w:rsidRPr="00A12CB3">
              <w:rPr>
                <w:rFonts w:cs="Times New Roman"/>
                <w:color w:val="0000FF"/>
                <w:szCs w:val="26"/>
                <w:lang w:val="en-SG"/>
              </w:rPr>
              <w:t xml:space="preserve">- Bài tập cá nhân; </w:t>
            </w:r>
            <w:r>
              <w:rPr>
                <w:rFonts w:cs="Times New Roman"/>
                <w:color w:val="0000FF"/>
                <w:szCs w:val="26"/>
                <w:lang w:val="en-SG"/>
              </w:rPr>
              <w:t xml:space="preserve">SV nộp bài qua LMS; </w:t>
            </w:r>
            <w:r w:rsidRPr="00A12CB3">
              <w:rPr>
                <w:rFonts w:cs="Times New Roman"/>
                <w:color w:val="0000FF"/>
                <w:szCs w:val="26"/>
              </w:rPr>
              <w:t>GV đánh giá và lưu hồ sơ</w:t>
            </w:r>
            <w:r w:rsidRPr="00A12CB3">
              <w:rPr>
                <w:rFonts w:cs="Times New Roman"/>
                <w:color w:val="0000FF"/>
                <w:szCs w:val="26"/>
                <w:lang w:val="en-SG"/>
              </w:rPr>
              <w:t>.</w:t>
            </w:r>
          </w:p>
        </w:tc>
        <w:tc>
          <w:tcPr>
            <w:tcW w:w="1170" w:type="dxa"/>
            <w:vAlign w:val="center"/>
          </w:tcPr>
          <w:p w14:paraId="0075A30E" w14:textId="77777777" w:rsidR="0087115C" w:rsidRPr="00F91FA3" w:rsidRDefault="0087115C" w:rsidP="005024E4">
            <w:pPr>
              <w:rPr>
                <w:rFonts w:cs="Times New Roman"/>
                <w:szCs w:val="26"/>
                <w:lang w:val="en-GB"/>
              </w:rPr>
            </w:pPr>
            <w:r w:rsidRPr="0083734C">
              <w:rPr>
                <w:rFonts w:cs="Times New Roman"/>
                <w:szCs w:val="26"/>
              </w:rPr>
              <w:t xml:space="preserve">Rubric </w:t>
            </w:r>
            <w:r>
              <w:rPr>
                <w:rFonts w:cs="Times New Roman"/>
                <w:szCs w:val="26"/>
                <w:lang w:val="en-GB"/>
              </w:rPr>
              <w:t>3</w:t>
            </w:r>
          </w:p>
        </w:tc>
        <w:tc>
          <w:tcPr>
            <w:tcW w:w="1171" w:type="dxa"/>
            <w:vAlign w:val="center"/>
          </w:tcPr>
          <w:p w14:paraId="3BFD0669" w14:textId="77777777" w:rsidR="0087115C" w:rsidRPr="00A12CB3" w:rsidRDefault="0087115C" w:rsidP="005024E4">
            <w:pPr>
              <w:jc w:val="center"/>
              <w:rPr>
                <w:rFonts w:cs="Times New Roman"/>
                <w:szCs w:val="26"/>
                <w:lang w:val="en-GB"/>
              </w:rPr>
            </w:pPr>
            <w:r w:rsidRPr="0083734C">
              <w:rPr>
                <w:rFonts w:cs="Times New Roman"/>
                <w:szCs w:val="26"/>
              </w:rPr>
              <w:t>CLO</w:t>
            </w:r>
            <w:r w:rsidRPr="0083734C">
              <w:rPr>
                <w:rFonts w:cs="Times New Roman"/>
                <w:szCs w:val="26"/>
                <w:lang w:val="en-GB"/>
              </w:rPr>
              <w:t>2</w:t>
            </w:r>
            <w:r w:rsidRPr="0083734C">
              <w:rPr>
                <w:rFonts w:cs="Times New Roman"/>
                <w:szCs w:val="26"/>
              </w:rPr>
              <w:t>.</w:t>
            </w:r>
            <w:r>
              <w:rPr>
                <w:rFonts w:cs="Times New Roman"/>
                <w:szCs w:val="26"/>
                <w:lang w:val="en-GB"/>
              </w:rPr>
              <w:t>2</w:t>
            </w:r>
          </w:p>
        </w:tc>
        <w:tc>
          <w:tcPr>
            <w:tcW w:w="990" w:type="dxa"/>
            <w:vAlign w:val="center"/>
          </w:tcPr>
          <w:p w14:paraId="74EBB811" w14:textId="77777777" w:rsidR="0087115C" w:rsidRPr="0083734C" w:rsidRDefault="0087115C" w:rsidP="005024E4">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ign w:val="center"/>
          </w:tcPr>
          <w:p w14:paraId="12016C40" w14:textId="77777777" w:rsidR="0087115C" w:rsidRPr="0083734C" w:rsidRDefault="0087115C" w:rsidP="005024E4">
            <w:pPr>
              <w:jc w:val="center"/>
              <w:rPr>
                <w:rFonts w:cs="Times New Roman"/>
                <w:szCs w:val="26"/>
                <w:lang w:val="en-GB"/>
              </w:rPr>
            </w:pPr>
          </w:p>
        </w:tc>
      </w:tr>
      <w:tr w:rsidR="0087115C" w:rsidRPr="0083734C" w14:paraId="7EB6683D" w14:textId="77777777" w:rsidTr="005024E4">
        <w:trPr>
          <w:trHeight w:val="417"/>
        </w:trPr>
        <w:tc>
          <w:tcPr>
            <w:tcW w:w="993" w:type="dxa"/>
            <w:vAlign w:val="center"/>
          </w:tcPr>
          <w:p w14:paraId="0448688F" w14:textId="77777777" w:rsidR="0087115C" w:rsidRPr="0083734C" w:rsidRDefault="0087115C" w:rsidP="005024E4">
            <w:pPr>
              <w:jc w:val="center"/>
              <w:rPr>
                <w:rFonts w:cs="Times New Roman"/>
                <w:szCs w:val="26"/>
              </w:rPr>
            </w:pPr>
            <w:r w:rsidRPr="0083734C">
              <w:rPr>
                <w:rFonts w:cs="Times New Roman"/>
                <w:szCs w:val="26"/>
              </w:rPr>
              <w:t>A1.3</w:t>
            </w:r>
          </w:p>
        </w:tc>
        <w:tc>
          <w:tcPr>
            <w:tcW w:w="4200" w:type="dxa"/>
            <w:vAlign w:val="center"/>
          </w:tcPr>
          <w:p w14:paraId="68DFDEC8" w14:textId="77777777" w:rsidR="0087115C" w:rsidRPr="0083734C" w:rsidRDefault="0087115C" w:rsidP="005024E4">
            <w:pPr>
              <w:jc w:val="center"/>
              <w:rPr>
                <w:rFonts w:cs="Times New Roman"/>
                <w:szCs w:val="26"/>
              </w:rPr>
            </w:pPr>
            <w:r w:rsidRPr="0083734C">
              <w:rPr>
                <w:rFonts w:cs="Times New Roman"/>
                <w:szCs w:val="26"/>
              </w:rPr>
              <w:t>Bài thi trắc nghiệm; TT đảm bảo chất lượng tổ chức thi và lưu hồ sơ</w:t>
            </w:r>
          </w:p>
        </w:tc>
        <w:tc>
          <w:tcPr>
            <w:tcW w:w="1170" w:type="dxa"/>
            <w:vAlign w:val="center"/>
          </w:tcPr>
          <w:p w14:paraId="6F729EA2" w14:textId="77777777" w:rsidR="0087115C" w:rsidRPr="0083734C" w:rsidRDefault="0087115C" w:rsidP="005024E4">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14:paraId="1B3C8FFC" w14:textId="77777777" w:rsidR="0087115C" w:rsidRPr="0083734C" w:rsidRDefault="0087115C" w:rsidP="005024E4">
            <w:pPr>
              <w:jc w:val="center"/>
              <w:rPr>
                <w:rFonts w:cs="Times New Roman"/>
                <w:szCs w:val="26"/>
                <w:lang w:val="en-GB"/>
              </w:rPr>
            </w:pPr>
            <w:r w:rsidRPr="0083734C">
              <w:rPr>
                <w:rFonts w:cs="Times New Roman"/>
                <w:szCs w:val="26"/>
              </w:rPr>
              <w:t>CLO1.1</w:t>
            </w:r>
          </w:p>
        </w:tc>
        <w:tc>
          <w:tcPr>
            <w:tcW w:w="990" w:type="dxa"/>
            <w:vAlign w:val="center"/>
          </w:tcPr>
          <w:p w14:paraId="7D6C7602" w14:textId="77777777" w:rsidR="0087115C" w:rsidRPr="0083734C" w:rsidRDefault="0087115C" w:rsidP="005024E4">
            <w:pPr>
              <w:jc w:val="center"/>
              <w:rPr>
                <w:rFonts w:cs="Times New Roman"/>
                <w:szCs w:val="26"/>
              </w:rPr>
            </w:pPr>
            <w:r>
              <w:rPr>
                <w:rFonts w:cs="Times New Roman"/>
                <w:szCs w:val="26"/>
              </w:rPr>
              <w:t>10</w:t>
            </w:r>
            <w:r w:rsidRPr="0083734C">
              <w:rPr>
                <w:rFonts w:cs="Times New Roman"/>
                <w:szCs w:val="26"/>
              </w:rPr>
              <w:t>0%</w:t>
            </w:r>
          </w:p>
        </w:tc>
        <w:tc>
          <w:tcPr>
            <w:tcW w:w="1080" w:type="dxa"/>
            <w:vAlign w:val="center"/>
          </w:tcPr>
          <w:p w14:paraId="44F82529" w14:textId="77777777" w:rsidR="0087115C" w:rsidRPr="0083734C" w:rsidRDefault="0087115C" w:rsidP="005024E4">
            <w:pPr>
              <w:jc w:val="center"/>
              <w:rPr>
                <w:rFonts w:cs="Times New Roman"/>
                <w:szCs w:val="26"/>
              </w:rPr>
            </w:pPr>
            <w:r>
              <w:rPr>
                <w:rFonts w:cs="Times New Roman"/>
                <w:szCs w:val="26"/>
                <w:lang w:val="en-GB"/>
              </w:rPr>
              <w:t>2</w:t>
            </w:r>
            <w:r w:rsidRPr="0083734C">
              <w:rPr>
                <w:rFonts w:cs="Times New Roman"/>
                <w:szCs w:val="26"/>
              </w:rPr>
              <w:t>0%</w:t>
            </w:r>
          </w:p>
        </w:tc>
      </w:tr>
      <w:tr w:rsidR="0087115C" w:rsidRPr="0083734C" w14:paraId="3572DE37" w14:textId="77777777" w:rsidTr="005024E4">
        <w:trPr>
          <w:trHeight w:val="416"/>
        </w:trPr>
        <w:tc>
          <w:tcPr>
            <w:tcW w:w="7534" w:type="dxa"/>
            <w:gridSpan w:val="4"/>
            <w:vAlign w:val="center"/>
          </w:tcPr>
          <w:p w14:paraId="36C9DDE7" w14:textId="77777777" w:rsidR="0087115C" w:rsidRPr="0083734C" w:rsidRDefault="0087115C" w:rsidP="005024E4">
            <w:pPr>
              <w:rPr>
                <w:rFonts w:cs="Times New Roman"/>
                <w:szCs w:val="26"/>
              </w:rPr>
            </w:pPr>
            <w:r w:rsidRPr="0083734C">
              <w:rPr>
                <w:rFonts w:cs="Times New Roman"/>
                <w:b/>
                <w:szCs w:val="26"/>
              </w:rPr>
              <w:t>A2. Đánh giá cuối kỳ</w:t>
            </w:r>
          </w:p>
        </w:tc>
        <w:tc>
          <w:tcPr>
            <w:tcW w:w="990" w:type="dxa"/>
            <w:vAlign w:val="center"/>
          </w:tcPr>
          <w:p w14:paraId="7952B690" w14:textId="77777777" w:rsidR="0087115C" w:rsidRPr="0083734C" w:rsidRDefault="0087115C" w:rsidP="005024E4">
            <w:pPr>
              <w:jc w:val="center"/>
              <w:rPr>
                <w:rFonts w:cs="Times New Roman"/>
                <w:b/>
                <w:szCs w:val="26"/>
              </w:rPr>
            </w:pPr>
          </w:p>
        </w:tc>
        <w:tc>
          <w:tcPr>
            <w:tcW w:w="1080" w:type="dxa"/>
            <w:vAlign w:val="center"/>
          </w:tcPr>
          <w:p w14:paraId="7532B5BC" w14:textId="77777777" w:rsidR="0087115C" w:rsidRPr="0083734C" w:rsidRDefault="0087115C" w:rsidP="005024E4">
            <w:pPr>
              <w:jc w:val="center"/>
              <w:rPr>
                <w:rFonts w:cs="Times New Roman"/>
                <w:b/>
                <w:szCs w:val="26"/>
              </w:rPr>
            </w:pPr>
            <w:r w:rsidRPr="0083734C">
              <w:rPr>
                <w:rFonts w:cs="Times New Roman"/>
                <w:b/>
                <w:szCs w:val="26"/>
              </w:rPr>
              <w:t>50%</w:t>
            </w:r>
          </w:p>
        </w:tc>
      </w:tr>
      <w:tr w:rsidR="0087115C" w:rsidRPr="0083734C" w14:paraId="218B6CF4" w14:textId="77777777" w:rsidTr="005024E4">
        <w:trPr>
          <w:trHeight w:val="413"/>
        </w:trPr>
        <w:tc>
          <w:tcPr>
            <w:tcW w:w="993" w:type="dxa"/>
            <w:vAlign w:val="center"/>
          </w:tcPr>
          <w:p w14:paraId="12C3B3A2" w14:textId="77777777" w:rsidR="0087115C" w:rsidRPr="0083734C" w:rsidRDefault="0087115C" w:rsidP="005024E4">
            <w:pPr>
              <w:jc w:val="center"/>
              <w:rPr>
                <w:rFonts w:cs="Times New Roman"/>
                <w:szCs w:val="26"/>
              </w:rPr>
            </w:pPr>
            <w:r w:rsidRPr="0083734C">
              <w:rPr>
                <w:rFonts w:cs="Times New Roman"/>
                <w:szCs w:val="26"/>
              </w:rPr>
              <w:t>A2.1</w:t>
            </w:r>
          </w:p>
        </w:tc>
        <w:tc>
          <w:tcPr>
            <w:tcW w:w="4200" w:type="dxa"/>
            <w:vAlign w:val="center"/>
          </w:tcPr>
          <w:p w14:paraId="78CF048C" w14:textId="77777777" w:rsidR="0087115C" w:rsidRPr="0083734C" w:rsidRDefault="0087115C" w:rsidP="005024E4">
            <w:pPr>
              <w:jc w:val="center"/>
              <w:rPr>
                <w:rFonts w:cs="Times New Roman"/>
                <w:szCs w:val="26"/>
              </w:rPr>
            </w:pPr>
            <w:r w:rsidRPr="0083734C">
              <w:rPr>
                <w:rFonts w:cs="Times New Roman"/>
                <w:szCs w:val="26"/>
              </w:rPr>
              <w:t>Bài thi trắc nghiệm;</w:t>
            </w:r>
            <w:r w:rsidRPr="0083734C">
              <w:rPr>
                <w:rFonts w:cs="Times New Roman"/>
                <w:szCs w:val="26"/>
                <w:lang w:val="en-GB"/>
              </w:rPr>
              <w:t xml:space="preserve"> </w:t>
            </w:r>
            <w:r w:rsidRPr="0083734C">
              <w:rPr>
                <w:rFonts w:cs="Times New Roman"/>
                <w:szCs w:val="26"/>
              </w:rPr>
              <w:t>TT đảm bảo chất lượng tổ chức thi và lưu hồ sơ</w:t>
            </w:r>
          </w:p>
        </w:tc>
        <w:tc>
          <w:tcPr>
            <w:tcW w:w="1170" w:type="dxa"/>
            <w:vAlign w:val="center"/>
          </w:tcPr>
          <w:p w14:paraId="38EE5FA1" w14:textId="77777777" w:rsidR="0087115C" w:rsidRPr="0083734C" w:rsidRDefault="0087115C" w:rsidP="005024E4">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14:paraId="2BD76534" w14:textId="77777777" w:rsidR="0087115C" w:rsidRPr="0083734C" w:rsidRDefault="0087115C" w:rsidP="005024E4">
            <w:pPr>
              <w:jc w:val="center"/>
              <w:rPr>
                <w:rFonts w:cs="Times New Roman"/>
                <w:szCs w:val="26"/>
              </w:rPr>
            </w:pPr>
            <w:r w:rsidRPr="0083734C">
              <w:rPr>
                <w:rFonts w:cs="Times New Roman"/>
                <w:szCs w:val="26"/>
              </w:rPr>
              <w:t>CLO1.1</w:t>
            </w:r>
          </w:p>
        </w:tc>
        <w:tc>
          <w:tcPr>
            <w:tcW w:w="990" w:type="dxa"/>
            <w:vAlign w:val="center"/>
          </w:tcPr>
          <w:p w14:paraId="01523AD6" w14:textId="77777777" w:rsidR="0087115C" w:rsidRPr="0083734C" w:rsidRDefault="0087115C" w:rsidP="005024E4">
            <w:pPr>
              <w:jc w:val="center"/>
              <w:rPr>
                <w:rFonts w:cs="Times New Roman"/>
                <w:szCs w:val="26"/>
              </w:rPr>
            </w:pPr>
            <w:r>
              <w:rPr>
                <w:rFonts w:cs="Times New Roman"/>
                <w:szCs w:val="26"/>
              </w:rPr>
              <w:t>100%</w:t>
            </w:r>
          </w:p>
        </w:tc>
        <w:tc>
          <w:tcPr>
            <w:tcW w:w="1080" w:type="dxa"/>
            <w:vAlign w:val="center"/>
          </w:tcPr>
          <w:p w14:paraId="4AA7C708" w14:textId="77777777" w:rsidR="0087115C" w:rsidRPr="0083734C" w:rsidRDefault="0087115C" w:rsidP="005024E4">
            <w:pPr>
              <w:jc w:val="center"/>
              <w:rPr>
                <w:rFonts w:cs="Times New Roman"/>
                <w:szCs w:val="26"/>
              </w:rPr>
            </w:pPr>
            <w:r w:rsidRPr="0083734C">
              <w:rPr>
                <w:rFonts w:cs="Times New Roman"/>
                <w:szCs w:val="26"/>
                <w:lang w:val="en-GB"/>
              </w:rPr>
              <w:t>50%</w:t>
            </w:r>
          </w:p>
        </w:tc>
      </w:tr>
      <w:tr w:rsidR="0087115C" w:rsidRPr="0083734C" w14:paraId="2814501C" w14:textId="77777777" w:rsidTr="005024E4">
        <w:trPr>
          <w:trHeight w:val="413"/>
        </w:trPr>
        <w:tc>
          <w:tcPr>
            <w:tcW w:w="9604" w:type="dxa"/>
            <w:gridSpan w:val="6"/>
            <w:vAlign w:val="center"/>
          </w:tcPr>
          <w:p w14:paraId="7CDF92EC" w14:textId="77777777" w:rsidR="0087115C" w:rsidRPr="0083734C" w:rsidRDefault="0087115C" w:rsidP="005024E4">
            <w:pPr>
              <w:jc w:val="center"/>
              <w:rPr>
                <w:rFonts w:cs="Times New Roman"/>
                <w:szCs w:val="26"/>
                <w:lang w:val="en-GB"/>
              </w:rPr>
            </w:pPr>
            <w:r w:rsidRPr="0083734C">
              <w:rPr>
                <w:rFonts w:cs="Times New Roman"/>
                <w:b/>
                <w:szCs w:val="26"/>
              </w:rPr>
              <w:t xml:space="preserve">Công thức tính điểm học phần: </w:t>
            </w:r>
            <w:r w:rsidRPr="0083734C">
              <w:rPr>
                <w:rFonts w:cs="Times New Roman"/>
                <w:bCs/>
                <w:szCs w:val="26"/>
              </w:rPr>
              <w:t>(A1.1*</w:t>
            </w:r>
            <w:r>
              <w:rPr>
                <w:rFonts w:cs="Times New Roman"/>
                <w:bCs/>
                <w:szCs w:val="26"/>
              </w:rPr>
              <w:t>1</w:t>
            </w:r>
            <w:r w:rsidRPr="0083734C">
              <w:rPr>
                <w:rFonts w:cs="Times New Roman"/>
                <w:bCs/>
                <w:szCs w:val="26"/>
              </w:rPr>
              <w:t>+A1.2*2+A1.3</w:t>
            </w:r>
            <w:r>
              <w:rPr>
                <w:rFonts w:cs="Times New Roman"/>
                <w:bCs/>
                <w:szCs w:val="26"/>
              </w:rPr>
              <w:t>*2</w:t>
            </w:r>
            <w:r w:rsidRPr="0083734C">
              <w:rPr>
                <w:rFonts w:cs="Times New Roman"/>
                <w:bCs/>
                <w:szCs w:val="26"/>
              </w:rPr>
              <w:t>+A2.1*5)</w:t>
            </w:r>
            <w:r w:rsidRPr="0083734C">
              <w:rPr>
                <w:rFonts w:cs="Times New Roman"/>
                <w:b/>
                <w:szCs w:val="26"/>
              </w:rPr>
              <w:t>/</w:t>
            </w:r>
            <w:r w:rsidRPr="0083734C">
              <w:rPr>
                <w:rFonts w:cs="Times New Roman"/>
                <w:szCs w:val="26"/>
              </w:rPr>
              <w:t>10</w:t>
            </w:r>
          </w:p>
        </w:tc>
      </w:tr>
    </w:tbl>
    <w:p w14:paraId="7C4AF411" w14:textId="77777777" w:rsidR="00D160A4" w:rsidRPr="0014573D" w:rsidRDefault="00D160A4" w:rsidP="00D160A4">
      <w:pPr>
        <w:spacing w:after="0"/>
        <w:jc w:val="both"/>
        <w:rPr>
          <w:rFonts w:cs="Times New Roman"/>
          <w:i/>
          <w:szCs w:val="26"/>
          <w:lang w:val="en-US"/>
        </w:rPr>
      </w:pPr>
    </w:p>
    <w:p w14:paraId="628238B1" w14:textId="77777777" w:rsidR="00D160A4" w:rsidRPr="0014573D" w:rsidRDefault="00D160A4" w:rsidP="00D160A4">
      <w:pPr>
        <w:spacing w:after="0"/>
        <w:jc w:val="both"/>
        <w:rPr>
          <w:rFonts w:cs="Times New Roman"/>
          <w:b/>
          <w:i/>
          <w:szCs w:val="26"/>
          <w:lang w:val="en-US"/>
        </w:rPr>
      </w:pPr>
      <w:r w:rsidRPr="0014573D">
        <w:rPr>
          <w:rFonts w:cs="Times New Roman"/>
          <w:b/>
          <w:i/>
          <w:szCs w:val="26"/>
          <w:lang w:val="en-US"/>
        </w:rPr>
        <w:t>5.2. Các bộ tiêu chí đánh giá</w:t>
      </w:r>
    </w:p>
    <w:p w14:paraId="2206CDB6" w14:textId="77777777" w:rsidR="004F65FC" w:rsidRPr="0083734C" w:rsidRDefault="004F65FC" w:rsidP="004F65FC">
      <w:pPr>
        <w:spacing w:after="0"/>
        <w:jc w:val="both"/>
        <w:rPr>
          <w:rFonts w:cs="Times New Roman"/>
          <w:szCs w:val="26"/>
          <w:lang w:val="en-US"/>
        </w:rPr>
      </w:pPr>
      <w:r w:rsidRPr="0083734C">
        <w:rPr>
          <w:rFonts w:cs="Times New Roman"/>
          <w:b/>
          <w:i/>
          <w:szCs w:val="26"/>
          <w:lang w:val="en-US"/>
        </w:rPr>
        <w:t xml:space="preserve">5.2.1. Rubric 1: Đánh giá bài A1.1 </w:t>
      </w: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9"/>
        <w:gridCol w:w="2022"/>
        <w:gridCol w:w="2223"/>
        <w:gridCol w:w="2128"/>
        <w:gridCol w:w="2139"/>
      </w:tblGrid>
      <w:tr w:rsidR="0087115C" w:rsidRPr="0083734C" w14:paraId="049A286E" w14:textId="77777777" w:rsidTr="005024E4">
        <w:trPr>
          <w:trHeight w:val="331"/>
        </w:trPr>
        <w:tc>
          <w:tcPr>
            <w:tcW w:w="1279" w:type="dxa"/>
            <w:shd w:val="clear" w:color="auto" w:fill="auto"/>
            <w:tcMar>
              <w:top w:w="15" w:type="dxa"/>
              <w:left w:w="82" w:type="dxa"/>
              <w:bottom w:w="0" w:type="dxa"/>
              <w:right w:w="82" w:type="dxa"/>
            </w:tcMar>
            <w:vAlign w:val="center"/>
          </w:tcPr>
          <w:p w14:paraId="11815D2F" w14:textId="77777777" w:rsidR="0087115C" w:rsidRPr="0083734C" w:rsidRDefault="0087115C" w:rsidP="005024E4">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2AE093FD" w14:textId="77777777" w:rsidR="0087115C" w:rsidRDefault="0087115C" w:rsidP="005024E4">
            <w:pPr>
              <w:spacing w:after="0" w:line="240" w:lineRule="auto"/>
              <w:jc w:val="center"/>
              <w:rPr>
                <w:rFonts w:cs="Times New Roman"/>
                <w:b/>
                <w:szCs w:val="26"/>
                <w:lang w:val="en-GB"/>
              </w:rPr>
            </w:pPr>
            <w:r w:rsidRPr="0083734C">
              <w:rPr>
                <w:b/>
                <w:sz w:val="24"/>
                <w:szCs w:val="24"/>
                <w:lang w:val="en-US"/>
              </w:rPr>
              <w:t>Mức độ đánh giá (theo thang điểm)</w:t>
            </w:r>
          </w:p>
        </w:tc>
      </w:tr>
      <w:tr w:rsidR="0087115C" w:rsidRPr="0083734C" w14:paraId="2FD9F035" w14:textId="77777777" w:rsidTr="005024E4">
        <w:trPr>
          <w:trHeight w:val="331"/>
        </w:trPr>
        <w:tc>
          <w:tcPr>
            <w:tcW w:w="1279" w:type="dxa"/>
            <w:vMerge w:val="restart"/>
            <w:shd w:val="clear" w:color="auto" w:fill="auto"/>
            <w:tcMar>
              <w:top w:w="15" w:type="dxa"/>
              <w:left w:w="82" w:type="dxa"/>
              <w:bottom w:w="0" w:type="dxa"/>
              <w:right w:w="82" w:type="dxa"/>
            </w:tcMar>
            <w:vAlign w:val="center"/>
          </w:tcPr>
          <w:p w14:paraId="290DBD6F" w14:textId="77777777" w:rsidR="0087115C" w:rsidRPr="0083734C" w:rsidRDefault="0087115C" w:rsidP="005024E4">
            <w:pPr>
              <w:pStyle w:val="TableParagraph"/>
              <w:ind w:left="107"/>
              <w:jc w:val="center"/>
              <w:rPr>
                <w:b/>
                <w:bCs/>
                <w:sz w:val="24"/>
                <w:szCs w:val="24"/>
              </w:rPr>
            </w:pPr>
            <w:r w:rsidRPr="00835278">
              <w:rPr>
                <w:b/>
                <w:sz w:val="24"/>
                <w:szCs w:val="24"/>
                <w:lang w:val="en-US"/>
              </w:rPr>
              <w:t>Nghe bài giảng SCORM</w:t>
            </w:r>
            <w:r w:rsidRPr="0083734C">
              <w:rPr>
                <w:b/>
                <w:i/>
                <w:sz w:val="24"/>
                <w:szCs w:val="24"/>
                <w:lang w:val="en-US"/>
              </w:rPr>
              <w:t xml:space="preserve"> (</w:t>
            </w:r>
            <w:r>
              <w:rPr>
                <w:b/>
                <w:i/>
                <w:sz w:val="24"/>
                <w:szCs w:val="24"/>
                <w:lang w:val="en-US"/>
              </w:rPr>
              <w:t>3</w:t>
            </w:r>
            <w:r w:rsidRPr="0083734C">
              <w:rPr>
                <w:b/>
                <w:i/>
                <w:sz w:val="24"/>
                <w:szCs w:val="24"/>
                <w:lang w:val="en-US"/>
              </w:rPr>
              <w:t xml:space="preserve"> điểm)</w:t>
            </w:r>
          </w:p>
        </w:tc>
        <w:tc>
          <w:tcPr>
            <w:tcW w:w="2022" w:type="dxa"/>
            <w:shd w:val="clear" w:color="auto" w:fill="auto"/>
            <w:tcMar>
              <w:top w:w="15" w:type="dxa"/>
              <w:left w:w="82" w:type="dxa"/>
              <w:bottom w:w="0" w:type="dxa"/>
              <w:right w:w="82" w:type="dxa"/>
            </w:tcMar>
            <w:vAlign w:val="center"/>
          </w:tcPr>
          <w:p w14:paraId="0F290B04" w14:textId="77777777" w:rsidR="0087115C" w:rsidRPr="0083734C" w:rsidRDefault="0087115C" w:rsidP="005024E4">
            <w:pPr>
              <w:spacing w:after="0" w:line="240" w:lineRule="auto"/>
              <w:jc w:val="center"/>
              <w:rPr>
                <w:rFonts w:cs="Times New Roman"/>
                <w:b/>
                <w:szCs w:val="26"/>
              </w:rPr>
            </w:pPr>
            <w:r>
              <w:rPr>
                <w:rFonts w:cs="Times New Roman"/>
                <w:b/>
                <w:szCs w:val="26"/>
                <w:lang w:val="en-GB"/>
              </w:rPr>
              <w:t>3</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34985B11" w14:textId="77777777" w:rsidR="0087115C" w:rsidRPr="0083734C" w:rsidRDefault="0087115C" w:rsidP="005024E4">
            <w:pPr>
              <w:spacing w:after="0" w:line="240" w:lineRule="auto"/>
              <w:jc w:val="center"/>
              <w:rPr>
                <w:rFonts w:cs="Times New Roman"/>
                <w:b/>
                <w:szCs w:val="26"/>
              </w:rPr>
            </w:pPr>
            <w:r>
              <w:rPr>
                <w:rFonts w:cs="Times New Roman"/>
                <w:b/>
                <w:szCs w:val="26"/>
                <w:lang w:val="en-GB"/>
              </w:rPr>
              <w:t>2,5</w:t>
            </w:r>
            <w:r w:rsidRPr="0083734C">
              <w:rPr>
                <w:rFonts w:cs="Times New Roman"/>
                <w:b/>
                <w:szCs w:val="26"/>
              </w:rPr>
              <w:t xml:space="preserve"> – </w:t>
            </w:r>
            <w:r>
              <w:rPr>
                <w:rFonts w:cs="Times New Roman"/>
                <w:b/>
                <w:szCs w:val="26"/>
                <w:lang w:val="en-GB"/>
              </w:rPr>
              <w:t>2</w:t>
            </w:r>
            <w:r w:rsidRPr="0083734C">
              <w:rPr>
                <w:rFonts w:cs="Times New Roman"/>
                <w:b/>
                <w:szCs w:val="26"/>
                <w:lang w:val="en-GB"/>
              </w:rPr>
              <w:t>,0</w:t>
            </w:r>
          </w:p>
        </w:tc>
        <w:tc>
          <w:tcPr>
            <w:tcW w:w="2128" w:type="dxa"/>
            <w:shd w:val="clear" w:color="auto" w:fill="auto"/>
            <w:tcMar>
              <w:top w:w="15" w:type="dxa"/>
              <w:left w:w="82" w:type="dxa"/>
              <w:bottom w:w="0" w:type="dxa"/>
              <w:right w:w="82" w:type="dxa"/>
            </w:tcMar>
            <w:vAlign w:val="center"/>
          </w:tcPr>
          <w:p w14:paraId="53EA6102" w14:textId="77777777" w:rsidR="0087115C" w:rsidRPr="0083734C" w:rsidRDefault="0087115C" w:rsidP="005024E4">
            <w:pPr>
              <w:spacing w:after="0" w:line="240" w:lineRule="auto"/>
              <w:jc w:val="center"/>
              <w:rPr>
                <w:rFonts w:cs="Times New Roman"/>
                <w:b/>
                <w:szCs w:val="26"/>
              </w:rPr>
            </w:pPr>
            <w:r>
              <w:rPr>
                <w:rFonts w:cs="Times New Roman"/>
                <w:b/>
                <w:szCs w:val="26"/>
                <w:lang w:val="en-US"/>
              </w:rPr>
              <w:t>1</w:t>
            </w:r>
            <w:r w:rsidRPr="0083734C">
              <w:rPr>
                <w:rFonts w:cs="Times New Roman"/>
                <w:b/>
                <w:szCs w:val="26"/>
              </w:rPr>
              <w:t>.</w:t>
            </w:r>
            <w:r w:rsidRPr="0083734C">
              <w:rPr>
                <w:rFonts w:cs="Times New Roman"/>
                <w:b/>
                <w:szCs w:val="26"/>
                <w:lang w:val="en-GB"/>
              </w:rPr>
              <w:t>5</w:t>
            </w:r>
            <w:r>
              <w:rPr>
                <w:rFonts w:cs="Times New Roman"/>
                <w:b/>
                <w:szCs w:val="26"/>
              </w:rPr>
              <w:t xml:space="preserve"> – </w:t>
            </w:r>
            <w:r>
              <w:rPr>
                <w:rFonts w:cs="Times New Roman"/>
                <w:b/>
                <w:szCs w:val="26"/>
                <w:lang w:val="en-US"/>
              </w:rPr>
              <w:t>1</w:t>
            </w:r>
            <w:r w:rsidRPr="0083734C">
              <w:rPr>
                <w:rFonts w:cs="Times New Roman"/>
                <w:b/>
                <w:szCs w:val="26"/>
              </w:rPr>
              <w:t>,</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14:paraId="61986EA7" w14:textId="77777777" w:rsidR="0087115C" w:rsidRPr="0083734C" w:rsidRDefault="0087115C" w:rsidP="005024E4">
            <w:pPr>
              <w:spacing w:after="0" w:line="240" w:lineRule="auto"/>
              <w:jc w:val="center"/>
              <w:rPr>
                <w:rFonts w:cs="Times New Roman"/>
                <w:b/>
                <w:szCs w:val="26"/>
              </w:rPr>
            </w:pPr>
            <w:r>
              <w:rPr>
                <w:rFonts w:cs="Times New Roman"/>
                <w:b/>
                <w:szCs w:val="26"/>
                <w:lang w:val="en-GB"/>
              </w:rPr>
              <w:t>0</w:t>
            </w:r>
            <w:r w:rsidRPr="0083734C">
              <w:rPr>
                <w:rFonts w:cs="Times New Roman"/>
                <w:b/>
                <w:szCs w:val="26"/>
                <w:lang w:val="en-GB"/>
              </w:rPr>
              <w:t>,5</w:t>
            </w:r>
            <w:r w:rsidRPr="0083734C">
              <w:rPr>
                <w:rFonts w:cs="Times New Roman"/>
                <w:b/>
                <w:szCs w:val="26"/>
              </w:rPr>
              <w:t xml:space="preserve"> - 0</w:t>
            </w:r>
          </w:p>
        </w:tc>
      </w:tr>
      <w:tr w:rsidR="0087115C" w:rsidRPr="0083734C" w14:paraId="250474A4" w14:textId="77777777" w:rsidTr="005024E4">
        <w:trPr>
          <w:trHeight w:val="721"/>
        </w:trPr>
        <w:tc>
          <w:tcPr>
            <w:tcW w:w="1279" w:type="dxa"/>
            <w:vMerge/>
            <w:tcMar>
              <w:top w:w="15" w:type="dxa"/>
              <w:left w:w="82" w:type="dxa"/>
              <w:bottom w:w="0" w:type="dxa"/>
              <w:right w:w="82" w:type="dxa"/>
            </w:tcMar>
            <w:vAlign w:val="center"/>
            <w:hideMark/>
          </w:tcPr>
          <w:p w14:paraId="56E0FE8A" w14:textId="77777777" w:rsidR="0087115C" w:rsidRPr="0083734C" w:rsidRDefault="0087115C" w:rsidP="005024E4">
            <w:pPr>
              <w:pStyle w:val="TableParagraph"/>
              <w:ind w:left="107"/>
              <w:jc w:val="center"/>
              <w:rPr>
                <w:b/>
                <w:i/>
                <w:sz w:val="24"/>
                <w:szCs w:val="24"/>
                <w:lang w:val="en-US"/>
              </w:rPr>
            </w:pPr>
          </w:p>
        </w:tc>
        <w:tc>
          <w:tcPr>
            <w:tcW w:w="2022" w:type="dxa"/>
            <w:tcMar>
              <w:top w:w="15" w:type="dxa"/>
              <w:left w:w="82" w:type="dxa"/>
              <w:bottom w:w="0" w:type="dxa"/>
              <w:right w:w="82" w:type="dxa"/>
            </w:tcMar>
          </w:tcPr>
          <w:p w14:paraId="1091D372" w14:textId="77777777" w:rsidR="0087115C" w:rsidRPr="0083734C" w:rsidRDefault="0087115C" w:rsidP="005024E4">
            <w:pPr>
              <w:pStyle w:val="TableParagraph"/>
              <w:ind w:left="54" w:hanging="141"/>
              <w:rPr>
                <w:sz w:val="24"/>
                <w:szCs w:val="24"/>
                <w:lang w:val="en-SG"/>
              </w:rPr>
            </w:pPr>
            <w:r w:rsidRPr="0083734C">
              <w:rPr>
                <w:sz w:val="24"/>
                <w:szCs w:val="24"/>
                <w:lang w:val="en-SG"/>
              </w:rPr>
              <w:t xml:space="preserve"> Nghe 100% bài giảng SCORM, </w:t>
            </w:r>
          </w:p>
          <w:p w14:paraId="456971B0" w14:textId="77777777" w:rsidR="0087115C" w:rsidRPr="0083734C" w:rsidRDefault="0087115C" w:rsidP="005024E4">
            <w:pPr>
              <w:pStyle w:val="TableParagraph"/>
              <w:ind w:left="54" w:hanging="141"/>
              <w:rPr>
                <w:sz w:val="24"/>
                <w:szCs w:val="24"/>
              </w:rPr>
            </w:pPr>
            <w:r w:rsidRPr="0083734C">
              <w:rPr>
                <w:sz w:val="24"/>
                <w:szCs w:val="24"/>
                <w:lang w:val="en-GB"/>
              </w:rPr>
              <w:t xml:space="preserve"> </w:t>
            </w:r>
          </w:p>
        </w:tc>
        <w:tc>
          <w:tcPr>
            <w:tcW w:w="2223" w:type="dxa"/>
            <w:tcMar>
              <w:top w:w="15" w:type="dxa"/>
              <w:left w:w="82" w:type="dxa"/>
              <w:bottom w:w="0" w:type="dxa"/>
              <w:right w:w="82" w:type="dxa"/>
            </w:tcMar>
          </w:tcPr>
          <w:p w14:paraId="793B4C65" w14:textId="77777777" w:rsidR="0087115C" w:rsidRPr="0083734C" w:rsidRDefault="0087115C" w:rsidP="005024E4">
            <w:pPr>
              <w:pStyle w:val="TableParagraph"/>
              <w:ind w:left="145" w:hanging="141"/>
              <w:rPr>
                <w:sz w:val="24"/>
                <w:szCs w:val="24"/>
                <w:lang w:val="en-GB"/>
              </w:rPr>
            </w:pPr>
            <w:r w:rsidRPr="0083734C">
              <w:rPr>
                <w:sz w:val="24"/>
                <w:szCs w:val="24"/>
                <w:lang w:val="en-GB"/>
              </w:rPr>
              <w:t xml:space="preserve"> Nghe trên 90% bài S</w:t>
            </w:r>
            <w:r>
              <w:rPr>
                <w:sz w:val="24"/>
                <w:szCs w:val="24"/>
                <w:lang w:val="en-SG"/>
              </w:rPr>
              <w:t>CORM</w:t>
            </w:r>
          </w:p>
        </w:tc>
        <w:tc>
          <w:tcPr>
            <w:tcW w:w="2128" w:type="dxa"/>
            <w:tcMar>
              <w:top w:w="15" w:type="dxa"/>
              <w:left w:w="82" w:type="dxa"/>
              <w:bottom w:w="0" w:type="dxa"/>
              <w:right w:w="82" w:type="dxa"/>
            </w:tcMar>
          </w:tcPr>
          <w:p w14:paraId="72EEA843" w14:textId="77777777" w:rsidR="0087115C" w:rsidRPr="0083734C" w:rsidRDefault="0087115C" w:rsidP="005024E4">
            <w:pPr>
              <w:pStyle w:val="TableParagraph"/>
              <w:ind w:left="140" w:hanging="142"/>
              <w:rPr>
                <w:sz w:val="24"/>
                <w:szCs w:val="24"/>
              </w:rPr>
            </w:pPr>
            <w:r w:rsidRPr="0083734C">
              <w:rPr>
                <w:sz w:val="24"/>
                <w:szCs w:val="24"/>
                <w:lang w:val="en-GB"/>
              </w:rPr>
              <w:t xml:space="preserve"> Nghe trên 80% bài S</w:t>
            </w:r>
            <w:r w:rsidRPr="0083734C">
              <w:rPr>
                <w:sz w:val="24"/>
                <w:szCs w:val="24"/>
                <w:lang w:val="en-SG"/>
              </w:rPr>
              <w:t>CORM;</w:t>
            </w:r>
          </w:p>
        </w:tc>
        <w:tc>
          <w:tcPr>
            <w:tcW w:w="2139" w:type="dxa"/>
          </w:tcPr>
          <w:p w14:paraId="48BA0FFF" w14:textId="77777777" w:rsidR="0087115C" w:rsidRPr="0083734C" w:rsidRDefault="0087115C" w:rsidP="005024E4">
            <w:pPr>
              <w:pStyle w:val="TableParagraph"/>
              <w:ind w:left="146" w:hanging="142"/>
              <w:rPr>
                <w:sz w:val="24"/>
                <w:szCs w:val="24"/>
                <w:highlight w:val="yellow"/>
              </w:rPr>
            </w:pPr>
            <w:r w:rsidRPr="0083734C">
              <w:rPr>
                <w:sz w:val="24"/>
                <w:szCs w:val="24"/>
                <w:lang w:val="en-GB"/>
              </w:rPr>
              <w:t>Nghe dưới 80% bài S</w:t>
            </w:r>
            <w:r w:rsidRPr="0083734C">
              <w:rPr>
                <w:sz w:val="24"/>
                <w:szCs w:val="24"/>
                <w:lang w:val="en-SG"/>
              </w:rPr>
              <w:t>CORM;</w:t>
            </w:r>
          </w:p>
        </w:tc>
      </w:tr>
      <w:tr w:rsidR="0087115C" w:rsidRPr="0083734C" w14:paraId="075A7E0C" w14:textId="77777777" w:rsidTr="005024E4">
        <w:trPr>
          <w:trHeight w:val="307"/>
        </w:trPr>
        <w:tc>
          <w:tcPr>
            <w:tcW w:w="1279" w:type="dxa"/>
            <w:vMerge w:val="restart"/>
            <w:shd w:val="clear" w:color="auto" w:fill="auto"/>
            <w:tcMar>
              <w:top w:w="15" w:type="dxa"/>
              <w:left w:w="82" w:type="dxa"/>
              <w:bottom w:w="0" w:type="dxa"/>
              <w:right w:w="82" w:type="dxa"/>
            </w:tcMar>
            <w:vAlign w:val="center"/>
          </w:tcPr>
          <w:p w14:paraId="36FB8A99" w14:textId="77777777" w:rsidR="0087115C" w:rsidRDefault="0087115C" w:rsidP="005024E4">
            <w:pPr>
              <w:pStyle w:val="TableParagraph"/>
              <w:ind w:left="107"/>
              <w:jc w:val="center"/>
              <w:rPr>
                <w:b/>
                <w:sz w:val="24"/>
                <w:szCs w:val="24"/>
              </w:rPr>
            </w:pPr>
            <w:r w:rsidRPr="0083734C">
              <w:rPr>
                <w:b/>
                <w:sz w:val="24"/>
                <w:szCs w:val="24"/>
              </w:rPr>
              <w:t>Tham</w:t>
            </w:r>
            <w:r w:rsidRPr="0083734C">
              <w:rPr>
                <w:b/>
                <w:spacing w:val="-10"/>
                <w:sz w:val="24"/>
                <w:szCs w:val="24"/>
              </w:rPr>
              <w:t xml:space="preserve"> </w:t>
            </w:r>
            <w:r w:rsidRPr="0083734C">
              <w:rPr>
                <w:b/>
                <w:sz w:val="24"/>
                <w:szCs w:val="24"/>
              </w:rPr>
              <w:t>gia</w:t>
            </w:r>
            <w:r w:rsidRPr="0083734C">
              <w:rPr>
                <w:b/>
                <w:spacing w:val="-12"/>
                <w:sz w:val="24"/>
                <w:szCs w:val="24"/>
              </w:rPr>
              <w:t xml:space="preserve"> </w:t>
            </w:r>
            <w:r w:rsidRPr="0083734C">
              <w:rPr>
                <w:b/>
                <w:sz w:val="24"/>
                <w:szCs w:val="24"/>
              </w:rPr>
              <w:t>lớp</w:t>
            </w:r>
            <w:r w:rsidRPr="0083734C">
              <w:rPr>
                <w:b/>
                <w:spacing w:val="-10"/>
                <w:sz w:val="24"/>
                <w:szCs w:val="24"/>
              </w:rPr>
              <w:t xml:space="preserve"> </w:t>
            </w:r>
            <w:r w:rsidRPr="0083734C">
              <w:rPr>
                <w:b/>
                <w:sz w:val="24"/>
                <w:szCs w:val="24"/>
              </w:rPr>
              <w:t>học</w:t>
            </w:r>
          </w:p>
          <w:p w14:paraId="6B00F34F" w14:textId="77777777" w:rsidR="0087115C" w:rsidRPr="0083734C" w:rsidRDefault="0087115C" w:rsidP="005024E4">
            <w:pPr>
              <w:pStyle w:val="TableParagraph"/>
              <w:ind w:left="107"/>
              <w:jc w:val="center"/>
              <w:rPr>
                <w:b/>
                <w:bCs/>
                <w:sz w:val="24"/>
                <w:szCs w:val="24"/>
              </w:rPr>
            </w:pPr>
            <w:r>
              <w:rPr>
                <w:b/>
                <w:sz w:val="24"/>
                <w:szCs w:val="24"/>
                <w:lang w:val="en-US"/>
              </w:rPr>
              <w:t>(5 điểm)</w:t>
            </w:r>
          </w:p>
        </w:tc>
        <w:tc>
          <w:tcPr>
            <w:tcW w:w="2022" w:type="dxa"/>
            <w:shd w:val="clear" w:color="auto" w:fill="auto"/>
            <w:tcMar>
              <w:top w:w="15" w:type="dxa"/>
              <w:left w:w="82" w:type="dxa"/>
              <w:bottom w:w="0" w:type="dxa"/>
              <w:right w:w="82" w:type="dxa"/>
            </w:tcMar>
            <w:vAlign w:val="center"/>
          </w:tcPr>
          <w:p w14:paraId="1E8314D6" w14:textId="77777777" w:rsidR="0087115C" w:rsidRPr="0083734C" w:rsidRDefault="0087115C" w:rsidP="005024E4">
            <w:pPr>
              <w:spacing w:after="0" w:line="240" w:lineRule="auto"/>
              <w:ind w:left="54" w:hanging="141"/>
              <w:jc w:val="center"/>
              <w:rPr>
                <w:rFonts w:cs="Times New Roman"/>
                <w:b/>
                <w:szCs w:val="26"/>
              </w:rPr>
            </w:pPr>
            <w:r w:rsidRPr="0083734C">
              <w:rPr>
                <w:rFonts w:cs="Times New Roman"/>
                <w:b/>
                <w:szCs w:val="26"/>
                <w:lang w:val="en-GB"/>
              </w:rPr>
              <w:t>5,</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25C32864" w14:textId="77777777" w:rsidR="0087115C" w:rsidRPr="0083734C" w:rsidRDefault="0087115C" w:rsidP="005024E4">
            <w:pPr>
              <w:spacing w:after="0" w:line="240" w:lineRule="auto"/>
              <w:jc w:val="center"/>
              <w:rPr>
                <w:rFonts w:cs="Times New Roman"/>
                <w:b/>
                <w:szCs w:val="26"/>
              </w:rPr>
            </w:pPr>
            <w:r w:rsidRPr="0083734C">
              <w:rPr>
                <w:rFonts w:cs="Times New Roman"/>
                <w:b/>
                <w:szCs w:val="26"/>
                <w:lang w:val="en-GB"/>
              </w:rPr>
              <w:t>4,</w:t>
            </w:r>
            <w:r>
              <w:rPr>
                <w:rFonts w:cs="Times New Roman"/>
                <w:b/>
                <w:szCs w:val="26"/>
                <w:lang w:val="en-US"/>
              </w:rPr>
              <w:t>5</w:t>
            </w:r>
            <w:r w:rsidRPr="0083734C">
              <w:rPr>
                <w:rFonts w:cs="Times New Roman"/>
                <w:b/>
                <w:szCs w:val="26"/>
              </w:rPr>
              <w:t xml:space="preserve"> – </w:t>
            </w:r>
            <w:r>
              <w:rPr>
                <w:rFonts w:cs="Times New Roman"/>
                <w:b/>
                <w:szCs w:val="26"/>
                <w:lang w:val="en-GB"/>
              </w:rPr>
              <w:t>3,5</w:t>
            </w:r>
          </w:p>
        </w:tc>
        <w:tc>
          <w:tcPr>
            <w:tcW w:w="2128" w:type="dxa"/>
            <w:shd w:val="clear" w:color="auto" w:fill="auto"/>
            <w:tcMar>
              <w:top w:w="15" w:type="dxa"/>
              <w:left w:w="82" w:type="dxa"/>
              <w:bottom w:w="0" w:type="dxa"/>
              <w:right w:w="82" w:type="dxa"/>
            </w:tcMar>
            <w:vAlign w:val="center"/>
          </w:tcPr>
          <w:p w14:paraId="4AF14537" w14:textId="77777777" w:rsidR="0087115C" w:rsidRPr="0083734C" w:rsidRDefault="0087115C" w:rsidP="005024E4">
            <w:pPr>
              <w:spacing w:after="0" w:line="240" w:lineRule="auto"/>
              <w:jc w:val="center"/>
              <w:rPr>
                <w:rFonts w:cs="Times New Roman"/>
                <w:b/>
                <w:szCs w:val="26"/>
              </w:rPr>
            </w:pPr>
            <w:r>
              <w:rPr>
                <w:rFonts w:cs="Times New Roman"/>
                <w:b/>
                <w:szCs w:val="26"/>
                <w:lang w:val="en-US"/>
              </w:rPr>
              <w:t>3,0</w:t>
            </w:r>
            <w:r w:rsidRPr="0083734C">
              <w:rPr>
                <w:rFonts w:cs="Times New Roman"/>
                <w:b/>
                <w:szCs w:val="26"/>
              </w:rPr>
              <w:t xml:space="preserve"> – 2,</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14:paraId="24F9345C" w14:textId="77777777" w:rsidR="0087115C" w:rsidRPr="0083734C" w:rsidRDefault="0087115C" w:rsidP="005024E4">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87115C" w:rsidRPr="0083734C" w14:paraId="78675ACA" w14:textId="77777777" w:rsidTr="005024E4">
        <w:trPr>
          <w:trHeight w:val="956"/>
        </w:trPr>
        <w:tc>
          <w:tcPr>
            <w:tcW w:w="1279" w:type="dxa"/>
            <w:vMerge/>
            <w:tcMar>
              <w:top w:w="15" w:type="dxa"/>
              <w:left w:w="82" w:type="dxa"/>
              <w:bottom w:w="0" w:type="dxa"/>
              <w:right w:w="82" w:type="dxa"/>
            </w:tcMar>
            <w:vAlign w:val="center"/>
          </w:tcPr>
          <w:p w14:paraId="35A256EB" w14:textId="77777777" w:rsidR="0087115C" w:rsidRPr="0083734C" w:rsidRDefault="0087115C" w:rsidP="005024E4">
            <w:pPr>
              <w:pStyle w:val="TableParagraph"/>
              <w:ind w:left="107"/>
              <w:jc w:val="center"/>
              <w:rPr>
                <w:b/>
                <w:sz w:val="24"/>
                <w:szCs w:val="24"/>
                <w:lang w:val="en-SG"/>
              </w:rPr>
            </w:pPr>
          </w:p>
        </w:tc>
        <w:tc>
          <w:tcPr>
            <w:tcW w:w="2022" w:type="dxa"/>
            <w:tcMar>
              <w:top w:w="15" w:type="dxa"/>
              <w:left w:w="82" w:type="dxa"/>
              <w:bottom w:w="0" w:type="dxa"/>
              <w:right w:w="82" w:type="dxa"/>
            </w:tcMar>
          </w:tcPr>
          <w:p w14:paraId="2FED56EE" w14:textId="77777777" w:rsidR="0087115C" w:rsidRPr="0083734C" w:rsidRDefault="0087115C" w:rsidP="005024E4">
            <w:pPr>
              <w:pStyle w:val="TableParagraph"/>
              <w:ind w:left="54" w:hanging="141"/>
              <w:rPr>
                <w:sz w:val="24"/>
                <w:szCs w:val="24"/>
                <w:lang w:val="en-SG"/>
              </w:rPr>
            </w:pPr>
            <w:r w:rsidRPr="0083734C">
              <w:rPr>
                <w:sz w:val="24"/>
                <w:szCs w:val="24"/>
                <w:lang w:val="en-SG"/>
              </w:rPr>
              <w:t>Tham gia 100%</w:t>
            </w:r>
            <w:r w:rsidRPr="0083734C">
              <w:rPr>
                <w:sz w:val="24"/>
                <w:szCs w:val="24"/>
                <w:lang w:val="en-GB"/>
              </w:rPr>
              <w:t xml:space="preserve"> tổng số giờ lên lớp 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223" w:type="dxa"/>
            <w:tcMar>
              <w:top w:w="15" w:type="dxa"/>
              <w:left w:w="82" w:type="dxa"/>
              <w:bottom w:w="0" w:type="dxa"/>
              <w:right w:w="82" w:type="dxa"/>
            </w:tcMar>
          </w:tcPr>
          <w:p w14:paraId="3F2CAEF8" w14:textId="77777777" w:rsidR="0087115C" w:rsidRPr="0083734C" w:rsidRDefault="0087115C" w:rsidP="005024E4">
            <w:pPr>
              <w:pStyle w:val="TableParagraph"/>
              <w:ind w:left="4"/>
              <w:rPr>
                <w:sz w:val="24"/>
                <w:szCs w:val="24"/>
              </w:rPr>
            </w:pPr>
            <w:r w:rsidRPr="0083734C">
              <w:rPr>
                <w:sz w:val="24"/>
                <w:szCs w:val="24"/>
                <w:lang w:val="en-GB"/>
              </w:rPr>
              <w:t xml:space="preserve"> </w:t>
            </w:r>
            <w:r w:rsidRPr="0083734C">
              <w:rPr>
                <w:sz w:val="24"/>
                <w:szCs w:val="24"/>
                <w:lang w:val="en-SG"/>
              </w:rPr>
              <w:t>Tham gia trên 90%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28" w:type="dxa"/>
            <w:tcMar>
              <w:top w:w="15" w:type="dxa"/>
              <w:left w:w="82" w:type="dxa"/>
              <w:bottom w:w="0" w:type="dxa"/>
              <w:right w:w="82" w:type="dxa"/>
            </w:tcMar>
          </w:tcPr>
          <w:p w14:paraId="30413703" w14:textId="77777777" w:rsidR="0087115C" w:rsidRPr="0083734C" w:rsidRDefault="0087115C" w:rsidP="005024E4">
            <w:pPr>
              <w:pStyle w:val="TableParagraph"/>
              <w:ind w:left="140" w:hanging="142"/>
              <w:rPr>
                <w:sz w:val="24"/>
                <w:szCs w:val="24"/>
              </w:rPr>
            </w:pPr>
            <w:r w:rsidRPr="0083734C">
              <w:rPr>
                <w:sz w:val="24"/>
                <w:szCs w:val="24"/>
                <w:lang w:val="en-SG"/>
              </w:rPr>
              <w:t>Tham gia trên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39" w:type="dxa"/>
          </w:tcPr>
          <w:p w14:paraId="50E83C8A" w14:textId="77777777" w:rsidR="0087115C" w:rsidRPr="0083734C" w:rsidRDefault="0087115C" w:rsidP="005024E4">
            <w:pPr>
              <w:pStyle w:val="TableParagraph"/>
              <w:ind w:left="146" w:hanging="142"/>
              <w:rPr>
                <w:b/>
                <w:sz w:val="24"/>
                <w:szCs w:val="24"/>
              </w:rPr>
            </w:pPr>
            <w:r w:rsidRPr="0083734C">
              <w:rPr>
                <w:sz w:val="24"/>
                <w:szCs w:val="24"/>
                <w:lang w:val="en-SG"/>
              </w:rPr>
              <w:t>Tham gia dưới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r>
      <w:tr w:rsidR="0087115C" w:rsidRPr="0083734C" w14:paraId="60130CA1" w14:textId="77777777" w:rsidTr="005024E4">
        <w:trPr>
          <w:trHeight w:val="362"/>
        </w:trPr>
        <w:tc>
          <w:tcPr>
            <w:tcW w:w="1279" w:type="dxa"/>
            <w:vMerge w:val="restart"/>
            <w:tcMar>
              <w:top w:w="15" w:type="dxa"/>
              <w:left w:w="82" w:type="dxa"/>
              <w:bottom w:w="0" w:type="dxa"/>
              <w:right w:w="82" w:type="dxa"/>
            </w:tcMar>
            <w:vAlign w:val="center"/>
          </w:tcPr>
          <w:p w14:paraId="3012DD5D" w14:textId="77777777" w:rsidR="0087115C" w:rsidRDefault="0087115C" w:rsidP="005024E4">
            <w:pPr>
              <w:pStyle w:val="TableParagraph"/>
              <w:ind w:left="107"/>
              <w:jc w:val="center"/>
              <w:rPr>
                <w:b/>
                <w:sz w:val="24"/>
                <w:szCs w:val="24"/>
                <w:lang w:val="en-US"/>
              </w:rPr>
            </w:pPr>
            <w:r>
              <w:rPr>
                <w:b/>
                <w:sz w:val="24"/>
                <w:szCs w:val="24"/>
                <w:lang w:val="en-US"/>
              </w:rPr>
              <w:t>Ý thức phát biểu xây dựng bài</w:t>
            </w:r>
          </w:p>
          <w:p w14:paraId="5EC2F480" w14:textId="77777777" w:rsidR="0087115C" w:rsidRPr="0083734C" w:rsidRDefault="0087115C" w:rsidP="005024E4">
            <w:pPr>
              <w:pStyle w:val="TableParagraph"/>
              <w:ind w:left="107"/>
              <w:jc w:val="center"/>
              <w:rPr>
                <w:b/>
                <w:sz w:val="24"/>
                <w:szCs w:val="24"/>
              </w:rPr>
            </w:pPr>
            <w:r>
              <w:rPr>
                <w:b/>
                <w:sz w:val="24"/>
                <w:szCs w:val="24"/>
                <w:lang w:val="en-US"/>
              </w:rPr>
              <w:t>(2 điểm)</w:t>
            </w:r>
          </w:p>
        </w:tc>
        <w:tc>
          <w:tcPr>
            <w:tcW w:w="2022" w:type="dxa"/>
            <w:shd w:val="clear" w:color="auto" w:fill="auto"/>
            <w:tcMar>
              <w:top w:w="15" w:type="dxa"/>
              <w:left w:w="82" w:type="dxa"/>
              <w:bottom w:w="0" w:type="dxa"/>
              <w:right w:w="82" w:type="dxa"/>
            </w:tcMar>
            <w:vAlign w:val="center"/>
          </w:tcPr>
          <w:p w14:paraId="782AC9C8" w14:textId="77777777" w:rsidR="0087115C" w:rsidRPr="0083734C" w:rsidRDefault="0087115C" w:rsidP="005024E4">
            <w:pPr>
              <w:spacing w:after="0" w:line="240" w:lineRule="auto"/>
              <w:ind w:left="54" w:hanging="141"/>
              <w:jc w:val="center"/>
              <w:rPr>
                <w:rFonts w:cs="Times New Roman"/>
                <w:b/>
                <w:szCs w:val="26"/>
              </w:rPr>
            </w:pPr>
            <w:r>
              <w:rPr>
                <w:rFonts w:cs="Times New Roman"/>
                <w:b/>
                <w:szCs w:val="26"/>
                <w:lang w:val="en-GB"/>
              </w:rPr>
              <w:t>2</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1C8C0474" w14:textId="77777777" w:rsidR="0087115C" w:rsidRPr="00D21FD6" w:rsidRDefault="0087115C" w:rsidP="005024E4">
            <w:pPr>
              <w:spacing w:after="0" w:line="240" w:lineRule="auto"/>
              <w:jc w:val="center"/>
              <w:rPr>
                <w:rFonts w:cs="Times New Roman"/>
                <w:b/>
                <w:szCs w:val="26"/>
                <w:lang w:val="en-US"/>
              </w:rPr>
            </w:pPr>
            <w:r>
              <w:rPr>
                <w:rFonts w:cs="Times New Roman"/>
                <w:b/>
                <w:szCs w:val="26"/>
                <w:lang w:val="en-US"/>
              </w:rPr>
              <w:t>1,5</w:t>
            </w:r>
          </w:p>
        </w:tc>
        <w:tc>
          <w:tcPr>
            <w:tcW w:w="2128" w:type="dxa"/>
            <w:shd w:val="clear" w:color="auto" w:fill="auto"/>
            <w:tcMar>
              <w:top w:w="15" w:type="dxa"/>
              <w:left w:w="82" w:type="dxa"/>
              <w:bottom w:w="0" w:type="dxa"/>
              <w:right w:w="82" w:type="dxa"/>
            </w:tcMar>
            <w:vAlign w:val="center"/>
          </w:tcPr>
          <w:p w14:paraId="4293A74A" w14:textId="77777777" w:rsidR="0087115C" w:rsidRPr="0083734C" w:rsidRDefault="0087115C" w:rsidP="005024E4">
            <w:pPr>
              <w:spacing w:after="0" w:line="240" w:lineRule="auto"/>
              <w:jc w:val="center"/>
              <w:rPr>
                <w:rFonts w:cs="Times New Roman"/>
                <w:b/>
                <w:szCs w:val="26"/>
              </w:rPr>
            </w:pPr>
            <w:r>
              <w:rPr>
                <w:rFonts w:cs="Times New Roman"/>
                <w:b/>
                <w:szCs w:val="26"/>
                <w:lang w:val="en-US"/>
              </w:rPr>
              <w:t>1.0</w:t>
            </w:r>
            <w:r>
              <w:rPr>
                <w:rFonts w:cs="Times New Roman"/>
                <w:b/>
                <w:szCs w:val="26"/>
              </w:rPr>
              <w:t xml:space="preserve"> – </w:t>
            </w:r>
            <w:r w:rsidRPr="0083734C">
              <w:rPr>
                <w:rFonts w:cs="Times New Roman"/>
                <w:b/>
                <w:szCs w:val="26"/>
                <w:lang w:val="en-GB"/>
              </w:rPr>
              <w:t>0</w:t>
            </w:r>
            <w:r w:rsidRPr="0083734C">
              <w:rPr>
                <w:rFonts w:cs="Times New Roman"/>
                <w:b/>
                <w:szCs w:val="26"/>
              </w:rPr>
              <w:t xml:space="preserve"> </w:t>
            </w:r>
            <w:r>
              <w:rPr>
                <w:rFonts w:cs="Times New Roman"/>
                <w:b/>
                <w:szCs w:val="26"/>
                <w:lang w:val="en-US"/>
              </w:rPr>
              <w:t>,5</w:t>
            </w:r>
            <w:r w:rsidRPr="0083734C">
              <w:rPr>
                <w:rFonts w:cs="Times New Roman"/>
                <w:b/>
                <w:szCs w:val="26"/>
              </w:rPr>
              <w:t xml:space="preserve"> </w:t>
            </w:r>
          </w:p>
        </w:tc>
        <w:tc>
          <w:tcPr>
            <w:tcW w:w="2139" w:type="dxa"/>
            <w:shd w:val="clear" w:color="auto" w:fill="auto"/>
            <w:vAlign w:val="center"/>
          </w:tcPr>
          <w:p w14:paraId="358590DC" w14:textId="77777777" w:rsidR="0087115C" w:rsidRPr="0083734C" w:rsidRDefault="0087115C" w:rsidP="005024E4">
            <w:pPr>
              <w:spacing w:after="0" w:line="240" w:lineRule="auto"/>
              <w:jc w:val="center"/>
              <w:rPr>
                <w:rFonts w:cs="Times New Roman"/>
                <w:b/>
                <w:szCs w:val="26"/>
              </w:rPr>
            </w:pPr>
            <w:r w:rsidRPr="0083734C">
              <w:rPr>
                <w:rFonts w:cs="Times New Roman"/>
                <w:b/>
                <w:szCs w:val="26"/>
              </w:rPr>
              <w:t>0</w:t>
            </w:r>
          </w:p>
        </w:tc>
      </w:tr>
      <w:tr w:rsidR="0087115C" w:rsidRPr="0083734C" w14:paraId="7E6F0CF9" w14:textId="77777777" w:rsidTr="005024E4">
        <w:trPr>
          <w:trHeight w:val="1003"/>
        </w:trPr>
        <w:tc>
          <w:tcPr>
            <w:tcW w:w="1279" w:type="dxa"/>
            <w:vMerge/>
            <w:tcMar>
              <w:top w:w="15" w:type="dxa"/>
              <w:left w:w="82" w:type="dxa"/>
              <w:bottom w:w="0" w:type="dxa"/>
              <w:right w:w="82" w:type="dxa"/>
            </w:tcMar>
            <w:vAlign w:val="center"/>
          </w:tcPr>
          <w:p w14:paraId="55D86BFB" w14:textId="77777777" w:rsidR="0087115C" w:rsidRPr="00835278" w:rsidRDefault="0087115C" w:rsidP="005024E4">
            <w:pPr>
              <w:pStyle w:val="TableParagraph"/>
              <w:ind w:left="107"/>
              <w:jc w:val="center"/>
              <w:rPr>
                <w:b/>
                <w:sz w:val="24"/>
                <w:szCs w:val="24"/>
                <w:lang w:val="en-US"/>
              </w:rPr>
            </w:pPr>
          </w:p>
        </w:tc>
        <w:tc>
          <w:tcPr>
            <w:tcW w:w="2022" w:type="dxa"/>
            <w:tcMar>
              <w:top w:w="15" w:type="dxa"/>
              <w:left w:w="82" w:type="dxa"/>
              <w:bottom w:w="0" w:type="dxa"/>
              <w:right w:w="82" w:type="dxa"/>
            </w:tcMar>
          </w:tcPr>
          <w:p w14:paraId="6AB360CF" w14:textId="77777777" w:rsidR="0087115C" w:rsidRPr="0083734C" w:rsidRDefault="0087115C" w:rsidP="005024E4">
            <w:pPr>
              <w:pStyle w:val="TableParagraph"/>
              <w:ind w:left="54" w:hanging="141"/>
              <w:rPr>
                <w:sz w:val="24"/>
                <w:szCs w:val="24"/>
                <w:lang w:val="en-SG"/>
              </w:rPr>
            </w:pPr>
            <w:r>
              <w:rPr>
                <w:sz w:val="24"/>
                <w:szCs w:val="24"/>
                <w:lang w:val="en-US"/>
              </w:rPr>
              <w:t xml:space="preserve"> Rất t</w:t>
            </w:r>
            <w:r w:rsidRPr="0083734C">
              <w:rPr>
                <w:sz w:val="24"/>
                <w:szCs w:val="24"/>
              </w:rPr>
              <w:t>ích cực</w:t>
            </w:r>
            <w:r>
              <w:rPr>
                <w:sz w:val="24"/>
                <w:szCs w:val="24"/>
                <w:lang w:val="en-US"/>
              </w:rPr>
              <w:t>, chủ động</w:t>
            </w:r>
            <w:r w:rsidRPr="0083734C">
              <w:rPr>
                <w:sz w:val="24"/>
                <w:szCs w:val="24"/>
                <w:lang w:val="en-SG"/>
              </w:rPr>
              <w:t xml:space="preserve"> </w:t>
            </w:r>
            <w:r>
              <w:rPr>
                <w:sz w:val="24"/>
                <w:szCs w:val="24"/>
                <w:lang w:val="en-GB"/>
              </w:rPr>
              <w:t>phát biểu xây dựng bài.</w:t>
            </w:r>
          </w:p>
        </w:tc>
        <w:tc>
          <w:tcPr>
            <w:tcW w:w="2223" w:type="dxa"/>
            <w:tcMar>
              <w:top w:w="15" w:type="dxa"/>
              <w:left w:w="82" w:type="dxa"/>
              <w:bottom w:w="0" w:type="dxa"/>
              <w:right w:w="82" w:type="dxa"/>
            </w:tcMar>
          </w:tcPr>
          <w:p w14:paraId="7E95E33A" w14:textId="77777777" w:rsidR="0087115C" w:rsidRPr="0083734C" w:rsidRDefault="0087115C" w:rsidP="005024E4">
            <w:pPr>
              <w:pStyle w:val="TableParagraph"/>
              <w:ind w:left="145" w:hanging="141"/>
              <w:rPr>
                <w:sz w:val="24"/>
                <w:szCs w:val="24"/>
                <w:lang w:val="en-GB"/>
              </w:rPr>
            </w:pPr>
            <w:r>
              <w:rPr>
                <w:sz w:val="24"/>
                <w:szCs w:val="24"/>
                <w:lang w:val="en-US"/>
              </w:rPr>
              <w:t>Khá t</w:t>
            </w:r>
            <w:r w:rsidRPr="0083734C">
              <w:rPr>
                <w:sz w:val="24"/>
                <w:szCs w:val="24"/>
              </w:rPr>
              <w:t>ích cực</w:t>
            </w:r>
            <w:r w:rsidRPr="0083734C">
              <w:rPr>
                <w:sz w:val="24"/>
                <w:szCs w:val="24"/>
                <w:lang w:val="en-SG"/>
              </w:rPr>
              <w:t xml:space="preserve"> </w:t>
            </w:r>
            <w:r w:rsidRPr="0083734C">
              <w:rPr>
                <w:sz w:val="24"/>
                <w:szCs w:val="24"/>
                <w:lang w:val="en-GB"/>
              </w:rPr>
              <w:t xml:space="preserve">phát biểu xây dựng bài  </w:t>
            </w:r>
          </w:p>
        </w:tc>
        <w:tc>
          <w:tcPr>
            <w:tcW w:w="2128" w:type="dxa"/>
            <w:tcMar>
              <w:top w:w="15" w:type="dxa"/>
              <w:left w:w="82" w:type="dxa"/>
              <w:bottom w:w="0" w:type="dxa"/>
              <w:right w:w="82" w:type="dxa"/>
            </w:tcMar>
          </w:tcPr>
          <w:p w14:paraId="573B15D7" w14:textId="77777777" w:rsidR="0087115C" w:rsidRPr="0083734C" w:rsidRDefault="0087115C" w:rsidP="005024E4">
            <w:pPr>
              <w:pStyle w:val="TableParagraph"/>
              <w:ind w:left="140" w:hanging="142"/>
              <w:rPr>
                <w:sz w:val="24"/>
                <w:szCs w:val="24"/>
                <w:lang w:val="en-GB"/>
              </w:rPr>
            </w:pPr>
            <w:r w:rsidRPr="0083734C">
              <w:rPr>
                <w:sz w:val="24"/>
                <w:szCs w:val="24"/>
                <w:lang w:val="en-GB"/>
              </w:rPr>
              <w:t xml:space="preserve"> Có </w:t>
            </w:r>
            <w:r>
              <w:rPr>
                <w:sz w:val="24"/>
                <w:szCs w:val="24"/>
                <w:lang w:val="en-GB"/>
              </w:rPr>
              <w:t xml:space="preserve">vài lần </w:t>
            </w:r>
            <w:r w:rsidRPr="0083734C">
              <w:rPr>
                <w:sz w:val="24"/>
                <w:szCs w:val="24"/>
                <w:lang w:val="en-GB"/>
              </w:rPr>
              <w:t>phát biểu xây dựng bài</w:t>
            </w:r>
          </w:p>
        </w:tc>
        <w:tc>
          <w:tcPr>
            <w:tcW w:w="2139" w:type="dxa"/>
          </w:tcPr>
          <w:p w14:paraId="10C1B6FE" w14:textId="77777777" w:rsidR="0087115C" w:rsidRPr="0083734C" w:rsidRDefault="0087115C" w:rsidP="005024E4">
            <w:pPr>
              <w:pStyle w:val="TableParagraph"/>
              <w:ind w:left="146" w:hanging="142"/>
              <w:rPr>
                <w:sz w:val="24"/>
                <w:szCs w:val="24"/>
                <w:lang w:val="en-GB"/>
              </w:rPr>
            </w:pPr>
            <w:r w:rsidRPr="0083734C">
              <w:rPr>
                <w:sz w:val="24"/>
                <w:szCs w:val="24"/>
                <w:lang w:val="en-GB"/>
              </w:rPr>
              <w:t xml:space="preserve"> Không</w:t>
            </w:r>
            <w:r w:rsidRPr="0083734C">
              <w:rPr>
                <w:sz w:val="24"/>
                <w:szCs w:val="24"/>
                <w:lang w:val="en-SG"/>
              </w:rPr>
              <w:t xml:space="preserve"> </w:t>
            </w:r>
            <w:r w:rsidRPr="0083734C">
              <w:rPr>
                <w:sz w:val="24"/>
                <w:szCs w:val="24"/>
                <w:lang w:val="en-GB"/>
              </w:rPr>
              <w:t>phát biểu xây dựng bài</w:t>
            </w:r>
          </w:p>
          <w:p w14:paraId="7295F899" w14:textId="77777777" w:rsidR="0087115C" w:rsidRPr="0083734C" w:rsidRDefault="0087115C" w:rsidP="005024E4">
            <w:pPr>
              <w:pStyle w:val="TableParagraph"/>
              <w:ind w:left="146" w:hanging="142"/>
              <w:rPr>
                <w:sz w:val="24"/>
                <w:szCs w:val="24"/>
                <w:lang w:val="en-GB"/>
              </w:rPr>
            </w:pPr>
          </w:p>
        </w:tc>
      </w:tr>
      <w:tr w:rsidR="0087115C" w:rsidRPr="0083734C" w14:paraId="2AA71224" w14:textId="77777777" w:rsidTr="005024E4">
        <w:trPr>
          <w:trHeight w:val="600"/>
        </w:trPr>
        <w:tc>
          <w:tcPr>
            <w:tcW w:w="9791" w:type="dxa"/>
            <w:gridSpan w:val="5"/>
            <w:shd w:val="clear" w:color="auto" w:fill="auto"/>
            <w:tcMar>
              <w:top w:w="15" w:type="dxa"/>
              <w:left w:w="82" w:type="dxa"/>
              <w:bottom w:w="0" w:type="dxa"/>
              <w:right w:w="82" w:type="dxa"/>
            </w:tcMar>
            <w:vAlign w:val="center"/>
          </w:tcPr>
          <w:p w14:paraId="0551B55B" w14:textId="77777777" w:rsidR="0087115C" w:rsidRPr="0083734C" w:rsidRDefault="0087115C" w:rsidP="005024E4">
            <w:pPr>
              <w:spacing w:after="0" w:line="240" w:lineRule="auto"/>
              <w:rPr>
                <w:sz w:val="24"/>
                <w:szCs w:val="24"/>
                <w:lang w:val="en-US"/>
              </w:rPr>
            </w:pPr>
            <w:r w:rsidRPr="0083734C">
              <w:rPr>
                <w:b/>
                <w:sz w:val="24"/>
                <w:szCs w:val="24"/>
                <w:lang w:val="en-US"/>
              </w:rPr>
              <w:lastRenderedPageBreak/>
              <w:t>TỔNG ĐIỂM: _____/10 (Bằng chữ: ………………………………………………………)</w:t>
            </w:r>
          </w:p>
        </w:tc>
      </w:tr>
    </w:tbl>
    <w:p w14:paraId="318098CA" w14:textId="77777777" w:rsidR="004F65FC" w:rsidRPr="0083734C" w:rsidRDefault="004F65FC" w:rsidP="004F65FC">
      <w:pPr>
        <w:spacing w:after="0"/>
        <w:jc w:val="both"/>
        <w:rPr>
          <w:rFonts w:cs="Times New Roman"/>
          <w:szCs w:val="26"/>
          <w:lang w:val="en-US"/>
        </w:rPr>
      </w:pPr>
    </w:p>
    <w:p w14:paraId="2D723E0C" w14:textId="77777777" w:rsidR="004F65FC" w:rsidRPr="0083734C" w:rsidRDefault="004F65FC" w:rsidP="004F65FC">
      <w:pPr>
        <w:spacing w:after="0"/>
        <w:jc w:val="both"/>
        <w:rPr>
          <w:rFonts w:ascii="Arial" w:hAnsi="Arial" w:cs="Arial"/>
          <w:shd w:val="clear" w:color="auto" w:fill="FFFFFF"/>
        </w:rPr>
      </w:pPr>
      <w:r w:rsidRPr="0083734C">
        <w:rPr>
          <w:rFonts w:cs="Times New Roman"/>
          <w:b/>
          <w:i/>
          <w:szCs w:val="26"/>
          <w:lang w:val="en-US"/>
        </w:rPr>
        <w:t xml:space="preserve">5.2.2. Rubric 2: Đánh giá bài A1.2 </w:t>
      </w:r>
    </w:p>
    <w:tbl>
      <w:tblPr>
        <w:tblW w:w="97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87115C" w:rsidRPr="0083734C" w14:paraId="3880FFC1" w14:textId="77777777" w:rsidTr="005024E4">
        <w:trPr>
          <w:trHeight w:val="331"/>
        </w:trPr>
        <w:tc>
          <w:tcPr>
            <w:tcW w:w="1281" w:type="dxa"/>
            <w:shd w:val="clear" w:color="auto" w:fill="auto"/>
            <w:tcMar>
              <w:top w:w="15" w:type="dxa"/>
              <w:left w:w="82" w:type="dxa"/>
              <w:bottom w:w="0" w:type="dxa"/>
              <w:right w:w="82" w:type="dxa"/>
            </w:tcMar>
            <w:vAlign w:val="center"/>
          </w:tcPr>
          <w:p w14:paraId="117C58FE" w14:textId="77777777" w:rsidR="0087115C" w:rsidRPr="0083734C" w:rsidRDefault="0087115C" w:rsidP="005024E4">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6A6ED227" w14:textId="77777777" w:rsidR="0087115C" w:rsidRPr="0083734C" w:rsidRDefault="0087115C" w:rsidP="005024E4">
            <w:pPr>
              <w:spacing w:after="0" w:line="240" w:lineRule="auto"/>
              <w:jc w:val="center"/>
              <w:rPr>
                <w:b/>
                <w:sz w:val="24"/>
                <w:szCs w:val="24"/>
                <w:lang w:val="en-US"/>
              </w:rPr>
            </w:pPr>
            <w:r w:rsidRPr="0083734C">
              <w:rPr>
                <w:b/>
                <w:sz w:val="24"/>
                <w:szCs w:val="24"/>
                <w:lang w:val="en-US"/>
              </w:rPr>
              <w:t>Mức độ đánh giá (theo thang điểm)</w:t>
            </w:r>
          </w:p>
        </w:tc>
      </w:tr>
      <w:tr w:rsidR="0087115C" w:rsidRPr="0083734C" w14:paraId="46593DBA" w14:textId="77777777" w:rsidTr="005024E4">
        <w:trPr>
          <w:trHeight w:val="331"/>
        </w:trPr>
        <w:tc>
          <w:tcPr>
            <w:tcW w:w="1281" w:type="dxa"/>
            <w:vMerge w:val="restart"/>
            <w:shd w:val="clear" w:color="auto" w:fill="auto"/>
            <w:tcMar>
              <w:top w:w="15" w:type="dxa"/>
              <w:left w:w="82" w:type="dxa"/>
              <w:bottom w:w="0" w:type="dxa"/>
              <w:right w:w="82" w:type="dxa"/>
            </w:tcMar>
            <w:vAlign w:val="center"/>
          </w:tcPr>
          <w:p w14:paraId="47E063EF" w14:textId="77777777" w:rsidR="0087115C" w:rsidRPr="00586E90" w:rsidRDefault="0087115C" w:rsidP="005024E4">
            <w:pPr>
              <w:spacing w:after="0" w:line="240" w:lineRule="auto"/>
              <w:jc w:val="center"/>
              <w:rPr>
                <w:b/>
                <w:bCs/>
                <w:sz w:val="24"/>
                <w:szCs w:val="24"/>
                <w:lang w:val="en-GB"/>
              </w:rPr>
            </w:pPr>
            <w:r w:rsidRPr="0083734C">
              <w:rPr>
                <w:b/>
                <w:bCs/>
                <w:sz w:val="24"/>
                <w:szCs w:val="24"/>
              </w:rPr>
              <w:t xml:space="preserve">Cấu trúc và hình </w:t>
            </w:r>
            <w:r>
              <w:rPr>
                <w:b/>
                <w:bCs/>
                <w:sz w:val="24"/>
                <w:szCs w:val="24"/>
                <w:lang w:val="en-GB"/>
              </w:rPr>
              <w:t>thức</w:t>
            </w:r>
          </w:p>
          <w:p w14:paraId="066692FB" w14:textId="77777777" w:rsidR="0087115C" w:rsidRPr="0083734C" w:rsidRDefault="0087115C" w:rsidP="005024E4">
            <w:pPr>
              <w:spacing w:after="0" w:line="240" w:lineRule="auto"/>
              <w:jc w:val="center"/>
              <w:rPr>
                <w:b/>
                <w:bCs/>
                <w:sz w:val="24"/>
                <w:szCs w:val="24"/>
              </w:rPr>
            </w:pPr>
            <w:r w:rsidRPr="0083734C">
              <w:rPr>
                <w:b/>
                <w:i/>
                <w:iCs/>
                <w:sz w:val="24"/>
                <w:szCs w:val="24"/>
              </w:rPr>
              <w:t>(2 điểm)</w:t>
            </w:r>
          </w:p>
        </w:tc>
        <w:tc>
          <w:tcPr>
            <w:tcW w:w="1980" w:type="dxa"/>
            <w:shd w:val="clear" w:color="auto" w:fill="auto"/>
            <w:tcMar>
              <w:top w:w="15" w:type="dxa"/>
              <w:left w:w="82" w:type="dxa"/>
              <w:bottom w:w="0" w:type="dxa"/>
              <w:right w:w="82" w:type="dxa"/>
            </w:tcMar>
            <w:vAlign w:val="center"/>
          </w:tcPr>
          <w:p w14:paraId="282161C8" w14:textId="77777777" w:rsidR="0087115C" w:rsidRPr="0083734C" w:rsidRDefault="0087115C" w:rsidP="005024E4">
            <w:pPr>
              <w:spacing w:after="0" w:line="240" w:lineRule="auto"/>
              <w:jc w:val="center"/>
              <w:rPr>
                <w:b/>
                <w:sz w:val="24"/>
                <w:szCs w:val="24"/>
                <w:lang w:val="en-US"/>
              </w:rPr>
            </w:pPr>
            <w:r w:rsidRPr="0083734C">
              <w:rPr>
                <w:b/>
                <w:sz w:val="24"/>
                <w:szCs w:val="24"/>
                <w:lang w:val="en-US"/>
              </w:rPr>
              <w:t>2.0</w:t>
            </w:r>
          </w:p>
        </w:tc>
        <w:tc>
          <w:tcPr>
            <w:tcW w:w="2141" w:type="dxa"/>
            <w:shd w:val="clear" w:color="auto" w:fill="auto"/>
            <w:tcMar>
              <w:top w:w="15" w:type="dxa"/>
              <w:left w:w="82" w:type="dxa"/>
              <w:bottom w:w="0" w:type="dxa"/>
              <w:right w:w="82" w:type="dxa"/>
            </w:tcMar>
            <w:vAlign w:val="center"/>
          </w:tcPr>
          <w:p w14:paraId="23B0EAC8" w14:textId="77777777" w:rsidR="0087115C" w:rsidRPr="0083734C" w:rsidRDefault="0087115C" w:rsidP="005024E4">
            <w:pPr>
              <w:spacing w:after="0" w:line="240" w:lineRule="auto"/>
              <w:jc w:val="center"/>
              <w:rPr>
                <w:b/>
                <w:sz w:val="24"/>
                <w:szCs w:val="24"/>
                <w:lang w:val="en-US"/>
              </w:rPr>
            </w:pPr>
            <w:r w:rsidRPr="0083734C">
              <w:rPr>
                <w:b/>
                <w:sz w:val="24"/>
                <w:szCs w:val="24"/>
                <w:lang w:val="en-US"/>
              </w:rPr>
              <w:t>1.5</w:t>
            </w:r>
          </w:p>
        </w:tc>
        <w:tc>
          <w:tcPr>
            <w:tcW w:w="2263" w:type="dxa"/>
            <w:shd w:val="clear" w:color="auto" w:fill="auto"/>
            <w:tcMar>
              <w:top w:w="15" w:type="dxa"/>
              <w:left w:w="82" w:type="dxa"/>
              <w:bottom w:w="0" w:type="dxa"/>
              <w:right w:w="82" w:type="dxa"/>
            </w:tcMar>
            <w:vAlign w:val="center"/>
          </w:tcPr>
          <w:p w14:paraId="552BCC2D" w14:textId="77777777" w:rsidR="0087115C" w:rsidRPr="0083734C" w:rsidRDefault="0087115C" w:rsidP="005024E4">
            <w:pPr>
              <w:spacing w:after="0" w:line="240" w:lineRule="auto"/>
              <w:jc w:val="center"/>
              <w:rPr>
                <w:b/>
                <w:sz w:val="24"/>
                <w:szCs w:val="24"/>
                <w:lang w:val="en-US"/>
              </w:rPr>
            </w:pPr>
            <w:r w:rsidRPr="0083734C">
              <w:rPr>
                <w:b/>
                <w:sz w:val="24"/>
                <w:szCs w:val="24"/>
                <w:lang w:val="en-US"/>
              </w:rPr>
              <w:t>1.0</w:t>
            </w:r>
          </w:p>
        </w:tc>
        <w:tc>
          <w:tcPr>
            <w:tcW w:w="2128" w:type="dxa"/>
            <w:vAlign w:val="center"/>
          </w:tcPr>
          <w:p w14:paraId="0C44CC2B" w14:textId="77777777" w:rsidR="0087115C" w:rsidRPr="0083734C" w:rsidRDefault="0087115C" w:rsidP="005024E4">
            <w:pPr>
              <w:spacing w:after="0" w:line="240" w:lineRule="auto"/>
              <w:jc w:val="center"/>
              <w:rPr>
                <w:b/>
                <w:sz w:val="24"/>
                <w:szCs w:val="24"/>
                <w:lang w:val="en-US"/>
              </w:rPr>
            </w:pPr>
            <w:r w:rsidRPr="0083734C">
              <w:rPr>
                <w:b/>
                <w:sz w:val="24"/>
                <w:szCs w:val="24"/>
                <w:lang w:val="en-US"/>
              </w:rPr>
              <w:t>0.5 - 0</w:t>
            </w:r>
          </w:p>
        </w:tc>
      </w:tr>
      <w:tr w:rsidR="0087115C" w:rsidRPr="0083734C" w14:paraId="11DB13D1" w14:textId="77777777" w:rsidTr="005024E4">
        <w:trPr>
          <w:trHeight w:val="1824"/>
        </w:trPr>
        <w:tc>
          <w:tcPr>
            <w:tcW w:w="1281" w:type="dxa"/>
            <w:vMerge/>
            <w:shd w:val="clear" w:color="auto" w:fill="auto"/>
            <w:tcMar>
              <w:top w:w="15" w:type="dxa"/>
              <w:left w:w="82" w:type="dxa"/>
              <w:bottom w:w="0" w:type="dxa"/>
              <w:right w:w="82" w:type="dxa"/>
            </w:tcMar>
            <w:vAlign w:val="center"/>
            <w:hideMark/>
          </w:tcPr>
          <w:p w14:paraId="68A1D392" w14:textId="77777777" w:rsidR="0087115C" w:rsidRPr="0083734C" w:rsidRDefault="0087115C" w:rsidP="005024E4">
            <w:pPr>
              <w:spacing w:after="0" w:line="240" w:lineRule="auto"/>
              <w:jc w:val="center"/>
              <w:rPr>
                <w:b/>
                <w:i/>
                <w:iCs/>
                <w:sz w:val="24"/>
                <w:szCs w:val="24"/>
              </w:rPr>
            </w:pPr>
          </w:p>
        </w:tc>
        <w:tc>
          <w:tcPr>
            <w:tcW w:w="1980" w:type="dxa"/>
            <w:tcMar>
              <w:top w:w="15" w:type="dxa"/>
              <w:left w:w="82" w:type="dxa"/>
              <w:bottom w:w="0" w:type="dxa"/>
              <w:right w:w="82" w:type="dxa"/>
            </w:tcMar>
          </w:tcPr>
          <w:p w14:paraId="233E816D"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Kết cấu đúng yêu cầu, hợp lý, lôgic</w:t>
            </w:r>
          </w:p>
          <w:p w14:paraId="2FF7EFF7" w14:textId="77777777" w:rsidR="0087115C" w:rsidRPr="0083734C" w:rsidRDefault="0087115C" w:rsidP="005024E4">
            <w:pPr>
              <w:pStyle w:val="TableParagraph"/>
              <w:ind w:left="135" w:hanging="135"/>
              <w:jc w:val="both"/>
              <w:rPr>
                <w:sz w:val="24"/>
                <w:szCs w:val="24"/>
                <w:lang w:val="en-GB"/>
              </w:rPr>
            </w:pPr>
            <w:r w:rsidRPr="0083734C">
              <w:rPr>
                <w:sz w:val="24"/>
                <w:szCs w:val="24"/>
                <w:lang w:val="en-SG"/>
              </w:rPr>
              <w:t>- Hình thức đẹp, đúng quy định, không  có lỗi chính tả.</w:t>
            </w:r>
          </w:p>
        </w:tc>
        <w:tc>
          <w:tcPr>
            <w:tcW w:w="2141" w:type="dxa"/>
            <w:tcMar>
              <w:top w:w="15" w:type="dxa"/>
              <w:left w:w="82" w:type="dxa"/>
              <w:bottom w:w="0" w:type="dxa"/>
              <w:right w:w="82" w:type="dxa"/>
            </w:tcMar>
          </w:tcPr>
          <w:p w14:paraId="55BDA781" w14:textId="77777777" w:rsidR="0087115C" w:rsidRPr="0083734C" w:rsidRDefault="0087115C" w:rsidP="005024E4">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w:t>
            </w:r>
            <w:r w:rsidRPr="0083734C">
              <w:rPr>
                <w:rFonts w:cs="Times New Roman"/>
                <w:sz w:val="24"/>
                <w:szCs w:val="24"/>
                <w:lang w:val="en-GB"/>
              </w:rPr>
              <w:t xml:space="preserve">khá hợp lý, </w:t>
            </w:r>
            <w:r w:rsidRPr="0083734C">
              <w:rPr>
                <w:rFonts w:cs="Times New Roman"/>
                <w:sz w:val="24"/>
                <w:szCs w:val="24"/>
              </w:rPr>
              <w:t xml:space="preserve"> </w:t>
            </w:r>
            <w:r w:rsidRPr="0083734C">
              <w:rPr>
                <w:rFonts w:cs="Times New Roman"/>
                <w:sz w:val="24"/>
                <w:szCs w:val="24"/>
                <w:lang w:val="en-GB"/>
              </w:rPr>
              <w:t>lôgic</w:t>
            </w:r>
          </w:p>
          <w:p w14:paraId="67CFD25B" w14:textId="77777777" w:rsidR="0087115C" w:rsidRPr="0083734C" w:rsidRDefault="0087115C" w:rsidP="005024E4">
            <w:pPr>
              <w:spacing w:after="0" w:line="240" w:lineRule="auto"/>
              <w:ind w:left="135" w:hanging="135"/>
              <w:jc w:val="both"/>
              <w:rPr>
                <w:rFonts w:cs="Times New Roman"/>
                <w:sz w:val="24"/>
                <w:szCs w:val="24"/>
              </w:rPr>
            </w:pPr>
            <w:r w:rsidRPr="0083734C">
              <w:rPr>
                <w:rFonts w:cs="Times New Roman"/>
                <w:sz w:val="24"/>
                <w:szCs w:val="24"/>
              </w:rPr>
              <w:t xml:space="preserve">- </w:t>
            </w:r>
            <w:r w:rsidRPr="0083734C">
              <w:rPr>
                <w:sz w:val="24"/>
                <w:szCs w:val="24"/>
                <w:lang w:val="en-SG"/>
              </w:rPr>
              <w:t>Hình thức khá đẹp, đúng quy định, không  có lỗi chính tả.</w:t>
            </w:r>
          </w:p>
        </w:tc>
        <w:tc>
          <w:tcPr>
            <w:tcW w:w="2263" w:type="dxa"/>
            <w:tcMar>
              <w:top w:w="15" w:type="dxa"/>
              <w:left w:w="82" w:type="dxa"/>
              <w:bottom w:w="0" w:type="dxa"/>
              <w:right w:w="82" w:type="dxa"/>
            </w:tcMar>
          </w:tcPr>
          <w:p w14:paraId="2AC5ECBD" w14:textId="77777777" w:rsidR="0087115C" w:rsidRPr="0083734C" w:rsidRDefault="0087115C" w:rsidP="005024E4">
            <w:pPr>
              <w:spacing w:after="0" w:line="240" w:lineRule="auto"/>
              <w:ind w:left="135" w:hanging="135"/>
              <w:jc w:val="both"/>
              <w:rPr>
                <w:rFonts w:cs="Times New Roman"/>
                <w:sz w:val="24"/>
                <w:szCs w:val="24"/>
                <w:lang w:val="en-US"/>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nhưng chưa</w:t>
            </w:r>
            <w:r w:rsidRPr="0083734C">
              <w:rPr>
                <w:rFonts w:cs="Times New Roman"/>
                <w:sz w:val="24"/>
                <w:szCs w:val="24"/>
                <w:lang w:val="en-GB"/>
              </w:rPr>
              <w:t xml:space="preserve"> hợp lý, </w:t>
            </w:r>
            <w:r w:rsidRPr="0083734C">
              <w:rPr>
                <w:rFonts w:cs="Times New Roman"/>
                <w:sz w:val="24"/>
                <w:szCs w:val="24"/>
              </w:rPr>
              <w:t xml:space="preserve"> l</w:t>
            </w:r>
            <w:r w:rsidRPr="0083734C">
              <w:rPr>
                <w:rFonts w:cs="Times New Roman"/>
                <w:sz w:val="24"/>
                <w:szCs w:val="24"/>
                <w:lang w:val="en-GB"/>
              </w:rPr>
              <w:t>ô</w:t>
            </w:r>
            <w:r w:rsidRPr="0083734C">
              <w:rPr>
                <w:rFonts w:cs="Times New Roman"/>
                <w:sz w:val="24"/>
                <w:szCs w:val="24"/>
              </w:rPr>
              <w:t>gic</w:t>
            </w:r>
            <w:r w:rsidRPr="0083734C">
              <w:rPr>
                <w:rFonts w:cs="Times New Roman"/>
                <w:sz w:val="24"/>
                <w:szCs w:val="24"/>
                <w:lang w:val="en-US"/>
              </w:rPr>
              <w:t>.</w:t>
            </w:r>
          </w:p>
          <w:p w14:paraId="0617D5EC" w14:textId="77777777" w:rsidR="0087115C" w:rsidRPr="0083734C" w:rsidRDefault="0087115C" w:rsidP="005024E4">
            <w:pPr>
              <w:spacing w:after="0" w:line="240" w:lineRule="auto"/>
              <w:ind w:left="135" w:hanging="135"/>
              <w:jc w:val="both"/>
              <w:rPr>
                <w:rFonts w:cs="Times New Roman"/>
                <w:sz w:val="24"/>
                <w:szCs w:val="24"/>
              </w:rPr>
            </w:pPr>
            <w:r w:rsidRPr="0083734C">
              <w:rPr>
                <w:rFonts w:cs="Times New Roman"/>
                <w:sz w:val="24"/>
                <w:szCs w:val="24"/>
              </w:rPr>
              <w:t>- Hình thức đúng quy định</w:t>
            </w:r>
            <w:r w:rsidRPr="0083734C">
              <w:rPr>
                <w:rFonts w:cs="Times New Roman"/>
                <w:sz w:val="24"/>
                <w:szCs w:val="24"/>
                <w:lang w:val="en-US"/>
              </w:rPr>
              <w:t>,</w:t>
            </w:r>
            <w:r w:rsidRPr="0083734C">
              <w:rPr>
                <w:rFonts w:cs="Times New Roman"/>
                <w:sz w:val="24"/>
                <w:szCs w:val="24"/>
                <w:lang w:val="en-GB"/>
              </w:rPr>
              <w:t xml:space="preserve"> </w:t>
            </w:r>
            <w:r w:rsidRPr="0083734C">
              <w:rPr>
                <w:sz w:val="24"/>
                <w:szCs w:val="24"/>
                <w:lang w:val="en-SG"/>
              </w:rPr>
              <w:t>có một số lỗi chính tả chính tả.</w:t>
            </w:r>
          </w:p>
        </w:tc>
        <w:tc>
          <w:tcPr>
            <w:tcW w:w="2128" w:type="dxa"/>
          </w:tcPr>
          <w:p w14:paraId="5B76683E" w14:textId="77777777" w:rsidR="0087115C" w:rsidRPr="0083734C" w:rsidRDefault="0087115C" w:rsidP="005024E4">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w:t>
            </w:r>
            <w:r w:rsidRPr="0083734C">
              <w:rPr>
                <w:rFonts w:cs="Times New Roman"/>
                <w:sz w:val="24"/>
                <w:szCs w:val="24"/>
                <w:lang w:val="en-GB"/>
              </w:rPr>
              <w:t xml:space="preserve">chưa </w:t>
            </w:r>
            <w:r w:rsidRPr="0083734C">
              <w:rPr>
                <w:rFonts w:cs="Times New Roman"/>
                <w:sz w:val="24"/>
                <w:szCs w:val="24"/>
              </w:rPr>
              <w:t xml:space="preserve">đúng yêu cầu, </w:t>
            </w:r>
            <w:r w:rsidRPr="0083734C">
              <w:rPr>
                <w:rFonts w:cs="Times New Roman"/>
                <w:sz w:val="24"/>
                <w:szCs w:val="24"/>
                <w:lang w:val="en-GB"/>
              </w:rPr>
              <w:t>không hợp lý, lôgic.</w:t>
            </w:r>
          </w:p>
          <w:p w14:paraId="688A047D" w14:textId="77777777" w:rsidR="0087115C" w:rsidRPr="0083734C" w:rsidRDefault="0087115C" w:rsidP="005024E4">
            <w:pPr>
              <w:spacing w:after="0" w:line="240" w:lineRule="auto"/>
              <w:ind w:left="135" w:hanging="135"/>
              <w:jc w:val="both"/>
              <w:rPr>
                <w:rFonts w:cs="Times New Roman"/>
                <w:sz w:val="24"/>
                <w:szCs w:val="24"/>
              </w:rPr>
            </w:pPr>
            <w:r w:rsidRPr="0083734C">
              <w:rPr>
                <w:rFonts w:cs="Times New Roman"/>
                <w:sz w:val="24"/>
                <w:szCs w:val="24"/>
                <w:lang w:val="en-GB"/>
              </w:rPr>
              <w:t xml:space="preserve">- </w:t>
            </w:r>
            <w:r w:rsidRPr="0083734C">
              <w:rPr>
                <w:rFonts w:cs="Times New Roman"/>
                <w:sz w:val="24"/>
                <w:szCs w:val="24"/>
              </w:rPr>
              <w:t>Hình thức chưa đúng quy định</w:t>
            </w:r>
            <w:r w:rsidRPr="0083734C">
              <w:rPr>
                <w:rFonts w:cs="Times New Roman"/>
                <w:sz w:val="24"/>
                <w:szCs w:val="24"/>
                <w:lang w:val="en-GB"/>
              </w:rPr>
              <w:t>,</w:t>
            </w:r>
            <w:r w:rsidRPr="0083734C">
              <w:rPr>
                <w:rFonts w:cs="Times New Roman"/>
                <w:sz w:val="24"/>
                <w:szCs w:val="24"/>
              </w:rPr>
              <w:t xml:space="preserve"> còn nhiều lỗi chính tả.</w:t>
            </w:r>
          </w:p>
        </w:tc>
      </w:tr>
      <w:tr w:rsidR="0087115C" w:rsidRPr="0083734C" w14:paraId="61A4FE89" w14:textId="77777777" w:rsidTr="005024E4">
        <w:trPr>
          <w:trHeight w:val="307"/>
        </w:trPr>
        <w:tc>
          <w:tcPr>
            <w:tcW w:w="1281" w:type="dxa"/>
            <w:vMerge w:val="restart"/>
            <w:shd w:val="clear" w:color="auto" w:fill="auto"/>
            <w:tcMar>
              <w:top w:w="15" w:type="dxa"/>
              <w:left w:w="82" w:type="dxa"/>
              <w:bottom w:w="0" w:type="dxa"/>
              <w:right w:w="82" w:type="dxa"/>
            </w:tcMar>
            <w:vAlign w:val="center"/>
          </w:tcPr>
          <w:p w14:paraId="1C93FBB0" w14:textId="77777777" w:rsidR="0087115C" w:rsidRPr="0083734C" w:rsidRDefault="0087115C" w:rsidP="005024E4">
            <w:pPr>
              <w:spacing w:after="0" w:line="240" w:lineRule="auto"/>
              <w:jc w:val="center"/>
              <w:rPr>
                <w:b/>
                <w:bCs/>
                <w:sz w:val="24"/>
                <w:szCs w:val="24"/>
              </w:rPr>
            </w:pPr>
            <w:r w:rsidRPr="0083734C">
              <w:rPr>
                <w:b/>
                <w:bCs/>
                <w:sz w:val="24"/>
                <w:szCs w:val="24"/>
              </w:rPr>
              <w:t>Nội dung</w:t>
            </w:r>
          </w:p>
          <w:p w14:paraId="742B62B4" w14:textId="77777777" w:rsidR="0087115C" w:rsidRPr="0083734C" w:rsidRDefault="0087115C" w:rsidP="005024E4">
            <w:pPr>
              <w:spacing w:after="0" w:line="240" w:lineRule="auto"/>
              <w:jc w:val="center"/>
              <w:rPr>
                <w:b/>
                <w:bCs/>
                <w:sz w:val="24"/>
                <w:szCs w:val="24"/>
              </w:rPr>
            </w:pPr>
            <w:r w:rsidRPr="0083734C">
              <w:rPr>
                <w:b/>
                <w:i/>
                <w:iCs/>
                <w:sz w:val="24"/>
                <w:szCs w:val="24"/>
              </w:rPr>
              <w:t>(</w:t>
            </w:r>
            <w:r w:rsidRPr="0083734C">
              <w:rPr>
                <w:b/>
                <w:i/>
                <w:iCs/>
                <w:sz w:val="24"/>
                <w:szCs w:val="24"/>
                <w:lang w:val="en-US"/>
              </w:rPr>
              <w:t>5</w:t>
            </w:r>
            <w:r w:rsidRPr="0083734C">
              <w:rPr>
                <w:b/>
                <w:i/>
                <w:iCs/>
                <w:sz w:val="24"/>
                <w:szCs w:val="24"/>
              </w:rPr>
              <w:t xml:space="preserve"> điểm)</w:t>
            </w:r>
          </w:p>
          <w:p w14:paraId="3F769671" w14:textId="77777777" w:rsidR="0087115C" w:rsidRPr="0083734C" w:rsidRDefault="0087115C" w:rsidP="005024E4">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43763B0D" w14:textId="77777777" w:rsidR="0087115C" w:rsidRPr="0083734C" w:rsidRDefault="0087115C" w:rsidP="005024E4">
            <w:pPr>
              <w:spacing w:after="0" w:line="240" w:lineRule="auto"/>
              <w:jc w:val="center"/>
              <w:rPr>
                <w:b/>
                <w:sz w:val="24"/>
                <w:szCs w:val="24"/>
                <w:lang w:val="en-US"/>
              </w:rPr>
            </w:pPr>
            <w:r w:rsidRPr="0083734C">
              <w:rPr>
                <w:b/>
                <w:sz w:val="24"/>
                <w:szCs w:val="24"/>
                <w:lang w:val="en-US"/>
              </w:rPr>
              <w:t>5.0 – 4,5</w:t>
            </w:r>
          </w:p>
        </w:tc>
        <w:tc>
          <w:tcPr>
            <w:tcW w:w="2141" w:type="dxa"/>
            <w:shd w:val="clear" w:color="auto" w:fill="auto"/>
            <w:tcMar>
              <w:top w:w="15" w:type="dxa"/>
              <w:left w:w="82" w:type="dxa"/>
              <w:bottom w:w="0" w:type="dxa"/>
              <w:right w:w="82" w:type="dxa"/>
            </w:tcMar>
            <w:vAlign w:val="center"/>
          </w:tcPr>
          <w:p w14:paraId="29C43EEF" w14:textId="77777777" w:rsidR="0087115C" w:rsidRPr="0083734C" w:rsidRDefault="0087115C" w:rsidP="005024E4">
            <w:pPr>
              <w:spacing w:after="0" w:line="240" w:lineRule="auto"/>
              <w:jc w:val="center"/>
              <w:rPr>
                <w:b/>
                <w:sz w:val="24"/>
                <w:szCs w:val="24"/>
                <w:lang w:val="en-US"/>
              </w:rPr>
            </w:pPr>
            <w:r w:rsidRPr="0083734C">
              <w:rPr>
                <w:b/>
                <w:sz w:val="24"/>
                <w:szCs w:val="24"/>
                <w:lang w:val="en-US"/>
              </w:rPr>
              <w:t>4.0 – 3.5</w:t>
            </w:r>
          </w:p>
        </w:tc>
        <w:tc>
          <w:tcPr>
            <w:tcW w:w="2263" w:type="dxa"/>
            <w:shd w:val="clear" w:color="auto" w:fill="auto"/>
            <w:tcMar>
              <w:top w:w="15" w:type="dxa"/>
              <w:left w:w="82" w:type="dxa"/>
              <w:bottom w:w="0" w:type="dxa"/>
              <w:right w:w="82" w:type="dxa"/>
            </w:tcMar>
            <w:vAlign w:val="center"/>
          </w:tcPr>
          <w:p w14:paraId="68AF2F2A" w14:textId="77777777" w:rsidR="0087115C" w:rsidRPr="0083734C" w:rsidRDefault="0087115C" w:rsidP="005024E4">
            <w:pPr>
              <w:spacing w:after="0" w:line="240" w:lineRule="auto"/>
              <w:jc w:val="center"/>
              <w:rPr>
                <w:b/>
                <w:sz w:val="24"/>
                <w:szCs w:val="24"/>
                <w:lang w:val="en-US"/>
              </w:rPr>
            </w:pPr>
            <w:r w:rsidRPr="0083734C">
              <w:rPr>
                <w:b/>
                <w:sz w:val="24"/>
                <w:szCs w:val="24"/>
                <w:lang w:val="en-US"/>
              </w:rPr>
              <w:t>3.0 - 2.0</w:t>
            </w:r>
          </w:p>
        </w:tc>
        <w:tc>
          <w:tcPr>
            <w:tcW w:w="2128" w:type="dxa"/>
            <w:vAlign w:val="center"/>
          </w:tcPr>
          <w:p w14:paraId="23B13E05" w14:textId="77777777" w:rsidR="0087115C" w:rsidRPr="0083734C" w:rsidRDefault="0087115C" w:rsidP="005024E4">
            <w:pPr>
              <w:spacing w:after="0" w:line="240" w:lineRule="auto"/>
              <w:ind w:left="58"/>
              <w:jc w:val="center"/>
              <w:rPr>
                <w:b/>
                <w:sz w:val="24"/>
                <w:szCs w:val="24"/>
                <w:lang w:val="en-US"/>
              </w:rPr>
            </w:pPr>
            <w:r w:rsidRPr="0083734C">
              <w:rPr>
                <w:b/>
                <w:sz w:val="24"/>
                <w:szCs w:val="24"/>
                <w:lang w:val="en-US"/>
              </w:rPr>
              <w:t>1.5 - 0</w:t>
            </w:r>
          </w:p>
        </w:tc>
      </w:tr>
      <w:tr w:rsidR="0087115C" w:rsidRPr="0083734C" w14:paraId="70F1E871" w14:textId="77777777" w:rsidTr="005024E4">
        <w:trPr>
          <w:trHeight w:val="1286"/>
        </w:trPr>
        <w:tc>
          <w:tcPr>
            <w:tcW w:w="1281" w:type="dxa"/>
            <w:vMerge/>
            <w:shd w:val="clear" w:color="auto" w:fill="auto"/>
            <w:tcMar>
              <w:top w:w="15" w:type="dxa"/>
              <w:left w:w="82" w:type="dxa"/>
              <w:bottom w:w="0" w:type="dxa"/>
              <w:right w:w="82" w:type="dxa"/>
            </w:tcMar>
            <w:vAlign w:val="center"/>
            <w:hideMark/>
          </w:tcPr>
          <w:p w14:paraId="11C5BADE" w14:textId="77777777" w:rsidR="0087115C" w:rsidRPr="0083734C" w:rsidRDefault="0087115C" w:rsidP="005024E4">
            <w:pPr>
              <w:spacing w:after="0" w:line="240" w:lineRule="auto"/>
              <w:jc w:val="center"/>
              <w:rPr>
                <w:b/>
                <w:sz w:val="24"/>
                <w:szCs w:val="24"/>
              </w:rPr>
            </w:pPr>
          </w:p>
        </w:tc>
        <w:tc>
          <w:tcPr>
            <w:tcW w:w="1980" w:type="dxa"/>
            <w:tcMar>
              <w:top w:w="15" w:type="dxa"/>
              <w:left w:w="82" w:type="dxa"/>
              <w:bottom w:w="0" w:type="dxa"/>
              <w:right w:w="82" w:type="dxa"/>
            </w:tcMar>
          </w:tcPr>
          <w:p w14:paraId="699E9C1B"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Giải quyết tốt mục tiêu, nhiệm vụ vấn đề thảo luận.</w:t>
            </w:r>
          </w:p>
          <w:p w14:paraId="04D7A043" w14:textId="77777777" w:rsidR="0087115C" w:rsidRPr="0083734C" w:rsidRDefault="0087115C" w:rsidP="005024E4">
            <w:pPr>
              <w:pStyle w:val="TableParagraph"/>
              <w:tabs>
                <w:tab w:val="left" w:pos="139"/>
              </w:tabs>
              <w:ind w:left="135" w:hanging="135"/>
              <w:jc w:val="both"/>
              <w:rPr>
                <w:sz w:val="24"/>
                <w:szCs w:val="24"/>
                <w:shd w:val="clear" w:color="auto" w:fill="FFFFFF"/>
              </w:rPr>
            </w:pPr>
            <w:r w:rsidRPr="0083734C">
              <w:rPr>
                <w:sz w:val="24"/>
                <w:szCs w:val="24"/>
                <w:lang w:val="en-SG"/>
              </w:rPr>
              <w:t>- Lập luận logic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5F2BE5C2"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41" w:type="dxa"/>
            <w:tcMar>
              <w:top w:w="15" w:type="dxa"/>
              <w:left w:w="82" w:type="dxa"/>
              <w:bottom w:w="0" w:type="dxa"/>
              <w:right w:w="82" w:type="dxa"/>
            </w:tcMar>
          </w:tcPr>
          <w:p w14:paraId="321A1EE4"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Giải quyêt khá tốt mục tiêu, nhiệm vụ vấn đề thảo luận.</w:t>
            </w:r>
          </w:p>
          <w:p w14:paraId="2F1FDB62" w14:textId="77777777" w:rsidR="0087115C" w:rsidRPr="0083734C" w:rsidRDefault="0087115C" w:rsidP="005024E4">
            <w:pPr>
              <w:pStyle w:val="TableParagraph"/>
              <w:tabs>
                <w:tab w:val="left" w:pos="139"/>
              </w:tabs>
              <w:ind w:left="135" w:hanging="135"/>
              <w:jc w:val="both"/>
              <w:rPr>
                <w:sz w:val="24"/>
                <w:szCs w:val="24"/>
                <w:shd w:val="clear" w:color="auto" w:fill="FFFFFF"/>
              </w:rPr>
            </w:pPr>
            <w:r w:rsidRPr="0083734C">
              <w:rPr>
                <w:sz w:val="24"/>
                <w:szCs w:val="24"/>
                <w:lang w:val="en-SG"/>
              </w:rPr>
              <w:t>- Lập luận khá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74300E2C" w14:textId="77777777" w:rsidR="0087115C" w:rsidRPr="0083734C" w:rsidRDefault="0087115C" w:rsidP="005024E4">
            <w:pPr>
              <w:pStyle w:val="TableParagraph"/>
              <w:tabs>
                <w:tab w:val="left" w:pos="139"/>
              </w:tabs>
              <w:ind w:left="135" w:hanging="135"/>
              <w:jc w:val="both"/>
              <w:rPr>
                <w:sz w:val="24"/>
                <w:szCs w:val="24"/>
                <w:lang w:val="en-SG"/>
              </w:rPr>
            </w:pPr>
          </w:p>
          <w:p w14:paraId="729CAA70" w14:textId="77777777" w:rsidR="0087115C" w:rsidRPr="0083734C" w:rsidRDefault="0087115C" w:rsidP="005024E4">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c>
          <w:tcPr>
            <w:tcW w:w="2263" w:type="dxa"/>
            <w:tcMar>
              <w:top w:w="15" w:type="dxa"/>
              <w:left w:w="82" w:type="dxa"/>
              <w:bottom w:w="0" w:type="dxa"/>
              <w:right w:w="82" w:type="dxa"/>
            </w:tcMar>
          </w:tcPr>
          <w:p w14:paraId="7F437FA6"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Giải quyết được một số tiêu, nhiệm vụ vấn đề thảo luận.</w:t>
            </w:r>
          </w:p>
          <w:p w14:paraId="5B84F1F9" w14:textId="77777777" w:rsidR="0087115C" w:rsidRPr="0083734C" w:rsidRDefault="0087115C" w:rsidP="005024E4">
            <w:pPr>
              <w:pStyle w:val="TableParagraph"/>
              <w:tabs>
                <w:tab w:val="left" w:pos="139"/>
              </w:tabs>
              <w:ind w:left="135" w:hanging="135"/>
              <w:jc w:val="both"/>
              <w:rPr>
                <w:sz w:val="24"/>
                <w:szCs w:val="24"/>
                <w:lang w:val="en-SG"/>
              </w:rPr>
            </w:pPr>
          </w:p>
          <w:p w14:paraId="1643C23D"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xml:space="preserve">- Lập luận khá chặt chẽ, nhưng chưa đưa ra được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407F5D66" w14:textId="77777777" w:rsidR="0087115C" w:rsidRPr="0083734C" w:rsidRDefault="0087115C" w:rsidP="005024E4">
            <w:pPr>
              <w:pStyle w:val="TableParagraph"/>
              <w:tabs>
                <w:tab w:val="left" w:pos="139"/>
              </w:tabs>
              <w:ind w:left="135" w:hanging="135"/>
              <w:jc w:val="both"/>
              <w:rPr>
                <w:sz w:val="24"/>
                <w:szCs w:val="24"/>
                <w:lang w:val="en-SG"/>
              </w:rPr>
            </w:pPr>
          </w:p>
          <w:p w14:paraId="712EF794" w14:textId="77777777" w:rsidR="0087115C" w:rsidRPr="0083734C" w:rsidRDefault="0087115C" w:rsidP="005024E4">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28" w:type="dxa"/>
          </w:tcPr>
          <w:p w14:paraId="31DCEDB1" w14:textId="77777777" w:rsidR="0087115C" w:rsidRPr="0083734C" w:rsidRDefault="0087115C" w:rsidP="005024E4">
            <w:pPr>
              <w:pStyle w:val="TableParagraph"/>
              <w:tabs>
                <w:tab w:val="left" w:pos="139"/>
              </w:tabs>
              <w:ind w:left="135" w:hanging="135"/>
              <w:jc w:val="both"/>
              <w:rPr>
                <w:sz w:val="24"/>
                <w:szCs w:val="24"/>
                <w:lang w:val="en-SG"/>
              </w:rPr>
            </w:pPr>
            <w:r w:rsidRPr="0083734C">
              <w:rPr>
                <w:sz w:val="24"/>
                <w:szCs w:val="24"/>
                <w:lang w:val="en-SG"/>
              </w:rPr>
              <w:t>- Không giải quyết được mục tiêu, nhiệm vụ vấn đề thảo luận.</w:t>
            </w:r>
          </w:p>
          <w:p w14:paraId="03975BC6" w14:textId="77777777" w:rsidR="0087115C" w:rsidRPr="0083734C" w:rsidRDefault="0087115C" w:rsidP="005024E4">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không rõ ràng, không có </w:t>
            </w:r>
            <w:r w:rsidRPr="0083734C">
              <w:rPr>
                <w:sz w:val="24"/>
                <w:szCs w:val="24"/>
                <w:shd w:val="clear" w:color="auto" w:fill="FFFFFF"/>
                <w:lang w:val="en-GB"/>
              </w:rPr>
              <w:t>minh</w:t>
            </w:r>
            <w:r w:rsidRPr="0083734C">
              <w:rPr>
                <w:sz w:val="24"/>
                <w:szCs w:val="24"/>
                <w:shd w:val="clear" w:color="auto" w:fill="FFFFFF"/>
              </w:rPr>
              <w:t xml:space="preserve"> chứng.</w:t>
            </w:r>
          </w:p>
          <w:p w14:paraId="60A85E72" w14:textId="77777777" w:rsidR="0087115C" w:rsidRPr="0083734C" w:rsidRDefault="0087115C" w:rsidP="005024E4">
            <w:pPr>
              <w:pStyle w:val="TableParagraph"/>
              <w:tabs>
                <w:tab w:val="left" w:pos="139"/>
              </w:tabs>
              <w:ind w:left="135" w:hanging="135"/>
              <w:jc w:val="both"/>
              <w:rPr>
                <w:sz w:val="24"/>
                <w:szCs w:val="24"/>
                <w:lang w:val="en-SG"/>
              </w:rPr>
            </w:pPr>
          </w:p>
          <w:p w14:paraId="363C1900" w14:textId="77777777" w:rsidR="0087115C" w:rsidRPr="0083734C" w:rsidRDefault="0087115C" w:rsidP="005024E4">
            <w:pPr>
              <w:pStyle w:val="TableParagraph"/>
              <w:tabs>
                <w:tab w:val="left" w:pos="139"/>
              </w:tabs>
              <w:ind w:left="135" w:hanging="135"/>
              <w:jc w:val="both"/>
              <w:rPr>
                <w:sz w:val="24"/>
                <w:szCs w:val="24"/>
                <w:lang w:val="en-SG"/>
              </w:rPr>
            </w:pPr>
          </w:p>
          <w:p w14:paraId="3A97E9D2" w14:textId="77777777" w:rsidR="0087115C" w:rsidRPr="0083734C" w:rsidRDefault="0087115C" w:rsidP="005024E4">
            <w:pPr>
              <w:pStyle w:val="TableParagraph"/>
              <w:tabs>
                <w:tab w:val="left" w:pos="139"/>
              </w:tabs>
              <w:ind w:left="135" w:hanging="135"/>
              <w:jc w:val="both"/>
              <w:rPr>
                <w:sz w:val="24"/>
                <w:szCs w:val="24"/>
                <w:highlight w:val="yellow"/>
                <w:lang w:val="en-GB"/>
              </w:rPr>
            </w:pPr>
            <w:r w:rsidRPr="0083734C">
              <w:rPr>
                <w:sz w:val="24"/>
                <w:szCs w:val="24"/>
                <w:lang w:val="en-SG"/>
              </w:rPr>
              <w:t>- Không đ</w:t>
            </w:r>
            <w:r w:rsidRPr="0083734C">
              <w:rPr>
                <w:sz w:val="24"/>
                <w:szCs w:val="24"/>
                <w:shd w:val="clear" w:color="auto" w:fill="FFFFFF"/>
              </w:rPr>
              <w:t>ưa ra quan điểm</w:t>
            </w:r>
            <w:r w:rsidRPr="0083734C">
              <w:rPr>
                <w:sz w:val="24"/>
                <w:szCs w:val="24"/>
                <w:shd w:val="clear" w:color="auto" w:fill="FFFFFF"/>
                <w:lang w:val="en-GB"/>
              </w:rPr>
              <w:t xml:space="preserve"> đúng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r>
      <w:tr w:rsidR="0087115C" w:rsidRPr="0083734C" w14:paraId="4DC28AEF" w14:textId="77777777" w:rsidTr="005024E4">
        <w:trPr>
          <w:trHeight w:val="342"/>
        </w:trPr>
        <w:tc>
          <w:tcPr>
            <w:tcW w:w="1281" w:type="dxa"/>
            <w:vMerge w:val="restart"/>
            <w:shd w:val="clear" w:color="auto" w:fill="auto"/>
            <w:tcMar>
              <w:top w:w="15" w:type="dxa"/>
              <w:left w:w="82" w:type="dxa"/>
              <w:bottom w:w="0" w:type="dxa"/>
              <w:right w:w="82" w:type="dxa"/>
            </w:tcMar>
            <w:vAlign w:val="center"/>
          </w:tcPr>
          <w:p w14:paraId="0B6F1803" w14:textId="77777777" w:rsidR="0087115C" w:rsidRPr="0083734C" w:rsidRDefault="0087115C" w:rsidP="005024E4">
            <w:pPr>
              <w:spacing w:after="0" w:line="240" w:lineRule="auto"/>
              <w:jc w:val="center"/>
              <w:rPr>
                <w:b/>
                <w:bCs/>
                <w:sz w:val="24"/>
                <w:szCs w:val="24"/>
              </w:rPr>
            </w:pPr>
            <w:r w:rsidRPr="0083734C">
              <w:rPr>
                <w:b/>
                <w:bCs/>
                <w:iCs/>
                <w:sz w:val="24"/>
                <w:szCs w:val="24"/>
                <w:lang w:val="en-US"/>
              </w:rPr>
              <w:t>Trình bày</w:t>
            </w:r>
            <w:r w:rsidRPr="0083734C">
              <w:rPr>
                <w:b/>
                <w:bCs/>
                <w:i/>
                <w:iCs/>
                <w:sz w:val="24"/>
                <w:szCs w:val="24"/>
                <w:lang w:val="en-US"/>
              </w:rPr>
              <w:t xml:space="preserve"> (3 điểm)</w:t>
            </w:r>
          </w:p>
        </w:tc>
        <w:tc>
          <w:tcPr>
            <w:tcW w:w="1980" w:type="dxa"/>
            <w:shd w:val="clear" w:color="auto" w:fill="auto"/>
            <w:tcMar>
              <w:top w:w="15" w:type="dxa"/>
              <w:left w:w="82" w:type="dxa"/>
              <w:bottom w:w="0" w:type="dxa"/>
              <w:right w:w="82" w:type="dxa"/>
            </w:tcMar>
            <w:vAlign w:val="center"/>
          </w:tcPr>
          <w:p w14:paraId="3FF8E05D" w14:textId="77777777" w:rsidR="0087115C" w:rsidRPr="0083734C" w:rsidRDefault="0087115C" w:rsidP="005024E4">
            <w:pPr>
              <w:spacing w:after="0" w:line="240" w:lineRule="auto"/>
              <w:jc w:val="center"/>
              <w:rPr>
                <w:b/>
                <w:bCs/>
                <w:sz w:val="24"/>
                <w:szCs w:val="24"/>
                <w:lang w:val="en-US"/>
              </w:rPr>
            </w:pPr>
            <w:r w:rsidRPr="0083734C">
              <w:rPr>
                <w:b/>
                <w:bCs/>
                <w:sz w:val="24"/>
                <w:szCs w:val="24"/>
                <w:lang w:val="en-US"/>
              </w:rPr>
              <w:t>3,0</w:t>
            </w:r>
          </w:p>
        </w:tc>
        <w:tc>
          <w:tcPr>
            <w:tcW w:w="2141" w:type="dxa"/>
            <w:shd w:val="clear" w:color="auto" w:fill="auto"/>
            <w:tcMar>
              <w:top w:w="15" w:type="dxa"/>
              <w:left w:w="82" w:type="dxa"/>
              <w:bottom w:w="0" w:type="dxa"/>
              <w:right w:w="82" w:type="dxa"/>
            </w:tcMar>
            <w:vAlign w:val="center"/>
          </w:tcPr>
          <w:p w14:paraId="49C42F3E" w14:textId="77777777" w:rsidR="0087115C" w:rsidRPr="0083734C" w:rsidRDefault="0087115C" w:rsidP="005024E4">
            <w:pPr>
              <w:spacing w:after="0" w:line="240" w:lineRule="auto"/>
              <w:jc w:val="center"/>
              <w:rPr>
                <w:b/>
                <w:bCs/>
                <w:sz w:val="24"/>
                <w:szCs w:val="24"/>
                <w:lang w:val="en-US"/>
              </w:rPr>
            </w:pPr>
            <w:r w:rsidRPr="0083734C">
              <w:rPr>
                <w:b/>
                <w:bCs/>
                <w:sz w:val="24"/>
                <w:szCs w:val="24"/>
                <w:lang w:val="en-US"/>
              </w:rPr>
              <w:t>2,0</w:t>
            </w:r>
          </w:p>
        </w:tc>
        <w:tc>
          <w:tcPr>
            <w:tcW w:w="2263" w:type="dxa"/>
            <w:shd w:val="clear" w:color="auto" w:fill="auto"/>
            <w:tcMar>
              <w:top w:w="15" w:type="dxa"/>
              <w:left w:w="82" w:type="dxa"/>
              <w:bottom w:w="0" w:type="dxa"/>
              <w:right w:w="82" w:type="dxa"/>
            </w:tcMar>
            <w:vAlign w:val="center"/>
          </w:tcPr>
          <w:p w14:paraId="0655471A" w14:textId="77777777" w:rsidR="0087115C" w:rsidRPr="0083734C" w:rsidRDefault="0087115C" w:rsidP="005024E4">
            <w:pPr>
              <w:spacing w:after="0" w:line="240" w:lineRule="auto"/>
              <w:jc w:val="center"/>
              <w:rPr>
                <w:b/>
                <w:bCs/>
                <w:sz w:val="24"/>
                <w:szCs w:val="24"/>
                <w:lang w:val="en-US"/>
              </w:rPr>
            </w:pPr>
            <w:r w:rsidRPr="0083734C">
              <w:rPr>
                <w:b/>
                <w:bCs/>
                <w:sz w:val="24"/>
                <w:szCs w:val="24"/>
                <w:lang w:val="en-US"/>
              </w:rPr>
              <w:t>1,0</w:t>
            </w:r>
          </w:p>
        </w:tc>
        <w:tc>
          <w:tcPr>
            <w:tcW w:w="2128" w:type="dxa"/>
            <w:vAlign w:val="center"/>
          </w:tcPr>
          <w:p w14:paraId="1095614D" w14:textId="77777777" w:rsidR="0087115C" w:rsidRPr="0083734C" w:rsidRDefault="0087115C" w:rsidP="005024E4">
            <w:pPr>
              <w:spacing w:after="0" w:line="240" w:lineRule="auto"/>
              <w:ind w:left="58"/>
              <w:jc w:val="center"/>
              <w:rPr>
                <w:b/>
                <w:bCs/>
                <w:sz w:val="24"/>
                <w:szCs w:val="24"/>
                <w:lang w:val="en-US"/>
              </w:rPr>
            </w:pPr>
            <w:r w:rsidRPr="0083734C">
              <w:rPr>
                <w:b/>
                <w:bCs/>
                <w:sz w:val="24"/>
                <w:szCs w:val="24"/>
                <w:lang w:val="en-US"/>
              </w:rPr>
              <w:t>0,5</w:t>
            </w:r>
          </w:p>
        </w:tc>
      </w:tr>
      <w:tr w:rsidR="0087115C" w:rsidRPr="0083734C" w14:paraId="56B57A86" w14:textId="77777777" w:rsidTr="005024E4">
        <w:trPr>
          <w:trHeight w:val="1286"/>
        </w:trPr>
        <w:tc>
          <w:tcPr>
            <w:tcW w:w="1281" w:type="dxa"/>
            <w:vMerge/>
            <w:shd w:val="clear" w:color="auto" w:fill="auto"/>
            <w:tcMar>
              <w:top w:w="15" w:type="dxa"/>
              <w:left w:w="82" w:type="dxa"/>
              <w:bottom w:w="0" w:type="dxa"/>
              <w:right w:w="82" w:type="dxa"/>
            </w:tcMar>
            <w:vAlign w:val="center"/>
          </w:tcPr>
          <w:p w14:paraId="3B58C300" w14:textId="77777777" w:rsidR="0087115C" w:rsidRPr="0083734C" w:rsidRDefault="0087115C" w:rsidP="005024E4">
            <w:pPr>
              <w:spacing w:after="0" w:line="240" w:lineRule="auto"/>
              <w:rPr>
                <w:b/>
                <w:bCs/>
                <w:i/>
                <w:iCs/>
                <w:sz w:val="24"/>
                <w:szCs w:val="24"/>
                <w:lang w:val="en-US"/>
              </w:rPr>
            </w:pPr>
          </w:p>
        </w:tc>
        <w:tc>
          <w:tcPr>
            <w:tcW w:w="1980" w:type="dxa"/>
            <w:tcMar>
              <w:top w:w="15" w:type="dxa"/>
              <w:left w:w="82" w:type="dxa"/>
              <w:bottom w:w="0" w:type="dxa"/>
              <w:right w:w="82" w:type="dxa"/>
            </w:tcMar>
          </w:tcPr>
          <w:p w14:paraId="573D981D"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Trình bày mạch lạc, rõ ràng, tự tin.</w:t>
            </w:r>
          </w:p>
          <w:p w14:paraId="71016474" w14:textId="77777777" w:rsidR="0087115C" w:rsidRPr="0083734C" w:rsidRDefault="0087115C" w:rsidP="005024E4">
            <w:pPr>
              <w:pStyle w:val="TableParagraph"/>
              <w:ind w:left="135" w:hanging="135"/>
              <w:jc w:val="both"/>
              <w:rPr>
                <w:sz w:val="24"/>
                <w:szCs w:val="24"/>
                <w:lang w:val="en-SG"/>
              </w:rPr>
            </w:pPr>
          </w:p>
          <w:p w14:paraId="5D77A0C3"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T</w:t>
            </w:r>
            <w:r w:rsidRPr="0083734C">
              <w:rPr>
                <w:sz w:val="24"/>
                <w:szCs w:val="24"/>
                <w:shd w:val="clear" w:color="auto" w:fill="FFFFFF"/>
              </w:rPr>
              <w:t>ranh luận</w:t>
            </w:r>
            <w:r w:rsidRPr="0083734C">
              <w:rPr>
                <w:sz w:val="24"/>
                <w:szCs w:val="24"/>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14:paraId="515F44F6"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Trình bày khá mạch lạc, rõ ràng, khá tự tin.</w:t>
            </w:r>
          </w:p>
          <w:p w14:paraId="4EE56F54" w14:textId="77777777" w:rsidR="0087115C" w:rsidRPr="0083734C" w:rsidRDefault="0087115C" w:rsidP="005024E4">
            <w:pPr>
              <w:pStyle w:val="TableParagraph"/>
              <w:tabs>
                <w:tab w:val="left" w:pos="492"/>
                <w:tab w:val="left" w:pos="712"/>
              </w:tabs>
              <w:ind w:left="135" w:hanging="135"/>
              <w:jc w:val="both"/>
              <w:rPr>
                <w:sz w:val="24"/>
                <w:szCs w:val="24"/>
                <w:lang w:val="en-SG"/>
              </w:rPr>
            </w:pPr>
          </w:p>
          <w:p w14:paraId="52ECBAD0" w14:textId="77777777" w:rsidR="0087115C" w:rsidRPr="0083734C" w:rsidRDefault="0087115C" w:rsidP="005024E4">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14:paraId="5EC79A79"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Trình bày tương đối mạch lạc, rõ ràng, nhưng chưa được tự tin.</w:t>
            </w:r>
          </w:p>
          <w:p w14:paraId="2A7DF6CA" w14:textId="77777777" w:rsidR="0087115C" w:rsidRPr="0083734C" w:rsidRDefault="0087115C" w:rsidP="005024E4">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đưa ra được  dẫn chứng nhưng chưa được thuyết phục và chưa thể hiện được khả năng phản bác các ý kiến sai trái</w:t>
            </w:r>
            <w:r>
              <w:rPr>
                <w:sz w:val="24"/>
                <w:szCs w:val="24"/>
                <w:shd w:val="clear" w:color="auto" w:fill="FFFFFF"/>
                <w:lang w:val="en-GB"/>
              </w:rPr>
              <w:t>.</w:t>
            </w:r>
            <w:r w:rsidRPr="0083734C">
              <w:rPr>
                <w:sz w:val="24"/>
                <w:szCs w:val="24"/>
                <w:shd w:val="clear" w:color="auto" w:fill="FFFFFF"/>
                <w:lang w:val="en-GB"/>
              </w:rPr>
              <w:t xml:space="preserve"> </w:t>
            </w:r>
          </w:p>
        </w:tc>
        <w:tc>
          <w:tcPr>
            <w:tcW w:w="2128" w:type="dxa"/>
          </w:tcPr>
          <w:p w14:paraId="3D716D43" w14:textId="77777777" w:rsidR="0087115C" w:rsidRPr="0083734C" w:rsidRDefault="0087115C" w:rsidP="005024E4">
            <w:pPr>
              <w:pStyle w:val="TableParagraph"/>
              <w:ind w:left="135" w:hanging="135"/>
              <w:jc w:val="both"/>
              <w:rPr>
                <w:sz w:val="24"/>
                <w:szCs w:val="24"/>
                <w:lang w:val="en-SG"/>
              </w:rPr>
            </w:pPr>
            <w:r w:rsidRPr="0083734C">
              <w:rPr>
                <w:sz w:val="24"/>
                <w:szCs w:val="24"/>
                <w:lang w:val="en-SG"/>
              </w:rPr>
              <w:t>- Trình bày không mạch lạc, rõ ràng, không tự tin.</w:t>
            </w:r>
          </w:p>
          <w:p w14:paraId="437980ED" w14:textId="77777777" w:rsidR="0087115C" w:rsidRPr="0083734C" w:rsidRDefault="0087115C" w:rsidP="005024E4">
            <w:pPr>
              <w:pStyle w:val="TableParagraph"/>
              <w:ind w:left="135" w:hanging="135"/>
              <w:jc w:val="both"/>
              <w:rPr>
                <w:sz w:val="24"/>
                <w:szCs w:val="24"/>
                <w:lang w:val="en-SG"/>
              </w:rPr>
            </w:pPr>
          </w:p>
          <w:p w14:paraId="2753D8EB" w14:textId="77777777" w:rsidR="0087115C" w:rsidRPr="0083734C" w:rsidRDefault="0087115C" w:rsidP="005024E4">
            <w:pPr>
              <w:pStyle w:val="TableParagraph"/>
              <w:tabs>
                <w:tab w:val="left" w:pos="492"/>
                <w:tab w:val="left" w:pos="712"/>
              </w:tabs>
              <w:ind w:left="135" w:hanging="135"/>
              <w:jc w:val="both"/>
              <w:rPr>
                <w:sz w:val="24"/>
                <w:szCs w:val="24"/>
                <w:highlight w:val="yellow"/>
              </w:rPr>
            </w:pPr>
            <w:r w:rsidRPr="0083734C">
              <w:rPr>
                <w:sz w:val="24"/>
                <w:szCs w:val="24"/>
                <w:lang w:val="en-SG"/>
              </w:rPr>
              <w:t>- Không thể hiện được khả năng t</w:t>
            </w:r>
            <w:r w:rsidRPr="0083734C">
              <w:rPr>
                <w:sz w:val="24"/>
                <w:szCs w:val="24"/>
                <w:shd w:val="clear" w:color="auto" w:fill="FFFFFF"/>
              </w:rPr>
              <w:t>ranh luận</w:t>
            </w:r>
            <w:r w:rsidRPr="0083734C">
              <w:rPr>
                <w:sz w:val="24"/>
                <w:szCs w:val="24"/>
                <w:shd w:val="clear" w:color="auto" w:fill="FFFFFF"/>
                <w:lang w:val="en-GB"/>
              </w:rPr>
              <w:t>, phản bác lại các ý kiến sai trái.</w:t>
            </w:r>
          </w:p>
        </w:tc>
      </w:tr>
      <w:tr w:rsidR="0087115C" w:rsidRPr="0083734C" w14:paraId="700B13B3" w14:textId="77777777" w:rsidTr="005024E4">
        <w:trPr>
          <w:trHeight w:val="600"/>
        </w:trPr>
        <w:tc>
          <w:tcPr>
            <w:tcW w:w="9793" w:type="dxa"/>
            <w:gridSpan w:val="5"/>
            <w:shd w:val="clear" w:color="auto" w:fill="auto"/>
            <w:tcMar>
              <w:top w:w="15" w:type="dxa"/>
              <w:left w:w="82" w:type="dxa"/>
              <w:bottom w:w="0" w:type="dxa"/>
              <w:right w:w="82" w:type="dxa"/>
            </w:tcMar>
            <w:vAlign w:val="center"/>
          </w:tcPr>
          <w:p w14:paraId="0B2A47A4" w14:textId="77777777" w:rsidR="0087115C" w:rsidRPr="0083734C" w:rsidRDefault="0087115C" w:rsidP="005024E4">
            <w:pPr>
              <w:spacing w:after="0" w:line="240" w:lineRule="auto"/>
              <w:rPr>
                <w:sz w:val="24"/>
                <w:szCs w:val="24"/>
                <w:lang w:val="en-US"/>
              </w:rPr>
            </w:pPr>
            <w:r w:rsidRPr="0083734C">
              <w:rPr>
                <w:b/>
                <w:sz w:val="24"/>
                <w:szCs w:val="24"/>
                <w:lang w:val="en-US"/>
              </w:rPr>
              <w:t>TỔNG ĐIỂM: _____/10 (Bằng chữ: ………………………………………………………)</w:t>
            </w:r>
          </w:p>
        </w:tc>
      </w:tr>
    </w:tbl>
    <w:p w14:paraId="4A1851CC" w14:textId="77777777" w:rsidR="004F65FC" w:rsidRDefault="004F65FC" w:rsidP="00130B8C">
      <w:pPr>
        <w:spacing w:after="0"/>
        <w:jc w:val="both"/>
        <w:rPr>
          <w:rFonts w:cs="Times New Roman"/>
          <w:b/>
          <w:szCs w:val="26"/>
        </w:rPr>
      </w:pPr>
    </w:p>
    <w:p w14:paraId="27785E7E" w14:textId="77777777" w:rsidR="0087115C" w:rsidRPr="00383670" w:rsidRDefault="0087115C" w:rsidP="0087115C">
      <w:pPr>
        <w:spacing w:after="0"/>
        <w:jc w:val="both"/>
        <w:rPr>
          <w:rFonts w:cs="Times New Roman"/>
          <w:b/>
          <w:szCs w:val="26"/>
          <w:lang w:val="en-US"/>
        </w:rPr>
      </w:pPr>
      <w:r w:rsidRPr="0083734C">
        <w:rPr>
          <w:rFonts w:cs="Times New Roman"/>
          <w:b/>
          <w:i/>
          <w:szCs w:val="26"/>
          <w:lang w:val="en-US"/>
        </w:rPr>
        <w:t>5.2.</w:t>
      </w:r>
      <w:r>
        <w:rPr>
          <w:rFonts w:cs="Times New Roman"/>
          <w:b/>
          <w:i/>
          <w:szCs w:val="26"/>
          <w:lang w:val="en-US"/>
        </w:rPr>
        <w:t>3</w:t>
      </w:r>
      <w:r w:rsidRPr="0083734C">
        <w:rPr>
          <w:rFonts w:cs="Times New Roman"/>
          <w:b/>
          <w:i/>
          <w:szCs w:val="26"/>
          <w:lang w:val="en-US"/>
        </w:rPr>
        <w:t xml:space="preserve">. </w:t>
      </w:r>
      <w:r w:rsidRPr="00383670">
        <w:rPr>
          <w:rFonts w:cs="Times New Roman"/>
          <w:b/>
          <w:i/>
          <w:szCs w:val="26"/>
          <w:lang w:val="en-US"/>
        </w:rPr>
        <w:t xml:space="preserve">Rubric 3: Đánh giá bài A1.2 </w:t>
      </w:r>
      <w:r w:rsidRPr="00383670">
        <w:rPr>
          <w:rFonts w:cs="Times New Roman"/>
          <w:b/>
          <w:szCs w:val="26"/>
          <w:lang w:val="en-US"/>
        </w:rPr>
        <w:t>(</w:t>
      </w:r>
      <w:r w:rsidRPr="00383670">
        <w:rPr>
          <w:rFonts w:cs="Times New Roman"/>
          <w:szCs w:val="26"/>
          <w:lang w:val="en-SG"/>
        </w:rPr>
        <w:t>Bài tập cá nhân</w:t>
      </w:r>
      <w:r w:rsidRPr="00383670">
        <w:rPr>
          <w:rFonts w:cs="Times New Roman"/>
          <w:b/>
          <w:szCs w:val="26"/>
          <w:lang w:val="en-US"/>
        </w:rPr>
        <w:t>)</w:t>
      </w:r>
    </w:p>
    <w:tbl>
      <w:tblPr>
        <w:tblW w:w="9793"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87115C" w:rsidRPr="00383670" w14:paraId="77A8E010" w14:textId="77777777" w:rsidTr="005024E4">
        <w:trPr>
          <w:trHeight w:val="331"/>
        </w:trPr>
        <w:tc>
          <w:tcPr>
            <w:tcW w:w="1281" w:type="dxa"/>
            <w:shd w:val="clear" w:color="auto" w:fill="auto"/>
            <w:tcMar>
              <w:top w:w="15" w:type="dxa"/>
              <w:left w:w="82" w:type="dxa"/>
              <w:bottom w:w="0" w:type="dxa"/>
              <w:right w:w="82" w:type="dxa"/>
            </w:tcMar>
            <w:vAlign w:val="center"/>
          </w:tcPr>
          <w:p w14:paraId="4FCDC224" w14:textId="77777777" w:rsidR="0087115C" w:rsidRPr="00383670" w:rsidRDefault="0087115C" w:rsidP="005024E4">
            <w:pPr>
              <w:spacing w:after="0" w:line="240" w:lineRule="auto"/>
              <w:jc w:val="center"/>
              <w:rPr>
                <w:b/>
                <w:bCs/>
                <w:sz w:val="24"/>
                <w:szCs w:val="24"/>
              </w:rPr>
            </w:pPr>
            <w:r w:rsidRPr="00383670">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239DCC07" w14:textId="77777777" w:rsidR="0087115C" w:rsidRPr="00383670" w:rsidRDefault="0087115C" w:rsidP="005024E4">
            <w:pPr>
              <w:spacing w:after="0" w:line="240" w:lineRule="auto"/>
              <w:jc w:val="center"/>
              <w:rPr>
                <w:b/>
                <w:sz w:val="24"/>
                <w:szCs w:val="24"/>
                <w:lang w:val="en-US"/>
              </w:rPr>
            </w:pPr>
            <w:r w:rsidRPr="00383670">
              <w:rPr>
                <w:b/>
                <w:sz w:val="24"/>
                <w:szCs w:val="24"/>
                <w:lang w:val="en-US"/>
              </w:rPr>
              <w:t>Mức độ đánh giá (theo thang điểm)</w:t>
            </w:r>
          </w:p>
        </w:tc>
      </w:tr>
      <w:tr w:rsidR="0087115C" w:rsidRPr="00383670" w14:paraId="2B9AF0DC" w14:textId="77777777" w:rsidTr="005024E4">
        <w:trPr>
          <w:trHeight w:val="331"/>
        </w:trPr>
        <w:tc>
          <w:tcPr>
            <w:tcW w:w="1281" w:type="dxa"/>
            <w:vMerge w:val="restart"/>
            <w:shd w:val="clear" w:color="auto" w:fill="auto"/>
            <w:tcMar>
              <w:top w:w="15" w:type="dxa"/>
              <w:left w:w="82" w:type="dxa"/>
              <w:bottom w:w="0" w:type="dxa"/>
              <w:right w:w="82" w:type="dxa"/>
            </w:tcMar>
            <w:vAlign w:val="center"/>
          </w:tcPr>
          <w:p w14:paraId="24A8B682" w14:textId="77777777" w:rsidR="0087115C" w:rsidRPr="00383670" w:rsidRDefault="0087115C" w:rsidP="005024E4">
            <w:pPr>
              <w:spacing w:after="0" w:line="240" w:lineRule="auto"/>
              <w:jc w:val="center"/>
              <w:rPr>
                <w:b/>
                <w:bCs/>
                <w:sz w:val="24"/>
                <w:szCs w:val="24"/>
              </w:rPr>
            </w:pPr>
            <w:r w:rsidRPr="00383670">
              <w:rPr>
                <w:b/>
                <w:bCs/>
                <w:sz w:val="24"/>
                <w:szCs w:val="24"/>
                <w:lang w:val="en-GB"/>
              </w:rPr>
              <w:t xml:space="preserve">Tiến độ </w:t>
            </w:r>
            <w:r w:rsidRPr="00383670">
              <w:rPr>
                <w:b/>
                <w:bCs/>
                <w:sz w:val="24"/>
                <w:szCs w:val="24"/>
                <w:lang w:val="en-GB"/>
              </w:rPr>
              <w:lastRenderedPageBreak/>
              <w:t xml:space="preserve">thực hiện </w:t>
            </w:r>
            <w:r w:rsidRPr="00383670">
              <w:rPr>
                <w:b/>
                <w:bCs/>
                <w:i/>
                <w:sz w:val="24"/>
                <w:szCs w:val="24"/>
                <w:lang w:val="en-GB"/>
              </w:rPr>
              <w:t>(2 đi</w:t>
            </w:r>
            <w:r w:rsidRPr="00383670">
              <w:rPr>
                <w:b/>
                <w:i/>
                <w:iCs/>
                <w:sz w:val="24"/>
                <w:szCs w:val="24"/>
              </w:rPr>
              <w:t>ểm)</w:t>
            </w:r>
          </w:p>
        </w:tc>
        <w:tc>
          <w:tcPr>
            <w:tcW w:w="1980" w:type="dxa"/>
            <w:shd w:val="clear" w:color="auto" w:fill="auto"/>
            <w:tcMar>
              <w:top w:w="15" w:type="dxa"/>
              <w:left w:w="82" w:type="dxa"/>
              <w:bottom w:w="0" w:type="dxa"/>
              <w:right w:w="82" w:type="dxa"/>
            </w:tcMar>
            <w:vAlign w:val="center"/>
          </w:tcPr>
          <w:p w14:paraId="776E53E4" w14:textId="77777777" w:rsidR="0087115C" w:rsidRPr="00383670" w:rsidRDefault="0087115C" w:rsidP="005024E4">
            <w:pPr>
              <w:spacing w:after="0" w:line="240" w:lineRule="auto"/>
              <w:jc w:val="center"/>
              <w:rPr>
                <w:b/>
                <w:sz w:val="24"/>
                <w:szCs w:val="24"/>
                <w:lang w:val="en-US"/>
              </w:rPr>
            </w:pPr>
            <w:r w:rsidRPr="00383670">
              <w:rPr>
                <w:b/>
                <w:sz w:val="24"/>
                <w:szCs w:val="24"/>
                <w:lang w:val="en-US"/>
              </w:rPr>
              <w:lastRenderedPageBreak/>
              <w:t>2.0</w:t>
            </w:r>
          </w:p>
        </w:tc>
        <w:tc>
          <w:tcPr>
            <w:tcW w:w="2141" w:type="dxa"/>
            <w:shd w:val="clear" w:color="auto" w:fill="auto"/>
            <w:tcMar>
              <w:top w:w="15" w:type="dxa"/>
              <w:left w:w="82" w:type="dxa"/>
              <w:bottom w:w="0" w:type="dxa"/>
              <w:right w:w="82" w:type="dxa"/>
            </w:tcMar>
            <w:vAlign w:val="center"/>
          </w:tcPr>
          <w:p w14:paraId="5E955AA5" w14:textId="77777777" w:rsidR="0087115C" w:rsidRPr="00383670" w:rsidRDefault="0087115C" w:rsidP="005024E4">
            <w:pPr>
              <w:spacing w:after="0" w:line="240" w:lineRule="auto"/>
              <w:jc w:val="center"/>
              <w:rPr>
                <w:b/>
                <w:sz w:val="24"/>
                <w:szCs w:val="24"/>
                <w:lang w:val="en-US"/>
              </w:rPr>
            </w:pPr>
            <w:r w:rsidRPr="00383670">
              <w:rPr>
                <w:b/>
                <w:sz w:val="24"/>
                <w:szCs w:val="24"/>
                <w:lang w:val="en-US"/>
              </w:rPr>
              <w:t>1.5</w:t>
            </w:r>
          </w:p>
        </w:tc>
        <w:tc>
          <w:tcPr>
            <w:tcW w:w="2263" w:type="dxa"/>
            <w:shd w:val="clear" w:color="auto" w:fill="auto"/>
            <w:tcMar>
              <w:top w:w="15" w:type="dxa"/>
              <w:left w:w="82" w:type="dxa"/>
              <w:bottom w:w="0" w:type="dxa"/>
              <w:right w:w="82" w:type="dxa"/>
            </w:tcMar>
            <w:vAlign w:val="center"/>
          </w:tcPr>
          <w:p w14:paraId="22C35FDC" w14:textId="77777777" w:rsidR="0087115C" w:rsidRPr="00383670" w:rsidRDefault="0087115C" w:rsidP="005024E4">
            <w:pPr>
              <w:spacing w:after="0" w:line="240" w:lineRule="auto"/>
              <w:jc w:val="center"/>
              <w:rPr>
                <w:b/>
                <w:sz w:val="24"/>
                <w:szCs w:val="24"/>
                <w:lang w:val="en-US"/>
              </w:rPr>
            </w:pPr>
            <w:r w:rsidRPr="00383670">
              <w:rPr>
                <w:b/>
                <w:sz w:val="24"/>
                <w:szCs w:val="24"/>
                <w:lang w:val="en-US"/>
              </w:rPr>
              <w:t>1.0</w:t>
            </w:r>
          </w:p>
        </w:tc>
        <w:tc>
          <w:tcPr>
            <w:tcW w:w="2128" w:type="dxa"/>
            <w:vAlign w:val="center"/>
          </w:tcPr>
          <w:p w14:paraId="3C412E53" w14:textId="77777777" w:rsidR="0087115C" w:rsidRPr="00383670" w:rsidRDefault="0087115C" w:rsidP="005024E4">
            <w:pPr>
              <w:spacing w:after="0" w:line="240" w:lineRule="auto"/>
              <w:jc w:val="center"/>
              <w:rPr>
                <w:b/>
                <w:sz w:val="24"/>
                <w:szCs w:val="24"/>
                <w:lang w:val="en-US"/>
              </w:rPr>
            </w:pPr>
            <w:r w:rsidRPr="00383670">
              <w:rPr>
                <w:b/>
                <w:sz w:val="24"/>
                <w:szCs w:val="24"/>
                <w:lang w:val="en-US"/>
              </w:rPr>
              <w:t>0.5 - 0</w:t>
            </w:r>
          </w:p>
        </w:tc>
      </w:tr>
      <w:tr w:rsidR="0087115C" w:rsidRPr="00383670" w14:paraId="3F354459" w14:textId="77777777" w:rsidTr="005024E4">
        <w:trPr>
          <w:trHeight w:val="1033"/>
        </w:trPr>
        <w:tc>
          <w:tcPr>
            <w:tcW w:w="1281" w:type="dxa"/>
            <w:vMerge/>
            <w:shd w:val="clear" w:color="auto" w:fill="auto"/>
            <w:tcMar>
              <w:top w:w="15" w:type="dxa"/>
              <w:left w:w="82" w:type="dxa"/>
              <w:bottom w:w="0" w:type="dxa"/>
              <w:right w:w="82" w:type="dxa"/>
            </w:tcMar>
            <w:vAlign w:val="center"/>
            <w:hideMark/>
          </w:tcPr>
          <w:p w14:paraId="7216DF11" w14:textId="77777777" w:rsidR="0087115C" w:rsidRPr="00383670" w:rsidRDefault="0087115C" w:rsidP="005024E4">
            <w:pPr>
              <w:spacing w:after="0" w:line="240" w:lineRule="auto"/>
              <w:jc w:val="center"/>
              <w:rPr>
                <w:b/>
                <w:i/>
                <w:iCs/>
                <w:sz w:val="24"/>
                <w:szCs w:val="24"/>
              </w:rPr>
            </w:pPr>
          </w:p>
        </w:tc>
        <w:tc>
          <w:tcPr>
            <w:tcW w:w="1980" w:type="dxa"/>
            <w:tcMar>
              <w:top w:w="15" w:type="dxa"/>
              <w:left w:w="82" w:type="dxa"/>
              <w:bottom w:w="0" w:type="dxa"/>
              <w:right w:w="82" w:type="dxa"/>
            </w:tcMar>
          </w:tcPr>
          <w:p w14:paraId="72788363" w14:textId="77777777" w:rsidR="0087115C" w:rsidRPr="00383670" w:rsidRDefault="0087115C" w:rsidP="005024E4">
            <w:pPr>
              <w:pStyle w:val="TableParagraph"/>
              <w:ind w:hanging="40"/>
              <w:jc w:val="both"/>
              <w:rPr>
                <w:sz w:val="24"/>
                <w:szCs w:val="24"/>
                <w:lang w:val="en-GB"/>
              </w:rPr>
            </w:pPr>
            <w:r w:rsidRPr="00383670">
              <w:rPr>
                <w:sz w:val="24"/>
                <w:szCs w:val="24"/>
                <w:lang w:val="en-SG"/>
              </w:rPr>
              <w:t>Hoàn thành bài tập, nộp bài đúng tiến độ.</w:t>
            </w:r>
          </w:p>
        </w:tc>
        <w:tc>
          <w:tcPr>
            <w:tcW w:w="2141" w:type="dxa"/>
            <w:tcMar>
              <w:top w:w="15" w:type="dxa"/>
              <w:left w:w="82" w:type="dxa"/>
              <w:bottom w:w="0" w:type="dxa"/>
              <w:right w:w="82" w:type="dxa"/>
            </w:tcMar>
          </w:tcPr>
          <w:p w14:paraId="145562AE" w14:textId="77777777" w:rsidR="0087115C" w:rsidRPr="00383670" w:rsidRDefault="0087115C" w:rsidP="005024E4">
            <w:pPr>
              <w:pStyle w:val="TableParagraph"/>
              <w:ind w:hanging="40"/>
              <w:jc w:val="both"/>
              <w:rPr>
                <w:sz w:val="24"/>
                <w:szCs w:val="24"/>
                <w:lang w:val="en-SG"/>
              </w:rPr>
            </w:pPr>
            <w:r w:rsidRPr="00383670">
              <w:rPr>
                <w:sz w:val="24"/>
                <w:szCs w:val="24"/>
                <w:lang w:val="en-SG"/>
              </w:rPr>
              <w:t>Hoàn thành trên 80% nội dung bài tập, nộp bài đúng tiến độ.</w:t>
            </w:r>
          </w:p>
        </w:tc>
        <w:tc>
          <w:tcPr>
            <w:tcW w:w="2263" w:type="dxa"/>
            <w:tcMar>
              <w:top w:w="15" w:type="dxa"/>
              <w:left w:w="82" w:type="dxa"/>
              <w:bottom w:w="0" w:type="dxa"/>
              <w:right w:w="82" w:type="dxa"/>
            </w:tcMar>
          </w:tcPr>
          <w:p w14:paraId="2AB76E7A" w14:textId="77777777" w:rsidR="0087115C" w:rsidRPr="00383670" w:rsidRDefault="0087115C" w:rsidP="005024E4">
            <w:pPr>
              <w:pStyle w:val="TableParagraph"/>
              <w:ind w:hanging="40"/>
              <w:jc w:val="both"/>
              <w:rPr>
                <w:sz w:val="24"/>
                <w:szCs w:val="24"/>
                <w:lang w:val="en-SG"/>
              </w:rPr>
            </w:pPr>
            <w:r w:rsidRPr="00383670">
              <w:rPr>
                <w:sz w:val="24"/>
                <w:szCs w:val="24"/>
                <w:lang w:val="en-SG"/>
              </w:rPr>
              <w:t>Hoàn thành trên 50% nội dung bài tập, nộp bài đúng tiến độ.</w:t>
            </w:r>
          </w:p>
        </w:tc>
        <w:tc>
          <w:tcPr>
            <w:tcW w:w="2128" w:type="dxa"/>
          </w:tcPr>
          <w:p w14:paraId="5A15F9D0" w14:textId="77777777" w:rsidR="0087115C" w:rsidRPr="00383670" w:rsidRDefault="0087115C" w:rsidP="005024E4">
            <w:pPr>
              <w:pStyle w:val="TableParagraph"/>
              <w:ind w:firstLine="130"/>
              <w:jc w:val="both"/>
              <w:rPr>
                <w:sz w:val="24"/>
                <w:szCs w:val="24"/>
                <w:lang w:val="en-SG"/>
              </w:rPr>
            </w:pPr>
            <w:r w:rsidRPr="00383670">
              <w:rPr>
                <w:sz w:val="24"/>
                <w:szCs w:val="24"/>
                <w:lang w:val="en-SG"/>
              </w:rPr>
              <w:t>Hoàn thành dưới 50% nội dung bài tập, nộp bài chậm tiến độ</w:t>
            </w:r>
          </w:p>
          <w:p w14:paraId="181D82F2" w14:textId="77777777" w:rsidR="0087115C" w:rsidRPr="00383670" w:rsidRDefault="0087115C" w:rsidP="005024E4">
            <w:pPr>
              <w:spacing w:after="0" w:line="240" w:lineRule="auto"/>
              <w:ind w:left="135" w:hanging="135"/>
              <w:jc w:val="both"/>
              <w:rPr>
                <w:rFonts w:cs="Times New Roman"/>
                <w:sz w:val="24"/>
                <w:szCs w:val="24"/>
              </w:rPr>
            </w:pPr>
          </w:p>
        </w:tc>
      </w:tr>
      <w:tr w:rsidR="0087115C" w:rsidRPr="0083734C" w14:paraId="6AD13EDE" w14:textId="77777777" w:rsidTr="005024E4">
        <w:trPr>
          <w:trHeight w:val="307"/>
        </w:trPr>
        <w:tc>
          <w:tcPr>
            <w:tcW w:w="1281" w:type="dxa"/>
            <w:vMerge w:val="restart"/>
            <w:shd w:val="clear" w:color="auto" w:fill="auto"/>
            <w:tcMar>
              <w:top w:w="15" w:type="dxa"/>
              <w:left w:w="82" w:type="dxa"/>
              <w:bottom w:w="0" w:type="dxa"/>
              <w:right w:w="82" w:type="dxa"/>
            </w:tcMar>
            <w:vAlign w:val="center"/>
          </w:tcPr>
          <w:p w14:paraId="798BDA47" w14:textId="77777777" w:rsidR="0087115C" w:rsidRPr="0083734C" w:rsidRDefault="0087115C" w:rsidP="005024E4">
            <w:pPr>
              <w:spacing w:after="0" w:line="240" w:lineRule="auto"/>
              <w:jc w:val="center"/>
              <w:rPr>
                <w:b/>
                <w:bCs/>
                <w:sz w:val="24"/>
                <w:szCs w:val="24"/>
              </w:rPr>
            </w:pPr>
            <w:r w:rsidRPr="0083734C">
              <w:rPr>
                <w:b/>
                <w:bCs/>
                <w:sz w:val="24"/>
                <w:szCs w:val="24"/>
              </w:rPr>
              <w:lastRenderedPageBreak/>
              <w:t xml:space="preserve">Nội dung </w:t>
            </w:r>
          </w:p>
          <w:p w14:paraId="0541CEBB" w14:textId="77777777" w:rsidR="0087115C" w:rsidRPr="0083734C" w:rsidRDefault="0087115C" w:rsidP="005024E4">
            <w:pPr>
              <w:spacing w:after="0" w:line="240" w:lineRule="auto"/>
              <w:jc w:val="center"/>
              <w:rPr>
                <w:b/>
                <w:bCs/>
                <w:sz w:val="24"/>
                <w:szCs w:val="24"/>
              </w:rPr>
            </w:pPr>
            <w:r w:rsidRPr="0083734C">
              <w:rPr>
                <w:b/>
                <w:i/>
                <w:iCs/>
                <w:sz w:val="24"/>
                <w:szCs w:val="24"/>
              </w:rPr>
              <w:t>(</w:t>
            </w:r>
            <w:r>
              <w:rPr>
                <w:b/>
                <w:i/>
                <w:iCs/>
                <w:sz w:val="24"/>
                <w:szCs w:val="24"/>
                <w:lang w:val="en-GB"/>
              </w:rPr>
              <w:t>8</w:t>
            </w:r>
            <w:r w:rsidRPr="0083734C">
              <w:rPr>
                <w:b/>
                <w:i/>
                <w:iCs/>
                <w:sz w:val="24"/>
                <w:szCs w:val="24"/>
              </w:rPr>
              <w:t xml:space="preserve"> điểm)</w:t>
            </w:r>
          </w:p>
          <w:p w14:paraId="48A49601" w14:textId="77777777" w:rsidR="0087115C" w:rsidRPr="0083734C" w:rsidRDefault="0087115C" w:rsidP="005024E4">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6D1B756F" w14:textId="77777777" w:rsidR="0087115C" w:rsidRPr="0083734C" w:rsidRDefault="0087115C" w:rsidP="005024E4">
            <w:pPr>
              <w:spacing w:after="0" w:line="240" w:lineRule="auto"/>
              <w:jc w:val="center"/>
              <w:rPr>
                <w:b/>
                <w:sz w:val="24"/>
                <w:szCs w:val="24"/>
                <w:lang w:val="en-US"/>
              </w:rPr>
            </w:pPr>
            <w:r>
              <w:rPr>
                <w:b/>
                <w:sz w:val="24"/>
                <w:szCs w:val="24"/>
                <w:lang w:val="en-US"/>
              </w:rPr>
              <w:t>8</w:t>
            </w:r>
            <w:r w:rsidRPr="0083734C">
              <w:rPr>
                <w:b/>
                <w:sz w:val="24"/>
                <w:szCs w:val="24"/>
                <w:lang w:val="en-US"/>
              </w:rPr>
              <w:t xml:space="preserve">.0 – </w:t>
            </w:r>
            <w:r>
              <w:rPr>
                <w:b/>
                <w:sz w:val="24"/>
                <w:szCs w:val="24"/>
                <w:lang w:val="en-US"/>
              </w:rPr>
              <w:t>7.0</w:t>
            </w:r>
          </w:p>
        </w:tc>
        <w:tc>
          <w:tcPr>
            <w:tcW w:w="2141" w:type="dxa"/>
            <w:shd w:val="clear" w:color="auto" w:fill="auto"/>
            <w:tcMar>
              <w:top w:w="15" w:type="dxa"/>
              <w:left w:w="82" w:type="dxa"/>
              <w:bottom w:w="0" w:type="dxa"/>
              <w:right w:w="82" w:type="dxa"/>
            </w:tcMar>
            <w:vAlign w:val="center"/>
          </w:tcPr>
          <w:p w14:paraId="517511B1" w14:textId="77777777" w:rsidR="0087115C" w:rsidRPr="0083734C" w:rsidRDefault="0087115C" w:rsidP="005024E4">
            <w:pPr>
              <w:spacing w:after="0" w:line="240" w:lineRule="auto"/>
              <w:jc w:val="center"/>
              <w:rPr>
                <w:b/>
                <w:sz w:val="24"/>
                <w:szCs w:val="24"/>
                <w:lang w:val="en-US"/>
              </w:rPr>
            </w:pPr>
            <w:r>
              <w:rPr>
                <w:b/>
                <w:sz w:val="24"/>
                <w:szCs w:val="24"/>
                <w:lang w:val="en-US"/>
              </w:rPr>
              <w:t>6,5</w:t>
            </w:r>
            <w:r w:rsidRPr="0083734C">
              <w:rPr>
                <w:b/>
                <w:sz w:val="24"/>
                <w:szCs w:val="24"/>
                <w:lang w:val="en-US"/>
              </w:rPr>
              <w:t xml:space="preserve"> – 5</w:t>
            </w:r>
            <w:r>
              <w:rPr>
                <w:b/>
                <w:sz w:val="24"/>
                <w:szCs w:val="24"/>
                <w:lang w:val="en-US"/>
              </w:rPr>
              <w:t>.0</w:t>
            </w:r>
          </w:p>
        </w:tc>
        <w:tc>
          <w:tcPr>
            <w:tcW w:w="2263" w:type="dxa"/>
            <w:shd w:val="clear" w:color="auto" w:fill="auto"/>
            <w:tcMar>
              <w:top w:w="15" w:type="dxa"/>
              <w:left w:w="82" w:type="dxa"/>
              <w:bottom w:w="0" w:type="dxa"/>
              <w:right w:w="82" w:type="dxa"/>
            </w:tcMar>
            <w:vAlign w:val="center"/>
          </w:tcPr>
          <w:p w14:paraId="1334A293" w14:textId="77777777" w:rsidR="0087115C" w:rsidRPr="0083734C" w:rsidRDefault="0087115C" w:rsidP="005024E4">
            <w:pPr>
              <w:spacing w:after="0" w:line="240" w:lineRule="auto"/>
              <w:jc w:val="center"/>
              <w:rPr>
                <w:b/>
                <w:sz w:val="24"/>
                <w:szCs w:val="24"/>
                <w:lang w:val="en-US"/>
              </w:rPr>
            </w:pPr>
            <w:r>
              <w:rPr>
                <w:b/>
                <w:sz w:val="24"/>
                <w:szCs w:val="24"/>
                <w:lang w:val="en-US"/>
              </w:rPr>
              <w:t>4.5</w:t>
            </w:r>
            <w:r w:rsidRPr="0083734C">
              <w:rPr>
                <w:b/>
                <w:sz w:val="24"/>
                <w:szCs w:val="24"/>
                <w:lang w:val="en-US"/>
              </w:rPr>
              <w:t xml:space="preserve"> </w:t>
            </w:r>
            <w:r>
              <w:rPr>
                <w:b/>
                <w:sz w:val="24"/>
                <w:szCs w:val="24"/>
                <w:lang w:val="en-US"/>
              </w:rPr>
              <w:t>–</w:t>
            </w:r>
            <w:r w:rsidRPr="0083734C">
              <w:rPr>
                <w:b/>
                <w:sz w:val="24"/>
                <w:szCs w:val="24"/>
                <w:lang w:val="en-US"/>
              </w:rPr>
              <w:t xml:space="preserve"> </w:t>
            </w:r>
            <w:r>
              <w:rPr>
                <w:b/>
                <w:sz w:val="24"/>
                <w:szCs w:val="24"/>
                <w:lang w:val="en-US"/>
              </w:rPr>
              <w:t>3.0</w:t>
            </w:r>
          </w:p>
        </w:tc>
        <w:tc>
          <w:tcPr>
            <w:tcW w:w="2128" w:type="dxa"/>
            <w:vAlign w:val="center"/>
          </w:tcPr>
          <w:p w14:paraId="654D8AC3" w14:textId="77777777" w:rsidR="0087115C" w:rsidRPr="0083734C" w:rsidRDefault="0087115C" w:rsidP="005024E4">
            <w:pPr>
              <w:spacing w:after="0" w:line="240" w:lineRule="auto"/>
              <w:ind w:left="58"/>
              <w:jc w:val="center"/>
              <w:rPr>
                <w:b/>
                <w:sz w:val="24"/>
                <w:szCs w:val="24"/>
                <w:lang w:val="en-US"/>
              </w:rPr>
            </w:pPr>
            <w:r>
              <w:rPr>
                <w:b/>
                <w:sz w:val="24"/>
                <w:szCs w:val="24"/>
                <w:lang w:val="en-US"/>
              </w:rPr>
              <w:t>2.5</w:t>
            </w:r>
            <w:r w:rsidRPr="0083734C">
              <w:rPr>
                <w:b/>
                <w:sz w:val="24"/>
                <w:szCs w:val="24"/>
                <w:lang w:val="en-US"/>
              </w:rPr>
              <w:t xml:space="preserve"> - 0</w:t>
            </w:r>
          </w:p>
        </w:tc>
      </w:tr>
      <w:tr w:rsidR="0087115C" w:rsidRPr="0083734C" w14:paraId="118DA60C" w14:textId="77777777" w:rsidTr="005024E4">
        <w:trPr>
          <w:trHeight w:val="968"/>
        </w:trPr>
        <w:tc>
          <w:tcPr>
            <w:tcW w:w="1281" w:type="dxa"/>
            <w:vMerge/>
            <w:shd w:val="clear" w:color="auto" w:fill="auto"/>
            <w:tcMar>
              <w:top w:w="15" w:type="dxa"/>
              <w:left w:w="82" w:type="dxa"/>
              <w:bottom w:w="0" w:type="dxa"/>
              <w:right w:w="82" w:type="dxa"/>
            </w:tcMar>
            <w:vAlign w:val="center"/>
            <w:hideMark/>
          </w:tcPr>
          <w:p w14:paraId="7865B74B" w14:textId="77777777" w:rsidR="0087115C" w:rsidRPr="0083734C" w:rsidRDefault="0087115C" w:rsidP="005024E4">
            <w:pPr>
              <w:spacing w:after="0" w:line="240" w:lineRule="auto"/>
              <w:jc w:val="center"/>
              <w:rPr>
                <w:b/>
                <w:sz w:val="24"/>
                <w:szCs w:val="24"/>
              </w:rPr>
            </w:pPr>
          </w:p>
        </w:tc>
        <w:tc>
          <w:tcPr>
            <w:tcW w:w="1980" w:type="dxa"/>
            <w:tcMar>
              <w:top w:w="15" w:type="dxa"/>
              <w:left w:w="82" w:type="dxa"/>
              <w:bottom w:w="0" w:type="dxa"/>
              <w:right w:w="82" w:type="dxa"/>
            </w:tcMar>
          </w:tcPr>
          <w:p w14:paraId="7135A0C5" w14:textId="77777777" w:rsidR="0087115C" w:rsidRPr="0083734C" w:rsidRDefault="0087115C" w:rsidP="005024E4">
            <w:pPr>
              <w:pStyle w:val="TableParagraph"/>
              <w:ind w:hanging="40"/>
              <w:jc w:val="both"/>
              <w:rPr>
                <w:spacing w:val="-4"/>
                <w:sz w:val="24"/>
                <w:szCs w:val="24"/>
                <w:lang w:val="en-SG"/>
              </w:rPr>
            </w:pPr>
            <w:r w:rsidRPr="0083734C">
              <w:rPr>
                <w:sz w:val="24"/>
                <w:szCs w:val="24"/>
                <w:lang w:val="en-SG"/>
              </w:rPr>
              <w:t xml:space="preserve">- </w:t>
            </w:r>
            <w:r w:rsidRPr="0083734C">
              <w:rPr>
                <w:spacing w:val="-4"/>
                <w:sz w:val="24"/>
                <w:szCs w:val="24"/>
                <w:lang w:val="en-SG"/>
              </w:rPr>
              <w:t>Nội dung thể hiện rõ sự nhìn nhận khách quan, đúng đắn đối với vấn đề mà bài tập đưa ra</w:t>
            </w:r>
            <w:r>
              <w:rPr>
                <w:spacing w:val="-4"/>
                <w:sz w:val="24"/>
                <w:szCs w:val="24"/>
                <w:lang w:val="en-SG"/>
              </w:rPr>
              <w:t>.</w:t>
            </w:r>
          </w:p>
          <w:p w14:paraId="31658E64" w14:textId="77777777" w:rsidR="0087115C" w:rsidRDefault="0087115C" w:rsidP="005024E4">
            <w:pPr>
              <w:pStyle w:val="TableParagraph"/>
              <w:ind w:hanging="40"/>
              <w:jc w:val="both"/>
              <w:rPr>
                <w:sz w:val="24"/>
                <w:szCs w:val="24"/>
                <w:lang w:val="en-SG"/>
              </w:rPr>
            </w:pPr>
          </w:p>
          <w:p w14:paraId="201470AA" w14:textId="26D5BE99" w:rsidR="0087115C" w:rsidRPr="0083734C" w:rsidRDefault="0087115C" w:rsidP="0087115C">
            <w:pPr>
              <w:pStyle w:val="TableParagraph"/>
              <w:ind w:hanging="40"/>
              <w:jc w:val="both"/>
              <w:rPr>
                <w:sz w:val="24"/>
                <w:szCs w:val="24"/>
                <w:lang w:val="en-SG"/>
              </w:rPr>
            </w:pPr>
            <w:r w:rsidRPr="0083734C">
              <w:rPr>
                <w:sz w:val="24"/>
                <w:szCs w:val="24"/>
                <w:lang w:val="en-SG"/>
              </w:rPr>
              <w:t>- Thể hiện rõ niềm ti</w:t>
            </w:r>
            <w:r>
              <w:rPr>
                <w:sz w:val="24"/>
                <w:szCs w:val="24"/>
                <w:lang w:val="en-SG"/>
              </w:rPr>
              <w:t>n đối với sự lãnh đạo của Đảng</w:t>
            </w:r>
            <w:r>
              <w:rPr>
                <w:sz w:val="24"/>
                <w:szCs w:val="24"/>
                <w:lang w:val="vi-VN"/>
              </w:rPr>
              <w:t xml:space="preserve"> </w:t>
            </w:r>
            <w:r w:rsidRPr="0083734C">
              <w:rPr>
                <w:sz w:val="24"/>
                <w:szCs w:val="24"/>
                <w:lang w:val="en-SG"/>
              </w:rPr>
              <w:t xml:space="preserve">đối với </w:t>
            </w:r>
            <w:r>
              <w:rPr>
                <w:sz w:val="24"/>
                <w:szCs w:val="24"/>
                <w:lang w:val="en-SG"/>
              </w:rPr>
              <w:t>sự</w:t>
            </w:r>
            <w:r>
              <w:rPr>
                <w:sz w:val="24"/>
                <w:szCs w:val="24"/>
                <w:lang w:val="vi-VN"/>
              </w:rPr>
              <w:t xml:space="preserve"> nghiệp cách mạng hiện nay </w:t>
            </w:r>
          </w:p>
        </w:tc>
        <w:tc>
          <w:tcPr>
            <w:tcW w:w="2141" w:type="dxa"/>
            <w:tcMar>
              <w:top w:w="15" w:type="dxa"/>
              <w:left w:w="82" w:type="dxa"/>
              <w:bottom w:w="0" w:type="dxa"/>
              <w:right w:w="82" w:type="dxa"/>
            </w:tcMar>
          </w:tcPr>
          <w:p w14:paraId="4B32F788" w14:textId="77777777" w:rsidR="0087115C" w:rsidRPr="0083734C" w:rsidRDefault="0087115C" w:rsidP="005024E4">
            <w:pPr>
              <w:pStyle w:val="TableParagraph"/>
              <w:ind w:hanging="4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14:paraId="7D4F0B12" w14:textId="77777777" w:rsidR="0087115C" w:rsidRPr="0083734C" w:rsidRDefault="0087115C" w:rsidP="005024E4">
            <w:pPr>
              <w:pStyle w:val="TableParagraph"/>
              <w:ind w:hanging="40"/>
              <w:jc w:val="both"/>
              <w:rPr>
                <w:sz w:val="24"/>
                <w:szCs w:val="24"/>
                <w:lang w:val="en-SG"/>
              </w:rPr>
            </w:pPr>
          </w:p>
          <w:p w14:paraId="5C68BC9B" w14:textId="6C5609B7" w:rsidR="0087115C" w:rsidRPr="0087115C" w:rsidRDefault="0087115C" w:rsidP="0087115C">
            <w:pPr>
              <w:pStyle w:val="TableParagraph"/>
              <w:ind w:hanging="40"/>
              <w:jc w:val="both"/>
              <w:rPr>
                <w:sz w:val="24"/>
                <w:szCs w:val="24"/>
                <w:lang w:val="vi-VN"/>
              </w:rPr>
            </w:pPr>
            <w:r w:rsidRPr="0083734C">
              <w:rPr>
                <w:sz w:val="24"/>
                <w:szCs w:val="24"/>
                <w:lang w:val="en-SG"/>
              </w:rPr>
              <w:t>- Có</w:t>
            </w:r>
            <w:r>
              <w:rPr>
                <w:sz w:val="24"/>
                <w:szCs w:val="24"/>
                <w:lang w:val="en-SG"/>
              </w:rPr>
              <w:t xml:space="preserve"> niềm tin đối với sự lãnh đạo của Đảng</w:t>
            </w:r>
            <w:r>
              <w:rPr>
                <w:sz w:val="24"/>
                <w:szCs w:val="24"/>
                <w:lang w:val="vi-VN"/>
              </w:rPr>
              <w:t xml:space="preserve"> </w:t>
            </w:r>
            <w:r w:rsidRPr="0083734C">
              <w:rPr>
                <w:sz w:val="24"/>
                <w:szCs w:val="24"/>
                <w:lang w:val="en-SG"/>
              </w:rPr>
              <w:t xml:space="preserve">đối với </w:t>
            </w:r>
            <w:r>
              <w:rPr>
                <w:sz w:val="24"/>
                <w:szCs w:val="24"/>
                <w:lang w:val="en-SG"/>
              </w:rPr>
              <w:t>sự</w:t>
            </w:r>
            <w:r>
              <w:rPr>
                <w:sz w:val="24"/>
                <w:szCs w:val="24"/>
                <w:lang w:val="vi-VN"/>
              </w:rPr>
              <w:t xml:space="preserve"> nghiệp cách mạng hiện nay</w:t>
            </w:r>
          </w:p>
        </w:tc>
        <w:tc>
          <w:tcPr>
            <w:tcW w:w="2263" w:type="dxa"/>
            <w:tcMar>
              <w:top w:w="15" w:type="dxa"/>
              <w:left w:w="82" w:type="dxa"/>
              <w:bottom w:w="0" w:type="dxa"/>
              <w:right w:w="82" w:type="dxa"/>
            </w:tcMar>
          </w:tcPr>
          <w:p w14:paraId="391864F2" w14:textId="77777777" w:rsidR="0087115C" w:rsidRPr="0083734C" w:rsidRDefault="0087115C" w:rsidP="005024E4">
            <w:pPr>
              <w:pStyle w:val="TableParagraph"/>
              <w:ind w:hanging="4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14:paraId="77E55B32" w14:textId="77777777" w:rsidR="0087115C" w:rsidRPr="0083734C" w:rsidRDefault="0087115C" w:rsidP="005024E4">
            <w:pPr>
              <w:pStyle w:val="TableParagraph"/>
              <w:ind w:hanging="40"/>
              <w:jc w:val="both"/>
              <w:rPr>
                <w:sz w:val="24"/>
                <w:szCs w:val="24"/>
                <w:lang w:val="en-SG"/>
              </w:rPr>
            </w:pPr>
          </w:p>
          <w:p w14:paraId="34E891B7" w14:textId="40BFA9DC" w:rsidR="0087115C" w:rsidRPr="0083734C" w:rsidRDefault="0087115C" w:rsidP="005024E4">
            <w:pPr>
              <w:pStyle w:val="TableParagraph"/>
              <w:ind w:hanging="40"/>
              <w:jc w:val="both"/>
              <w:rPr>
                <w:sz w:val="24"/>
                <w:szCs w:val="24"/>
              </w:rPr>
            </w:pPr>
            <w:r w:rsidRPr="0083734C">
              <w:rPr>
                <w:sz w:val="24"/>
                <w:szCs w:val="24"/>
                <w:lang w:val="en-SG"/>
              </w:rPr>
              <w:t>- Có</w:t>
            </w:r>
            <w:r>
              <w:rPr>
                <w:sz w:val="24"/>
                <w:szCs w:val="24"/>
                <w:lang w:val="en-SG"/>
              </w:rPr>
              <w:t xml:space="preserve"> niềm tin đối với sự lãnh đạo của Đảng</w:t>
            </w:r>
            <w:r>
              <w:rPr>
                <w:sz w:val="24"/>
                <w:szCs w:val="24"/>
                <w:lang w:val="vi-VN"/>
              </w:rPr>
              <w:t xml:space="preserve"> </w:t>
            </w:r>
            <w:r w:rsidRPr="0083734C">
              <w:rPr>
                <w:sz w:val="24"/>
                <w:szCs w:val="24"/>
                <w:lang w:val="en-SG"/>
              </w:rPr>
              <w:t xml:space="preserve">đối với </w:t>
            </w:r>
            <w:r>
              <w:rPr>
                <w:sz w:val="24"/>
                <w:szCs w:val="24"/>
                <w:lang w:val="en-SG"/>
              </w:rPr>
              <w:t>sự</w:t>
            </w:r>
            <w:r>
              <w:rPr>
                <w:sz w:val="24"/>
                <w:szCs w:val="24"/>
                <w:lang w:val="vi-VN"/>
              </w:rPr>
              <w:t xml:space="preserve"> nghiệp cách mạng hiện nay</w:t>
            </w:r>
          </w:p>
        </w:tc>
        <w:tc>
          <w:tcPr>
            <w:tcW w:w="2128" w:type="dxa"/>
          </w:tcPr>
          <w:p w14:paraId="592AD965" w14:textId="77777777" w:rsidR="0087115C" w:rsidRPr="0083734C" w:rsidRDefault="0087115C" w:rsidP="005024E4">
            <w:pPr>
              <w:pStyle w:val="TableParagraph"/>
              <w:ind w:left="13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14:paraId="5BE2CF35" w14:textId="77777777" w:rsidR="0087115C" w:rsidRPr="0083734C" w:rsidRDefault="0087115C" w:rsidP="005024E4">
            <w:pPr>
              <w:pStyle w:val="TableParagraph"/>
              <w:ind w:left="130"/>
              <w:jc w:val="both"/>
              <w:rPr>
                <w:sz w:val="24"/>
                <w:szCs w:val="24"/>
                <w:lang w:val="en-SG"/>
              </w:rPr>
            </w:pPr>
          </w:p>
          <w:p w14:paraId="27340417" w14:textId="353B06D5" w:rsidR="0087115C" w:rsidRPr="0083734C" w:rsidRDefault="0087115C" w:rsidP="0087115C">
            <w:pPr>
              <w:pStyle w:val="TableParagraph"/>
              <w:ind w:left="130"/>
              <w:jc w:val="both"/>
              <w:rPr>
                <w:b/>
                <w:sz w:val="24"/>
                <w:szCs w:val="24"/>
              </w:rPr>
            </w:pPr>
            <w:r w:rsidRPr="0083734C">
              <w:rPr>
                <w:sz w:val="24"/>
                <w:szCs w:val="24"/>
                <w:lang w:val="en-SG"/>
              </w:rPr>
              <w:t xml:space="preserve">- Chưa có niềm tin đối với sự lãnh đạo </w:t>
            </w:r>
            <w:r>
              <w:rPr>
                <w:sz w:val="24"/>
                <w:szCs w:val="24"/>
                <w:lang w:val="en-SG"/>
              </w:rPr>
              <w:t>của Đảng</w:t>
            </w:r>
            <w:r>
              <w:rPr>
                <w:sz w:val="24"/>
                <w:szCs w:val="24"/>
                <w:lang w:val="vi-VN"/>
              </w:rPr>
              <w:t xml:space="preserve"> </w:t>
            </w:r>
            <w:r w:rsidRPr="0083734C">
              <w:rPr>
                <w:sz w:val="24"/>
                <w:szCs w:val="24"/>
                <w:lang w:val="en-SG"/>
              </w:rPr>
              <w:t xml:space="preserve">đối với </w:t>
            </w:r>
            <w:r>
              <w:rPr>
                <w:sz w:val="24"/>
                <w:szCs w:val="24"/>
                <w:lang w:val="en-SG"/>
              </w:rPr>
              <w:t>sự</w:t>
            </w:r>
            <w:r>
              <w:rPr>
                <w:sz w:val="24"/>
                <w:szCs w:val="24"/>
                <w:lang w:val="vi-VN"/>
              </w:rPr>
              <w:t xml:space="preserve"> nghiệp cách mạng hiện nay</w:t>
            </w:r>
          </w:p>
        </w:tc>
      </w:tr>
      <w:tr w:rsidR="0087115C" w:rsidRPr="0083734C" w14:paraId="4E55024A" w14:textId="77777777" w:rsidTr="005024E4">
        <w:trPr>
          <w:trHeight w:val="600"/>
        </w:trPr>
        <w:tc>
          <w:tcPr>
            <w:tcW w:w="9793" w:type="dxa"/>
            <w:gridSpan w:val="5"/>
            <w:shd w:val="clear" w:color="auto" w:fill="auto"/>
            <w:tcMar>
              <w:top w:w="15" w:type="dxa"/>
              <w:left w:w="82" w:type="dxa"/>
              <w:bottom w:w="0" w:type="dxa"/>
              <w:right w:w="82" w:type="dxa"/>
            </w:tcMar>
            <w:vAlign w:val="center"/>
          </w:tcPr>
          <w:p w14:paraId="0227DCFA" w14:textId="77777777" w:rsidR="0087115C" w:rsidRPr="0083734C" w:rsidRDefault="0087115C" w:rsidP="005024E4">
            <w:pPr>
              <w:spacing w:after="0" w:line="240" w:lineRule="auto"/>
              <w:rPr>
                <w:sz w:val="24"/>
                <w:szCs w:val="24"/>
                <w:lang w:val="en-US"/>
              </w:rPr>
            </w:pPr>
            <w:r w:rsidRPr="0083734C">
              <w:rPr>
                <w:b/>
                <w:sz w:val="24"/>
                <w:szCs w:val="24"/>
                <w:lang w:val="en-US"/>
              </w:rPr>
              <w:t>TỔNG ĐIỂM: _____/10 (Bằng chữ: ………………………………………………………)</w:t>
            </w:r>
          </w:p>
        </w:tc>
      </w:tr>
    </w:tbl>
    <w:p w14:paraId="71E98AA2" w14:textId="77777777" w:rsidR="0087115C" w:rsidRPr="0087115C" w:rsidRDefault="0087115C" w:rsidP="00130B8C">
      <w:pPr>
        <w:spacing w:after="0"/>
        <w:jc w:val="both"/>
        <w:rPr>
          <w:rFonts w:cs="Times New Roman"/>
          <w:b/>
          <w:szCs w:val="26"/>
        </w:rPr>
      </w:pPr>
    </w:p>
    <w:p w14:paraId="628DB5C9" w14:textId="77777777"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17B11113" w14:textId="5CB25099" w:rsidR="00481A98" w:rsidRPr="004358F3" w:rsidRDefault="00481A98" w:rsidP="00481A98">
      <w:pPr>
        <w:rPr>
          <w:rFonts w:asciiTheme="majorHAnsi" w:hAnsiTheme="majorHAnsi" w:cstheme="majorHAnsi"/>
        </w:rPr>
      </w:pPr>
      <w:r>
        <w:rPr>
          <w:rFonts w:asciiTheme="majorHAnsi" w:hAnsiTheme="majorHAnsi" w:cstheme="majorHAnsi"/>
          <w:lang w:val="en-SG"/>
        </w:rPr>
        <w:t xml:space="preserve"> [</w:t>
      </w:r>
      <w:r w:rsidRPr="004358F3">
        <w:rPr>
          <w:rFonts w:asciiTheme="majorHAnsi" w:hAnsiTheme="majorHAnsi" w:cstheme="majorHAnsi"/>
        </w:rPr>
        <w:t>1</w:t>
      </w:r>
      <w:r>
        <w:rPr>
          <w:rFonts w:asciiTheme="majorHAnsi" w:hAnsiTheme="majorHAnsi" w:cstheme="majorHAnsi"/>
          <w:lang w:val="en-SG"/>
        </w:rPr>
        <w:t>]</w:t>
      </w:r>
      <w:r w:rsidRPr="004358F3">
        <w:rPr>
          <w:rFonts w:asciiTheme="majorHAnsi" w:hAnsiTheme="majorHAnsi" w:cstheme="majorHAnsi"/>
        </w:rPr>
        <w:t>. Bộ Giáo dục và đào tạo, Giáo trình Lịch sử Đảng Cộng sản Việt Nam, Nxb CTQG, HN, 2020.</w:t>
      </w:r>
    </w:p>
    <w:p w14:paraId="1F144BB3" w14:textId="77777777" w:rsidR="00CC32E4" w:rsidRDefault="00447BD3" w:rsidP="00130B8C">
      <w:pPr>
        <w:spacing w:after="0"/>
        <w:jc w:val="both"/>
        <w:rPr>
          <w:rFonts w:cs="Times New Roman"/>
          <w:szCs w:val="26"/>
          <w:lang w:val="en-US"/>
        </w:rPr>
      </w:pPr>
      <w:r>
        <w:rPr>
          <w:rFonts w:cs="Times New Roman"/>
          <w:b/>
          <w:i/>
          <w:szCs w:val="26"/>
          <w:lang w:val="en-US"/>
        </w:rPr>
        <w:t xml:space="preserve">6.2. </w:t>
      </w:r>
      <w:r w:rsidR="00CC32E4">
        <w:rPr>
          <w:rFonts w:cs="Times New Roman"/>
          <w:b/>
          <w:i/>
          <w:szCs w:val="26"/>
          <w:lang w:val="en-US"/>
        </w:rPr>
        <w:t>Tài liệu tham khảo:</w:t>
      </w:r>
    </w:p>
    <w:p w14:paraId="56B59CA7" w14:textId="419A2E9E" w:rsidR="00481A98" w:rsidRPr="004358F3" w:rsidRDefault="00481A98" w:rsidP="00481A98">
      <w:pPr>
        <w:rPr>
          <w:rFonts w:asciiTheme="majorHAnsi" w:hAnsiTheme="majorHAnsi" w:cstheme="majorHAnsi"/>
        </w:rPr>
      </w:pPr>
      <w:r>
        <w:rPr>
          <w:rFonts w:asciiTheme="majorHAnsi" w:hAnsiTheme="majorHAnsi" w:cstheme="majorHAnsi"/>
          <w:lang w:val="en-SG"/>
        </w:rPr>
        <w:t>[2]</w:t>
      </w:r>
      <w:r w:rsidRPr="004358F3">
        <w:rPr>
          <w:rFonts w:asciiTheme="majorHAnsi" w:hAnsiTheme="majorHAnsi" w:cstheme="majorHAnsi"/>
        </w:rPr>
        <w:t>. Đinh Xuân Lâm, Nguyễn Văn Khánh, Nguyễn Đình Lễ, Đại cương Lịch sử Việt Nam, Tập 2. NXB Giáo dục 2001.</w:t>
      </w:r>
    </w:p>
    <w:p w14:paraId="10479414" w14:textId="0BB3308B" w:rsidR="00481A98" w:rsidRPr="004358F3" w:rsidRDefault="00481A98" w:rsidP="00481A98">
      <w:pPr>
        <w:rPr>
          <w:rFonts w:asciiTheme="majorHAnsi" w:hAnsiTheme="majorHAnsi" w:cstheme="majorHAnsi"/>
        </w:rPr>
      </w:pPr>
      <w:r>
        <w:rPr>
          <w:rFonts w:asciiTheme="majorHAnsi" w:hAnsiTheme="majorHAnsi" w:cstheme="majorHAnsi"/>
          <w:lang w:val="en-SG"/>
        </w:rPr>
        <w:t>[3]</w:t>
      </w:r>
      <w:r w:rsidRPr="004358F3">
        <w:rPr>
          <w:rFonts w:asciiTheme="majorHAnsi" w:hAnsiTheme="majorHAnsi" w:cstheme="majorHAnsi"/>
        </w:rPr>
        <w:t>. Lê Mậu Hãn, Trần Bá Đệ, Nguyễn Văn Thư, Đại cương Lịch sử Việt Nam -Tập 3. NXB Giáo dục 2001.</w:t>
      </w:r>
    </w:p>
    <w:p w14:paraId="25087BD7" w14:textId="1531BB8E" w:rsidR="00481A98" w:rsidRPr="006B512F" w:rsidRDefault="00481A98" w:rsidP="00481A98">
      <w:pPr>
        <w:rPr>
          <w:rFonts w:asciiTheme="majorHAnsi" w:hAnsiTheme="majorHAnsi" w:cstheme="majorHAnsi"/>
          <w:color w:val="FF0000"/>
        </w:rPr>
      </w:pPr>
      <w:r w:rsidRPr="006B512F">
        <w:rPr>
          <w:rFonts w:asciiTheme="majorHAnsi" w:hAnsiTheme="majorHAnsi" w:cstheme="majorHAnsi"/>
          <w:color w:val="FF0000"/>
          <w:lang w:val="en-SG"/>
        </w:rPr>
        <w:t>[4]</w:t>
      </w:r>
      <w:r w:rsidRPr="006B512F">
        <w:rPr>
          <w:rFonts w:asciiTheme="majorHAnsi" w:hAnsiTheme="majorHAnsi" w:cstheme="majorHAnsi"/>
          <w:color w:val="FF0000"/>
        </w:rPr>
        <w:t>. Bộ Giáo dục và Đào tạo, Một số chuyên đề về</w:t>
      </w:r>
      <w:r w:rsidR="006B512F" w:rsidRPr="006B512F">
        <w:rPr>
          <w:rFonts w:asciiTheme="majorHAnsi" w:hAnsiTheme="majorHAnsi" w:cstheme="majorHAnsi"/>
          <w:color w:val="FF0000"/>
          <w:lang w:val="en-US"/>
        </w:rPr>
        <w:t xml:space="preserve"> l</w:t>
      </w:r>
      <w:r w:rsidRPr="006B512F">
        <w:rPr>
          <w:rFonts w:asciiTheme="majorHAnsi" w:hAnsiTheme="majorHAnsi" w:cstheme="majorHAnsi"/>
          <w:color w:val="FF0000"/>
        </w:rPr>
        <w:t>ịch sử Đảng Công sản Việt Nam, Nxb Chính trị quốc gia, HN 2008.</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p w14:paraId="23E374A4" w14:textId="36E3F8A8" w:rsidR="001E5C12" w:rsidRPr="00AE266C" w:rsidRDefault="00A818C9" w:rsidP="00130B8C">
      <w:pPr>
        <w:spacing w:after="0"/>
        <w:jc w:val="both"/>
        <w:rPr>
          <w:rFonts w:cs="Times New Roman"/>
          <w:b/>
          <w:i/>
          <w:szCs w:val="26"/>
          <w:lang w:val="en-US"/>
        </w:rPr>
      </w:pPr>
      <w:r w:rsidRPr="00AC3A6D">
        <w:rPr>
          <w:rFonts w:cs="Times New Roman"/>
          <w:b/>
          <w:i/>
          <w:szCs w:val="26"/>
        </w:rPr>
        <w:t>Lý thuyết:</w:t>
      </w:r>
    </w:p>
    <w:p w14:paraId="0C18A67A" w14:textId="77777777" w:rsidR="00481A98" w:rsidRDefault="00481A98" w:rsidP="00130B8C">
      <w:pPr>
        <w:spacing w:after="0"/>
        <w:jc w:val="both"/>
        <w:rPr>
          <w:rFonts w:cs="Times New Roman"/>
          <w:sz w:val="16"/>
          <w:szCs w:val="26"/>
          <w:lang w:val="en-US"/>
        </w:rPr>
      </w:pPr>
    </w:p>
    <w:tbl>
      <w:tblPr>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977"/>
        <w:gridCol w:w="2552"/>
        <w:gridCol w:w="1842"/>
        <w:gridCol w:w="1134"/>
        <w:gridCol w:w="842"/>
      </w:tblGrid>
      <w:tr w:rsidR="00481A98" w:rsidRPr="004358F3" w14:paraId="7ADEF1F3" w14:textId="77777777" w:rsidTr="002D4BFF">
        <w:tc>
          <w:tcPr>
            <w:tcW w:w="993" w:type="dxa"/>
          </w:tcPr>
          <w:p w14:paraId="23C8E5CE" w14:textId="6A0DF025" w:rsidR="00481A98" w:rsidRPr="006E1524" w:rsidRDefault="006E1524" w:rsidP="006E1524">
            <w:pPr>
              <w:rPr>
                <w:rFonts w:asciiTheme="majorHAnsi" w:hAnsiTheme="majorHAnsi" w:cstheme="majorHAnsi"/>
                <w:b/>
                <w:lang w:val="en-SG"/>
              </w:rPr>
            </w:pPr>
            <w:r>
              <w:rPr>
                <w:rFonts w:asciiTheme="majorHAnsi" w:hAnsiTheme="majorHAnsi" w:cstheme="majorHAnsi"/>
                <w:b/>
                <w:lang w:val="en-SG"/>
              </w:rPr>
              <w:t xml:space="preserve">Tuần, Số tiết </w:t>
            </w:r>
          </w:p>
        </w:tc>
        <w:tc>
          <w:tcPr>
            <w:tcW w:w="2977" w:type="dxa"/>
          </w:tcPr>
          <w:p w14:paraId="6D24E660"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Nội dung</w:t>
            </w:r>
          </w:p>
          <w:p w14:paraId="3BA6E936"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(2)</w:t>
            </w:r>
          </w:p>
        </w:tc>
        <w:tc>
          <w:tcPr>
            <w:tcW w:w="2552" w:type="dxa"/>
          </w:tcPr>
          <w:p w14:paraId="0D4D8BAC"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Hình thức tổ chức DH (3)</w:t>
            </w:r>
          </w:p>
        </w:tc>
        <w:tc>
          <w:tcPr>
            <w:tcW w:w="1842" w:type="dxa"/>
          </w:tcPr>
          <w:p w14:paraId="72F3EACC"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Chuẩn bị của SV (4)</w:t>
            </w:r>
          </w:p>
        </w:tc>
        <w:tc>
          <w:tcPr>
            <w:tcW w:w="1134" w:type="dxa"/>
          </w:tcPr>
          <w:p w14:paraId="12837F7C"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CĐR học phần (5)</w:t>
            </w:r>
          </w:p>
        </w:tc>
        <w:tc>
          <w:tcPr>
            <w:tcW w:w="842" w:type="dxa"/>
          </w:tcPr>
          <w:p w14:paraId="59BE76C3" w14:textId="77777777" w:rsidR="00481A98" w:rsidRPr="00A375BA" w:rsidRDefault="00481A98" w:rsidP="00D160A4">
            <w:pPr>
              <w:rPr>
                <w:rFonts w:asciiTheme="majorHAnsi" w:hAnsiTheme="majorHAnsi" w:cstheme="majorHAnsi"/>
                <w:b/>
              </w:rPr>
            </w:pPr>
            <w:r w:rsidRPr="00A375BA">
              <w:rPr>
                <w:rFonts w:asciiTheme="majorHAnsi" w:hAnsiTheme="majorHAnsi" w:cstheme="majorHAnsi"/>
                <w:b/>
              </w:rPr>
              <w:t>Bài đánh giá (6)</w:t>
            </w:r>
          </w:p>
        </w:tc>
      </w:tr>
      <w:tr w:rsidR="00481A98" w:rsidRPr="004358F3" w14:paraId="7CA508F1" w14:textId="77777777" w:rsidTr="002D4BFF">
        <w:tc>
          <w:tcPr>
            <w:tcW w:w="993" w:type="dxa"/>
          </w:tcPr>
          <w:p w14:paraId="55F4F2AF" w14:textId="71486324" w:rsidR="00481A98" w:rsidRPr="006E1524" w:rsidRDefault="006E1524" w:rsidP="00D160A4">
            <w:pPr>
              <w:rPr>
                <w:rFonts w:asciiTheme="majorHAnsi" w:hAnsiTheme="majorHAnsi" w:cstheme="majorHAnsi"/>
                <w:lang w:val="en-SG"/>
              </w:rPr>
            </w:pPr>
            <w:r>
              <w:rPr>
                <w:rFonts w:asciiTheme="majorHAnsi" w:hAnsiTheme="majorHAnsi" w:cstheme="majorHAnsi"/>
              </w:rPr>
              <w:t>1</w:t>
            </w:r>
            <w:r>
              <w:rPr>
                <w:rFonts w:asciiTheme="majorHAnsi" w:hAnsiTheme="majorHAnsi" w:cstheme="majorHAnsi"/>
                <w:lang w:val="en-SG"/>
              </w:rPr>
              <w:t xml:space="preserve"> (2)</w:t>
            </w:r>
          </w:p>
        </w:tc>
        <w:tc>
          <w:tcPr>
            <w:tcW w:w="2977" w:type="dxa"/>
          </w:tcPr>
          <w:p w14:paraId="310F03B5"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Chương nhập môn:</w:t>
            </w:r>
          </w:p>
          <w:p w14:paraId="280E1251"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xml:space="preserve">I. Đối tượng nghiên cứu của môn học Lịch sử Đảng Cộng sản Việt Nam </w:t>
            </w:r>
          </w:p>
          <w:p w14:paraId="3EE185EB"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lastRenderedPageBreak/>
              <w:t>II. Chức năng, nhiệm vụ của môn học Lịch sử Đảng Cộng sản Việt Nam</w:t>
            </w:r>
          </w:p>
          <w:p w14:paraId="6CDB4FB3"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xml:space="preserve">III. Phương pháp nghiên cứu, học tập môn học Lịch sử Đảng Cộng sản Việt Nam </w:t>
            </w:r>
          </w:p>
          <w:p w14:paraId="348D833C" w14:textId="08A58D65" w:rsidR="00481A98" w:rsidRPr="004358F3" w:rsidRDefault="00481A98" w:rsidP="00D160A4">
            <w:pPr>
              <w:rPr>
                <w:rFonts w:asciiTheme="majorHAnsi" w:hAnsiTheme="majorHAnsi" w:cstheme="majorHAnsi"/>
              </w:rPr>
            </w:pPr>
            <w:r w:rsidRPr="004358F3">
              <w:rPr>
                <w:rFonts w:asciiTheme="majorHAnsi" w:hAnsiTheme="majorHAnsi" w:cstheme="majorHAnsi"/>
              </w:rPr>
              <w:t>Chương 1. Đảng Cộng sản Việt Nam ra đời và lãnh đạ</w:t>
            </w:r>
            <w:r w:rsidR="006E1524">
              <w:rPr>
                <w:rFonts w:asciiTheme="majorHAnsi" w:hAnsiTheme="majorHAnsi" w:cstheme="majorHAnsi"/>
              </w:rPr>
              <w:t>o</w:t>
            </w:r>
            <w:r w:rsidR="006E1524">
              <w:rPr>
                <w:rFonts w:asciiTheme="majorHAnsi" w:hAnsiTheme="majorHAnsi" w:cstheme="majorHAnsi"/>
                <w:lang w:val="en-SG"/>
              </w:rPr>
              <w:t xml:space="preserve"> </w:t>
            </w:r>
            <w:r w:rsidRPr="004358F3">
              <w:rPr>
                <w:rFonts w:asciiTheme="majorHAnsi" w:hAnsiTheme="majorHAnsi" w:cstheme="majorHAnsi"/>
              </w:rPr>
              <w:t>đấu tranh giành chính quyền (1930 - 1945)</w:t>
            </w:r>
          </w:p>
          <w:p w14:paraId="33F05C5B"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1. Bối cảnh lịch sử</w:t>
            </w:r>
          </w:p>
          <w:p w14:paraId="2713D472"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Thế giới</w:t>
            </w:r>
          </w:p>
          <w:p w14:paraId="3EC9D488"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xml:space="preserve">+Trong nước (tự học)  </w:t>
            </w:r>
          </w:p>
        </w:tc>
        <w:tc>
          <w:tcPr>
            <w:tcW w:w="2552" w:type="dxa"/>
          </w:tcPr>
          <w:p w14:paraId="5FEB4B4F"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lastRenderedPageBreak/>
              <w:t xml:space="preserve">- Cung cấp đề cương chi tiết học phần; Giới thiệu học phần; phương pháp giảng dạy và học tập; </w:t>
            </w:r>
            <w:r w:rsidRPr="004358F3">
              <w:rPr>
                <w:rFonts w:asciiTheme="majorHAnsi" w:hAnsiTheme="majorHAnsi" w:cstheme="majorHAnsi"/>
              </w:rPr>
              <w:lastRenderedPageBreak/>
              <w:t>phương pháp đánh giá.</w:t>
            </w:r>
          </w:p>
          <w:p w14:paraId="60B4F0BC"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Lý thuyết:</w:t>
            </w:r>
          </w:p>
          <w:p w14:paraId="188450BD"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271A207A" w14:textId="77777777" w:rsidR="00481A98" w:rsidRPr="004358F3" w:rsidRDefault="00481A98"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305CBC8A" w14:textId="77777777" w:rsidR="00481A98" w:rsidRPr="004358F3" w:rsidRDefault="00481A98" w:rsidP="00D160A4">
            <w:pPr>
              <w:rPr>
                <w:rFonts w:asciiTheme="majorHAnsi" w:hAnsiTheme="majorHAnsi" w:cstheme="majorHAnsi"/>
              </w:rPr>
            </w:pPr>
          </w:p>
          <w:p w14:paraId="70B9DA43" w14:textId="77777777" w:rsidR="00481A98" w:rsidRPr="004358F3" w:rsidRDefault="00481A98" w:rsidP="00D160A4">
            <w:pPr>
              <w:rPr>
                <w:rFonts w:asciiTheme="majorHAnsi" w:hAnsiTheme="majorHAnsi" w:cstheme="majorHAnsi"/>
              </w:rPr>
            </w:pPr>
          </w:p>
        </w:tc>
        <w:tc>
          <w:tcPr>
            <w:tcW w:w="1842" w:type="dxa"/>
            <w:vAlign w:val="center"/>
          </w:tcPr>
          <w:p w14:paraId="61D281B4" w14:textId="5218451B" w:rsidR="00D25512" w:rsidRDefault="00D25512" w:rsidP="00D25512">
            <w:pPr>
              <w:spacing w:line="288" w:lineRule="auto"/>
              <w:jc w:val="both"/>
              <w:rPr>
                <w:rFonts w:eastAsia="Calibri"/>
                <w:szCs w:val="26"/>
                <w:lang w:val="nl-NL"/>
              </w:rPr>
            </w:pPr>
            <w:r>
              <w:rPr>
                <w:rFonts w:eastAsia="Calibri"/>
                <w:szCs w:val="26"/>
                <w:lang w:val="nl-NL"/>
              </w:rPr>
              <w:lastRenderedPageBreak/>
              <w:t>-</w:t>
            </w:r>
            <w:r w:rsidRPr="00CB2520">
              <w:rPr>
                <w:rFonts w:eastAsia="Calibri"/>
                <w:szCs w:val="26"/>
                <w:lang w:val="nl-NL"/>
              </w:rPr>
              <w:t xml:space="preserve"> </w:t>
            </w:r>
            <w:r>
              <w:rPr>
                <w:rFonts w:eastAsia="Calibri"/>
                <w:szCs w:val="26"/>
                <w:lang w:val="nl-NL"/>
              </w:rPr>
              <w:t>Nghe bài giảng Elearning</w:t>
            </w:r>
            <w:r w:rsidR="004F65FC">
              <w:rPr>
                <w:rFonts w:eastAsia="Calibri"/>
                <w:szCs w:val="26"/>
                <w:lang w:val="nl-NL"/>
              </w:rPr>
              <w:t xml:space="preserve"> Chương1</w:t>
            </w:r>
          </w:p>
          <w:p w14:paraId="63C6CECC" w14:textId="21BF0B5D" w:rsidR="00D25512" w:rsidRDefault="00D25512" w:rsidP="00D2551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 xml:space="preserve">trước tài </w:t>
            </w:r>
            <w:r w:rsidRPr="00CB2520">
              <w:rPr>
                <w:rFonts w:eastAsia="Calibri"/>
                <w:szCs w:val="26"/>
                <w:lang w:val="nl-NL"/>
              </w:rPr>
              <w:lastRenderedPageBreak/>
              <w:t>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12</w:t>
            </w:r>
            <w:r w:rsidRPr="00CB2520">
              <w:rPr>
                <w:rFonts w:eastAsia="Calibri"/>
                <w:szCs w:val="26"/>
                <w:lang w:val="nl-NL"/>
              </w:rPr>
              <w:t xml:space="preserve"> đến trang </w:t>
            </w:r>
            <w:r>
              <w:rPr>
                <w:rFonts w:eastAsia="Calibri"/>
                <w:szCs w:val="26"/>
                <w:lang w:val="nl-NL"/>
              </w:rPr>
              <w:t>49</w:t>
            </w:r>
            <w:r w:rsidRPr="00CB2520">
              <w:rPr>
                <w:rFonts w:eastAsia="Calibri"/>
                <w:szCs w:val="26"/>
                <w:lang w:val="nl-NL"/>
              </w:rPr>
              <w:t>.</w:t>
            </w:r>
          </w:p>
          <w:p w14:paraId="5CF86457" w14:textId="77777777" w:rsidR="00D25512" w:rsidRDefault="00D25512" w:rsidP="00D25512">
            <w:pPr>
              <w:jc w:val="both"/>
              <w:rPr>
                <w:rFonts w:eastAsia="Calibri"/>
                <w:szCs w:val="26"/>
                <w:lang w:val="nl-NL"/>
              </w:rPr>
            </w:pPr>
            <w:r>
              <w:rPr>
                <w:bCs/>
                <w:color w:val="000000"/>
                <w:szCs w:val="26"/>
              </w:rPr>
              <w:t>- Tổ chức hoạt động nhóm</w:t>
            </w:r>
          </w:p>
          <w:p w14:paraId="48FD977B" w14:textId="77777777" w:rsidR="00D25512" w:rsidRDefault="00D25512" w:rsidP="00D25512">
            <w:pPr>
              <w:rPr>
                <w:rFonts w:eastAsia="Calibri"/>
                <w:szCs w:val="26"/>
                <w:lang w:val="nl-NL"/>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 xml:space="preserve">ở ghi chép, vở </w:t>
            </w:r>
          </w:p>
          <w:p w14:paraId="2EB3F83D" w14:textId="4BCD1174" w:rsidR="00481A98" w:rsidRPr="004358F3" w:rsidRDefault="00481A98" w:rsidP="00D25512">
            <w:pPr>
              <w:rPr>
                <w:rFonts w:asciiTheme="majorHAnsi" w:hAnsiTheme="majorHAnsi" w:cstheme="majorHAnsi"/>
              </w:rPr>
            </w:pPr>
          </w:p>
        </w:tc>
        <w:tc>
          <w:tcPr>
            <w:tcW w:w="1134" w:type="dxa"/>
          </w:tcPr>
          <w:p w14:paraId="3AA0824E" w14:textId="77777777" w:rsidR="006E1524" w:rsidRPr="0083734C" w:rsidRDefault="006E1524" w:rsidP="006E1524">
            <w:pPr>
              <w:spacing w:after="0" w:line="240" w:lineRule="auto"/>
              <w:jc w:val="center"/>
              <w:rPr>
                <w:rFonts w:eastAsia="Times New Roman" w:cs="Times New Roman"/>
                <w:szCs w:val="26"/>
              </w:rPr>
            </w:pPr>
            <w:r w:rsidRPr="0083734C">
              <w:rPr>
                <w:rFonts w:eastAsia="Times New Roman" w:cs="Times New Roman"/>
                <w:szCs w:val="26"/>
              </w:rPr>
              <w:lastRenderedPageBreak/>
              <w:t>CLO1.1</w:t>
            </w:r>
          </w:p>
          <w:p w14:paraId="1E4B9A95" w14:textId="77777777" w:rsidR="006E1524" w:rsidRPr="0083734C" w:rsidRDefault="006E1524" w:rsidP="006E1524">
            <w:pPr>
              <w:spacing w:after="0" w:line="240" w:lineRule="auto"/>
              <w:jc w:val="center"/>
              <w:rPr>
                <w:rFonts w:eastAsia="Times New Roman" w:cs="Times New Roman"/>
                <w:szCs w:val="26"/>
              </w:rPr>
            </w:pPr>
            <w:r w:rsidRPr="0083734C">
              <w:rPr>
                <w:rFonts w:eastAsia="Times New Roman" w:cs="Times New Roman"/>
                <w:szCs w:val="26"/>
              </w:rPr>
              <w:t>CLO2.1</w:t>
            </w:r>
          </w:p>
          <w:p w14:paraId="03EAD7D4" w14:textId="5575FF39" w:rsidR="00A375BA" w:rsidRPr="00A375BA" w:rsidRDefault="006E1524" w:rsidP="006E1524">
            <w:pPr>
              <w:rPr>
                <w:rFonts w:asciiTheme="majorHAnsi" w:hAnsiTheme="majorHAnsi" w:cstheme="majorHAnsi"/>
                <w:b/>
                <w:lang w:val="en-SG"/>
              </w:rPr>
            </w:pPr>
            <w:r w:rsidRPr="0083734C">
              <w:rPr>
                <w:rFonts w:eastAsia="Times New Roman" w:cs="Times New Roman"/>
                <w:szCs w:val="26"/>
              </w:rPr>
              <w:t>CLO</w:t>
            </w:r>
            <w:r w:rsidRPr="0083734C">
              <w:rPr>
                <w:rFonts w:eastAsia="Times New Roman" w:cs="Times New Roman"/>
                <w:szCs w:val="26"/>
                <w:lang w:val="en-GB"/>
              </w:rPr>
              <w:t>2.2</w:t>
            </w:r>
          </w:p>
          <w:p w14:paraId="26A0C747" w14:textId="77777777" w:rsidR="00481A98" w:rsidRPr="004358F3" w:rsidRDefault="00481A98" w:rsidP="00D160A4">
            <w:pPr>
              <w:rPr>
                <w:rFonts w:asciiTheme="majorHAnsi" w:hAnsiTheme="majorHAnsi" w:cstheme="majorHAnsi"/>
              </w:rPr>
            </w:pPr>
          </w:p>
        </w:tc>
        <w:tc>
          <w:tcPr>
            <w:tcW w:w="842" w:type="dxa"/>
          </w:tcPr>
          <w:p w14:paraId="2ABD182A" w14:textId="77777777" w:rsidR="006E1524" w:rsidRPr="0083734C" w:rsidRDefault="006E1524" w:rsidP="006E1524">
            <w:pPr>
              <w:spacing w:after="0" w:line="240" w:lineRule="auto"/>
              <w:jc w:val="center"/>
              <w:rPr>
                <w:rFonts w:cs="Times New Roman"/>
                <w:szCs w:val="26"/>
              </w:rPr>
            </w:pPr>
            <w:r w:rsidRPr="0083734C">
              <w:rPr>
                <w:rFonts w:cs="Times New Roman"/>
                <w:szCs w:val="26"/>
              </w:rPr>
              <w:t>A1.1</w:t>
            </w:r>
          </w:p>
          <w:p w14:paraId="5845CA2D" w14:textId="77777777" w:rsidR="006E1524" w:rsidRPr="0083734C" w:rsidRDefault="006E1524" w:rsidP="006E1524">
            <w:pPr>
              <w:spacing w:after="0" w:line="240" w:lineRule="auto"/>
              <w:jc w:val="center"/>
              <w:rPr>
                <w:rFonts w:cs="Times New Roman"/>
                <w:szCs w:val="26"/>
              </w:rPr>
            </w:pPr>
            <w:r w:rsidRPr="0083734C">
              <w:rPr>
                <w:rFonts w:cs="Times New Roman"/>
                <w:szCs w:val="26"/>
              </w:rPr>
              <w:t>A1.3</w:t>
            </w:r>
          </w:p>
          <w:p w14:paraId="086A1264" w14:textId="77777777" w:rsidR="006E1524" w:rsidRPr="0083734C" w:rsidRDefault="006E1524" w:rsidP="006E1524">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0448EC7C" w14:textId="77777777" w:rsidR="00481A98" w:rsidRPr="004358F3" w:rsidRDefault="00481A98" w:rsidP="00D160A4">
            <w:pPr>
              <w:rPr>
                <w:rFonts w:asciiTheme="majorHAnsi" w:hAnsiTheme="majorHAnsi" w:cstheme="majorHAnsi"/>
              </w:rPr>
            </w:pPr>
          </w:p>
        </w:tc>
      </w:tr>
      <w:tr w:rsidR="00D25512" w:rsidRPr="004358F3" w14:paraId="797CC201" w14:textId="77777777" w:rsidTr="002D4BFF">
        <w:tc>
          <w:tcPr>
            <w:tcW w:w="993" w:type="dxa"/>
          </w:tcPr>
          <w:p w14:paraId="6254F2B8" w14:textId="087D0196" w:rsidR="00D25512" w:rsidRPr="006E1524" w:rsidRDefault="00D25512" w:rsidP="00D160A4">
            <w:pPr>
              <w:rPr>
                <w:rFonts w:asciiTheme="majorHAnsi" w:hAnsiTheme="majorHAnsi" w:cstheme="majorHAnsi"/>
                <w:lang w:val="en-SG"/>
              </w:rPr>
            </w:pPr>
            <w:r w:rsidRPr="004358F3">
              <w:rPr>
                <w:rFonts w:asciiTheme="majorHAnsi" w:hAnsiTheme="majorHAnsi" w:cstheme="majorHAnsi"/>
              </w:rPr>
              <w:lastRenderedPageBreak/>
              <w:t>2</w:t>
            </w:r>
            <w:r w:rsidR="006E1524">
              <w:rPr>
                <w:rFonts w:asciiTheme="majorHAnsi" w:hAnsiTheme="majorHAnsi" w:cstheme="majorHAnsi"/>
                <w:lang w:val="en-SG"/>
              </w:rPr>
              <w:t xml:space="preserve"> (2)</w:t>
            </w:r>
          </w:p>
        </w:tc>
        <w:tc>
          <w:tcPr>
            <w:tcW w:w="2977" w:type="dxa"/>
          </w:tcPr>
          <w:p w14:paraId="6FF06FB5"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Chương 1 (Tiếp theo)</w:t>
            </w:r>
          </w:p>
          <w:p w14:paraId="6AB0361B" w14:textId="77777777" w:rsidR="00D25512" w:rsidRDefault="00D25512" w:rsidP="00D160A4">
            <w:pPr>
              <w:rPr>
                <w:rFonts w:asciiTheme="majorHAnsi" w:hAnsiTheme="majorHAnsi" w:cstheme="majorHAnsi"/>
                <w:lang w:val="en-SG"/>
              </w:rPr>
            </w:pPr>
            <w:r w:rsidRPr="004358F3">
              <w:rPr>
                <w:rFonts w:asciiTheme="majorHAnsi" w:hAnsiTheme="majorHAnsi" w:cstheme="majorHAnsi"/>
              </w:rPr>
              <w:t xml:space="preserve">2. Vai trò của Nguyễn Ái Quốc chuẩn bị các điều kiện thành lập Đảng </w:t>
            </w:r>
          </w:p>
          <w:p w14:paraId="75FA5E0C" w14:textId="05189ACE" w:rsidR="00184C3C" w:rsidRPr="00184C3C" w:rsidRDefault="00184C3C" w:rsidP="00D160A4">
            <w:pPr>
              <w:rPr>
                <w:rFonts w:asciiTheme="majorHAnsi" w:hAnsiTheme="majorHAnsi" w:cstheme="majorHAnsi"/>
                <w:lang w:val="en-SG"/>
              </w:rPr>
            </w:pPr>
            <w:r>
              <w:rPr>
                <w:rFonts w:asciiTheme="majorHAnsi" w:hAnsiTheme="majorHAnsi" w:cstheme="majorHAnsi"/>
                <w:lang w:val="en-SG"/>
              </w:rPr>
              <w:t>3, Thành lập ĐCS Việt Nam</w:t>
            </w:r>
          </w:p>
        </w:tc>
        <w:tc>
          <w:tcPr>
            <w:tcW w:w="2552" w:type="dxa"/>
          </w:tcPr>
          <w:p w14:paraId="20F6F6C3" w14:textId="77777777" w:rsidR="00D25512" w:rsidRPr="004358F3" w:rsidRDefault="00D25512" w:rsidP="00D160A4">
            <w:pPr>
              <w:rPr>
                <w:rFonts w:asciiTheme="majorHAnsi" w:hAnsiTheme="majorHAnsi" w:cstheme="majorHAnsi"/>
              </w:rPr>
            </w:pPr>
          </w:p>
        </w:tc>
        <w:tc>
          <w:tcPr>
            <w:tcW w:w="1842" w:type="dxa"/>
          </w:tcPr>
          <w:p w14:paraId="5D8B80AD" w14:textId="6FC3028E" w:rsidR="00D25512" w:rsidRDefault="00D25512" w:rsidP="00D25512">
            <w:pPr>
              <w:spacing w:line="288" w:lineRule="auto"/>
              <w:jc w:val="both"/>
              <w:rPr>
                <w:rFonts w:eastAsia="Calibri"/>
                <w:szCs w:val="26"/>
                <w:lang w:val="nl-NL"/>
              </w:rPr>
            </w:pPr>
            <w:r>
              <w:rPr>
                <w:rFonts w:eastAsia="Calibri"/>
                <w:szCs w:val="26"/>
                <w:lang w:val="nl-NL"/>
              </w:rPr>
              <w:t>-</w:t>
            </w:r>
            <w:r w:rsidRPr="00CB2520">
              <w:rPr>
                <w:rFonts w:eastAsia="Calibri"/>
                <w:szCs w:val="26"/>
                <w:lang w:val="nl-NL"/>
              </w:rPr>
              <w:t xml:space="preserve"> </w:t>
            </w:r>
            <w:r>
              <w:rPr>
                <w:rFonts w:eastAsia="Calibri"/>
                <w:szCs w:val="26"/>
                <w:lang w:val="nl-NL"/>
              </w:rPr>
              <w:t>Nghe bài giảng Elearning</w:t>
            </w:r>
            <w:r w:rsidR="004F65FC">
              <w:rPr>
                <w:rFonts w:eastAsia="Calibri"/>
                <w:szCs w:val="26"/>
                <w:lang w:val="nl-NL"/>
              </w:rPr>
              <w:t xml:space="preserve"> Chương1</w:t>
            </w:r>
          </w:p>
          <w:p w14:paraId="4BD45273" w14:textId="40943689" w:rsidR="00D25512" w:rsidRDefault="00D25512" w:rsidP="00D2551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w:t>
            </w:r>
            <w:r w:rsidR="00184C3C">
              <w:rPr>
                <w:rFonts w:eastAsia="Calibri"/>
                <w:szCs w:val="26"/>
                <w:lang w:val="nl-NL"/>
              </w:rPr>
              <w:t>49</w:t>
            </w:r>
            <w:r w:rsidRPr="00CB2520">
              <w:rPr>
                <w:rFonts w:eastAsia="Calibri"/>
                <w:szCs w:val="26"/>
                <w:lang w:val="nl-NL"/>
              </w:rPr>
              <w:t xml:space="preserve"> đến trang </w:t>
            </w:r>
            <w:r w:rsidR="00184C3C">
              <w:rPr>
                <w:rFonts w:eastAsia="Calibri"/>
                <w:szCs w:val="26"/>
                <w:lang w:val="nl-NL"/>
              </w:rPr>
              <w:t>70</w:t>
            </w:r>
            <w:r w:rsidRPr="00CB2520">
              <w:rPr>
                <w:rFonts w:eastAsia="Calibri"/>
                <w:szCs w:val="26"/>
                <w:lang w:val="nl-NL"/>
              </w:rPr>
              <w:t>.</w:t>
            </w:r>
          </w:p>
          <w:p w14:paraId="3C286DA9" w14:textId="36B74230" w:rsidR="00D25512" w:rsidRPr="00D25512" w:rsidRDefault="00D25512" w:rsidP="00D160A4">
            <w:pPr>
              <w:rPr>
                <w:rFonts w:eastAsia="Calibri"/>
                <w:szCs w:val="26"/>
                <w:lang w:val="nl-NL"/>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sidR="00184C3C">
              <w:rPr>
                <w:rFonts w:eastAsia="Calibri"/>
                <w:szCs w:val="26"/>
                <w:lang w:val="nl-NL"/>
              </w:rPr>
              <w:t xml:space="preserve"> ghi chép, giáo trình</w:t>
            </w:r>
            <w:r w:rsidRPr="00CB2520">
              <w:rPr>
                <w:rFonts w:eastAsia="Calibri"/>
                <w:szCs w:val="26"/>
                <w:lang w:val="nl-NL"/>
              </w:rPr>
              <w:t xml:space="preserve"> </w:t>
            </w:r>
          </w:p>
        </w:tc>
        <w:tc>
          <w:tcPr>
            <w:tcW w:w="1134" w:type="dxa"/>
          </w:tcPr>
          <w:p w14:paraId="2ACD1748"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2298B2D6"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7603B333" w14:textId="57118BEA" w:rsidR="00D25512"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0F013C23"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0FB23083" w14:textId="77777777" w:rsidR="00256E97" w:rsidRPr="0083734C" w:rsidRDefault="00256E97" w:rsidP="00256E97">
            <w:pPr>
              <w:spacing w:after="0" w:line="240" w:lineRule="auto"/>
              <w:jc w:val="center"/>
              <w:rPr>
                <w:rFonts w:cs="Times New Roman"/>
                <w:szCs w:val="26"/>
              </w:rPr>
            </w:pPr>
            <w:r w:rsidRPr="0083734C">
              <w:rPr>
                <w:rFonts w:cs="Times New Roman"/>
                <w:szCs w:val="26"/>
              </w:rPr>
              <w:t>A1.3</w:t>
            </w:r>
          </w:p>
          <w:p w14:paraId="41FBBF39"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67000351" w14:textId="68504B56" w:rsidR="00D25512" w:rsidRPr="0048395D" w:rsidRDefault="00D25512" w:rsidP="0048395D">
            <w:pPr>
              <w:rPr>
                <w:rFonts w:asciiTheme="majorHAnsi" w:hAnsiTheme="majorHAnsi" w:cstheme="majorHAnsi"/>
                <w:lang w:val="en-SG"/>
              </w:rPr>
            </w:pPr>
          </w:p>
          <w:p w14:paraId="4E6450CE" w14:textId="3E3BF152" w:rsidR="00D25512" w:rsidRPr="004358F3" w:rsidRDefault="00D25512" w:rsidP="00D160A4">
            <w:pPr>
              <w:rPr>
                <w:rFonts w:asciiTheme="majorHAnsi" w:hAnsiTheme="majorHAnsi" w:cstheme="majorHAnsi"/>
              </w:rPr>
            </w:pPr>
          </w:p>
        </w:tc>
      </w:tr>
      <w:tr w:rsidR="00D25512" w:rsidRPr="004358F3" w14:paraId="55225B06" w14:textId="77777777" w:rsidTr="002D4BFF">
        <w:tc>
          <w:tcPr>
            <w:tcW w:w="993" w:type="dxa"/>
          </w:tcPr>
          <w:p w14:paraId="422B9208" w14:textId="636493EF" w:rsidR="00D25512" w:rsidRPr="006E1524" w:rsidRDefault="00D25512" w:rsidP="00D160A4">
            <w:pPr>
              <w:rPr>
                <w:rFonts w:asciiTheme="majorHAnsi" w:hAnsiTheme="majorHAnsi" w:cstheme="majorHAnsi"/>
                <w:lang w:val="en-SG"/>
              </w:rPr>
            </w:pPr>
            <w:r w:rsidRPr="004358F3">
              <w:rPr>
                <w:rFonts w:asciiTheme="majorHAnsi" w:hAnsiTheme="majorHAnsi" w:cstheme="majorHAnsi"/>
              </w:rPr>
              <w:t>3</w:t>
            </w:r>
            <w:r w:rsidR="006E1524">
              <w:rPr>
                <w:rFonts w:asciiTheme="majorHAnsi" w:hAnsiTheme="majorHAnsi" w:cstheme="majorHAnsi"/>
                <w:lang w:val="en-SG"/>
              </w:rPr>
              <w:t xml:space="preserve"> (2)</w:t>
            </w:r>
          </w:p>
        </w:tc>
        <w:tc>
          <w:tcPr>
            <w:tcW w:w="2977" w:type="dxa"/>
          </w:tcPr>
          <w:p w14:paraId="1C8E0584"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II. Đảng lãnh đạo quá trình đấu tranh giải phóng dân tộc, giành chính quyền (1930-1945)</w:t>
            </w:r>
          </w:p>
          <w:p w14:paraId="0F764CCF"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1. Phong trào cách mạng 1930-1935 (Tự học)</w:t>
            </w:r>
          </w:p>
          <w:p w14:paraId="486D48FC"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2. Cuộc vận động dân chủ 1936-1939 (Tự học)</w:t>
            </w:r>
          </w:p>
          <w:p w14:paraId="2395D6B2"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 xml:space="preserve">3. Phong trào giải phóng </w:t>
            </w:r>
            <w:r w:rsidRPr="004358F3">
              <w:rPr>
                <w:rFonts w:asciiTheme="majorHAnsi" w:hAnsiTheme="majorHAnsi" w:cstheme="majorHAnsi"/>
              </w:rPr>
              <w:lastRenderedPageBreak/>
              <w:t>dân tộc 1939-1945</w:t>
            </w:r>
          </w:p>
          <w:p w14:paraId="465A3AC3"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4. Tính chất, ý nghĩa và kinh nghiệm của Cách mạng Tháng Tám năm 1945 (Tự học)</w:t>
            </w:r>
          </w:p>
          <w:p w14:paraId="0E8D2B5A" w14:textId="77777777" w:rsidR="00D25512" w:rsidRPr="004358F3" w:rsidRDefault="00D25512" w:rsidP="00D160A4">
            <w:pPr>
              <w:rPr>
                <w:rFonts w:asciiTheme="majorHAnsi" w:hAnsiTheme="majorHAnsi" w:cstheme="majorHAnsi"/>
              </w:rPr>
            </w:pPr>
          </w:p>
        </w:tc>
        <w:tc>
          <w:tcPr>
            <w:tcW w:w="2552" w:type="dxa"/>
          </w:tcPr>
          <w:p w14:paraId="58C4CD5F"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lastRenderedPageBreak/>
              <w:t xml:space="preserve">- Thuyết giảng: GV viết bảng, thuyết trình và kết hợp trình chiếu slide các nội dung. </w:t>
            </w:r>
          </w:p>
          <w:p w14:paraId="11079FC3"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6C88C50B" w14:textId="77777777" w:rsidR="00D25512" w:rsidRPr="004358F3" w:rsidRDefault="00D25512" w:rsidP="00D160A4">
            <w:pPr>
              <w:rPr>
                <w:rFonts w:asciiTheme="majorHAnsi" w:hAnsiTheme="majorHAnsi" w:cstheme="majorHAnsi"/>
              </w:rPr>
            </w:pPr>
          </w:p>
        </w:tc>
        <w:tc>
          <w:tcPr>
            <w:tcW w:w="1842" w:type="dxa"/>
            <w:vAlign w:val="center"/>
          </w:tcPr>
          <w:p w14:paraId="7298B02E" w14:textId="2745F0DB" w:rsidR="00184C3C" w:rsidRDefault="00184C3C" w:rsidP="00184C3C">
            <w:pPr>
              <w:spacing w:line="288" w:lineRule="auto"/>
              <w:jc w:val="both"/>
              <w:rPr>
                <w:rFonts w:eastAsia="Calibri"/>
                <w:szCs w:val="26"/>
                <w:lang w:val="nl-NL"/>
              </w:rPr>
            </w:pPr>
            <w:r>
              <w:rPr>
                <w:rFonts w:eastAsia="Calibri"/>
                <w:szCs w:val="26"/>
                <w:lang w:val="nl-NL"/>
              </w:rPr>
              <w:t>- Nghe bài giảng Elearning</w:t>
            </w:r>
            <w:r w:rsidR="004F65FC">
              <w:rPr>
                <w:rFonts w:eastAsia="Calibri"/>
                <w:szCs w:val="26"/>
                <w:lang w:val="nl-NL"/>
              </w:rPr>
              <w:t>Chương 1</w:t>
            </w:r>
          </w:p>
          <w:p w14:paraId="66ABCE3E" w14:textId="6C05644A" w:rsidR="00184C3C" w:rsidRDefault="00184C3C" w:rsidP="00184C3C">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71</w:t>
            </w:r>
            <w:r w:rsidRPr="00CB2520">
              <w:rPr>
                <w:rFonts w:eastAsia="Calibri"/>
                <w:szCs w:val="26"/>
                <w:lang w:val="nl-NL"/>
              </w:rPr>
              <w:t xml:space="preserve"> đến trang </w:t>
            </w:r>
            <w:r>
              <w:rPr>
                <w:rFonts w:eastAsia="Calibri"/>
                <w:szCs w:val="26"/>
                <w:lang w:val="nl-NL"/>
              </w:rPr>
              <w:t>125</w:t>
            </w:r>
            <w:r w:rsidRPr="00CB2520">
              <w:rPr>
                <w:rFonts w:eastAsia="Calibri"/>
                <w:szCs w:val="26"/>
                <w:lang w:val="nl-NL"/>
              </w:rPr>
              <w:t>.</w:t>
            </w:r>
          </w:p>
          <w:p w14:paraId="4605CAFC" w14:textId="68141256" w:rsidR="00D25512" w:rsidRPr="004358F3" w:rsidRDefault="00184C3C" w:rsidP="00184C3C">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w:t>
            </w:r>
            <w:r>
              <w:rPr>
                <w:rFonts w:eastAsia="Calibri"/>
                <w:szCs w:val="26"/>
                <w:lang w:val="nl-NL"/>
              </w:rPr>
              <w:lastRenderedPageBreak/>
              <w:t>giáo trình</w:t>
            </w:r>
            <w:r w:rsidRPr="00CB2520">
              <w:rPr>
                <w:rFonts w:eastAsia="Calibri"/>
                <w:szCs w:val="26"/>
                <w:lang w:val="nl-NL"/>
              </w:rPr>
              <w:t xml:space="preserve"> </w:t>
            </w:r>
          </w:p>
        </w:tc>
        <w:tc>
          <w:tcPr>
            <w:tcW w:w="1134" w:type="dxa"/>
          </w:tcPr>
          <w:p w14:paraId="5731777C"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lastRenderedPageBreak/>
              <w:t>CLO1.1</w:t>
            </w:r>
          </w:p>
          <w:p w14:paraId="62BC255A"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6748FFD5" w14:textId="66F1D9BD" w:rsidR="00D25512" w:rsidRPr="00A375BA" w:rsidRDefault="006E1524" w:rsidP="006E1524">
            <w:pPr>
              <w:jc w:val="both"/>
              <w:rPr>
                <w:rFonts w:asciiTheme="majorHAnsi" w:hAnsiTheme="majorHAnsi" w:cstheme="majorHAnsi"/>
                <w:lang w:val="en-SG"/>
              </w:rPr>
            </w:pPr>
            <w:r w:rsidRPr="0083734C">
              <w:rPr>
                <w:rFonts w:eastAsia="Times New Roman" w:cs="Times New Roman"/>
                <w:szCs w:val="26"/>
              </w:rPr>
              <w:t>CLO</w:t>
            </w:r>
            <w:r w:rsidRPr="0083734C">
              <w:rPr>
                <w:rFonts w:eastAsia="Times New Roman" w:cs="Times New Roman"/>
                <w:szCs w:val="26"/>
                <w:lang w:val="en-GB"/>
              </w:rPr>
              <w:t>2.2</w:t>
            </w:r>
          </w:p>
          <w:p w14:paraId="6234A3F2" w14:textId="6F30858F" w:rsidR="00D25512" w:rsidRPr="004358F3" w:rsidRDefault="00D25512" w:rsidP="006E1524">
            <w:pPr>
              <w:jc w:val="both"/>
              <w:rPr>
                <w:rFonts w:asciiTheme="majorHAnsi" w:hAnsiTheme="majorHAnsi" w:cstheme="majorHAnsi"/>
              </w:rPr>
            </w:pPr>
          </w:p>
        </w:tc>
        <w:tc>
          <w:tcPr>
            <w:tcW w:w="842" w:type="dxa"/>
          </w:tcPr>
          <w:p w14:paraId="71E3B8EF"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09CFED32" w14:textId="77777777" w:rsidR="00256E97" w:rsidRPr="0083734C" w:rsidRDefault="00256E97" w:rsidP="00256E97">
            <w:pPr>
              <w:spacing w:after="0" w:line="240" w:lineRule="auto"/>
              <w:jc w:val="center"/>
              <w:rPr>
                <w:rFonts w:cs="Times New Roman"/>
                <w:szCs w:val="26"/>
              </w:rPr>
            </w:pPr>
            <w:r w:rsidRPr="0083734C">
              <w:rPr>
                <w:rFonts w:cs="Times New Roman"/>
                <w:szCs w:val="26"/>
              </w:rPr>
              <w:t>A1.3</w:t>
            </w:r>
          </w:p>
          <w:p w14:paraId="08CB49AB"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1B6D8F62" w14:textId="13CEA4A3" w:rsidR="00D25512" w:rsidRPr="004358F3" w:rsidRDefault="00D25512" w:rsidP="00D160A4">
            <w:pPr>
              <w:rPr>
                <w:rFonts w:asciiTheme="majorHAnsi" w:hAnsiTheme="majorHAnsi" w:cstheme="majorHAnsi"/>
              </w:rPr>
            </w:pPr>
          </w:p>
        </w:tc>
      </w:tr>
      <w:tr w:rsidR="00D25512" w:rsidRPr="004358F3" w14:paraId="4CE94ECB" w14:textId="77777777" w:rsidTr="002D4BFF">
        <w:tc>
          <w:tcPr>
            <w:tcW w:w="993" w:type="dxa"/>
          </w:tcPr>
          <w:p w14:paraId="220AC667" w14:textId="314B81DB" w:rsidR="00D25512" w:rsidRPr="006E1524" w:rsidRDefault="00D25512" w:rsidP="00D160A4">
            <w:pPr>
              <w:rPr>
                <w:rFonts w:asciiTheme="majorHAnsi" w:hAnsiTheme="majorHAnsi" w:cstheme="majorHAnsi"/>
                <w:lang w:val="en-SG"/>
              </w:rPr>
            </w:pPr>
            <w:r w:rsidRPr="004358F3">
              <w:rPr>
                <w:rFonts w:asciiTheme="majorHAnsi" w:hAnsiTheme="majorHAnsi" w:cstheme="majorHAnsi"/>
              </w:rPr>
              <w:lastRenderedPageBreak/>
              <w:t>4</w:t>
            </w:r>
            <w:r w:rsidR="006E1524">
              <w:rPr>
                <w:rFonts w:asciiTheme="majorHAnsi" w:hAnsiTheme="majorHAnsi" w:cstheme="majorHAnsi"/>
                <w:lang w:val="en-SG"/>
              </w:rPr>
              <w:t xml:space="preserve"> (2)</w:t>
            </w:r>
          </w:p>
        </w:tc>
        <w:tc>
          <w:tcPr>
            <w:tcW w:w="2977" w:type="dxa"/>
          </w:tcPr>
          <w:p w14:paraId="126A335D"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Chương 2</w:t>
            </w:r>
          </w:p>
          <w:p w14:paraId="0F413760" w14:textId="77777777" w:rsidR="00D25512" w:rsidRPr="004358F3" w:rsidRDefault="00D25512" w:rsidP="00D160A4">
            <w:pPr>
              <w:rPr>
                <w:rFonts w:asciiTheme="majorHAnsi" w:hAnsiTheme="majorHAnsi" w:cstheme="majorHAnsi"/>
              </w:rPr>
            </w:pPr>
            <w:bookmarkStart w:id="1" w:name="_heading=h.2et92p0" w:colFirst="0" w:colLast="0"/>
            <w:bookmarkEnd w:id="1"/>
            <w:r w:rsidRPr="004358F3">
              <w:rPr>
                <w:rFonts w:asciiTheme="majorHAnsi" w:hAnsiTheme="majorHAnsi" w:cstheme="majorHAnsi"/>
              </w:rPr>
              <w:t>Đảng lãnh đạo hai cuộc kháng chiến</w:t>
            </w:r>
            <w:r w:rsidRPr="004358F3">
              <w:rPr>
                <w:rFonts w:asciiTheme="majorHAnsi" w:hAnsiTheme="majorHAnsi" w:cstheme="majorHAnsi"/>
              </w:rPr>
              <w:br/>
              <w:t xml:space="preserve">giành độc lập hoàn toàn, thống nhất đất nước </w:t>
            </w:r>
            <w:r w:rsidRPr="004358F3">
              <w:rPr>
                <w:rFonts w:asciiTheme="majorHAnsi" w:hAnsiTheme="majorHAnsi" w:cstheme="majorHAnsi"/>
              </w:rPr>
              <w:br/>
              <w:t>(1945 - 1975)</w:t>
            </w:r>
          </w:p>
          <w:p w14:paraId="53F62761"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I. Đảng lãnh đạo xây dựng, bảo vệ chính quyền cách mạng và kháng chiến chống thực dân Pháp xâm lược (1945-1954)</w:t>
            </w:r>
          </w:p>
          <w:p w14:paraId="25519559"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1. Xây dựng và bảo vệ chính quyền cách mạng non trẻ (1945-1946)</w:t>
            </w:r>
          </w:p>
          <w:p w14:paraId="45DB3A65"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2. Đường lối kháng chiến toàn quốc và quá trình tổ chức thực hiện từ năm 1946 đến năm 1950 (Tự học)</w:t>
            </w:r>
          </w:p>
          <w:p w14:paraId="065BFDFA"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Chương 2 (Tiếp theo)</w:t>
            </w:r>
          </w:p>
          <w:p w14:paraId="122B05AA"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3. Đẩy mạnh cuộc kháng chiến đến thắng lợi (1951-1954)</w:t>
            </w:r>
          </w:p>
          <w:p w14:paraId="1784F3D2"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4. Ý nghĩa lịch sử và kinh nghiệm của Đảng về lãnh đạo kháng chiến (Tự học)</w:t>
            </w:r>
          </w:p>
        </w:tc>
        <w:tc>
          <w:tcPr>
            <w:tcW w:w="2552" w:type="dxa"/>
          </w:tcPr>
          <w:p w14:paraId="628A8771"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777AF72E" w14:textId="77777777" w:rsidR="00D25512" w:rsidRPr="004358F3" w:rsidRDefault="00D25512"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43698696" w14:textId="77777777" w:rsidR="00D25512" w:rsidRPr="004358F3" w:rsidRDefault="00D25512" w:rsidP="00D160A4">
            <w:pPr>
              <w:rPr>
                <w:rFonts w:asciiTheme="majorHAnsi" w:hAnsiTheme="majorHAnsi" w:cstheme="majorHAnsi"/>
              </w:rPr>
            </w:pPr>
          </w:p>
        </w:tc>
        <w:tc>
          <w:tcPr>
            <w:tcW w:w="1842" w:type="dxa"/>
          </w:tcPr>
          <w:p w14:paraId="4805441F" w14:textId="4135D15C" w:rsidR="00F32157" w:rsidRDefault="00F32157" w:rsidP="00F32157">
            <w:pPr>
              <w:spacing w:line="288" w:lineRule="auto"/>
              <w:jc w:val="both"/>
              <w:rPr>
                <w:rFonts w:eastAsia="Calibri"/>
                <w:szCs w:val="26"/>
                <w:lang w:val="nl-NL"/>
              </w:rPr>
            </w:pPr>
            <w:r>
              <w:rPr>
                <w:rFonts w:eastAsia="Calibri"/>
                <w:szCs w:val="26"/>
                <w:lang w:val="nl-NL"/>
              </w:rPr>
              <w:t>- Nghe bài giảng Elearning</w:t>
            </w:r>
            <w:r w:rsidR="004F65FC">
              <w:rPr>
                <w:rFonts w:eastAsia="Calibri"/>
                <w:szCs w:val="26"/>
                <w:lang w:val="nl-NL"/>
              </w:rPr>
              <w:t xml:space="preserve"> Chương 2</w:t>
            </w:r>
          </w:p>
          <w:p w14:paraId="0D134683" w14:textId="5639DA68" w:rsidR="00F32157" w:rsidRDefault="00F32157" w:rsidP="00F32157">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128</w:t>
            </w:r>
            <w:r w:rsidRPr="00CB2520">
              <w:rPr>
                <w:rFonts w:eastAsia="Calibri"/>
                <w:szCs w:val="26"/>
                <w:lang w:val="nl-NL"/>
              </w:rPr>
              <w:t xml:space="preserve"> đến trang </w:t>
            </w:r>
            <w:r>
              <w:rPr>
                <w:rFonts w:eastAsia="Calibri"/>
                <w:szCs w:val="26"/>
                <w:lang w:val="nl-NL"/>
              </w:rPr>
              <w:t>179</w:t>
            </w:r>
            <w:r w:rsidRPr="00CB2520">
              <w:rPr>
                <w:rFonts w:eastAsia="Calibri"/>
                <w:szCs w:val="26"/>
                <w:lang w:val="nl-NL"/>
              </w:rPr>
              <w:t>.</w:t>
            </w:r>
          </w:p>
          <w:p w14:paraId="058EB088" w14:textId="3784BC9F" w:rsidR="00D25512" w:rsidRPr="004358F3" w:rsidRDefault="00F32157" w:rsidP="00F32157">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giáo trình</w:t>
            </w:r>
          </w:p>
        </w:tc>
        <w:tc>
          <w:tcPr>
            <w:tcW w:w="1134" w:type="dxa"/>
          </w:tcPr>
          <w:p w14:paraId="673B2503"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40244A8C"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66A454CC" w14:textId="4B4CC336" w:rsidR="00D25512"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79D5E8EE"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5EC1BE2A" w14:textId="77777777" w:rsidR="00256E97" w:rsidRPr="0083734C" w:rsidRDefault="00256E97" w:rsidP="00256E97">
            <w:pPr>
              <w:spacing w:after="0" w:line="240" w:lineRule="auto"/>
              <w:jc w:val="center"/>
              <w:rPr>
                <w:rFonts w:cs="Times New Roman"/>
                <w:szCs w:val="26"/>
              </w:rPr>
            </w:pPr>
            <w:r w:rsidRPr="0083734C">
              <w:rPr>
                <w:rFonts w:cs="Times New Roman"/>
                <w:szCs w:val="26"/>
              </w:rPr>
              <w:t>A1.3</w:t>
            </w:r>
          </w:p>
          <w:p w14:paraId="49A94ACB"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55B99DD8" w14:textId="77777777" w:rsidR="00D25512" w:rsidRPr="004358F3" w:rsidRDefault="00D25512" w:rsidP="0048395D">
            <w:pPr>
              <w:rPr>
                <w:rFonts w:asciiTheme="majorHAnsi" w:hAnsiTheme="majorHAnsi" w:cstheme="majorHAnsi"/>
              </w:rPr>
            </w:pPr>
          </w:p>
        </w:tc>
      </w:tr>
      <w:tr w:rsidR="00715021" w:rsidRPr="004358F3" w14:paraId="06ADFCD1" w14:textId="77777777" w:rsidTr="002D4BFF">
        <w:tc>
          <w:tcPr>
            <w:tcW w:w="993" w:type="dxa"/>
          </w:tcPr>
          <w:p w14:paraId="2D80AE18" w14:textId="71A0997C" w:rsidR="00715021" w:rsidRPr="006E1524" w:rsidRDefault="00715021" w:rsidP="00D160A4">
            <w:pPr>
              <w:rPr>
                <w:rFonts w:asciiTheme="majorHAnsi" w:hAnsiTheme="majorHAnsi" w:cstheme="majorHAnsi"/>
                <w:lang w:val="en-SG"/>
              </w:rPr>
            </w:pPr>
            <w:r w:rsidRPr="004358F3">
              <w:rPr>
                <w:rFonts w:asciiTheme="majorHAnsi" w:hAnsiTheme="majorHAnsi" w:cstheme="majorHAnsi"/>
              </w:rPr>
              <w:t>5</w:t>
            </w:r>
            <w:r w:rsidR="006E1524">
              <w:rPr>
                <w:rFonts w:asciiTheme="majorHAnsi" w:hAnsiTheme="majorHAnsi" w:cstheme="majorHAnsi"/>
                <w:lang w:val="en-SG"/>
              </w:rPr>
              <w:t xml:space="preserve"> (2)</w:t>
            </w:r>
          </w:p>
        </w:tc>
        <w:tc>
          <w:tcPr>
            <w:tcW w:w="2977" w:type="dxa"/>
          </w:tcPr>
          <w:p w14:paraId="3CA39B39"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II. Lãnh đạo xây dựng chủ nghĩa xã hội ở miền Bắc và kháng chiến chống đế </w:t>
            </w:r>
            <w:r w:rsidRPr="004358F3">
              <w:rPr>
                <w:rFonts w:asciiTheme="majorHAnsi" w:hAnsiTheme="majorHAnsi" w:cstheme="majorHAnsi"/>
              </w:rPr>
              <w:lastRenderedPageBreak/>
              <w:t>quốc Mỹ xâm lược, giải phóng miền Nam, thống nhất đất nước (1954-1975)</w:t>
            </w:r>
          </w:p>
          <w:p w14:paraId="6B869EA4"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1. Trong giai đoạn 1954-1965</w:t>
            </w:r>
          </w:p>
          <w:p w14:paraId="2680D79D"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2. Trong giai đoạn 1965-1975  </w:t>
            </w:r>
          </w:p>
          <w:p w14:paraId="37DC7A60"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3. Thành tựu, hạn chế và kinh nghiệm lãnh đạo của Đảng thời kỳ 1954 - 1975 (Tự học)</w:t>
            </w:r>
          </w:p>
        </w:tc>
        <w:tc>
          <w:tcPr>
            <w:tcW w:w="2552" w:type="dxa"/>
          </w:tcPr>
          <w:p w14:paraId="204F94A3"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lastRenderedPageBreak/>
              <w:t xml:space="preserve">- Thuyết giảng: GV viết bảng, thuyết trình và kết hợp trình chiếu </w:t>
            </w:r>
            <w:r w:rsidRPr="004358F3">
              <w:rPr>
                <w:rFonts w:asciiTheme="majorHAnsi" w:hAnsiTheme="majorHAnsi" w:cstheme="majorHAnsi"/>
              </w:rPr>
              <w:lastRenderedPageBreak/>
              <w:t xml:space="preserve">slide các nội dung. </w:t>
            </w:r>
          </w:p>
          <w:p w14:paraId="2805E9F0"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05EC62EC" w14:textId="77777777" w:rsidR="00715021" w:rsidRPr="004358F3" w:rsidRDefault="00715021" w:rsidP="00D160A4">
            <w:pPr>
              <w:rPr>
                <w:rFonts w:asciiTheme="majorHAnsi" w:hAnsiTheme="majorHAnsi" w:cstheme="majorHAnsi"/>
              </w:rPr>
            </w:pPr>
          </w:p>
        </w:tc>
        <w:tc>
          <w:tcPr>
            <w:tcW w:w="1842" w:type="dxa"/>
            <w:vAlign w:val="center"/>
          </w:tcPr>
          <w:p w14:paraId="51EA3FA8" w14:textId="5A48CBAA" w:rsidR="00715021" w:rsidRDefault="00715021" w:rsidP="00FD75C2">
            <w:pPr>
              <w:spacing w:line="288" w:lineRule="auto"/>
              <w:jc w:val="both"/>
              <w:rPr>
                <w:rFonts w:eastAsia="Calibri"/>
                <w:szCs w:val="26"/>
                <w:lang w:val="nl-NL"/>
              </w:rPr>
            </w:pPr>
            <w:r>
              <w:rPr>
                <w:rFonts w:eastAsia="Calibri"/>
                <w:szCs w:val="26"/>
                <w:lang w:val="nl-NL"/>
              </w:rPr>
              <w:lastRenderedPageBreak/>
              <w:t>- Nghe bài giả</w:t>
            </w:r>
            <w:r w:rsidR="004F65FC">
              <w:rPr>
                <w:rFonts w:eastAsia="Calibri"/>
                <w:szCs w:val="26"/>
                <w:lang w:val="nl-NL"/>
              </w:rPr>
              <w:t xml:space="preserve">ng Elearning </w:t>
            </w:r>
            <w:r w:rsidR="004F65FC">
              <w:rPr>
                <w:rFonts w:eastAsia="Calibri"/>
                <w:szCs w:val="26"/>
                <w:lang w:val="nl-NL"/>
              </w:rPr>
              <w:lastRenderedPageBreak/>
              <w:t>chương 2</w:t>
            </w:r>
          </w:p>
          <w:p w14:paraId="2298E680" w14:textId="6E6DB24D" w:rsidR="00715021" w:rsidRDefault="00715021" w:rsidP="00FD75C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180</w:t>
            </w:r>
            <w:r w:rsidRPr="00CB2520">
              <w:rPr>
                <w:rFonts w:eastAsia="Calibri"/>
                <w:szCs w:val="26"/>
                <w:lang w:val="nl-NL"/>
              </w:rPr>
              <w:t xml:space="preserve"> đến trang </w:t>
            </w:r>
            <w:r>
              <w:rPr>
                <w:rFonts w:eastAsia="Calibri"/>
                <w:szCs w:val="26"/>
                <w:lang w:val="nl-NL"/>
              </w:rPr>
              <w:t>235</w:t>
            </w:r>
            <w:r w:rsidRPr="00CB2520">
              <w:rPr>
                <w:rFonts w:eastAsia="Calibri"/>
                <w:szCs w:val="26"/>
                <w:lang w:val="nl-NL"/>
              </w:rPr>
              <w:t>.</w:t>
            </w:r>
          </w:p>
          <w:p w14:paraId="02C21E09" w14:textId="5ECF8780" w:rsidR="00715021" w:rsidRPr="004358F3" w:rsidRDefault="00715021" w:rsidP="00D160A4">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giáo trình</w:t>
            </w:r>
            <w:r w:rsidRPr="00CB2520">
              <w:rPr>
                <w:rFonts w:eastAsia="Calibri"/>
                <w:szCs w:val="26"/>
                <w:lang w:val="nl-NL"/>
              </w:rPr>
              <w:t xml:space="preserve"> </w:t>
            </w:r>
          </w:p>
        </w:tc>
        <w:tc>
          <w:tcPr>
            <w:tcW w:w="1134" w:type="dxa"/>
          </w:tcPr>
          <w:p w14:paraId="5AE9CD1A"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lastRenderedPageBreak/>
              <w:t>CLO1.1</w:t>
            </w:r>
          </w:p>
          <w:p w14:paraId="5DB9F6F5"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2BC7EE8C" w14:textId="4243FA75"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30173DE3" w14:textId="77777777" w:rsidR="00715021" w:rsidRPr="004358F3" w:rsidRDefault="00715021" w:rsidP="00D160A4">
            <w:pPr>
              <w:rPr>
                <w:rFonts w:asciiTheme="majorHAnsi" w:hAnsiTheme="majorHAnsi" w:cstheme="majorHAnsi"/>
              </w:rPr>
            </w:pPr>
          </w:p>
        </w:tc>
      </w:tr>
      <w:tr w:rsidR="00715021" w:rsidRPr="004358F3" w14:paraId="7A80FB48" w14:textId="77777777" w:rsidTr="002D4BFF">
        <w:tc>
          <w:tcPr>
            <w:tcW w:w="993" w:type="dxa"/>
          </w:tcPr>
          <w:p w14:paraId="5BC89F1D" w14:textId="141F71FC" w:rsidR="00715021" w:rsidRPr="006E1524" w:rsidRDefault="00715021" w:rsidP="00D160A4">
            <w:pPr>
              <w:rPr>
                <w:rFonts w:asciiTheme="majorHAnsi" w:hAnsiTheme="majorHAnsi" w:cstheme="majorHAnsi"/>
                <w:lang w:val="en-SG"/>
              </w:rPr>
            </w:pPr>
            <w:r w:rsidRPr="004358F3">
              <w:rPr>
                <w:rFonts w:asciiTheme="majorHAnsi" w:hAnsiTheme="majorHAnsi" w:cstheme="majorHAnsi"/>
              </w:rPr>
              <w:lastRenderedPageBreak/>
              <w:t>6</w:t>
            </w:r>
            <w:r w:rsidR="006E1524">
              <w:rPr>
                <w:rFonts w:asciiTheme="majorHAnsi" w:hAnsiTheme="majorHAnsi" w:cstheme="majorHAnsi"/>
                <w:lang w:val="en-SG"/>
              </w:rPr>
              <w:t xml:space="preserve"> (2)</w:t>
            </w:r>
          </w:p>
        </w:tc>
        <w:tc>
          <w:tcPr>
            <w:tcW w:w="2977" w:type="dxa"/>
          </w:tcPr>
          <w:p w14:paraId="3A8CF66D" w14:textId="73DB0771" w:rsidR="00715021" w:rsidRPr="006E1524" w:rsidRDefault="00715021" w:rsidP="00D160A4">
            <w:pPr>
              <w:rPr>
                <w:rFonts w:asciiTheme="majorHAnsi" w:hAnsiTheme="majorHAnsi" w:cstheme="majorHAnsi"/>
                <w:lang w:val="en-SG"/>
              </w:rPr>
            </w:pPr>
            <w:r w:rsidRPr="004358F3">
              <w:rPr>
                <w:rFonts w:asciiTheme="majorHAnsi" w:hAnsiTheme="majorHAnsi" w:cstheme="majorHAnsi"/>
              </w:rPr>
              <w:t xml:space="preserve">Thảo luận </w:t>
            </w:r>
            <w:r w:rsidR="006E1524">
              <w:rPr>
                <w:rFonts w:asciiTheme="majorHAnsi" w:hAnsiTheme="majorHAnsi" w:cstheme="majorHAnsi"/>
                <w:lang w:val="en-SG"/>
              </w:rPr>
              <w:t>nhóm, nội dung chương 1</w:t>
            </w:r>
          </w:p>
          <w:p w14:paraId="5A22DFB8" w14:textId="77777777" w:rsidR="00715021" w:rsidRPr="004358F3" w:rsidRDefault="00715021" w:rsidP="006E1524">
            <w:pPr>
              <w:rPr>
                <w:rFonts w:asciiTheme="majorHAnsi" w:hAnsiTheme="majorHAnsi" w:cstheme="majorHAnsi"/>
              </w:rPr>
            </w:pPr>
          </w:p>
        </w:tc>
        <w:tc>
          <w:tcPr>
            <w:tcW w:w="2552" w:type="dxa"/>
          </w:tcPr>
          <w:p w14:paraId="25DB9E01"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Hoạt động thảo luận nhóm</w:t>
            </w:r>
          </w:p>
          <w:p w14:paraId="75496513"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14:paraId="1BB78C81"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14:paraId="5CEE093D" w14:textId="6B95FB6A" w:rsidR="00715021" w:rsidRPr="004358F3" w:rsidRDefault="006E1524" w:rsidP="006E1524">
            <w:pPr>
              <w:rPr>
                <w:rFonts w:asciiTheme="majorHAnsi" w:hAnsiTheme="majorHAnsi" w:cstheme="majorHAnsi"/>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1842" w:type="dxa"/>
          </w:tcPr>
          <w:p w14:paraId="1D6EB3AF" w14:textId="6784F060" w:rsidR="00715021" w:rsidRDefault="00715021" w:rsidP="00F32157">
            <w:pPr>
              <w:jc w:val="both"/>
              <w:rPr>
                <w:rFonts w:eastAsia="Calibri"/>
                <w:szCs w:val="26"/>
                <w:lang w:val="nl-NL"/>
              </w:rPr>
            </w:pPr>
            <w:r>
              <w:rPr>
                <w:rFonts w:eastAsia="Calibri"/>
                <w:szCs w:val="26"/>
                <w:lang w:val="nl-NL"/>
              </w:rPr>
              <w:t xml:space="preserve">- </w:t>
            </w:r>
            <w:r w:rsidRPr="00327977">
              <w:rPr>
                <w:rFonts w:eastAsia="Calibri"/>
                <w:szCs w:val="26"/>
                <w:lang w:val="nl-NL"/>
              </w:rPr>
              <w:t xml:space="preserve">Đọc trước tài liệu số [1] từ trang </w:t>
            </w:r>
            <w:r w:rsidR="00327977" w:rsidRPr="00327977">
              <w:rPr>
                <w:rFonts w:eastAsia="Calibri"/>
                <w:szCs w:val="26"/>
                <w:lang w:val="nl-NL"/>
              </w:rPr>
              <w:t>12</w:t>
            </w:r>
            <w:r w:rsidRPr="00327977">
              <w:rPr>
                <w:rFonts w:eastAsia="Calibri"/>
                <w:szCs w:val="26"/>
                <w:lang w:val="nl-NL"/>
              </w:rPr>
              <w:t xml:space="preserve"> đến trang</w:t>
            </w:r>
            <w:r w:rsidR="00327977">
              <w:rPr>
                <w:rFonts w:eastAsia="Calibri"/>
                <w:szCs w:val="26"/>
                <w:lang w:val="nl-NL"/>
              </w:rPr>
              <w:t xml:space="preserve"> 70</w:t>
            </w:r>
            <w:r w:rsidRPr="00CB2520">
              <w:rPr>
                <w:rFonts w:eastAsia="Calibri"/>
                <w:szCs w:val="26"/>
                <w:lang w:val="nl-NL"/>
              </w:rPr>
              <w:t xml:space="preserve"> </w:t>
            </w:r>
          </w:p>
          <w:p w14:paraId="52255043" w14:textId="15BDABEE" w:rsidR="004F65FC" w:rsidRPr="0083734C" w:rsidRDefault="004F65FC" w:rsidP="004F65FC">
            <w:pPr>
              <w:spacing w:after="0" w:line="240" w:lineRule="auto"/>
              <w:ind w:right="131"/>
              <w:jc w:val="both"/>
              <w:outlineLvl w:val="0"/>
              <w:rPr>
                <w:rFonts w:cs="Times New Roman"/>
                <w:spacing w:val="-6"/>
                <w:szCs w:val="26"/>
              </w:rPr>
            </w:pPr>
            <w:r>
              <w:rPr>
                <w:rFonts w:cs="Times New Roman"/>
                <w:spacing w:val="-6"/>
                <w:szCs w:val="26"/>
                <w:lang w:val="en-SG"/>
              </w:rPr>
              <w:t xml:space="preserve">- Đọc tài </w:t>
            </w:r>
            <w:r w:rsidRPr="0083734C">
              <w:rPr>
                <w:rFonts w:cs="Times New Roman"/>
                <w:spacing w:val="-6"/>
                <w:szCs w:val="26"/>
              </w:rPr>
              <w:t>liệu tham khảo</w:t>
            </w:r>
          </w:p>
          <w:p w14:paraId="7C84F7B2" w14:textId="77777777" w:rsidR="004F65FC" w:rsidRPr="0083734C" w:rsidRDefault="004F65FC" w:rsidP="004F65FC">
            <w:pPr>
              <w:spacing w:after="0" w:line="240" w:lineRule="auto"/>
              <w:jc w:val="both"/>
              <w:rPr>
                <w:rFonts w:cs="Times New Roman"/>
                <w:spacing w:val="-6"/>
                <w:szCs w:val="26"/>
              </w:rPr>
            </w:pPr>
            <w:r w:rsidRPr="0083734C">
              <w:rPr>
                <w:rFonts w:cs="Times New Roman"/>
                <w:spacing w:val="-6"/>
                <w:szCs w:val="26"/>
              </w:rPr>
              <w:t>- Chuẩn bị câu hỏi thảo luận nhóm</w:t>
            </w:r>
          </w:p>
          <w:p w14:paraId="20F780C9" w14:textId="141F744F" w:rsidR="00715021" w:rsidRPr="004358F3" w:rsidRDefault="004F65FC" w:rsidP="004F65FC">
            <w:pPr>
              <w:rPr>
                <w:rFonts w:asciiTheme="majorHAnsi" w:hAnsiTheme="majorHAnsi" w:cstheme="majorHAnsi"/>
              </w:rPr>
            </w:pPr>
            <w:r w:rsidRPr="0083734C">
              <w:rPr>
                <w:rFonts w:cs="Times New Roman"/>
                <w:spacing w:val="-6"/>
                <w:szCs w:val="26"/>
              </w:rPr>
              <w:t>- Thực hiện thảo luận nhóm</w:t>
            </w:r>
          </w:p>
        </w:tc>
        <w:tc>
          <w:tcPr>
            <w:tcW w:w="1134" w:type="dxa"/>
          </w:tcPr>
          <w:p w14:paraId="44EC3218"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2F563540"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732EA6F7" w14:textId="19459B3D"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684EF252" w14:textId="77777777" w:rsidR="00715021" w:rsidRDefault="00715021" w:rsidP="0048395D">
            <w:pPr>
              <w:rPr>
                <w:rFonts w:asciiTheme="majorHAnsi" w:hAnsiTheme="majorHAnsi" w:cstheme="majorHAnsi"/>
                <w:lang w:val="en-SG"/>
              </w:rPr>
            </w:pPr>
            <w:r>
              <w:rPr>
                <w:rFonts w:asciiTheme="majorHAnsi" w:hAnsiTheme="majorHAnsi" w:cstheme="majorHAnsi"/>
                <w:lang w:val="en-SG"/>
              </w:rPr>
              <w:t>A1.1</w:t>
            </w:r>
          </w:p>
          <w:p w14:paraId="6BFEE112" w14:textId="241A3694" w:rsidR="00715021" w:rsidRPr="0048395D" w:rsidRDefault="00715021" w:rsidP="0048395D">
            <w:pPr>
              <w:rPr>
                <w:rFonts w:asciiTheme="majorHAnsi" w:hAnsiTheme="majorHAnsi" w:cstheme="majorHAnsi"/>
                <w:lang w:val="en-SG"/>
              </w:rPr>
            </w:pPr>
            <w:r>
              <w:rPr>
                <w:rFonts w:asciiTheme="majorHAnsi" w:hAnsiTheme="majorHAnsi" w:cstheme="majorHAnsi"/>
                <w:lang w:val="en-SG"/>
              </w:rPr>
              <w:t>A.1.2</w:t>
            </w:r>
          </w:p>
          <w:p w14:paraId="5437C4AD" w14:textId="77777777" w:rsidR="00715021" w:rsidRPr="004358F3" w:rsidRDefault="00715021" w:rsidP="0048395D">
            <w:pPr>
              <w:rPr>
                <w:rFonts w:asciiTheme="majorHAnsi" w:hAnsiTheme="majorHAnsi" w:cstheme="majorHAnsi"/>
              </w:rPr>
            </w:pPr>
          </w:p>
        </w:tc>
      </w:tr>
      <w:tr w:rsidR="00715021" w:rsidRPr="004358F3" w14:paraId="66E83B45" w14:textId="77777777" w:rsidTr="002D4BFF">
        <w:tc>
          <w:tcPr>
            <w:tcW w:w="993" w:type="dxa"/>
          </w:tcPr>
          <w:p w14:paraId="41350293" w14:textId="4BFE8DCA" w:rsidR="00715021" w:rsidRPr="006E1524" w:rsidRDefault="00715021" w:rsidP="00D160A4">
            <w:pPr>
              <w:rPr>
                <w:rFonts w:asciiTheme="majorHAnsi" w:hAnsiTheme="majorHAnsi" w:cstheme="majorHAnsi"/>
                <w:lang w:val="en-SG"/>
              </w:rPr>
            </w:pPr>
            <w:r w:rsidRPr="004358F3">
              <w:rPr>
                <w:rFonts w:asciiTheme="majorHAnsi" w:hAnsiTheme="majorHAnsi" w:cstheme="majorHAnsi"/>
              </w:rPr>
              <w:t>7</w:t>
            </w:r>
            <w:r w:rsidR="006E1524">
              <w:rPr>
                <w:rFonts w:asciiTheme="majorHAnsi" w:hAnsiTheme="majorHAnsi" w:cstheme="majorHAnsi"/>
                <w:lang w:val="en-SG"/>
              </w:rPr>
              <w:t xml:space="preserve"> (2)</w:t>
            </w:r>
          </w:p>
        </w:tc>
        <w:tc>
          <w:tcPr>
            <w:tcW w:w="2977" w:type="dxa"/>
          </w:tcPr>
          <w:p w14:paraId="29B0A057" w14:textId="6F7F0AE9" w:rsidR="00715021" w:rsidRPr="006E1524" w:rsidRDefault="00715021" w:rsidP="00D160A4">
            <w:pPr>
              <w:rPr>
                <w:rFonts w:asciiTheme="majorHAnsi" w:hAnsiTheme="majorHAnsi" w:cstheme="majorHAnsi"/>
                <w:lang w:val="en-SG"/>
              </w:rPr>
            </w:pPr>
            <w:r w:rsidRPr="004358F3">
              <w:rPr>
                <w:rFonts w:asciiTheme="majorHAnsi" w:hAnsiTheme="majorHAnsi" w:cstheme="majorHAnsi"/>
              </w:rPr>
              <w:t>Thảo luận</w:t>
            </w:r>
            <w:r w:rsidR="006E1524">
              <w:rPr>
                <w:rFonts w:asciiTheme="majorHAnsi" w:hAnsiTheme="majorHAnsi" w:cstheme="majorHAnsi"/>
                <w:lang w:val="en-SG"/>
              </w:rPr>
              <w:t xml:space="preserve"> nhóm, nội dung chương 1</w:t>
            </w:r>
          </w:p>
          <w:p w14:paraId="4811571E" w14:textId="77D26DF9" w:rsidR="00715021" w:rsidRPr="004358F3" w:rsidRDefault="00715021" w:rsidP="00D160A4">
            <w:pPr>
              <w:rPr>
                <w:rFonts w:asciiTheme="majorHAnsi" w:hAnsiTheme="majorHAnsi" w:cstheme="majorHAnsi"/>
              </w:rPr>
            </w:pPr>
          </w:p>
        </w:tc>
        <w:tc>
          <w:tcPr>
            <w:tcW w:w="2552" w:type="dxa"/>
          </w:tcPr>
          <w:p w14:paraId="4A09E791"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Hoạt động thảo luận nhóm</w:t>
            </w:r>
          </w:p>
          <w:p w14:paraId="79058C06"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14:paraId="64D9C707"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14:paraId="51751347" w14:textId="11B53355" w:rsidR="00715021" w:rsidRPr="004358F3" w:rsidRDefault="006E1524" w:rsidP="006E1524">
            <w:pPr>
              <w:rPr>
                <w:rFonts w:asciiTheme="majorHAnsi" w:hAnsiTheme="majorHAnsi" w:cstheme="majorHAnsi"/>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1842" w:type="dxa"/>
          </w:tcPr>
          <w:p w14:paraId="758D0339" w14:textId="264CBE29" w:rsidR="00715021" w:rsidRDefault="00715021" w:rsidP="00715021">
            <w:pPr>
              <w:jc w:val="both"/>
              <w:rPr>
                <w:rFonts w:eastAsia="Calibri"/>
                <w:szCs w:val="26"/>
                <w:lang w:val="nl-NL"/>
              </w:rPr>
            </w:pPr>
            <w:r w:rsidRPr="00327977">
              <w:rPr>
                <w:rFonts w:eastAsia="Calibri"/>
                <w:szCs w:val="26"/>
                <w:lang w:val="nl-NL"/>
              </w:rPr>
              <w:t xml:space="preserve">Đọc trước tài liệu số [1] từ trang </w:t>
            </w:r>
            <w:r w:rsidR="00327977" w:rsidRPr="00327977">
              <w:rPr>
                <w:rFonts w:eastAsia="Calibri"/>
                <w:szCs w:val="26"/>
                <w:lang w:val="nl-NL"/>
              </w:rPr>
              <w:t>71</w:t>
            </w:r>
            <w:r w:rsidRPr="00327977">
              <w:rPr>
                <w:rFonts w:eastAsia="Calibri"/>
                <w:szCs w:val="26"/>
                <w:lang w:val="nl-NL"/>
              </w:rPr>
              <w:t xml:space="preserve"> đến trang </w:t>
            </w:r>
            <w:r w:rsidR="00327977" w:rsidRPr="00327977">
              <w:rPr>
                <w:rFonts w:eastAsia="Calibri"/>
                <w:szCs w:val="26"/>
                <w:lang w:val="nl-NL"/>
              </w:rPr>
              <w:t>125</w:t>
            </w:r>
          </w:p>
          <w:p w14:paraId="1BF2FDE1" w14:textId="4C5C4C4A" w:rsidR="004F65FC" w:rsidRPr="0083734C" w:rsidRDefault="006E1524" w:rsidP="004F65FC">
            <w:pPr>
              <w:spacing w:after="0" w:line="240" w:lineRule="auto"/>
              <w:ind w:right="131"/>
              <w:jc w:val="both"/>
              <w:outlineLvl w:val="0"/>
              <w:rPr>
                <w:rFonts w:cs="Times New Roman"/>
                <w:spacing w:val="-6"/>
                <w:szCs w:val="26"/>
              </w:rPr>
            </w:pPr>
            <w:r>
              <w:rPr>
                <w:rFonts w:cs="Times New Roman"/>
                <w:spacing w:val="-6"/>
                <w:szCs w:val="26"/>
                <w:lang w:val="en-SG"/>
              </w:rPr>
              <w:t xml:space="preserve">- </w:t>
            </w:r>
            <w:r w:rsidR="004F65FC">
              <w:rPr>
                <w:rFonts w:cs="Times New Roman"/>
                <w:spacing w:val="-6"/>
                <w:szCs w:val="26"/>
                <w:lang w:val="en-SG"/>
              </w:rPr>
              <w:t xml:space="preserve">Đọc tài </w:t>
            </w:r>
            <w:r w:rsidR="004F65FC" w:rsidRPr="0083734C">
              <w:rPr>
                <w:rFonts w:cs="Times New Roman"/>
                <w:spacing w:val="-6"/>
                <w:szCs w:val="26"/>
              </w:rPr>
              <w:t>liệu tham khảo</w:t>
            </w:r>
          </w:p>
          <w:p w14:paraId="5402746F" w14:textId="77777777" w:rsidR="004F65FC" w:rsidRPr="0083734C" w:rsidRDefault="004F65FC" w:rsidP="004F65FC">
            <w:pPr>
              <w:spacing w:after="0" w:line="240" w:lineRule="auto"/>
              <w:jc w:val="both"/>
              <w:rPr>
                <w:rFonts w:cs="Times New Roman"/>
                <w:spacing w:val="-6"/>
                <w:szCs w:val="26"/>
              </w:rPr>
            </w:pPr>
            <w:r w:rsidRPr="0083734C">
              <w:rPr>
                <w:rFonts w:cs="Times New Roman"/>
                <w:spacing w:val="-6"/>
                <w:szCs w:val="26"/>
              </w:rPr>
              <w:t>- Chuẩn bị câu hỏi thảo luận nhóm</w:t>
            </w:r>
          </w:p>
          <w:p w14:paraId="0039EC03" w14:textId="7D399C0A" w:rsidR="00715021" w:rsidRPr="004358F3" w:rsidRDefault="004F65FC" w:rsidP="004F65FC">
            <w:pPr>
              <w:rPr>
                <w:rFonts w:asciiTheme="majorHAnsi" w:hAnsiTheme="majorHAnsi" w:cstheme="majorHAnsi"/>
              </w:rPr>
            </w:pPr>
            <w:r w:rsidRPr="0083734C">
              <w:rPr>
                <w:rFonts w:cs="Times New Roman"/>
                <w:spacing w:val="-6"/>
                <w:szCs w:val="26"/>
              </w:rPr>
              <w:t>- Thực hiện thảo luận nhóm</w:t>
            </w:r>
          </w:p>
        </w:tc>
        <w:tc>
          <w:tcPr>
            <w:tcW w:w="1134" w:type="dxa"/>
          </w:tcPr>
          <w:p w14:paraId="124D3349"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5DA15CEE"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4F2810D1" w14:textId="127701D6"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405E8166" w14:textId="77777777" w:rsidR="00715021" w:rsidRDefault="00715021" w:rsidP="0048395D">
            <w:pPr>
              <w:rPr>
                <w:rFonts w:asciiTheme="majorHAnsi" w:hAnsiTheme="majorHAnsi" w:cstheme="majorHAnsi"/>
                <w:lang w:val="en-SG"/>
              </w:rPr>
            </w:pPr>
            <w:r>
              <w:rPr>
                <w:rFonts w:asciiTheme="majorHAnsi" w:hAnsiTheme="majorHAnsi" w:cstheme="majorHAnsi"/>
                <w:lang w:val="en-SG"/>
              </w:rPr>
              <w:t>A1.1</w:t>
            </w:r>
          </w:p>
          <w:p w14:paraId="7338D8F6" w14:textId="1CAC887F" w:rsidR="00715021" w:rsidRPr="0048395D" w:rsidRDefault="00715021" w:rsidP="0048395D">
            <w:pPr>
              <w:rPr>
                <w:rFonts w:asciiTheme="majorHAnsi" w:hAnsiTheme="majorHAnsi" w:cstheme="majorHAnsi"/>
                <w:lang w:val="en-SG"/>
              </w:rPr>
            </w:pPr>
            <w:r>
              <w:rPr>
                <w:rFonts w:asciiTheme="majorHAnsi" w:hAnsiTheme="majorHAnsi" w:cstheme="majorHAnsi"/>
                <w:lang w:val="en-SG"/>
              </w:rPr>
              <w:t>A.1.2</w:t>
            </w:r>
          </w:p>
        </w:tc>
      </w:tr>
      <w:tr w:rsidR="00715021" w:rsidRPr="004358F3" w14:paraId="34630A9D" w14:textId="77777777" w:rsidTr="002D4BFF">
        <w:tc>
          <w:tcPr>
            <w:tcW w:w="993" w:type="dxa"/>
          </w:tcPr>
          <w:p w14:paraId="7636A11A" w14:textId="2FC1CCAD" w:rsidR="00715021" w:rsidRPr="006E1524" w:rsidRDefault="00715021" w:rsidP="00D160A4">
            <w:pPr>
              <w:rPr>
                <w:rFonts w:asciiTheme="majorHAnsi" w:hAnsiTheme="majorHAnsi" w:cstheme="majorHAnsi"/>
                <w:lang w:val="en-SG"/>
              </w:rPr>
            </w:pPr>
            <w:r w:rsidRPr="004358F3">
              <w:rPr>
                <w:rFonts w:asciiTheme="majorHAnsi" w:hAnsiTheme="majorHAnsi" w:cstheme="majorHAnsi"/>
              </w:rPr>
              <w:t>8</w:t>
            </w:r>
            <w:r w:rsidR="006E1524">
              <w:rPr>
                <w:rFonts w:asciiTheme="majorHAnsi" w:hAnsiTheme="majorHAnsi" w:cstheme="majorHAnsi"/>
                <w:lang w:val="en-SG"/>
              </w:rPr>
              <w:t xml:space="preserve"> (2)</w:t>
            </w:r>
          </w:p>
        </w:tc>
        <w:tc>
          <w:tcPr>
            <w:tcW w:w="2977" w:type="dxa"/>
          </w:tcPr>
          <w:p w14:paraId="28CF56E3"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        Chương 3</w:t>
            </w:r>
          </w:p>
          <w:p w14:paraId="3545006E"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Đảng lãnh đạo cả nước quá độ lên chủ nghĩa xã hội và tiến hành công </w:t>
            </w:r>
            <w:r w:rsidRPr="004358F3">
              <w:rPr>
                <w:rFonts w:asciiTheme="majorHAnsi" w:hAnsiTheme="majorHAnsi" w:cstheme="majorHAnsi"/>
              </w:rPr>
              <w:lastRenderedPageBreak/>
              <w:t>cuộc đổi mới (1975 - 2018)</w:t>
            </w:r>
          </w:p>
          <w:p w14:paraId="332E5E1E"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I. Lãnh đạo xây dựng chủ nghĩa xã hội và bảo vệ Tổ quốc (1975-1986)</w:t>
            </w:r>
          </w:p>
          <w:p w14:paraId="14DD7CCB"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1. Bước đầu xây dựng chủ nghĩa xã hội và bảo vệ Tổ quốc (1975-1981)</w:t>
            </w:r>
          </w:p>
          <w:p w14:paraId="10092DB3"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2. Đại hội đại biểu toàn quốc lần thứ V của Đảng và các bước đột phá tiếp tục đổi mới kinh tế  (Tự học)</w:t>
            </w:r>
          </w:p>
        </w:tc>
        <w:tc>
          <w:tcPr>
            <w:tcW w:w="2552" w:type="dxa"/>
          </w:tcPr>
          <w:p w14:paraId="4B2AD71C"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lastRenderedPageBreak/>
              <w:t xml:space="preserve">- Thuyết giảng: GV viết bảng, thuyết trình và kết hợp trình chiếu slide các nội dung. </w:t>
            </w:r>
          </w:p>
          <w:p w14:paraId="458B3805"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lastRenderedPageBreak/>
              <w:t>- Sử dụng Phương pháp dạy học gợi mở - vấn đáp; Phương pháp thuyết trình, giải thích.</w:t>
            </w:r>
          </w:p>
          <w:p w14:paraId="08F0F269" w14:textId="77777777" w:rsidR="00715021" w:rsidRPr="004358F3" w:rsidRDefault="00715021" w:rsidP="00D160A4">
            <w:pPr>
              <w:rPr>
                <w:rFonts w:asciiTheme="majorHAnsi" w:hAnsiTheme="majorHAnsi" w:cstheme="majorHAnsi"/>
              </w:rPr>
            </w:pPr>
          </w:p>
        </w:tc>
        <w:tc>
          <w:tcPr>
            <w:tcW w:w="1842" w:type="dxa"/>
            <w:vAlign w:val="center"/>
          </w:tcPr>
          <w:p w14:paraId="6CE953FA" w14:textId="3F600945" w:rsidR="006E1524" w:rsidRDefault="006E1524" w:rsidP="00FD75C2">
            <w:pPr>
              <w:spacing w:line="288" w:lineRule="auto"/>
              <w:jc w:val="both"/>
              <w:rPr>
                <w:rFonts w:eastAsia="Calibri"/>
                <w:szCs w:val="26"/>
                <w:lang w:val="nl-NL"/>
              </w:rPr>
            </w:pPr>
            <w:r>
              <w:rPr>
                <w:rFonts w:eastAsia="Calibri"/>
                <w:szCs w:val="26"/>
                <w:lang w:val="nl-NL"/>
              </w:rPr>
              <w:lastRenderedPageBreak/>
              <w:t>-</w:t>
            </w:r>
            <w:r w:rsidR="00715021">
              <w:rPr>
                <w:rFonts w:eastAsia="Calibri"/>
                <w:szCs w:val="26"/>
                <w:lang w:val="nl-NL"/>
              </w:rPr>
              <w:t>Nghe bài giảng Elearning</w:t>
            </w:r>
            <w:r w:rsidR="004F65FC">
              <w:rPr>
                <w:rFonts w:eastAsia="Calibri"/>
                <w:szCs w:val="26"/>
                <w:lang w:val="nl-NL"/>
              </w:rPr>
              <w:t xml:space="preserve"> </w:t>
            </w:r>
            <w:r>
              <w:rPr>
                <w:rFonts w:eastAsia="Calibri"/>
                <w:szCs w:val="26"/>
                <w:lang w:val="nl-NL"/>
              </w:rPr>
              <w:t xml:space="preserve">chương 3 phần </w:t>
            </w:r>
            <w:r>
              <w:rPr>
                <w:rFonts w:eastAsia="Calibri"/>
                <w:szCs w:val="26"/>
                <w:lang w:val="nl-NL"/>
              </w:rPr>
              <w:lastRenderedPageBreak/>
              <w:t>giai đoạn 1975 - 1986</w:t>
            </w:r>
          </w:p>
          <w:p w14:paraId="648D63CD" w14:textId="640707ED" w:rsidR="00715021" w:rsidRDefault="00715021" w:rsidP="00FD75C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238 </w:t>
            </w:r>
            <w:r w:rsidRPr="00CB2520">
              <w:rPr>
                <w:rFonts w:eastAsia="Calibri"/>
                <w:szCs w:val="26"/>
                <w:lang w:val="nl-NL"/>
              </w:rPr>
              <w:t xml:space="preserve"> đến trang </w:t>
            </w:r>
            <w:r>
              <w:rPr>
                <w:rFonts w:eastAsia="Calibri"/>
                <w:szCs w:val="26"/>
                <w:lang w:val="nl-NL"/>
              </w:rPr>
              <w:t>260</w:t>
            </w:r>
            <w:r w:rsidRPr="00CB2520">
              <w:rPr>
                <w:rFonts w:eastAsia="Calibri"/>
                <w:szCs w:val="26"/>
                <w:lang w:val="nl-NL"/>
              </w:rPr>
              <w:t>.</w:t>
            </w:r>
          </w:p>
          <w:p w14:paraId="6E2055E8" w14:textId="1F3A906F" w:rsidR="00715021" w:rsidRPr="004358F3" w:rsidRDefault="00715021" w:rsidP="00D160A4">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giáo trình</w:t>
            </w:r>
            <w:r w:rsidRPr="00CB2520">
              <w:rPr>
                <w:rFonts w:eastAsia="Calibri"/>
                <w:szCs w:val="26"/>
                <w:lang w:val="nl-NL"/>
              </w:rPr>
              <w:t xml:space="preserve"> </w:t>
            </w:r>
          </w:p>
        </w:tc>
        <w:tc>
          <w:tcPr>
            <w:tcW w:w="1134" w:type="dxa"/>
          </w:tcPr>
          <w:p w14:paraId="7A8E2D61"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lastRenderedPageBreak/>
              <w:t>CLO1.1</w:t>
            </w:r>
          </w:p>
          <w:p w14:paraId="4D7464A0"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0ACD8312" w14:textId="054534C8"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7EA7190C"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0F2B6A45" w14:textId="77777777" w:rsidR="00256E97" w:rsidRPr="0083734C" w:rsidRDefault="00256E97" w:rsidP="00256E97">
            <w:pPr>
              <w:spacing w:after="0" w:line="240" w:lineRule="auto"/>
              <w:rPr>
                <w:rFonts w:cs="Times New Roman"/>
                <w:szCs w:val="26"/>
                <w:lang w:val="en-US"/>
              </w:rPr>
            </w:pPr>
            <w:r w:rsidRPr="0083734C">
              <w:rPr>
                <w:rFonts w:cs="Times New Roman"/>
                <w:szCs w:val="26"/>
              </w:rPr>
              <w:t>A2</w:t>
            </w:r>
            <w:r w:rsidRPr="0083734C">
              <w:rPr>
                <w:rFonts w:cs="Times New Roman"/>
                <w:szCs w:val="26"/>
                <w:lang w:val="en-US"/>
              </w:rPr>
              <w:t>.1</w:t>
            </w:r>
          </w:p>
          <w:p w14:paraId="6D5015D9" w14:textId="77777777" w:rsidR="00715021" w:rsidRPr="004358F3" w:rsidRDefault="00715021" w:rsidP="0048395D">
            <w:pPr>
              <w:rPr>
                <w:rFonts w:asciiTheme="majorHAnsi" w:hAnsiTheme="majorHAnsi" w:cstheme="majorHAnsi"/>
              </w:rPr>
            </w:pPr>
          </w:p>
        </w:tc>
      </w:tr>
      <w:tr w:rsidR="00715021" w:rsidRPr="004358F3" w14:paraId="08C5293D" w14:textId="77777777" w:rsidTr="002D4BFF">
        <w:tc>
          <w:tcPr>
            <w:tcW w:w="993" w:type="dxa"/>
          </w:tcPr>
          <w:p w14:paraId="569AE859" w14:textId="00778AD6" w:rsidR="00715021" w:rsidRPr="006E1524" w:rsidRDefault="00715021" w:rsidP="00D160A4">
            <w:pPr>
              <w:rPr>
                <w:rFonts w:asciiTheme="majorHAnsi" w:hAnsiTheme="majorHAnsi" w:cstheme="majorHAnsi"/>
                <w:lang w:val="en-SG"/>
              </w:rPr>
            </w:pPr>
            <w:r w:rsidRPr="004358F3">
              <w:rPr>
                <w:rFonts w:asciiTheme="majorHAnsi" w:hAnsiTheme="majorHAnsi" w:cstheme="majorHAnsi"/>
              </w:rPr>
              <w:lastRenderedPageBreak/>
              <w:t>9</w:t>
            </w:r>
            <w:r w:rsidR="006E1524">
              <w:rPr>
                <w:rFonts w:asciiTheme="majorHAnsi" w:hAnsiTheme="majorHAnsi" w:cstheme="majorHAnsi"/>
                <w:lang w:val="en-SG"/>
              </w:rPr>
              <w:t xml:space="preserve"> (2)</w:t>
            </w:r>
          </w:p>
        </w:tc>
        <w:tc>
          <w:tcPr>
            <w:tcW w:w="2977" w:type="dxa"/>
          </w:tcPr>
          <w:p w14:paraId="0FD08AD5"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Chương 3 (Tiếp theo)</w:t>
            </w:r>
          </w:p>
          <w:p w14:paraId="4E6AC174"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II. Lãnh đạo công cuộc đổi mới, đẩy mạnh công nghiệp hóa, hiện đại hóa và hội nhập quốc tế (1986-2018) </w:t>
            </w:r>
          </w:p>
          <w:p w14:paraId="708C6231"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1. Đổi mới toàn diện, đưa đất nước ra khỏi khủng hoảng kinh tế-xã hội (1986-1996)</w:t>
            </w:r>
          </w:p>
        </w:tc>
        <w:tc>
          <w:tcPr>
            <w:tcW w:w="2552" w:type="dxa"/>
          </w:tcPr>
          <w:p w14:paraId="549FF6F3"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17D19994"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5EFD7950" w14:textId="77777777" w:rsidR="00715021" w:rsidRPr="004358F3" w:rsidRDefault="00715021" w:rsidP="00D160A4">
            <w:pPr>
              <w:rPr>
                <w:rFonts w:asciiTheme="majorHAnsi" w:hAnsiTheme="majorHAnsi" w:cstheme="majorHAnsi"/>
              </w:rPr>
            </w:pPr>
          </w:p>
        </w:tc>
        <w:tc>
          <w:tcPr>
            <w:tcW w:w="1842" w:type="dxa"/>
            <w:vAlign w:val="center"/>
          </w:tcPr>
          <w:p w14:paraId="34E9CA3A" w14:textId="503CB8ED" w:rsidR="00715021" w:rsidRDefault="00715021" w:rsidP="00715021">
            <w:pPr>
              <w:spacing w:line="288" w:lineRule="auto"/>
              <w:jc w:val="both"/>
              <w:rPr>
                <w:rFonts w:eastAsia="Calibri"/>
                <w:szCs w:val="26"/>
                <w:lang w:val="nl-NL"/>
              </w:rPr>
            </w:pPr>
            <w:r>
              <w:rPr>
                <w:rFonts w:eastAsia="Calibri"/>
                <w:szCs w:val="26"/>
                <w:lang w:val="nl-NL"/>
              </w:rPr>
              <w:t>- Nghe bài giả</w:t>
            </w:r>
            <w:r w:rsidR="006E1524">
              <w:rPr>
                <w:rFonts w:eastAsia="Calibri"/>
                <w:szCs w:val="26"/>
                <w:lang w:val="nl-NL"/>
              </w:rPr>
              <w:t xml:space="preserve">ng </w:t>
            </w:r>
            <w:r>
              <w:rPr>
                <w:rFonts w:eastAsia="Calibri"/>
                <w:szCs w:val="26"/>
                <w:lang w:val="nl-NL"/>
              </w:rPr>
              <w:t>Elearning</w:t>
            </w:r>
            <w:r w:rsidR="006E1524">
              <w:rPr>
                <w:rFonts w:eastAsia="Calibri"/>
                <w:szCs w:val="26"/>
                <w:lang w:val="nl-NL"/>
              </w:rPr>
              <w:t xml:space="preserve"> chương 3 phần giai đoạn 1986 - nay</w:t>
            </w:r>
          </w:p>
          <w:p w14:paraId="07FFD89C" w14:textId="196DC2A5" w:rsidR="00715021" w:rsidRDefault="00715021" w:rsidP="00715021">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260 </w:t>
            </w:r>
            <w:r w:rsidRPr="00CB2520">
              <w:rPr>
                <w:rFonts w:eastAsia="Calibri"/>
                <w:szCs w:val="26"/>
                <w:lang w:val="nl-NL"/>
              </w:rPr>
              <w:t xml:space="preserve"> đến trang </w:t>
            </w:r>
            <w:r>
              <w:rPr>
                <w:rFonts w:eastAsia="Calibri"/>
                <w:szCs w:val="26"/>
                <w:lang w:val="nl-NL"/>
              </w:rPr>
              <w:t>271</w:t>
            </w:r>
            <w:r w:rsidRPr="00CB2520">
              <w:rPr>
                <w:rFonts w:eastAsia="Calibri"/>
                <w:szCs w:val="26"/>
                <w:lang w:val="nl-NL"/>
              </w:rPr>
              <w:t>.</w:t>
            </w:r>
          </w:p>
          <w:p w14:paraId="19D3D321" w14:textId="7D257B5C" w:rsidR="00715021" w:rsidRPr="004358F3" w:rsidRDefault="00715021" w:rsidP="00715021">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giáo trình</w:t>
            </w:r>
          </w:p>
        </w:tc>
        <w:tc>
          <w:tcPr>
            <w:tcW w:w="1134" w:type="dxa"/>
          </w:tcPr>
          <w:p w14:paraId="4B068A4A"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304E8E19"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6F2EBAB5" w14:textId="50AE2C73"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0F98A473"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489D82FF"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136E47CC" w14:textId="77777777" w:rsidR="00715021" w:rsidRPr="004358F3" w:rsidRDefault="00715021" w:rsidP="0048395D">
            <w:pPr>
              <w:rPr>
                <w:rFonts w:asciiTheme="majorHAnsi" w:hAnsiTheme="majorHAnsi" w:cstheme="majorHAnsi"/>
              </w:rPr>
            </w:pPr>
          </w:p>
        </w:tc>
      </w:tr>
      <w:tr w:rsidR="00715021" w:rsidRPr="004358F3" w14:paraId="3AA81E52" w14:textId="77777777" w:rsidTr="002D4BFF">
        <w:tc>
          <w:tcPr>
            <w:tcW w:w="993" w:type="dxa"/>
          </w:tcPr>
          <w:p w14:paraId="0ECBD19F" w14:textId="0515F469" w:rsidR="00715021" w:rsidRPr="004358F3" w:rsidRDefault="00715021" w:rsidP="00D160A4">
            <w:pPr>
              <w:rPr>
                <w:rFonts w:asciiTheme="majorHAnsi" w:hAnsiTheme="majorHAnsi" w:cstheme="majorHAnsi"/>
              </w:rPr>
            </w:pPr>
            <w:r w:rsidRPr="004358F3">
              <w:rPr>
                <w:rFonts w:asciiTheme="majorHAnsi" w:hAnsiTheme="majorHAnsi" w:cstheme="majorHAnsi"/>
              </w:rPr>
              <w:t>10</w:t>
            </w:r>
            <w:r w:rsidR="006E1524">
              <w:rPr>
                <w:rFonts w:asciiTheme="majorHAnsi" w:hAnsiTheme="majorHAnsi" w:cstheme="majorHAnsi"/>
                <w:lang w:val="en-SG"/>
              </w:rPr>
              <w:t>(2)</w:t>
            </w:r>
          </w:p>
        </w:tc>
        <w:tc>
          <w:tcPr>
            <w:tcW w:w="2977" w:type="dxa"/>
          </w:tcPr>
          <w:p w14:paraId="3C3566AD"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Chương 3 (Tiếp theo)</w:t>
            </w:r>
          </w:p>
          <w:p w14:paraId="6431C851" w14:textId="77777777" w:rsidR="00715021" w:rsidRDefault="00715021" w:rsidP="00D160A4">
            <w:pPr>
              <w:rPr>
                <w:rFonts w:asciiTheme="majorHAnsi" w:hAnsiTheme="majorHAnsi" w:cstheme="majorHAnsi"/>
                <w:lang w:val="en-SG"/>
              </w:rPr>
            </w:pPr>
            <w:r w:rsidRPr="004358F3">
              <w:rPr>
                <w:rFonts w:asciiTheme="majorHAnsi" w:hAnsiTheme="majorHAnsi" w:cstheme="majorHAnsi"/>
              </w:rPr>
              <w:t xml:space="preserve">2. Tiếp tục công cuộc đổi mới, đẩy mạnh công nghiệp hoá, hiện đại hoá và hội nhập quốc tế (1996-2018) </w:t>
            </w:r>
          </w:p>
          <w:p w14:paraId="67B0D13D" w14:textId="64DEC508" w:rsidR="00B728F0" w:rsidRPr="00B728F0" w:rsidRDefault="00B728F0" w:rsidP="00D160A4">
            <w:pPr>
              <w:rPr>
                <w:rFonts w:asciiTheme="majorHAnsi" w:hAnsiTheme="majorHAnsi" w:cstheme="majorHAnsi"/>
                <w:lang w:val="en-SG"/>
              </w:rPr>
            </w:pPr>
            <w:r>
              <w:rPr>
                <w:rFonts w:asciiTheme="majorHAnsi" w:hAnsiTheme="majorHAnsi" w:cstheme="majorHAnsi"/>
                <w:lang w:val="en-SG"/>
              </w:rPr>
              <w:t>Đại hội VII và Đại hội VIII</w:t>
            </w:r>
          </w:p>
        </w:tc>
        <w:tc>
          <w:tcPr>
            <w:tcW w:w="2552" w:type="dxa"/>
          </w:tcPr>
          <w:p w14:paraId="0557FB90"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1B5A7418"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782479B5" w14:textId="77777777" w:rsidR="00715021" w:rsidRPr="004358F3" w:rsidRDefault="00715021" w:rsidP="00D160A4">
            <w:pPr>
              <w:rPr>
                <w:rFonts w:asciiTheme="majorHAnsi" w:hAnsiTheme="majorHAnsi" w:cstheme="majorHAnsi"/>
              </w:rPr>
            </w:pPr>
          </w:p>
        </w:tc>
        <w:tc>
          <w:tcPr>
            <w:tcW w:w="1842" w:type="dxa"/>
          </w:tcPr>
          <w:p w14:paraId="431E7E95" w14:textId="2D634656" w:rsidR="006E1524" w:rsidRDefault="00715021" w:rsidP="006E1524">
            <w:pPr>
              <w:spacing w:line="288" w:lineRule="auto"/>
              <w:jc w:val="both"/>
              <w:rPr>
                <w:rFonts w:eastAsia="Calibri"/>
                <w:szCs w:val="26"/>
                <w:lang w:val="nl-NL"/>
              </w:rPr>
            </w:pPr>
            <w:r>
              <w:rPr>
                <w:rFonts w:eastAsia="Calibri"/>
                <w:szCs w:val="26"/>
                <w:lang w:val="nl-NL"/>
              </w:rPr>
              <w:t>- Nghe bài giảng Elearning</w:t>
            </w:r>
            <w:r w:rsidR="004F65FC">
              <w:rPr>
                <w:rFonts w:eastAsia="Calibri"/>
                <w:szCs w:val="26"/>
                <w:lang w:val="nl-NL"/>
              </w:rPr>
              <w:t xml:space="preserve"> chương 3 phần giai đoạn 1986 </w:t>
            </w:r>
            <w:r w:rsidR="006E1524">
              <w:rPr>
                <w:rFonts w:eastAsia="Calibri"/>
                <w:szCs w:val="26"/>
                <w:lang w:val="nl-NL"/>
              </w:rPr>
              <w:t xml:space="preserve">– </w:t>
            </w:r>
            <w:r w:rsidR="004F65FC">
              <w:rPr>
                <w:rFonts w:eastAsia="Calibri"/>
                <w:szCs w:val="26"/>
                <w:lang w:val="nl-NL"/>
              </w:rPr>
              <w:t>nay</w:t>
            </w:r>
          </w:p>
          <w:p w14:paraId="4D934C7D" w14:textId="03EB007C" w:rsidR="00715021" w:rsidRDefault="00715021" w:rsidP="006E1524">
            <w:pPr>
              <w:spacing w:line="288" w:lineRule="auto"/>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272 </w:t>
            </w:r>
            <w:r w:rsidRPr="00CB2520">
              <w:rPr>
                <w:rFonts w:eastAsia="Calibri"/>
                <w:szCs w:val="26"/>
                <w:lang w:val="nl-NL"/>
              </w:rPr>
              <w:t xml:space="preserve"> đến trang </w:t>
            </w:r>
            <w:r>
              <w:rPr>
                <w:rFonts w:eastAsia="Calibri"/>
                <w:szCs w:val="26"/>
                <w:lang w:val="nl-NL"/>
              </w:rPr>
              <w:t>2</w:t>
            </w:r>
            <w:r w:rsidR="00B728F0">
              <w:rPr>
                <w:rFonts w:eastAsia="Calibri"/>
                <w:szCs w:val="26"/>
                <w:lang w:val="nl-NL"/>
              </w:rPr>
              <w:t>95</w:t>
            </w:r>
            <w:r w:rsidRPr="00CB2520">
              <w:rPr>
                <w:rFonts w:eastAsia="Calibri"/>
                <w:szCs w:val="26"/>
                <w:lang w:val="nl-NL"/>
              </w:rPr>
              <w:t>.</w:t>
            </w:r>
          </w:p>
          <w:p w14:paraId="1A9F2634" w14:textId="3D0AC86C" w:rsidR="00715021" w:rsidRPr="004358F3" w:rsidRDefault="00715021" w:rsidP="00715021">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w:t>
            </w:r>
            <w:r>
              <w:rPr>
                <w:rFonts w:eastAsia="Calibri"/>
                <w:szCs w:val="26"/>
                <w:lang w:val="nl-NL"/>
              </w:rPr>
              <w:lastRenderedPageBreak/>
              <w:t>giáo trình</w:t>
            </w:r>
            <w:r w:rsidRPr="00951CAE">
              <w:rPr>
                <w:rFonts w:eastAsia="Calibri"/>
                <w:szCs w:val="26"/>
                <w:lang w:val="nl-NL"/>
              </w:rPr>
              <w:t xml:space="preserve"> </w:t>
            </w:r>
          </w:p>
        </w:tc>
        <w:tc>
          <w:tcPr>
            <w:tcW w:w="1134" w:type="dxa"/>
          </w:tcPr>
          <w:p w14:paraId="44EC09AD"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lastRenderedPageBreak/>
              <w:t>CLO1.1</w:t>
            </w:r>
          </w:p>
          <w:p w14:paraId="4DEA2F85"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3A70C81D" w14:textId="2C2DCE32"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5DB757E3"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45DB1447"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38D4114A" w14:textId="77777777" w:rsidR="00715021" w:rsidRPr="004358F3" w:rsidRDefault="00715021" w:rsidP="00D160A4">
            <w:pPr>
              <w:rPr>
                <w:rFonts w:asciiTheme="majorHAnsi" w:hAnsiTheme="majorHAnsi" w:cstheme="majorHAnsi"/>
              </w:rPr>
            </w:pPr>
          </w:p>
        </w:tc>
      </w:tr>
      <w:tr w:rsidR="00715021" w:rsidRPr="004358F3" w14:paraId="57F2FB3E" w14:textId="77777777" w:rsidTr="002D4BFF">
        <w:tc>
          <w:tcPr>
            <w:tcW w:w="993" w:type="dxa"/>
          </w:tcPr>
          <w:p w14:paraId="5EA012D8" w14:textId="0596B191" w:rsidR="00715021" w:rsidRPr="006E1524" w:rsidRDefault="00715021" w:rsidP="006E1524">
            <w:pPr>
              <w:rPr>
                <w:rFonts w:asciiTheme="majorHAnsi" w:hAnsiTheme="majorHAnsi" w:cstheme="majorHAnsi"/>
                <w:lang w:val="en-SG"/>
              </w:rPr>
            </w:pPr>
            <w:r w:rsidRPr="004358F3">
              <w:rPr>
                <w:rFonts w:asciiTheme="majorHAnsi" w:hAnsiTheme="majorHAnsi" w:cstheme="majorHAnsi"/>
              </w:rPr>
              <w:lastRenderedPageBreak/>
              <w:t>11</w:t>
            </w:r>
            <w:r w:rsidR="006E1524">
              <w:rPr>
                <w:rFonts w:asciiTheme="majorHAnsi" w:hAnsiTheme="majorHAnsi" w:cstheme="majorHAnsi"/>
                <w:lang w:val="en-SG"/>
              </w:rPr>
              <w:t>(2)</w:t>
            </w:r>
          </w:p>
        </w:tc>
        <w:tc>
          <w:tcPr>
            <w:tcW w:w="2977" w:type="dxa"/>
          </w:tcPr>
          <w:p w14:paraId="3DFFC741"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Chương 3 (Tiếp theo)</w:t>
            </w:r>
          </w:p>
          <w:p w14:paraId="5139BC8A" w14:textId="77777777" w:rsidR="00715021" w:rsidRDefault="00715021" w:rsidP="00D160A4">
            <w:pPr>
              <w:rPr>
                <w:rFonts w:asciiTheme="majorHAnsi" w:hAnsiTheme="majorHAnsi" w:cstheme="majorHAnsi"/>
                <w:lang w:val="en-SG"/>
              </w:rPr>
            </w:pPr>
            <w:r w:rsidRPr="004358F3">
              <w:rPr>
                <w:rFonts w:asciiTheme="majorHAnsi" w:hAnsiTheme="majorHAnsi" w:cstheme="majorHAnsi"/>
              </w:rPr>
              <w:t xml:space="preserve">2. Tiếp tục công cuộc đổi mới, đẩy mạnh công nghiệp hoá, hiện đại hoá và hội nhập quốc tế (1996-2018) </w:t>
            </w:r>
          </w:p>
          <w:p w14:paraId="188BD9D7" w14:textId="337C4BAB" w:rsidR="00B728F0" w:rsidRPr="00B728F0" w:rsidRDefault="00B728F0" w:rsidP="00D160A4">
            <w:pPr>
              <w:rPr>
                <w:rFonts w:asciiTheme="majorHAnsi" w:hAnsiTheme="majorHAnsi" w:cstheme="majorHAnsi"/>
                <w:lang w:val="en-SG"/>
              </w:rPr>
            </w:pPr>
            <w:r>
              <w:rPr>
                <w:rFonts w:asciiTheme="majorHAnsi" w:hAnsiTheme="majorHAnsi" w:cstheme="majorHAnsi"/>
                <w:lang w:val="en-SG"/>
              </w:rPr>
              <w:t>Đại hội IX – XI</w:t>
            </w:r>
          </w:p>
        </w:tc>
        <w:tc>
          <w:tcPr>
            <w:tcW w:w="2552" w:type="dxa"/>
          </w:tcPr>
          <w:p w14:paraId="4830BCAF"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10C36C87" w14:textId="77777777" w:rsidR="00715021" w:rsidRPr="004358F3" w:rsidRDefault="00715021"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3427408C" w14:textId="77777777" w:rsidR="00715021" w:rsidRPr="004358F3" w:rsidRDefault="00715021" w:rsidP="00D160A4">
            <w:pPr>
              <w:rPr>
                <w:rFonts w:asciiTheme="majorHAnsi" w:hAnsiTheme="majorHAnsi" w:cstheme="majorHAnsi"/>
              </w:rPr>
            </w:pPr>
          </w:p>
        </w:tc>
        <w:tc>
          <w:tcPr>
            <w:tcW w:w="1842" w:type="dxa"/>
          </w:tcPr>
          <w:p w14:paraId="040F3F6A" w14:textId="2476357F" w:rsidR="006E1524" w:rsidRDefault="006E1524" w:rsidP="006E1524">
            <w:pPr>
              <w:spacing w:line="288" w:lineRule="auto"/>
              <w:jc w:val="both"/>
              <w:rPr>
                <w:rFonts w:eastAsia="Calibri"/>
                <w:szCs w:val="26"/>
                <w:lang w:val="nl-NL"/>
              </w:rPr>
            </w:pPr>
            <w:r>
              <w:rPr>
                <w:rFonts w:eastAsia="Calibri"/>
                <w:szCs w:val="26"/>
                <w:lang w:val="nl-NL"/>
              </w:rPr>
              <w:t>- Nghe bài giảng Elearning chương 3 phần giai đoạn 1986 -nay</w:t>
            </w:r>
          </w:p>
          <w:p w14:paraId="056C13D1" w14:textId="428A0A53" w:rsidR="00715021" w:rsidRPr="004358F3" w:rsidRDefault="00715021" w:rsidP="00715021">
            <w:pPr>
              <w:rPr>
                <w:rFonts w:asciiTheme="majorHAnsi" w:hAnsiTheme="majorHAnsi" w:cstheme="majorHAnsi"/>
              </w:rPr>
            </w:pPr>
            <w:r w:rsidRPr="00951CAE">
              <w:rPr>
                <w:rFonts w:eastAsia="Calibri"/>
                <w:szCs w:val="26"/>
                <w:lang w:val="nl-NL"/>
              </w:rPr>
              <w:t>- Đọc trước tài liệu số [1] từ trang 2</w:t>
            </w:r>
            <w:r w:rsidR="00B728F0">
              <w:rPr>
                <w:rFonts w:eastAsia="Calibri"/>
                <w:szCs w:val="26"/>
                <w:lang w:val="nl-NL"/>
              </w:rPr>
              <w:t>96</w:t>
            </w:r>
            <w:r w:rsidRPr="00951CAE">
              <w:rPr>
                <w:rFonts w:eastAsia="Calibri"/>
                <w:szCs w:val="26"/>
                <w:lang w:val="nl-NL"/>
              </w:rPr>
              <w:t xml:space="preserve">  đến trang </w:t>
            </w:r>
            <w:r w:rsidR="00B728F0">
              <w:rPr>
                <w:rFonts w:eastAsia="Calibri"/>
                <w:szCs w:val="26"/>
                <w:lang w:val="nl-NL"/>
              </w:rPr>
              <w:t>366</w:t>
            </w:r>
            <w:r w:rsidRPr="00951CAE">
              <w:rPr>
                <w:rFonts w:eastAsia="Calibri"/>
                <w:szCs w:val="26"/>
                <w:lang w:val="nl-NL"/>
              </w:rPr>
              <w:t>.</w:t>
            </w:r>
          </w:p>
        </w:tc>
        <w:tc>
          <w:tcPr>
            <w:tcW w:w="1134" w:type="dxa"/>
          </w:tcPr>
          <w:p w14:paraId="744C1593"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4DAF904D"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7AC64CB5" w14:textId="633FC784" w:rsidR="00715021"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00A5C95B"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5CEAE430"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597AD2B9" w14:textId="77777777" w:rsidR="00715021" w:rsidRPr="004358F3" w:rsidRDefault="00715021" w:rsidP="00D160A4">
            <w:pPr>
              <w:rPr>
                <w:rFonts w:asciiTheme="majorHAnsi" w:hAnsiTheme="majorHAnsi" w:cstheme="majorHAnsi"/>
              </w:rPr>
            </w:pPr>
          </w:p>
        </w:tc>
      </w:tr>
      <w:tr w:rsidR="00B728F0" w:rsidRPr="004358F3" w14:paraId="173EE637" w14:textId="77777777" w:rsidTr="002D4BFF">
        <w:tc>
          <w:tcPr>
            <w:tcW w:w="993" w:type="dxa"/>
          </w:tcPr>
          <w:p w14:paraId="1F9D52EA" w14:textId="43573654" w:rsidR="00B728F0" w:rsidRPr="006E1524" w:rsidRDefault="00B728F0" w:rsidP="00D160A4">
            <w:pPr>
              <w:rPr>
                <w:rFonts w:asciiTheme="majorHAnsi" w:hAnsiTheme="majorHAnsi" w:cstheme="majorHAnsi"/>
                <w:lang w:val="en-SG"/>
              </w:rPr>
            </w:pPr>
            <w:r w:rsidRPr="004358F3">
              <w:rPr>
                <w:rFonts w:asciiTheme="majorHAnsi" w:hAnsiTheme="majorHAnsi" w:cstheme="majorHAnsi"/>
              </w:rPr>
              <w:t>12</w:t>
            </w:r>
            <w:r w:rsidR="006E1524">
              <w:rPr>
                <w:rFonts w:asciiTheme="majorHAnsi" w:hAnsiTheme="majorHAnsi" w:cstheme="majorHAnsi"/>
                <w:lang w:val="en-SG"/>
              </w:rPr>
              <w:t xml:space="preserve"> (2)</w:t>
            </w:r>
          </w:p>
        </w:tc>
        <w:tc>
          <w:tcPr>
            <w:tcW w:w="2977" w:type="dxa"/>
          </w:tcPr>
          <w:p w14:paraId="7182A93B" w14:textId="77777777" w:rsidR="00B728F0" w:rsidRDefault="00B728F0" w:rsidP="00D160A4">
            <w:pPr>
              <w:rPr>
                <w:rFonts w:asciiTheme="majorHAnsi" w:hAnsiTheme="majorHAnsi" w:cstheme="majorHAnsi"/>
                <w:lang w:val="en-SG"/>
              </w:rPr>
            </w:pPr>
            <w:r w:rsidRPr="004358F3">
              <w:rPr>
                <w:rFonts w:asciiTheme="majorHAnsi" w:hAnsiTheme="majorHAnsi" w:cstheme="majorHAnsi"/>
              </w:rPr>
              <w:t>Chương 3 (Tiếp theo)</w:t>
            </w:r>
          </w:p>
          <w:p w14:paraId="426FB54A" w14:textId="528AAD60" w:rsidR="00B728F0" w:rsidRPr="00B728F0" w:rsidRDefault="00B728F0" w:rsidP="00D160A4">
            <w:pPr>
              <w:rPr>
                <w:rFonts w:asciiTheme="majorHAnsi" w:hAnsiTheme="majorHAnsi" w:cstheme="majorHAnsi"/>
                <w:lang w:val="en-SG"/>
              </w:rPr>
            </w:pPr>
            <w:r>
              <w:rPr>
                <w:rFonts w:asciiTheme="majorHAnsi" w:hAnsiTheme="majorHAnsi" w:cstheme="majorHAnsi"/>
                <w:lang w:val="en-SG"/>
              </w:rPr>
              <w:t>Đại hội XII - XIII</w:t>
            </w:r>
          </w:p>
          <w:p w14:paraId="3CA32E8D"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3. Thành tựu, kinh nghiệm của công cuộc đổi mới</w:t>
            </w:r>
          </w:p>
          <w:p w14:paraId="5B3DA346" w14:textId="77777777" w:rsidR="00B728F0" w:rsidRPr="004358F3" w:rsidRDefault="00B728F0" w:rsidP="00D160A4">
            <w:pPr>
              <w:rPr>
                <w:rFonts w:asciiTheme="majorHAnsi" w:hAnsiTheme="majorHAnsi" w:cstheme="majorHAnsi"/>
                <w:highlight w:val="white"/>
              </w:rPr>
            </w:pPr>
          </w:p>
          <w:p w14:paraId="66AD9C47" w14:textId="77777777" w:rsidR="00B728F0" w:rsidRPr="004358F3" w:rsidRDefault="00B728F0" w:rsidP="00D160A4">
            <w:pPr>
              <w:rPr>
                <w:rFonts w:asciiTheme="majorHAnsi" w:hAnsiTheme="majorHAnsi" w:cstheme="majorHAnsi"/>
                <w:highlight w:val="white"/>
              </w:rPr>
            </w:pPr>
            <w:r w:rsidRPr="004358F3">
              <w:rPr>
                <w:rFonts w:asciiTheme="majorHAnsi" w:hAnsiTheme="majorHAnsi" w:cstheme="majorHAnsi"/>
                <w:highlight w:val="white"/>
              </w:rPr>
              <w:t>KẾT LUẬN</w:t>
            </w:r>
          </w:p>
          <w:p w14:paraId="2D51468E" w14:textId="77777777" w:rsidR="00B728F0" w:rsidRPr="004358F3" w:rsidRDefault="00B728F0" w:rsidP="00D160A4">
            <w:pPr>
              <w:rPr>
                <w:rFonts w:asciiTheme="majorHAnsi" w:hAnsiTheme="majorHAnsi" w:cstheme="majorHAnsi"/>
              </w:rPr>
            </w:pPr>
            <w:r w:rsidRPr="004358F3">
              <w:rPr>
                <w:rFonts w:asciiTheme="majorHAnsi" w:hAnsiTheme="majorHAnsi" w:cstheme="majorHAnsi"/>
                <w:highlight w:val="white"/>
              </w:rPr>
              <w:t xml:space="preserve">I. </w:t>
            </w:r>
            <w:r w:rsidRPr="004358F3">
              <w:rPr>
                <w:rFonts w:asciiTheme="majorHAnsi" w:hAnsiTheme="majorHAnsi" w:cstheme="majorHAnsi"/>
              </w:rPr>
              <w:t xml:space="preserve">Những thắng lợi vĩ đại của cách mạng Việt Nam </w:t>
            </w:r>
          </w:p>
          <w:p w14:paraId="220C8B9B"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II. Những bài học lớn về sự lãnh đạo của Đảng</w:t>
            </w:r>
          </w:p>
        </w:tc>
        <w:tc>
          <w:tcPr>
            <w:tcW w:w="2552" w:type="dxa"/>
          </w:tcPr>
          <w:p w14:paraId="565480DD"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 xml:space="preserve">- Thuyết giảng: GV viết bảng, thuyết trình và kết hợp trình chiếu slide các nội dung. </w:t>
            </w:r>
          </w:p>
          <w:p w14:paraId="02E08A09"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 Sử dụng Phương pháp dạy học gợi mở - vấn đáp; Phương pháp thuyết trình, giải thích.</w:t>
            </w:r>
          </w:p>
          <w:p w14:paraId="7B1C3662" w14:textId="77777777" w:rsidR="00B728F0" w:rsidRPr="004358F3" w:rsidRDefault="00B728F0" w:rsidP="00D160A4">
            <w:pPr>
              <w:rPr>
                <w:rFonts w:asciiTheme="majorHAnsi" w:hAnsiTheme="majorHAnsi" w:cstheme="majorHAnsi"/>
              </w:rPr>
            </w:pPr>
          </w:p>
        </w:tc>
        <w:tc>
          <w:tcPr>
            <w:tcW w:w="1842" w:type="dxa"/>
            <w:vAlign w:val="center"/>
          </w:tcPr>
          <w:p w14:paraId="65EF1DBB" w14:textId="21546B8C" w:rsidR="006E1524" w:rsidRDefault="006E1524" w:rsidP="006E1524">
            <w:pPr>
              <w:spacing w:line="288" w:lineRule="auto"/>
              <w:jc w:val="both"/>
              <w:rPr>
                <w:rFonts w:eastAsia="Calibri"/>
                <w:szCs w:val="26"/>
                <w:lang w:val="nl-NL"/>
              </w:rPr>
            </w:pPr>
            <w:r>
              <w:rPr>
                <w:rFonts w:eastAsia="Calibri"/>
                <w:szCs w:val="26"/>
                <w:lang w:val="nl-NL"/>
              </w:rPr>
              <w:t>- Nghe bài giảng Elearning chương 3 phần giai đoạn 1986 - nay</w:t>
            </w:r>
          </w:p>
          <w:p w14:paraId="595F2527" w14:textId="1BAE3502" w:rsidR="00B728F0" w:rsidRDefault="00B728F0" w:rsidP="00FD75C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367 </w:t>
            </w:r>
            <w:r w:rsidRPr="00CB2520">
              <w:rPr>
                <w:rFonts w:eastAsia="Calibri"/>
                <w:szCs w:val="26"/>
                <w:lang w:val="nl-NL"/>
              </w:rPr>
              <w:t xml:space="preserve"> đến trang </w:t>
            </w:r>
            <w:r>
              <w:rPr>
                <w:rFonts w:eastAsia="Calibri"/>
                <w:szCs w:val="26"/>
                <w:lang w:val="nl-NL"/>
              </w:rPr>
              <w:t>344</w:t>
            </w:r>
            <w:r w:rsidRPr="00CB2520">
              <w:rPr>
                <w:rFonts w:eastAsia="Calibri"/>
                <w:szCs w:val="26"/>
                <w:lang w:val="nl-NL"/>
              </w:rPr>
              <w:t>.</w:t>
            </w:r>
          </w:p>
          <w:p w14:paraId="1189AA2F" w14:textId="3221384A" w:rsidR="00B728F0" w:rsidRPr="004358F3" w:rsidRDefault="00B728F0" w:rsidP="00D160A4">
            <w:pPr>
              <w:rPr>
                <w:rFonts w:asciiTheme="majorHAnsi" w:hAnsiTheme="majorHAnsi" w:cstheme="majorHAnsi"/>
              </w:rPr>
            </w:pPr>
            <w:r w:rsidRPr="00CB2520">
              <w:rPr>
                <w:rFonts w:eastAsia="Calibri"/>
                <w:szCs w:val="26"/>
                <w:lang w:val="nl-NL"/>
              </w:rPr>
              <w:t xml:space="preserve">- </w:t>
            </w:r>
            <w:r>
              <w:rPr>
                <w:rFonts w:eastAsia="Calibri"/>
                <w:szCs w:val="26"/>
                <w:lang w:val="nl-NL"/>
              </w:rPr>
              <w:t>V</w:t>
            </w:r>
            <w:r w:rsidRPr="00CB2520">
              <w:rPr>
                <w:rFonts w:eastAsia="Calibri"/>
                <w:szCs w:val="26"/>
                <w:lang w:val="nl-NL"/>
              </w:rPr>
              <w:t>ở</w:t>
            </w:r>
            <w:r>
              <w:rPr>
                <w:rFonts w:eastAsia="Calibri"/>
                <w:szCs w:val="26"/>
                <w:lang w:val="nl-NL"/>
              </w:rPr>
              <w:t xml:space="preserve"> ghi chép, giáo trình</w:t>
            </w:r>
            <w:r w:rsidRPr="00CB2520">
              <w:rPr>
                <w:rFonts w:eastAsia="Calibri"/>
                <w:szCs w:val="26"/>
                <w:lang w:val="nl-NL"/>
              </w:rPr>
              <w:t xml:space="preserve"> </w:t>
            </w:r>
          </w:p>
        </w:tc>
        <w:tc>
          <w:tcPr>
            <w:tcW w:w="1134" w:type="dxa"/>
          </w:tcPr>
          <w:p w14:paraId="20D60239"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62BCA3FD"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69528797" w14:textId="79EC0D8E" w:rsidR="00B728F0" w:rsidRPr="00A375BA" w:rsidRDefault="006E1524" w:rsidP="006E1524">
            <w:pPr>
              <w:jc w:val="both"/>
              <w:rPr>
                <w:rFonts w:asciiTheme="majorHAnsi" w:hAnsiTheme="majorHAnsi" w:cstheme="majorHAnsi"/>
                <w:lang w:val="en-SG"/>
              </w:rPr>
            </w:pPr>
            <w:r w:rsidRPr="0083734C">
              <w:rPr>
                <w:rFonts w:eastAsia="Times New Roman" w:cs="Times New Roman"/>
                <w:szCs w:val="26"/>
              </w:rPr>
              <w:t>CLO</w:t>
            </w:r>
            <w:r w:rsidRPr="0083734C">
              <w:rPr>
                <w:rFonts w:eastAsia="Times New Roman" w:cs="Times New Roman"/>
                <w:szCs w:val="26"/>
                <w:lang w:val="en-GB"/>
              </w:rPr>
              <w:t>2.2</w:t>
            </w:r>
          </w:p>
          <w:p w14:paraId="1891764E" w14:textId="608ABA96" w:rsidR="00B728F0" w:rsidRPr="004358F3" w:rsidRDefault="00B728F0" w:rsidP="006E1524">
            <w:pPr>
              <w:jc w:val="both"/>
              <w:rPr>
                <w:rFonts w:asciiTheme="majorHAnsi" w:hAnsiTheme="majorHAnsi" w:cstheme="majorHAnsi"/>
              </w:rPr>
            </w:pPr>
          </w:p>
        </w:tc>
        <w:tc>
          <w:tcPr>
            <w:tcW w:w="842" w:type="dxa"/>
          </w:tcPr>
          <w:p w14:paraId="3A40E50C"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015A2F9B" w14:textId="77777777" w:rsidR="00256E97" w:rsidRPr="0083734C" w:rsidRDefault="00256E97" w:rsidP="00256E97">
            <w:pPr>
              <w:spacing w:after="0" w:line="240" w:lineRule="auto"/>
              <w:jc w:val="center"/>
              <w:rPr>
                <w:rFonts w:cs="Times New Roman"/>
                <w:szCs w:val="26"/>
                <w:lang w:val="en-US"/>
              </w:rPr>
            </w:pPr>
            <w:r w:rsidRPr="0083734C">
              <w:rPr>
                <w:rFonts w:cs="Times New Roman"/>
                <w:szCs w:val="26"/>
              </w:rPr>
              <w:t>A2</w:t>
            </w:r>
            <w:r w:rsidRPr="0083734C">
              <w:rPr>
                <w:rFonts w:cs="Times New Roman"/>
                <w:szCs w:val="26"/>
                <w:lang w:val="en-US"/>
              </w:rPr>
              <w:t>.1</w:t>
            </w:r>
          </w:p>
          <w:p w14:paraId="7D85F618" w14:textId="77777777" w:rsidR="00B728F0" w:rsidRPr="004358F3" w:rsidRDefault="00B728F0" w:rsidP="00D160A4">
            <w:pPr>
              <w:rPr>
                <w:rFonts w:asciiTheme="majorHAnsi" w:hAnsiTheme="majorHAnsi" w:cstheme="majorHAnsi"/>
              </w:rPr>
            </w:pPr>
          </w:p>
        </w:tc>
      </w:tr>
      <w:tr w:rsidR="00B728F0" w:rsidRPr="004358F3" w14:paraId="41A28E7E" w14:textId="77777777" w:rsidTr="002D4BFF">
        <w:tc>
          <w:tcPr>
            <w:tcW w:w="993" w:type="dxa"/>
          </w:tcPr>
          <w:p w14:paraId="63128A3E" w14:textId="4352F898" w:rsidR="00B728F0" w:rsidRPr="006E1524" w:rsidRDefault="00B728F0" w:rsidP="00D160A4">
            <w:pPr>
              <w:rPr>
                <w:rFonts w:asciiTheme="majorHAnsi" w:hAnsiTheme="majorHAnsi" w:cstheme="majorHAnsi"/>
                <w:lang w:val="en-SG"/>
              </w:rPr>
            </w:pPr>
            <w:r w:rsidRPr="004358F3">
              <w:rPr>
                <w:rFonts w:asciiTheme="majorHAnsi" w:hAnsiTheme="majorHAnsi" w:cstheme="majorHAnsi"/>
              </w:rPr>
              <w:t>13</w:t>
            </w:r>
            <w:r w:rsidR="006E1524">
              <w:rPr>
                <w:rFonts w:asciiTheme="majorHAnsi" w:hAnsiTheme="majorHAnsi" w:cstheme="majorHAnsi"/>
                <w:lang w:val="en-SG"/>
              </w:rPr>
              <w:t xml:space="preserve"> (2)</w:t>
            </w:r>
          </w:p>
        </w:tc>
        <w:tc>
          <w:tcPr>
            <w:tcW w:w="2977" w:type="dxa"/>
          </w:tcPr>
          <w:p w14:paraId="594E6A8D"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Thảo luận</w:t>
            </w:r>
          </w:p>
          <w:p w14:paraId="3ACBE779" w14:textId="1C048616" w:rsidR="006E1524" w:rsidRPr="006E1524" w:rsidRDefault="006E1524" w:rsidP="006E1524">
            <w:pPr>
              <w:rPr>
                <w:rFonts w:asciiTheme="majorHAnsi" w:hAnsiTheme="majorHAnsi" w:cstheme="majorHAnsi"/>
                <w:lang w:val="en-SG"/>
              </w:rPr>
            </w:pPr>
            <w:r w:rsidRPr="004358F3">
              <w:rPr>
                <w:rFonts w:asciiTheme="majorHAnsi" w:hAnsiTheme="majorHAnsi" w:cstheme="majorHAnsi"/>
              </w:rPr>
              <w:t>Thảo luận</w:t>
            </w:r>
            <w:r>
              <w:rPr>
                <w:rFonts w:asciiTheme="majorHAnsi" w:hAnsiTheme="majorHAnsi" w:cstheme="majorHAnsi"/>
                <w:lang w:val="en-SG"/>
              </w:rPr>
              <w:t xml:space="preserve"> nhóm, nội dung chương 2</w:t>
            </w:r>
          </w:p>
          <w:p w14:paraId="1D793E16" w14:textId="35CAA941" w:rsidR="00B728F0" w:rsidRPr="004358F3" w:rsidRDefault="00B728F0" w:rsidP="00D160A4">
            <w:pPr>
              <w:rPr>
                <w:rFonts w:asciiTheme="majorHAnsi" w:hAnsiTheme="majorHAnsi" w:cstheme="majorHAnsi"/>
              </w:rPr>
            </w:pPr>
          </w:p>
        </w:tc>
        <w:tc>
          <w:tcPr>
            <w:tcW w:w="2552" w:type="dxa"/>
          </w:tcPr>
          <w:p w14:paraId="4F4F955A"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Giáo viên chia nhóm giao bài tập cho các nhóm hoàn thành.</w:t>
            </w:r>
          </w:p>
          <w:p w14:paraId="3B2182D9" w14:textId="77777777" w:rsidR="00B728F0" w:rsidRPr="004358F3" w:rsidRDefault="00B728F0" w:rsidP="00D160A4">
            <w:pPr>
              <w:rPr>
                <w:rFonts w:asciiTheme="majorHAnsi" w:hAnsiTheme="majorHAnsi" w:cstheme="majorHAnsi"/>
              </w:rPr>
            </w:pPr>
            <w:r w:rsidRPr="004358F3">
              <w:rPr>
                <w:rFonts w:asciiTheme="majorHAnsi" w:hAnsiTheme="majorHAnsi" w:cstheme="majorHAnsi"/>
              </w:rPr>
              <w:t>GV đề nghị các nhóm cử đại diện trình bày và nghe góp ý các nhóm bạn</w:t>
            </w:r>
          </w:p>
        </w:tc>
        <w:tc>
          <w:tcPr>
            <w:tcW w:w="1842" w:type="dxa"/>
            <w:vAlign w:val="center"/>
          </w:tcPr>
          <w:p w14:paraId="4F7B7439" w14:textId="5E6E1194" w:rsidR="00B728F0" w:rsidRDefault="00B728F0" w:rsidP="00FD75C2">
            <w:pPr>
              <w:jc w:val="both"/>
              <w:rPr>
                <w:rFonts w:eastAsia="Calibri"/>
                <w:szCs w:val="26"/>
                <w:lang w:val="nl-NL"/>
              </w:rPr>
            </w:pPr>
            <w:r>
              <w:rPr>
                <w:rFonts w:eastAsia="Calibri"/>
                <w:szCs w:val="26"/>
                <w:lang w:val="nl-NL"/>
              </w:rPr>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128 </w:t>
            </w:r>
            <w:r w:rsidRPr="00CB2520">
              <w:rPr>
                <w:rFonts w:eastAsia="Calibri"/>
                <w:szCs w:val="26"/>
                <w:lang w:val="nl-NL"/>
              </w:rPr>
              <w:t xml:space="preserve"> đến trang </w:t>
            </w:r>
            <w:r w:rsidR="00327977">
              <w:rPr>
                <w:rFonts w:eastAsia="Calibri"/>
                <w:szCs w:val="26"/>
                <w:lang w:val="nl-NL"/>
              </w:rPr>
              <w:t>235</w:t>
            </w:r>
            <w:r w:rsidRPr="00CB2520">
              <w:rPr>
                <w:rFonts w:eastAsia="Calibri"/>
                <w:szCs w:val="26"/>
                <w:lang w:val="nl-NL"/>
              </w:rPr>
              <w:t>.</w:t>
            </w:r>
          </w:p>
          <w:p w14:paraId="1475DDCE" w14:textId="77777777" w:rsidR="006E1524" w:rsidRPr="0083734C" w:rsidRDefault="006E1524" w:rsidP="006E1524">
            <w:pPr>
              <w:spacing w:after="0" w:line="240" w:lineRule="auto"/>
              <w:ind w:right="131"/>
              <w:jc w:val="both"/>
              <w:outlineLvl w:val="0"/>
              <w:rPr>
                <w:rFonts w:cs="Times New Roman"/>
                <w:spacing w:val="-6"/>
                <w:szCs w:val="26"/>
              </w:rPr>
            </w:pPr>
            <w:r>
              <w:rPr>
                <w:rFonts w:cs="Times New Roman"/>
                <w:spacing w:val="-6"/>
                <w:szCs w:val="26"/>
                <w:lang w:val="en-SG"/>
              </w:rPr>
              <w:t xml:space="preserve">- Đọc tài </w:t>
            </w:r>
            <w:r w:rsidRPr="0083734C">
              <w:rPr>
                <w:rFonts w:cs="Times New Roman"/>
                <w:spacing w:val="-6"/>
                <w:szCs w:val="26"/>
              </w:rPr>
              <w:t>liệu tham khảo</w:t>
            </w:r>
          </w:p>
          <w:p w14:paraId="08CAEF79" w14:textId="77777777" w:rsidR="006E1524" w:rsidRPr="0083734C" w:rsidRDefault="006E1524" w:rsidP="006E1524">
            <w:pPr>
              <w:spacing w:after="0" w:line="240" w:lineRule="auto"/>
              <w:jc w:val="both"/>
              <w:rPr>
                <w:rFonts w:cs="Times New Roman"/>
                <w:spacing w:val="-6"/>
                <w:szCs w:val="26"/>
              </w:rPr>
            </w:pPr>
            <w:r w:rsidRPr="0083734C">
              <w:rPr>
                <w:rFonts w:cs="Times New Roman"/>
                <w:spacing w:val="-6"/>
                <w:szCs w:val="26"/>
              </w:rPr>
              <w:t>- Chuẩn bị câu hỏi thảo luận nhóm</w:t>
            </w:r>
          </w:p>
          <w:p w14:paraId="601B01EE" w14:textId="6C51B1F2" w:rsidR="00B728F0" w:rsidRPr="004358F3" w:rsidRDefault="006E1524" w:rsidP="006E1524">
            <w:pPr>
              <w:rPr>
                <w:rFonts w:asciiTheme="majorHAnsi" w:hAnsiTheme="majorHAnsi" w:cstheme="majorHAnsi"/>
              </w:rPr>
            </w:pPr>
            <w:r w:rsidRPr="0083734C">
              <w:rPr>
                <w:rFonts w:cs="Times New Roman"/>
                <w:spacing w:val="-6"/>
                <w:szCs w:val="26"/>
              </w:rPr>
              <w:t>- Thực hiện thảo luận nhóm</w:t>
            </w:r>
          </w:p>
        </w:tc>
        <w:tc>
          <w:tcPr>
            <w:tcW w:w="1134" w:type="dxa"/>
          </w:tcPr>
          <w:p w14:paraId="3C860041"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41DBB8D4"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6721E8D5" w14:textId="254E6C5E" w:rsidR="00B728F0" w:rsidRPr="00A375BA" w:rsidRDefault="006E1524" w:rsidP="006E1524">
            <w:pPr>
              <w:jc w:val="both"/>
              <w:rPr>
                <w:rFonts w:asciiTheme="majorHAnsi" w:hAnsiTheme="majorHAnsi" w:cstheme="majorHAnsi"/>
                <w:lang w:val="en-SG"/>
              </w:rPr>
            </w:pPr>
            <w:r w:rsidRPr="0083734C">
              <w:rPr>
                <w:rFonts w:eastAsia="Times New Roman" w:cs="Times New Roman"/>
                <w:szCs w:val="26"/>
              </w:rPr>
              <w:t>CLO</w:t>
            </w:r>
            <w:r w:rsidRPr="0083734C">
              <w:rPr>
                <w:rFonts w:eastAsia="Times New Roman" w:cs="Times New Roman"/>
                <w:szCs w:val="26"/>
                <w:lang w:val="en-GB"/>
              </w:rPr>
              <w:t>2.2</w:t>
            </w:r>
          </w:p>
          <w:p w14:paraId="6B8FB1B5" w14:textId="2CCE0FED" w:rsidR="00B728F0" w:rsidRPr="004358F3" w:rsidRDefault="00B728F0" w:rsidP="006E1524">
            <w:pPr>
              <w:jc w:val="both"/>
              <w:rPr>
                <w:rFonts w:asciiTheme="majorHAnsi" w:hAnsiTheme="majorHAnsi" w:cstheme="majorHAnsi"/>
              </w:rPr>
            </w:pPr>
          </w:p>
        </w:tc>
        <w:tc>
          <w:tcPr>
            <w:tcW w:w="842" w:type="dxa"/>
          </w:tcPr>
          <w:p w14:paraId="7F66ED87" w14:textId="77777777" w:rsidR="00256E97" w:rsidRPr="0083734C" w:rsidRDefault="00256E97" w:rsidP="00256E97">
            <w:pPr>
              <w:spacing w:after="0" w:line="240" w:lineRule="auto"/>
              <w:jc w:val="center"/>
              <w:rPr>
                <w:rFonts w:cs="Times New Roman"/>
                <w:szCs w:val="26"/>
              </w:rPr>
            </w:pPr>
            <w:r w:rsidRPr="0083734C">
              <w:rPr>
                <w:rFonts w:cs="Times New Roman"/>
                <w:szCs w:val="26"/>
              </w:rPr>
              <w:t>A1.1</w:t>
            </w:r>
          </w:p>
          <w:p w14:paraId="2AB35DB0" w14:textId="1F70513B" w:rsidR="00256E97" w:rsidRPr="00104495" w:rsidRDefault="00104495" w:rsidP="00256E97">
            <w:pPr>
              <w:spacing w:after="0" w:line="240" w:lineRule="auto"/>
              <w:jc w:val="center"/>
              <w:rPr>
                <w:rFonts w:cs="Times New Roman"/>
                <w:szCs w:val="26"/>
                <w:lang w:val="en-SG"/>
              </w:rPr>
            </w:pPr>
            <w:r>
              <w:rPr>
                <w:rFonts w:cs="Times New Roman"/>
                <w:szCs w:val="26"/>
              </w:rPr>
              <w:t>A</w:t>
            </w:r>
            <w:r>
              <w:rPr>
                <w:rFonts w:cs="Times New Roman"/>
                <w:szCs w:val="26"/>
                <w:lang w:val="en-SG"/>
              </w:rPr>
              <w:t>2</w:t>
            </w:r>
            <w:r>
              <w:rPr>
                <w:rFonts w:cs="Times New Roman"/>
                <w:szCs w:val="26"/>
              </w:rPr>
              <w:t>.</w:t>
            </w:r>
            <w:r>
              <w:rPr>
                <w:rFonts w:cs="Times New Roman"/>
                <w:szCs w:val="26"/>
                <w:lang w:val="en-SG"/>
              </w:rPr>
              <w:t>1</w:t>
            </w:r>
          </w:p>
          <w:p w14:paraId="213677E7" w14:textId="7BE0F012" w:rsidR="00B728F0" w:rsidRPr="0048395D" w:rsidRDefault="00B728F0" w:rsidP="00256E97">
            <w:pPr>
              <w:spacing w:after="0" w:line="240" w:lineRule="auto"/>
              <w:jc w:val="center"/>
              <w:rPr>
                <w:rFonts w:asciiTheme="majorHAnsi" w:hAnsiTheme="majorHAnsi" w:cstheme="majorHAnsi"/>
                <w:lang w:val="en-SG"/>
              </w:rPr>
            </w:pPr>
          </w:p>
        </w:tc>
      </w:tr>
      <w:tr w:rsidR="00B728F0" w:rsidRPr="004358F3" w14:paraId="4ED82B70" w14:textId="77777777" w:rsidTr="002D4BFF">
        <w:tc>
          <w:tcPr>
            <w:tcW w:w="993" w:type="dxa"/>
          </w:tcPr>
          <w:p w14:paraId="14414CBF" w14:textId="682B8EB6" w:rsidR="00B728F0" w:rsidRPr="006E1524" w:rsidRDefault="00B728F0" w:rsidP="00D160A4">
            <w:pPr>
              <w:rPr>
                <w:rFonts w:asciiTheme="majorHAnsi" w:hAnsiTheme="majorHAnsi" w:cstheme="majorHAnsi"/>
                <w:lang w:val="en-SG"/>
              </w:rPr>
            </w:pPr>
            <w:r w:rsidRPr="004358F3">
              <w:rPr>
                <w:rFonts w:asciiTheme="majorHAnsi" w:hAnsiTheme="majorHAnsi" w:cstheme="majorHAnsi"/>
              </w:rPr>
              <w:t>14</w:t>
            </w:r>
            <w:r w:rsidR="006E1524">
              <w:rPr>
                <w:rFonts w:asciiTheme="majorHAnsi" w:hAnsiTheme="majorHAnsi" w:cstheme="majorHAnsi"/>
                <w:lang w:val="en-SG"/>
              </w:rPr>
              <w:t xml:space="preserve"> (2)</w:t>
            </w:r>
          </w:p>
        </w:tc>
        <w:tc>
          <w:tcPr>
            <w:tcW w:w="2977" w:type="dxa"/>
          </w:tcPr>
          <w:p w14:paraId="2829EE1D" w14:textId="13C6500F" w:rsidR="00B728F0" w:rsidRPr="006E1524" w:rsidRDefault="00B728F0" w:rsidP="00D160A4">
            <w:pPr>
              <w:rPr>
                <w:rFonts w:asciiTheme="majorHAnsi" w:hAnsiTheme="majorHAnsi" w:cstheme="majorHAnsi"/>
                <w:lang w:val="en-SG"/>
              </w:rPr>
            </w:pPr>
            <w:r w:rsidRPr="004358F3">
              <w:rPr>
                <w:rFonts w:asciiTheme="majorHAnsi" w:hAnsiTheme="majorHAnsi" w:cstheme="majorHAnsi"/>
              </w:rPr>
              <w:t>Thảo luận</w:t>
            </w:r>
            <w:r w:rsidR="006E1524">
              <w:rPr>
                <w:rFonts w:asciiTheme="majorHAnsi" w:hAnsiTheme="majorHAnsi" w:cstheme="majorHAnsi"/>
                <w:lang w:val="en-SG"/>
              </w:rPr>
              <w:t xml:space="preserve"> nhóm, nội dung </w:t>
            </w:r>
            <w:r w:rsidR="006E1524">
              <w:rPr>
                <w:rFonts w:asciiTheme="majorHAnsi" w:hAnsiTheme="majorHAnsi" w:cstheme="majorHAnsi"/>
                <w:lang w:val="en-SG"/>
              </w:rPr>
              <w:lastRenderedPageBreak/>
              <w:t>chương 2, 3</w:t>
            </w:r>
          </w:p>
          <w:p w14:paraId="0D3D1E7D" w14:textId="39FA03D3" w:rsidR="00B728F0" w:rsidRPr="004358F3" w:rsidRDefault="00B728F0" w:rsidP="0048395D">
            <w:pPr>
              <w:rPr>
                <w:rFonts w:asciiTheme="majorHAnsi" w:hAnsiTheme="majorHAnsi" w:cstheme="majorHAnsi"/>
              </w:rPr>
            </w:pPr>
          </w:p>
        </w:tc>
        <w:tc>
          <w:tcPr>
            <w:tcW w:w="2552" w:type="dxa"/>
          </w:tcPr>
          <w:p w14:paraId="17DD92A7"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lastRenderedPageBreak/>
              <w:t>- Hoạt động thảo luận nhóm</w:t>
            </w:r>
          </w:p>
          <w:p w14:paraId="2A4FD501"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lastRenderedPageBreak/>
              <w:t xml:space="preserve">+ Các nhóm thống nhất nội dung được phân công và thuyết trình trước lớp. </w:t>
            </w:r>
          </w:p>
          <w:p w14:paraId="53AB5404"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14:paraId="0985B24F" w14:textId="6EC2F052" w:rsidR="00B728F0" w:rsidRPr="004358F3" w:rsidRDefault="006E1524" w:rsidP="006E1524">
            <w:pPr>
              <w:rPr>
                <w:rFonts w:asciiTheme="majorHAnsi" w:hAnsiTheme="majorHAnsi" w:cstheme="majorHAnsi"/>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1842" w:type="dxa"/>
          </w:tcPr>
          <w:p w14:paraId="2FDD62BF" w14:textId="1E50DF75" w:rsidR="00327977" w:rsidRDefault="00327977" w:rsidP="00327977">
            <w:pPr>
              <w:jc w:val="both"/>
              <w:rPr>
                <w:rFonts w:eastAsia="Calibri"/>
                <w:szCs w:val="26"/>
                <w:lang w:val="nl-NL"/>
              </w:rPr>
            </w:pPr>
            <w:r>
              <w:rPr>
                <w:rFonts w:eastAsia="Calibri"/>
                <w:szCs w:val="26"/>
                <w:lang w:val="nl-NL"/>
              </w:rPr>
              <w:lastRenderedPageBreak/>
              <w:t xml:space="preserve">- </w:t>
            </w: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w:t>
            </w:r>
            <w:r>
              <w:rPr>
                <w:rFonts w:eastAsia="Calibri"/>
                <w:szCs w:val="26"/>
                <w:lang w:val="nl-NL"/>
              </w:rPr>
              <w:lastRenderedPageBreak/>
              <w:t>trang 180 - 235; 238 - 260</w:t>
            </w:r>
            <w:r w:rsidRPr="00CB2520">
              <w:rPr>
                <w:rFonts w:eastAsia="Calibri"/>
                <w:szCs w:val="26"/>
                <w:lang w:val="nl-NL"/>
              </w:rPr>
              <w:t>.</w:t>
            </w:r>
          </w:p>
          <w:p w14:paraId="360B4737" w14:textId="77777777" w:rsidR="006E1524" w:rsidRPr="0083734C" w:rsidRDefault="006E1524" w:rsidP="006E1524">
            <w:pPr>
              <w:spacing w:after="0" w:line="240" w:lineRule="auto"/>
              <w:ind w:right="131"/>
              <w:jc w:val="both"/>
              <w:outlineLvl w:val="0"/>
              <w:rPr>
                <w:rFonts w:cs="Times New Roman"/>
                <w:spacing w:val="-6"/>
                <w:szCs w:val="26"/>
              </w:rPr>
            </w:pPr>
            <w:r>
              <w:rPr>
                <w:rFonts w:cs="Times New Roman"/>
                <w:spacing w:val="-6"/>
                <w:szCs w:val="26"/>
                <w:lang w:val="en-SG"/>
              </w:rPr>
              <w:t xml:space="preserve">- Đọc tài </w:t>
            </w:r>
            <w:r w:rsidRPr="0083734C">
              <w:rPr>
                <w:rFonts w:cs="Times New Roman"/>
                <w:spacing w:val="-6"/>
                <w:szCs w:val="26"/>
              </w:rPr>
              <w:t>liệu tham khảo</w:t>
            </w:r>
          </w:p>
          <w:p w14:paraId="69B7E763" w14:textId="77777777" w:rsidR="006E1524" w:rsidRPr="0083734C" w:rsidRDefault="006E1524" w:rsidP="006E1524">
            <w:pPr>
              <w:spacing w:after="0" w:line="240" w:lineRule="auto"/>
              <w:jc w:val="both"/>
              <w:rPr>
                <w:rFonts w:cs="Times New Roman"/>
                <w:spacing w:val="-6"/>
                <w:szCs w:val="26"/>
              </w:rPr>
            </w:pPr>
            <w:r w:rsidRPr="0083734C">
              <w:rPr>
                <w:rFonts w:cs="Times New Roman"/>
                <w:spacing w:val="-6"/>
                <w:szCs w:val="26"/>
              </w:rPr>
              <w:t>- Chuẩn bị câu hỏi thảo luận nhóm</w:t>
            </w:r>
          </w:p>
          <w:p w14:paraId="13527A3B" w14:textId="4F34BC12" w:rsidR="00B728F0" w:rsidRPr="004358F3" w:rsidRDefault="006E1524" w:rsidP="006E1524">
            <w:pPr>
              <w:rPr>
                <w:rFonts w:asciiTheme="majorHAnsi" w:hAnsiTheme="majorHAnsi" w:cstheme="majorHAnsi"/>
              </w:rPr>
            </w:pPr>
            <w:r w:rsidRPr="0083734C">
              <w:rPr>
                <w:rFonts w:cs="Times New Roman"/>
                <w:spacing w:val="-6"/>
                <w:szCs w:val="26"/>
              </w:rPr>
              <w:t>- Thực hiện thảo luận nhóm</w:t>
            </w:r>
          </w:p>
        </w:tc>
        <w:tc>
          <w:tcPr>
            <w:tcW w:w="1134" w:type="dxa"/>
          </w:tcPr>
          <w:p w14:paraId="4CA01356"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lastRenderedPageBreak/>
              <w:t>CLO1.1</w:t>
            </w:r>
          </w:p>
          <w:p w14:paraId="4A55C97D"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706AA0B9" w14:textId="581FACD5" w:rsidR="00B728F0" w:rsidRPr="004358F3" w:rsidRDefault="006E1524" w:rsidP="006E1524">
            <w:pPr>
              <w:jc w:val="both"/>
              <w:rPr>
                <w:rFonts w:asciiTheme="majorHAnsi" w:hAnsiTheme="majorHAnsi" w:cstheme="majorHAnsi"/>
              </w:rPr>
            </w:pPr>
            <w:r w:rsidRPr="0083734C">
              <w:rPr>
                <w:rFonts w:eastAsia="Times New Roman" w:cs="Times New Roman"/>
                <w:szCs w:val="26"/>
              </w:rPr>
              <w:lastRenderedPageBreak/>
              <w:t>CLO</w:t>
            </w:r>
            <w:r w:rsidRPr="0083734C">
              <w:rPr>
                <w:rFonts w:eastAsia="Times New Roman" w:cs="Times New Roman"/>
                <w:szCs w:val="26"/>
                <w:lang w:val="en-GB"/>
              </w:rPr>
              <w:t>2.2</w:t>
            </w:r>
          </w:p>
        </w:tc>
        <w:tc>
          <w:tcPr>
            <w:tcW w:w="842" w:type="dxa"/>
          </w:tcPr>
          <w:p w14:paraId="06F33467" w14:textId="77777777" w:rsidR="00B728F0" w:rsidRDefault="00B728F0" w:rsidP="0048395D">
            <w:pPr>
              <w:rPr>
                <w:rFonts w:asciiTheme="majorHAnsi" w:hAnsiTheme="majorHAnsi" w:cstheme="majorHAnsi"/>
                <w:lang w:val="en-SG"/>
              </w:rPr>
            </w:pPr>
            <w:r>
              <w:rPr>
                <w:rFonts w:asciiTheme="majorHAnsi" w:hAnsiTheme="majorHAnsi" w:cstheme="majorHAnsi"/>
                <w:lang w:val="en-SG"/>
              </w:rPr>
              <w:lastRenderedPageBreak/>
              <w:t>A1.1</w:t>
            </w:r>
          </w:p>
          <w:p w14:paraId="639E66BC" w14:textId="5D55E64B" w:rsidR="00B728F0" w:rsidRPr="004358F3" w:rsidRDefault="003B7596" w:rsidP="0048395D">
            <w:pPr>
              <w:rPr>
                <w:rFonts w:asciiTheme="majorHAnsi" w:hAnsiTheme="majorHAnsi" w:cstheme="majorHAnsi"/>
              </w:rPr>
            </w:pPr>
            <w:r>
              <w:rPr>
                <w:rFonts w:asciiTheme="majorHAnsi" w:hAnsiTheme="majorHAnsi" w:cstheme="majorHAnsi"/>
                <w:lang w:val="en-SG"/>
              </w:rPr>
              <w:lastRenderedPageBreak/>
              <w:t>A2.1</w:t>
            </w:r>
          </w:p>
        </w:tc>
      </w:tr>
      <w:tr w:rsidR="00B728F0" w:rsidRPr="004358F3" w14:paraId="1E6E64AB" w14:textId="77777777" w:rsidTr="002D4BFF">
        <w:tc>
          <w:tcPr>
            <w:tcW w:w="993" w:type="dxa"/>
          </w:tcPr>
          <w:p w14:paraId="56074C2A" w14:textId="54894598" w:rsidR="00B728F0" w:rsidRPr="006E1524" w:rsidRDefault="00B728F0" w:rsidP="00D160A4">
            <w:pPr>
              <w:rPr>
                <w:rFonts w:asciiTheme="majorHAnsi" w:hAnsiTheme="majorHAnsi" w:cstheme="majorHAnsi"/>
                <w:lang w:val="en-SG"/>
              </w:rPr>
            </w:pPr>
            <w:r w:rsidRPr="004358F3">
              <w:rPr>
                <w:rFonts w:asciiTheme="majorHAnsi" w:hAnsiTheme="majorHAnsi" w:cstheme="majorHAnsi"/>
              </w:rPr>
              <w:lastRenderedPageBreak/>
              <w:t>15</w:t>
            </w:r>
            <w:r w:rsidR="006E1524">
              <w:rPr>
                <w:rFonts w:asciiTheme="majorHAnsi" w:hAnsiTheme="majorHAnsi" w:cstheme="majorHAnsi"/>
                <w:lang w:val="en-SG"/>
              </w:rPr>
              <w:t xml:space="preserve"> (2)</w:t>
            </w:r>
          </w:p>
        </w:tc>
        <w:tc>
          <w:tcPr>
            <w:tcW w:w="2977" w:type="dxa"/>
          </w:tcPr>
          <w:p w14:paraId="774334A9" w14:textId="20DC12D1" w:rsidR="006E1524" w:rsidRPr="006E1524" w:rsidRDefault="006E1524" w:rsidP="006E1524">
            <w:pPr>
              <w:rPr>
                <w:rFonts w:asciiTheme="majorHAnsi" w:hAnsiTheme="majorHAnsi" w:cstheme="majorHAnsi"/>
                <w:lang w:val="en-SG"/>
              </w:rPr>
            </w:pPr>
            <w:r w:rsidRPr="004358F3">
              <w:rPr>
                <w:rFonts w:asciiTheme="majorHAnsi" w:hAnsiTheme="majorHAnsi" w:cstheme="majorHAnsi"/>
              </w:rPr>
              <w:t>Thảo luận</w:t>
            </w:r>
            <w:r>
              <w:rPr>
                <w:rFonts w:asciiTheme="majorHAnsi" w:hAnsiTheme="majorHAnsi" w:cstheme="majorHAnsi"/>
                <w:lang w:val="en-SG"/>
              </w:rPr>
              <w:t xml:space="preserve"> nhóm, nội dung chương 3</w:t>
            </w:r>
          </w:p>
          <w:p w14:paraId="11387542" w14:textId="77777777" w:rsidR="00B728F0" w:rsidRPr="004358F3" w:rsidRDefault="00B728F0" w:rsidP="006E1524">
            <w:pPr>
              <w:rPr>
                <w:rFonts w:asciiTheme="majorHAnsi" w:hAnsiTheme="majorHAnsi" w:cstheme="majorHAnsi"/>
              </w:rPr>
            </w:pPr>
          </w:p>
        </w:tc>
        <w:tc>
          <w:tcPr>
            <w:tcW w:w="2552" w:type="dxa"/>
          </w:tcPr>
          <w:p w14:paraId="2B6B2CAF"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Hoạt động thảo luận nhóm</w:t>
            </w:r>
          </w:p>
          <w:p w14:paraId="499E01DA"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thống nhất nội dung được phân công và thuyết trình trước lớp. </w:t>
            </w:r>
          </w:p>
          <w:p w14:paraId="4DB9DE96" w14:textId="77777777" w:rsidR="006E1524" w:rsidRPr="0083734C" w:rsidRDefault="006E1524" w:rsidP="006E1524">
            <w:pPr>
              <w:spacing w:after="0" w:line="240" w:lineRule="auto"/>
              <w:ind w:right="133"/>
              <w:jc w:val="both"/>
              <w:rPr>
                <w:rFonts w:cs="Times New Roman"/>
                <w:szCs w:val="26"/>
              </w:rPr>
            </w:pPr>
            <w:r w:rsidRPr="0083734C">
              <w:rPr>
                <w:rFonts w:cs="Times New Roman"/>
                <w:szCs w:val="26"/>
              </w:rPr>
              <w:t xml:space="preserve">+ Các nhóm nhận xét và đặt câu hỏi cho nhau. </w:t>
            </w:r>
          </w:p>
          <w:p w14:paraId="4DFE6E74" w14:textId="6E9D0AE3" w:rsidR="00B728F0" w:rsidRPr="004358F3" w:rsidRDefault="006E1524" w:rsidP="006E1524">
            <w:pPr>
              <w:rPr>
                <w:rFonts w:asciiTheme="majorHAnsi" w:hAnsiTheme="majorHAnsi" w:cstheme="majorHAnsi"/>
              </w:rPr>
            </w:pPr>
            <w:r w:rsidRPr="0083734C">
              <w:rPr>
                <w:rFonts w:cs="Times New Roman"/>
                <w:szCs w:val="26"/>
                <w:lang w:val="en-GB"/>
              </w:rPr>
              <w:t>-</w:t>
            </w:r>
            <w:r w:rsidRPr="0083734C">
              <w:rPr>
                <w:rFonts w:cs="Times New Roman"/>
                <w:szCs w:val="26"/>
              </w:rPr>
              <w:t xml:space="preserve"> Giáo viên nhận xét và tổng kết vấn đề thảo luận.    </w:t>
            </w:r>
          </w:p>
        </w:tc>
        <w:tc>
          <w:tcPr>
            <w:tcW w:w="1842" w:type="dxa"/>
          </w:tcPr>
          <w:p w14:paraId="71D8720F" w14:textId="7CBBCB63" w:rsidR="00327977" w:rsidRDefault="00327977" w:rsidP="00327977">
            <w:pPr>
              <w:jc w:val="both"/>
              <w:rPr>
                <w:rFonts w:eastAsia="Calibri"/>
                <w:szCs w:val="26"/>
                <w:lang w:val="nl-NL"/>
              </w:rPr>
            </w:pPr>
            <w:r w:rsidRPr="00CB2520">
              <w:rPr>
                <w:rFonts w:eastAsia="Calibri"/>
                <w:szCs w:val="26"/>
                <w:lang w:val="nl-NL"/>
              </w:rPr>
              <w:t>Đọ</w:t>
            </w:r>
            <w:r>
              <w:rPr>
                <w:rFonts w:eastAsia="Calibri"/>
                <w:szCs w:val="26"/>
                <w:lang w:val="nl-NL"/>
              </w:rPr>
              <w:t xml:space="preserve">c </w:t>
            </w:r>
            <w:r w:rsidRPr="00CB2520">
              <w:rPr>
                <w:rFonts w:eastAsia="Calibri"/>
                <w:szCs w:val="26"/>
                <w:lang w:val="nl-NL"/>
              </w:rPr>
              <w:t>trước tài liệu số</w:t>
            </w:r>
            <w:r>
              <w:rPr>
                <w:rFonts w:eastAsia="Calibri"/>
                <w:szCs w:val="26"/>
                <w:lang w:val="nl-NL"/>
              </w:rPr>
              <w:t xml:space="preserve"> [1</w:t>
            </w:r>
            <w:r w:rsidRPr="00CB2520">
              <w:rPr>
                <w:rFonts w:eastAsia="Calibri"/>
                <w:szCs w:val="26"/>
                <w:lang w:val="nl-NL"/>
              </w:rPr>
              <w:t>] từ</w:t>
            </w:r>
            <w:r>
              <w:rPr>
                <w:rFonts w:eastAsia="Calibri"/>
                <w:szCs w:val="26"/>
                <w:lang w:val="nl-NL"/>
              </w:rPr>
              <w:t xml:space="preserve"> trang  238 - 434</w:t>
            </w:r>
            <w:r w:rsidRPr="00CB2520">
              <w:rPr>
                <w:rFonts w:eastAsia="Calibri"/>
                <w:szCs w:val="26"/>
                <w:lang w:val="nl-NL"/>
              </w:rPr>
              <w:t>.</w:t>
            </w:r>
          </w:p>
          <w:p w14:paraId="243DD613" w14:textId="77777777" w:rsidR="006E1524" w:rsidRPr="0083734C" w:rsidRDefault="006E1524" w:rsidP="006E1524">
            <w:pPr>
              <w:spacing w:after="0" w:line="240" w:lineRule="auto"/>
              <w:ind w:right="131"/>
              <w:jc w:val="both"/>
              <w:outlineLvl w:val="0"/>
              <w:rPr>
                <w:rFonts w:cs="Times New Roman"/>
                <w:spacing w:val="-6"/>
                <w:szCs w:val="26"/>
              </w:rPr>
            </w:pPr>
            <w:r>
              <w:rPr>
                <w:rFonts w:cs="Times New Roman"/>
                <w:spacing w:val="-6"/>
                <w:szCs w:val="26"/>
                <w:lang w:val="en-SG"/>
              </w:rPr>
              <w:t xml:space="preserve">- Đọc tài </w:t>
            </w:r>
            <w:r w:rsidRPr="0083734C">
              <w:rPr>
                <w:rFonts w:cs="Times New Roman"/>
                <w:spacing w:val="-6"/>
                <w:szCs w:val="26"/>
              </w:rPr>
              <w:t>liệu tham khảo</w:t>
            </w:r>
          </w:p>
          <w:p w14:paraId="734A4BA6" w14:textId="77777777" w:rsidR="006E1524" w:rsidRPr="0083734C" w:rsidRDefault="006E1524" w:rsidP="006E1524">
            <w:pPr>
              <w:spacing w:after="0" w:line="240" w:lineRule="auto"/>
              <w:jc w:val="both"/>
              <w:rPr>
                <w:rFonts w:cs="Times New Roman"/>
                <w:spacing w:val="-6"/>
                <w:szCs w:val="26"/>
              </w:rPr>
            </w:pPr>
            <w:r w:rsidRPr="0083734C">
              <w:rPr>
                <w:rFonts w:cs="Times New Roman"/>
                <w:spacing w:val="-6"/>
                <w:szCs w:val="26"/>
              </w:rPr>
              <w:t>- Chuẩn bị câu hỏi thảo luận nhóm</w:t>
            </w:r>
          </w:p>
          <w:p w14:paraId="1B6273E5" w14:textId="04451AB7" w:rsidR="00B728F0" w:rsidRPr="004358F3" w:rsidRDefault="006E1524" w:rsidP="006E1524">
            <w:pPr>
              <w:rPr>
                <w:rFonts w:asciiTheme="majorHAnsi" w:hAnsiTheme="majorHAnsi" w:cstheme="majorHAnsi"/>
              </w:rPr>
            </w:pPr>
            <w:r w:rsidRPr="0083734C">
              <w:rPr>
                <w:rFonts w:cs="Times New Roman"/>
                <w:spacing w:val="-6"/>
                <w:szCs w:val="26"/>
              </w:rPr>
              <w:t>- Thực hiện thảo luận nhóm</w:t>
            </w:r>
          </w:p>
        </w:tc>
        <w:tc>
          <w:tcPr>
            <w:tcW w:w="1134" w:type="dxa"/>
          </w:tcPr>
          <w:p w14:paraId="52363AD9"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CLO1.1</w:t>
            </w:r>
          </w:p>
          <w:p w14:paraId="13FAF124" w14:textId="77777777" w:rsidR="006E1524" w:rsidRPr="0083734C" w:rsidRDefault="006E1524" w:rsidP="006E1524">
            <w:pPr>
              <w:spacing w:after="0" w:line="240" w:lineRule="auto"/>
              <w:jc w:val="both"/>
              <w:rPr>
                <w:rFonts w:eastAsia="Times New Roman" w:cs="Times New Roman"/>
                <w:szCs w:val="26"/>
              </w:rPr>
            </w:pPr>
            <w:r w:rsidRPr="0083734C">
              <w:rPr>
                <w:rFonts w:eastAsia="Times New Roman" w:cs="Times New Roman"/>
                <w:szCs w:val="26"/>
              </w:rPr>
              <w:t>CLO2.1</w:t>
            </w:r>
          </w:p>
          <w:p w14:paraId="447D0EA3" w14:textId="1D01A076" w:rsidR="00B728F0" w:rsidRPr="004358F3" w:rsidRDefault="006E1524" w:rsidP="006E1524">
            <w:pPr>
              <w:jc w:val="both"/>
              <w:rPr>
                <w:rFonts w:asciiTheme="majorHAnsi" w:hAnsiTheme="majorHAnsi" w:cstheme="majorHAnsi"/>
              </w:rPr>
            </w:pPr>
            <w:r w:rsidRPr="0083734C">
              <w:rPr>
                <w:rFonts w:eastAsia="Times New Roman" w:cs="Times New Roman"/>
                <w:szCs w:val="26"/>
              </w:rPr>
              <w:t>CLO</w:t>
            </w:r>
            <w:r w:rsidRPr="0083734C">
              <w:rPr>
                <w:rFonts w:eastAsia="Times New Roman" w:cs="Times New Roman"/>
                <w:szCs w:val="26"/>
                <w:lang w:val="en-GB"/>
              </w:rPr>
              <w:t>2.2</w:t>
            </w:r>
          </w:p>
        </w:tc>
        <w:tc>
          <w:tcPr>
            <w:tcW w:w="842" w:type="dxa"/>
          </w:tcPr>
          <w:p w14:paraId="4370BFFC" w14:textId="145649BB" w:rsidR="00B728F0" w:rsidRDefault="00B728F0" w:rsidP="0048395D">
            <w:pPr>
              <w:rPr>
                <w:rFonts w:asciiTheme="majorHAnsi" w:hAnsiTheme="majorHAnsi" w:cstheme="majorHAnsi"/>
                <w:lang w:val="en-SG"/>
              </w:rPr>
            </w:pPr>
            <w:r>
              <w:rPr>
                <w:rFonts w:asciiTheme="majorHAnsi" w:hAnsiTheme="majorHAnsi" w:cstheme="majorHAnsi"/>
                <w:lang w:val="en-SG"/>
              </w:rPr>
              <w:t>A1.1</w:t>
            </w:r>
          </w:p>
          <w:p w14:paraId="4D574933" w14:textId="28A00132" w:rsidR="00065D40" w:rsidRDefault="00065D40" w:rsidP="0048395D">
            <w:pPr>
              <w:rPr>
                <w:rFonts w:asciiTheme="majorHAnsi" w:hAnsiTheme="majorHAnsi" w:cstheme="majorHAnsi"/>
                <w:lang w:val="en-SG"/>
              </w:rPr>
            </w:pPr>
            <w:r>
              <w:rPr>
                <w:rFonts w:asciiTheme="majorHAnsi" w:hAnsiTheme="majorHAnsi" w:cstheme="majorHAnsi"/>
                <w:lang w:val="en-SG"/>
              </w:rPr>
              <w:t>A1.2</w:t>
            </w:r>
          </w:p>
          <w:p w14:paraId="470B7AAF" w14:textId="5782003C" w:rsidR="003B7596" w:rsidRPr="004358F3" w:rsidRDefault="003B7596" w:rsidP="0048395D">
            <w:pPr>
              <w:rPr>
                <w:rFonts w:asciiTheme="majorHAnsi" w:hAnsiTheme="majorHAnsi" w:cstheme="majorHAnsi"/>
              </w:rPr>
            </w:pPr>
            <w:r>
              <w:rPr>
                <w:rFonts w:asciiTheme="majorHAnsi" w:hAnsiTheme="majorHAnsi" w:cstheme="majorHAnsi"/>
                <w:lang w:val="en-SG"/>
              </w:rPr>
              <w:t>A2.1</w:t>
            </w:r>
          </w:p>
        </w:tc>
      </w:tr>
    </w:tbl>
    <w:p w14:paraId="0708ABD7" w14:textId="77777777" w:rsidR="00481A98" w:rsidRDefault="00481A98" w:rsidP="00130B8C">
      <w:pPr>
        <w:spacing w:after="0"/>
        <w:jc w:val="both"/>
        <w:rPr>
          <w:rFonts w:cs="Times New Roman"/>
          <w:sz w:val="16"/>
          <w:szCs w:val="26"/>
          <w:lang w:val="en-US"/>
        </w:rPr>
      </w:pPr>
    </w:p>
    <w:p w14:paraId="72B4F932" w14:textId="77777777" w:rsidR="00481A98" w:rsidRPr="00A55DB3" w:rsidRDefault="00481A98" w:rsidP="00130B8C">
      <w:pPr>
        <w:spacing w:after="0"/>
        <w:jc w:val="both"/>
        <w:rPr>
          <w:rFonts w:cs="Times New Roman"/>
          <w:sz w:val="16"/>
          <w:szCs w:val="26"/>
          <w:lang w:val="en-US"/>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Default="00964D2B" w:rsidP="00130B8C">
            <w:pPr>
              <w:widowControl w:val="0"/>
              <w:spacing w:after="0" w:line="288" w:lineRule="auto"/>
              <w:jc w:val="center"/>
              <w:rPr>
                <w:szCs w:val="24"/>
                <w:lang w:val="en-SG"/>
              </w:rPr>
            </w:pPr>
          </w:p>
          <w:p w14:paraId="4B768F8C" w14:textId="77777777" w:rsidR="00327977" w:rsidRDefault="00327977" w:rsidP="00130B8C">
            <w:pPr>
              <w:widowControl w:val="0"/>
              <w:spacing w:after="0" w:line="288" w:lineRule="auto"/>
              <w:jc w:val="center"/>
              <w:rPr>
                <w:szCs w:val="24"/>
                <w:lang w:val="en-SG"/>
              </w:rPr>
            </w:pPr>
          </w:p>
          <w:p w14:paraId="1E6DCDFF" w14:textId="77777777" w:rsidR="00327977" w:rsidRPr="00327977" w:rsidRDefault="00327977" w:rsidP="00130B8C">
            <w:pPr>
              <w:widowControl w:val="0"/>
              <w:spacing w:after="0" w:line="288" w:lineRule="auto"/>
              <w:jc w:val="center"/>
              <w:rPr>
                <w:szCs w:val="24"/>
                <w:lang w:val="en-SG"/>
              </w:rPr>
            </w:pPr>
          </w:p>
          <w:p w14:paraId="32DE5C4B" w14:textId="6A1E983F" w:rsidR="00964D2B" w:rsidRPr="00327977" w:rsidRDefault="00964D2B" w:rsidP="00130B8C">
            <w:pPr>
              <w:widowControl w:val="0"/>
              <w:spacing w:after="0" w:line="288" w:lineRule="auto"/>
              <w:jc w:val="center"/>
              <w:rPr>
                <w:szCs w:val="24"/>
                <w:lang w:val="en-SG"/>
              </w:rPr>
            </w:pPr>
          </w:p>
        </w:tc>
        <w:tc>
          <w:tcPr>
            <w:tcW w:w="3349" w:type="dxa"/>
            <w:shd w:val="clear" w:color="auto" w:fill="auto"/>
          </w:tcPr>
          <w:p w14:paraId="439A61BA" w14:textId="77777777" w:rsidR="00964D2B" w:rsidRDefault="00964D2B" w:rsidP="00130B8C">
            <w:pPr>
              <w:widowControl w:val="0"/>
              <w:spacing w:after="0" w:line="288" w:lineRule="auto"/>
              <w:jc w:val="center"/>
              <w:rPr>
                <w:szCs w:val="24"/>
                <w:lang w:val="en-SG"/>
              </w:rPr>
            </w:pPr>
          </w:p>
          <w:p w14:paraId="758464D5" w14:textId="77777777" w:rsidR="00327977" w:rsidRDefault="00327977" w:rsidP="00130B8C">
            <w:pPr>
              <w:widowControl w:val="0"/>
              <w:spacing w:after="0" w:line="288" w:lineRule="auto"/>
              <w:jc w:val="center"/>
              <w:rPr>
                <w:szCs w:val="24"/>
                <w:lang w:val="en-SG"/>
              </w:rPr>
            </w:pPr>
          </w:p>
          <w:p w14:paraId="731D3E3B" w14:textId="77777777" w:rsidR="00327977" w:rsidRPr="00327977" w:rsidRDefault="00327977" w:rsidP="00130B8C">
            <w:pPr>
              <w:widowControl w:val="0"/>
              <w:spacing w:after="0" w:line="288" w:lineRule="auto"/>
              <w:jc w:val="center"/>
              <w:rPr>
                <w:szCs w:val="24"/>
                <w:lang w:val="en-SG"/>
              </w:rPr>
            </w:pPr>
          </w:p>
          <w:p w14:paraId="14A3F031" w14:textId="062687A0" w:rsidR="00964D2B" w:rsidRPr="006E1524" w:rsidRDefault="00964D2B" w:rsidP="00130B8C">
            <w:pPr>
              <w:widowControl w:val="0"/>
              <w:spacing w:after="0" w:line="288" w:lineRule="auto"/>
              <w:jc w:val="center"/>
              <w:rPr>
                <w:b/>
                <w:szCs w:val="24"/>
                <w:lang w:val="en-SG"/>
              </w:rPr>
            </w:pPr>
            <w:r w:rsidRPr="006E1524">
              <w:rPr>
                <w:b/>
                <w:szCs w:val="24"/>
              </w:rPr>
              <w:t>Nguyễ</w:t>
            </w:r>
            <w:r w:rsidR="00327977" w:rsidRPr="006E1524">
              <w:rPr>
                <w:b/>
                <w:szCs w:val="24"/>
              </w:rPr>
              <w:t xml:space="preserve">n Văn </w:t>
            </w:r>
            <w:r w:rsidR="00327977" w:rsidRPr="006E1524">
              <w:rPr>
                <w:b/>
                <w:szCs w:val="24"/>
                <w:lang w:val="en-SG"/>
              </w:rPr>
              <w:t>Trung</w:t>
            </w:r>
          </w:p>
        </w:tc>
      </w:tr>
    </w:tbl>
    <w:p w14:paraId="7C6B5124" w14:textId="548E114E" w:rsidR="001D51A0" w:rsidRDefault="001D51A0">
      <w:pPr>
        <w:rPr>
          <w:b/>
          <w:lang w:val="en-US"/>
        </w:rPr>
      </w:pPr>
    </w:p>
    <w:sectPr w:rsidR="001D51A0" w:rsidSect="00CF2FD7">
      <w:footerReference w:type="default" r:id="rId8"/>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7C878" w14:textId="77777777" w:rsidR="00047C02" w:rsidRDefault="00047C02" w:rsidP="007F1D71">
      <w:pPr>
        <w:spacing w:after="0" w:line="240" w:lineRule="auto"/>
      </w:pPr>
      <w:r>
        <w:separator/>
      </w:r>
    </w:p>
  </w:endnote>
  <w:endnote w:type="continuationSeparator" w:id="0">
    <w:p w14:paraId="11E76E12" w14:textId="77777777" w:rsidR="00047C02" w:rsidRDefault="00047C02"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FB4D7B4" w:rsidR="00104495" w:rsidRDefault="00104495">
        <w:pPr>
          <w:pStyle w:val="Footer"/>
          <w:jc w:val="center"/>
        </w:pPr>
        <w:r>
          <w:fldChar w:fldCharType="begin"/>
        </w:r>
        <w:r>
          <w:instrText xml:space="preserve"> PAGE   \* MERGEFORMAT </w:instrText>
        </w:r>
        <w:r>
          <w:fldChar w:fldCharType="separate"/>
        </w:r>
        <w:r w:rsidR="00411171">
          <w:rPr>
            <w:noProof/>
          </w:rPr>
          <w:t>1</w:t>
        </w:r>
        <w:r>
          <w:rPr>
            <w:noProof/>
          </w:rPr>
          <w:fldChar w:fldCharType="end"/>
        </w:r>
      </w:p>
    </w:sdtContent>
  </w:sdt>
  <w:p w14:paraId="09751320" w14:textId="77777777" w:rsidR="00104495" w:rsidRDefault="00104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B7B9D" w14:textId="77777777" w:rsidR="00047C02" w:rsidRDefault="00047C02" w:rsidP="007F1D71">
      <w:pPr>
        <w:spacing w:after="0" w:line="240" w:lineRule="auto"/>
      </w:pPr>
      <w:r>
        <w:separator/>
      </w:r>
    </w:p>
  </w:footnote>
  <w:footnote w:type="continuationSeparator" w:id="0">
    <w:p w14:paraId="62390077" w14:textId="77777777" w:rsidR="00047C02" w:rsidRDefault="00047C02"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2">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379B"/>
    <w:rsid w:val="00037BD8"/>
    <w:rsid w:val="00047C02"/>
    <w:rsid w:val="00064FE9"/>
    <w:rsid w:val="00065D40"/>
    <w:rsid w:val="00070DEC"/>
    <w:rsid w:val="00075F05"/>
    <w:rsid w:val="00077BBA"/>
    <w:rsid w:val="00077D67"/>
    <w:rsid w:val="000B353F"/>
    <w:rsid w:val="000C4375"/>
    <w:rsid w:val="000D1EEF"/>
    <w:rsid w:val="000D2877"/>
    <w:rsid w:val="00103DA2"/>
    <w:rsid w:val="00104495"/>
    <w:rsid w:val="00112271"/>
    <w:rsid w:val="001166F5"/>
    <w:rsid w:val="0012648B"/>
    <w:rsid w:val="00127238"/>
    <w:rsid w:val="00130B8C"/>
    <w:rsid w:val="00142E96"/>
    <w:rsid w:val="001452D0"/>
    <w:rsid w:val="00151C0D"/>
    <w:rsid w:val="001649F2"/>
    <w:rsid w:val="00171340"/>
    <w:rsid w:val="00184C3C"/>
    <w:rsid w:val="00194A3B"/>
    <w:rsid w:val="001B049D"/>
    <w:rsid w:val="001B2334"/>
    <w:rsid w:val="001C1D43"/>
    <w:rsid w:val="001D51A0"/>
    <w:rsid w:val="001E5979"/>
    <w:rsid w:val="001E5C12"/>
    <w:rsid w:val="001E7B94"/>
    <w:rsid w:val="002003D7"/>
    <w:rsid w:val="00213559"/>
    <w:rsid w:val="00215F68"/>
    <w:rsid w:val="00234CB5"/>
    <w:rsid w:val="0023636F"/>
    <w:rsid w:val="00236CF8"/>
    <w:rsid w:val="00256E97"/>
    <w:rsid w:val="00294645"/>
    <w:rsid w:val="00296475"/>
    <w:rsid w:val="002A0CAC"/>
    <w:rsid w:val="002A3FE4"/>
    <w:rsid w:val="002C19E7"/>
    <w:rsid w:val="002D2748"/>
    <w:rsid w:val="002D4BFF"/>
    <w:rsid w:val="002E3599"/>
    <w:rsid w:val="00305BE6"/>
    <w:rsid w:val="00327977"/>
    <w:rsid w:val="003306E6"/>
    <w:rsid w:val="00344602"/>
    <w:rsid w:val="00346E86"/>
    <w:rsid w:val="00347F4F"/>
    <w:rsid w:val="00355585"/>
    <w:rsid w:val="00361B0C"/>
    <w:rsid w:val="00380BF5"/>
    <w:rsid w:val="003825D6"/>
    <w:rsid w:val="003863C7"/>
    <w:rsid w:val="003A0C37"/>
    <w:rsid w:val="003A3DA4"/>
    <w:rsid w:val="003A6ED1"/>
    <w:rsid w:val="003B7596"/>
    <w:rsid w:val="003D0C40"/>
    <w:rsid w:val="003D7F4A"/>
    <w:rsid w:val="003E28A1"/>
    <w:rsid w:val="003E2DAF"/>
    <w:rsid w:val="003F1A30"/>
    <w:rsid w:val="00411171"/>
    <w:rsid w:val="004234B4"/>
    <w:rsid w:val="004360AF"/>
    <w:rsid w:val="00447BD3"/>
    <w:rsid w:val="00450F49"/>
    <w:rsid w:val="00455CB0"/>
    <w:rsid w:val="00480672"/>
    <w:rsid w:val="00481A98"/>
    <w:rsid w:val="0048395D"/>
    <w:rsid w:val="00492C81"/>
    <w:rsid w:val="0049348D"/>
    <w:rsid w:val="0049628F"/>
    <w:rsid w:val="004B2AE5"/>
    <w:rsid w:val="004C738E"/>
    <w:rsid w:val="004E4238"/>
    <w:rsid w:val="004E5259"/>
    <w:rsid w:val="004F65FC"/>
    <w:rsid w:val="00500C47"/>
    <w:rsid w:val="0050332F"/>
    <w:rsid w:val="005078AD"/>
    <w:rsid w:val="00511B5A"/>
    <w:rsid w:val="00524C7C"/>
    <w:rsid w:val="00551E39"/>
    <w:rsid w:val="00555E6B"/>
    <w:rsid w:val="00560D07"/>
    <w:rsid w:val="005610FD"/>
    <w:rsid w:val="00576C1E"/>
    <w:rsid w:val="00580346"/>
    <w:rsid w:val="00581D58"/>
    <w:rsid w:val="005C6D6D"/>
    <w:rsid w:val="005C7351"/>
    <w:rsid w:val="005D3176"/>
    <w:rsid w:val="005E4C47"/>
    <w:rsid w:val="005F3342"/>
    <w:rsid w:val="00600EF8"/>
    <w:rsid w:val="00601B7B"/>
    <w:rsid w:val="00612CB4"/>
    <w:rsid w:val="00614D2E"/>
    <w:rsid w:val="006339E9"/>
    <w:rsid w:val="00643D4B"/>
    <w:rsid w:val="00643E69"/>
    <w:rsid w:val="006464ED"/>
    <w:rsid w:val="00650678"/>
    <w:rsid w:val="00675EE4"/>
    <w:rsid w:val="00676804"/>
    <w:rsid w:val="0067773D"/>
    <w:rsid w:val="00681989"/>
    <w:rsid w:val="006918DC"/>
    <w:rsid w:val="0069625E"/>
    <w:rsid w:val="006B512F"/>
    <w:rsid w:val="006B672A"/>
    <w:rsid w:val="006C387C"/>
    <w:rsid w:val="006D0371"/>
    <w:rsid w:val="006E1524"/>
    <w:rsid w:val="00707664"/>
    <w:rsid w:val="00715021"/>
    <w:rsid w:val="00722253"/>
    <w:rsid w:val="007278DB"/>
    <w:rsid w:val="00731DA0"/>
    <w:rsid w:val="00746BCD"/>
    <w:rsid w:val="00752937"/>
    <w:rsid w:val="007551B3"/>
    <w:rsid w:val="00761A02"/>
    <w:rsid w:val="00764611"/>
    <w:rsid w:val="00787C6C"/>
    <w:rsid w:val="00791DCC"/>
    <w:rsid w:val="00794B35"/>
    <w:rsid w:val="007965E0"/>
    <w:rsid w:val="007A18F9"/>
    <w:rsid w:val="007A2255"/>
    <w:rsid w:val="007A5EF4"/>
    <w:rsid w:val="007B4DA1"/>
    <w:rsid w:val="007B6A3E"/>
    <w:rsid w:val="007C1551"/>
    <w:rsid w:val="007C21EF"/>
    <w:rsid w:val="007C2313"/>
    <w:rsid w:val="007C3B87"/>
    <w:rsid w:val="007C791A"/>
    <w:rsid w:val="007D3B8F"/>
    <w:rsid w:val="007F1D71"/>
    <w:rsid w:val="008044C5"/>
    <w:rsid w:val="008071CD"/>
    <w:rsid w:val="008232C1"/>
    <w:rsid w:val="008266E2"/>
    <w:rsid w:val="00830FCE"/>
    <w:rsid w:val="00831B6F"/>
    <w:rsid w:val="00836E9B"/>
    <w:rsid w:val="00847C17"/>
    <w:rsid w:val="0085558F"/>
    <w:rsid w:val="00856A03"/>
    <w:rsid w:val="00857442"/>
    <w:rsid w:val="008644BC"/>
    <w:rsid w:val="0087115C"/>
    <w:rsid w:val="008764C8"/>
    <w:rsid w:val="008B261C"/>
    <w:rsid w:val="008C1853"/>
    <w:rsid w:val="008D5899"/>
    <w:rsid w:val="008E2B7B"/>
    <w:rsid w:val="008F10CA"/>
    <w:rsid w:val="008F1525"/>
    <w:rsid w:val="00954AC6"/>
    <w:rsid w:val="00964A34"/>
    <w:rsid w:val="00964D2B"/>
    <w:rsid w:val="00973C78"/>
    <w:rsid w:val="0098462F"/>
    <w:rsid w:val="0098667A"/>
    <w:rsid w:val="0099236B"/>
    <w:rsid w:val="009928D0"/>
    <w:rsid w:val="009941C1"/>
    <w:rsid w:val="009A66F1"/>
    <w:rsid w:val="009C1739"/>
    <w:rsid w:val="009C3D50"/>
    <w:rsid w:val="009F7F73"/>
    <w:rsid w:val="00A166BA"/>
    <w:rsid w:val="00A36235"/>
    <w:rsid w:val="00A375BA"/>
    <w:rsid w:val="00A41C7C"/>
    <w:rsid w:val="00A44DDD"/>
    <w:rsid w:val="00A50BA6"/>
    <w:rsid w:val="00A55DB3"/>
    <w:rsid w:val="00A64985"/>
    <w:rsid w:val="00A77EB4"/>
    <w:rsid w:val="00A818C9"/>
    <w:rsid w:val="00AA55AE"/>
    <w:rsid w:val="00AB177E"/>
    <w:rsid w:val="00AC3A6D"/>
    <w:rsid w:val="00AC4925"/>
    <w:rsid w:val="00AC7FE0"/>
    <w:rsid w:val="00AD3564"/>
    <w:rsid w:val="00AD5A22"/>
    <w:rsid w:val="00AE266C"/>
    <w:rsid w:val="00AE396D"/>
    <w:rsid w:val="00AF436A"/>
    <w:rsid w:val="00B11361"/>
    <w:rsid w:val="00B20A1E"/>
    <w:rsid w:val="00B24D3F"/>
    <w:rsid w:val="00B32A76"/>
    <w:rsid w:val="00B43566"/>
    <w:rsid w:val="00B475D5"/>
    <w:rsid w:val="00B63D85"/>
    <w:rsid w:val="00B6598F"/>
    <w:rsid w:val="00B728F0"/>
    <w:rsid w:val="00B72F56"/>
    <w:rsid w:val="00B74932"/>
    <w:rsid w:val="00B768AB"/>
    <w:rsid w:val="00B8780B"/>
    <w:rsid w:val="00B92CFF"/>
    <w:rsid w:val="00BD5B3E"/>
    <w:rsid w:val="00BE4E4B"/>
    <w:rsid w:val="00C17AA0"/>
    <w:rsid w:val="00C33D07"/>
    <w:rsid w:val="00C344C1"/>
    <w:rsid w:val="00C4306D"/>
    <w:rsid w:val="00C465A8"/>
    <w:rsid w:val="00C50469"/>
    <w:rsid w:val="00C50DFB"/>
    <w:rsid w:val="00C94A9F"/>
    <w:rsid w:val="00CC32E4"/>
    <w:rsid w:val="00CE7703"/>
    <w:rsid w:val="00CE7F05"/>
    <w:rsid w:val="00CF2FD7"/>
    <w:rsid w:val="00D06B1E"/>
    <w:rsid w:val="00D10AB2"/>
    <w:rsid w:val="00D1464C"/>
    <w:rsid w:val="00D160A4"/>
    <w:rsid w:val="00D1652C"/>
    <w:rsid w:val="00D17506"/>
    <w:rsid w:val="00D21419"/>
    <w:rsid w:val="00D25512"/>
    <w:rsid w:val="00D27D53"/>
    <w:rsid w:val="00D34770"/>
    <w:rsid w:val="00D71F58"/>
    <w:rsid w:val="00D77EE3"/>
    <w:rsid w:val="00D8010D"/>
    <w:rsid w:val="00D82921"/>
    <w:rsid w:val="00D86DA3"/>
    <w:rsid w:val="00DB2C28"/>
    <w:rsid w:val="00DC72E1"/>
    <w:rsid w:val="00DD4E30"/>
    <w:rsid w:val="00DD6491"/>
    <w:rsid w:val="00DD6C26"/>
    <w:rsid w:val="00DD772B"/>
    <w:rsid w:val="00DF1D9D"/>
    <w:rsid w:val="00DF66C6"/>
    <w:rsid w:val="00E06C01"/>
    <w:rsid w:val="00E2769E"/>
    <w:rsid w:val="00E471BD"/>
    <w:rsid w:val="00EA0C5C"/>
    <w:rsid w:val="00EA1506"/>
    <w:rsid w:val="00EA5762"/>
    <w:rsid w:val="00EA7C6F"/>
    <w:rsid w:val="00EC3B15"/>
    <w:rsid w:val="00ED05E2"/>
    <w:rsid w:val="00ED2006"/>
    <w:rsid w:val="00ED49E2"/>
    <w:rsid w:val="00EE0DCC"/>
    <w:rsid w:val="00EE7DB0"/>
    <w:rsid w:val="00F12A6F"/>
    <w:rsid w:val="00F1362C"/>
    <w:rsid w:val="00F31462"/>
    <w:rsid w:val="00F31F5D"/>
    <w:rsid w:val="00F32157"/>
    <w:rsid w:val="00F6191D"/>
    <w:rsid w:val="00F654ED"/>
    <w:rsid w:val="00F733AE"/>
    <w:rsid w:val="00F754D9"/>
    <w:rsid w:val="00FB2892"/>
    <w:rsid w:val="00FB7D88"/>
    <w:rsid w:val="00FC3829"/>
    <w:rsid w:val="00FC3C1D"/>
    <w:rsid w:val="00FD75C2"/>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TableParagraph">
    <w:name w:val="Table Paragraph"/>
    <w:basedOn w:val="Normal"/>
    <w:uiPriority w:val="1"/>
    <w:qFormat/>
    <w:rsid w:val="00D160A4"/>
    <w:pPr>
      <w:widowControl w:val="0"/>
      <w:autoSpaceDE w:val="0"/>
      <w:autoSpaceDN w:val="0"/>
      <w:spacing w:after="0" w:line="240" w:lineRule="auto"/>
    </w:pPr>
    <w:rPr>
      <w:rFonts w:eastAsia="Times New Roman" w:cs="Times New Roman"/>
      <w:sz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TableParagraph">
    <w:name w:val="Table Paragraph"/>
    <w:basedOn w:val="Normal"/>
    <w:uiPriority w:val="1"/>
    <w:qFormat/>
    <w:rsid w:val="00D160A4"/>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dcterms:created xsi:type="dcterms:W3CDTF">2025-04-01T12:23:00Z</dcterms:created>
  <dcterms:modified xsi:type="dcterms:W3CDTF">2025-04-01T12:23:00Z</dcterms:modified>
</cp:coreProperties>
</file>