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80" w:rsidRPr="0014573D" w:rsidRDefault="00BD5580" w:rsidP="00BD5580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bookmarkStart w:id="0" w:name="_GoBack"/>
      <w:bookmarkEnd w:id="0"/>
      <w:r w:rsidRPr="0014573D">
        <w:rPr>
          <w:rFonts w:cs="Times New Roman"/>
          <w:b/>
          <w:sz w:val="24"/>
          <w:szCs w:val="24"/>
          <w:lang w:val="en-US"/>
        </w:rPr>
        <w:t>TRƯỜNG ĐẠI HỌC VINH</w:t>
      </w:r>
    </w:p>
    <w:p w:rsidR="00BD5580" w:rsidRDefault="00BD5580" w:rsidP="00BD5580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TRƯỜNG SƯ PHẠM</w:t>
      </w:r>
    </w:p>
    <w:p w:rsidR="00BD5580" w:rsidRPr="0014573D" w:rsidRDefault="00BD5580" w:rsidP="00BD5580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KHOA GIÁO DỤC CHÍNH TRỊ</w:t>
      </w:r>
    </w:p>
    <w:p w:rsidR="00BD5580" w:rsidRPr="0014573D" w:rsidRDefault="00BD5580" w:rsidP="00BD5580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:rsidR="00BD5580" w:rsidRPr="0014573D" w:rsidRDefault="00BD5580" w:rsidP="00BD5580">
      <w:pPr>
        <w:spacing w:after="0"/>
        <w:jc w:val="center"/>
        <w:rPr>
          <w:rFonts w:cs="Times New Roman"/>
          <w:b/>
          <w:szCs w:val="26"/>
          <w:lang w:val="en-US"/>
        </w:rPr>
      </w:pPr>
      <w:r w:rsidRPr="0014573D">
        <w:rPr>
          <w:rFonts w:cs="Times New Roman"/>
          <w:b/>
          <w:szCs w:val="26"/>
          <w:lang w:val="en-US"/>
        </w:rPr>
        <w:t>ĐỀ CƯƠNG HỌC PHẦN CHI TIẾT:</w:t>
      </w:r>
    </w:p>
    <w:p w:rsidR="00BD5580" w:rsidRPr="0014573D" w:rsidRDefault="00BD5580" w:rsidP="00BD5580">
      <w:pPr>
        <w:spacing w:after="0"/>
        <w:jc w:val="center"/>
        <w:rPr>
          <w:rFonts w:cs="Times New Roman"/>
          <w:b/>
          <w:szCs w:val="26"/>
          <w:lang w:val="en-US"/>
        </w:rPr>
      </w:pPr>
      <w:r w:rsidRPr="0014573D">
        <w:rPr>
          <w:rFonts w:cs="Times New Roman"/>
          <w:b/>
          <w:szCs w:val="26"/>
          <w:lang w:val="en-US"/>
        </w:rPr>
        <w:t xml:space="preserve">KINH TẾ </w:t>
      </w:r>
      <w:r>
        <w:rPr>
          <w:rFonts w:cs="Times New Roman"/>
          <w:b/>
          <w:szCs w:val="26"/>
          <w:lang w:val="en-US"/>
        </w:rPr>
        <w:t>PHÁT TRIỂN</w:t>
      </w:r>
    </w:p>
    <w:p w:rsidR="00BD5580" w:rsidRPr="0014573D" w:rsidRDefault="00BD5580" w:rsidP="00BD5580">
      <w:pPr>
        <w:spacing w:after="0" w:line="240" w:lineRule="auto"/>
        <w:rPr>
          <w:rFonts w:eastAsia="Calibri" w:cs="Times New Roman"/>
          <w:b/>
          <w:szCs w:val="26"/>
          <w:lang w:val="nl-NL"/>
        </w:rPr>
      </w:pPr>
      <w:r w:rsidRPr="0014573D">
        <w:rPr>
          <w:rFonts w:eastAsia="Calibri" w:cs="Times New Roman"/>
          <w:b/>
          <w:szCs w:val="26"/>
          <w:lang w:val="nl-NL"/>
        </w:rPr>
        <w:t>1. Thông tin tổng quát:</w:t>
      </w:r>
    </w:p>
    <w:p w:rsidR="00BD5580" w:rsidRPr="0014573D" w:rsidRDefault="00BD5580" w:rsidP="00BD5580">
      <w:pPr>
        <w:spacing w:after="0" w:line="240" w:lineRule="auto"/>
        <w:rPr>
          <w:rFonts w:eastAsia="Calibri" w:cs="Times New Roman"/>
          <w:i/>
          <w:szCs w:val="26"/>
          <w:lang w:val="nl-NL"/>
        </w:rPr>
      </w:pPr>
      <w:r w:rsidRPr="0014573D">
        <w:rPr>
          <w:rFonts w:eastAsia="Calibri" w:cs="Times New Roman"/>
          <w:b/>
          <w:bCs/>
          <w:i/>
          <w:szCs w:val="26"/>
          <w:lang w:val="nl-NL"/>
        </w:rPr>
        <w:t>1.1. Thông tin về giảng viên</w:t>
      </w:r>
    </w:p>
    <w:p w:rsidR="00BD5580" w:rsidRPr="0014573D" w:rsidRDefault="00BD5580" w:rsidP="00BD5580">
      <w:pPr>
        <w:spacing w:after="0" w:line="240" w:lineRule="auto"/>
        <w:rPr>
          <w:rFonts w:eastAsia="Calibri" w:cs="Times New Roman"/>
          <w:b/>
          <w:szCs w:val="26"/>
          <w:lang w:val="nl-NL"/>
        </w:rPr>
      </w:pPr>
      <w:r w:rsidRPr="0014573D">
        <w:rPr>
          <w:rFonts w:eastAsia="Calibri" w:cs="Times New Roman"/>
          <w:b/>
          <w:szCs w:val="26"/>
          <w:lang w:val="nl-NL"/>
        </w:rPr>
        <w:t>1. Thông tin tổng quát:</w:t>
      </w:r>
    </w:p>
    <w:p w:rsidR="00BD5580" w:rsidRPr="0014573D" w:rsidRDefault="00BD5580" w:rsidP="00BD5580">
      <w:pPr>
        <w:spacing w:after="0" w:line="240" w:lineRule="auto"/>
        <w:rPr>
          <w:rFonts w:eastAsia="Calibri" w:cs="Times New Roman"/>
          <w:i/>
          <w:szCs w:val="26"/>
          <w:lang w:val="nl-NL"/>
        </w:rPr>
      </w:pPr>
      <w:r w:rsidRPr="0014573D">
        <w:rPr>
          <w:rFonts w:eastAsia="Calibri" w:cs="Times New Roman"/>
          <w:b/>
          <w:bCs/>
          <w:i/>
          <w:szCs w:val="26"/>
          <w:lang w:val="nl-NL"/>
        </w:rPr>
        <w:t>1.1. Thông tin về giảng viên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b/>
          <w:szCs w:val="26"/>
        </w:rPr>
      </w:pPr>
      <w:r w:rsidRPr="0014573D">
        <w:rPr>
          <w:rFonts w:cs="Times New Roman"/>
          <w:b/>
          <w:szCs w:val="26"/>
        </w:rPr>
        <w:t>- Giảng viên 1: Nguyễn Thị Diệp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szCs w:val="26"/>
        </w:rPr>
      </w:pPr>
      <w:r w:rsidRPr="0014573D">
        <w:rPr>
          <w:rFonts w:cs="Times New Roman"/>
          <w:szCs w:val="26"/>
        </w:rPr>
        <w:t xml:space="preserve">Chức danh, học hàm, học vị: </w:t>
      </w:r>
      <w:r w:rsidRPr="0014573D">
        <w:rPr>
          <w:rFonts w:cs="Times New Roman"/>
          <w:bCs/>
          <w:iCs/>
          <w:szCs w:val="26"/>
        </w:rPr>
        <w:t>GVC.ThS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szCs w:val="26"/>
        </w:rPr>
      </w:pPr>
      <w:r w:rsidRPr="0014573D">
        <w:rPr>
          <w:rFonts w:cs="Times New Roman"/>
          <w:szCs w:val="26"/>
        </w:rPr>
        <w:t>Địa điểm làm việc:</w:t>
      </w:r>
      <w:r>
        <w:rPr>
          <w:rFonts w:cs="Times New Roman"/>
          <w:szCs w:val="26"/>
          <w:lang w:val="en-GB"/>
        </w:rPr>
        <w:t xml:space="preserve"> Khoa Giáo dục chính trị, Trường Sư phạm</w:t>
      </w:r>
      <w:r w:rsidRPr="0014573D">
        <w:rPr>
          <w:rFonts w:cs="Times New Roman"/>
          <w:szCs w:val="26"/>
        </w:rPr>
        <w:t>, Trường Đại học Vinh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szCs w:val="26"/>
        </w:rPr>
      </w:pPr>
      <w:r w:rsidRPr="0014573D">
        <w:rPr>
          <w:rFonts w:cs="Times New Roman"/>
          <w:szCs w:val="26"/>
        </w:rPr>
        <w:t>Địa chỉ liên hệ: 182 Lê Duẩn, TP Vinh, tỉnh Nghệ An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  <w:lang w:val="en-GB"/>
        </w:rPr>
      </w:pPr>
      <w:r w:rsidRPr="0014573D">
        <w:rPr>
          <w:rFonts w:cs="Times New Roman"/>
          <w:sz w:val="24"/>
          <w:szCs w:val="24"/>
        </w:rPr>
        <w:t xml:space="preserve">Điện thoại: 0914447188        Email: </w:t>
      </w:r>
      <w:r>
        <w:rPr>
          <w:rFonts w:cs="Times New Roman"/>
          <w:sz w:val="24"/>
          <w:szCs w:val="24"/>
          <w:lang w:val="en-GB"/>
        </w:rPr>
        <w:t xml:space="preserve">diepgdct@gmail.com;  </w:t>
      </w:r>
      <w:hyperlink r:id="rId7" w:history="1">
        <w:r w:rsidRPr="0064022F">
          <w:rPr>
            <w:rStyle w:val="Hyperlink"/>
            <w:rFonts w:cs="Times New Roman"/>
            <w:sz w:val="24"/>
            <w:szCs w:val="24"/>
          </w:rPr>
          <w:t>diepnt@vinhuni.edu.vn</w:t>
        </w:r>
      </w:hyperlink>
    </w:p>
    <w:p w:rsidR="00BD5580" w:rsidRPr="00F7310F" w:rsidRDefault="00BD5580" w:rsidP="00BD5580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  <w:lang w:val="pt-BR"/>
        </w:rPr>
      </w:pPr>
      <w:r w:rsidRPr="0014573D">
        <w:rPr>
          <w:sz w:val="24"/>
          <w:szCs w:val="24"/>
        </w:rPr>
        <w:t>Các hướng nghiên cứu chính:</w:t>
      </w:r>
      <w:r w:rsidRPr="0014573D">
        <w:rPr>
          <w:b/>
          <w:sz w:val="24"/>
          <w:szCs w:val="24"/>
        </w:rPr>
        <w:t xml:space="preserve"> </w:t>
      </w:r>
      <w:r w:rsidRPr="0014573D">
        <w:rPr>
          <w:sz w:val="24"/>
          <w:szCs w:val="24"/>
        </w:rPr>
        <w:t xml:space="preserve">Kinh tế chính trị, kinh tế học, lịch sử tư tưởng kinh tế, </w:t>
      </w:r>
      <w:r w:rsidRPr="0014573D">
        <w:rPr>
          <w:bCs/>
          <w:sz w:val="24"/>
          <w:szCs w:val="24"/>
          <w:lang w:val="pt-BR"/>
        </w:rPr>
        <w:t>tác phẩm kinh điển KTCT của C.Mác</w:t>
      </w:r>
      <w:r>
        <w:rPr>
          <w:sz w:val="24"/>
          <w:szCs w:val="24"/>
        </w:rPr>
        <w:t xml:space="preserve">, </w:t>
      </w:r>
      <w:r w:rsidRPr="0014573D">
        <w:rPr>
          <w:rFonts w:cs="Times New Roman"/>
          <w:szCs w:val="26"/>
          <w:lang w:val="pt-BR"/>
        </w:rPr>
        <w:t>Kinh tế phát triển.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b/>
          <w:bCs/>
          <w:i/>
          <w:sz w:val="24"/>
          <w:szCs w:val="24"/>
          <w:lang w:val="en-US"/>
        </w:rPr>
      </w:pPr>
      <w:r w:rsidRPr="0014573D">
        <w:rPr>
          <w:rFonts w:eastAsia="Calibri"/>
          <w:b/>
          <w:sz w:val="24"/>
          <w:szCs w:val="24"/>
        </w:rPr>
        <w:t xml:space="preserve">- </w:t>
      </w:r>
      <w:r w:rsidRPr="0014573D">
        <w:rPr>
          <w:rFonts w:eastAsia="Calibri"/>
          <w:b/>
          <w:i/>
          <w:sz w:val="24"/>
          <w:szCs w:val="24"/>
        </w:rPr>
        <w:t xml:space="preserve">Giảng viên </w:t>
      </w:r>
      <w:r w:rsidRPr="0014573D">
        <w:rPr>
          <w:rFonts w:eastAsia="Calibri"/>
          <w:b/>
          <w:i/>
          <w:sz w:val="24"/>
          <w:szCs w:val="24"/>
          <w:lang w:val="en-US"/>
        </w:rPr>
        <w:t>2</w:t>
      </w:r>
      <w:r w:rsidRPr="0014573D">
        <w:rPr>
          <w:rFonts w:eastAsia="Calibri"/>
          <w:b/>
          <w:sz w:val="24"/>
          <w:szCs w:val="24"/>
        </w:rPr>
        <w:t xml:space="preserve">: Nguyễn Thị </w:t>
      </w:r>
      <w:r w:rsidRPr="0014573D">
        <w:rPr>
          <w:rFonts w:eastAsia="Calibri"/>
          <w:b/>
          <w:sz w:val="24"/>
          <w:szCs w:val="24"/>
          <w:lang w:val="en-US"/>
        </w:rPr>
        <w:t>Mỹ Hương</w:t>
      </w:r>
    </w:p>
    <w:p w:rsidR="00BD5580" w:rsidRPr="0014573D" w:rsidRDefault="00BD5580" w:rsidP="00BD5580">
      <w:pPr>
        <w:spacing w:after="0" w:line="240" w:lineRule="auto"/>
        <w:jc w:val="both"/>
        <w:rPr>
          <w:rFonts w:eastAsia="Calibri"/>
          <w:b/>
          <w:sz w:val="24"/>
          <w:szCs w:val="24"/>
          <w:lang w:val="en-US"/>
        </w:rPr>
      </w:pPr>
      <w:r w:rsidRPr="0014573D">
        <w:rPr>
          <w:rFonts w:eastAsia="Calibri"/>
          <w:sz w:val="24"/>
          <w:szCs w:val="24"/>
        </w:rPr>
        <w:t>Chức danh, học hàm, học vị: G</w:t>
      </w:r>
      <w:r w:rsidRPr="0014573D">
        <w:rPr>
          <w:rFonts w:eastAsia="Calibri"/>
          <w:sz w:val="24"/>
          <w:szCs w:val="24"/>
          <w:lang w:val="en-US"/>
        </w:rPr>
        <w:t>VC. Ths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szCs w:val="26"/>
        </w:rPr>
      </w:pPr>
      <w:r w:rsidRPr="0014573D">
        <w:rPr>
          <w:rFonts w:cs="Times New Roman"/>
          <w:szCs w:val="26"/>
        </w:rPr>
        <w:t>Địa điểm làm việc:</w:t>
      </w:r>
      <w:r>
        <w:rPr>
          <w:rFonts w:cs="Times New Roman"/>
          <w:szCs w:val="26"/>
          <w:lang w:val="en-GB"/>
        </w:rPr>
        <w:t xml:space="preserve"> Khoa Giáo dục chính trị, Trường Sư phạm</w:t>
      </w:r>
      <w:r w:rsidRPr="0014573D">
        <w:rPr>
          <w:rFonts w:cs="Times New Roman"/>
          <w:szCs w:val="26"/>
        </w:rPr>
        <w:t>, Trường Đại học Vinh</w:t>
      </w:r>
    </w:p>
    <w:p w:rsidR="00BD5580" w:rsidRPr="0014573D" w:rsidRDefault="00BD5580" w:rsidP="00BD5580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14573D">
        <w:rPr>
          <w:rFonts w:eastAsia="Calibri"/>
          <w:sz w:val="24"/>
          <w:szCs w:val="24"/>
        </w:rPr>
        <w:t>Địa chỉ liên hệ: 182 Lê Duẩn, TP Vinh, tỉnh Nghệ An</w:t>
      </w:r>
    </w:p>
    <w:p w:rsidR="00BD5580" w:rsidRPr="0014573D" w:rsidRDefault="00BD5580" w:rsidP="00BD5580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14573D">
        <w:rPr>
          <w:rFonts w:eastAsia="Calibri"/>
          <w:sz w:val="24"/>
          <w:szCs w:val="24"/>
        </w:rPr>
        <w:t>Điện thoại:</w:t>
      </w:r>
      <w:r w:rsidRPr="0014573D">
        <w:rPr>
          <w:rFonts w:eastAsia="Calibri"/>
          <w:sz w:val="24"/>
          <w:szCs w:val="24"/>
          <w:lang w:val="en-US"/>
        </w:rPr>
        <w:t xml:space="preserve"> 0915905578</w:t>
      </w:r>
      <w:r w:rsidRPr="0014573D">
        <w:rPr>
          <w:rFonts w:eastAsia="Calibri"/>
          <w:sz w:val="24"/>
          <w:szCs w:val="24"/>
        </w:rPr>
        <w:t xml:space="preserve">        Email: </w:t>
      </w:r>
      <w:hyperlink r:id="rId8" w:history="1">
        <w:r w:rsidRPr="00EA166B">
          <w:rPr>
            <w:rStyle w:val="Hyperlink"/>
            <w:rFonts w:eastAsia="Calibri"/>
            <w:sz w:val="24"/>
            <w:szCs w:val="24"/>
          </w:rPr>
          <w:t>huongmydhv@gmail.com</w:t>
        </w:r>
      </w:hyperlink>
      <w:r>
        <w:rPr>
          <w:rFonts w:eastAsia="Calibri"/>
          <w:sz w:val="24"/>
          <w:szCs w:val="24"/>
          <w:lang w:val="en-GB"/>
        </w:rPr>
        <w:t xml:space="preserve">; </w:t>
      </w:r>
      <w:r w:rsidRPr="0014573D">
        <w:rPr>
          <w:rFonts w:cs="Times New Roman"/>
          <w:szCs w:val="26"/>
        </w:rPr>
        <w:t>hươngntm@vinhuni.edu.vn</w:t>
      </w:r>
      <w:r w:rsidRPr="0014573D">
        <w:rPr>
          <w:rFonts w:eastAsia="Calibri"/>
          <w:sz w:val="24"/>
          <w:szCs w:val="24"/>
          <w:lang w:val="en-US"/>
        </w:rPr>
        <w:t xml:space="preserve"> </w:t>
      </w:r>
    </w:p>
    <w:p w:rsidR="00BD5580" w:rsidRPr="0014573D" w:rsidRDefault="00BD5580" w:rsidP="00BD5580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4573D">
        <w:rPr>
          <w:rFonts w:eastAsia="Calibri"/>
          <w:sz w:val="24"/>
          <w:szCs w:val="24"/>
        </w:rPr>
        <w:t>Các hướng nghiên cứu chính:</w:t>
      </w:r>
      <w:r w:rsidRPr="0014573D">
        <w:rPr>
          <w:rFonts w:eastAsia="Calibri"/>
          <w:sz w:val="24"/>
          <w:szCs w:val="24"/>
          <w:lang w:val="en-US"/>
        </w:rPr>
        <w:t xml:space="preserve"> </w:t>
      </w:r>
      <w:r w:rsidRPr="0014573D">
        <w:rPr>
          <w:rFonts w:cs="Times New Roman"/>
          <w:sz w:val="24"/>
          <w:szCs w:val="24"/>
          <w:lang w:val="pt-BR"/>
        </w:rPr>
        <w:t xml:space="preserve">Các vấn đề kinh tế của thời kỳ quá độ lên CNXH; </w:t>
      </w:r>
      <w:r w:rsidRPr="0014573D">
        <w:rPr>
          <w:rFonts w:cs="Times New Roman"/>
          <w:bCs/>
          <w:sz w:val="24"/>
          <w:szCs w:val="24"/>
          <w:lang w:val="pt-BR"/>
        </w:rPr>
        <w:t>Chủ nghĩa tư bản hiện đại</w:t>
      </w:r>
      <w:r w:rsidRPr="0014573D">
        <w:rPr>
          <w:rFonts w:cs="Times New Roman"/>
          <w:sz w:val="24"/>
          <w:szCs w:val="24"/>
          <w:lang w:val="pt-BR"/>
        </w:rPr>
        <w:t xml:space="preserve">; </w:t>
      </w:r>
      <w:r w:rsidRPr="0014573D">
        <w:rPr>
          <w:rFonts w:cs="Times New Roman"/>
          <w:sz w:val="24"/>
          <w:szCs w:val="24"/>
        </w:rPr>
        <w:t>T</w:t>
      </w:r>
      <w:r w:rsidRPr="0014573D">
        <w:rPr>
          <w:rFonts w:cs="Times New Roman"/>
          <w:sz w:val="24"/>
          <w:szCs w:val="24"/>
          <w:lang w:val="pt-BR"/>
        </w:rPr>
        <w:t>ác phẩm kinh điển KTCT của C. Mác</w:t>
      </w:r>
      <w:r w:rsidRPr="0014573D">
        <w:rPr>
          <w:rFonts w:cs="Times New Roman"/>
          <w:sz w:val="24"/>
          <w:szCs w:val="24"/>
        </w:rPr>
        <w:t xml:space="preserve">, </w:t>
      </w:r>
      <w:r w:rsidRPr="0014573D">
        <w:rPr>
          <w:rFonts w:cs="Times New Roman"/>
          <w:sz w:val="24"/>
          <w:szCs w:val="24"/>
          <w:lang w:val="en-GB"/>
        </w:rPr>
        <w:t>Kinh tế học</w:t>
      </w:r>
      <w:r>
        <w:rPr>
          <w:rFonts w:cs="Times New Roman"/>
          <w:sz w:val="24"/>
          <w:szCs w:val="24"/>
          <w:lang w:val="en-GB"/>
        </w:rPr>
        <w:t>, hội nhập kinh tế quốc tế</w:t>
      </w:r>
      <w:r w:rsidRPr="0014573D">
        <w:rPr>
          <w:rFonts w:cs="Times New Roman"/>
          <w:sz w:val="24"/>
          <w:szCs w:val="24"/>
        </w:rPr>
        <w:t>...</w:t>
      </w:r>
    </w:p>
    <w:p w:rsidR="00BD5580" w:rsidRPr="0014573D" w:rsidRDefault="00BD5580" w:rsidP="00BD5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lang w:val="pt-BR"/>
        </w:rPr>
      </w:pPr>
      <w:r w:rsidRPr="0014573D">
        <w:rPr>
          <w:rFonts w:cs="Times New Roman"/>
          <w:b/>
          <w:sz w:val="24"/>
          <w:szCs w:val="24"/>
        </w:rPr>
        <w:t xml:space="preserve">- Giảng viên 3: </w:t>
      </w:r>
      <w:r w:rsidRPr="0014573D">
        <w:rPr>
          <w:rFonts w:cs="Times New Roman"/>
          <w:b/>
          <w:sz w:val="24"/>
          <w:szCs w:val="24"/>
          <w:lang w:val="pt-BR"/>
        </w:rPr>
        <w:t xml:space="preserve">Đinh Trung Thành </w:t>
      </w:r>
    </w:p>
    <w:p w:rsidR="00BD5580" w:rsidRPr="0014573D" w:rsidRDefault="00BD5580" w:rsidP="00BD5580">
      <w:pPr>
        <w:spacing w:after="0" w:line="240" w:lineRule="auto"/>
        <w:jc w:val="both"/>
        <w:rPr>
          <w:sz w:val="24"/>
          <w:szCs w:val="24"/>
        </w:rPr>
      </w:pPr>
      <w:r w:rsidRPr="0014573D">
        <w:rPr>
          <w:sz w:val="24"/>
          <w:szCs w:val="24"/>
        </w:rPr>
        <w:t xml:space="preserve">Chức danh, học hàm, học vị: </w:t>
      </w:r>
      <w:r w:rsidRPr="0014573D">
        <w:rPr>
          <w:bCs/>
          <w:iCs/>
          <w:sz w:val="24"/>
          <w:szCs w:val="24"/>
        </w:rPr>
        <w:t>GVCC.PGS.TS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szCs w:val="26"/>
        </w:rPr>
      </w:pPr>
      <w:r w:rsidRPr="0014573D">
        <w:rPr>
          <w:rFonts w:cs="Times New Roman"/>
          <w:szCs w:val="26"/>
        </w:rPr>
        <w:t>Địa điểm làm việc:</w:t>
      </w:r>
      <w:r>
        <w:rPr>
          <w:rFonts w:cs="Times New Roman"/>
          <w:szCs w:val="26"/>
          <w:lang w:val="en-GB"/>
        </w:rPr>
        <w:t xml:space="preserve"> Khoa Giáo dục chính trị, Trường Sư phạm</w:t>
      </w:r>
      <w:r w:rsidRPr="0014573D">
        <w:rPr>
          <w:rFonts w:cs="Times New Roman"/>
          <w:szCs w:val="26"/>
        </w:rPr>
        <w:t>, Trường Đại học Vinh</w:t>
      </w:r>
    </w:p>
    <w:p w:rsidR="00BD5580" w:rsidRPr="0014573D" w:rsidRDefault="00BD5580" w:rsidP="00BD5580">
      <w:pPr>
        <w:spacing w:after="0" w:line="240" w:lineRule="auto"/>
        <w:jc w:val="both"/>
        <w:rPr>
          <w:sz w:val="24"/>
          <w:szCs w:val="24"/>
        </w:rPr>
      </w:pPr>
      <w:r w:rsidRPr="0014573D">
        <w:rPr>
          <w:sz w:val="24"/>
          <w:szCs w:val="24"/>
        </w:rPr>
        <w:t>Địa chỉ liên hệ: 182 Lê Duẩn, TP Vinh, tỉnh Nghệ An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szCs w:val="26"/>
        </w:rPr>
      </w:pPr>
      <w:r w:rsidRPr="0014573D">
        <w:rPr>
          <w:sz w:val="24"/>
          <w:szCs w:val="24"/>
        </w:rPr>
        <w:t xml:space="preserve">Điện thoại: 0904252425   </w:t>
      </w:r>
      <w:r w:rsidRPr="0014573D">
        <w:rPr>
          <w:rFonts w:cs="Times New Roman"/>
          <w:szCs w:val="26"/>
        </w:rPr>
        <w:t xml:space="preserve">  Email: </w:t>
      </w:r>
      <w:hyperlink r:id="rId9" w:history="1">
        <w:r w:rsidRPr="0064022F">
          <w:rPr>
            <w:rStyle w:val="Hyperlink"/>
            <w:sz w:val="24"/>
            <w:szCs w:val="24"/>
          </w:rPr>
          <w:t>dinhtrungthanhdhv@gmail.com</w:t>
        </w:r>
      </w:hyperlink>
      <w:r>
        <w:rPr>
          <w:sz w:val="24"/>
          <w:szCs w:val="24"/>
          <w:lang w:val="en-GB"/>
        </w:rPr>
        <w:t>;  t</w:t>
      </w:r>
      <w:r w:rsidRPr="0014573D">
        <w:rPr>
          <w:rFonts w:cs="Times New Roman"/>
          <w:szCs w:val="26"/>
        </w:rPr>
        <w:t>hanhdt@vinhuni.edu.vn</w:t>
      </w:r>
    </w:p>
    <w:p w:rsidR="00BD5580" w:rsidRPr="0014573D" w:rsidRDefault="00BD5580" w:rsidP="00BD5580">
      <w:pPr>
        <w:spacing w:after="0" w:line="240" w:lineRule="auto"/>
        <w:jc w:val="both"/>
        <w:rPr>
          <w:sz w:val="24"/>
          <w:szCs w:val="24"/>
        </w:rPr>
      </w:pPr>
      <w:r w:rsidRPr="0014573D">
        <w:rPr>
          <w:sz w:val="24"/>
          <w:szCs w:val="24"/>
        </w:rPr>
        <w:t>dinhtrungthanhdhv@gmail.com</w:t>
      </w:r>
    </w:p>
    <w:p w:rsidR="00BD5580" w:rsidRPr="0014573D" w:rsidRDefault="00BD5580" w:rsidP="00482266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4573D">
        <w:rPr>
          <w:sz w:val="24"/>
          <w:szCs w:val="24"/>
        </w:rPr>
        <w:t xml:space="preserve">Các hướng nghiên cứu chính: </w:t>
      </w:r>
      <w:r w:rsidRPr="0014573D">
        <w:rPr>
          <w:rFonts w:cs="Times New Roman"/>
          <w:bCs/>
          <w:sz w:val="24"/>
          <w:szCs w:val="24"/>
          <w:lang w:val="pt-BR"/>
        </w:rPr>
        <w:t>Lịch sử kinh tế và chính sách kinh tế</w:t>
      </w:r>
      <w:r w:rsidRPr="0014573D">
        <w:rPr>
          <w:rFonts w:cs="Times New Roman"/>
          <w:sz w:val="24"/>
          <w:szCs w:val="24"/>
          <w:lang w:val="pt-BR"/>
        </w:rPr>
        <w:t xml:space="preserve">; </w:t>
      </w:r>
      <w:r w:rsidRPr="0014573D">
        <w:rPr>
          <w:rFonts w:cs="Times New Roman"/>
          <w:sz w:val="24"/>
          <w:szCs w:val="24"/>
        </w:rPr>
        <w:t>T</w:t>
      </w:r>
      <w:r w:rsidRPr="0014573D">
        <w:rPr>
          <w:rFonts w:cs="Times New Roman"/>
          <w:sz w:val="24"/>
          <w:szCs w:val="24"/>
          <w:lang w:val="pt-BR"/>
        </w:rPr>
        <w:t xml:space="preserve">ác phẩm kinh điển KTCT của V.I.Lênin, Hội nhập kinh tế quốc tế; </w:t>
      </w:r>
      <w:r w:rsidRPr="0014573D">
        <w:rPr>
          <w:rFonts w:cs="Times New Roman"/>
          <w:sz w:val="24"/>
          <w:szCs w:val="24"/>
        </w:rPr>
        <w:t>Chính sách công,</w:t>
      </w:r>
      <w:r w:rsidR="00482266">
        <w:rPr>
          <w:rFonts w:cs="Times New Roman"/>
          <w:sz w:val="24"/>
          <w:szCs w:val="24"/>
          <w:lang w:val="en-GB"/>
        </w:rPr>
        <w:t xml:space="preserve"> </w:t>
      </w:r>
      <w:r w:rsidR="00482266" w:rsidRPr="0014573D">
        <w:rPr>
          <w:rFonts w:cs="Times New Roman"/>
          <w:szCs w:val="26"/>
          <w:lang w:val="pt-BR"/>
        </w:rPr>
        <w:t>Kinh tế phát triển</w:t>
      </w:r>
      <w:r w:rsidRPr="0014573D">
        <w:rPr>
          <w:rFonts w:cs="Times New Roman"/>
          <w:sz w:val="24"/>
          <w:szCs w:val="24"/>
        </w:rPr>
        <w:t xml:space="preserve"> ...</w:t>
      </w:r>
    </w:p>
    <w:p w:rsidR="00BD5580" w:rsidRPr="0014573D" w:rsidRDefault="00BD5580" w:rsidP="00BD5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  <w:lang w:val="pt-BR"/>
        </w:rPr>
      </w:pPr>
      <w:r w:rsidRPr="0014573D">
        <w:rPr>
          <w:rFonts w:cs="Times New Roman"/>
          <w:b/>
          <w:sz w:val="24"/>
          <w:szCs w:val="24"/>
        </w:rPr>
        <w:t xml:space="preserve">- Giảng viên 4: </w:t>
      </w:r>
      <w:r w:rsidRPr="0014573D">
        <w:rPr>
          <w:rFonts w:cs="Times New Roman"/>
          <w:b/>
          <w:sz w:val="24"/>
          <w:szCs w:val="24"/>
          <w:lang w:val="pt-BR"/>
        </w:rPr>
        <w:t>Nguyễn Thị Hải Yến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4573D">
        <w:rPr>
          <w:rFonts w:cs="Times New Roman"/>
          <w:sz w:val="24"/>
          <w:szCs w:val="24"/>
        </w:rPr>
        <w:t>Chức danh, học hàm, học vị: GV</w:t>
      </w:r>
      <w:r w:rsidRPr="0014573D">
        <w:rPr>
          <w:rFonts w:cs="Times New Roman"/>
          <w:sz w:val="24"/>
          <w:szCs w:val="24"/>
          <w:lang w:val="en-GB"/>
        </w:rPr>
        <w:t>C</w:t>
      </w:r>
      <w:r w:rsidRPr="0014573D">
        <w:rPr>
          <w:rFonts w:cs="Times New Roman"/>
          <w:sz w:val="24"/>
          <w:szCs w:val="24"/>
        </w:rPr>
        <w:t>.TS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szCs w:val="26"/>
        </w:rPr>
      </w:pPr>
      <w:r w:rsidRPr="0014573D">
        <w:rPr>
          <w:rFonts w:cs="Times New Roman"/>
          <w:szCs w:val="26"/>
        </w:rPr>
        <w:t>Địa điểm làm việc:</w:t>
      </w:r>
      <w:r>
        <w:rPr>
          <w:rFonts w:cs="Times New Roman"/>
          <w:szCs w:val="26"/>
          <w:lang w:val="en-GB"/>
        </w:rPr>
        <w:t xml:space="preserve"> Khoa Giáo dục chính trị, Trường Sư phạm</w:t>
      </w:r>
      <w:r w:rsidRPr="0014573D">
        <w:rPr>
          <w:rFonts w:cs="Times New Roman"/>
          <w:szCs w:val="26"/>
        </w:rPr>
        <w:t>, Trường Đại học Vinh</w:t>
      </w:r>
    </w:p>
    <w:p w:rsidR="00BD5580" w:rsidRPr="0014573D" w:rsidRDefault="00BD5580" w:rsidP="00BD5580">
      <w:pPr>
        <w:spacing w:after="0" w:line="240" w:lineRule="auto"/>
        <w:jc w:val="both"/>
        <w:rPr>
          <w:rFonts w:cs="Times New Roman"/>
          <w:szCs w:val="26"/>
        </w:rPr>
      </w:pPr>
      <w:r w:rsidRPr="0014573D">
        <w:rPr>
          <w:rFonts w:cs="Times New Roman"/>
          <w:szCs w:val="26"/>
        </w:rPr>
        <w:t>Địa chỉ liên hệ: 182 Lê Duẩn, TP Vinh, tỉnh Nghệ An</w:t>
      </w:r>
    </w:p>
    <w:p w:rsidR="00BD5580" w:rsidRPr="0014573D" w:rsidRDefault="00BD5580" w:rsidP="00BD5580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6"/>
          <w:lang w:val="pt-BR"/>
        </w:rPr>
      </w:pPr>
      <w:r w:rsidRPr="0014573D">
        <w:rPr>
          <w:rFonts w:cs="Times New Roman"/>
          <w:szCs w:val="26"/>
        </w:rPr>
        <w:t>Điện thoạ</w:t>
      </w:r>
      <w:r>
        <w:rPr>
          <w:rFonts w:cs="Times New Roman"/>
          <w:szCs w:val="26"/>
        </w:rPr>
        <w:t xml:space="preserve">i: 0962662626      </w:t>
      </w:r>
      <w:r w:rsidRPr="0014573D">
        <w:rPr>
          <w:rFonts w:cs="Times New Roman"/>
          <w:szCs w:val="26"/>
        </w:rPr>
        <w:t xml:space="preserve">Email: </w:t>
      </w:r>
      <w:hyperlink r:id="rId10" w:history="1">
        <w:r w:rsidRPr="0064022F">
          <w:rPr>
            <w:rStyle w:val="Hyperlink"/>
            <w:rFonts w:cs="Times New Roman"/>
            <w:szCs w:val="26"/>
            <w:lang w:val="en-GB"/>
          </w:rPr>
          <w:t>haiyenna@gmail.com</w:t>
        </w:r>
      </w:hyperlink>
      <w:r>
        <w:rPr>
          <w:rFonts w:cs="Times New Roman"/>
          <w:szCs w:val="26"/>
          <w:lang w:val="en-GB"/>
        </w:rPr>
        <w:t xml:space="preserve">;  </w:t>
      </w:r>
      <w:r w:rsidRPr="0014573D">
        <w:rPr>
          <w:rFonts w:cs="Times New Roman"/>
          <w:bCs/>
          <w:szCs w:val="26"/>
          <w:lang w:val="pt-BR"/>
        </w:rPr>
        <w:t>yennth@vinhuni.edu.vn</w:t>
      </w:r>
    </w:p>
    <w:p w:rsidR="00BD5580" w:rsidRDefault="00BD5580" w:rsidP="00BD5580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  <w:lang w:val="pt-BR"/>
        </w:rPr>
      </w:pPr>
      <w:r w:rsidRPr="0014573D">
        <w:rPr>
          <w:rFonts w:cs="Times New Roman"/>
          <w:szCs w:val="26"/>
        </w:rPr>
        <w:t xml:space="preserve">Các hướng nghiên cứu chính: </w:t>
      </w:r>
      <w:r w:rsidRPr="0014573D">
        <w:rPr>
          <w:rFonts w:cs="Times New Roman"/>
          <w:bCs/>
          <w:szCs w:val="26"/>
          <w:lang w:val="pt-BR"/>
        </w:rPr>
        <w:t xml:space="preserve">Lịch sử tư tưởng kinh tế; </w:t>
      </w:r>
      <w:r w:rsidRPr="0014573D">
        <w:rPr>
          <w:rFonts w:cs="Times New Roman"/>
          <w:szCs w:val="26"/>
          <w:lang w:val="pt-BR"/>
        </w:rPr>
        <w:t>Kinh tế thị tr</w:t>
      </w:r>
      <w:r w:rsidRPr="0014573D">
        <w:rPr>
          <w:rFonts w:cs="Times New Roman"/>
          <w:szCs w:val="26"/>
          <w:lang w:val="pt-BR"/>
        </w:rPr>
        <w:softHyphen/>
        <w:t>ường định h</w:t>
      </w:r>
      <w:r w:rsidRPr="0014573D">
        <w:rPr>
          <w:rFonts w:cs="Times New Roman"/>
          <w:szCs w:val="26"/>
          <w:lang w:val="pt-BR"/>
        </w:rPr>
        <w:softHyphen/>
        <w:t xml:space="preserve">ướng XHCN; </w:t>
      </w:r>
      <w:r w:rsidRPr="0014573D">
        <w:rPr>
          <w:rFonts w:cs="Times New Roman"/>
          <w:bCs/>
          <w:spacing w:val="-8"/>
          <w:szCs w:val="26"/>
          <w:lang w:val="pt-BR"/>
        </w:rPr>
        <w:t>Công nghiệp hoá, hiện đại hoá</w:t>
      </w:r>
      <w:r w:rsidRPr="0014573D">
        <w:rPr>
          <w:rFonts w:cs="Times New Roman"/>
          <w:spacing w:val="-8"/>
          <w:szCs w:val="26"/>
          <w:lang w:val="pt-BR"/>
        </w:rPr>
        <w:t xml:space="preserve"> và phát triển kinh tế tri thức</w:t>
      </w:r>
      <w:r w:rsidRPr="0014573D">
        <w:rPr>
          <w:rFonts w:cs="Times New Roman"/>
          <w:szCs w:val="26"/>
          <w:lang w:val="pt-BR"/>
        </w:rPr>
        <w:t>; Quản lý kinh tế</w:t>
      </w:r>
      <w:r w:rsidR="00482266">
        <w:rPr>
          <w:rFonts w:cs="Times New Roman"/>
          <w:szCs w:val="26"/>
          <w:lang w:val="pt-BR"/>
        </w:rPr>
        <w:t>,</w:t>
      </w:r>
      <w:r w:rsidRPr="0014573D">
        <w:rPr>
          <w:rFonts w:cs="Times New Roman"/>
          <w:szCs w:val="26"/>
          <w:lang w:val="pt-BR"/>
        </w:rPr>
        <w:t xml:space="preserve"> Kinh tế phát triển.</w:t>
      </w:r>
    </w:p>
    <w:p w:rsidR="00482266" w:rsidRPr="0014573D" w:rsidRDefault="00482266" w:rsidP="00BD5580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  <w:lang w:val="pt-BR"/>
        </w:rPr>
      </w:pPr>
    </w:p>
    <w:p w:rsidR="003411D7" w:rsidRDefault="003411D7" w:rsidP="003411D7">
      <w:pPr>
        <w:spacing w:after="0" w:line="240" w:lineRule="auto"/>
        <w:jc w:val="both"/>
        <w:rPr>
          <w:rFonts w:cs="Times New Roman"/>
          <w:b/>
          <w:i/>
          <w:szCs w:val="26"/>
        </w:rPr>
      </w:pPr>
      <w:r w:rsidRPr="009551A9">
        <w:rPr>
          <w:rFonts w:cs="Times New Roman"/>
          <w:b/>
          <w:i/>
          <w:szCs w:val="26"/>
        </w:rPr>
        <w:t>1.2. Thông tin về học</w:t>
      </w:r>
      <w:r>
        <w:rPr>
          <w:rFonts w:cs="Times New Roman"/>
          <w:b/>
          <w:i/>
          <w:szCs w:val="26"/>
          <w:lang w:val="en-GB"/>
        </w:rPr>
        <w:t xml:space="preserve"> phần</w:t>
      </w:r>
      <w:r w:rsidRPr="009551A9">
        <w:rPr>
          <w:rFonts w:cs="Times New Roman"/>
          <w:b/>
          <w:i/>
          <w:szCs w:val="26"/>
        </w:rPr>
        <w:t>:</w:t>
      </w:r>
    </w:p>
    <w:p w:rsidR="00482266" w:rsidRDefault="00482266" w:rsidP="003411D7">
      <w:pPr>
        <w:spacing w:after="0" w:line="240" w:lineRule="auto"/>
        <w:jc w:val="both"/>
        <w:rPr>
          <w:rFonts w:cs="Times New Roman"/>
          <w:b/>
          <w:i/>
          <w:szCs w:val="26"/>
          <w:lang w:val="en-GB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977"/>
      </w:tblGrid>
      <w:tr w:rsidR="003411D7" w:rsidRPr="0084568F" w:rsidTr="00BA40E4">
        <w:tc>
          <w:tcPr>
            <w:tcW w:w="9498" w:type="dxa"/>
            <w:gridSpan w:val="3"/>
          </w:tcPr>
          <w:p w:rsidR="003411D7" w:rsidRPr="009551A9" w:rsidRDefault="003411D7" w:rsidP="003411D7">
            <w:pPr>
              <w:jc w:val="both"/>
              <w:rPr>
                <w:rFonts w:cs="Times New Roman"/>
                <w:szCs w:val="26"/>
              </w:rPr>
            </w:pPr>
            <w:r w:rsidRPr="0084568F">
              <w:rPr>
                <w:rFonts w:cs="Times New Roman"/>
                <w:szCs w:val="26"/>
              </w:rPr>
              <w:t>- Tên học phần (tiếng Việt):</w:t>
            </w:r>
            <w:r>
              <w:rPr>
                <w:rFonts w:cs="Times New Roman"/>
                <w:szCs w:val="26"/>
              </w:rPr>
              <w:t xml:space="preserve"> </w:t>
            </w:r>
            <w:r w:rsidRPr="009551A9">
              <w:rPr>
                <w:rFonts w:cs="Times New Roman"/>
                <w:szCs w:val="26"/>
              </w:rPr>
              <w:t xml:space="preserve">Kinh tế </w:t>
            </w:r>
            <w:r w:rsidR="00FB0FFE">
              <w:rPr>
                <w:rFonts w:cs="Times New Roman"/>
                <w:szCs w:val="26"/>
                <w:lang w:val="en-GB"/>
              </w:rPr>
              <w:t>phát triển</w:t>
            </w:r>
          </w:p>
          <w:p w:rsidR="003411D7" w:rsidRPr="0084568F" w:rsidRDefault="003411D7" w:rsidP="00BE2018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84568F">
              <w:rPr>
                <w:rFonts w:cs="Times New Roman"/>
                <w:szCs w:val="26"/>
              </w:rPr>
              <w:tab/>
            </w:r>
            <w:r w:rsidRPr="0084568F">
              <w:rPr>
                <w:rFonts w:cs="Times New Roman"/>
                <w:szCs w:val="26"/>
              </w:rPr>
              <w:tab/>
            </w:r>
            <w:r w:rsidRPr="00B20A1E">
              <w:rPr>
                <w:rFonts w:cs="Times New Roman"/>
                <w:szCs w:val="26"/>
              </w:rPr>
              <w:t xml:space="preserve">   </w:t>
            </w:r>
            <w:r w:rsidRPr="0084568F">
              <w:rPr>
                <w:rFonts w:cs="Times New Roman"/>
                <w:szCs w:val="26"/>
              </w:rPr>
              <w:t>(tiếng Anh):</w:t>
            </w:r>
            <w:r w:rsidRPr="00C978E7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BE2018" w:rsidRPr="00BE2018">
              <w:rPr>
                <w:rFonts w:eastAsia="Calibri"/>
                <w:sz w:val="28"/>
                <w:szCs w:val="28"/>
                <w:lang w:val="en-GB"/>
              </w:rPr>
              <w:t>D</w:t>
            </w:r>
            <w:r w:rsidR="00FB0FFE" w:rsidRPr="00BE2018">
              <w:rPr>
                <w:rFonts w:cs="Times New Roman"/>
                <w:szCs w:val="26"/>
                <w:lang w:val="en-GB"/>
              </w:rPr>
              <w:t>evelopment</w:t>
            </w:r>
            <w:r w:rsidR="00BE2018">
              <w:rPr>
                <w:rFonts w:cs="Times New Roman"/>
                <w:szCs w:val="26"/>
                <w:lang w:val="en-GB"/>
              </w:rPr>
              <w:t xml:space="preserve"> e</w:t>
            </w:r>
            <w:r w:rsidR="00BE2018" w:rsidRPr="009551A9">
              <w:rPr>
                <w:rFonts w:cs="Times New Roman"/>
                <w:szCs w:val="26"/>
              </w:rPr>
              <w:t>conom</w:t>
            </w:r>
            <w:r w:rsidR="00BE2018">
              <w:rPr>
                <w:rFonts w:cs="Times New Roman"/>
                <w:szCs w:val="26"/>
                <w:lang w:val="en-GB"/>
              </w:rPr>
              <w:t>ics</w:t>
            </w:r>
          </w:p>
        </w:tc>
      </w:tr>
      <w:tr w:rsidR="003411D7" w:rsidRPr="0084568F" w:rsidTr="00BA40E4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3411D7" w:rsidRPr="0084568F" w:rsidRDefault="003411D7" w:rsidP="00BE2018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84568F">
              <w:rPr>
                <w:rFonts w:cs="Times New Roman"/>
                <w:szCs w:val="26"/>
              </w:rPr>
              <w:t>- Mã số học phần:</w:t>
            </w:r>
            <w:r w:rsidRPr="00C978E7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551A9">
              <w:rPr>
                <w:rFonts w:cs="Times New Roman"/>
                <w:color w:val="000000"/>
                <w:szCs w:val="26"/>
                <w:shd w:val="clear" w:color="auto" w:fill="FFFFFF"/>
              </w:rPr>
              <w:t>POL</w:t>
            </w:r>
            <w:r w:rsidR="00BE2018">
              <w:rPr>
                <w:rFonts w:cs="Times New Roman"/>
                <w:color w:val="000000"/>
                <w:szCs w:val="26"/>
                <w:shd w:val="clear" w:color="auto" w:fill="FFFFFF"/>
                <w:lang w:val="en-GB"/>
              </w:rPr>
              <w:t>30041</w:t>
            </w:r>
          </w:p>
        </w:tc>
      </w:tr>
      <w:tr w:rsidR="003411D7" w:rsidRPr="0084568F" w:rsidTr="00BA40E4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3411D7" w:rsidRPr="00BE2018" w:rsidRDefault="003411D7" w:rsidP="00BE2018">
            <w:pPr>
              <w:spacing w:line="276" w:lineRule="auto"/>
              <w:jc w:val="both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 xml:space="preserve">- Thuộc CTĐT ngành: </w:t>
            </w:r>
            <w:r w:rsidR="00BE2018">
              <w:rPr>
                <w:rFonts w:cs="Times New Roman"/>
                <w:szCs w:val="26"/>
                <w:lang w:val="en-GB"/>
              </w:rPr>
              <w:t>Giáo dục chính trị</w:t>
            </w:r>
          </w:p>
        </w:tc>
      </w:tr>
      <w:tr w:rsidR="003411D7" w:rsidRPr="0084568F" w:rsidTr="00BA40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11D7" w:rsidRPr="0022391D" w:rsidRDefault="003411D7" w:rsidP="00BA40E4">
            <w:pPr>
              <w:spacing w:line="276" w:lineRule="auto"/>
              <w:rPr>
                <w:rFonts w:cs="Times New Roman"/>
                <w:szCs w:val="26"/>
              </w:rPr>
            </w:pPr>
            <w:r w:rsidRPr="0022391D">
              <w:rPr>
                <w:rFonts w:cs="Times New Roman"/>
                <w:szCs w:val="26"/>
              </w:rPr>
              <w:t>- Thuộc khối kiến thức/kỹ năng:</w:t>
            </w:r>
          </w:p>
          <w:p w:rsidR="003411D7" w:rsidRPr="0022391D" w:rsidRDefault="007D5AED" w:rsidP="00BA40E4">
            <w:pPr>
              <w:spacing w:line="276" w:lineRule="auto"/>
              <w:rPr>
                <w:rFonts w:cs="Times New Roman"/>
                <w:szCs w:val="26"/>
              </w:rPr>
            </w:pPr>
            <w:r w:rsidRPr="0022391D">
              <w:rPr>
                <w:rFonts w:cs="Times New Roman"/>
                <w:noProof/>
                <w:szCs w:val="26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E70F43" wp14:editId="4241498B">
                      <wp:simplePos x="0" y="0"/>
                      <wp:positionH relativeFrom="column">
                        <wp:posOffset>169021</wp:posOffset>
                      </wp:positionH>
                      <wp:positionV relativeFrom="paragraph">
                        <wp:posOffset>50054</wp:posOffset>
                      </wp:positionV>
                      <wp:extent cx="106680" cy="100965"/>
                      <wp:effectExtent l="0" t="0" r="26670" b="13335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45CE" w:rsidRDefault="00A345CE" w:rsidP="007D5A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3E70F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13.3pt;margin-top:3.95pt;width:8.4pt;height: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cvKQIAAFA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">
                      <v:textbox>
                        <w:txbxContent>
                          <w:p w:rsidR="00A345CE" w:rsidRDefault="00A345CE" w:rsidP="007D5AED"/>
                        </w:txbxContent>
                      </v:textbox>
                    </v:shape>
                  </w:pict>
                </mc:Fallback>
              </mc:AlternateContent>
            </w:r>
            <w:r w:rsidR="003411D7">
              <w:rPr>
                <w:rFonts w:cs="Times New Roman"/>
                <w:szCs w:val="26"/>
              </w:rPr>
              <w:t xml:space="preserve">  </w:t>
            </w:r>
            <w:r>
              <w:rPr>
                <w:rFonts w:cs="Times New Roman"/>
                <w:szCs w:val="26"/>
                <w:lang w:val="en-GB"/>
              </w:rPr>
              <w:t xml:space="preserve">    </w:t>
            </w:r>
            <w:r w:rsidR="003411D7">
              <w:rPr>
                <w:rFonts w:cs="Times New Roman"/>
                <w:szCs w:val="26"/>
              </w:rPr>
              <w:t xml:space="preserve">  </w:t>
            </w:r>
            <w:r w:rsidR="003411D7" w:rsidRPr="0022391D">
              <w:rPr>
                <w:rFonts w:cs="Times New Roman"/>
                <w:szCs w:val="26"/>
              </w:rPr>
              <w:t>Kiến thức cơ bản</w:t>
            </w:r>
          </w:p>
          <w:p w:rsidR="003411D7" w:rsidRPr="0022391D" w:rsidRDefault="003411D7" w:rsidP="00BA40E4">
            <w:pPr>
              <w:spacing w:line="276" w:lineRule="auto"/>
              <w:rPr>
                <w:rFonts w:cs="Times New Roman"/>
                <w:szCs w:val="26"/>
              </w:rPr>
            </w:pPr>
            <w:r w:rsidRPr="0022391D">
              <w:rPr>
                <w:rFonts w:cs="Times New Roman"/>
                <w:noProof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1D6BDD" wp14:editId="76BFB74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26670" b="13335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45CE" w:rsidRDefault="00A345CE" w:rsidP="003411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F1D6BDD" id="Text Box 19" o:spid="_x0000_s1027" type="#_x0000_t202" style="position:absolute;margin-left:13.4pt;margin-top:3.95pt;width:8.4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pN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">
                      <v:textbox>
                        <w:txbxContent>
                          <w:p w:rsidR="00A345CE" w:rsidRDefault="00A345CE" w:rsidP="003411D7"/>
                        </w:txbxContent>
                      </v:textbox>
                    </v:shape>
                  </w:pict>
                </mc:Fallback>
              </mc:AlternateContent>
            </w:r>
            <w:r w:rsidRPr="0022391D"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szCs w:val="26"/>
              </w:rPr>
              <w:t xml:space="preserve">     </w:t>
            </w:r>
            <w:r w:rsidRPr="0022391D">
              <w:rPr>
                <w:rFonts w:cs="Times New Roman"/>
                <w:szCs w:val="26"/>
              </w:rPr>
              <w:t xml:space="preserve">  Kiến thức cơ sở ngành</w:t>
            </w:r>
          </w:p>
          <w:p w:rsidR="003411D7" w:rsidRPr="008151FC" w:rsidRDefault="007D5AED" w:rsidP="007D5AED">
            <w:pPr>
              <w:spacing w:line="276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   </w:t>
            </w:r>
            <w:r>
              <w:rPr>
                <w:rFonts w:cs="Times New Roman"/>
                <w:szCs w:val="26"/>
              </w:rPr>
              <w:sym w:font="Wingdings 2" w:char="F052"/>
            </w:r>
            <w:r w:rsidR="003411D7">
              <w:rPr>
                <w:rFonts w:cs="Times New Roman"/>
                <w:szCs w:val="26"/>
              </w:rPr>
              <w:t xml:space="preserve"> </w:t>
            </w:r>
            <w:r w:rsidR="003411D7" w:rsidRPr="0022391D">
              <w:rPr>
                <w:rFonts w:cs="Times New Roman"/>
                <w:szCs w:val="26"/>
              </w:rPr>
              <w:t>Kiến thức ngành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1D7" w:rsidRPr="0022391D" w:rsidRDefault="003411D7" w:rsidP="00BA40E4">
            <w:pPr>
              <w:spacing w:line="276" w:lineRule="auto"/>
              <w:rPr>
                <w:rFonts w:cs="Times New Roman"/>
                <w:szCs w:val="26"/>
              </w:rPr>
            </w:pPr>
          </w:p>
          <w:p w:rsidR="003411D7" w:rsidRDefault="007D5AED" w:rsidP="00BA40E4">
            <w:pPr>
              <w:spacing w:line="276" w:lineRule="auto"/>
              <w:rPr>
                <w:rFonts w:cs="Times New Roman"/>
                <w:szCs w:val="26"/>
              </w:rPr>
            </w:pPr>
            <w:r w:rsidRPr="007D5AED">
              <w:rPr>
                <w:rFonts w:cs="Times New Roman"/>
                <w:b/>
                <w:sz w:val="32"/>
                <w:szCs w:val="26"/>
              </w:rPr>
              <w:lastRenderedPageBreak/>
              <w:sym w:font="Wingdings 2" w:char="F02A"/>
            </w:r>
            <w:r w:rsidR="003411D7" w:rsidRPr="0022391D">
              <w:rPr>
                <w:rFonts w:cs="Times New Roman"/>
                <w:szCs w:val="26"/>
              </w:rPr>
              <w:t xml:space="preserve">   Học phần chuyên về kỹ năng chung </w:t>
            </w:r>
          </w:p>
          <w:p w:rsidR="003411D7" w:rsidRPr="003E28A1" w:rsidRDefault="003411D7" w:rsidP="00BA40E4">
            <w:pPr>
              <w:spacing w:line="276" w:lineRule="auto"/>
              <w:rPr>
                <w:rFonts w:cs="Times New Roman"/>
                <w:szCs w:val="26"/>
              </w:rPr>
            </w:pPr>
            <w:r w:rsidRPr="0022391D">
              <w:rPr>
                <w:rFonts w:cs="Times New Roman"/>
                <w:noProof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8107CB" wp14:editId="7914AF6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45CE" w:rsidRDefault="00A345CE" w:rsidP="003411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88107CB" id="Text Box 18" o:spid="_x0000_s1028" type="#_x0000_t202" style="position:absolute;margin-left:-.15pt;margin-top:4.55pt;width:8.4pt;height: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">
                      <v:textbox>
                        <w:txbxContent>
                          <w:p w:rsidR="00A345CE" w:rsidRDefault="00A345CE" w:rsidP="003411D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Cs w:val="26"/>
              </w:rPr>
              <w:t xml:space="preserve">    </w:t>
            </w:r>
            <w:r w:rsidRPr="0022391D">
              <w:rPr>
                <w:rFonts w:cs="Times New Roman"/>
                <w:szCs w:val="26"/>
              </w:rPr>
              <w:t>Kiến thức khác</w:t>
            </w:r>
          </w:p>
        </w:tc>
      </w:tr>
      <w:tr w:rsidR="003411D7" w:rsidRPr="0084568F" w:rsidTr="00BA40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11D7" w:rsidRPr="00B72F56" w:rsidRDefault="003411D7" w:rsidP="007D5AED">
            <w:pPr>
              <w:spacing w:line="276" w:lineRule="auto"/>
              <w:rPr>
                <w:rFonts w:cs="Times New Roman"/>
                <w:szCs w:val="26"/>
              </w:rPr>
            </w:pPr>
            <w:r w:rsidRPr="00B72F56">
              <w:rPr>
                <w:rFonts w:cs="Times New Roman"/>
                <w:szCs w:val="26"/>
              </w:rPr>
              <w:lastRenderedPageBreak/>
              <w:t xml:space="preserve">- Thuộc loại học phần:    </w:t>
            </w:r>
            <w:r w:rsidR="007D5AED">
              <w:rPr>
                <w:rFonts w:cs="Times New Roman"/>
                <w:szCs w:val="26"/>
              </w:rPr>
              <w:sym w:font="Wingdings 2" w:char="F052"/>
            </w:r>
            <w:r w:rsidRPr="00B72F56">
              <w:rPr>
                <w:rFonts w:cs="Times New Roman"/>
                <w:szCs w:val="26"/>
              </w:rPr>
              <w:t xml:space="preserve">     Bắt buộc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1D7" w:rsidRPr="00B72F56" w:rsidRDefault="003411D7" w:rsidP="00BA40E4">
            <w:pPr>
              <w:spacing w:line="276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noProof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60086D" wp14:editId="23303B1B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1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45CE" w:rsidRDefault="00A345CE" w:rsidP="003411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460086D" id="Text Box 21" o:spid="_x0000_s1029" type="#_x0000_t202" style="position:absolute;margin-left:-2.2pt;margin-top:3.85pt;width:8.4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">
                      <v:textbox>
                        <w:txbxContent>
                          <w:p w:rsidR="00A345CE" w:rsidRDefault="00A345CE" w:rsidP="003411D7"/>
                        </w:txbxContent>
                      </v:textbox>
                    </v:shape>
                  </w:pict>
                </mc:Fallback>
              </mc:AlternateContent>
            </w:r>
            <w:r w:rsidRPr="00B72F56">
              <w:rPr>
                <w:rFonts w:cs="Times New Roman"/>
                <w:szCs w:val="26"/>
              </w:rPr>
              <w:t xml:space="preserve">     </w:t>
            </w:r>
            <w:r>
              <w:rPr>
                <w:rFonts w:cs="Times New Roman"/>
                <w:szCs w:val="26"/>
              </w:rPr>
              <w:t>Tự chọn</w:t>
            </w:r>
          </w:p>
        </w:tc>
      </w:tr>
      <w:tr w:rsidR="003411D7" w:rsidRPr="0084568F" w:rsidTr="00BA40E4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11D7" w:rsidRPr="00704796" w:rsidRDefault="003411D7" w:rsidP="00BA40E4">
            <w:pPr>
              <w:spacing w:line="276" w:lineRule="auto"/>
              <w:jc w:val="both"/>
              <w:rPr>
                <w:rFonts w:cs="Times New Roman"/>
                <w:i/>
                <w:szCs w:val="26"/>
                <w:lang w:val="en-GB"/>
              </w:rPr>
            </w:pPr>
            <w:r w:rsidRPr="0084568F">
              <w:rPr>
                <w:rFonts w:cs="Times New Roman"/>
                <w:szCs w:val="26"/>
              </w:rPr>
              <w:t>- Số tín chỉ:</w:t>
            </w:r>
            <w:r w:rsidR="00704796">
              <w:rPr>
                <w:rFonts w:cs="Times New Roman"/>
                <w:szCs w:val="26"/>
              </w:rPr>
              <w:t xml:space="preserve"> </w:t>
            </w:r>
            <w:r w:rsidR="00704796">
              <w:rPr>
                <w:rFonts w:cs="Times New Roman"/>
                <w:szCs w:val="26"/>
                <w:lang w:val="en-GB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11D7" w:rsidRPr="0084568F" w:rsidRDefault="003411D7" w:rsidP="00BA40E4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3411D7" w:rsidRPr="0084568F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11D7" w:rsidRPr="0084568F" w:rsidRDefault="003411D7" w:rsidP="00BA40E4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 w:rsidRPr="0084568F">
              <w:rPr>
                <w:rFonts w:cs="Times New Roman"/>
                <w:szCs w:val="26"/>
              </w:rPr>
              <w:t>+ Số tiết lý thuyết:</w:t>
            </w:r>
            <w:r w:rsidR="00704796">
              <w:rPr>
                <w:rFonts w:cs="Times New Roman"/>
                <w:szCs w:val="26"/>
              </w:rPr>
              <w:t xml:space="preserve"> </w:t>
            </w:r>
            <w:r w:rsidR="00704796">
              <w:rPr>
                <w:rFonts w:cs="Times New Roman"/>
                <w:szCs w:val="26"/>
                <w:lang w:val="en-GB"/>
              </w:rPr>
              <w:t>2</w:t>
            </w:r>
            <w:r>
              <w:rPr>
                <w:rFonts w:cs="Times New Roman"/>
                <w:szCs w:val="26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1D7" w:rsidRPr="0084568F" w:rsidRDefault="003411D7" w:rsidP="00BA40E4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3411D7" w:rsidRPr="0084568F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11D7" w:rsidRPr="00704796" w:rsidRDefault="003411D7" w:rsidP="00704796">
            <w:pPr>
              <w:spacing w:line="276" w:lineRule="auto"/>
              <w:ind w:left="318"/>
              <w:jc w:val="both"/>
              <w:rPr>
                <w:rFonts w:cs="Times New Roman"/>
                <w:szCs w:val="26"/>
                <w:lang w:val="en-GB"/>
              </w:rPr>
            </w:pPr>
            <w:r w:rsidRPr="0084568F">
              <w:rPr>
                <w:rFonts w:cs="Times New Roman"/>
                <w:szCs w:val="26"/>
              </w:rPr>
              <w:t>+ Số tiết thảo luận/bài tập:</w:t>
            </w:r>
            <w:r>
              <w:rPr>
                <w:rFonts w:cs="Times New Roman"/>
                <w:szCs w:val="26"/>
              </w:rPr>
              <w:t xml:space="preserve"> 1</w:t>
            </w:r>
            <w:r w:rsidR="00704796">
              <w:rPr>
                <w:rFonts w:cs="Times New Roman"/>
                <w:szCs w:val="26"/>
                <w:lang w:val="en-GB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1D7" w:rsidRPr="0084568F" w:rsidRDefault="003411D7" w:rsidP="00BA40E4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3411D7" w:rsidRPr="0084568F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11D7" w:rsidRPr="00A41C7C" w:rsidRDefault="003411D7" w:rsidP="00BA40E4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 w:rsidRPr="00A41C7C">
              <w:rPr>
                <w:rFonts w:cs="Times New Roman"/>
                <w:szCs w:val="26"/>
              </w:rPr>
              <w:t>+ Số tiết thực hành: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1D7" w:rsidRPr="00A41C7C" w:rsidRDefault="003411D7" w:rsidP="00BA40E4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3411D7" w:rsidRPr="0084568F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11D7" w:rsidRPr="0084568F" w:rsidRDefault="003411D7" w:rsidP="00704796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 w:rsidRPr="0084568F">
              <w:rPr>
                <w:rFonts w:cs="Times New Roman"/>
                <w:szCs w:val="26"/>
              </w:rPr>
              <w:t>+ Số tiết tự học:</w:t>
            </w:r>
            <w:r>
              <w:rPr>
                <w:rFonts w:cs="Times New Roman"/>
                <w:szCs w:val="26"/>
              </w:rPr>
              <w:t xml:space="preserve"> </w:t>
            </w:r>
            <w:r w:rsidR="00704796">
              <w:rPr>
                <w:rFonts w:cs="Times New Roman"/>
                <w:szCs w:val="26"/>
                <w:lang w:val="en-GB"/>
              </w:rPr>
              <w:t>6</w:t>
            </w:r>
            <w:r>
              <w:rPr>
                <w:rFonts w:cs="Times New Roman"/>
                <w:szCs w:val="26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1D7" w:rsidRPr="0084568F" w:rsidRDefault="003411D7" w:rsidP="00BA40E4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3411D7" w:rsidRPr="0084568F" w:rsidTr="00BA40E4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11D7" w:rsidRPr="00707664" w:rsidRDefault="003411D7" w:rsidP="00BA40E4">
            <w:pPr>
              <w:jc w:val="both"/>
              <w:rPr>
                <w:rFonts w:cs="Times New Roman"/>
                <w:szCs w:val="26"/>
              </w:rPr>
            </w:pPr>
            <w:r w:rsidRPr="00707664">
              <w:rPr>
                <w:rFonts w:cs="Times New Roman"/>
                <w:szCs w:val="26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11D7" w:rsidRPr="00707664" w:rsidRDefault="003411D7" w:rsidP="00BA40E4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3411D7" w:rsidRPr="0084568F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11D7" w:rsidRPr="0084568F" w:rsidRDefault="003411D7" w:rsidP="007D5AED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+</w:t>
            </w:r>
            <w:r w:rsidRPr="0084568F">
              <w:rPr>
                <w:rFonts w:cs="Times New Roman"/>
                <w:szCs w:val="26"/>
              </w:rPr>
              <w:t xml:space="preserve"> Học phần tiên quyết:</w:t>
            </w:r>
            <w:r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11D7" w:rsidRPr="00704796" w:rsidRDefault="003411D7" w:rsidP="007D5AED">
            <w:pPr>
              <w:spacing w:line="276" w:lineRule="auto"/>
              <w:jc w:val="both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Mã số HP:</w:t>
            </w:r>
            <w:r w:rsidRPr="00B413BF">
              <w:rPr>
                <w:rFonts w:cs="Times New Roman"/>
                <w:color w:val="000000"/>
                <w:szCs w:val="26"/>
              </w:rPr>
              <w:t xml:space="preserve"> </w:t>
            </w:r>
          </w:p>
        </w:tc>
      </w:tr>
      <w:tr w:rsidR="003411D7" w:rsidRPr="0084568F" w:rsidTr="00BA40E4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11D7" w:rsidRPr="0084568F" w:rsidRDefault="003411D7" w:rsidP="00BA40E4">
            <w:pPr>
              <w:ind w:left="318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11D7" w:rsidRPr="0084568F" w:rsidRDefault="003411D7" w:rsidP="00BA40E4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3411D7" w:rsidRPr="0084568F" w:rsidTr="00BA40E4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D7" w:rsidRPr="009928D0" w:rsidRDefault="003411D7" w:rsidP="00BA40E4">
            <w:pPr>
              <w:jc w:val="both"/>
              <w:rPr>
                <w:rFonts w:cs="Times New Roman"/>
                <w:szCs w:val="26"/>
              </w:rPr>
            </w:pPr>
            <w:r w:rsidRPr="009928D0">
              <w:rPr>
                <w:rFonts w:cs="Times New Roman"/>
                <w:szCs w:val="26"/>
              </w:rPr>
              <w:t xml:space="preserve">- Yêu cầu của học phần: Thực hiện theo Quy chế đào tạo của Trường Đại học Vinh. Cụ thể: </w:t>
            </w:r>
          </w:p>
          <w:p w:rsidR="003411D7" w:rsidRPr="000052D9" w:rsidRDefault="003411D7" w:rsidP="00BA40E4">
            <w:pPr>
              <w:ind w:left="318"/>
              <w:rPr>
                <w:rFonts w:cs="Times New Roman"/>
                <w:szCs w:val="26"/>
              </w:rPr>
            </w:pPr>
            <w:r w:rsidRPr="000052D9">
              <w:rPr>
                <w:rFonts w:cs="Times New Roman"/>
                <w:szCs w:val="26"/>
              </w:rPr>
              <w:t>+ Thời gian tối thiểu sinh viên phải có mặt trên lớp: trên 80% số buổi</w:t>
            </w:r>
          </w:p>
          <w:p w:rsidR="003411D7" w:rsidRDefault="003411D7" w:rsidP="00BA40E4">
            <w:pPr>
              <w:ind w:left="318"/>
              <w:rPr>
                <w:rFonts w:cs="Times New Roman"/>
                <w:szCs w:val="26"/>
              </w:rPr>
            </w:pPr>
            <w:r w:rsidRPr="000052D9">
              <w:rPr>
                <w:rFonts w:cs="Times New Roman"/>
                <w:szCs w:val="26"/>
              </w:rPr>
              <w:t>+ Sinh viên phải nộp đầy đủ bài tập qua hệ thống LMS (Mục 5.1).</w:t>
            </w:r>
            <w:r w:rsidRPr="000052D9">
              <w:rPr>
                <w:rFonts w:cs="Times New Roman"/>
                <w:szCs w:val="26"/>
              </w:rPr>
              <w:br/>
              <w:t xml:space="preserve">+ Tham gia đầy đủ các </w:t>
            </w:r>
            <w:r>
              <w:rPr>
                <w:rFonts w:cs="Times New Roman"/>
                <w:szCs w:val="26"/>
              </w:rPr>
              <w:t>buổi</w:t>
            </w:r>
            <w:r w:rsidRPr="000052D9">
              <w:rPr>
                <w:rFonts w:cs="Times New Roman"/>
                <w:szCs w:val="26"/>
              </w:rPr>
              <w:t xml:space="preserve"> thảo luận nhóm.</w:t>
            </w:r>
          </w:p>
        </w:tc>
      </w:tr>
      <w:tr w:rsidR="003411D7" w:rsidRPr="0084568F" w:rsidTr="00BA40E4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D7" w:rsidRPr="00A345CE" w:rsidRDefault="003411D7" w:rsidP="00BA40E4">
            <w:pPr>
              <w:jc w:val="both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 xml:space="preserve">- Bộ môn phụ trách học phần: </w:t>
            </w:r>
            <w:r w:rsidR="00A345CE">
              <w:rPr>
                <w:rFonts w:cs="Times New Roman"/>
                <w:szCs w:val="26"/>
                <w:lang w:val="en-GB"/>
              </w:rPr>
              <w:t>Khoa Giáo dục chính trị</w:t>
            </w:r>
          </w:p>
          <w:p w:rsidR="003411D7" w:rsidRPr="009928D0" w:rsidRDefault="003411D7" w:rsidP="00B75F7B">
            <w:pPr>
              <w:ind w:left="318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Điện thoại                                       Email: </w:t>
            </w:r>
          </w:p>
        </w:tc>
      </w:tr>
    </w:tbl>
    <w:p w:rsidR="003411D7" w:rsidRDefault="003411D7" w:rsidP="00FD2EE8">
      <w:pPr>
        <w:spacing w:after="0"/>
        <w:jc w:val="center"/>
        <w:rPr>
          <w:rFonts w:cs="Times New Roman"/>
          <w:b/>
          <w:szCs w:val="26"/>
          <w:lang w:val="en-US"/>
        </w:rPr>
      </w:pPr>
    </w:p>
    <w:p w:rsidR="00FD2EE8" w:rsidRDefault="00FD2EE8" w:rsidP="00FD2EE8">
      <w:pPr>
        <w:spacing w:after="0"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2</w:t>
      </w:r>
      <w:r w:rsidRPr="0084568F">
        <w:rPr>
          <w:rFonts w:cs="Times New Roman"/>
          <w:b/>
          <w:szCs w:val="26"/>
        </w:rPr>
        <w:t xml:space="preserve">. </w:t>
      </w:r>
      <w:r w:rsidRPr="00EE0DCC">
        <w:rPr>
          <w:rFonts w:cs="Times New Roman"/>
          <w:b/>
          <w:szCs w:val="26"/>
        </w:rPr>
        <w:t>Mô tả học phần</w:t>
      </w:r>
    </w:p>
    <w:p w:rsidR="0066075B" w:rsidRDefault="00801039" w:rsidP="0066075B">
      <w:pPr>
        <w:spacing w:after="0" w:line="240" w:lineRule="auto"/>
        <w:ind w:firstLine="720"/>
        <w:jc w:val="both"/>
        <w:rPr>
          <w:rFonts w:eastAsia="Times New Roman" w:cs="Times New Roman"/>
          <w:color w:val="333333"/>
          <w:sz w:val="28"/>
          <w:szCs w:val="28"/>
          <w:lang w:val="en-GB" w:eastAsia="en-GB"/>
        </w:rPr>
      </w:pPr>
      <w:r w:rsidRPr="00205987">
        <w:rPr>
          <w:rFonts w:cs="Times New Roman"/>
          <w:spacing w:val="4"/>
          <w:szCs w:val="26"/>
          <w:lang w:val="en-GB"/>
        </w:rPr>
        <w:t xml:space="preserve">Kinh tế </w:t>
      </w:r>
      <w:r w:rsidR="007D5AED" w:rsidRPr="00205987">
        <w:rPr>
          <w:rFonts w:cs="Times New Roman"/>
          <w:spacing w:val="4"/>
          <w:szCs w:val="26"/>
          <w:lang w:val="en-GB"/>
        </w:rPr>
        <w:t xml:space="preserve">phát triển là </w:t>
      </w:r>
      <w:r w:rsidR="008B5147" w:rsidRPr="00205987">
        <w:rPr>
          <w:rFonts w:cs="Times New Roman"/>
          <w:spacing w:val="4"/>
          <w:szCs w:val="26"/>
          <w:lang w:val="en-GB"/>
        </w:rPr>
        <w:t>học phần</w:t>
      </w:r>
      <w:r w:rsidR="00B75F7B" w:rsidRPr="00205987">
        <w:rPr>
          <w:rFonts w:cs="Times New Roman"/>
          <w:spacing w:val="4"/>
          <w:szCs w:val="26"/>
        </w:rPr>
        <w:t xml:space="preserve"> </w:t>
      </w:r>
      <w:r w:rsidR="00B75F7B" w:rsidRPr="00205987">
        <w:rPr>
          <w:rFonts w:cs="Times New Roman"/>
          <w:spacing w:val="4"/>
          <w:szCs w:val="26"/>
          <w:lang w:val="en-GB"/>
        </w:rPr>
        <w:t xml:space="preserve">bắt buộc </w:t>
      </w:r>
      <w:r w:rsidRPr="00205987">
        <w:rPr>
          <w:rFonts w:cs="Times New Roman"/>
          <w:spacing w:val="4"/>
          <w:szCs w:val="26"/>
        </w:rPr>
        <w:t xml:space="preserve">thuộc khối kiến thức ngành </w:t>
      </w:r>
      <w:r w:rsidR="007D5AED" w:rsidRPr="00205987">
        <w:rPr>
          <w:rFonts w:cs="Times New Roman"/>
          <w:spacing w:val="4"/>
          <w:szCs w:val="26"/>
          <w:lang w:val="en-GB"/>
        </w:rPr>
        <w:t>Giáo dục chính trị</w:t>
      </w:r>
      <w:r w:rsidRPr="00205987">
        <w:rPr>
          <w:rFonts w:cs="Times New Roman"/>
          <w:spacing w:val="4"/>
          <w:szCs w:val="26"/>
        </w:rPr>
        <w:t>.</w:t>
      </w:r>
      <w:r w:rsidR="0066075B">
        <w:rPr>
          <w:rFonts w:cs="Times New Roman"/>
          <w:spacing w:val="4"/>
          <w:szCs w:val="26"/>
          <w:lang w:val="en-GB"/>
        </w:rPr>
        <w:t xml:space="preserve"> </w:t>
      </w:r>
      <w:r w:rsidR="0066075B" w:rsidRPr="00B118B8">
        <w:rPr>
          <w:szCs w:val="26"/>
          <w:lang w:val="en-GB"/>
        </w:rPr>
        <w:t>H</w:t>
      </w:r>
      <w:r w:rsidR="0066075B" w:rsidRPr="00B118B8">
        <w:rPr>
          <w:szCs w:val="26"/>
        </w:rPr>
        <w:t xml:space="preserve">ọc </w:t>
      </w:r>
      <w:r w:rsidR="0066075B" w:rsidRPr="00B118B8">
        <w:rPr>
          <w:szCs w:val="26"/>
          <w:lang w:val="en-GB"/>
        </w:rPr>
        <w:t>phần có 5</w:t>
      </w:r>
      <w:r w:rsidR="0066075B" w:rsidRPr="00B118B8">
        <w:rPr>
          <w:szCs w:val="26"/>
        </w:rPr>
        <w:t xml:space="preserve"> chương, </w:t>
      </w:r>
      <w:r w:rsidR="0066075B" w:rsidRPr="00B118B8">
        <w:rPr>
          <w:szCs w:val="26"/>
          <w:lang w:val="en-GB"/>
        </w:rPr>
        <w:t xml:space="preserve">bao </w:t>
      </w:r>
      <w:r w:rsidR="0066075B" w:rsidRPr="00B118B8">
        <w:rPr>
          <w:szCs w:val="26"/>
        </w:rPr>
        <w:t xml:space="preserve">gồm </w:t>
      </w:r>
      <w:r w:rsidR="0066075B" w:rsidRPr="00B118B8">
        <w:rPr>
          <w:szCs w:val="26"/>
          <w:lang w:val="en-GB"/>
        </w:rPr>
        <w:t xml:space="preserve">hệ thống tri thức khoa học về </w:t>
      </w:r>
      <w:r w:rsidR="0066075B" w:rsidRPr="00B118B8">
        <w:rPr>
          <w:szCs w:val="26"/>
          <w:lang w:val="en"/>
        </w:rPr>
        <w:t xml:space="preserve">phát triển kinh tế; tăng trưởng kinh tế; </w:t>
      </w:r>
      <w:r w:rsidR="0066075B" w:rsidRPr="00B118B8">
        <w:rPr>
          <w:bCs/>
          <w:szCs w:val="26"/>
        </w:rPr>
        <w:t>chuyển dịch cơ cấu kinh tế</w:t>
      </w:r>
      <w:r w:rsidR="0066075B" w:rsidRPr="00B118B8">
        <w:rPr>
          <w:szCs w:val="26"/>
          <w:lang w:val="en"/>
        </w:rPr>
        <w:t>; t</w:t>
      </w:r>
      <w:r w:rsidR="0066075B" w:rsidRPr="00B118B8">
        <w:rPr>
          <w:bCs/>
          <w:szCs w:val="26"/>
        </w:rPr>
        <w:t>iến bộ, công bằng xã hội; các nguồn lực phát triển kinh tế</w:t>
      </w:r>
      <w:r w:rsidR="00A32CB6">
        <w:rPr>
          <w:rFonts w:eastAsia="Times New Roman" w:cs="Times New Roman"/>
          <w:color w:val="333333"/>
          <w:sz w:val="28"/>
          <w:szCs w:val="28"/>
          <w:lang w:val="en-GB" w:eastAsia="en-GB"/>
        </w:rPr>
        <w:t xml:space="preserve"> v</w:t>
      </w:r>
      <w:r w:rsidR="00A32CB6" w:rsidRPr="00251E73">
        <w:rPr>
          <w:rFonts w:eastAsia="Times New Roman" w:cs="Times New Roman"/>
          <w:color w:val="333333"/>
          <w:sz w:val="28"/>
          <w:szCs w:val="28"/>
          <w:lang w:eastAsia="en-GB"/>
        </w:rPr>
        <w:t xml:space="preserve">ới mục đích chuyển nền kinh tế từ trình độ phát triển thấp lên trình độ phát triển cao hơn gắn với </w:t>
      </w:r>
      <w:r w:rsidR="00A32CB6">
        <w:rPr>
          <w:rFonts w:eastAsia="Times New Roman" w:cs="Times New Roman"/>
          <w:color w:val="333333"/>
          <w:sz w:val="28"/>
          <w:szCs w:val="28"/>
          <w:lang w:val="en-GB" w:eastAsia="en-GB"/>
        </w:rPr>
        <w:t>tiến bộ, c</w:t>
      </w:r>
      <w:r w:rsidR="00A32CB6" w:rsidRPr="00251E73">
        <w:rPr>
          <w:rFonts w:eastAsia="Times New Roman" w:cs="Times New Roman"/>
          <w:color w:val="333333"/>
          <w:sz w:val="28"/>
          <w:szCs w:val="28"/>
          <w:lang w:eastAsia="en-GB"/>
        </w:rPr>
        <w:t>ông bằng xã hội</w:t>
      </w:r>
      <w:r w:rsidR="00205987">
        <w:rPr>
          <w:rFonts w:eastAsia="Times New Roman" w:cs="Times New Roman"/>
          <w:color w:val="333333"/>
          <w:sz w:val="28"/>
          <w:szCs w:val="28"/>
          <w:lang w:val="en-GB" w:eastAsia="en-GB"/>
        </w:rPr>
        <w:t>.</w:t>
      </w:r>
    </w:p>
    <w:p w:rsidR="0066075B" w:rsidRPr="00B118B8" w:rsidRDefault="0066075B" w:rsidP="00482266">
      <w:pPr>
        <w:ind w:firstLine="720"/>
        <w:jc w:val="both"/>
        <w:outlineLvl w:val="0"/>
        <w:rPr>
          <w:szCs w:val="26"/>
          <w:bdr w:val="none" w:sz="0" w:space="0" w:color="auto" w:frame="1"/>
          <w:lang w:val="pt-BR"/>
        </w:rPr>
      </w:pPr>
      <w:r w:rsidRPr="00B118B8">
        <w:rPr>
          <w:szCs w:val="26"/>
        </w:rPr>
        <w:t xml:space="preserve">Học phần trang bị cho sinh viên những kiến thức cơ bản về phát triển kinh tế, rèn luyện ý thức tự học cho sinh viên </w:t>
      </w:r>
      <w:r w:rsidRPr="00B118B8">
        <w:rPr>
          <w:rFonts w:eastAsia="Times New Roman"/>
          <w:szCs w:val="26"/>
        </w:rPr>
        <w:t xml:space="preserve">thông qua thực hiện </w:t>
      </w:r>
      <w:r w:rsidRPr="00B118B8">
        <w:rPr>
          <w:szCs w:val="26"/>
        </w:rPr>
        <w:t>các nhiệm vụ học tập</w:t>
      </w:r>
      <w:r w:rsidRPr="00B118B8">
        <w:rPr>
          <w:rFonts w:eastAsia="Times New Roman"/>
          <w:szCs w:val="26"/>
        </w:rPr>
        <w:t xml:space="preserve"> của học </w:t>
      </w:r>
      <w:r w:rsidR="00482266">
        <w:rPr>
          <w:rFonts w:eastAsia="Times New Roman"/>
          <w:szCs w:val="26"/>
          <w:lang w:val="en-GB"/>
        </w:rPr>
        <w:t>p</w:t>
      </w:r>
      <w:r w:rsidRPr="00B118B8">
        <w:rPr>
          <w:rFonts w:eastAsia="Times New Roman"/>
          <w:szCs w:val="26"/>
        </w:rPr>
        <w:t>hần, từ đó góp phần rèn luyện kỹ năng tư duy hệ thống trong</w:t>
      </w:r>
      <w:r w:rsidRPr="00B118B8">
        <w:rPr>
          <w:szCs w:val="26"/>
        </w:rPr>
        <w:t xml:space="preserve"> phân tích và giải quyết vấn đề</w:t>
      </w:r>
      <w:r w:rsidRPr="00B118B8">
        <w:rPr>
          <w:szCs w:val="26"/>
          <w:lang w:val="en-GB"/>
        </w:rPr>
        <w:t>, h</w:t>
      </w:r>
      <w:r w:rsidRPr="00B118B8">
        <w:rPr>
          <w:bCs/>
          <w:szCs w:val="26"/>
        </w:rPr>
        <w:t xml:space="preserve">ình thành ý tưởng thiết kế nội dung dạy học chương trình </w:t>
      </w:r>
      <w:r w:rsidRPr="00B118B8">
        <w:rPr>
          <w:szCs w:val="26"/>
          <w:bdr w:val="none" w:sz="0" w:space="0" w:color="auto" w:frame="1"/>
          <w:lang w:val="pt-BR"/>
        </w:rPr>
        <w:t xml:space="preserve">Giáo dục kinh tế và pháp luật ở phổ thông cho sinh viên </w:t>
      </w:r>
    </w:p>
    <w:p w:rsidR="00FD2EE8" w:rsidRDefault="00FD2EE8" w:rsidP="00801039">
      <w:pPr>
        <w:spacing w:after="0"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3</w:t>
      </w:r>
      <w:r w:rsidRPr="0084568F">
        <w:rPr>
          <w:rFonts w:cs="Times New Roman"/>
          <w:b/>
          <w:szCs w:val="26"/>
        </w:rPr>
        <w:t>.</w:t>
      </w:r>
      <w:r w:rsidRPr="001E7B94">
        <w:rPr>
          <w:rFonts w:cs="Times New Roman"/>
          <w:b/>
          <w:szCs w:val="26"/>
        </w:rPr>
        <w:t xml:space="preserve"> </w:t>
      </w:r>
      <w:r>
        <w:rPr>
          <w:rFonts w:cs="Times New Roman"/>
          <w:b/>
          <w:szCs w:val="26"/>
        </w:rPr>
        <w:t>M</w:t>
      </w:r>
      <w:r>
        <w:rPr>
          <w:rFonts w:cs="Times New Roman"/>
          <w:b/>
          <w:szCs w:val="26"/>
          <w:lang w:val="en-US"/>
        </w:rPr>
        <w:t>ục tiêu học phần</w:t>
      </w:r>
    </w:p>
    <w:p w:rsidR="004B756D" w:rsidRPr="00B118B8" w:rsidRDefault="00482266" w:rsidP="004B756D">
      <w:pPr>
        <w:spacing w:after="0"/>
        <w:ind w:left="426" w:hanging="426"/>
        <w:jc w:val="both"/>
        <w:rPr>
          <w:rFonts w:eastAsia="Times New Roman"/>
          <w:szCs w:val="26"/>
        </w:rPr>
      </w:pPr>
      <w:r w:rsidRPr="00B118B8">
        <w:rPr>
          <w:rFonts w:eastAsia="Calibri"/>
          <w:b/>
          <w:szCs w:val="26"/>
          <w:lang w:val="en-GB"/>
        </w:rPr>
        <w:t xml:space="preserve">- </w:t>
      </w:r>
      <w:r w:rsidR="006E7081">
        <w:rPr>
          <w:rFonts w:eastAsia="Calibri"/>
          <w:b/>
          <w:szCs w:val="26"/>
          <w:lang w:val="en-GB"/>
        </w:rPr>
        <w:t>CO1</w:t>
      </w:r>
      <w:r w:rsidRPr="00B118B8">
        <w:rPr>
          <w:rFonts w:eastAsia="Calibri"/>
          <w:b/>
          <w:szCs w:val="26"/>
          <w:lang w:val="en-GB"/>
        </w:rPr>
        <w:t>:</w:t>
      </w:r>
      <w:r w:rsidRPr="00B118B8">
        <w:rPr>
          <w:rFonts w:eastAsia="Calibri"/>
          <w:b/>
          <w:szCs w:val="26"/>
        </w:rPr>
        <w:t xml:space="preserve"> </w:t>
      </w:r>
      <w:r w:rsidRPr="00B118B8">
        <w:rPr>
          <w:rFonts w:eastAsia="Calibri"/>
          <w:szCs w:val="26"/>
        </w:rPr>
        <w:t xml:space="preserve">Sinh viên hiểu </w:t>
      </w:r>
      <w:r w:rsidR="004B756D">
        <w:rPr>
          <w:rFonts w:eastAsia="Calibri"/>
          <w:szCs w:val="26"/>
        </w:rPr>
        <w:t xml:space="preserve">và áp dụng </w:t>
      </w:r>
      <w:r w:rsidR="004B756D" w:rsidRPr="00B118B8">
        <w:rPr>
          <w:rFonts w:eastAsia="Calibri"/>
          <w:szCs w:val="26"/>
        </w:rPr>
        <w:t xml:space="preserve">được </w:t>
      </w:r>
      <w:r w:rsidRPr="00B118B8">
        <w:rPr>
          <w:rFonts w:eastAsia="Calibri"/>
          <w:szCs w:val="26"/>
        </w:rPr>
        <w:t xml:space="preserve">được </w:t>
      </w:r>
      <w:r w:rsidRPr="00B118B8">
        <w:rPr>
          <w:spacing w:val="-4"/>
          <w:szCs w:val="26"/>
        </w:rPr>
        <w:t>những kiến thức cơ bản về kinh tế phát triển</w:t>
      </w:r>
      <w:r w:rsidR="004B756D" w:rsidRPr="004B756D">
        <w:rPr>
          <w:szCs w:val="26"/>
        </w:rPr>
        <w:t xml:space="preserve"> </w:t>
      </w:r>
      <w:r w:rsidR="004B756D" w:rsidRPr="00B118B8">
        <w:rPr>
          <w:szCs w:val="26"/>
        </w:rPr>
        <w:t>trong nghiên cứu và dạy</w:t>
      </w:r>
      <w:r w:rsidR="004B756D" w:rsidRPr="00B118B8">
        <w:rPr>
          <w:szCs w:val="26"/>
          <w:lang w:val="en-GB"/>
        </w:rPr>
        <w:t xml:space="preserve"> </w:t>
      </w:r>
      <w:r w:rsidR="004B756D" w:rsidRPr="00B118B8">
        <w:rPr>
          <w:szCs w:val="26"/>
        </w:rPr>
        <w:t xml:space="preserve">học </w:t>
      </w:r>
      <w:r w:rsidR="004B756D" w:rsidRPr="00B118B8">
        <w:rPr>
          <w:bCs/>
          <w:szCs w:val="26"/>
        </w:rPr>
        <w:t xml:space="preserve">chương trình </w:t>
      </w:r>
      <w:r w:rsidR="004B756D" w:rsidRPr="00B118B8">
        <w:rPr>
          <w:szCs w:val="26"/>
          <w:bdr w:val="none" w:sz="0" w:space="0" w:color="auto" w:frame="1"/>
          <w:lang w:val="pt-BR"/>
        </w:rPr>
        <w:t>Giáo dục kinh tế và pháp luật ở phổ thông.</w:t>
      </w:r>
    </w:p>
    <w:p w:rsidR="00482266" w:rsidRPr="00B118B8" w:rsidRDefault="00482266" w:rsidP="004B756D">
      <w:pPr>
        <w:spacing w:after="0"/>
        <w:ind w:left="426" w:hanging="426"/>
        <w:jc w:val="both"/>
        <w:rPr>
          <w:rFonts w:eastAsia="Times New Roman"/>
          <w:szCs w:val="26"/>
        </w:rPr>
      </w:pPr>
      <w:r w:rsidRPr="00B118B8">
        <w:rPr>
          <w:b/>
          <w:szCs w:val="26"/>
          <w:lang w:val="en-GB"/>
        </w:rPr>
        <w:t xml:space="preserve">- </w:t>
      </w:r>
      <w:r w:rsidRPr="00B118B8">
        <w:rPr>
          <w:b/>
          <w:szCs w:val="26"/>
        </w:rPr>
        <w:t>CO2</w:t>
      </w:r>
      <w:r w:rsidRPr="00B118B8">
        <w:rPr>
          <w:b/>
          <w:szCs w:val="26"/>
          <w:lang w:val="en-GB"/>
        </w:rPr>
        <w:t>:</w:t>
      </w:r>
      <w:r w:rsidRPr="00B118B8">
        <w:rPr>
          <w:szCs w:val="26"/>
        </w:rPr>
        <w:t xml:space="preserve"> </w:t>
      </w:r>
      <w:r w:rsidR="006E7081">
        <w:rPr>
          <w:szCs w:val="26"/>
          <w:lang w:val="en-GB"/>
        </w:rPr>
        <w:t>Bồi dưỡng</w:t>
      </w:r>
      <w:r w:rsidRPr="00B118B8">
        <w:rPr>
          <w:rFonts w:eastAsia="Times New Roman"/>
          <w:szCs w:val="26"/>
        </w:rPr>
        <w:t xml:space="preserve"> </w:t>
      </w:r>
      <w:r w:rsidRPr="00B118B8">
        <w:rPr>
          <w:bCs/>
          <w:szCs w:val="26"/>
        </w:rPr>
        <w:t xml:space="preserve">kỹ năng </w:t>
      </w:r>
      <w:r w:rsidRPr="00B118B8">
        <w:rPr>
          <w:szCs w:val="26"/>
        </w:rPr>
        <w:t>phân tích và giải quyết vấn đề</w:t>
      </w:r>
      <w:r w:rsidRPr="00B118B8">
        <w:rPr>
          <w:bCs/>
          <w:szCs w:val="26"/>
        </w:rPr>
        <w:t xml:space="preserve"> </w:t>
      </w:r>
      <w:r w:rsidRPr="00B118B8">
        <w:rPr>
          <w:szCs w:val="26"/>
        </w:rPr>
        <w:t>trong nghiên cứu và dạy</w:t>
      </w:r>
      <w:r w:rsidRPr="00B118B8">
        <w:rPr>
          <w:szCs w:val="26"/>
          <w:lang w:val="en-GB"/>
        </w:rPr>
        <w:t xml:space="preserve"> </w:t>
      </w:r>
      <w:r w:rsidRPr="00B118B8">
        <w:rPr>
          <w:szCs w:val="26"/>
        </w:rPr>
        <w:t xml:space="preserve">học </w:t>
      </w:r>
      <w:r w:rsidRPr="00B118B8">
        <w:rPr>
          <w:bCs/>
          <w:szCs w:val="26"/>
        </w:rPr>
        <w:t xml:space="preserve">chương trình </w:t>
      </w:r>
      <w:r w:rsidRPr="00B118B8">
        <w:rPr>
          <w:szCs w:val="26"/>
          <w:bdr w:val="none" w:sz="0" w:space="0" w:color="auto" w:frame="1"/>
          <w:lang w:val="pt-BR"/>
        </w:rPr>
        <w:t>Giáo dục kinh tế và pháp luật ở phổ thông.</w:t>
      </w:r>
    </w:p>
    <w:p w:rsidR="006E7081" w:rsidRDefault="00482266" w:rsidP="004B756D">
      <w:pPr>
        <w:spacing w:after="0"/>
        <w:ind w:left="426" w:hanging="426"/>
        <w:jc w:val="both"/>
        <w:rPr>
          <w:rFonts w:eastAsia="Times New Roman"/>
          <w:szCs w:val="26"/>
        </w:rPr>
      </w:pPr>
      <w:r w:rsidRPr="00B118B8">
        <w:rPr>
          <w:b/>
          <w:szCs w:val="26"/>
          <w:lang w:val="en-GB"/>
        </w:rPr>
        <w:t xml:space="preserve">- </w:t>
      </w:r>
      <w:r w:rsidRPr="00B118B8">
        <w:rPr>
          <w:b/>
          <w:szCs w:val="26"/>
        </w:rPr>
        <w:t>CO</w:t>
      </w:r>
      <w:r w:rsidRPr="00B118B8">
        <w:rPr>
          <w:b/>
          <w:szCs w:val="26"/>
          <w:lang w:val="en-GB"/>
        </w:rPr>
        <w:t>3:</w:t>
      </w:r>
      <w:r w:rsidRPr="00B118B8">
        <w:rPr>
          <w:b/>
          <w:szCs w:val="26"/>
        </w:rPr>
        <w:t xml:space="preserve"> </w:t>
      </w:r>
      <w:r w:rsidR="006E7081" w:rsidRPr="00B118B8">
        <w:rPr>
          <w:szCs w:val="26"/>
        </w:rPr>
        <w:t xml:space="preserve">Rèn luyện ý thức tự học cho sinh viên </w:t>
      </w:r>
      <w:r w:rsidR="006E7081" w:rsidRPr="00B118B8">
        <w:rPr>
          <w:rFonts w:eastAsia="Times New Roman"/>
          <w:szCs w:val="26"/>
        </w:rPr>
        <w:t xml:space="preserve">thông qua thực hiện </w:t>
      </w:r>
      <w:r w:rsidR="006E7081" w:rsidRPr="00B118B8">
        <w:rPr>
          <w:szCs w:val="26"/>
        </w:rPr>
        <w:t>các nhiệm vụ học tập</w:t>
      </w:r>
      <w:r w:rsidR="006E7081" w:rsidRPr="00B118B8">
        <w:rPr>
          <w:rFonts w:eastAsia="Times New Roman"/>
          <w:szCs w:val="26"/>
        </w:rPr>
        <w:t xml:space="preserve"> của học phần Kinh tế phát triển.</w:t>
      </w:r>
    </w:p>
    <w:p w:rsidR="00482266" w:rsidRDefault="006E7081" w:rsidP="004B756D">
      <w:pPr>
        <w:spacing w:after="0"/>
        <w:ind w:left="426" w:hanging="426"/>
        <w:jc w:val="both"/>
        <w:rPr>
          <w:szCs w:val="26"/>
        </w:rPr>
      </w:pPr>
      <w:r>
        <w:rPr>
          <w:b/>
          <w:szCs w:val="26"/>
          <w:lang w:val="en-GB"/>
        </w:rPr>
        <w:t xml:space="preserve">- CO4: </w:t>
      </w:r>
      <w:r w:rsidR="00482266" w:rsidRPr="00B118B8">
        <w:rPr>
          <w:bCs/>
          <w:szCs w:val="26"/>
        </w:rPr>
        <w:t xml:space="preserve">Hình thành ý tưởng thiết kế nội dung dạy học chương trình </w:t>
      </w:r>
      <w:r w:rsidR="00482266" w:rsidRPr="00B118B8">
        <w:rPr>
          <w:szCs w:val="26"/>
          <w:bdr w:val="none" w:sz="0" w:space="0" w:color="auto" w:frame="1"/>
          <w:lang w:val="pt-BR"/>
        </w:rPr>
        <w:t>Giáo dục kinh tế và pháp luật ở phổ thông cho sinh viên trên cơ sở v</w:t>
      </w:r>
      <w:r w:rsidR="00482266" w:rsidRPr="00B118B8">
        <w:rPr>
          <w:szCs w:val="26"/>
        </w:rPr>
        <w:t xml:space="preserve">ận dụng </w:t>
      </w:r>
      <w:r w:rsidR="00482266" w:rsidRPr="00B118B8">
        <w:rPr>
          <w:spacing w:val="-4"/>
          <w:szCs w:val="26"/>
        </w:rPr>
        <w:t>kiến thức cơ bản của kinh tế phát triển</w:t>
      </w:r>
      <w:r w:rsidR="00482266" w:rsidRPr="00B118B8">
        <w:rPr>
          <w:szCs w:val="26"/>
        </w:rPr>
        <w:t>.</w:t>
      </w:r>
    </w:p>
    <w:p w:rsidR="006E7081" w:rsidRPr="00B118B8" w:rsidRDefault="006E7081" w:rsidP="004B756D">
      <w:pPr>
        <w:spacing w:after="0"/>
        <w:ind w:left="426" w:hanging="426"/>
        <w:jc w:val="both"/>
        <w:rPr>
          <w:rFonts w:eastAsia="Times New Roman"/>
          <w:szCs w:val="26"/>
        </w:rPr>
      </w:pPr>
    </w:p>
    <w:p w:rsidR="00482266" w:rsidRDefault="00482266" w:rsidP="00801039">
      <w:pPr>
        <w:spacing w:after="0"/>
        <w:jc w:val="both"/>
        <w:rPr>
          <w:rFonts w:cs="Times New Roman"/>
          <w:b/>
          <w:szCs w:val="26"/>
          <w:lang w:val="en-US"/>
        </w:rPr>
      </w:pPr>
    </w:p>
    <w:p w:rsidR="00FD2EE8" w:rsidRDefault="00482266" w:rsidP="00FF2DE6">
      <w:pPr>
        <w:spacing w:after="0" w:line="240" w:lineRule="auto"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br w:type="column"/>
      </w:r>
      <w:r w:rsidR="00FD2EE8">
        <w:rPr>
          <w:rFonts w:cs="Times New Roman"/>
          <w:b/>
          <w:szCs w:val="26"/>
          <w:lang w:val="en-US"/>
        </w:rPr>
        <w:lastRenderedPageBreak/>
        <w:t>4</w:t>
      </w:r>
      <w:r w:rsidR="00FD2EE8" w:rsidRPr="0084568F">
        <w:rPr>
          <w:rFonts w:cs="Times New Roman"/>
          <w:b/>
          <w:szCs w:val="26"/>
        </w:rPr>
        <w:t>. Chuẩn đầu ra học phần</w:t>
      </w:r>
      <w:r w:rsidR="00FD2EE8">
        <w:rPr>
          <w:rFonts w:cs="Times New Roman"/>
          <w:b/>
          <w:szCs w:val="26"/>
          <w:lang w:val="en-US"/>
        </w:rPr>
        <w:t>, phương pháp dạy học, phương pháp đánh giá</w:t>
      </w:r>
    </w:p>
    <w:p w:rsidR="00FD2EE8" w:rsidRPr="001D51A0" w:rsidRDefault="00FD2EE8" w:rsidP="00FD2EE8">
      <w:pPr>
        <w:spacing w:after="0"/>
        <w:ind w:firstLine="567"/>
        <w:rPr>
          <w:rFonts w:cs="Times New Roman"/>
          <w:sz w:val="2"/>
          <w:szCs w:val="26"/>
        </w:rPr>
      </w:pPr>
    </w:p>
    <w:p w:rsidR="00FD2EE8" w:rsidRDefault="00FD2EE8" w:rsidP="00FD2EE8">
      <w:pPr>
        <w:spacing w:after="0"/>
        <w:rPr>
          <w:rFonts w:cs="Times New Roman"/>
          <w:b/>
          <w:i/>
          <w:szCs w:val="26"/>
          <w:lang w:val="en-US"/>
        </w:rPr>
      </w:pPr>
      <w:r w:rsidRPr="00D8010D">
        <w:rPr>
          <w:rFonts w:cs="Times New Roman"/>
          <w:b/>
          <w:i/>
          <w:szCs w:val="26"/>
          <w:lang w:val="en-US"/>
        </w:rPr>
        <w:t xml:space="preserve">4.1. </w:t>
      </w:r>
      <w:r w:rsidR="00DC4784">
        <w:rPr>
          <w:rFonts w:cs="Times New Roman"/>
          <w:b/>
          <w:i/>
          <w:szCs w:val="26"/>
          <w:lang w:val="en-US"/>
        </w:rPr>
        <w:t>Sự tương thích</w:t>
      </w:r>
      <w:r w:rsidRPr="00D8010D">
        <w:rPr>
          <w:rFonts w:cs="Times New Roman"/>
          <w:b/>
          <w:i/>
          <w:szCs w:val="26"/>
          <w:lang w:val="en-US"/>
        </w:rPr>
        <w:t xml:space="preserve"> chuẩn đầu ra học phần với chuẩn đầu ra chương trình đào tạo</w:t>
      </w:r>
    </w:p>
    <w:p w:rsidR="00941CC2" w:rsidRDefault="00941CC2" w:rsidP="00FD2EE8">
      <w:pPr>
        <w:spacing w:after="0"/>
        <w:rPr>
          <w:rFonts w:cs="Times New Roman"/>
          <w:b/>
          <w:i/>
          <w:szCs w:val="26"/>
          <w:lang w:val="en-US"/>
        </w:rPr>
      </w:pPr>
    </w:p>
    <w:tbl>
      <w:tblPr>
        <w:tblStyle w:val="TableGrid"/>
        <w:tblW w:w="9232" w:type="dxa"/>
        <w:tblInd w:w="108" w:type="dxa"/>
        <w:tblLook w:val="04A0" w:firstRow="1" w:lastRow="0" w:firstColumn="1" w:lastColumn="0" w:noHBand="0" w:noVBand="1"/>
      </w:tblPr>
      <w:tblGrid>
        <w:gridCol w:w="1771"/>
        <w:gridCol w:w="1915"/>
        <w:gridCol w:w="1843"/>
        <w:gridCol w:w="1908"/>
        <w:gridCol w:w="1795"/>
      </w:tblGrid>
      <w:tr w:rsidR="0086355C" w:rsidTr="0086355C">
        <w:tc>
          <w:tcPr>
            <w:tcW w:w="1771" w:type="dxa"/>
            <w:vMerge w:val="restart"/>
          </w:tcPr>
          <w:p w:rsidR="0086355C" w:rsidRDefault="0086355C" w:rsidP="00941CC2">
            <w:pPr>
              <w:ind w:right="-392"/>
              <w:rPr>
                <w:rFonts w:cs="Times New Roman"/>
                <w:b/>
                <w:i/>
                <w:szCs w:val="26"/>
                <w:lang w:val="en-US"/>
              </w:rPr>
            </w:pPr>
            <w:r w:rsidRPr="006519D8">
              <w:rPr>
                <w:rFonts w:cs="Times New Roman"/>
                <w:b/>
                <w:szCs w:val="26"/>
              </w:rPr>
              <w:t>CĐR học phần</w:t>
            </w:r>
          </w:p>
        </w:tc>
        <w:tc>
          <w:tcPr>
            <w:tcW w:w="7461" w:type="dxa"/>
            <w:gridSpan w:val="4"/>
          </w:tcPr>
          <w:p w:rsidR="0086355C" w:rsidRDefault="0086355C" w:rsidP="00032619">
            <w:pPr>
              <w:jc w:val="center"/>
              <w:rPr>
                <w:rFonts w:cs="Times New Roman"/>
                <w:b/>
                <w:szCs w:val="26"/>
                <w:lang w:val="en-GB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Sự tương thích</w:t>
            </w:r>
            <w:r w:rsidRPr="006519D8">
              <w:rPr>
                <w:rFonts w:cs="Times New Roman"/>
                <w:b/>
                <w:szCs w:val="26"/>
              </w:rPr>
              <w:t xml:space="preserve"> với chuẩn đầu ra chương trình đào tạo</w:t>
            </w:r>
          </w:p>
        </w:tc>
      </w:tr>
      <w:tr w:rsidR="0086355C" w:rsidTr="0086355C">
        <w:tc>
          <w:tcPr>
            <w:tcW w:w="1771" w:type="dxa"/>
            <w:vMerge/>
          </w:tcPr>
          <w:p w:rsidR="0086355C" w:rsidRDefault="0086355C" w:rsidP="00FD2EE8">
            <w:pPr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15" w:type="dxa"/>
          </w:tcPr>
          <w:p w:rsidR="0086355C" w:rsidRPr="0086355C" w:rsidRDefault="0086355C" w:rsidP="0086355C">
            <w:pPr>
              <w:jc w:val="center"/>
              <w:rPr>
                <w:rFonts w:cs="Times New Roman"/>
                <w:color w:val="FF0000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PLO1.</w:t>
            </w:r>
            <w:r>
              <w:rPr>
                <w:rFonts w:cs="Times New Roman"/>
                <w:szCs w:val="26"/>
                <w:lang w:val="en-GB"/>
              </w:rPr>
              <w:t>2</w:t>
            </w:r>
          </w:p>
        </w:tc>
        <w:tc>
          <w:tcPr>
            <w:tcW w:w="1843" w:type="dxa"/>
          </w:tcPr>
          <w:p w:rsidR="0086355C" w:rsidRPr="006519D8" w:rsidRDefault="0086355C" w:rsidP="00BA40E4">
            <w:pPr>
              <w:jc w:val="center"/>
              <w:rPr>
                <w:rFonts w:cs="Times New Roman"/>
                <w:szCs w:val="26"/>
              </w:rPr>
            </w:pPr>
            <w:r w:rsidRPr="006519D8">
              <w:rPr>
                <w:rFonts w:cs="Times New Roman"/>
                <w:szCs w:val="26"/>
              </w:rPr>
              <w:t>PLO2.1</w:t>
            </w:r>
          </w:p>
        </w:tc>
        <w:tc>
          <w:tcPr>
            <w:tcW w:w="1908" w:type="dxa"/>
          </w:tcPr>
          <w:p w:rsidR="0086355C" w:rsidRPr="004F39E0" w:rsidRDefault="0086355C" w:rsidP="00941CC2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PLO</w:t>
            </w:r>
            <w:r>
              <w:rPr>
                <w:rFonts w:cs="Times New Roman"/>
                <w:szCs w:val="26"/>
                <w:lang w:val="en-GB"/>
              </w:rPr>
              <w:t xml:space="preserve"> 2.2</w:t>
            </w:r>
          </w:p>
        </w:tc>
        <w:tc>
          <w:tcPr>
            <w:tcW w:w="1795" w:type="dxa"/>
          </w:tcPr>
          <w:p w:rsidR="0086355C" w:rsidRDefault="0086355C" w:rsidP="0086355C">
            <w:pPr>
              <w:jc w:val="center"/>
              <w:rPr>
                <w:rFonts w:cs="Times New Roman"/>
                <w:szCs w:val="26"/>
              </w:rPr>
            </w:pPr>
            <w:r w:rsidRPr="00E52DE7">
              <w:rPr>
                <w:szCs w:val="26"/>
              </w:rPr>
              <w:t>POL</w:t>
            </w:r>
            <w:r w:rsidRPr="00E52DE7">
              <w:rPr>
                <w:szCs w:val="26"/>
                <w:lang w:val="en-GB"/>
              </w:rPr>
              <w:t>4</w:t>
            </w:r>
            <w:r w:rsidRPr="00E52DE7">
              <w:rPr>
                <w:szCs w:val="26"/>
              </w:rPr>
              <w:t>.</w:t>
            </w:r>
            <w:r w:rsidRPr="00E52DE7">
              <w:rPr>
                <w:szCs w:val="26"/>
                <w:lang w:val="en-GB"/>
              </w:rPr>
              <w:t>2</w:t>
            </w:r>
          </w:p>
        </w:tc>
      </w:tr>
      <w:tr w:rsidR="0086355C" w:rsidTr="0086355C">
        <w:tc>
          <w:tcPr>
            <w:tcW w:w="1771" w:type="dxa"/>
            <w:vMerge/>
          </w:tcPr>
          <w:p w:rsidR="0086355C" w:rsidRDefault="0086355C" w:rsidP="00FD2EE8">
            <w:pPr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15" w:type="dxa"/>
          </w:tcPr>
          <w:p w:rsidR="0086355C" w:rsidRPr="002E0DF1" w:rsidRDefault="0086355C" w:rsidP="0086355C">
            <w:pPr>
              <w:jc w:val="center"/>
              <w:rPr>
                <w:rFonts w:cs="Times New Roman"/>
                <w:b/>
                <w:i/>
                <w:color w:val="FF0000"/>
                <w:szCs w:val="26"/>
                <w:lang w:val="en-US"/>
              </w:rPr>
            </w:pPr>
            <w:r w:rsidRPr="002E0DF1">
              <w:rPr>
                <w:rFonts w:cs="Times New Roman"/>
                <w:color w:val="FF0000"/>
                <w:szCs w:val="26"/>
              </w:rPr>
              <w:t>1.</w:t>
            </w:r>
            <w:r w:rsidRPr="002E0DF1">
              <w:rPr>
                <w:rFonts w:cs="Times New Roman"/>
                <w:color w:val="FF0000"/>
                <w:szCs w:val="26"/>
                <w:lang w:val="en-GB"/>
              </w:rPr>
              <w:t>2.2</w:t>
            </w:r>
          </w:p>
        </w:tc>
        <w:tc>
          <w:tcPr>
            <w:tcW w:w="1843" w:type="dxa"/>
          </w:tcPr>
          <w:p w:rsidR="0086355C" w:rsidRPr="002E0DF1" w:rsidRDefault="0086355C" w:rsidP="002E0DF1">
            <w:pPr>
              <w:jc w:val="center"/>
              <w:rPr>
                <w:rFonts w:cs="Times New Roman"/>
                <w:b/>
                <w:i/>
                <w:color w:val="FF0000"/>
                <w:szCs w:val="26"/>
                <w:lang w:val="en-GB"/>
              </w:rPr>
            </w:pPr>
            <w:r w:rsidRPr="002E0DF1">
              <w:rPr>
                <w:rFonts w:cs="Times New Roman"/>
                <w:color w:val="FF0000"/>
                <w:szCs w:val="26"/>
              </w:rPr>
              <w:t>2.1.</w:t>
            </w:r>
            <w:r w:rsidR="002E0DF1" w:rsidRPr="002E0DF1">
              <w:rPr>
                <w:rFonts w:cs="Times New Roman"/>
                <w:color w:val="FF0000"/>
                <w:szCs w:val="26"/>
                <w:lang w:val="en-GB"/>
              </w:rPr>
              <w:t>1</w:t>
            </w:r>
          </w:p>
        </w:tc>
        <w:tc>
          <w:tcPr>
            <w:tcW w:w="1908" w:type="dxa"/>
          </w:tcPr>
          <w:p w:rsidR="0086355C" w:rsidRPr="002E0DF1" w:rsidRDefault="0086355C" w:rsidP="00941CC2">
            <w:pPr>
              <w:jc w:val="center"/>
              <w:rPr>
                <w:rFonts w:cs="Times New Roman"/>
                <w:b/>
                <w:i/>
                <w:szCs w:val="26"/>
                <w:lang w:val="en-GB"/>
              </w:rPr>
            </w:pPr>
            <w:r w:rsidRPr="002E0DF1">
              <w:rPr>
                <w:sz w:val="24"/>
              </w:rPr>
              <w:t>2.</w:t>
            </w:r>
            <w:r w:rsidRPr="002E0DF1">
              <w:rPr>
                <w:sz w:val="24"/>
                <w:lang w:val="en-GB"/>
              </w:rPr>
              <w:t>2</w:t>
            </w:r>
            <w:r w:rsidRPr="002E0DF1">
              <w:rPr>
                <w:sz w:val="24"/>
              </w:rPr>
              <w:t>.1</w:t>
            </w:r>
          </w:p>
        </w:tc>
        <w:tc>
          <w:tcPr>
            <w:tcW w:w="1795" w:type="dxa"/>
          </w:tcPr>
          <w:p w:rsidR="0086355C" w:rsidRPr="002E0DF1" w:rsidRDefault="0086355C" w:rsidP="00941CC2">
            <w:pPr>
              <w:jc w:val="center"/>
              <w:rPr>
                <w:sz w:val="24"/>
              </w:rPr>
            </w:pPr>
            <w:r w:rsidRPr="002E0DF1">
              <w:rPr>
                <w:szCs w:val="26"/>
                <w:lang w:val="en-GB"/>
              </w:rPr>
              <w:t>4</w:t>
            </w:r>
            <w:r w:rsidRPr="002E0DF1">
              <w:rPr>
                <w:szCs w:val="26"/>
              </w:rPr>
              <w:t>.</w:t>
            </w:r>
            <w:r w:rsidRPr="002E0DF1">
              <w:rPr>
                <w:szCs w:val="26"/>
                <w:lang w:val="en-GB"/>
              </w:rPr>
              <w:t>2.</w:t>
            </w:r>
            <w:r w:rsidRPr="002E0DF1">
              <w:rPr>
                <w:szCs w:val="26"/>
              </w:rPr>
              <w:t>1</w:t>
            </w:r>
          </w:p>
        </w:tc>
      </w:tr>
      <w:tr w:rsidR="0086355C" w:rsidTr="0086355C">
        <w:tc>
          <w:tcPr>
            <w:tcW w:w="1771" w:type="dxa"/>
          </w:tcPr>
          <w:p w:rsidR="0086355C" w:rsidRPr="006519D8" w:rsidRDefault="0086355C" w:rsidP="00941CC2">
            <w:pPr>
              <w:jc w:val="center"/>
              <w:rPr>
                <w:rFonts w:cs="Times New Roman"/>
                <w:szCs w:val="26"/>
              </w:rPr>
            </w:pPr>
            <w:r w:rsidRPr="006519D8">
              <w:rPr>
                <w:rFonts w:cs="Times New Roman"/>
                <w:szCs w:val="26"/>
              </w:rPr>
              <w:t>CLO1.1</w:t>
            </w:r>
          </w:p>
        </w:tc>
        <w:tc>
          <w:tcPr>
            <w:tcW w:w="1915" w:type="dxa"/>
          </w:tcPr>
          <w:p w:rsidR="0086355C" w:rsidRPr="00941CC2" w:rsidRDefault="0086355C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sym w:font="Wingdings 2" w:char="F050"/>
            </w:r>
          </w:p>
        </w:tc>
        <w:tc>
          <w:tcPr>
            <w:tcW w:w="1843" w:type="dxa"/>
          </w:tcPr>
          <w:p w:rsidR="0086355C" w:rsidRPr="00032619" w:rsidRDefault="0086355C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08" w:type="dxa"/>
          </w:tcPr>
          <w:p w:rsidR="0086355C" w:rsidRDefault="0086355C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795" w:type="dxa"/>
          </w:tcPr>
          <w:p w:rsidR="0086355C" w:rsidRDefault="0086355C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86355C" w:rsidTr="0086355C">
        <w:tc>
          <w:tcPr>
            <w:tcW w:w="1771" w:type="dxa"/>
          </w:tcPr>
          <w:p w:rsidR="0086355C" w:rsidRPr="006519D8" w:rsidRDefault="0086355C" w:rsidP="0086355C">
            <w:pPr>
              <w:jc w:val="center"/>
              <w:rPr>
                <w:rFonts w:cs="Times New Roman"/>
                <w:i/>
                <w:szCs w:val="26"/>
              </w:rPr>
            </w:pPr>
            <w:r w:rsidRPr="006519D8">
              <w:rPr>
                <w:rFonts w:cs="Times New Roman"/>
                <w:szCs w:val="26"/>
              </w:rPr>
              <w:t>CLO</w:t>
            </w:r>
            <w:r>
              <w:rPr>
                <w:rFonts w:cs="Times New Roman"/>
                <w:szCs w:val="26"/>
                <w:lang w:val="en-GB"/>
              </w:rPr>
              <w:t>2.1</w:t>
            </w:r>
          </w:p>
        </w:tc>
        <w:tc>
          <w:tcPr>
            <w:tcW w:w="1915" w:type="dxa"/>
          </w:tcPr>
          <w:p w:rsidR="0086355C" w:rsidRPr="00941CC2" w:rsidRDefault="0086355C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86355C" w:rsidRPr="00032619" w:rsidRDefault="0086355C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sym w:font="Wingdings 2" w:char="F050"/>
            </w:r>
          </w:p>
        </w:tc>
        <w:tc>
          <w:tcPr>
            <w:tcW w:w="1908" w:type="dxa"/>
          </w:tcPr>
          <w:p w:rsidR="0086355C" w:rsidRDefault="0086355C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795" w:type="dxa"/>
          </w:tcPr>
          <w:p w:rsidR="0086355C" w:rsidRDefault="0086355C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86355C" w:rsidTr="0086355C">
        <w:tc>
          <w:tcPr>
            <w:tcW w:w="1771" w:type="dxa"/>
          </w:tcPr>
          <w:p w:rsidR="0086355C" w:rsidRPr="0086355C" w:rsidRDefault="0086355C" w:rsidP="00A345CE">
            <w:pPr>
              <w:jc w:val="center"/>
              <w:rPr>
                <w:rFonts w:cs="Times New Roman"/>
                <w:i/>
                <w:szCs w:val="26"/>
                <w:lang w:val="en-GB"/>
              </w:rPr>
            </w:pPr>
            <w:r w:rsidRPr="006519D8">
              <w:rPr>
                <w:rFonts w:cs="Times New Roman"/>
                <w:szCs w:val="26"/>
              </w:rPr>
              <w:t>CLO</w:t>
            </w:r>
            <w:r w:rsidR="00A345CE">
              <w:rPr>
                <w:rFonts w:cs="Times New Roman"/>
                <w:szCs w:val="26"/>
                <w:lang w:val="en-GB"/>
              </w:rPr>
              <w:t>3</w:t>
            </w:r>
            <w:r w:rsidRPr="006519D8">
              <w:rPr>
                <w:rFonts w:cs="Times New Roman"/>
                <w:szCs w:val="26"/>
              </w:rPr>
              <w:t>.</w:t>
            </w:r>
            <w:r w:rsidR="00A345CE">
              <w:rPr>
                <w:rFonts w:cs="Times New Roman"/>
                <w:szCs w:val="26"/>
                <w:lang w:val="en-GB"/>
              </w:rPr>
              <w:t>1</w:t>
            </w:r>
          </w:p>
        </w:tc>
        <w:tc>
          <w:tcPr>
            <w:tcW w:w="1915" w:type="dxa"/>
          </w:tcPr>
          <w:p w:rsidR="0086355C" w:rsidRDefault="0086355C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86355C" w:rsidRPr="00941CC2" w:rsidRDefault="0086355C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08" w:type="dxa"/>
          </w:tcPr>
          <w:p w:rsidR="0086355C" w:rsidRDefault="0086355C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sym w:font="Wingdings 2" w:char="F050"/>
            </w:r>
          </w:p>
        </w:tc>
        <w:tc>
          <w:tcPr>
            <w:tcW w:w="1795" w:type="dxa"/>
          </w:tcPr>
          <w:p w:rsidR="0086355C" w:rsidRDefault="0086355C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86355C" w:rsidTr="0086355C">
        <w:tc>
          <w:tcPr>
            <w:tcW w:w="1771" w:type="dxa"/>
          </w:tcPr>
          <w:p w:rsidR="0086355C" w:rsidRPr="00B3237B" w:rsidRDefault="0086355C" w:rsidP="00A345CE">
            <w:pPr>
              <w:jc w:val="center"/>
              <w:rPr>
                <w:rFonts w:cs="Times New Roman"/>
                <w:i/>
                <w:szCs w:val="26"/>
                <w:lang w:val="en-GB"/>
              </w:rPr>
            </w:pPr>
            <w:r w:rsidRPr="006519D8">
              <w:rPr>
                <w:rFonts w:cs="Times New Roman"/>
                <w:szCs w:val="26"/>
              </w:rPr>
              <w:t>CLO</w:t>
            </w:r>
            <w:r w:rsidR="00A345CE">
              <w:rPr>
                <w:rFonts w:cs="Times New Roman"/>
                <w:szCs w:val="26"/>
                <w:lang w:val="en-GB"/>
              </w:rPr>
              <w:t>4</w:t>
            </w:r>
            <w:r>
              <w:rPr>
                <w:rFonts w:cs="Times New Roman"/>
                <w:szCs w:val="26"/>
                <w:lang w:val="en-GB"/>
              </w:rPr>
              <w:t>.1</w:t>
            </w:r>
          </w:p>
        </w:tc>
        <w:tc>
          <w:tcPr>
            <w:tcW w:w="1915" w:type="dxa"/>
          </w:tcPr>
          <w:p w:rsidR="0086355C" w:rsidRDefault="0086355C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86355C" w:rsidRDefault="0086355C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08" w:type="dxa"/>
          </w:tcPr>
          <w:p w:rsidR="0086355C" w:rsidRPr="00941CC2" w:rsidRDefault="0086355C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795" w:type="dxa"/>
          </w:tcPr>
          <w:p w:rsidR="0086355C" w:rsidRDefault="0086355C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sym w:font="Wingdings 2" w:char="F050"/>
            </w:r>
          </w:p>
        </w:tc>
      </w:tr>
    </w:tbl>
    <w:p w:rsidR="00032619" w:rsidRDefault="00032619" w:rsidP="00FD2EE8">
      <w:pPr>
        <w:spacing w:after="0"/>
        <w:rPr>
          <w:rFonts w:cs="Times New Roman"/>
          <w:b/>
          <w:i/>
          <w:szCs w:val="26"/>
          <w:lang w:val="en-US"/>
        </w:rPr>
      </w:pPr>
    </w:p>
    <w:p w:rsidR="00034B11" w:rsidRDefault="00034B11" w:rsidP="00034B11">
      <w:pPr>
        <w:spacing w:after="0"/>
        <w:rPr>
          <w:rFonts w:cs="Times New Roman"/>
          <w:b/>
          <w:i/>
          <w:szCs w:val="26"/>
          <w:lang w:val="en-US"/>
        </w:rPr>
      </w:pPr>
      <w:r w:rsidRPr="00D8010D">
        <w:rPr>
          <w:rFonts w:cs="Times New Roman"/>
          <w:b/>
          <w:i/>
          <w:szCs w:val="26"/>
          <w:lang w:val="en-US"/>
        </w:rPr>
        <w:t>4.2. Nội dung c</w:t>
      </w:r>
      <w:r w:rsidRPr="00D8010D">
        <w:rPr>
          <w:rFonts w:cs="Times New Roman"/>
          <w:b/>
          <w:i/>
          <w:szCs w:val="26"/>
        </w:rPr>
        <w:t>huẩn đầu ra</w:t>
      </w:r>
      <w:r w:rsidRPr="00D8010D">
        <w:rPr>
          <w:rFonts w:cs="Times New Roman"/>
          <w:b/>
          <w:i/>
          <w:szCs w:val="26"/>
          <w:lang w:val="en-US"/>
        </w:rPr>
        <w:t>, phương pháp dạy học, phương pháp đánh giá học phần</w:t>
      </w:r>
    </w:p>
    <w:p w:rsidR="009A1B10" w:rsidRPr="00D8010D" w:rsidRDefault="009A1B10" w:rsidP="00034B11">
      <w:pPr>
        <w:spacing w:after="0"/>
        <w:rPr>
          <w:rFonts w:cs="Times New Roman"/>
          <w:b/>
          <w:i/>
          <w:szCs w:val="26"/>
          <w:lang w:val="en-US"/>
        </w:rPr>
      </w:pPr>
    </w:p>
    <w:p w:rsidR="00034B11" w:rsidRPr="001D51A0" w:rsidRDefault="00034B11" w:rsidP="00034B11">
      <w:pPr>
        <w:spacing w:after="0"/>
        <w:jc w:val="both"/>
        <w:rPr>
          <w:rFonts w:cs="Times New Roman"/>
          <w:b/>
          <w:sz w:val="4"/>
          <w:szCs w:val="26"/>
          <w:lang w:val="en-US"/>
        </w:rPr>
      </w:pPr>
    </w:p>
    <w:tbl>
      <w:tblPr>
        <w:tblStyle w:val="TableGrid"/>
        <w:tblW w:w="95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134"/>
        <w:gridCol w:w="3969"/>
        <w:gridCol w:w="1701"/>
        <w:gridCol w:w="1559"/>
      </w:tblGrid>
      <w:tr w:rsidR="00034B11" w:rsidRPr="00002C45" w:rsidTr="00C66ECB">
        <w:tc>
          <w:tcPr>
            <w:tcW w:w="1162" w:type="dxa"/>
          </w:tcPr>
          <w:p w:rsidR="00034B11" w:rsidRPr="00002C45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002C45">
              <w:rPr>
                <w:rFonts w:cs="Times New Roman"/>
                <w:b/>
                <w:szCs w:val="26"/>
              </w:rPr>
              <w:t>CĐR học phần (CLO)</w:t>
            </w:r>
          </w:p>
        </w:tc>
        <w:tc>
          <w:tcPr>
            <w:tcW w:w="1134" w:type="dxa"/>
          </w:tcPr>
          <w:p w:rsidR="00034B11" w:rsidRPr="00002C45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002C45">
              <w:rPr>
                <w:rFonts w:cs="Times New Roman"/>
                <w:b/>
                <w:szCs w:val="26"/>
              </w:rPr>
              <w:t>TĐNL CĐR</w:t>
            </w:r>
          </w:p>
          <w:p w:rsidR="00034B11" w:rsidRPr="00002C45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002C45">
              <w:rPr>
                <w:rFonts w:cs="Times New Roman"/>
                <w:b/>
                <w:szCs w:val="26"/>
              </w:rPr>
              <w:t xml:space="preserve">học phần </w:t>
            </w:r>
          </w:p>
        </w:tc>
        <w:tc>
          <w:tcPr>
            <w:tcW w:w="3969" w:type="dxa"/>
          </w:tcPr>
          <w:p w:rsidR="00034B11" w:rsidRPr="00002C45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002C45">
              <w:rPr>
                <w:rFonts w:cs="Times New Roman"/>
                <w:b/>
                <w:szCs w:val="26"/>
              </w:rPr>
              <w:t>Mô tả CĐR học phần</w:t>
            </w:r>
          </w:p>
        </w:tc>
        <w:tc>
          <w:tcPr>
            <w:tcW w:w="1701" w:type="dxa"/>
          </w:tcPr>
          <w:p w:rsidR="00034B11" w:rsidRPr="00002C45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002C45">
              <w:rPr>
                <w:rFonts w:cs="Times New Roman"/>
                <w:b/>
                <w:szCs w:val="26"/>
              </w:rPr>
              <w:t>Phương pháp dạy học</w:t>
            </w:r>
          </w:p>
        </w:tc>
        <w:tc>
          <w:tcPr>
            <w:tcW w:w="1559" w:type="dxa"/>
          </w:tcPr>
          <w:p w:rsidR="00034B11" w:rsidRPr="00002C45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002C45">
              <w:rPr>
                <w:rFonts w:cs="Times New Roman"/>
                <w:b/>
                <w:szCs w:val="26"/>
              </w:rPr>
              <w:t>Phương pháp đánh giá</w:t>
            </w:r>
          </w:p>
        </w:tc>
      </w:tr>
      <w:tr w:rsidR="002E0DF1" w:rsidRPr="00002C45" w:rsidTr="00C66ECB">
        <w:trPr>
          <w:trHeight w:val="872"/>
        </w:trPr>
        <w:tc>
          <w:tcPr>
            <w:tcW w:w="1162" w:type="dxa"/>
            <w:vAlign w:val="center"/>
          </w:tcPr>
          <w:p w:rsidR="002E0DF1" w:rsidRPr="00002C45" w:rsidRDefault="002E0DF1" w:rsidP="002E0DF1">
            <w:pPr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002C45">
              <w:rPr>
                <w:rFonts w:cs="Times New Roman"/>
                <w:szCs w:val="26"/>
              </w:rPr>
              <w:t>CLO1.1</w:t>
            </w:r>
          </w:p>
        </w:tc>
        <w:tc>
          <w:tcPr>
            <w:tcW w:w="1134" w:type="dxa"/>
            <w:vAlign w:val="center"/>
          </w:tcPr>
          <w:p w:rsidR="002E0DF1" w:rsidRPr="00501622" w:rsidRDefault="002E0DF1" w:rsidP="002E0DF1">
            <w:pPr>
              <w:spacing w:line="276" w:lineRule="auto"/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 xml:space="preserve">K3 (3.0) </w:t>
            </w:r>
          </w:p>
        </w:tc>
        <w:tc>
          <w:tcPr>
            <w:tcW w:w="3969" w:type="dxa"/>
            <w:vAlign w:val="center"/>
          </w:tcPr>
          <w:p w:rsidR="002E0DF1" w:rsidRPr="00B118B8" w:rsidRDefault="002E0DF1" w:rsidP="002E0DF1">
            <w:pPr>
              <w:ind w:left="49"/>
              <w:jc w:val="both"/>
              <w:rPr>
                <w:i/>
                <w:szCs w:val="26"/>
              </w:rPr>
            </w:pPr>
            <w:r>
              <w:rPr>
                <w:i/>
                <w:szCs w:val="26"/>
                <w:lang w:val="en-GB"/>
              </w:rPr>
              <w:t>Hiểu và á</w:t>
            </w:r>
            <w:r w:rsidRPr="00B118B8">
              <w:rPr>
                <w:i/>
                <w:szCs w:val="26"/>
              </w:rPr>
              <w:t>p dụng</w:t>
            </w:r>
            <w:r w:rsidRPr="00B118B8">
              <w:rPr>
                <w:szCs w:val="26"/>
              </w:rPr>
              <w:t xml:space="preserve"> </w:t>
            </w:r>
            <w:r w:rsidRPr="00B118B8">
              <w:rPr>
                <w:spacing w:val="-4"/>
                <w:szCs w:val="26"/>
              </w:rPr>
              <w:t xml:space="preserve">được </w:t>
            </w:r>
            <w:r w:rsidRPr="00B118B8">
              <w:rPr>
                <w:spacing w:val="-4"/>
                <w:szCs w:val="26"/>
                <w:lang w:val="en-GB"/>
              </w:rPr>
              <w:t xml:space="preserve">kiến thức cơ bản của kinh tế phát triển vào </w:t>
            </w:r>
            <w:r w:rsidRPr="00B118B8">
              <w:rPr>
                <w:bCs/>
                <w:szCs w:val="26"/>
              </w:rPr>
              <w:t xml:space="preserve">hoạt động giáo dục, dạy học môn </w:t>
            </w:r>
            <w:r w:rsidRPr="00B118B8">
              <w:rPr>
                <w:szCs w:val="26"/>
                <w:bdr w:val="none" w:sz="0" w:space="0" w:color="auto" w:frame="1"/>
                <w:lang w:val="pt-BR"/>
              </w:rPr>
              <w:t>Giáo dục kinh tế và pháp luật ở phổ thông.</w:t>
            </w:r>
          </w:p>
        </w:tc>
        <w:tc>
          <w:tcPr>
            <w:tcW w:w="1701" w:type="dxa"/>
            <w:vAlign w:val="center"/>
          </w:tcPr>
          <w:p w:rsidR="00C66ECB" w:rsidRDefault="00C66ECB" w:rsidP="00C66ECB">
            <w:pPr>
              <w:ind w:left="77"/>
              <w:jc w:val="both"/>
              <w:rPr>
                <w:rFonts w:eastAsia="Arial" w:cs="Times New Roman"/>
                <w:szCs w:val="26"/>
                <w:lang w:val="en-US" w:eastAsia="en-US"/>
              </w:rPr>
            </w:pPr>
            <w:r w:rsidRPr="00B115E8">
              <w:rPr>
                <w:rFonts w:eastAsia="Arial" w:cs="Times New Roman"/>
                <w:szCs w:val="26"/>
                <w:lang w:val="en-US" w:eastAsia="en-US"/>
              </w:rPr>
              <w:t>-Thuyết giảng</w:t>
            </w:r>
          </w:p>
          <w:p w:rsidR="002E0DF1" w:rsidRPr="00100F2F" w:rsidRDefault="00C66ECB" w:rsidP="00C66ECB">
            <w:pPr>
              <w:ind w:left="77"/>
              <w:jc w:val="both"/>
              <w:rPr>
                <w:rFonts w:cs="Times New Roman"/>
                <w:szCs w:val="26"/>
              </w:rPr>
            </w:pPr>
            <w:r w:rsidRPr="00B115E8">
              <w:rPr>
                <w:rFonts w:eastAsia="Arial" w:cs="Times New Roman"/>
                <w:szCs w:val="26"/>
                <w:lang w:val="en-US" w:eastAsia="en-US"/>
              </w:rPr>
              <w:t>-</w:t>
            </w:r>
            <w:r w:rsidRPr="00B115E8">
              <w:rPr>
                <w:rFonts w:eastAsia="Arial" w:cs="Times New Roman"/>
                <w:szCs w:val="26"/>
                <w:lang w:eastAsia="en-US"/>
              </w:rPr>
              <w:t>Thảo luận</w:t>
            </w:r>
          </w:p>
        </w:tc>
        <w:tc>
          <w:tcPr>
            <w:tcW w:w="1559" w:type="dxa"/>
            <w:vAlign w:val="center"/>
          </w:tcPr>
          <w:p w:rsidR="002E0DF1" w:rsidRDefault="002E0DF1" w:rsidP="002E0DF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Trắc nghiệm</w:t>
            </w:r>
          </w:p>
          <w:p w:rsidR="00FB79A9" w:rsidRPr="00FB79A9" w:rsidRDefault="00FB79A9" w:rsidP="00FB79A9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Tự luận</w:t>
            </w:r>
          </w:p>
        </w:tc>
      </w:tr>
      <w:tr w:rsidR="002E0DF1" w:rsidRPr="00002C45" w:rsidTr="00C66ECB">
        <w:trPr>
          <w:trHeight w:val="1125"/>
        </w:trPr>
        <w:tc>
          <w:tcPr>
            <w:tcW w:w="1162" w:type="dxa"/>
            <w:vAlign w:val="center"/>
          </w:tcPr>
          <w:p w:rsidR="002E0DF1" w:rsidRPr="0086355C" w:rsidRDefault="002E0DF1" w:rsidP="002E0DF1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CLO2</w:t>
            </w:r>
            <w:r>
              <w:rPr>
                <w:rFonts w:cs="Times New Roman"/>
                <w:szCs w:val="26"/>
                <w:lang w:val="en-GB"/>
              </w:rPr>
              <w:t>.1</w:t>
            </w:r>
          </w:p>
          <w:p w:rsidR="002E0DF1" w:rsidRPr="00D24F6B" w:rsidRDefault="002E0DF1" w:rsidP="002E0DF1">
            <w:pPr>
              <w:jc w:val="center"/>
              <w:rPr>
                <w:rFonts w:cs="Times New Roman"/>
                <w:szCs w:val="26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E0DF1" w:rsidRPr="00501622" w:rsidRDefault="002E0DF1" w:rsidP="002E0DF1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>S3 (3</w:t>
            </w:r>
            <w:r>
              <w:rPr>
                <w:rFonts w:cs="Times New Roman"/>
                <w:szCs w:val="26"/>
              </w:rPr>
              <w:t>.</w:t>
            </w:r>
            <w:r>
              <w:rPr>
                <w:rFonts w:cs="Times New Roman"/>
                <w:szCs w:val="26"/>
                <w:lang w:val="en-GB"/>
              </w:rPr>
              <w:t>0)</w:t>
            </w:r>
          </w:p>
        </w:tc>
        <w:tc>
          <w:tcPr>
            <w:tcW w:w="3969" w:type="dxa"/>
            <w:vAlign w:val="center"/>
          </w:tcPr>
          <w:p w:rsidR="002E0DF1" w:rsidRPr="00B118B8" w:rsidRDefault="002E0DF1" w:rsidP="002E0DF1">
            <w:pPr>
              <w:rPr>
                <w:szCs w:val="26"/>
              </w:rPr>
            </w:pPr>
            <w:r w:rsidRPr="00B118B8">
              <w:rPr>
                <w:rFonts w:eastAsia="Times New Roman"/>
                <w:szCs w:val="26"/>
              </w:rPr>
              <w:t>Thể hiện kỹ năng tư duy hệ thống trong</w:t>
            </w:r>
            <w:r w:rsidRPr="00B118B8">
              <w:rPr>
                <w:szCs w:val="26"/>
              </w:rPr>
              <w:t xml:space="preserve"> phân tích và giải quyết vấn đề</w:t>
            </w:r>
            <w:r w:rsidRPr="00B118B8">
              <w:rPr>
                <w:bCs/>
                <w:szCs w:val="26"/>
              </w:rPr>
              <w:t xml:space="preserve"> </w:t>
            </w:r>
            <w:r w:rsidRPr="00B118B8">
              <w:rPr>
                <w:szCs w:val="26"/>
              </w:rPr>
              <w:t>trong nghiên cứu và dạy</w:t>
            </w:r>
            <w:r w:rsidRPr="00B118B8">
              <w:rPr>
                <w:szCs w:val="26"/>
                <w:lang w:val="en-GB"/>
              </w:rPr>
              <w:t xml:space="preserve"> </w:t>
            </w:r>
            <w:r w:rsidRPr="00B118B8">
              <w:rPr>
                <w:szCs w:val="26"/>
              </w:rPr>
              <w:t xml:space="preserve">học </w:t>
            </w:r>
            <w:r w:rsidRPr="00B118B8">
              <w:rPr>
                <w:bCs/>
                <w:szCs w:val="26"/>
              </w:rPr>
              <w:t xml:space="preserve">chương trình </w:t>
            </w:r>
            <w:r w:rsidRPr="00B118B8">
              <w:rPr>
                <w:szCs w:val="26"/>
                <w:bdr w:val="none" w:sz="0" w:space="0" w:color="auto" w:frame="1"/>
                <w:lang w:val="pt-BR"/>
              </w:rPr>
              <w:t>Giáo dục kinh tế và pháp luật ở phổ thông.</w:t>
            </w:r>
          </w:p>
        </w:tc>
        <w:tc>
          <w:tcPr>
            <w:tcW w:w="1701" w:type="dxa"/>
            <w:vAlign w:val="center"/>
          </w:tcPr>
          <w:p w:rsidR="00C66ECB" w:rsidRDefault="00C66ECB" w:rsidP="00C66ECB">
            <w:pPr>
              <w:ind w:left="77"/>
              <w:rPr>
                <w:rFonts w:eastAsia="Arial" w:cs="Times New Roman"/>
                <w:szCs w:val="26"/>
                <w:lang w:val="en-US" w:eastAsia="en-US"/>
              </w:rPr>
            </w:pPr>
            <w:r w:rsidRPr="00B115E8">
              <w:rPr>
                <w:rFonts w:eastAsia="Arial" w:cs="Times New Roman"/>
                <w:szCs w:val="26"/>
                <w:lang w:val="en-US" w:eastAsia="en-US"/>
              </w:rPr>
              <w:t>-Thuyết giảng</w:t>
            </w:r>
          </w:p>
          <w:p w:rsidR="00C66ECB" w:rsidRDefault="00C66ECB" w:rsidP="00C66ECB">
            <w:pPr>
              <w:ind w:left="77"/>
              <w:rPr>
                <w:rFonts w:cs="Times New Roman"/>
                <w:szCs w:val="26"/>
                <w:lang w:val="en-GB"/>
              </w:rPr>
            </w:pPr>
            <w:r>
              <w:rPr>
                <w:rFonts w:eastAsia="Arial" w:cs="Times New Roman"/>
                <w:szCs w:val="26"/>
                <w:lang w:val="en-GB" w:eastAsia="en-US"/>
              </w:rPr>
              <w:t>-</w:t>
            </w:r>
            <w:r>
              <w:rPr>
                <w:rFonts w:cs="Times New Roman"/>
                <w:szCs w:val="26"/>
              </w:rPr>
              <w:t>Tự học</w:t>
            </w:r>
            <w:r>
              <w:rPr>
                <w:rFonts w:cs="Times New Roman"/>
                <w:szCs w:val="26"/>
                <w:lang w:val="en-GB"/>
              </w:rPr>
              <w:t xml:space="preserve">; </w:t>
            </w:r>
          </w:p>
          <w:p w:rsidR="00C66ECB" w:rsidRPr="00C66ECB" w:rsidRDefault="00C66ECB" w:rsidP="00C66ECB">
            <w:pPr>
              <w:ind w:left="77"/>
              <w:rPr>
                <w:rFonts w:eastAsia="Arial" w:cs="Times New Roman"/>
                <w:szCs w:val="26"/>
                <w:lang w:val="en-GB" w:eastAsia="en-US"/>
              </w:rPr>
            </w:pPr>
            <w:r w:rsidRPr="00B115E8">
              <w:rPr>
                <w:rFonts w:eastAsia="Arial" w:cs="Times New Roman"/>
                <w:szCs w:val="26"/>
                <w:lang w:val="en-US" w:eastAsia="en-US"/>
              </w:rPr>
              <w:t>-</w:t>
            </w:r>
            <w:r w:rsidRPr="00B115E8">
              <w:rPr>
                <w:rFonts w:eastAsia="Arial" w:cs="Times New Roman"/>
                <w:szCs w:val="26"/>
                <w:lang w:eastAsia="en-US"/>
              </w:rPr>
              <w:t>Thảo luận</w:t>
            </w:r>
            <w:r>
              <w:rPr>
                <w:rFonts w:eastAsia="Arial" w:cs="Times New Roman"/>
                <w:szCs w:val="26"/>
                <w:lang w:val="en-GB" w:eastAsia="en-US"/>
              </w:rPr>
              <w:t xml:space="preserve"> nhóm</w:t>
            </w:r>
          </w:p>
          <w:p w:rsidR="002E0DF1" w:rsidRPr="00011D41" w:rsidRDefault="002E0DF1" w:rsidP="00C66ECB">
            <w:pPr>
              <w:ind w:left="77"/>
              <w:rPr>
                <w:rFonts w:cs="Times New Roman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FB79A9" w:rsidRPr="00253035" w:rsidRDefault="002E0DF1" w:rsidP="00FB79A9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Hồ sơ học phần</w:t>
            </w:r>
            <w:r w:rsidR="00FB79A9">
              <w:rPr>
                <w:rFonts w:cs="Times New Roman"/>
                <w:szCs w:val="26"/>
                <w:lang w:val="en-GB"/>
              </w:rPr>
              <w:t>;</w:t>
            </w:r>
            <w:r w:rsidR="00FB79A9">
              <w:rPr>
                <w:rFonts w:cs="Times New Roman"/>
                <w:szCs w:val="26"/>
              </w:rPr>
              <w:t xml:space="preserve"> Trắc nghiệm</w:t>
            </w:r>
            <w:r w:rsidR="00FB79A9">
              <w:rPr>
                <w:rFonts w:cs="Times New Roman"/>
                <w:szCs w:val="26"/>
                <w:lang w:val="en-GB"/>
              </w:rPr>
              <w:t>; Tự luận</w:t>
            </w:r>
          </w:p>
          <w:p w:rsidR="002E0DF1" w:rsidRPr="00FB79A9" w:rsidRDefault="002E0DF1" w:rsidP="002E0DF1">
            <w:pPr>
              <w:jc w:val="center"/>
              <w:rPr>
                <w:rFonts w:cs="Times New Roman"/>
                <w:szCs w:val="26"/>
                <w:lang w:val="en-GB"/>
              </w:rPr>
            </w:pPr>
          </w:p>
        </w:tc>
      </w:tr>
      <w:tr w:rsidR="002E0DF1" w:rsidRPr="00002C45" w:rsidTr="00C66ECB">
        <w:trPr>
          <w:trHeight w:val="1124"/>
        </w:trPr>
        <w:tc>
          <w:tcPr>
            <w:tcW w:w="1162" w:type="dxa"/>
            <w:vAlign w:val="center"/>
          </w:tcPr>
          <w:p w:rsidR="002E0DF1" w:rsidRPr="00A345CE" w:rsidRDefault="002E0DF1" w:rsidP="002E0DF1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CLO</w:t>
            </w:r>
            <w:r w:rsidR="00A345CE">
              <w:rPr>
                <w:rFonts w:cs="Times New Roman"/>
                <w:szCs w:val="26"/>
                <w:lang w:val="en-GB"/>
              </w:rPr>
              <w:t>3</w:t>
            </w:r>
            <w:r>
              <w:rPr>
                <w:rFonts w:cs="Times New Roman"/>
                <w:szCs w:val="26"/>
              </w:rPr>
              <w:t>.</w:t>
            </w:r>
            <w:r w:rsidR="00A345CE">
              <w:rPr>
                <w:rFonts w:cs="Times New Roman"/>
                <w:szCs w:val="26"/>
                <w:lang w:val="en-GB"/>
              </w:rPr>
              <w:t>1</w:t>
            </w:r>
          </w:p>
          <w:p w:rsidR="002E0DF1" w:rsidRPr="00AA07EC" w:rsidRDefault="002E0DF1" w:rsidP="002E0DF1">
            <w:pPr>
              <w:jc w:val="center"/>
              <w:rPr>
                <w:rFonts w:cs="Times New Roman"/>
                <w:szCs w:val="26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2E0DF1" w:rsidRPr="00AA07EC" w:rsidRDefault="002E0DF1" w:rsidP="002E0DF1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>A3 (3.0)</w:t>
            </w:r>
          </w:p>
        </w:tc>
        <w:tc>
          <w:tcPr>
            <w:tcW w:w="3969" w:type="dxa"/>
            <w:vAlign w:val="center"/>
          </w:tcPr>
          <w:p w:rsidR="002E0DF1" w:rsidRPr="00B118B8" w:rsidRDefault="002E0DF1" w:rsidP="002E0DF1">
            <w:pPr>
              <w:spacing w:line="288" w:lineRule="auto"/>
              <w:rPr>
                <w:bCs/>
                <w:szCs w:val="26"/>
                <w:lang w:val="en-GB"/>
              </w:rPr>
            </w:pPr>
            <w:r w:rsidRPr="00B118B8">
              <w:rPr>
                <w:bCs/>
                <w:szCs w:val="26"/>
              </w:rPr>
              <w:t xml:space="preserve">Thể hiện được ý thức </w:t>
            </w:r>
            <w:r w:rsidRPr="00B118B8">
              <w:rPr>
                <w:rFonts w:eastAsia="Times New Roman"/>
                <w:szCs w:val="26"/>
              </w:rPr>
              <w:t xml:space="preserve">tự học, tự rèn luyện nâng cao năng lực chuyên môn </w:t>
            </w:r>
          </w:p>
        </w:tc>
        <w:tc>
          <w:tcPr>
            <w:tcW w:w="1701" w:type="dxa"/>
            <w:vAlign w:val="center"/>
          </w:tcPr>
          <w:p w:rsidR="002E0DF1" w:rsidRDefault="00C66ECB" w:rsidP="00C66ECB">
            <w:pPr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 xml:space="preserve">- </w:t>
            </w:r>
            <w:r w:rsidR="002E0DF1">
              <w:rPr>
                <w:rFonts w:cs="Times New Roman"/>
                <w:szCs w:val="26"/>
              </w:rPr>
              <w:t>Tự học</w:t>
            </w:r>
          </w:p>
          <w:p w:rsidR="002E0DF1" w:rsidRPr="007C453E" w:rsidRDefault="00C66ECB" w:rsidP="00C66ECB">
            <w:pPr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 xml:space="preserve">- </w:t>
            </w:r>
            <w:r w:rsidR="002E0DF1">
              <w:rPr>
                <w:rFonts w:cs="Times New Roman"/>
                <w:szCs w:val="26"/>
                <w:lang w:val="en-GB"/>
              </w:rPr>
              <w:t>Thảo luận</w:t>
            </w:r>
            <w:r>
              <w:rPr>
                <w:rFonts w:cs="Times New Roman"/>
                <w:szCs w:val="26"/>
                <w:lang w:val="en-GB"/>
              </w:rPr>
              <w:t xml:space="preserve"> nhóm</w:t>
            </w:r>
            <w:r w:rsidR="002E0DF1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E0DF1" w:rsidRPr="00002C45" w:rsidRDefault="002E0DF1" w:rsidP="002E0DF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Hồ sơ học phần</w:t>
            </w:r>
          </w:p>
        </w:tc>
      </w:tr>
      <w:tr w:rsidR="002E0DF1" w:rsidRPr="00002C45" w:rsidTr="00C66ECB">
        <w:trPr>
          <w:trHeight w:val="975"/>
        </w:trPr>
        <w:tc>
          <w:tcPr>
            <w:tcW w:w="1162" w:type="dxa"/>
            <w:vAlign w:val="center"/>
          </w:tcPr>
          <w:p w:rsidR="002E0DF1" w:rsidRPr="00241BDD" w:rsidRDefault="002E0DF1" w:rsidP="00A345CE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>CLO</w:t>
            </w:r>
            <w:r w:rsidR="00A345CE">
              <w:rPr>
                <w:rFonts w:cs="Times New Roman"/>
                <w:szCs w:val="26"/>
                <w:lang w:val="en-GB"/>
              </w:rPr>
              <w:t>4</w:t>
            </w:r>
            <w:r>
              <w:rPr>
                <w:rFonts w:cs="Times New Roman"/>
                <w:szCs w:val="26"/>
                <w:lang w:val="en-GB"/>
              </w:rPr>
              <w:t>.1</w:t>
            </w:r>
          </w:p>
        </w:tc>
        <w:tc>
          <w:tcPr>
            <w:tcW w:w="1134" w:type="dxa"/>
            <w:vAlign w:val="center"/>
          </w:tcPr>
          <w:p w:rsidR="002E0DF1" w:rsidRDefault="002E0DF1" w:rsidP="002E0DF1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>C3 (3.0)</w:t>
            </w:r>
          </w:p>
        </w:tc>
        <w:tc>
          <w:tcPr>
            <w:tcW w:w="3969" w:type="dxa"/>
            <w:vAlign w:val="center"/>
          </w:tcPr>
          <w:p w:rsidR="002E0DF1" w:rsidRPr="004A0B55" w:rsidRDefault="002E0DF1" w:rsidP="002E0DF1">
            <w:pPr>
              <w:ind w:left="114" w:right="113"/>
              <w:jc w:val="both"/>
              <w:rPr>
                <w:rFonts w:cs="Times New Roman"/>
                <w:i/>
                <w:color w:val="FF0000"/>
                <w:szCs w:val="26"/>
                <w:lang w:val="en-GB"/>
              </w:rPr>
            </w:pPr>
            <w:r w:rsidRPr="00B118B8">
              <w:rPr>
                <w:bCs/>
                <w:szCs w:val="26"/>
              </w:rPr>
              <w:t xml:space="preserve">Hình thành ý tưởng thiết kế nội dung dạy học chương trình </w:t>
            </w:r>
            <w:r w:rsidRPr="00B118B8">
              <w:rPr>
                <w:szCs w:val="26"/>
                <w:bdr w:val="none" w:sz="0" w:space="0" w:color="auto" w:frame="1"/>
                <w:lang w:val="pt-BR"/>
              </w:rPr>
              <w:t>Giáo dục kinh tế và pháp luật ở phổ thông thông qua việc v</w:t>
            </w:r>
            <w:r w:rsidRPr="00B118B8">
              <w:rPr>
                <w:szCs w:val="26"/>
              </w:rPr>
              <w:t xml:space="preserve">ận dụng </w:t>
            </w:r>
            <w:r w:rsidRPr="00B118B8">
              <w:rPr>
                <w:spacing w:val="-4"/>
                <w:szCs w:val="26"/>
              </w:rPr>
              <w:t xml:space="preserve">được </w:t>
            </w:r>
            <w:r w:rsidRPr="00B118B8">
              <w:rPr>
                <w:spacing w:val="-4"/>
                <w:szCs w:val="26"/>
                <w:lang w:val="en-GB"/>
              </w:rPr>
              <w:t>kiến thức cơ bản của kinh tế phát triển.</w:t>
            </w:r>
          </w:p>
        </w:tc>
        <w:tc>
          <w:tcPr>
            <w:tcW w:w="1701" w:type="dxa"/>
            <w:vAlign w:val="center"/>
          </w:tcPr>
          <w:p w:rsidR="00726F00" w:rsidRDefault="00C66ECB" w:rsidP="00C66ECB">
            <w:pPr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 xml:space="preserve">- </w:t>
            </w:r>
            <w:r w:rsidR="00726F00">
              <w:rPr>
                <w:rFonts w:cs="Times New Roman"/>
                <w:szCs w:val="26"/>
                <w:lang w:val="en-GB"/>
              </w:rPr>
              <w:t>Nghiên cứu tình huống</w:t>
            </w:r>
          </w:p>
          <w:p w:rsidR="002E0DF1" w:rsidRPr="00241BDD" w:rsidRDefault="00726F00" w:rsidP="00C66ECB">
            <w:pPr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 xml:space="preserve">- </w:t>
            </w:r>
            <w:r w:rsidR="002E0DF1">
              <w:rPr>
                <w:rFonts w:cs="Times New Roman"/>
                <w:szCs w:val="26"/>
                <w:lang w:val="en-GB"/>
              </w:rPr>
              <w:t xml:space="preserve">Thảo luận </w:t>
            </w:r>
            <w:r w:rsidR="00C66ECB">
              <w:rPr>
                <w:rFonts w:cs="Times New Roman"/>
                <w:szCs w:val="26"/>
                <w:lang w:val="en-GB"/>
              </w:rPr>
              <w:t>n</w:t>
            </w:r>
            <w:r w:rsidR="002E0DF1">
              <w:rPr>
                <w:rFonts w:cs="Times New Roman"/>
                <w:szCs w:val="26"/>
              </w:rPr>
              <w:t>hóm</w:t>
            </w:r>
          </w:p>
        </w:tc>
        <w:tc>
          <w:tcPr>
            <w:tcW w:w="1559" w:type="dxa"/>
            <w:vAlign w:val="center"/>
          </w:tcPr>
          <w:p w:rsidR="002E0DF1" w:rsidRDefault="002E0DF1" w:rsidP="002E0DF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Hồ sơ học phần</w:t>
            </w:r>
          </w:p>
        </w:tc>
      </w:tr>
    </w:tbl>
    <w:p w:rsidR="00D63F8E" w:rsidRDefault="00D63F8E">
      <w:pPr>
        <w:rPr>
          <w:lang w:val="en-GB"/>
        </w:rPr>
      </w:pPr>
    </w:p>
    <w:p w:rsidR="00AA07EC" w:rsidRDefault="00AA07EC" w:rsidP="00AA07EC">
      <w:pPr>
        <w:spacing w:after="0"/>
        <w:jc w:val="both"/>
        <w:rPr>
          <w:rFonts w:cs="Times New Roman"/>
          <w:b/>
          <w:color w:val="0000FF"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5</w:t>
      </w:r>
      <w:r w:rsidRPr="0084568F">
        <w:rPr>
          <w:rFonts w:cs="Times New Roman"/>
          <w:b/>
          <w:szCs w:val="26"/>
        </w:rPr>
        <w:t xml:space="preserve">. Đánh giá </w:t>
      </w:r>
      <w:r w:rsidRPr="0023636F">
        <w:rPr>
          <w:rFonts w:cs="Times New Roman"/>
          <w:b/>
          <w:szCs w:val="26"/>
        </w:rPr>
        <w:t xml:space="preserve">học </w:t>
      </w:r>
      <w:r w:rsidRPr="0023636F">
        <w:rPr>
          <w:rFonts w:cs="Times New Roman"/>
          <w:b/>
          <w:szCs w:val="26"/>
          <w:lang w:val="en-US"/>
        </w:rPr>
        <w:t>tập và các bộ tiêu chí đánh giá</w:t>
      </w:r>
    </w:p>
    <w:p w:rsidR="00AA07EC" w:rsidRDefault="00AA07EC" w:rsidP="00AA07EC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r w:rsidRPr="0023636F">
        <w:rPr>
          <w:rFonts w:cs="Times New Roman"/>
          <w:b/>
          <w:i/>
          <w:szCs w:val="26"/>
          <w:lang w:val="en-US"/>
        </w:rPr>
        <w:t>5.1. Đánh giá học tập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1276"/>
        <w:gridCol w:w="1275"/>
        <w:gridCol w:w="993"/>
      </w:tblGrid>
      <w:tr w:rsidR="00AA07EC" w:rsidRPr="001166F5" w:rsidTr="00DD4E2F">
        <w:tc>
          <w:tcPr>
            <w:tcW w:w="1560" w:type="dxa"/>
          </w:tcPr>
          <w:p w:rsidR="00AA07EC" w:rsidRPr="001166F5" w:rsidRDefault="00AA07EC" w:rsidP="00BA40E4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Bài </w:t>
            </w:r>
            <w:r w:rsidRPr="001166F5">
              <w:rPr>
                <w:rFonts w:cs="Times New Roman"/>
                <w:b/>
                <w:szCs w:val="26"/>
              </w:rPr>
              <w:t>đánh giá</w:t>
            </w:r>
          </w:p>
        </w:tc>
        <w:tc>
          <w:tcPr>
            <w:tcW w:w="4394" w:type="dxa"/>
          </w:tcPr>
          <w:p w:rsidR="00AA07EC" w:rsidRDefault="00AA07EC" w:rsidP="00BA40E4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Hình thức đánh giá,</w:t>
            </w:r>
          </w:p>
          <w:p w:rsidR="00AA07EC" w:rsidRPr="001166F5" w:rsidRDefault="00AA07EC" w:rsidP="00BA40E4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minh chứng, lưu hồ sơ</w:t>
            </w:r>
          </w:p>
        </w:tc>
        <w:tc>
          <w:tcPr>
            <w:tcW w:w="1276" w:type="dxa"/>
          </w:tcPr>
          <w:p w:rsidR="00AA07EC" w:rsidRPr="00F1362C" w:rsidRDefault="00AA07EC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F1362C">
              <w:rPr>
                <w:rFonts w:cs="Times New Roman"/>
                <w:b/>
                <w:szCs w:val="26"/>
              </w:rPr>
              <w:t>Công cụ</w:t>
            </w:r>
          </w:p>
          <w:p w:rsidR="00AA07EC" w:rsidRPr="001166F5" w:rsidRDefault="00AA07EC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F1362C">
              <w:rPr>
                <w:rFonts w:cs="Times New Roman"/>
                <w:b/>
                <w:szCs w:val="26"/>
              </w:rPr>
              <w:t>đánh giá</w:t>
            </w:r>
          </w:p>
        </w:tc>
        <w:tc>
          <w:tcPr>
            <w:tcW w:w="1275" w:type="dxa"/>
          </w:tcPr>
          <w:p w:rsidR="00AA07EC" w:rsidRPr="001166F5" w:rsidRDefault="00AA07EC" w:rsidP="00BA40E4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CĐR  học phần</w:t>
            </w:r>
          </w:p>
        </w:tc>
        <w:tc>
          <w:tcPr>
            <w:tcW w:w="993" w:type="dxa"/>
          </w:tcPr>
          <w:p w:rsidR="00AA07EC" w:rsidRDefault="00AA07EC" w:rsidP="00BA40E4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Tỷ lệ</w:t>
            </w:r>
          </w:p>
          <w:p w:rsidR="00AA07EC" w:rsidRPr="001166F5" w:rsidRDefault="00AA07EC" w:rsidP="00BA40E4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(%)</w:t>
            </w:r>
          </w:p>
        </w:tc>
      </w:tr>
      <w:tr w:rsidR="00AA07EC" w:rsidRPr="001166F5" w:rsidTr="00DD4E2F">
        <w:tc>
          <w:tcPr>
            <w:tcW w:w="8505" w:type="dxa"/>
            <w:gridSpan w:val="4"/>
          </w:tcPr>
          <w:p w:rsidR="00AA07EC" w:rsidRPr="001166F5" w:rsidRDefault="00AA07EC" w:rsidP="00BA40E4">
            <w:pPr>
              <w:jc w:val="both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A1. Đánh giá thường xuyên</w:t>
            </w:r>
          </w:p>
        </w:tc>
        <w:tc>
          <w:tcPr>
            <w:tcW w:w="993" w:type="dxa"/>
          </w:tcPr>
          <w:p w:rsidR="00AA07EC" w:rsidRPr="001166F5" w:rsidRDefault="00B1538F" w:rsidP="00BA40E4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5</w:t>
            </w:r>
            <w:r w:rsidR="00AA07EC">
              <w:rPr>
                <w:rFonts w:cs="Times New Roman"/>
                <w:b/>
                <w:szCs w:val="26"/>
              </w:rPr>
              <w:t>0%</w:t>
            </w:r>
          </w:p>
        </w:tc>
      </w:tr>
      <w:tr w:rsidR="00C34FA0" w:rsidRPr="001166F5" w:rsidTr="00A66BBE">
        <w:trPr>
          <w:trHeight w:val="608"/>
        </w:trPr>
        <w:tc>
          <w:tcPr>
            <w:tcW w:w="1560" w:type="dxa"/>
          </w:tcPr>
          <w:p w:rsidR="00C34FA0" w:rsidRPr="001166F5" w:rsidRDefault="00C34FA0" w:rsidP="00BA40E4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A1.1</w:t>
            </w:r>
          </w:p>
        </w:tc>
        <w:tc>
          <w:tcPr>
            <w:tcW w:w="4394" w:type="dxa"/>
          </w:tcPr>
          <w:p w:rsidR="00C34FA0" w:rsidRPr="00DD4E2F" w:rsidRDefault="00C34FA0" w:rsidP="00DD4E2F">
            <w:pPr>
              <w:jc w:val="both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>
              <w:rPr>
                <w:rFonts w:cs="Times New Roman"/>
                <w:szCs w:val="26"/>
                <w:lang w:val="en-GB"/>
              </w:rPr>
              <w:t xml:space="preserve"> Chuyên cần</w:t>
            </w:r>
          </w:p>
          <w:p w:rsidR="00C34FA0" w:rsidRPr="00DD4E2F" w:rsidRDefault="00C34FA0" w:rsidP="00DD4E2F">
            <w:pPr>
              <w:jc w:val="both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 xml:space="preserve">- </w:t>
            </w:r>
            <w:r w:rsidRPr="00DD4E2F">
              <w:rPr>
                <w:rFonts w:cs="Times New Roman"/>
                <w:szCs w:val="26"/>
              </w:rPr>
              <w:t>Ý thức, thái độ học tập</w:t>
            </w:r>
          </w:p>
        </w:tc>
        <w:tc>
          <w:tcPr>
            <w:tcW w:w="1276" w:type="dxa"/>
            <w:vAlign w:val="center"/>
          </w:tcPr>
          <w:p w:rsidR="00C34FA0" w:rsidRPr="001166F5" w:rsidRDefault="00C34FA0" w:rsidP="00A66BB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Rubric 1</w:t>
            </w:r>
          </w:p>
        </w:tc>
        <w:tc>
          <w:tcPr>
            <w:tcW w:w="1275" w:type="dxa"/>
            <w:vAlign w:val="center"/>
          </w:tcPr>
          <w:p w:rsidR="00A345CE" w:rsidRDefault="00A345CE" w:rsidP="00A345CE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CLO3.1</w:t>
            </w:r>
          </w:p>
          <w:p w:rsidR="00C34FA0" w:rsidRPr="001166F5" w:rsidRDefault="00C34FA0" w:rsidP="00A66BBE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34FA0" w:rsidRPr="00DD4E2F" w:rsidRDefault="00C34FA0" w:rsidP="00A66BBE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>10%</w:t>
            </w:r>
          </w:p>
        </w:tc>
      </w:tr>
      <w:tr w:rsidR="00C34FA0" w:rsidRPr="001166F5" w:rsidTr="00B1538F">
        <w:tc>
          <w:tcPr>
            <w:tcW w:w="1560" w:type="dxa"/>
            <w:vMerge w:val="restart"/>
          </w:tcPr>
          <w:p w:rsidR="00C34FA0" w:rsidRPr="00DD4E2F" w:rsidRDefault="00C34FA0" w:rsidP="007403FB">
            <w:pPr>
              <w:jc w:val="both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A1.2</w:t>
            </w:r>
          </w:p>
        </w:tc>
        <w:tc>
          <w:tcPr>
            <w:tcW w:w="4394" w:type="dxa"/>
          </w:tcPr>
          <w:p w:rsidR="00C34FA0" w:rsidRDefault="00C34FA0" w:rsidP="00BA40E4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Bài tập cá nhân; SV nạp bài qua LMS; GV đánh giá và lưu hồ sơ</w:t>
            </w:r>
          </w:p>
        </w:tc>
        <w:tc>
          <w:tcPr>
            <w:tcW w:w="1276" w:type="dxa"/>
            <w:vAlign w:val="center"/>
          </w:tcPr>
          <w:p w:rsidR="00C34FA0" w:rsidRDefault="00C34FA0" w:rsidP="00A66BB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Đáp án</w:t>
            </w:r>
          </w:p>
        </w:tc>
        <w:tc>
          <w:tcPr>
            <w:tcW w:w="1275" w:type="dxa"/>
            <w:vMerge w:val="restart"/>
            <w:vAlign w:val="center"/>
          </w:tcPr>
          <w:p w:rsidR="00C34FA0" w:rsidRDefault="00C34FA0" w:rsidP="00A66BBE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002C45">
              <w:rPr>
                <w:rFonts w:cs="Times New Roman"/>
                <w:szCs w:val="26"/>
              </w:rPr>
              <w:t>CLO1.1</w:t>
            </w:r>
          </w:p>
          <w:p w:rsidR="00C34FA0" w:rsidRPr="00C34FA0" w:rsidRDefault="001F6C48" w:rsidP="00A66BBE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CLO</w:t>
            </w:r>
            <w:r w:rsidR="00C34FA0">
              <w:rPr>
                <w:rFonts w:cs="Times New Roman"/>
                <w:szCs w:val="26"/>
                <w:lang w:val="en-GB"/>
              </w:rPr>
              <w:t>2</w:t>
            </w:r>
            <w:r>
              <w:rPr>
                <w:rFonts w:cs="Times New Roman"/>
                <w:szCs w:val="26"/>
                <w:lang w:val="en-GB"/>
              </w:rPr>
              <w:t>.1</w:t>
            </w:r>
          </w:p>
          <w:p w:rsidR="00C34FA0" w:rsidRPr="00C34FA0" w:rsidRDefault="00C34FA0" w:rsidP="00A66BBE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lastRenderedPageBreak/>
              <w:t>CLO</w:t>
            </w:r>
            <w:r w:rsidR="00A345CE">
              <w:rPr>
                <w:rFonts w:cs="Times New Roman"/>
                <w:szCs w:val="26"/>
                <w:lang w:val="en-GB"/>
              </w:rPr>
              <w:t>3</w:t>
            </w:r>
            <w:r>
              <w:rPr>
                <w:rFonts w:cs="Times New Roman"/>
                <w:szCs w:val="26"/>
              </w:rPr>
              <w:t>.</w:t>
            </w:r>
            <w:r>
              <w:rPr>
                <w:rFonts w:cs="Times New Roman"/>
                <w:szCs w:val="26"/>
                <w:lang w:val="en-GB"/>
              </w:rPr>
              <w:t>1</w:t>
            </w:r>
          </w:p>
          <w:p w:rsidR="00C34FA0" w:rsidRDefault="00C34FA0" w:rsidP="00A66BBE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CLO</w:t>
            </w:r>
            <w:r w:rsidR="00A345CE">
              <w:rPr>
                <w:rFonts w:cs="Times New Roman"/>
                <w:szCs w:val="26"/>
                <w:lang w:val="en-GB"/>
              </w:rPr>
              <w:t>4</w:t>
            </w:r>
            <w:r>
              <w:rPr>
                <w:rFonts w:cs="Times New Roman"/>
                <w:szCs w:val="26"/>
              </w:rPr>
              <w:t>.1</w:t>
            </w:r>
          </w:p>
          <w:p w:rsidR="00C34FA0" w:rsidRPr="00C34FA0" w:rsidRDefault="00C34FA0" w:rsidP="00FB79A9">
            <w:pPr>
              <w:jc w:val="center"/>
              <w:rPr>
                <w:rFonts w:cs="Times New Roman"/>
                <w:szCs w:val="26"/>
                <w:lang w:val="en-GB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34FA0" w:rsidRPr="00DD4E2F" w:rsidRDefault="00C34FA0" w:rsidP="00B1538F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lastRenderedPageBreak/>
              <w:t>20%</w:t>
            </w:r>
          </w:p>
          <w:p w:rsidR="00C34FA0" w:rsidRPr="00DD4E2F" w:rsidRDefault="00C34FA0" w:rsidP="00B1538F">
            <w:pPr>
              <w:jc w:val="center"/>
              <w:rPr>
                <w:rFonts w:cs="Times New Roman"/>
                <w:szCs w:val="26"/>
                <w:lang w:val="en-GB"/>
              </w:rPr>
            </w:pPr>
          </w:p>
        </w:tc>
      </w:tr>
      <w:tr w:rsidR="00C34FA0" w:rsidRPr="001166F5" w:rsidTr="00B1538F">
        <w:tc>
          <w:tcPr>
            <w:tcW w:w="1560" w:type="dxa"/>
            <w:vMerge/>
          </w:tcPr>
          <w:p w:rsidR="00C34FA0" w:rsidRPr="001166F5" w:rsidRDefault="00C34FA0" w:rsidP="00BA40E4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4394" w:type="dxa"/>
          </w:tcPr>
          <w:p w:rsidR="00C34FA0" w:rsidRPr="001166F5" w:rsidRDefault="00C34FA0" w:rsidP="00BA40E4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Seminar; nhóm trưởng nạp báo cáo qu</w:t>
            </w:r>
            <w:r>
              <w:rPr>
                <w:rFonts w:cs="Times New Roman"/>
                <w:szCs w:val="26"/>
                <w:lang w:val="en-GB"/>
              </w:rPr>
              <w:t>a</w:t>
            </w:r>
            <w:r>
              <w:rPr>
                <w:rFonts w:cs="Times New Roman"/>
                <w:szCs w:val="26"/>
              </w:rPr>
              <w:t xml:space="preserve"> LMS; GV đánh giá và lưu hồ sơ</w:t>
            </w:r>
          </w:p>
        </w:tc>
        <w:tc>
          <w:tcPr>
            <w:tcW w:w="1276" w:type="dxa"/>
            <w:vAlign w:val="center"/>
          </w:tcPr>
          <w:p w:rsidR="00C34FA0" w:rsidRPr="001166F5" w:rsidRDefault="00C34FA0" w:rsidP="00A66BB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Rubric 2</w:t>
            </w:r>
          </w:p>
        </w:tc>
        <w:tc>
          <w:tcPr>
            <w:tcW w:w="1275" w:type="dxa"/>
            <w:vMerge/>
          </w:tcPr>
          <w:p w:rsidR="00C34FA0" w:rsidRPr="001166F5" w:rsidRDefault="00C34FA0" w:rsidP="00BA40E4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C34FA0" w:rsidRPr="00DD4E2F" w:rsidRDefault="00C34FA0" w:rsidP="00B1538F">
            <w:pPr>
              <w:jc w:val="center"/>
              <w:rPr>
                <w:rFonts w:cs="Times New Roman"/>
                <w:szCs w:val="26"/>
                <w:lang w:val="en-GB"/>
              </w:rPr>
            </w:pPr>
          </w:p>
        </w:tc>
      </w:tr>
      <w:tr w:rsidR="00AA07EC" w:rsidRPr="001166F5" w:rsidTr="00B1538F">
        <w:tc>
          <w:tcPr>
            <w:tcW w:w="1560" w:type="dxa"/>
          </w:tcPr>
          <w:p w:rsidR="00AA07EC" w:rsidRPr="00081C32" w:rsidRDefault="00AA07EC" w:rsidP="00081C32">
            <w:pPr>
              <w:jc w:val="both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lastRenderedPageBreak/>
              <w:t>A</w:t>
            </w:r>
            <w:r w:rsidR="00081C32">
              <w:rPr>
                <w:rFonts w:cs="Times New Roman"/>
                <w:szCs w:val="26"/>
                <w:lang w:val="en-GB"/>
              </w:rPr>
              <w:t>1</w:t>
            </w:r>
            <w:r>
              <w:rPr>
                <w:rFonts w:cs="Times New Roman"/>
                <w:szCs w:val="26"/>
              </w:rPr>
              <w:t>.</w:t>
            </w:r>
            <w:r w:rsidR="00081C32">
              <w:rPr>
                <w:rFonts w:cs="Times New Roman"/>
                <w:szCs w:val="26"/>
                <w:lang w:val="en-GB"/>
              </w:rPr>
              <w:t>3</w:t>
            </w:r>
          </w:p>
        </w:tc>
        <w:tc>
          <w:tcPr>
            <w:tcW w:w="4394" w:type="dxa"/>
          </w:tcPr>
          <w:p w:rsidR="00AA07EC" w:rsidRPr="001166F5" w:rsidRDefault="00AA07EC" w:rsidP="006B1A65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Bài thi </w:t>
            </w:r>
            <w:r w:rsidR="006B1A65">
              <w:rPr>
                <w:rFonts w:cs="Times New Roman"/>
                <w:szCs w:val="26"/>
                <w:lang w:val="en-GB"/>
              </w:rPr>
              <w:t>trắc nghiệp khách quan:</w:t>
            </w:r>
            <w:r>
              <w:rPr>
                <w:rFonts w:cs="Times New Roman"/>
                <w:szCs w:val="26"/>
              </w:rPr>
              <w:t xml:space="preserve"> TT Đảm bảo chất lượng tổ chức thi và lưu hồ sơ</w:t>
            </w:r>
          </w:p>
        </w:tc>
        <w:tc>
          <w:tcPr>
            <w:tcW w:w="1276" w:type="dxa"/>
            <w:vAlign w:val="center"/>
          </w:tcPr>
          <w:p w:rsidR="00AA07EC" w:rsidRPr="001166F5" w:rsidRDefault="00AA07EC" w:rsidP="00A66BB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Đáp án</w:t>
            </w:r>
          </w:p>
        </w:tc>
        <w:tc>
          <w:tcPr>
            <w:tcW w:w="1275" w:type="dxa"/>
          </w:tcPr>
          <w:p w:rsidR="00C34FA0" w:rsidRDefault="00C34FA0" w:rsidP="00C34FA0">
            <w:pPr>
              <w:jc w:val="both"/>
              <w:rPr>
                <w:rFonts w:cs="Times New Roman"/>
                <w:szCs w:val="26"/>
                <w:lang w:val="en-GB"/>
              </w:rPr>
            </w:pPr>
            <w:r w:rsidRPr="00002C45">
              <w:rPr>
                <w:rFonts w:cs="Times New Roman"/>
                <w:szCs w:val="26"/>
              </w:rPr>
              <w:t>CLO1.1</w:t>
            </w:r>
          </w:p>
          <w:p w:rsidR="00AA07EC" w:rsidRPr="00C34FA0" w:rsidRDefault="00C34FA0" w:rsidP="00C34FA0">
            <w:pPr>
              <w:jc w:val="both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CLO2.</w:t>
            </w:r>
            <w:r>
              <w:rPr>
                <w:rFonts w:cs="Times New Roman"/>
                <w:szCs w:val="26"/>
                <w:lang w:val="en-GB"/>
              </w:rPr>
              <w:t>1</w:t>
            </w:r>
          </w:p>
        </w:tc>
        <w:tc>
          <w:tcPr>
            <w:tcW w:w="993" w:type="dxa"/>
            <w:vAlign w:val="center"/>
          </w:tcPr>
          <w:p w:rsidR="00AA07EC" w:rsidRPr="00081C32" w:rsidRDefault="00081C32" w:rsidP="00B1538F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>20%</w:t>
            </w:r>
          </w:p>
        </w:tc>
      </w:tr>
      <w:tr w:rsidR="00AA07EC" w:rsidRPr="001166F5" w:rsidTr="00A66BBE">
        <w:tc>
          <w:tcPr>
            <w:tcW w:w="8505" w:type="dxa"/>
            <w:gridSpan w:val="4"/>
            <w:vAlign w:val="center"/>
          </w:tcPr>
          <w:p w:rsidR="00AA07EC" w:rsidRPr="001166F5" w:rsidRDefault="00AA07EC" w:rsidP="00081C32">
            <w:pPr>
              <w:rPr>
                <w:rFonts w:cs="Times New Roman"/>
                <w:szCs w:val="26"/>
              </w:rPr>
            </w:pPr>
            <w:r w:rsidRPr="00BD5B3E">
              <w:rPr>
                <w:rFonts w:cs="Times New Roman"/>
                <w:b/>
                <w:szCs w:val="26"/>
              </w:rPr>
              <w:t>A.</w:t>
            </w:r>
            <w:r w:rsidR="00081C32">
              <w:rPr>
                <w:rFonts w:cs="Times New Roman"/>
                <w:b/>
                <w:szCs w:val="26"/>
                <w:lang w:val="en-GB"/>
              </w:rPr>
              <w:t>2</w:t>
            </w:r>
            <w:r w:rsidRPr="00BD5B3E">
              <w:rPr>
                <w:rFonts w:cs="Times New Roman"/>
                <w:b/>
                <w:szCs w:val="26"/>
              </w:rPr>
              <w:t xml:space="preserve"> Đánh giá cuối kỳ</w:t>
            </w:r>
          </w:p>
        </w:tc>
        <w:tc>
          <w:tcPr>
            <w:tcW w:w="993" w:type="dxa"/>
          </w:tcPr>
          <w:p w:rsidR="00AA07EC" w:rsidRPr="001166F5" w:rsidRDefault="00AA07EC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166F5">
              <w:rPr>
                <w:rFonts w:cs="Times New Roman"/>
                <w:b/>
                <w:szCs w:val="26"/>
              </w:rPr>
              <w:t>50%</w:t>
            </w:r>
          </w:p>
        </w:tc>
      </w:tr>
      <w:tr w:rsidR="00AA07EC" w:rsidRPr="001166F5" w:rsidTr="00B1538F">
        <w:tc>
          <w:tcPr>
            <w:tcW w:w="1560" w:type="dxa"/>
          </w:tcPr>
          <w:p w:rsidR="00AA07EC" w:rsidRPr="001166F5" w:rsidRDefault="00AA07EC" w:rsidP="00E03766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A</w:t>
            </w:r>
            <w:r w:rsidR="00081C32">
              <w:rPr>
                <w:rFonts w:cs="Times New Roman"/>
                <w:szCs w:val="26"/>
                <w:lang w:val="en-GB"/>
              </w:rPr>
              <w:t>2</w:t>
            </w:r>
            <w:r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4394" w:type="dxa"/>
          </w:tcPr>
          <w:p w:rsidR="00AA07EC" w:rsidRPr="001166F5" w:rsidRDefault="00AA07EC" w:rsidP="00FB79A9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="00FD4E59">
              <w:rPr>
                <w:rFonts w:cs="Times New Roman"/>
                <w:szCs w:val="26"/>
              </w:rPr>
              <w:t xml:space="preserve">Bài thi </w:t>
            </w:r>
            <w:r w:rsidR="00FB79A9">
              <w:rPr>
                <w:rFonts w:cs="Times New Roman"/>
                <w:szCs w:val="26"/>
                <w:lang w:val="en-GB"/>
              </w:rPr>
              <w:t>tự luận:</w:t>
            </w:r>
            <w:r w:rsidR="00FD4E59">
              <w:rPr>
                <w:rFonts w:cs="Times New Roman"/>
                <w:szCs w:val="26"/>
                <w:lang w:val="en-GB"/>
              </w:rPr>
              <w:t xml:space="preserve"> </w:t>
            </w:r>
            <w:r>
              <w:rPr>
                <w:rFonts w:cs="Times New Roman"/>
                <w:szCs w:val="26"/>
              </w:rPr>
              <w:t>TT Đảm bảo chất lượng tổ chức thi và lưu hồ sơ</w:t>
            </w:r>
          </w:p>
        </w:tc>
        <w:tc>
          <w:tcPr>
            <w:tcW w:w="1276" w:type="dxa"/>
            <w:vAlign w:val="center"/>
          </w:tcPr>
          <w:p w:rsidR="00AA07EC" w:rsidRPr="001166F5" w:rsidRDefault="00AA07EC" w:rsidP="00A66BB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Đáp án</w:t>
            </w:r>
          </w:p>
        </w:tc>
        <w:tc>
          <w:tcPr>
            <w:tcW w:w="1275" w:type="dxa"/>
          </w:tcPr>
          <w:p w:rsidR="00C34FA0" w:rsidRDefault="00C34FA0" w:rsidP="00C34FA0">
            <w:pPr>
              <w:jc w:val="both"/>
              <w:rPr>
                <w:rFonts w:cs="Times New Roman"/>
                <w:szCs w:val="26"/>
                <w:lang w:val="en-GB"/>
              </w:rPr>
            </w:pPr>
            <w:r w:rsidRPr="00002C45">
              <w:rPr>
                <w:rFonts w:cs="Times New Roman"/>
                <w:szCs w:val="26"/>
              </w:rPr>
              <w:t>CLO1.1</w:t>
            </w:r>
          </w:p>
          <w:p w:rsidR="00C34FA0" w:rsidRPr="00C34FA0" w:rsidRDefault="00C34FA0" w:rsidP="00C34FA0">
            <w:pPr>
              <w:jc w:val="both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CLO</w:t>
            </w:r>
            <w:r>
              <w:rPr>
                <w:rFonts w:cs="Times New Roman"/>
                <w:szCs w:val="26"/>
                <w:lang w:val="en-GB"/>
              </w:rPr>
              <w:t>2</w:t>
            </w:r>
            <w:r w:rsidR="00A345CE">
              <w:rPr>
                <w:rFonts w:cs="Times New Roman"/>
                <w:szCs w:val="26"/>
                <w:lang w:val="en-GB"/>
              </w:rPr>
              <w:t>.1</w:t>
            </w:r>
          </w:p>
          <w:p w:rsidR="00C34FA0" w:rsidRPr="00C34FA0" w:rsidRDefault="00C34FA0" w:rsidP="00C34FA0">
            <w:pPr>
              <w:jc w:val="both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>CLO</w:t>
            </w:r>
            <w:r w:rsidR="00A345CE">
              <w:rPr>
                <w:rFonts w:cs="Times New Roman"/>
                <w:szCs w:val="26"/>
                <w:lang w:val="en-GB"/>
              </w:rPr>
              <w:t>3</w:t>
            </w:r>
            <w:r>
              <w:rPr>
                <w:rFonts w:cs="Times New Roman"/>
                <w:szCs w:val="26"/>
              </w:rPr>
              <w:t>.</w:t>
            </w:r>
            <w:r>
              <w:rPr>
                <w:rFonts w:cs="Times New Roman"/>
                <w:szCs w:val="26"/>
                <w:lang w:val="en-GB"/>
              </w:rPr>
              <w:t>1</w:t>
            </w:r>
          </w:p>
          <w:p w:rsidR="00AA07EC" w:rsidRPr="00C34FA0" w:rsidRDefault="00AA07EC" w:rsidP="00C34FA0">
            <w:pPr>
              <w:rPr>
                <w:rFonts w:cs="Times New Roman"/>
                <w:szCs w:val="26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AA07EC" w:rsidRPr="00B1538F" w:rsidRDefault="00B1538F" w:rsidP="00B1538F">
            <w:pPr>
              <w:jc w:val="center"/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  <w:lang w:val="en-GB"/>
              </w:rPr>
              <w:t>50%</w:t>
            </w:r>
          </w:p>
        </w:tc>
      </w:tr>
      <w:tr w:rsidR="00AA07EC" w:rsidRPr="001166F5" w:rsidTr="00DD4E2F">
        <w:tc>
          <w:tcPr>
            <w:tcW w:w="9498" w:type="dxa"/>
            <w:gridSpan w:val="5"/>
          </w:tcPr>
          <w:p w:rsidR="00AA07EC" w:rsidRPr="003812B9" w:rsidRDefault="00AA07EC" w:rsidP="00BA40E4">
            <w:pPr>
              <w:rPr>
                <w:sz w:val="24"/>
              </w:rPr>
            </w:pPr>
            <w:r>
              <w:rPr>
                <w:rFonts w:cs="Times New Roman"/>
                <w:b/>
                <w:szCs w:val="26"/>
              </w:rPr>
              <w:t xml:space="preserve">Công thức tính điểm tổng kết: </w:t>
            </w:r>
            <w:r w:rsidRPr="003812B9">
              <w:rPr>
                <w:sz w:val="24"/>
              </w:rPr>
              <w:t xml:space="preserve">a = </w:t>
            </w:r>
            <w:r w:rsidR="009B5D49">
              <w:rPr>
                <w:sz w:val="24"/>
                <w:lang w:val="en-GB"/>
              </w:rPr>
              <w:t>(</w:t>
            </w:r>
            <w:r w:rsidRPr="003812B9">
              <w:rPr>
                <w:sz w:val="24"/>
              </w:rPr>
              <w:t>a</w:t>
            </w:r>
            <w:r>
              <w:rPr>
                <w:sz w:val="24"/>
              </w:rPr>
              <w:t>1</w:t>
            </w:r>
            <w:r w:rsidRPr="003812B9">
              <w:rPr>
                <w:sz w:val="24"/>
              </w:rPr>
              <w:t xml:space="preserve"> × </w:t>
            </w:r>
            <w:r>
              <w:rPr>
                <w:sz w:val="24"/>
              </w:rPr>
              <w:t>0.1</w:t>
            </w:r>
            <w:r w:rsidR="009B5D49">
              <w:rPr>
                <w:sz w:val="24"/>
                <w:lang w:val="en-GB"/>
              </w:rPr>
              <w:t>)</w:t>
            </w:r>
            <w:r>
              <w:rPr>
                <w:sz w:val="24"/>
              </w:rPr>
              <w:t xml:space="preserve"> + </w:t>
            </w:r>
            <w:r w:rsidR="009B5D49">
              <w:rPr>
                <w:sz w:val="24"/>
                <w:lang w:val="en-GB"/>
              </w:rPr>
              <w:t>(</w:t>
            </w:r>
            <w:r>
              <w:rPr>
                <w:sz w:val="24"/>
              </w:rPr>
              <w:t>a2 × 0.2</w:t>
            </w:r>
            <w:r w:rsidR="009B5D49">
              <w:rPr>
                <w:sz w:val="24"/>
                <w:lang w:val="en-GB"/>
              </w:rPr>
              <w:t>)</w:t>
            </w:r>
            <w:r>
              <w:rPr>
                <w:sz w:val="24"/>
              </w:rPr>
              <w:t xml:space="preserve"> + </w:t>
            </w:r>
            <w:r w:rsidR="009B5D49">
              <w:rPr>
                <w:sz w:val="24"/>
                <w:lang w:val="en-GB"/>
              </w:rPr>
              <w:t>(</w:t>
            </w:r>
            <w:r>
              <w:rPr>
                <w:sz w:val="24"/>
              </w:rPr>
              <w:t>a3 × 0.2</w:t>
            </w:r>
            <w:r w:rsidR="009B5D49">
              <w:rPr>
                <w:sz w:val="24"/>
                <w:lang w:val="en-GB"/>
              </w:rPr>
              <w:t>)</w:t>
            </w:r>
            <w:r>
              <w:rPr>
                <w:sz w:val="24"/>
              </w:rPr>
              <w:t xml:space="preserve"> + </w:t>
            </w:r>
            <w:r w:rsidR="009B5D49">
              <w:rPr>
                <w:sz w:val="24"/>
                <w:lang w:val="en-GB"/>
              </w:rPr>
              <w:t>(</w:t>
            </w:r>
            <w:r>
              <w:rPr>
                <w:sz w:val="24"/>
              </w:rPr>
              <w:t>a4 ×</w:t>
            </w:r>
            <w:r w:rsidRPr="003812B9">
              <w:rPr>
                <w:sz w:val="24"/>
              </w:rPr>
              <w:t xml:space="preserve"> 0.5</w:t>
            </w:r>
            <w:r w:rsidR="009B5D49">
              <w:rPr>
                <w:sz w:val="24"/>
                <w:lang w:val="en-GB"/>
              </w:rPr>
              <w:t>)</w:t>
            </w:r>
          </w:p>
          <w:p w:rsidR="00AA07EC" w:rsidRPr="003812B9" w:rsidRDefault="00AA07EC" w:rsidP="00BA40E4">
            <w:pPr>
              <w:rPr>
                <w:sz w:val="24"/>
              </w:rPr>
            </w:pPr>
            <w:r w:rsidRPr="003812B9">
              <w:rPr>
                <w:sz w:val="24"/>
              </w:rPr>
              <w:t xml:space="preserve">Trong đó, a: điểm học phần; a1: điểm đánh giá ý thức học tập của sinh viên; a2: điểm đánh giá hồ sơ học phần; a3: điểm đánh giá giữa </w:t>
            </w:r>
            <w:r>
              <w:rPr>
                <w:sz w:val="24"/>
              </w:rPr>
              <w:t>kỳ</w:t>
            </w:r>
            <w:r w:rsidRPr="003812B9">
              <w:rPr>
                <w:sz w:val="24"/>
              </w:rPr>
              <w:t>; a4: điểm đánh giá thi kết thúc học phần.</w:t>
            </w:r>
          </w:p>
          <w:p w:rsidR="00AA07EC" w:rsidRPr="00E471BD" w:rsidRDefault="00AA07EC" w:rsidP="00BA40E4">
            <w:pPr>
              <w:rPr>
                <w:rFonts w:cs="Times New Roman"/>
                <w:b/>
                <w:szCs w:val="26"/>
              </w:rPr>
            </w:pPr>
          </w:p>
        </w:tc>
      </w:tr>
    </w:tbl>
    <w:p w:rsidR="00AA07EC" w:rsidRDefault="00AA07EC" w:rsidP="00AA07EC">
      <w:pPr>
        <w:spacing w:after="0"/>
        <w:jc w:val="both"/>
        <w:rPr>
          <w:rFonts w:cs="Times New Roman"/>
          <w:i/>
          <w:szCs w:val="26"/>
          <w:lang w:val="en-US"/>
        </w:rPr>
      </w:pPr>
    </w:p>
    <w:p w:rsidR="00AA07EC" w:rsidRPr="0023636F" w:rsidRDefault="00AA07EC" w:rsidP="00AA07EC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r w:rsidRPr="0023636F">
        <w:rPr>
          <w:rFonts w:cs="Times New Roman"/>
          <w:b/>
          <w:i/>
          <w:szCs w:val="26"/>
          <w:lang w:val="en-US"/>
        </w:rPr>
        <w:t>5.2. Các bộ tiêu chí đánh giá</w:t>
      </w:r>
    </w:p>
    <w:p w:rsidR="00AA07EC" w:rsidRDefault="00AA07EC" w:rsidP="00AA07EC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r>
        <w:rPr>
          <w:rFonts w:cs="Times New Roman"/>
          <w:b/>
          <w:i/>
          <w:szCs w:val="26"/>
          <w:lang w:val="en-US"/>
        </w:rPr>
        <w:t>Rubric 1: Đánh giá bài A1.1</w:t>
      </w:r>
    </w:p>
    <w:tbl>
      <w:tblPr>
        <w:tblW w:w="9312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326"/>
        <w:gridCol w:w="1326"/>
        <w:gridCol w:w="1323"/>
        <w:gridCol w:w="1326"/>
        <w:gridCol w:w="1325"/>
        <w:gridCol w:w="857"/>
      </w:tblGrid>
      <w:tr w:rsidR="00AA07EC" w:rsidTr="00C70FAC">
        <w:trPr>
          <w:trHeight w:val="371"/>
        </w:trPr>
        <w:tc>
          <w:tcPr>
            <w:tcW w:w="1829" w:type="dxa"/>
            <w:vMerge w:val="restart"/>
            <w:shd w:val="clear" w:color="auto" w:fill="auto"/>
          </w:tcPr>
          <w:p w:rsidR="00AA07EC" w:rsidRPr="00351278" w:rsidRDefault="00AA07EC" w:rsidP="00BA40E4">
            <w:pPr>
              <w:pStyle w:val="TableParagraph"/>
              <w:spacing w:before="3"/>
              <w:rPr>
                <w:sz w:val="24"/>
              </w:rPr>
            </w:pPr>
          </w:p>
          <w:p w:rsidR="00AA07EC" w:rsidRPr="00351278" w:rsidRDefault="00AA07EC" w:rsidP="00BA40E4">
            <w:pPr>
              <w:pStyle w:val="TableParagraph"/>
              <w:ind w:left="772" w:right="239" w:hanging="509"/>
              <w:rPr>
                <w:b/>
              </w:rPr>
            </w:pPr>
            <w:r w:rsidRPr="00351278">
              <w:rPr>
                <w:b/>
              </w:rPr>
              <w:t>Tiêu chí đánh</w:t>
            </w:r>
            <w:r w:rsidRPr="00351278">
              <w:rPr>
                <w:b/>
                <w:spacing w:val="-52"/>
              </w:rPr>
              <w:t xml:space="preserve"> </w:t>
            </w:r>
            <w:r w:rsidRPr="00351278">
              <w:rPr>
                <w:b/>
              </w:rPr>
              <w:t>giá</w:t>
            </w:r>
          </w:p>
        </w:tc>
        <w:tc>
          <w:tcPr>
            <w:tcW w:w="6626" w:type="dxa"/>
            <w:gridSpan w:val="5"/>
            <w:shd w:val="clear" w:color="auto" w:fill="auto"/>
          </w:tcPr>
          <w:p w:rsidR="00AA07EC" w:rsidRPr="00351278" w:rsidRDefault="00AA07EC" w:rsidP="00BA40E4">
            <w:pPr>
              <w:pStyle w:val="TableParagraph"/>
              <w:spacing w:before="58"/>
              <w:ind w:left="2495" w:right="2490"/>
              <w:jc w:val="center"/>
              <w:rPr>
                <w:b/>
              </w:rPr>
            </w:pPr>
            <w:r w:rsidRPr="00351278">
              <w:rPr>
                <w:b/>
              </w:rPr>
              <w:t>Mức độ đánh</w:t>
            </w:r>
            <w:r w:rsidRPr="00351278">
              <w:rPr>
                <w:b/>
                <w:spacing w:val="-3"/>
              </w:rPr>
              <w:t xml:space="preserve"> </w:t>
            </w:r>
            <w:r w:rsidRPr="00351278">
              <w:rPr>
                <w:b/>
              </w:rPr>
              <w:t>giá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AA07EC" w:rsidRDefault="00AA07EC" w:rsidP="00BA40E4">
            <w:pPr>
              <w:pStyle w:val="TableParagraph"/>
              <w:spacing w:before="3"/>
              <w:rPr>
                <w:sz w:val="24"/>
              </w:rPr>
            </w:pPr>
          </w:p>
          <w:p w:rsidR="00AA07EC" w:rsidRDefault="00AA07EC" w:rsidP="00BA40E4">
            <w:pPr>
              <w:pStyle w:val="TableParagraph"/>
              <w:ind w:left="323" w:right="112" w:hanging="195"/>
              <w:rPr>
                <w:b/>
              </w:rPr>
            </w:pPr>
            <w:r>
              <w:rPr>
                <w:b/>
              </w:rPr>
              <w:t>Trọng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số</w:t>
            </w:r>
          </w:p>
        </w:tc>
      </w:tr>
      <w:tr w:rsidR="00AA07EC" w:rsidTr="00C70FAC">
        <w:trPr>
          <w:trHeight w:val="685"/>
        </w:trPr>
        <w:tc>
          <w:tcPr>
            <w:tcW w:w="1829" w:type="dxa"/>
            <w:vMerge/>
            <w:tcBorders>
              <w:top w:val="nil"/>
            </w:tcBorders>
            <w:shd w:val="clear" w:color="auto" w:fill="auto"/>
          </w:tcPr>
          <w:p w:rsidR="00AA07EC" w:rsidRPr="00351278" w:rsidRDefault="00AA07EC" w:rsidP="00BA40E4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shd w:val="clear" w:color="auto" w:fill="auto"/>
          </w:tcPr>
          <w:p w:rsidR="00AA07EC" w:rsidRPr="00351278" w:rsidRDefault="00AA07EC" w:rsidP="00BA40E4">
            <w:pPr>
              <w:pStyle w:val="TableParagraph"/>
              <w:spacing w:before="3" w:line="310" w:lineRule="atLeast"/>
              <w:ind w:left="304" w:right="292" w:firstLine="278"/>
              <w:rPr>
                <w:b/>
              </w:rPr>
            </w:pPr>
            <w:r w:rsidRPr="00351278">
              <w:rPr>
                <w:b/>
              </w:rPr>
              <w:t>A</w:t>
            </w:r>
            <w:r w:rsidRPr="00351278">
              <w:rPr>
                <w:b/>
                <w:spacing w:val="1"/>
              </w:rPr>
              <w:t xml:space="preserve"> </w:t>
            </w:r>
            <w:r w:rsidRPr="00351278">
              <w:rPr>
                <w:b/>
              </w:rPr>
              <w:t>(8.5-10)</w:t>
            </w:r>
          </w:p>
        </w:tc>
        <w:tc>
          <w:tcPr>
            <w:tcW w:w="1326" w:type="dxa"/>
            <w:shd w:val="clear" w:color="auto" w:fill="auto"/>
          </w:tcPr>
          <w:p w:rsidR="00AA07EC" w:rsidRPr="00351278" w:rsidRDefault="00AA07EC" w:rsidP="00BA40E4">
            <w:pPr>
              <w:pStyle w:val="TableParagraph"/>
              <w:spacing w:before="3" w:line="310" w:lineRule="atLeast"/>
              <w:ind w:left="274" w:right="267" w:firstLine="312"/>
              <w:rPr>
                <w:b/>
              </w:rPr>
            </w:pPr>
            <w:r w:rsidRPr="00351278">
              <w:rPr>
                <w:b/>
              </w:rPr>
              <w:t>B</w:t>
            </w:r>
            <w:r w:rsidRPr="00351278">
              <w:rPr>
                <w:b/>
                <w:spacing w:val="1"/>
              </w:rPr>
              <w:t xml:space="preserve"> </w:t>
            </w:r>
            <w:r w:rsidRPr="00351278">
              <w:rPr>
                <w:b/>
              </w:rPr>
              <w:t>(7.0-8.4)</w:t>
            </w:r>
          </w:p>
        </w:tc>
        <w:tc>
          <w:tcPr>
            <w:tcW w:w="1323" w:type="dxa"/>
            <w:shd w:val="clear" w:color="auto" w:fill="auto"/>
          </w:tcPr>
          <w:p w:rsidR="00AA07EC" w:rsidRPr="00351278" w:rsidRDefault="00AA07EC" w:rsidP="00BA40E4">
            <w:pPr>
              <w:pStyle w:val="TableParagraph"/>
              <w:spacing w:before="3" w:line="310" w:lineRule="atLeast"/>
              <w:ind w:left="271" w:right="267" w:firstLine="307"/>
              <w:rPr>
                <w:b/>
              </w:rPr>
            </w:pPr>
            <w:r w:rsidRPr="00351278">
              <w:rPr>
                <w:b/>
              </w:rPr>
              <w:t>C</w:t>
            </w:r>
            <w:r w:rsidRPr="00351278">
              <w:rPr>
                <w:b/>
                <w:spacing w:val="1"/>
              </w:rPr>
              <w:t xml:space="preserve"> </w:t>
            </w:r>
            <w:r w:rsidRPr="00351278">
              <w:rPr>
                <w:b/>
              </w:rPr>
              <w:t>(5.5-6.9)</w:t>
            </w:r>
          </w:p>
        </w:tc>
        <w:tc>
          <w:tcPr>
            <w:tcW w:w="1326" w:type="dxa"/>
            <w:shd w:val="clear" w:color="auto" w:fill="auto"/>
          </w:tcPr>
          <w:p w:rsidR="00AA07EC" w:rsidRPr="00351278" w:rsidRDefault="00AA07EC" w:rsidP="00BA40E4">
            <w:pPr>
              <w:pStyle w:val="TableParagraph"/>
              <w:spacing w:before="3" w:line="310" w:lineRule="atLeast"/>
              <w:ind w:left="273" w:right="268" w:firstLine="307"/>
              <w:rPr>
                <w:b/>
              </w:rPr>
            </w:pPr>
            <w:r w:rsidRPr="00351278">
              <w:rPr>
                <w:b/>
              </w:rPr>
              <w:t>D</w:t>
            </w:r>
            <w:r w:rsidRPr="00351278">
              <w:rPr>
                <w:b/>
                <w:spacing w:val="1"/>
              </w:rPr>
              <w:t xml:space="preserve"> </w:t>
            </w:r>
            <w:r w:rsidRPr="00351278">
              <w:rPr>
                <w:b/>
              </w:rPr>
              <w:t>(4.0-5.4)</w:t>
            </w:r>
          </w:p>
        </w:tc>
        <w:tc>
          <w:tcPr>
            <w:tcW w:w="1325" w:type="dxa"/>
            <w:shd w:val="clear" w:color="auto" w:fill="auto"/>
          </w:tcPr>
          <w:p w:rsidR="00AA07EC" w:rsidRPr="00351278" w:rsidRDefault="00AA07EC" w:rsidP="00BA40E4">
            <w:pPr>
              <w:pStyle w:val="TableParagraph"/>
              <w:spacing w:before="3" w:line="310" w:lineRule="atLeast"/>
              <w:ind w:left="356" w:right="349" w:firstLine="232"/>
              <w:rPr>
                <w:b/>
              </w:rPr>
            </w:pPr>
            <w:r w:rsidRPr="00351278">
              <w:rPr>
                <w:b/>
              </w:rPr>
              <w:t>F</w:t>
            </w:r>
            <w:r w:rsidRPr="00351278">
              <w:rPr>
                <w:b/>
                <w:spacing w:val="1"/>
              </w:rPr>
              <w:t xml:space="preserve"> </w:t>
            </w:r>
            <w:r w:rsidRPr="00351278">
              <w:rPr>
                <w:b/>
              </w:rPr>
              <w:t>(0-3.9)</w:t>
            </w: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auto"/>
          </w:tcPr>
          <w:p w:rsidR="00AA07EC" w:rsidRDefault="00AA07EC" w:rsidP="00BA40E4">
            <w:pPr>
              <w:rPr>
                <w:sz w:val="2"/>
                <w:szCs w:val="2"/>
              </w:rPr>
            </w:pPr>
          </w:p>
        </w:tc>
      </w:tr>
      <w:tr w:rsidR="00AA07EC" w:rsidTr="0071367D">
        <w:trPr>
          <w:trHeight w:val="1327"/>
        </w:trPr>
        <w:tc>
          <w:tcPr>
            <w:tcW w:w="1829" w:type="dxa"/>
            <w:vAlign w:val="center"/>
          </w:tcPr>
          <w:p w:rsidR="00AA07EC" w:rsidRDefault="00AA07EC" w:rsidP="0045028B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</w:rPr>
              <w:t>Tham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lớp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học</w:t>
            </w:r>
          </w:p>
        </w:tc>
        <w:tc>
          <w:tcPr>
            <w:tcW w:w="1326" w:type="dxa"/>
          </w:tcPr>
          <w:p w:rsidR="00AA07EC" w:rsidRDefault="00AA07EC" w:rsidP="0045028B">
            <w:pPr>
              <w:pStyle w:val="TableParagraph"/>
              <w:ind w:left="157" w:right="143"/>
            </w:pPr>
            <w:r>
              <w:t>Đi học đẩy</w:t>
            </w:r>
            <w:r>
              <w:rPr>
                <w:spacing w:val="-52"/>
              </w:rPr>
              <w:t xml:space="preserve"> </w:t>
            </w:r>
            <w:r w:rsidR="00C70FAC">
              <w:t>đủ</w:t>
            </w:r>
            <w:r w:rsidR="00C70FAC">
              <w:rPr>
                <w:lang w:val="en-GB"/>
              </w:rPr>
              <w:t xml:space="preserve">, đúng giờ </w:t>
            </w:r>
          </w:p>
        </w:tc>
        <w:tc>
          <w:tcPr>
            <w:tcW w:w="1326" w:type="dxa"/>
          </w:tcPr>
          <w:p w:rsidR="00AA07EC" w:rsidRDefault="00351278" w:rsidP="0045028B">
            <w:pPr>
              <w:pStyle w:val="TableParagraph"/>
              <w:ind w:left="152" w:right="149"/>
            </w:pPr>
            <w:r>
              <w:rPr>
                <w:lang w:val="en-GB"/>
              </w:rPr>
              <w:t>V</w:t>
            </w:r>
            <w:r w:rsidR="00AA07EC">
              <w:t>ắng học</w:t>
            </w:r>
          </w:p>
          <w:p w:rsidR="00AA07EC" w:rsidRPr="00C70FAC" w:rsidRDefault="00AA07EC" w:rsidP="0045028B">
            <w:pPr>
              <w:pStyle w:val="TableParagraph"/>
              <w:ind w:left="157" w:right="149"/>
              <w:rPr>
                <w:lang w:val="en-GB"/>
              </w:rPr>
            </w:pPr>
            <w:r>
              <w:t xml:space="preserve">~7% </w:t>
            </w:r>
            <w:r w:rsidR="00C70FAC">
              <w:rPr>
                <w:lang w:val="en-GB"/>
              </w:rPr>
              <w:t xml:space="preserve">tổng số giờ lên lớp </w:t>
            </w:r>
            <w:r>
              <w:rPr>
                <w:spacing w:val="-52"/>
              </w:rPr>
              <w:t xml:space="preserve"> </w:t>
            </w:r>
            <w:r>
              <w:t>quy</w:t>
            </w:r>
            <w:r>
              <w:rPr>
                <w:spacing w:val="-3"/>
              </w:rPr>
              <w:t xml:space="preserve"> </w:t>
            </w:r>
            <w:r w:rsidR="0045028B">
              <w:t>địn</w:t>
            </w:r>
            <w:r w:rsidR="0045028B">
              <w:rPr>
                <w:lang w:val="en-GB"/>
              </w:rPr>
              <w:t>h</w:t>
            </w:r>
          </w:p>
        </w:tc>
        <w:tc>
          <w:tcPr>
            <w:tcW w:w="1323" w:type="dxa"/>
          </w:tcPr>
          <w:p w:rsidR="00AA07EC" w:rsidRDefault="00AA07EC" w:rsidP="0045028B">
            <w:pPr>
              <w:pStyle w:val="TableParagraph"/>
              <w:ind w:left="212" w:right="212"/>
            </w:pPr>
            <w:r>
              <w:t>Vắng</w:t>
            </w:r>
            <w:r>
              <w:rPr>
                <w:spacing w:val="-2"/>
              </w:rPr>
              <w:t xml:space="preserve"> </w:t>
            </w:r>
            <w:r>
              <w:t>học</w:t>
            </w:r>
          </w:p>
          <w:p w:rsidR="00AA07EC" w:rsidRDefault="00AA07EC" w:rsidP="0045028B">
            <w:pPr>
              <w:pStyle w:val="TableParagraph"/>
              <w:ind w:left="157" w:right="149"/>
            </w:pPr>
            <w:r>
              <w:t xml:space="preserve">~14% </w:t>
            </w:r>
            <w:r w:rsidR="00C70FAC">
              <w:rPr>
                <w:lang w:val="en-GB"/>
              </w:rPr>
              <w:t xml:space="preserve">tổng số giờ lên lớp </w:t>
            </w:r>
            <w:r w:rsidR="00C70FAC">
              <w:rPr>
                <w:spacing w:val="-52"/>
              </w:rPr>
              <w:t xml:space="preserve"> </w:t>
            </w:r>
            <w:r w:rsidR="00C70FAC">
              <w:t>quy</w:t>
            </w:r>
            <w:r w:rsidR="00C70FAC">
              <w:rPr>
                <w:spacing w:val="-3"/>
              </w:rPr>
              <w:t xml:space="preserve"> </w:t>
            </w:r>
            <w:r w:rsidR="00C70FAC">
              <w:t>định</w:t>
            </w:r>
            <w:r w:rsidR="00C70FAC">
              <w:rPr>
                <w:lang w:val="en-GB"/>
              </w:rPr>
              <w:t xml:space="preserve"> </w:t>
            </w:r>
            <w:r w:rsidR="00C70FAC">
              <w:t xml:space="preserve"> </w:t>
            </w:r>
          </w:p>
        </w:tc>
        <w:tc>
          <w:tcPr>
            <w:tcW w:w="1326" w:type="dxa"/>
          </w:tcPr>
          <w:p w:rsidR="00AA07EC" w:rsidRDefault="00AA07EC" w:rsidP="0045028B">
            <w:pPr>
              <w:pStyle w:val="TableParagraph"/>
              <w:ind w:left="150" w:right="149"/>
            </w:pPr>
            <w:r>
              <w:t>Vắng</w:t>
            </w:r>
            <w:r>
              <w:rPr>
                <w:spacing w:val="-2"/>
              </w:rPr>
              <w:t xml:space="preserve"> </w:t>
            </w:r>
            <w:r>
              <w:t>học</w:t>
            </w:r>
          </w:p>
          <w:p w:rsidR="00AA07EC" w:rsidRDefault="00AA07EC" w:rsidP="0045028B">
            <w:pPr>
              <w:pStyle w:val="TableParagraph"/>
              <w:ind w:left="152" w:right="149"/>
            </w:pPr>
            <w:r>
              <w:t xml:space="preserve">~20% </w:t>
            </w:r>
            <w:r w:rsidR="00C70FAC">
              <w:t xml:space="preserve">% </w:t>
            </w:r>
            <w:r w:rsidR="00C70FAC">
              <w:rPr>
                <w:lang w:val="en-GB"/>
              </w:rPr>
              <w:t xml:space="preserve">tổng số giờ lên lớp </w:t>
            </w:r>
            <w:r w:rsidR="00C70FAC">
              <w:rPr>
                <w:spacing w:val="-52"/>
              </w:rPr>
              <w:t xml:space="preserve"> </w:t>
            </w:r>
            <w:r w:rsidR="00C70FAC">
              <w:t>quy</w:t>
            </w:r>
            <w:r w:rsidR="00C70FAC">
              <w:rPr>
                <w:spacing w:val="-3"/>
              </w:rPr>
              <w:t xml:space="preserve"> </w:t>
            </w:r>
            <w:r w:rsidR="00C70FAC">
              <w:t>định</w:t>
            </w:r>
            <w:r w:rsidR="00C70FAC">
              <w:rPr>
                <w:lang w:val="en-GB"/>
              </w:rPr>
              <w:t xml:space="preserve"> </w:t>
            </w:r>
          </w:p>
        </w:tc>
        <w:tc>
          <w:tcPr>
            <w:tcW w:w="1325" w:type="dxa"/>
          </w:tcPr>
          <w:p w:rsidR="00AA07EC" w:rsidRDefault="00AA07EC" w:rsidP="0045028B">
            <w:pPr>
              <w:pStyle w:val="TableParagraph"/>
              <w:ind w:left="104" w:right="99" w:hanging="3"/>
            </w:pPr>
            <w:r>
              <w:t>Vắng học</w:t>
            </w:r>
            <w:r>
              <w:rPr>
                <w:spacing w:val="1"/>
              </w:rPr>
              <w:t xml:space="preserve"> </w:t>
            </w:r>
            <w:r>
              <w:t xml:space="preserve">quá 20% </w:t>
            </w:r>
            <w:r w:rsidR="00C70FAC">
              <w:t xml:space="preserve">% </w:t>
            </w:r>
            <w:r w:rsidR="00C70FAC">
              <w:rPr>
                <w:lang w:val="en-GB"/>
              </w:rPr>
              <w:t xml:space="preserve">tổng số giờ lên lớp </w:t>
            </w:r>
            <w:r w:rsidR="00C70FAC">
              <w:rPr>
                <w:spacing w:val="-52"/>
              </w:rPr>
              <w:t xml:space="preserve"> </w:t>
            </w:r>
            <w:r w:rsidR="00C70FAC">
              <w:t>quy</w:t>
            </w:r>
            <w:r w:rsidR="00C70FAC">
              <w:rPr>
                <w:spacing w:val="-3"/>
              </w:rPr>
              <w:t xml:space="preserve"> </w:t>
            </w:r>
            <w:r w:rsidR="00C70FAC">
              <w:t>định</w:t>
            </w:r>
            <w:r w:rsidR="00C70FAC">
              <w:rPr>
                <w:lang w:val="en-GB"/>
              </w:rPr>
              <w:t xml:space="preserve"> </w:t>
            </w:r>
          </w:p>
        </w:tc>
        <w:tc>
          <w:tcPr>
            <w:tcW w:w="857" w:type="dxa"/>
          </w:tcPr>
          <w:p w:rsidR="00AA07EC" w:rsidRDefault="00AA07EC" w:rsidP="00BA40E4">
            <w:pPr>
              <w:pStyle w:val="TableParagraph"/>
              <w:rPr>
                <w:sz w:val="24"/>
              </w:rPr>
            </w:pPr>
          </w:p>
          <w:p w:rsidR="00AA07EC" w:rsidRDefault="00AA07EC" w:rsidP="00BA40E4">
            <w:pPr>
              <w:pStyle w:val="TableParagraph"/>
              <w:spacing w:before="1"/>
              <w:rPr>
                <w:sz w:val="35"/>
              </w:rPr>
            </w:pPr>
          </w:p>
          <w:p w:rsidR="00AA07EC" w:rsidRDefault="00C70FAC" w:rsidP="00BA40E4">
            <w:pPr>
              <w:pStyle w:val="TableParagraph"/>
              <w:ind w:left="201" w:right="201"/>
              <w:jc w:val="center"/>
            </w:pPr>
            <w:r>
              <w:rPr>
                <w:lang w:val="en-GB"/>
              </w:rPr>
              <w:t>7</w:t>
            </w:r>
            <w:r w:rsidR="00AA07EC">
              <w:t>0%</w:t>
            </w:r>
          </w:p>
        </w:tc>
      </w:tr>
      <w:tr w:rsidR="00AA07EC" w:rsidTr="0045028B">
        <w:trPr>
          <w:trHeight w:val="2397"/>
        </w:trPr>
        <w:tc>
          <w:tcPr>
            <w:tcW w:w="1829" w:type="dxa"/>
            <w:vAlign w:val="center"/>
          </w:tcPr>
          <w:p w:rsidR="00AA07EC" w:rsidRDefault="00AA07EC" w:rsidP="0045028B">
            <w:pPr>
              <w:pStyle w:val="TableParagraph"/>
              <w:ind w:left="107" w:right="93"/>
              <w:jc w:val="center"/>
              <w:rPr>
                <w:b/>
              </w:rPr>
            </w:pPr>
            <w:r>
              <w:rPr>
                <w:b/>
              </w:rPr>
              <w:t>Tham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hoạt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động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trên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lớp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(bài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tập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tại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lớp,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luận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nhóm, phát biểu,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trình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bày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báo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cáo,…)</w:t>
            </w:r>
          </w:p>
        </w:tc>
        <w:tc>
          <w:tcPr>
            <w:tcW w:w="1326" w:type="dxa"/>
          </w:tcPr>
          <w:p w:rsidR="00AA07EC" w:rsidRDefault="00AA07EC" w:rsidP="00A66BBE">
            <w:pPr>
              <w:pStyle w:val="TableParagraph"/>
              <w:ind w:left="108"/>
              <w:jc w:val="both"/>
            </w:pPr>
            <w:r>
              <w:t xml:space="preserve">Tích      </w:t>
            </w:r>
            <w:r>
              <w:rPr>
                <w:spacing w:val="5"/>
              </w:rPr>
              <w:t xml:space="preserve"> </w:t>
            </w:r>
            <w:r>
              <w:t>cực</w:t>
            </w:r>
          </w:p>
          <w:p w:rsidR="00AA07EC" w:rsidRPr="00A66BBE" w:rsidRDefault="00AA07EC" w:rsidP="00A66BBE">
            <w:pPr>
              <w:pStyle w:val="TableParagraph"/>
              <w:ind w:left="108" w:right="94"/>
              <w:jc w:val="both"/>
              <w:rPr>
                <w:lang w:val="en-GB"/>
              </w:rPr>
            </w:pPr>
            <w:r>
              <w:t>tham</w:t>
            </w:r>
            <w:r>
              <w:rPr>
                <w:spacing w:val="56"/>
              </w:rPr>
              <w:t xml:space="preserve"> </w:t>
            </w:r>
            <w:r>
              <w:t>gia</w:t>
            </w:r>
            <w:r>
              <w:rPr>
                <w:spacing w:val="-52"/>
              </w:rPr>
              <w:t xml:space="preserve"> </w:t>
            </w:r>
            <w:r w:rsidR="00A66BBE">
              <w:t>làm bài tập</w:t>
            </w:r>
            <w:r w:rsidR="00A66BBE">
              <w:rPr>
                <w:lang w:val="en-GB"/>
              </w:rPr>
              <w:t>;</w:t>
            </w:r>
            <w:r>
              <w:rPr>
                <w:spacing w:val="1"/>
              </w:rPr>
              <w:t xml:space="preserve"> </w:t>
            </w:r>
            <w:r>
              <w:t xml:space="preserve">thảo    </w:t>
            </w:r>
            <w:r>
              <w:rPr>
                <w:spacing w:val="6"/>
              </w:rPr>
              <w:t xml:space="preserve"> </w:t>
            </w:r>
            <w:r w:rsidR="00A66BBE">
              <w:t>luận</w:t>
            </w:r>
            <w:r w:rsidR="00A66BBE">
              <w:rPr>
                <w:lang w:val="en-GB"/>
              </w:rPr>
              <w:t>;</w:t>
            </w:r>
          </w:p>
          <w:p w:rsidR="00AA07EC" w:rsidRDefault="00AA07EC" w:rsidP="00A66BBE">
            <w:pPr>
              <w:pStyle w:val="TableParagraph"/>
              <w:ind w:left="108"/>
              <w:jc w:val="both"/>
            </w:pPr>
            <w:r>
              <w:t xml:space="preserve">phát     </w:t>
            </w:r>
            <w:r>
              <w:rPr>
                <w:spacing w:val="21"/>
              </w:rPr>
              <w:t xml:space="preserve"> </w:t>
            </w:r>
            <w:r>
              <w:t>biểu</w:t>
            </w:r>
          </w:p>
          <w:p w:rsidR="00AA07EC" w:rsidRDefault="00AA07EC" w:rsidP="00A66BBE">
            <w:pPr>
              <w:pStyle w:val="TableParagraph"/>
              <w:ind w:left="108"/>
              <w:jc w:val="both"/>
            </w:pPr>
            <w:r>
              <w:t xml:space="preserve">(&gt;=N)    </w:t>
            </w:r>
            <w:r>
              <w:rPr>
                <w:spacing w:val="46"/>
              </w:rPr>
              <w:t xml:space="preserve"> </w:t>
            </w:r>
            <w:r>
              <w:t>(N</w:t>
            </w:r>
          </w:p>
          <w:p w:rsidR="00AA07EC" w:rsidRDefault="00AA07EC" w:rsidP="00A66BBE">
            <w:pPr>
              <w:pStyle w:val="TableParagraph"/>
              <w:ind w:left="108" w:right="95"/>
              <w:jc w:val="both"/>
            </w:pPr>
            <w:r>
              <w:t>được</w:t>
            </w:r>
            <w:r>
              <w:rPr>
                <w:spacing w:val="1"/>
              </w:rPr>
              <w:t xml:space="preserve"> </w:t>
            </w:r>
            <w:r>
              <w:t>tính</w:t>
            </w:r>
            <w:r>
              <w:rPr>
                <w:spacing w:val="-52"/>
              </w:rPr>
              <w:t xml:space="preserve"> </w:t>
            </w:r>
            <w:r>
              <w:t>100%</w:t>
            </w:r>
            <w:r>
              <w:rPr>
                <w:spacing w:val="1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t>động)</w:t>
            </w:r>
          </w:p>
        </w:tc>
        <w:tc>
          <w:tcPr>
            <w:tcW w:w="1326" w:type="dxa"/>
          </w:tcPr>
          <w:p w:rsidR="00AA07EC" w:rsidRDefault="00AA07EC" w:rsidP="00A66BBE">
            <w:pPr>
              <w:pStyle w:val="TableParagraph"/>
              <w:tabs>
                <w:tab w:val="left" w:pos="780"/>
                <w:tab w:val="left" w:pos="946"/>
              </w:tabs>
              <w:ind w:left="106" w:right="95"/>
              <w:jc w:val="both"/>
            </w:pPr>
            <w:r>
              <w:t>Thường</w:t>
            </w:r>
            <w:r>
              <w:rPr>
                <w:spacing w:val="1"/>
              </w:rPr>
              <w:t xml:space="preserve"> </w:t>
            </w:r>
            <w:r w:rsidR="00A66BBE">
              <w:t>xuyên</w:t>
            </w:r>
            <w:r w:rsidR="00A66BBE">
              <w:rPr>
                <w:lang w:val="en-GB"/>
              </w:rPr>
              <w:t xml:space="preserve"> tham </w:t>
            </w:r>
            <w:r>
              <w:rPr>
                <w:spacing w:val="-1"/>
              </w:rPr>
              <w:t>gia</w:t>
            </w:r>
            <w:r w:rsidR="00A66BBE">
              <w:rPr>
                <w:spacing w:val="-1"/>
                <w:lang w:val="en-GB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làm</w:t>
            </w:r>
            <w:r>
              <w:rPr>
                <w:spacing w:val="30"/>
              </w:rPr>
              <w:t xml:space="preserve"> </w:t>
            </w:r>
            <w:r>
              <w:t>bài</w:t>
            </w:r>
            <w:r>
              <w:rPr>
                <w:spacing w:val="33"/>
              </w:rPr>
              <w:t xml:space="preserve"> </w:t>
            </w:r>
            <w:r w:rsidR="00A66BBE">
              <w:t>tập</w:t>
            </w:r>
            <w:r w:rsidR="00A66BBE">
              <w:rPr>
                <w:lang w:val="en-GB"/>
              </w:rPr>
              <w:t xml:space="preserve">; </w:t>
            </w:r>
            <w:r>
              <w:t>thảo</w:t>
            </w:r>
            <w:r w:rsidR="00A66BBE">
              <w:rPr>
                <w:lang w:val="en-GB"/>
              </w:rPr>
              <w:t xml:space="preserve"> </w:t>
            </w:r>
            <w:r w:rsidR="00A66BBE">
              <w:t>luận</w:t>
            </w:r>
            <w:r w:rsidR="00A66BBE">
              <w:rPr>
                <w:lang w:val="en-GB"/>
              </w:rPr>
              <w:t xml:space="preserve">; </w:t>
            </w:r>
            <w:r>
              <w:t>phát</w:t>
            </w:r>
            <w:r w:rsidR="00A66BBE">
              <w:rPr>
                <w:lang w:val="en-GB"/>
              </w:rPr>
              <w:t xml:space="preserve"> </w:t>
            </w:r>
            <w:r>
              <w:rPr>
                <w:spacing w:val="-1"/>
              </w:rPr>
              <w:t>biểu</w:t>
            </w:r>
            <w:r>
              <w:rPr>
                <w:spacing w:val="-52"/>
              </w:rPr>
              <w:t xml:space="preserve"> </w:t>
            </w:r>
            <w:r>
              <w:t>(~75%N</w:t>
            </w:r>
          </w:p>
          <w:p w:rsidR="00AA07EC" w:rsidRDefault="00AA07EC" w:rsidP="00A66BBE">
            <w:pPr>
              <w:pStyle w:val="TableParagraph"/>
              <w:ind w:left="106"/>
              <w:jc w:val="both"/>
            </w:pPr>
            <w:r>
              <w:t>hoạt</w:t>
            </w:r>
            <w:r>
              <w:rPr>
                <w:spacing w:val="-1"/>
              </w:rPr>
              <w:t xml:space="preserve"> </w:t>
            </w:r>
            <w:r>
              <w:t>động)</w:t>
            </w:r>
          </w:p>
        </w:tc>
        <w:tc>
          <w:tcPr>
            <w:tcW w:w="1323" w:type="dxa"/>
          </w:tcPr>
          <w:p w:rsidR="00AA07EC" w:rsidRPr="00A66BBE" w:rsidRDefault="00AA07EC" w:rsidP="00A66BBE">
            <w:pPr>
              <w:pStyle w:val="TableParagraph"/>
              <w:ind w:left="103" w:right="96"/>
              <w:jc w:val="both"/>
              <w:rPr>
                <w:lang w:val="en-GB"/>
              </w:rPr>
            </w:pPr>
            <w:r>
              <w:t>Có tham gia</w:t>
            </w:r>
            <w:r>
              <w:rPr>
                <w:spacing w:val="-52"/>
              </w:rPr>
              <w:t xml:space="preserve"> </w:t>
            </w:r>
            <w:r>
              <w:t>làm bài tập</w:t>
            </w:r>
            <w:r w:rsidR="00A66BBE">
              <w:rPr>
                <w:spacing w:val="1"/>
                <w:lang w:val="en-GB"/>
              </w:rPr>
              <w:t xml:space="preserve">; </w:t>
            </w:r>
            <w:r>
              <w:t>thảo</w:t>
            </w:r>
            <w:r>
              <w:rPr>
                <w:spacing w:val="8"/>
              </w:rPr>
              <w:t xml:space="preserve"> </w:t>
            </w:r>
            <w:r w:rsidR="00A66BBE">
              <w:t>luận</w:t>
            </w:r>
            <w:r w:rsidR="00A66BBE">
              <w:rPr>
                <w:lang w:val="en-GB"/>
              </w:rPr>
              <w:t>;</w:t>
            </w:r>
          </w:p>
          <w:p w:rsidR="00AA07EC" w:rsidRDefault="00A66BBE" w:rsidP="00A66BBE">
            <w:pPr>
              <w:pStyle w:val="TableParagraph"/>
              <w:ind w:left="103" w:right="96"/>
              <w:jc w:val="both"/>
            </w:pPr>
            <w:r>
              <w:rPr>
                <w:lang w:val="en-GB"/>
              </w:rPr>
              <w:t>p</w:t>
            </w:r>
            <w:r w:rsidR="00AA07EC">
              <w:t>hát</w:t>
            </w:r>
            <w:r>
              <w:rPr>
                <w:lang w:val="en-GB"/>
              </w:rPr>
              <w:t xml:space="preserve"> </w:t>
            </w:r>
            <w:r w:rsidR="00AA07EC">
              <w:t>biểu</w:t>
            </w:r>
            <w:r w:rsidR="00AA07EC">
              <w:rPr>
                <w:spacing w:val="-52"/>
              </w:rPr>
              <w:t xml:space="preserve"> </w:t>
            </w:r>
            <w:r w:rsidR="00AA07EC">
              <w:t>(~50%N</w:t>
            </w:r>
          </w:p>
          <w:p w:rsidR="00AA07EC" w:rsidRDefault="00AA07EC" w:rsidP="00A66BBE">
            <w:pPr>
              <w:pStyle w:val="TableParagraph"/>
              <w:ind w:left="103"/>
              <w:jc w:val="both"/>
            </w:pPr>
            <w:r>
              <w:t>hoạt</w:t>
            </w:r>
            <w:r>
              <w:rPr>
                <w:spacing w:val="-1"/>
              </w:rPr>
              <w:t xml:space="preserve"> </w:t>
            </w:r>
            <w:r>
              <w:t>động)</w:t>
            </w:r>
          </w:p>
        </w:tc>
        <w:tc>
          <w:tcPr>
            <w:tcW w:w="1326" w:type="dxa"/>
          </w:tcPr>
          <w:p w:rsidR="00AA07EC" w:rsidRDefault="00AA07EC" w:rsidP="00A66BBE">
            <w:pPr>
              <w:pStyle w:val="TableParagraph"/>
              <w:ind w:left="105" w:right="97"/>
              <w:jc w:val="both"/>
            </w:pPr>
            <w:r>
              <w:t>Ít</w:t>
            </w:r>
            <w:r>
              <w:rPr>
                <w:spacing w:val="1"/>
              </w:rPr>
              <w:t xml:space="preserve"> </w:t>
            </w:r>
            <w:r>
              <w:t>tham</w:t>
            </w:r>
            <w:r>
              <w:rPr>
                <w:spacing w:val="1"/>
              </w:rPr>
              <w:t xml:space="preserve"> </w:t>
            </w:r>
            <w:r>
              <w:t>gia</w:t>
            </w:r>
            <w:r>
              <w:rPr>
                <w:spacing w:val="-52"/>
              </w:rPr>
              <w:t xml:space="preserve"> </w:t>
            </w:r>
            <w:r>
              <w:t>làm bài tập</w:t>
            </w:r>
            <w:r w:rsidR="00A66BBE">
              <w:rPr>
                <w:lang w:val="en-GB"/>
              </w:rPr>
              <w:t>;</w:t>
            </w:r>
            <w:r>
              <w:rPr>
                <w:spacing w:val="1"/>
              </w:rPr>
              <w:t xml:space="preserve"> </w:t>
            </w:r>
            <w:r>
              <w:t>thảo</w:t>
            </w:r>
            <w:r>
              <w:rPr>
                <w:spacing w:val="1"/>
              </w:rPr>
              <w:t xml:space="preserve"> </w:t>
            </w:r>
            <w:r>
              <w:t>luận</w:t>
            </w:r>
            <w:r w:rsidR="00A66BBE">
              <w:rPr>
                <w:lang w:val="en-GB"/>
              </w:rPr>
              <w:t>;</w:t>
            </w:r>
            <w:r>
              <w:rPr>
                <w:spacing w:val="-52"/>
              </w:rPr>
              <w:t xml:space="preserve"> </w:t>
            </w:r>
            <w:r>
              <w:t>phát</w:t>
            </w:r>
            <w:r>
              <w:rPr>
                <w:spacing w:val="1"/>
              </w:rPr>
              <w:t xml:space="preserve"> </w:t>
            </w:r>
            <w:r>
              <w:t>biểu</w:t>
            </w:r>
          </w:p>
          <w:p w:rsidR="00AA07EC" w:rsidRDefault="00AA07EC" w:rsidP="00A66BBE">
            <w:pPr>
              <w:pStyle w:val="TableParagraph"/>
              <w:ind w:left="105"/>
              <w:jc w:val="both"/>
            </w:pPr>
            <w:r>
              <w:t>(~25%N</w:t>
            </w:r>
          </w:p>
          <w:p w:rsidR="00AA07EC" w:rsidRDefault="00AA07EC" w:rsidP="00A66BBE">
            <w:pPr>
              <w:pStyle w:val="TableParagraph"/>
              <w:ind w:left="105"/>
              <w:jc w:val="both"/>
            </w:pPr>
            <w:r>
              <w:t>hoạt</w:t>
            </w:r>
            <w:r>
              <w:rPr>
                <w:spacing w:val="-1"/>
              </w:rPr>
              <w:t xml:space="preserve"> </w:t>
            </w:r>
            <w:r>
              <w:t>động)</w:t>
            </w:r>
          </w:p>
        </w:tc>
        <w:tc>
          <w:tcPr>
            <w:tcW w:w="1325" w:type="dxa"/>
          </w:tcPr>
          <w:p w:rsidR="00AA07EC" w:rsidRDefault="00AA07EC" w:rsidP="00A66BBE">
            <w:pPr>
              <w:pStyle w:val="TableParagraph"/>
              <w:ind w:left="104" w:right="97"/>
              <w:jc w:val="both"/>
            </w:pPr>
            <w:r>
              <w:t>Không tham</w:t>
            </w:r>
            <w:r>
              <w:rPr>
                <w:spacing w:val="-52"/>
              </w:rPr>
              <w:t xml:space="preserve"> </w:t>
            </w:r>
            <w:r>
              <w:t>gia các hoạt</w:t>
            </w:r>
            <w:r>
              <w:rPr>
                <w:spacing w:val="1"/>
              </w:rPr>
              <w:t xml:space="preserve"> </w:t>
            </w:r>
            <w:r>
              <w:t>động</w:t>
            </w:r>
            <w:r>
              <w:rPr>
                <w:spacing w:val="1"/>
              </w:rPr>
              <w:t xml:space="preserve"> </w:t>
            </w:r>
            <w:r>
              <w:t>trên</w:t>
            </w:r>
            <w:r>
              <w:rPr>
                <w:spacing w:val="1"/>
              </w:rPr>
              <w:t xml:space="preserve"> </w:t>
            </w:r>
            <w:r>
              <w:t>lớp</w:t>
            </w:r>
          </w:p>
        </w:tc>
        <w:tc>
          <w:tcPr>
            <w:tcW w:w="857" w:type="dxa"/>
          </w:tcPr>
          <w:p w:rsidR="00AA07EC" w:rsidRDefault="00AA07EC" w:rsidP="00BA40E4">
            <w:pPr>
              <w:pStyle w:val="TableParagraph"/>
              <w:rPr>
                <w:sz w:val="24"/>
              </w:rPr>
            </w:pPr>
          </w:p>
          <w:p w:rsidR="00AA07EC" w:rsidRDefault="00AA07EC" w:rsidP="00BA40E4">
            <w:pPr>
              <w:pStyle w:val="TableParagraph"/>
              <w:rPr>
                <w:sz w:val="24"/>
              </w:rPr>
            </w:pPr>
          </w:p>
          <w:p w:rsidR="00AA07EC" w:rsidRDefault="00AA07EC" w:rsidP="00BA40E4">
            <w:pPr>
              <w:pStyle w:val="TableParagraph"/>
              <w:rPr>
                <w:sz w:val="24"/>
              </w:rPr>
            </w:pPr>
          </w:p>
          <w:p w:rsidR="00AA07EC" w:rsidRDefault="00AA07EC" w:rsidP="00BA40E4">
            <w:pPr>
              <w:pStyle w:val="TableParagraph"/>
              <w:spacing w:before="8"/>
              <w:rPr>
                <w:sz w:val="20"/>
              </w:rPr>
            </w:pPr>
          </w:p>
          <w:p w:rsidR="00AA07EC" w:rsidRDefault="00A66BBE" w:rsidP="00A66BBE">
            <w:pPr>
              <w:pStyle w:val="TableParagraph"/>
              <w:ind w:left="201" w:right="201"/>
              <w:jc w:val="center"/>
            </w:pPr>
            <w:r>
              <w:rPr>
                <w:lang w:val="en-GB"/>
              </w:rPr>
              <w:t>30</w:t>
            </w:r>
            <w:r w:rsidR="00AA07EC">
              <w:t>%</w:t>
            </w:r>
          </w:p>
        </w:tc>
      </w:tr>
    </w:tbl>
    <w:p w:rsidR="00AA07EC" w:rsidRDefault="00AA07EC" w:rsidP="00AA07EC">
      <w:pPr>
        <w:spacing w:after="0"/>
        <w:jc w:val="both"/>
        <w:rPr>
          <w:rFonts w:cs="Times New Roman"/>
          <w:szCs w:val="26"/>
          <w:lang w:val="en-US"/>
        </w:rPr>
      </w:pPr>
    </w:p>
    <w:p w:rsidR="00AA07EC" w:rsidRDefault="005672B4" w:rsidP="00AA07EC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r>
        <w:rPr>
          <w:rFonts w:cs="Times New Roman"/>
          <w:b/>
          <w:i/>
          <w:szCs w:val="26"/>
          <w:lang w:val="en-US"/>
        </w:rPr>
        <w:t>Rubric 2: Đánh giá bài A1.2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306"/>
        <w:gridCol w:w="1303"/>
        <w:gridCol w:w="1305"/>
        <w:gridCol w:w="1306"/>
        <w:gridCol w:w="1346"/>
        <w:gridCol w:w="866"/>
      </w:tblGrid>
      <w:tr w:rsidR="00AA07EC" w:rsidTr="00A66BBE">
        <w:trPr>
          <w:trHeight w:val="333"/>
        </w:trPr>
        <w:tc>
          <w:tcPr>
            <w:tcW w:w="1874" w:type="dxa"/>
            <w:vMerge w:val="restart"/>
            <w:vAlign w:val="center"/>
          </w:tcPr>
          <w:p w:rsidR="00AA07EC" w:rsidRDefault="00AA07EC" w:rsidP="00A66BBE">
            <w:pPr>
              <w:pStyle w:val="TableParagraph"/>
              <w:ind w:left="119"/>
              <w:jc w:val="center"/>
              <w:rPr>
                <w:b/>
              </w:rPr>
            </w:pPr>
            <w:r>
              <w:rPr>
                <w:b/>
              </w:rPr>
              <w:t>Tiêu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chí đánh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giá</w:t>
            </w:r>
          </w:p>
        </w:tc>
        <w:tc>
          <w:tcPr>
            <w:tcW w:w="6566" w:type="dxa"/>
            <w:gridSpan w:val="5"/>
          </w:tcPr>
          <w:p w:rsidR="00AA07EC" w:rsidRDefault="00AA07EC" w:rsidP="00BA40E4">
            <w:pPr>
              <w:pStyle w:val="TableParagraph"/>
              <w:spacing w:before="59"/>
              <w:ind w:left="2467" w:right="2458"/>
              <w:jc w:val="center"/>
              <w:rPr>
                <w:b/>
              </w:rPr>
            </w:pPr>
            <w:r>
              <w:rPr>
                <w:b/>
              </w:rPr>
              <w:t>Mức độ đánh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giá</w:t>
            </w:r>
          </w:p>
        </w:tc>
        <w:tc>
          <w:tcPr>
            <w:tcW w:w="866" w:type="dxa"/>
            <w:vMerge w:val="restart"/>
          </w:tcPr>
          <w:p w:rsidR="00AA07EC" w:rsidRDefault="00AA07EC" w:rsidP="00BA40E4">
            <w:pPr>
              <w:pStyle w:val="TableParagraph"/>
              <w:spacing w:before="7"/>
            </w:pPr>
          </w:p>
          <w:p w:rsidR="00AA07EC" w:rsidRDefault="00AA07EC" w:rsidP="00BA40E4">
            <w:pPr>
              <w:pStyle w:val="TableParagraph"/>
              <w:spacing w:line="259" w:lineRule="auto"/>
              <w:ind w:left="335" w:right="111" w:hanging="197"/>
              <w:rPr>
                <w:b/>
              </w:rPr>
            </w:pPr>
            <w:r>
              <w:rPr>
                <w:b/>
              </w:rPr>
              <w:t>Trọng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số</w:t>
            </w:r>
          </w:p>
        </w:tc>
      </w:tr>
      <w:tr w:rsidR="00AA07EC" w:rsidTr="00A66BBE">
        <w:trPr>
          <w:trHeight w:val="664"/>
        </w:trPr>
        <w:tc>
          <w:tcPr>
            <w:tcW w:w="1874" w:type="dxa"/>
            <w:vMerge/>
            <w:tcBorders>
              <w:top w:val="nil"/>
            </w:tcBorders>
            <w:vAlign w:val="center"/>
          </w:tcPr>
          <w:p w:rsidR="00AA07EC" w:rsidRDefault="00AA07EC" w:rsidP="00A66BB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 w:rsidR="00AA07EC" w:rsidRDefault="00AA07EC" w:rsidP="00BA40E4">
            <w:pPr>
              <w:pStyle w:val="TableParagraph"/>
              <w:spacing w:before="58"/>
              <w:ind w:left="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AA07EC" w:rsidRDefault="00AA07EC" w:rsidP="00BA40E4">
            <w:pPr>
              <w:pStyle w:val="TableParagraph"/>
              <w:spacing w:before="81" w:line="252" w:lineRule="exact"/>
              <w:ind w:left="244" w:right="237"/>
              <w:jc w:val="center"/>
              <w:rPr>
                <w:b/>
              </w:rPr>
            </w:pPr>
            <w:r>
              <w:rPr>
                <w:b/>
              </w:rPr>
              <w:t>(8.5-10)</w:t>
            </w:r>
          </w:p>
        </w:tc>
        <w:tc>
          <w:tcPr>
            <w:tcW w:w="1303" w:type="dxa"/>
          </w:tcPr>
          <w:p w:rsidR="00AA07EC" w:rsidRDefault="00AA07EC" w:rsidP="00BA40E4">
            <w:pPr>
              <w:pStyle w:val="TableParagraph"/>
              <w:spacing w:before="58"/>
              <w:ind w:left="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:rsidR="00AA07EC" w:rsidRDefault="00AA07EC" w:rsidP="00BA40E4">
            <w:pPr>
              <w:pStyle w:val="TableParagraph"/>
              <w:spacing w:before="81" w:line="252" w:lineRule="exact"/>
              <w:ind w:left="245" w:right="238"/>
              <w:jc w:val="center"/>
              <w:rPr>
                <w:b/>
              </w:rPr>
            </w:pPr>
            <w:r>
              <w:rPr>
                <w:b/>
              </w:rPr>
              <w:t>(7.0-8.4)</w:t>
            </w:r>
          </w:p>
        </w:tc>
        <w:tc>
          <w:tcPr>
            <w:tcW w:w="1305" w:type="dxa"/>
          </w:tcPr>
          <w:p w:rsidR="00AA07EC" w:rsidRDefault="00AA07EC" w:rsidP="00BA40E4">
            <w:pPr>
              <w:pStyle w:val="TableParagraph"/>
              <w:spacing w:before="58"/>
              <w:ind w:left="8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AA07EC" w:rsidRDefault="00AA07EC" w:rsidP="00BA40E4">
            <w:pPr>
              <w:pStyle w:val="TableParagraph"/>
              <w:spacing w:before="81" w:line="252" w:lineRule="exact"/>
              <w:ind w:left="248" w:right="237"/>
              <w:jc w:val="center"/>
              <w:rPr>
                <w:b/>
              </w:rPr>
            </w:pPr>
            <w:r>
              <w:rPr>
                <w:b/>
              </w:rPr>
              <w:t>(5.5-6.9)</w:t>
            </w:r>
          </w:p>
        </w:tc>
        <w:tc>
          <w:tcPr>
            <w:tcW w:w="1306" w:type="dxa"/>
          </w:tcPr>
          <w:p w:rsidR="00AA07EC" w:rsidRDefault="00AA07EC" w:rsidP="00BA40E4">
            <w:pPr>
              <w:pStyle w:val="TableParagraph"/>
              <w:spacing w:before="58"/>
              <w:ind w:left="1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:rsidR="00AA07EC" w:rsidRDefault="00AA07EC" w:rsidP="00BA40E4">
            <w:pPr>
              <w:pStyle w:val="TableParagraph"/>
              <w:spacing w:before="81" w:line="252" w:lineRule="exact"/>
              <w:ind w:left="248" w:right="237"/>
              <w:jc w:val="center"/>
              <w:rPr>
                <w:b/>
              </w:rPr>
            </w:pPr>
            <w:r>
              <w:rPr>
                <w:b/>
              </w:rPr>
              <w:t>(4.0-5.4)</w:t>
            </w:r>
          </w:p>
        </w:tc>
        <w:tc>
          <w:tcPr>
            <w:tcW w:w="1346" w:type="dxa"/>
          </w:tcPr>
          <w:p w:rsidR="00AA07EC" w:rsidRDefault="00AA07EC" w:rsidP="00BA40E4">
            <w:pPr>
              <w:pStyle w:val="TableParagraph"/>
              <w:spacing w:before="58"/>
              <w:ind w:left="7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:rsidR="00AA07EC" w:rsidRDefault="00AA07EC" w:rsidP="00BA40E4">
            <w:pPr>
              <w:pStyle w:val="TableParagraph"/>
              <w:spacing w:before="81" w:line="252" w:lineRule="exact"/>
              <w:ind w:left="349" w:right="341"/>
              <w:jc w:val="center"/>
              <w:rPr>
                <w:b/>
              </w:rPr>
            </w:pPr>
            <w:r>
              <w:rPr>
                <w:b/>
              </w:rPr>
              <w:t>(0-3.9)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:rsidR="00AA07EC" w:rsidRDefault="00AA07EC" w:rsidP="00BA40E4">
            <w:pPr>
              <w:rPr>
                <w:sz w:val="2"/>
                <w:szCs w:val="2"/>
              </w:rPr>
            </w:pPr>
          </w:p>
        </w:tc>
      </w:tr>
      <w:tr w:rsidR="00AA07EC" w:rsidTr="00A66BBE">
        <w:trPr>
          <w:trHeight w:val="2103"/>
        </w:trPr>
        <w:tc>
          <w:tcPr>
            <w:tcW w:w="1874" w:type="dxa"/>
            <w:vAlign w:val="center"/>
          </w:tcPr>
          <w:p w:rsidR="00AA07EC" w:rsidRDefault="00AA07EC" w:rsidP="00A66BBE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</w:rPr>
              <w:t>Tổ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chức nhóm</w:t>
            </w:r>
          </w:p>
        </w:tc>
        <w:tc>
          <w:tcPr>
            <w:tcW w:w="1306" w:type="dxa"/>
          </w:tcPr>
          <w:p w:rsidR="005E7CE0" w:rsidRDefault="005E7CE0" w:rsidP="005E7CE0">
            <w:pPr>
              <w:pStyle w:val="TableParagraph"/>
              <w:ind w:left="108" w:right="94"/>
              <w:rPr>
                <w:lang w:val="en-GB"/>
              </w:rPr>
            </w:pPr>
          </w:p>
          <w:p w:rsidR="00AA07EC" w:rsidRDefault="005672B4" w:rsidP="005E7CE0">
            <w:pPr>
              <w:pStyle w:val="TableParagraph"/>
              <w:ind w:left="108" w:right="94"/>
            </w:pPr>
            <w:r>
              <w:rPr>
                <w:lang w:val="en-GB"/>
              </w:rPr>
              <w:t>Phân công n</w:t>
            </w:r>
            <w:r w:rsidR="00AA07EC">
              <w:t>hiệm</w:t>
            </w:r>
            <w:r w:rsidR="00AA07EC">
              <w:rPr>
                <w:spacing w:val="1"/>
              </w:rPr>
              <w:t xml:space="preserve"> </w:t>
            </w:r>
            <w:r w:rsidR="00AA07EC">
              <w:t>vụ</w:t>
            </w:r>
            <w:r w:rsidR="00AA07EC">
              <w:rPr>
                <w:spacing w:val="1"/>
              </w:rPr>
              <w:t xml:space="preserve"> </w:t>
            </w:r>
            <w:r w:rsidR="00AA07EC">
              <w:t>rõ</w:t>
            </w:r>
            <w:r>
              <w:rPr>
                <w:lang w:val="en-GB"/>
              </w:rPr>
              <w:t xml:space="preserve"> </w:t>
            </w:r>
            <w:r w:rsidR="00AA07EC">
              <w:rPr>
                <w:spacing w:val="-52"/>
              </w:rPr>
              <w:t xml:space="preserve"> </w:t>
            </w:r>
            <w:r w:rsidR="00AA07EC">
              <w:t>ràng,</w:t>
            </w:r>
            <w:r w:rsidR="00AA07EC">
              <w:rPr>
                <w:spacing w:val="1"/>
              </w:rPr>
              <w:t xml:space="preserve"> </w:t>
            </w:r>
            <w:r w:rsidR="00AA07EC">
              <w:t>tương</w:t>
            </w:r>
            <w:r w:rsidR="00AA07EC">
              <w:rPr>
                <w:spacing w:val="-52"/>
              </w:rPr>
              <w:t xml:space="preserve"> </w:t>
            </w:r>
            <w:r w:rsidR="00AA07EC">
              <w:t>tác giữa các</w:t>
            </w:r>
            <w:r w:rsidR="00AA07EC">
              <w:rPr>
                <w:spacing w:val="-52"/>
              </w:rPr>
              <w:t xml:space="preserve"> </w:t>
            </w:r>
            <w:r w:rsidR="00AA07EC">
              <w:t>thành</w:t>
            </w:r>
            <w:r w:rsidR="00AA07EC">
              <w:rPr>
                <w:spacing w:val="1"/>
              </w:rPr>
              <w:t xml:space="preserve"> </w:t>
            </w:r>
            <w:r w:rsidR="00AA07EC">
              <w:t>viên</w:t>
            </w:r>
            <w:r w:rsidR="00AA07EC">
              <w:rPr>
                <w:spacing w:val="1"/>
              </w:rPr>
              <w:t xml:space="preserve"> </w:t>
            </w:r>
            <w:r w:rsidR="00AA07EC">
              <w:t>trong</w:t>
            </w:r>
            <w:r w:rsidR="00AA07EC">
              <w:rPr>
                <w:spacing w:val="1"/>
              </w:rPr>
              <w:t xml:space="preserve"> </w:t>
            </w:r>
            <w:r w:rsidR="00AA07EC">
              <w:t>nhóm</w:t>
            </w:r>
            <w:r w:rsidR="00AA07EC">
              <w:rPr>
                <w:spacing w:val="-52"/>
              </w:rPr>
              <w:t xml:space="preserve"> </w:t>
            </w:r>
            <w:r w:rsidR="00AA07EC">
              <w:t>tôt</w:t>
            </w:r>
          </w:p>
        </w:tc>
        <w:tc>
          <w:tcPr>
            <w:tcW w:w="1303" w:type="dxa"/>
          </w:tcPr>
          <w:p w:rsidR="005E7CE0" w:rsidRDefault="005E7CE0" w:rsidP="005E7CE0">
            <w:pPr>
              <w:pStyle w:val="TableParagraph"/>
              <w:ind w:left="105" w:right="93"/>
              <w:rPr>
                <w:lang w:val="en-GB"/>
              </w:rPr>
            </w:pPr>
          </w:p>
          <w:p w:rsidR="00AA07EC" w:rsidRDefault="005672B4" w:rsidP="005E7CE0">
            <w:pPr>
              <w:pStyle w:val="TableParagraph"/>
              <w:ind w:left="105" w:right="93"/>
            </w:pPr>
            <w:r>
              <w:rPr>
                <w:lang w:val="en-GB"/>
              </w:rPr>
              <w:t>Phân công n</w:t>
            </w:r>
            <w:r>
              <w:t>hiệm</w:t>
            </w:r>
            <w:r>
              <w:rPr>
                <w:spacing w:val="1"/>
              </w:rPr>
              <w:t xml:space="preserve"> </w:t>
            </w:r>
            <w:r>
              <w:t xml:space="preserve">vụ </w:t>
            </w:r>
            <w:r w:rsidR="00AA07EC">
              <w:t>cụ thể</w:t>
            </w:r>
            <w:r>
              <w:rPr>
                <w:spacing w:val="1"/>
                <w:lang w:val="en-GB"/>
              </w:rPr>
              <w:t xml:space="preserve">, </w:t>
            </w:r>
            <w:r w:rsidR="00AA07EC">
              <w:t xml:space="preserve">tương    </w:t>
            </w:r>
            <w:r w:rsidR="00AA07EC">
              <w:rPr>
                <w:spacing w:val="26"/>
              </w:rPr>
              <w:t xml:space="preserve"> </w:t>
            </w:r>
            <w:r w:rsidR="00AA07EC">
              <w:t>tác</w:t>
            </w:r>
            <w:r>
              <w:rPr>
                <w:lang w:val="en-GB"/>
              </w:rPr>
              <w:t xml:space="preserve"> </w:t>
            </w:r>
            <w:r w:rsidR="00AA07EC">
              <w:t xml:space="preserve">giữa      </w:t>
            </w:r>
            <w:r w:rsidR="00AA07EC">
              <w:rPr>
                <w:spacing w:val="23"/>
              </w:rPr>
              <w:t xml:space="preserve"> </w:t>
            </w:r>
            <w:r w:rsidR="00AA07EC">
              <w:t>các</w:t>
            </w:r>
            <w:r>
              <w:rPr>
                <w:lang w:val="en-GB"/>
              </w:rPr>
              <w:t xml:space="preserve"> </w:t>
            </w:r>
            <w:r w:rsidR="00AA07EC">
              <w:t>thành</w:t>
            </w:r>
            <w:r w:rsidR="00AA07EC">
              <w:rPr>
                <w:spacing w:val="1"/>
              </w:rPr>
              <w:t xml:space="preserve"> </w:t>
            </w:r>
            <w:r w:rsidR="00AA07EC">
              <w:t>viên</w:t>
            </w:r>
            <w:r w:rsidR="00AA07EC">
              <w:rPr>
                <w:spacing w:val="1"/>
              </w:rPr>
              <w:t xml:space="preserve"> </w:t>
            </w:r>
            <w:r w:rsidR="00AA07EC">
              <w:t>chưa cao</w:t>
            </w:r>
          </w:p>
        </w:tc>
        <w:tc>
          <w:tcPr>
            <w:tcW w:w="1305" w:type="dxa"/>
          </w:tcPr>
          <w:p w:rsidR="005E7CE0" w:rsidRDefault="005E7CE0" w:rsidP="005E7CE0">
            <w:pPr>
              <w:pStyle w:val="TableParagraph"/>
              <w:tabs>
                <w:tab w:val="left" w:pos="708"/>
              </w:tabs>
              <w:ind w:left="108"/>
              <w:rPr>
                <w:lang w:val="en-GB"/>
              </w:rPr>
            </w:pPr>
          </w:p>
          <w:p w:rsidR="00AA07EC" w:rsidRPr="005E7CE0" w:rsidRDefault="005672B4" w:rsidP="005E7CE0">
            <w:pPr>
              <w:pStyle w:val="TableParagraph"/>
              <w:tabs>
                <w:tab w:val="left" w:pos="708"/>
              </w:tabs>
              <w:ind w:left="108"/>
              <w:rPr>
                <w:lang w:val="en-GB"/>
              </w:rPr>
            </w:pPr>
            <w:r>
              <w:rPr>
                <w:lang w:val="en-GB"/>
              </w:rPr>
              <w:t>Phân công n</w:t>
            </w:r>
            <w:r>
              <w:t>hiệm</w:t>
            </w:r>
            <w:r>
              <w:rPr>
                <w:spacing w:val="1"/>
              </w:rPr>
              <w:t xml:space="preserve"> </w:t>
            </w:r>
            <w:r>
              <w:t xml:space="preserve">vụ </w:t>
            </w:r>
            <w:r>
              <w:rPr>
                <w:lang w:val="en-GB"/>
              </w:rPr>
              <w:t xml:space="preserve">chưa </w:t>
            </w:r>
            <w:r w:rsidR="00AA07EC">
              <w:t>rõ</w:t>
            </w:r>
            <w:r w:rsidR="005E7CE0">
              <w:rPr>
                <w:lang w:val="en-GB"/>
              </w:rPr>
              <w:t xml:space="preserve">, </w:t>
            </w:r>
            <w:r w:rsidR="00AA07EC">
              <w:t>sự tương</w:t>
            </w:r>
            <w:r w:rsidR="00AA07EC">
              <w:rPr>
                <w:spacing w:val="1"/>
              </w:rPr>
              <w:t xml:space="preserve"> </w:t>
            </w:r>
            <w:r w:rsidR="00AA07EC">
              <w:t xml:space="preserve">tác      </w:t>
            </w:r>
            <w:r w:rsidR="00AA07EC">
              <w:rPr>
                <w:spacing w:val="45"/>
              </w:rPr>
              <w:t xml:space="preserve"> </w:t>
            </w:r>
            <w:r w:rsidR="00AA07EC">
              <w:t>giữa</w:t>
            </w:r>
            <w:r>
              <w:rPr>
                <w:lang w:val="en-GB"/>
              </w:rPr>
              <w:t xml:space="preserve"> </w:t>
            </w:r>
            <w:r w:rsidR="005E7CE0">
              <w:rPr>
                <w:lang w:val="en-GB"/>
              </w:rPr>
              <w:t xml:space="preserve">các </w:t>
            </w:r>
            <w:r w:rsidR="00AA07EC">
              <w:t>thành</w:t>
            </w:r>
            <w:r>
              <w:rPr>
                <w:lang w:val="en-GB"/>
              </w:rPr>
              <w:t xml:space="preserve"> </w:t>
            </w:r>
            <w:r w:rsidR="00AA07EC">
              <w:t>viên</w:t>
            </w:r>
            <w:r w:rsidR="005E7CE0">
              <w:rPr>
                <w:lang w:val="en-GB"/>
              </w:rPr>
              <w:t xml:space="preserve"> kém</w:t>
            </w:r>
          </w:p>
        </w:tc>
        <w:tc>
          <w:tcPr>
            <w:tcW w:w="1306" w:type="dxa"/>
          </w:tcPr>
          <w:p w:rsidR="005E7CE0" w:rsidRDefault="005E7CE0" w:rsidP="005E7CE0">
            <w:pPr>
              <w:pStyle w:val="TableParagraph"/>
              <w:ind w:left="109" w:right="93"/>
              <w:rPr>
                <w:lang w:val="en-GB"/>
              </w:rPr>
            </w:pPr>
          </w:p>
          <w:p w:rsidR="00AA07EC" w:rsidRDefault="005E7CE0" w:rsidP="005E7CE0">
            <w:pPr>
              <w:pStyle w:val="TableParagraph"/>
              <w:ind w:left="109" w:right="93"/>
            </w:pPr>
            <w:r>
              <w:rPr>
                <w:lang w:val="en-GB"/>
              </w:rPr>
              <w:t>Phân công n</w:t>
            </w:r>
            <w:r>
              <w:t>hiệm</w:t>
            </w:r>
            <w:r>
              <w:rPr>
                <w:spacing w:val="1"/>
              </w:rPr>
              <w:t xml:space="preserve"> </w:t>
            </w:r>
            <w:r>
              <w:t xml:space="preserve">vụ </w:t>
            </w:r>
            <w:r>
              <w:rPr>
                <w:lang w:val="en-GB"/>
              </w:rPr>
              <w:t xml:space="preserve">không </w:t>
            </w:r>
            <w:r>
              <w:t>rõ</w:t>
            </w:r>
            <w:r>
              <w:rPr>
                <w:lang w:val="en-GB"/>
              </w:rPr>
              <w:t xml:space="preserve"> </w:t>
            </w:r>
            <w:r>
              <w:t>ràng,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  <w:lang w:val="en-GB"/>
              </w:rPr>
              <w:t>chưa</w:t>
            </w:r>
            <w:r>
              <w:rPr>
                <w:spacing w:val="1"/>
              </w:rPr>
              <w:t xml:space="preserve"> </w:t>
            </w:r>
            <w:r>
              <w:t>có sự tương</w:t>
            </w:r>
            <w:r>
              <w:rPr>
                <w:spacing w:val="1"/>
              </w:rPr>
              <w:t xml:space="preserve"> </w:t>
            </w:r>
            <w:r>
              <w:t>tác giữa</w:t>
            </w:r>
            <w:r>
              <w:rPr>
                <w:lang w:val="en-GB"/>
              </w:rPr>
              <w:t xml:space="preserve"> các </w:t>
            </w:r>
            <w:r>
              <w:t>thành</w:t>
            </w:r>
            <w:r>
              <w:rPr>
                <w:lang w:val="en-GB"/>
              </w:rPr>
              <w:t xml:space="preserve"> </w:t>
            </w:r>
            <w:r>
              <w:t>viên</w:t>
            </w:r>
          </w:p>
        </w:tc>
        <w:tc>
          <w:tcPr>
            <w:tcW w:w="1346" w:type="dxa"/>
          </w:tcPr>
          <w:p w:rsidR="005E7CE0" w:rsidRDefault="005E7CE0" w:rsidP="005E7CE0">
            <w:pPr>
              <w:pStyle w:val="TableParagraph"/>
              <w:ind w:left="107" w:right="93"/>
              <w:rPr>
                <w:lang w:val="en-GB"/>
              </w:rPr>
            </w:pPr>
          </w:p>
          <w:p w:rsidR="00AA07EC" w:rsidRDefault="00AA07EC" w:rsidP="005E7CE0">
            <w:pPr>
              <w:pStyle w:val="TableParagraph"/>
              <w:ind w:left="107" w:right="93"/>
            </w:pPr>
            <w:r>
              <w:t>Không</w:t>
            </w:r>
            <w:r>
              <w:rPr>
                <w:spacing w:val="1"/>
              </w:rPr>
              <w:t xml:space="preserve"> </w:t>
            </w:r>
            <w:r>
              <w:t>có</w:t>
            </w:r>
            <w:r>
              <w:rPr>
                <w:spacing w:val="-52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t>động</w:t>
            </w:r>
            <w:r>
              <w:rPr>
                <w:spacing w:val="-52"/>
              </w:rPr>
              <w:t xml:space="preserve"> </w:t>
            </w:r>
            <w:r>
              <w:t>nhóm</w:t>
            </w:r>
          </w:p>
        </w:tc>
        <w:tc>
          <w:tcPr>
            <w:tcW w:w="866" w:type="dxa"/>
            <w:vAlign w:val="center"/>
          </w:tcPr>
          <w:p w:rsidR="00AA07EC" w:rsidRDefault="00AA07EC" w:rsidP="00A66BBE">
            <w:pPr>
              <w:pStyle w:val="TableParagraph"/>
              <w:spacing w:before="1"/>
              <w:ind w:right="199"/>
              <w:jc w:val="center"/>
            </w:pPr>
            <w:r>
              <w:t>40%</w:t>
            </w:r>
          </w:p>
        </w:tc>
      </w:tr>
      <w:tr w:rsidR="00AA07EC" w:rsidTr="0045028B">
        <w:trPr>
          <w:trHeight w:val="2983"/>
        </w:trPr>
        <w:tc>
          <w:tcPr>
            <w:tcW w:w="1874" w:type="dxa"/>
            <w:vAlign w:val="center"/>
          </w:tcPr>
          <w:p w:rsidR="00AA07EC" w:rsidRDefault="00A66BBE" w:rsidP="00A66BBE">
            <w:pPr>
              <w:pStyle w:val="TableParagraph"/>
              <w:spacing w:before="1"/>
              <w:ind w:left="107"/>
              <w:jc w:val="center"/>
              <w:rPr>
                <w:b/>
              </w:rPr>
            </w:pPr>
            <w:r>
              <w:rPr>
                <w:b/>
                <w:lang w:val="en-GB"/>
              </w:rPr>
              <w:lastRenderedPageBreak/>
              <w:t>T</w:t>
            </w:r>
            <w:r w:rsidR="00AA07EC">
              <w:rPr>
                <w:b/>
              </w:rPr>
              <w:t>hảo</w:t>
            </w:r>
            <w:r w:rsidR="00AA07EC">
              <w:rPr>
                <w:b/>
                <w:spacing w:val="-1"/>
              </w:rPr>
              <w:t xml:space="preserve"> </w:t>
            </w:r>
            <w:r w:rsidR="00AA07EC">
              <w:rPr>
                <w:b/>
              </w:rPr>
              <w:t>luận</w:t>
            </w:r>
            <w:r w:rsidR="00AA07EC">
              <w:rPr>
                <w:b/>
                <w:spacing w:val="-1"/>
              </w:rPr>
              <w:t xml:space="preserve"> </w:t>
            </w:r>
            <w:r w:rsidR="00AA07EC">
              <w:rPr>
                <w:b/>
              </w:rPr>
              <w:t>nhóm</w:t>
            </w:r>
          </w:p>
        </w:tc>
        <w:tc>
          <w:tcPr>
            <w:tcW w:w="1306" w:type="dxa"/>
          </w:tcPr>
          <w:p w:rsidR="00AA07EC" w:rsidRPr="0045028B" w:rsidRDefault="005E7CE0" w:rsidP="005E7CE0">
            <w:pPr>
              <w:pStyle w:val="TableParagraph"/>
              <w:numPr>
                <w:ilvl w:val="0"/>
                <w:numId w:val="5"/>
              </w:numPr>
              <w:tabs>
                <w:tab w:val="left" w:pos="139"/>
              </w:tabs>
              <w:ind w:right="95"/>
            </w:pPr>
            <w:r w:rsidRPr="0045028B">
              <w:rPr>
                <w:lang w:val="en-GB"/>
              </w:rPr>
              <w:t xml:space="preserve">- </w:t>
            </w:r>
            <w:r w:rsidR="00AA07EC" w:rsidRPr="0045028B">
              <w:t xml:space="preserve">Thu thập </w:t>
            </w:r>
            <w:r w:rsidRPr="0045028B">
              <w:rPr>
                <w:lang w:val="en-GB"/>
              </w:rPr>
              <w:t xml:space="preserve"> </w:t>
            </w:r>
            <w:r w:rsidR="00AA07EC" w:rsidRPr="0045028B">
              <w:t>và đưa ra nhiều tài</w:t>
            </w:r>
          </w:p>
          <w:p w:rsidR="00AA07EC" w:rsidRPr="0045028B" w:rsidRDefault="00AA07EC" w:rsidP="005E7CE0">
            <w:pPr>
              <w:pStyle w:val="TableParagraph"/>
              <w:tabs>
                <w:tab w:val="left" w:pos="139"/>
              </w:tabs>
              <w:ind w:left="139" w:right="96"/>
            </w:pPr>
            <w:r w:rsidRPr="0045028B">
              <w:t>liệu liên quan đề tài</w:t>
            </w:r>
          </w:p>
          <w:p w:rsidR="00AA07EC" w:rsidRPr="0045028B" w:rsidRDefault="0045028B" w:rsidP="005E7CE0">
            <w:pPr>
              <w:pStyle w:val="TableParagraph"/>
              <w:tabs>
                <w:tab w:val="left" w:pos="139"/>
                <w:tab w:val="left" w:pos="414"/>
              </w:tabs>
              <w:ind w:left="139"/>
            </w:pPr>
            <w:r w:rsidRPr="0045028B">
              <w:rPr>
                <w:lang w:val="en-GB"/>
              </w:rPr>
              <w:t xml:space="preserve">- </w:t>
            </w:r>
            <w:r w:rsidR="00AA07EC" w:rsidRPr="0045028B">
              <w:t>Đưa   ra</w:t>
            </w:r>
          </w:p>
          <w:p w:rsidR="00AA07EC" w:rsidRPr="0045028B" w:rsidRDefault="00AA07EC" w:rsidP="005E7CE0">
            <w:pPr>
              <w:pStyle w:val="TableParagraph"/>
              <w:tabs>
                <w:tab w:val="left" w:pos="139"/>
              </w:tabs>
              <w:ind w:left="139"/>
            </w:pPr>
            <w:r w:rsidRPr="0045028B">
              <w:t>những       ý</w:t>
            </w:r>
          </w:p>
          <w:p w:rsidR="00AA07EC" w:rsidRPr="0045028B" w:rsidRDefault="00AA07EC" w:rsidP="005E7CE0">
            <w:pPr>
              <w:pStyle w:val="TableParagraph"/>
              <w:tabs>
                <w:tab w:val="left" w:pos="139"/>
              </w:tabs>
              <w:ind w:left="139"/>
            </w:pPr>
            <w:r w:rsidRPr="0045028B">
              <w:t>tưởng       rõ</w:t>
            </w:r>
          </w:p>
          <w:p w:rsidR="00AA07EC" w:rsidRPr="0045028B" w:rsidRDefault="00AA07EC" w:rsidP="0045028B">
            <w:pPr>
              <w:pStyle w:val="TableParagraph"/>
              <w:tabs>
                <w:tab w:val="left" w:pos="139"/>
              </w:tabs>
              <w:ind w:left="139" w:right="96"/>
            </w:pPr>
            <w:r w:rsidRPr="0045028B">
              <w:t>ràng, liên quan đến đề</w:t>
            </w:r>
            <w:r w:rsidR="0045028B" w:rsidRPr="0045028B">
              <w:rPr>
                <w:lang w:val="en-GB"/>
              </w:rPr>
              <w:t xml:space="preserve"> </w:t>
            </w:r>
            <w:r w:rsidRPr="0045028B">
              <w:t>tài</w:t>
            </w:r>
          </w:p>
        </w:tc>
        <w:tc>
          <w:tcPr>
            <w:tcW w:w="1303" w:type="dxa"/>
          </w:tcPr>
          <w:p w:rsidR="00AA07EC" w:rsidRPr="0045028B" w:rsidRDefault="005E7CE0" w:rsidP="005E7CE0">
            <w:pPr>
              <w:pStyle w:val="TableParagraph"/>
              <w:tabs>
                <w:tab w:val="left" w:pos="139"/>
              </w:tabs>
              <w:ind w:left="109" w:right="93"/>
            </w:pPr>
            <w:r w:rsidRPr="0045028B">
              <w:rPr>
                <w:lang w:val="en-GB"/>
              </w:rPr>
              <w:t xml:space="preserve">- </w:t>
            </w:r>
            <w:r w:rsidR="00AA07EC" w:rsidRPr="0045028B">
              <w:t>Thu thập thông tin cơ bản về đề tài</w:t>
            </w:r>
          </w:p>
          <w:p w:rsidR="0045028B" w:rsidRPr="0045028B" w:rsidRDefault="0045028B" w:rsidP="005E7CE0">
            <w:pPr>
              <w:pStyle w:val="TableParagraph"/>
              <w:tabs>
                <w:tab w:val="left" w:pos="139"/>
                <w:tab w:val="left" w:pos="668"/>
              </w:tabs>
              <w:ind w:left="139" w:right="93"/>
              <w:rPr>
                <w:lang w:val="en-GB"/>
              </w:rPr>
            </w:pPr>
          </w:p>
          <w:p w:rsidR="00AA07EC" w:rsidRPr="0045028B" w:rsidRDefault="0045028B" w:rsidP="005E7CE0">
            <w:pPr>
              <w:pStyle w:val="TableParagraph"/>
              <w:tabs>
                <w:tab w:val="left" w:pos="139"/>
                <w:tab w:val="left" w:pos="668"/>
              </w:tabs>
              <w:ind w:left="139" w:right="93"/>
            </w:pPr>
            <w:r w:rsidRPr="0045028B">
              <w:rPr>
                <w:lang w:val="en-GB"/>
              </w:rPr>
              <w:t xml:space="preserve">- </w:t>
            </w:r>
            <w:r w:rsidR="00AA07EC" w:rsidRPr="0045028B">
              <w:t>Thỉnh thoảng đưa ra những ý tưởng liên quan đến đề</w:t>
            </w:r>
            <w:r w:rsidRPr="0045028B">
              <w:rPr>
                <w:lang w:val="en-GB"/>
              </w:rPr>
              <w:t xml:space="preserve"> </w:t>
            </w:r>
            <w:r w:rsidR="00AA07EC" w:rsidRPr="0045028B">
              <w:t xml:space="preserve"> tài</w:t>
            </w:r>
          </w:p>
        </w:tc>
        <w:tc>
          <w:tcPr>
            <w:tcW w:w="1305" w:type="dxa"/>
          </w:tcPr>
          <w:p w:rsidR="00AA07EC" w:rsidRPr="0045028B" w:rsidRDefault="005E7CE0" w:rsidP="005E7CE0">
            <w:pPr>
              <w:pStyle w:val="TableParagraph"/>
              <w:ind w:left="82" w:right="92"/>
            </w:pPr>
            <w:r w:rsidRPr="0045028B">
              <w:rPr>
                <w:lang w:val="en-GB"/>
              </w:rPr>
              <w:t xml:space="preserve">- </w:t>
            </w:r>
            <w:r w:rsidR="00AA07EC" w:rsidRPr="0045028B">
              <w:t>Chỉ thu thập thông tin khi có yêu cầu</w:t>
            </w:r>
          </w:p>
          <w:p w:rsidR="0045028B" w:rsidRPr="0045028B" w:rsidRDefault="0045028B" w:rsidP="005E7CE0">
            <w:pPr>
              <w:pStyle w:val="TableParagraph"/>
              <w:ind w:left="82" w:right="92"/>
              <w:rPr>
                <w:lang w:val="en-GB"/>
              </w:rPr>
            </w:pPr>
          </w:p>
          <w:p w:rsidR="00AA07EC" w:rsidRPr="0045028B" w:rsidRDefault="0045028B" w:rsidP="005E7CE0">
            <w:pPr>
              <w:pStyle w:val="TableParagraph"/>
              <w:ind w:left="82" w:right="92"/>
            </w:pPr>
            <w:r w:rsidRPr="0045028B">
              <w:rPr>
                <w:lang w:val="en-GB"/>
              </w:rPr>
              <w:t xml:space="preserve">- </w:t>
            </w:r>
            <w:r w:rsidR="00AA07EC" w:rsidRPr="0045028B">
              <w:t>Ít khi đưa ra ý tưởng liên quan đến đề tài</w:t>
            </w:r>
          </w:p>
        </w:tc>
        <w:tc>
          <w:tcPr>
            <w:tcW w:w="1306" w:type="dxa"/>
          </w:tcPr>
          <w:p w:rsidR="0045028B" w:rsidRPr="0045028B" w:rsidRDefault="0045028B" w:rsidP="005E7CE0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 w:right="92"/>
              <w:rPr>
                <w:lang w:val="en-GB"/>
              </w:rPr>
            </w:pPr>
            <w:r w:rsidRPr="0045028B">
              <w:rPr>
                <w:lang w:val="en-GB"/>
              </w:rPr>
              <w:t xml:space="preserve">- </w:t>
            </w:r>
            <w:r>
              <w:rPr>
                <w:lang w:val="en-GB"/>
              </w:rPr>
              <w:t>Không</w:t>
            </w:r>
            <w:r w:rsidRPr="0045028B">
              <w:t xml:space="preserve"> thu thập thông tin</w:t>
            </w:r>
          </w:p>
          <w:p w:rsidR="0045028B" w:rsidRPr="0045028B" w:rsidRDefault="0045028B" w:rsidP="005E7CE0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 w:right="92"/>
              <w:rPr>
                <w:lang w:val="en-GB"/>
              </w:rPr>
            </w:pPr>
          </w:p>
          <w:p w:rsidR="0045028B" w:rsidRDefault="0045028B" w:rsidP="0045028B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 w:right="92"/>
              <w:rPr>
                <w:lang w:val="en-GB"/>
              </w:rPr>
            </w:pPr>
          </w:p>
          <w:p w:rsidR="00AA07EC" w:rsidRPr="0045028B" w:rsidRDefault="00AA07EC" w:rsidP="0045028B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 w:right="92"/>
              <w:rPr>
                <w:lang w:val="en-GB"/>
              </w:rPr>
            </w:pPr>
            <w:r w:rsidRPr="0045028B">
              <w:t>- Có đưa ra</w:t>
            </w:r>
            <w:r w:rsidR="0045028B" w:rsidRPr="0045028B">
              <w:rPr>
                <w:lang w:val="en-GB"/>
              </w:rPr>
              <w:t xml:space="preserve"> </w:t>
            </w:r>
            <w:r w:rsidRPr="0045028B">
              <w:t xml:space="preserve"> ý</w:t>
            </w:r>
            <w:r w:rsidR="0045028B" w:rsidRPr="0045028B">
              <w:rPr>
                <w:lang w:val="en-GB"/>
              </w:rPr>
              <w:t xml:space="preserve"> </w:t>
            </w:r>
            <w:r w:rsidRPr="0045028B">
              <w:t xml:space="preserve">tưởng nhưng </w:t>
            </w:r>
            <w:r w:rsidR="0045028B" w:rsidRPr="0045028B">
              <w:rPr>
                <w:lang w:val="en-GB"/>
              </w:rPr>
              <w:t>k</w:t>
            </w:r>
            <w:r w:rsidRPr="0045028B">
              <w:t>hông</w:t>
            </w:r>
            <w:r w:rsidR="0045028B" w:rsidRPr="0045028B">
              <w:rPr>
                <w:lang w:val="en-GB"/>
              </w:rPr>
              <w:t xml:space="preserve"> </w:t>
            </w:r>
            <w:r w:rsidRPr="0045028B">
              <w:t xml:space="preserve">liên quan đến </w:t>
            </w:r>
            <w:r w:rsidR="0045028B" w:rsidRPr="0045028B">
              <w:rPr>
                <w:lang w:val="en-GB"/>
              </w:rPr>
              <w:t xml:space="preserve"> đề tài</w:t>
            </w:r>
          </w:p>
        </w:tc>
        <w:tc>
          <w:tcPr>
            <w:tcW w:w="1346" w:type="dxa"/>
          </w:tcPr>
          <w:p w:rsidR="00AA07EC" w:rsidRPr="0045028B" w:rsidRDefault="00AA07EC" w:rsidP="005E7CE0">
            <w:pPr>
              <w:pStyle w:val="TableParagraph"/>
              <w:rPr>
                <w:sz w:val="24"/>
              </w:rPr>
            </w:pPr>
          </w:p>
          <w:p w:rsidR="00AA07EC" w:rsidRPr="0045028B" w:rsidRDefault="00AA07EC" w:rsidP="005E7CE0">
            <w:pPr>
              <w:pStyle w:val="TableParagraph"/>
              <w:rPr>
                <w:sz w:val="24"/>
              </w:rPr>
            </w:pPr>
          </w:p>
          <w:p w:rsidR="00AA07EC" w:rsidRPr="0045028B" w:rsidRDefault="00AA07EC" w:rsidP="005E7CE0">
            <w:pPr>
              <w:pStyle w:val="TableParagraph"/>
              <w:rPr>
                <w:sz w:val="30"/>
              </w:rPr>
            </w:pPr>
          </w:p>
          <w:p w:rsidR="00AA07EC" w:rsidRPr="0045028B" w:rsidRDefault="00AA07EC" w:rsidP="005E7CE0">
            <w:pPr>
              <w:pStyle w:val="TableParagraph"/>
              <w:ind w:left="107" w:right="94"/>
            </w:pPr>
            <w:r w:rsidRPr="0045028B">
              <w:t>- Không thu thập thông tin hay đóng góp ý kiến cho nhóm</w:t>
            </w:r>
          </w:p>
        </w:tc>
        <w:tc>
          <w:tcPr>
            <w:tcW w:w="866" w:type="dxa"/>
            <w:vAlign w:val="center"/>
          </w:tcPr>
          <w:p w:rsidR="00AA07EC" w:rsidRDefault="005E7CE0" w:rsidP="00A66BBE">
            <w:pPr>
              <w:pStyle w:val="TableParagraph"/>
              <w:ind w:left="212" w:right="199"/>
              <w:jc w:val="center"/>
            </w:pPr>
            <w:r>
              <w:rPr>
                <w:lang w:val="en-GB"/>
              </w:rPr>
              <w:t>3</w:t>
            </w:r>
            <w:r w:rsidR="00AA07EC">
              <w:t>0%</w:t>
            </w:r>
          </w:p>
        </w:tc>
      </w:tr>
      <w:tr w:rsidR="00AA07EC" w:rsidTr="0045028B">
        <w:trPr>
          <w:trHeight w:val="1972"/>
        </w:trPr>
        <w:tc>
          <w:tcPr>
            <w:tcW w:w="1874" w:type="dxa"/>
            <w:vAlign w:val="center"/>
          </w:tcPr>
          <w:p w:rsidR="00AA07EC" w:rsidRDefault="00AA07EC" w:rsidP="00A66BBE">
            <w:pPr>
              <w:pStyle w:val="TableParagraph"/>
              <w:ind w:left="107"/>
              <w:jc w:val="center"/>
              <w:rPr>
                <w:b/>
              </w:rPr>
            </w:pPr>
            <w:r>
              <w:rPr>
                <w:b/>
              </w:rPr>
              <w:t>Hợp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tác nhóm</w:t>
            </w:r>
          </w:p>
        </w:tc>
        <w:tc>
          <w:tcPr>
            <w:tcW w:w="1306" w:type="dxa"/>
          </w:tcPr>
          <w:p w:rsidR="00AA07EC" w:rsidRDefault="00AA07EC" w:rsidP="0045028B">
            <w:pPr>
              <w:pStyle w:val="TableParagraph"/>
              <w:ind w:left="108" w:right="95"/>
            </w:pPr>
            <w:r>
              <w:t>- Luôn lắng</w:t>
            </w:r>
            <w:r>
              <w:rPr>
                <w:spacing w:val="1"/>
              </w:rPr>
              <w:t xml:space="preserve"> </w:t>
            </w:r>
            <w:r>
              <w:t>nghe,</w:t>
            </w:r>
            <w:r>
              <w:rPr>
                <w:spacing w:val="56"/>
              </w:rPr>
              <w:t xml:space="preserve"> </w:t>
            </w:r>
            <w:r>
              <w:t>chia</w:t>
            </w:r>
            <w:r>
              <w:rPr>
                <w:spacing w:val="-52"/>
              </w:rPr>
              <w:t xml:space="preserve"> </w:t>
            </w:r>
            <w:r>
              <w:t>sẻ</w:t>
            </w:r>
            <w:r>
              <w:rPr>
                <w:spacing w:val="-10"/>
              </w:rPr>
              <w:t xml:space="preserve"> </w:t>
            </w:r>
            <w:r>
              <w:t>và</w:t>
            </w:r>
            <w:r>
              <w:rPr>
                <w:spacing w:val="-9"/>
              </w:rPr>
              <w:t xml:space="preserve"> </w:t>
            </w:r>
            <w:r>
              <w:t>ủng</w:t>
            </w:r>
            <w:r>
              <w:rPr>
                <w:spacing w:val="-13"/>
              </w:rPr>
              <w:t xml:space="preserve"> </w:t>
            </w:r>
            <w:r>
              <w:t>hộ</w:t>
            </w:r>
            <w:r>
              <w:rPr>
                <w:spacing w:val="-52"/>
              </w:rPr>
              <w:t xml:space="preserve"> </w:t>
            </w:r>
            <w:r w:rsidR="0045028B">
              <w:t xml:space="preserve">những </w:t>
            </w:r>
            <w:r>
              <w:t>nỗ</w:t>
            </w:r>
            <w:r w:rsidR="0045028B">
              <w:rPr>
                <w:lang w:val="en-GB"/>
              </w:rPr>
              <w:t xml:space="preserve"> </w:t>
            </w:r>
            <w:r>
              <w:t>lực của</w:t>
            </w:r>
            <w:r w:rsidR="0045028B">
              <w:rPr>
                <w:lang w:val="en-GB"/>
              </w:rPr>
              <w:t xml:space="preserve"> </w:t>
            </w:r>
            <w:r>
              <w:t>thành</w:t>
            </w:r>
            <w:r>
              <w:rPr>
                <w:spacing w:val="1"/>
              </w:rPr>
              <w:t xml:space="preserve"> </w:t>
            </w:r>
            <w:r>
              <w:t>viên</w:t>
            </w:r>
            <w:r>
              <w:rPr>
                <w:spacing w:val="1"/>
              </w:rPr>
              <w:t xml:space="preserve"> </w:t>
            </w:r>
            <w:r>
              <w:t>trong</w:t>
            </w:r>
            <w:r>
              <w:rPr>
                <w:spacing w:val="-2"/>
              </w:rPr>
              <w:t xml:space="preserve"> </w:t>
            </w:r>
            <w:r>
              <w:t>nhóm</w:t>
            </w:r>
          </w:p>
        </w:tc>
        <w:tc>
          <w:tcPr>
            <w:tcW w:w="1303" w:type="dxa"/>
          </w:tcPr>
          <w:p w:rsidR="00AA07EC" w:rsidRDefault="00AA07EC" w:rsidP="0045028B">
            <w:pPr>
              <w:pStyle w:val="TableParagraph"/>
              <w:tabs>
                <w:tab w:val="left" w:pos="492"/>
                <w:tab w:val="left" w:pos="712"/>
              </w:tabs>
              <w:ind w:left="105" w:right="93"/>
            </w:pPr>
            <w:r>
              <w:t>-</w:t>
            </w:r>
            <w:r w:rsidR="0045028B">
              <w:rPr>
                <w:lang w:val="en-GB"/>
              </w:rPr>
              <w:t xml:space="preserve"> Có </w:t>
            </w:r>
            <w:r>
              <w:rPr>
                <w:spacing w:val="-52"/>
              </w:rPr>
              <w:t xml:space="preserve"> </w:t>
            </w:r>
            <w:r>
              <w:t>lắng</w:t>
            </w:r>
            <w:r w:rsidR="0045028B">
              <w:rPr>
                <w:lang w:val="en-GB"/>
              </w:rPr>
              <w:t xml:space="preserve"> n</w:t>
            </w:r>
            <w:r>
              <w:rPr>
                <w:spacing w:val="-1"/>
              </w:rPr>
              <w:t>ghe,</w:t>
            </w:r>
            <w:r w:rsidR="0045028B">
              <w:rPr>
                <w:spacing w:val="-1"/>
                <w:lang w:val="en-GB"/>
              </w:rPr>
              <w:t xml:space="preserve"> </w:t>
            </w:r>
            <w:r>
              <w:t>chia</w:t>
            </w:r>
            <w:r w:rsidR="0045028B">
              <w:rPr>
                <w:lang w:val="en-GB"/>
              </w:rPr>
              <w:t xml:space="preserve"> </w:t>
            </w:r>
            <w:r>
              <w:rPr>
                <w:spacing w:val="-1"/>
              </w:rPr>
              <w:t>sẻ</w:t>
            </w:r>
            <w:r w:rsidR="0045028B">
              <w:rPr>
                <w:spacing w:val="-1"/>
                <w:lang w:val="en-GB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trong</w:t>
            </w:r>
            <w:r>
              <w:rPr>
                <w:spacing w:val="-2"/>
              </w:rPr>
              <w:t xml:space="preserve"> </w:t>
            </w:r>
            <w:r>
              <w:t>nhóm</w:t>
            </w:r>
          </w:p>
        </w:tc>
        <w:tc>
          <w:tcPr>
            <w:tcW w:w="1305" w:type="dxa"/>
          </w:tcPr>
          <w:p w:rsidR="00AA07EC" w:rsidRDefault="00AA07EC" w:rsidP="0045028B">
            <w:pPr>
              <w:pStyle w:val="TableParagraph"/>
              <w:ind w:left="108" w:right="94"/>
            </w:pPr>
            <w:r>
              <w:t>-</w:t>
            </w:r>
            <w:r>
              <w:rPr>
                <w:spacing w:val="4"/>
              </w:rPr>
              <w:t xml:space="preserve"> </w:t>
            </w:r>
            <w:r>
              <w:t>Có</w:t>
            </w:r>
            <w:r>
              <w:rPr>
                <w:spacing w:val="5"/>
              </w:rPr>
              <w:t xml:space="preserve"> </w:t>
            </w:r>
            <w:r>
              <w:t>3-4</w:t>
            </w:r>
            <w:r>
              <w:rPr>
                <w:spacing w:val="6"/>
              </w:rPr>
              <w:t xml:space="preserve"> </w:t>
            </w:r>
            <w:r>
              <w:t>lần</w:t>
            </w:r>
            <w:r>
              <w:rPr>
                <w:spacing w:val="-52"/>
              </w:rPr>
              <w:t xml:space="preserve"> </w:t>
            </w:r>
            <w:r>
              <w:t>tham</w:t>
            </w:r>
            <w:r>
              <w:rPr>
                <w:spacing w:val="-5"/>
              </w:rPr>
              <w:t xml:space="preserve"> </w:t>
            </w:r>
            <w:r>
              <w:t>gia</w:t>
            </w:r>
          </w:p>
          <w:p w:rsidR="00AA07EC" w:rsidRDefault="00AA07EC" w:rsidP="0045028B">
            <w:pPr>
              <w:pStyle w:val="TableParagraph"/>
              <w:tabs>
                <w:tab w:val="left" w:pos="819"/>
              </w:tabs>
              <w:ind w:left="108" w:right="94"/>
            </w:pPr>
            <w:r>
              <w:t>thảo</w:t>
            </w:r>
            <w:r>
              <w:tab/>
            </w:r>
            <w:r>
              <w:rPr>
                <w:spacing w:val="-1"/>
              </w:rPr>
              <w:t>luận</w:t>
            </w:r>
            <w:r>
              <w:rPr>
                <w:spacing w:val="-52"/>
              </w:rPr>
              <w:t xml:space="preserve"> </w:t>
            </w:r>
            <w:r>
              <w:t>nhóm</w:t>
            </w:r>
            <w:r>
              <w:rPr>
                <w:spacing w:val="-3"/>
              </w:rPr>
              <w:t xml:space="preserve"> </w:t>
            </w:r>
            <w:r>
              <w:t>và</w:t>
            </w:r>
          </w:p>
          <w:p w:rsidR="00AA07EC" w:rsidRDefault="00AA07EC" w:rsidP="0045028B">
            <w:pPr>
              <w:pStyle w:val="TableParagraph"/>
              <w:ind w:left="108"/>
            </w:pPr>
            <w:r>
              <w:t>bình</w:t>
            </w:r>
            <w:r>
              <w:rPr>
                <w:spacing w:val="-2"/>
              </w:rPr>
              <w:t xml:space="preserve"> </w:t>
            </w:r>
            <w:r>
              <w:t>luận</w:t>
            </w:r>
          </w:p>
        </w:tc>
        <w:tc>
          <w:tcPr>
            <w:tcW w:w="1306" w:type="dxa"/>
          </w:tcPr>
          <w:p w:rsidR="00AA07EC" w:rsidRDefault="0045028B" w:rsidP="0045028B">
            <w:pPr>
              <w:pStyle w:val="TableParagraph"/>
              <w:ind w:left="109"/>
            </w:pPr>
            <w:r>
              <w:rPr>
                <w:lang w:val="en-GB"/>
              </w:rPr>
              <w:t xml:space="preserve">- </w:t>
            </w:r>
            <w:r w:rsidR="00AA07EC">
              <w:t>Có</w:t>
            </w:r>
            <w:r w:rsidR="00AA07EC">
              <w:rPr>
                <w:spacing w:val="18"/>
              </w:rPr>
              <w:t xml:space="preserve"> </w:t>
            </w:r>
            <w:r w:rsidR="00AA07EC">
              <w:t>1-2</w:t>
            </w:r>
            <w:r w:rsidR="00AA07EC">
              <w:rPr>
                <w:spacing w:val="18"/>
              </w:rPr>
              <w:t xml:space="preserve"> </w:t>
            </w:r>
            <w:r w:rsidR="00AA07EC">
              <w:t>lần</w:t>
            </w:r>
            <w:r w:rsidR="00AA07EC">
              <w:rPr>
                <w:spacing w:val="-52"/>
              </w:rPr>
              <w:t xml:space="preserve"> </w:t>
            </w:r>
            <w:r w:rsidR="00AA07EC">
              <w:t>tham</w:t>
            </w:r>
            <w:r w:rsidR="00AA07EC">
              <w:rPr>
                <w:spacing w:val="-5"/>
              </w:rPr>
              <w:t xml:space="preserve"> </w:t>
            </w:r>
            <w:r w:rsidR="00AA07EC">
              <w:t>gia</w:t>
            </w:r>
          </w:p>
          <w:p w:rsidR="00AA07EC" w:rsidRDefault="00AA07EC" w:rsidP="0045028B">
            <w:pPr>
              <w:pStyle w:val="TableParagraph"/>
              <w:tabs>
                <w:tab w:val="left" w:pos="819"/>
              </w:tabs>
              <w:ind w:left="109" w:right="92"/>
            </w:pPr>
            <w:r>
              <w:t>thảo</w:t>
            </w:r>
            <w:r>
              <w:tab/>
            </w:r>
            <w:r>
              <w:rPr>
                <w:spacing w:val="-1"/>
              </w:rPr>
              <w:t>luận</w:t>
            </w:r>
            <w:r>
              <w:rPr>
                <w:spacing w:val="-52"/>
              </w:rPr>
              <w:t xml:space="preserve"> </w:t>
            </w:r>
            <w:r>
              <w:t>nhóm</w:t>
            </w:r>
            <w:r>
              <w:rPr>
                <w:spacing w:val="-3"/>
              </w:rPr>
              <w:t xml:space="preserve"> </w:t>
            </w:r>
            <w:r>
              <w:t>và</w:t>
            </w:r>
          </w:p>
          <w:p w:rsidR="00AA07EC" w:rsidRDefault="00AA07EC" w:rsidP="0045028B">
            <w:pPr>
              <w:pStyle w:val="TableParagraph"/>
              <w:ind w:left="109"/>
            </w:pPr>
            <w:r>
              <w:t>bình</w:t>
            </w:r>
            <w:r>
              <w:rPr>
                <w:spacing w:val="-2"/>
              </w:rPr>
              <w:t xml:space="preserve"> </w:t>
            </w:r>
            <w:r>
              <w:t>luận</w:t>
            </w:r>
          </w:p>
        </w:tc>
        <w:tc>
          <w:tcPr>
            <w:tcW w:w="1346" w:type="dxa"/>
          </w:tcPr>
          <w:p w:rsidR="00AA07EC" w:rsidRDefault="00AA07EC" w:rsidP="0045028B">
            <w:pPr>
              <w:pStyle w:val="TableParagraph"/>
              <w:ind w:left="107" w:right="93"/>
            </w:pPr>
            <w:r>
              <w:t>-</w:t>
            </w:r>
            <w:r>
              <w:rPr>
                <w:spacing w:val="7"/>
              </w:rPr>
              <w:t xml:space="preserve"> </w:t>
            </w:r>
            <w:r>
              <w:t>Không</w:t>
            </w:r>
            <w:r>
              <w:rPr>
                <w:spacing w:val="9"/>
              </w:rPr>
              <w:t xml:space="preserve"> </w:t>
            </w:r>
            <w:r>
              <w:t>bao</w:t>
            </w:r>
            <w:r>
              <w:rPr>
                <w:spacing w:val="-52"/>
              </w:rPr>
              <w:t xml:space="preserve"> </w:t>
            </w:r>
            <w:r>
              <w:t>giờ tham</w:t>
            </w:r>
            <w:r>
              <w:rPr>
                <w:spacing w:val="-5"/>
              </w:rPr>
              <w:t xml:space="preserve"> </w:t>
            </w:r>
            <w:r>
              <w:t>gia</w:t>
            </w:r>
          </w:p>
          <w:p w:rsidR="00AA07EC" w:rsidRDefault="00AA07EC" w:rsidP="0045028B">
            <w:pPr>
              <w:pStyle w:val="TableParagraph"/>
              <w:tabs>
                <w:tab w:val="left" w:pos="860"/>
              </w:tabs>
              <w:ind w:left="107" w:right="93"/>
            </w:pPr>
            <w:r>
              <w:t>thảo</w:t>
            </w:r>
            <w:r w:rsidR="0045028B">
              <w:rPr>
                <w:lang w:val="en-GB"/>
              </w:rPr>
              <w:t xml:space="preserve"> </w:t>
            </w:r>
            <w:r>
              <w:rPr>
                <w:spacing w:val="-1"/>
              </w:rPr>
              <w:t>luận</w:t>
            </w:r>
            <w:r>
              <w:rPr>
                <w:spacing w:val="-52"/>
              </w:rPr>
              <w:t xml:space="preserve"> </w:t>
            </w:r>
            <w:r>
              <w:t>trong</w:t>
            </w:r>
            <w:r>
              <w:rPr>
                <w:spacing w:val="-2"/>
              </w:rPr>
              <w:t xml:space="preserve"> </w:t>
            </w:r>
            <w:r>
              <w:t>nhóm</w:t>
            </w:r>
          </w:p>
        </w:tc>
        <w:tc>
          <w:tcPr>
            <w:tcW w:w="866" w:type="dxa"/>
            <w:vAlign w:val="center"/>
          </w:tcPr>
          <w:p w:rsidR="00AA07EC" w:rsidRDefault="00AA07EC" w:rsidP="00A66BBE">
            <w:pPr>
              <w:pStyle w:val="TableParagraph"/>
              <w:ind w:left="212" w:right="199"/>
              <w:jc w:val="center"/>
            </w:pPr>
            <w:r>
              <w:t>30%</w:t>
            </w:r>
          </w:p>
        </w:tc>
      </w:tr>
    </w:tbl>
    <w:p w:rsidR="00AA07EC" w:rsidRDefault="00AA07EC" w:rsidP="00AA07EC">
      <w:pPr>
        <w:spacing w:after="0"/>
        <w:jc w:val="both"/>
        <w:rPr>
          <w:rFonts w:cs="Times New Roman"/>
          <w:szCs w:val="26"/>
          <w:lang w:val="en-US"/>
        </w:rPr>
      </w:pPr>
    </w:p>
    <w:p w:rsidR="0071367D" w:rsidRDefault="0071367D" w:rsidP="0071367D">
      <w:pPr>
        <w:spacing w:after="0"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6. Tài liệu học tập</w:t>
      </w:r>
    </w:p>
    <w:p w:rsidR="0071367D" w:rsidRDefault="0071367D" w:rsidP="0071367D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r>
        <w:rPr>
          <w:rFonts w:cs="Times New Roman"/>
          <w:b/>
          <w:i/>
          <w:szCs w:val="26"/>
          <w:lang w:val="en-US"/>
        </w:rPr>
        <w:t>6.1. Giáo trình:</w:t>
      </w:r>
    </w:p>
    <w:p w:rsidR="00024431" w:rsidRDefault="00024431" w:rsidP="00024431">
      <w:pPr>
        <w:spacing w:after="0"/>
        <w:jc w:val="both"/>
        <w:rPr>
          <w:rFonts w:cs="Times New Roman"/>
          <w:szCs w:val="26"/>
          <w:lang w:val="en-GB"/>
        </w:rPr>
      </w:pPr>
      <w:r w:rsidRPr="00DB1684">
        <w:rPr>
          <w:rFonts w:cs="Times New Roman"/>
          <w:szCs w:val="26"/>
        </w:rPr>
        <w:t xml:space="preserve">[1] </w:t>
      </w:r>
      <w:r>
        <w:rPr>
          <w:rFonts w:cs="Times New Roman"/>
          <w:szCs w:val="26"/>
          <w:lang w:val="en-GB"/>
        </w:rPr>
        <w:t xml:space="preserve">PGS.TS </w:t>
      </w:r>
      <w:r w:rsidR="005D519E">
        <w:rPr>
          <w:rFonts w:cs="Times New Roman"/>
          <w:szCs w:val="26"/>
          <w:lang w:val="en-GB"/>
        </w:rPr>
        <w:t>Nguyễn Ngọc Sơn</w:t>
      </w:r>
      <w:r>
        <w:rPr>
          <w:rFonts w:cs="Times New Roman"/>
          <w:szCs w:val="26"/>
          <w:lang w:val="en-GB"/>
        </w:rPr>
        <w:t xml:space="preserve">, TS </w:t>
      </w:r>
      <w:r w:rsidR="005D519E">
        <w:rPr>
          <w:rFonts w:cs="Times New Roman"/>
          <w:szCs w:val="26"/>
          <w:lang w:val="en-GB"/>
        </w:rPr>
        <w:t>Bùi Đức Tuân</w:t>
      </w:r>
      <w:r>
        <w:rPr>
          <w:rFonts w:cs="Times New Roman"/>
          <w:szCs w:val="26"/>
          <w:lang w:val="en-GB"/>
        </w:rPr>
        <w:t xml:space="preserve"> (Đồng chủ biên), </w:t>
      </w:r>
      <w:r w:rsidRPr="002776E7">
        <w:rPr>
          <w:rFonts w:cs="Times New Roman"/>
          <w:i/>
          <w:szCs w:val="26"/>
        </w:rPr>
        <w:t xml:space="preserve">Giáo trình Kinh tế </w:t>
      </w:r>
      <w:r>
        <w:rPr>
          <w:rFonts w:cs="Times New Roman"/>
          <w:i/>
          <w:szCs w:val="26"/>
          <w:lang w:val="en-GB"/>
        </w:rPr>
        <w:t>phát triển</w:t>
      </w:r>
      <w:r w:rsidR="005D519E">
        <w:rPr>
          <w:rFonts w:cs="Times New Roman"/>
          <w:i/>
          <w:szCs w:val="26"/>
          <w:lang w:val="en-GB"/>
        </w:rPr>
        <w:t xml:space="preserve"> (Dành ch sinh viên ngoài chuyên ngành)</w:t>
      </w:r>
      <w:r>
        <w:rPr>
          <w:rFonts w:cs="Times New Roman"/>
          <w:szCs w:val="26"/>
        </w:rPr>
        <w:t xml:space="preserve">, </w:t>
      </w:r>
      <w:r w:rsidRPr="00DB1684">
        <w:rPr>
          <w:rFonts w:cs="Times New Roman"/>
          <w:szCs w:val="26"/>
        </w:rPr>
        <w:t>N</w:t>
      </w:r>
      <w:r>
        <w:rPr>
          <w:rFonts w:cs="Times New Roman"/>
          <w:szCs w:val="26"/>
          <w:lang w:val="en-GB"/>
        </w:rPr>
        <w:t>XB</w:t>
      </w:r>
      <w:r w:rsidRPr="00DB1684">
        <w:rPr>
          <w:rFonts w:cs="Times New Roman"/>
          <w:szCs w:val="26"/>
        </w:rPr>
        <w:t xml:space="preserve"> </w:t>
      </w:r>
      <w:r w:rsidR="005D519E">
        <w:rPr>
          <w:rFonts w:cs="Times New Roman"/>
          <w:szCs w:val="26"/>
          <w:lang w:val="en-GB"/>
        </w:rPr>
        <w:t>Tài chính</w:t>
      </w:r>
      <w:r>
        <w:rPr>
          <w:rFonts w:cs="Times New Roman"/>
          <w:szCs w:val="26"/>
          <w:lang w:val="en-GB"/>
        </w:rPr>
        <w:t>,</w:t>
      </w:r>
      <w:r w:rsidR="005D519E">
        <w:rPr>
          <w:rFonts w:cs="Times New Roman"/>
          <w:szCs w:val="26"/>
          <w:lang w:val="en-GB"/>
        </w:rPr>
        <w:t xml:space="preserve"> Hà Nội,</w:t>
      </w:r>
      <w:r>
        <w:rPr>
          <w:rFonts w:cs="Times New Roman"/>
          <w:szCs w:val="26"/>
        </w:rPr>
        <w:t xml:space="preserve"> 20</w:t>
      </w:r>
      <w:r>
        <w:rPr>
          <w:rFonts w:cs="Times New Roman"/>
          <w:szCs w:val="26"/>
          <w:lang w:val="en-GB"/>
        </w:rPr>
        <w:t>1</w:t>
      </w:r>
      <w:r w:rsidR="005D519E">
        <w:rPr>
          <w:rFonts w:cs="Times New Roman"/>
          <w:szCs w:val="26"/>
          <w:lang w:val="en-GB"/>
        </w:rPr>
        <w:t>2</w:t>
      </w:r>
    </w:p>
    <w:p w:rsidR="0071367D" w:rsidRDefault="0071367D" w:rsidP="0071367D">
      <w:pPr>
        <w:spacing w:after="0"/>
        <w:jc w:val="both"/>
        <w:rPr>
          <w:rFonts w:cs="Times New Roman"/>
          <w:b/>
          <w:i/>
          <w:szCs w:val="26"/>
          <w:lang w:val="en-GB"/>
        </w:rPr>
      </w:pPr>
      <w:r>
        <w:rPr>
          <w:rFonts w:cs="Times New Roman"/>
          <w:b/>
          <w:i/>
          <w:szCs w:val="26"/>
          <w:lang w:val="en-GB"/>
        </w:rPr>
        <w:t xml:space="preserve">6.2. </w:t>
      </w:r>
      <w:r w:rsidRPr="00DB1684">
        <w:rPr>
          <w:rFonts w:cs="Times New Roman"/>
          <w:b/>
          <w:i/>
          <w:szCs w:val="26"/>
        </w:rPr>
        <w:t>Tài liệu tham khảo:</w:t>
      </w:r>
    </w:p>
    <w:p w:rsidR="005D519E" w:rsidRPr="005D519E" w:rsidRDefault="005D519E" w:rsidP="00A52EA8">
      <w:pPr>
        <w:spacing w:after="0"/>
        <w:jc w:val="both"/>
        <w:outlineLvl w:val="0"/>
        <w:rPr>
          <w:rFonts w:cs="Times New Roman"/>
          <w:szCs w:val="26"/>
          <w:lang w:val="en-GB"/>
        </w:rPr>
      </w:pPr>
      <w:r>
        <w:rPr>
          <w:rFonts w:cs="Times New Roman"/>
          <w:szCs w:val="26"/>
          <w:lang w:val="en-GB"/>
        </w:rPr>
        <w:t xml:space="preserve">[1] </w:t>
      </w:r>
      <w:r w:rsidRPr="00EF01F8">
        <w:rPr>
          <w:rFonts w:cs="Times New Roman"/>
          <w:color w:val="FF0000"/>
          <w:szCs w:val="26"/>
          <w:lang w:val="en-GB"/>
        </w:rPr>
        <w:t>PGS.TS Phạm Thị Khanh</w:t>
      </w:r>
      <w:r w:rsidR="00836479" w:rsidRPr="00EF01F8">
        <w:rPr>
          <w:rFonts w:cs="Times New Roman"/>
          <w:color w:val="FF0000"/>
          <w:szCs w:val="26"/>
          <w:lang w:val="en-GB"/>
        </w:rPr>
        <w:t xml:space="preserve"> (Chủ biên)</w:t>
      </w:r>
      <w:r w:rsidRPr="00EF01F8">
        <w:rPr>
          <w:rFonts w:cs="Times New Roman"/>
          <w:color w:val="FF0000"/>
          <w:szCs w:val="26"/>
          <w:lang w:val="en-GB"/>
        </w:rPr>
        <w:t xml:space="preserve">, </w:t>
      </w:r>
      <w:r w:rsidRPr="00EF01F8">
        <w:rPr>
          <w:rFonts w:cs="Times New Roman"/>
          <w:i/>
          <w:color w:val="FF0000"/>
          <w:szCs w:val="26"/>
          <w:lang w:val="en-GB"/>
        </w:rPr>
        <w:t xml:space="preserve">Giáo trình cao cấp lý luận chính trị Kinh tế phát triển, </w:t>
      </w:r>
      <w:r w:rsidRPr="00EF01F8">
        <w:rPr>
          <w:rFonts w:cs="Times New Roman"/>
          <w:color w:val="FF0000"/>
          <w:szCs w:val="26"/>
          <w:lang w:val="en-GB"/>
        </w:rPr>
        <w:t xml:space="preserve">Học viện Chính trị quốc gia Hồ Chí Minh, </w:t>
      </w:r>
      <w:r w:rsidR="00836479" w:rsidRPr="00EF01F8">
        <w:rPr>
          <w:rFonts w:cs="Times New Roman"/>
          <w:color w:val="FF0000"/>
          <w:szCs w:val="26"/>
          <w:lang w:val="en-GB"/>
        </w:rPr>
        <w:t xml:space="preserve">NXB Lý luận chính trị </w:t>
      </w:r>
    </w:p>
    <w:p w:rsidR="00A52EA8" w:rsidRPr="009A3E61" w:rsidRDefault="00A52EA8" w:rsidP="00A52EA8">
      <w:pPr>
        <w:spacing w:after="0"/>
        <w:jc w:val="both"/>
        <w:outlineLvl w:val="0"/>
        <w:rPr>
          <w:rFonts w:cs="Times New Roman"/>
          <w:szCs w:val="26"/>
          <w:lang w:val="en-GB"/>
        </w:rPr>
      </w:pPr>
      <w:r w:rsidRPr="00DB1684">
        <w:rPr>
          <w:rFonts w:cs="Times New Roman"/>
          <w:szCs w:val="26"/>
        </w:rPr>
        <w:t>[</w:t>
      </w:r>
      <w:r>
        <w:rPr>
          <w:rFonts w:cs="Times New Roman"/>
          <w:szCs w:val="26"/>
          <w:lang w:val="en-GB"/>
        </w:rPr>
        <w:t>2</w:t>
      </w:r>
      <w:r w:rsidRPr="00DB1684">
        <w:rPr>
          <w:rFonts w:cs="Times New Roman"/>
          <w:szCs w:val="26"/>
        </w:rPr>
        <w:t xml:space="preserve">] </w:t>
      </w:r>
      <w:r>
        <w:rPr>
          <w:rFonts w:cs="Times New Roman"/>
          <w:szCs w:val="26"/>
          <w:lang w:val="en-GB"/>
        </w:rPr>
        <w:t xml:space="preserve">PGS.TS </w:t>
      </w:r>
      <w:r w:rsidR="006B1A65">
        <w:rPr>
          <w:rFonts w:cs="Times New Roman"/>
          <w:szCs w:val="26"/>
          <w:lang w:val="en-GB"/>
        </w:rPr>
        <w:t>Đinh Phi Hổ</w:t>
      </w:r>
      <w:r>
        <w:rPr>
          <w:rFonts w:cs="Times New Roman"/>
          <w:szCs w:val="26"/>
          <w:lang w:val="en-GB"/>
        </w:rPr>
        <w:t xml:space="preserve"> (Chủ biên)</w:t>
      </w:r>
      <w:r w:rsidR="006B1A65">
        <w:rPr>
          <w:rFonts w:cs="Times New Roman"/>
          <w:szCs w:val="26"/>
          <w:lang w:val="en-GB"/>
        </w:rPr>
        <w:t>, TS Nguyễn Văn Phương</w:t>
      </w:r>
      <w:r>
        <w:rPr>
          <w:rFonts w:cs="Times New Roman"/>
          <w:szCs w:val="26"/>
          <w:lang w:val="en-GB"/>
        </w:rPr>
        <w:t xml:space="preserve">, </w:t>
      </w:r>
      <w:r w:rsidRPr="002776E7">
        <w:rPr>
          <w:rFonts w:cs="Times New Roman"/>
          <w:i/>
          <w:szCs w:val="26"/>
        </w:rPr>
        <w:t xml:space="preserve">Kinh tế </w:t>
      </w:r>
      <w:r>
        <w:rPr>
          <w:rFonts w:cs="Times New Roman"/>
          <w:i/>
          <w:szCs w:val="26"/>
          <w:lang w:val="en-GB"/>
        </w:rPr>
        <w:t>phát triển</w:t>
      </w:r>
      <w:r w:rsidR="006B1A65">
        <w:rPr>
          <w:rFonts w:cs="Times New Roman"/>
          <w:i/>
          <w:szCs w:val="26"/>
          <w:lang w:val="en-GB"/>
        </w:rPr>
        <w:t xml:space="preserve"> căn bản và nâng cao</w:t>
      </w:r>
      <w:r>
        <w:rPr>
          <w:rFonts w:cs="Times New Roman"/>
          <w:szCs w:val="26"/>
        </w:rPr>
        <w:t xml:space="preserve">, </w:t>
      </w:r>
      <w:r w:rsidRPr="00DB1684">
        <w:rPr>
          <w:rFonts w:cs="Times New Roman"/>
          <w:szCs w:val="26"/>
        </w:rPr>
        <w:t>N</w:t>
      </w:r>
      <w:r>
        <w:rPr>
          <w:rFonts w:cs="Times New Roman"/>
          <w:szCs w:val="26"/>
          <w:lang w:val="en-GB"/>
        </w:rPr>
        <w:t>XB</w:t>
      </w:r>
      <w:r w:rsidRPr="00DB1684">
        <w:rPr>
          <w:rFonts w:cs="Times New Roman"/>
          <w:szCs w:val="26"/>
        </w:rPr>
        <w:t xml:space="preserve"> </w:t>
      </w:r>
      <w:r>
        <w:rPr>
          <w:rFonts w:cs="Times New Roman"/>
          <w:szCs w:val="26"/>
          <w:lang w:val="en-GB"/>
        </w:rPr>
        <w:t xml:space="preserve">Kinh tế </w:t>
      </w:r>
      <w:r w:rsidR="006B1A65">
        <w:rPr>
          <w:rFonts w:cs="Times New Roman"/>
          <w:szCs w:val="26"/>
          <w:lang w:val="en-GB"/>
        </w:rPr>
        <w:t>TP Hồ Chí Minh</w:t>
      </w:r>
      <w:r>
        <w:rPr>
          <w:rFonts w:cs="Times New Roman"/>
          <w:szCs w:val="26"/>
          <w:lang w:val="en-GB"/>
        </w:rPr>
        <w:t>,</w:t>
      </w:r>
      <w:r>
        <w:rPr>
          <w:rFonts w:cs="Times New Roman"/>
          <w:szCs w:val="26"/>
        </w:rPr>
        <w:t xml:space="preserve"> 20</w:t>
      </w:r>
      <w:r>
        <w:rPr>
          <w:rFonts w:cs="Times New Roman"/>
          <w:szCs w:val="26"/>
          <w:lang w:val="en-GB"/>
        </w:rPr>
        <w:t>1</w:t>
      </w:r>
      <w:r w:rsidR="006B1A65">
        <w:rPr>
          <w:rFonts w:cs="Times New Roman"/>
          <w:szCs w:val="26"/>
          <w:lang w:val="en-GB"/>
        </w:rPr>
        <w:t>5</w:t>
      </w:r>
    </w:p>
    <w:p w:rsidR="001C3224" w:rsidRDefault="001C3224" w:rsidP="001C3224">
      <w:pPr>
        <w:spacing w:after="0"/>
        <w:jc w:val="both"/>
        <w:rPr>
          <w:rFonts w:cs="Times New Roman"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7</w:t>
      </w:r>
      <w:r w:rsidRPr="0084568F">
        <w:rPr>
          <w:rFonts w:cs="Times New Roman"/>
          <w:b/>
          <w:szCs w:val="26"/>
        </w:rPr>
        <w:t>. Kế hoạ</w:t>
      </w:r>
      <w:r>
        <w:rPr>
          <w:rFonts w:cs="Times New Roman"/>
          <w:b/>
          <w:szCs w:val="26"/>
        </w:rPr>
        <w:t xml:space="preserve">ch </w:t>
      </w:r>
      <w:r w:rsidRPr="0084568F">
        <w:rPr>
          <w:rFonts w:cs="Times New Roman"/>
          <w:b/>
          <w:szCs w:val="26"/>
        </w:rPr>
        <w:t>dạy</w:t>
      </w:r>
      <w:r>
        <w:rPr>
          <w:rFonts w:cs="Times New Roman"/>
          <w:b/>
          <w:szCs w:val="26"/>
          <w:lang w:val="en-US"/>
        </w:rPr>
        <w:t xml:space="preserve"> học</w:t>
      </w:r>
      <w:r w:rsidRPr="0084568F">
        <w:rPr>
          <w:rFonts w:cs="Times New Roman"/>
          <w:szCs w:val="26"/>
        </w:rPr>
        <w:t xml:space="preserve"> </w:t>
      </w:r>
    </w:p>
    <w:p w:rsidR="001C3224" w:rsidRPr="001C3224" w:rsidRDefault="001C3224" w:rsidP="0071367D">
      <w:pPr>
        <w:spacing w:after="0"/>
        <w:jc w:val="both"/>
        <w:outlineLvl w:val="0"/>
        <w:rPr>
          <w:rFonts w:cs="Times New Roman"/>
          <w:szCs w:val="26"/>
          <w:lang w:val="en-GB"/>
        </w:rPr>
      </w:pPr>
    </w:p>
    <w:tbl>
      <w:tblPr>
        <w:tblW w:w="99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311"/>
        <w:gridCol w:w="2126"/>
        <w:gridCol w:w="1701"/>
        <w:gridCol w:w="992"/>
        <w:gridCol w:w="993"/>
      </w:tblGrid>
      <w:tr w:rsidR="00BA40E4" w:rsidRPr="009551A9" w:rsidTr="009B0293">
        <w:tc>
          <w:tcPr>
            <w:tcW w:w="816" w:type="dxa"/>
            <w:shd w:val="clear" w:color="auto" w:fill="auto"/>
          </w:tcPr>
          <w:p w:rsidR="00BA40E4" w:rsidRPr="009551A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9551A9">
              <w:rPr>
                <w:rFonts w:cs="Times New Roman"/>
                <w:b/>
                <w:szCs w:val="26"/>
              </w:rPr>
              <w:t>Tuần</w:t>
            </w:r>
          </w:p>
          <w:p w:rsidR="00BA40E4" w:rsidRPr="00BA40E4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en-GB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Số tiết</w:t>
            </w:r>
          </w:p>
        </w:tc>
        <w:tc>
          <w:tcPr>
            <w:tcW w:w="3311" w:type="dxa"/>
            <w:shd w:val="clear" w:color="auto" w:fill="auto"/>
          </w:tcPr>
          <w:p w:rsidR="00BA40E4" w:rsidRPr="009551A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9551A9">
              <w:rPr>
                <w:rFonts w:cs="Times New Roman"/>
                <w:b/>
                <w:szCs w:val="26"/>
              </w:rPr>
              <w:t>Nội dung</w:t>
            </w:r>
          </w:p>
          <w:p w:rsidR="00BA40E4" w:rsidRPr="009551A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A40E4" w:rsidRPr="009551A9" w:rsidRDefault="00BA40E4" w:rsidP="00BA40E4">
            <w:pPr>
              <w:tabs>
                <w:tab w:val="right" w:leader="dot" w:pos="10206"/>
              </w:tabs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9551A9">
              <w:rPr>
                <w:rFonts w:cs="Times New Roman"/>
                <w:b/>
                <w:szCs w:val="26"/>
              </w:rPr>
              <w:t xml:space="preserve">Hình thức tổ chức </w:t>
            </w:r>
            <w:r>
              <w:rPr>
                <w:rFonts w:cs="Times New Roman"/>
                <w:b/>
                <w:szCs w:val="26"/>
                <w:lang w:val="en-GB"/>
              </w:rPr>
              <w:t>dạy học</w:t>
            </w:r>
          </w:p>
          <w:p w:rsidR="00BA40E4" w:rsidRPr="009551A9" w:rsidRDefault="00BA40E4" w:rsidP="00BA40E4">
            <w:pPr>
              <w:tabs>
                <w:tab w:val="right" w:leader="dot" w:pos="10206"/>
              </w:tabs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A40E4" w:rsidRPr="009551A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Yêu cầu SV c</w:t>
            </w:r>
            <w:r w:rsidRPr="009551A9">
              <w:rPr>
                <w:rFonts w:cs="Times New Roman"/>
                <w:b/>
                <w:szCs w:val="26"/>
              </w:rPr>
              <w:t>uẩn bị</w:t>
            </w:r>
          </w:p>
        </w:tc>
        <w:tc>
          <w:tcPr>
            <w:tcW w:w="992" w:type="dxa"/>
            <w:shd w:val="clear" w:color="auto" w:fill="auto"/>
          </w:tcPr>
          <w:p w:rsidR="00BA40E4" w:rsidRPr="009551A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9551A9">
              <w:rPr>
                <w:rFonts w:cs="Times New Roman"/>
                <w:b/>
                <w:szCs w:val="26"/>
              </w:rPr>
              <w:t>CĐR học phần</w:t>
            </w:r>
          </w:p>
        </w:tc>
        <w:tc>
          <w:tcPr>
            <w:tcW w:w="993" w:type="dxa"/>
            <w:shd w:val="clear" w:color="auto" w:fill="auto"/>
          </w:tcPr>
          <w:p w:rsidR="00BA40E4" w:rsidRPr="009551A9" w:rsidRDefault="00BA40E4" w:rsidP="00BA40E4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9551A9">
              <w:rPr>
                <w:rFonts w:cs="Times New Roman"/>
                <w:b/>
                <w:szCs w:val="26"/>
              </w:rPr>
              <w:t>Bài đánh giá</w:t>
            </w:r>
          </w:p>
        </w:tc>
      </w:tr>
      <w:tr w:rsidR="00BA40E4" w:rsidRPr="009551A9" w:rsidTr="009B0293">
        <w:trPr>
          <w:trHeight w:val="3150"/>
        </w:trPr>
        <w:tc>
          <w:tcPr>
            <w:tcW w:w="816" w:type="dxa"/>
            <w:shd w:val="clear" w:color="auto" w:fill="auto"/>
            <w:vAlign w:val="center"/>
          </w:tcPr>
          <w:p w:rsidR="00BA40E4" w:rsidRPr="00F33891" w:rsidRDefault="00BA40E4" w:rsidP="00F33891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F33891">
              <w:rPr>
                <w:rFonts w:cs="Times New Roman"/>
                <w:szCs w:val="26"/>
              </w:rPr>
              <w:t>1</w:t>
            </w:r>
            <w:r w:rsidR="00BA29C3" w:rsidRPr="00F33891">
              <w:rPr>
                <w:rFonts w:cs="Times New Roman"/>
                <w:szCs w:val="26"/>
                <w:lang w:val="en-GB"/>
              </w:rPr>
              <w:t>(2)</w:t>
            </w:r>
          </w:p>
        </w:tc>
        <w:tc>
          <w:tcPr>
            <w:tcW w:w="3311" w:type="dxa"/>
            <w:shd w:val="clear" w:color="auto" w:fill="auto"/>
          </w:tcPr>
          <w:p w:rsidR="009308CA" w:rsidRPr="00C41D43" w:rsidRDefault="00BA40E4" w:rsidP="00836479">
            <w:pPr>
              <w:shd w:val="clear" w:color="auto" w:fill="FFFFFF"/>
              <w:spacing w:after="0" w:line="240" w:lineRule="auto"/>
              <w:ind w:left="41" w:right="116"/>
              <w:jc w:val="both"/>
              <w:textAlignment w:val="baseline"/>
              <w:rPr>
                <w:rFonts w:eastAsia="Times New Roman" w:cs="Times New Roman"/>
                <w:spacing w:val="-4"/>
                <w:szCs w:val="26"/>
                <w:lang w:eastAsia="en-GB"/>
              </w:rPr>
            </w:pPr>
            <w:r w:rsidRPr="00C41D43">
              <w:rPr>
                <w:rFonts w:cs="Times New Roman"/>
                <w:iCs/>
                <w:spacing w:val="-4"/>
                <w:szCs w:val="26"/>
              </w:rPr>
              <w:t>Chương 1</w:t>
            </w:r>
            <w:r w:rsidRPr="00C41D43">
              <w:rPr>
                <w:rFonts w:cs="Times New Roman"/>
                <w:spacing w:val="-4"/>
                <w:szCs w:val="26"/>
              </w:rPr>
              <w:t xml:space="preserve">: </w:t>
            </w:r>
            <w:r w:rsidR="009308CA" w:rsidRPr="00392C2D">
              <w:rPr>
                <w:rFonts w:eastAsia="Times New Roman" w:cs="Times New Roman"/>
                <w:bCs/>
                <w:spacing w:val="-4"/>
                <w:sz w:val="24"/>
                <w:szCs w:val="26"/>
                <w:bdr w:val="none" w:sz="0" w:space="0" w:color="auto" w:frame="1"/>
                <w:lang w:eastAsia="en-GB"/>
              </w:rPr>
              <w:t>TỔNG QUAN VỀ PHÁT TRIỂN KINH TẾ</w:t>
            </w:r>
          </w:p>
          <w:p w:rsidR="00836479" w:rsidRPr="00C41D43" w:rsidRDefault="00836479" w:rsidP="00836479">
            <w:pPr>
              <w:shd w:val="clear" w:color="auto" w:fill="FFFFFF"/>
              <w:spacing w:after="0" w:line="240" w:lineRule="auto"/>
              <w:ind w:right="116"/>
              <w:jc w:val="both"/>
              <w:textAlignment w:val="baseline"/>
              <w:rPr>
                <w:rFonts w:eastAsia="Times New Roman" w:cs="Times New Roman"/>
                <w:szCs w:val="26"/>
                <w:bdr w:val="none" w:sz="0" w:space="0" w:color="auto" w:frame="1"/>
                <w:lang w:eastAsia="en-GB"/>
              </w:rPr>
            </w:pPr>
            <w:r w:rsidRPr="00C41D43">
              <w:rPr>
                <w:rFonts w:eastAsia="Times New Roman" w:cs="Times New Roman"/>
                <w:szCs w:val="26"/>
                <w:bdr w:val="none" w:sz="0" w:space="0" w:color="auto" w:frame="1"/>
                <w:lang w:eastAsia="en-GB"/>
              </w:rPr>
              <w:t xml:space="preserve">1.1. Các nước đang phát triển và đối tượng nhiên cứu  của Kinh tế phát triển </w:t>
            </w:r>
          </w:p>
          <w:p w:rsidR="00836479" w:rsidRPr="00C41D43" w:rsidRDefault="00836479" w:rsidP="00836479">
            <w:pPr>
              <w:shd w:val="clear" w:color="auto" w:fill="FFFFFF"/>
              <w:spacing w:after="0" w:line="240" w:lineRule="auto"/>
              <w:ind w:right="116"/>
              <w:jc w:val="both"/>
              <w:textAlignment w:val="baseline"/>
              <w:rPr>
                <w:rFonts w:eastAsia="Times New Roman" w:cs="Times New Roman"/>
                <w:szCs w:val="26"/>
                <w:lang w:eastAsia="en-GB"/>
              </w:rPr>
            </w:pPr>
            <w:r w:rsidRPr="00C41D43">
              <w:rPr>
                <w:rFonts w:eastAsia="Times New Roman" w:cs="Times New Roman"/>
                <w:szCs w:val="26"/>
                <w:lang w:eastAsia="en-GB"/>
              </w:rPr>
              <w:t xml:space="preserve">1.1.1. </w:t>
            </w:r>
            <w:r w:rsidRPr="00C41D43">
              <w:rPr>
                <w:rFonts w:cs="Times New Roman"/>
                <w:szCs w:val="26"/>
                <w:bdr w:val="none" w:sz="0" w:space="0" w:color="auto" w:frame="1"/>
              </w:rPr>
              <w:t>Các nước đang phát triển</w:t>
            </w:r>
            <w:r w:rsidRPr="00C41D43">
              <w:rPr>
                <w:rFonts w:eastAsia="Times New Roman" w:cs="Times New Roman"/>
                <w:szCs w:val="26"/>
                <w:lang w:eastAsia="en-GB"/>
              </w:rPr>
              <w:t xml:space="preserve"> và sự cần thiết lựa chon con đường phát triển</w:t>
            </w:r>
          </w:p>
          <w:p w:rsidR="00BA40E4" w:rsidRPr="00C41D43" w:rsidRDefault="00836479" w:rsidP="00836479">
            <w:pPr>
              <w:shd w:val="clear" w:color="auto" w:fill="FFFFFF"/>
              <w:spacing w:after="0" w:line="240" w:lineRule="auto"/>
              <w:ind w:right="116"/>
              <w:jc w:val="both"/>
              <w:textAlignment w:val="baseline"/>
              <w:rPr>
                <w:rFonts w:eastAsia="Times New Roman" w:cs="Times New Roman"/>
                <w:szCs w:val="26"/>
                <w:lang w:eastAsia="en-GB"/>
              </w:rPr>
            </w:pPr>
            <w:r w:rsidRPr="00C41D43">
              <w:rPr>
                <w:rFonts w:eastAsia="Times New Roman" w:cs="Times New Roman"/>
                <w:szCs w:val="26"/>
                <w:lang w:eastAsia="en-GB"/>
              </w:rPr>
              <w:t>1,1,2. Đối tượng nghiên cứu</w:t>
            </w:r>
          </w:p>
        </w:tc>
        <w:tc>
          <w:tcPr>
            <w:tcW w:w="2126" w:type="dxa"/>
            <w:shd w:val="clear" w:color="auto" w:fill="auto"/>
          </w:tcPr>
          <w:p w:rsidR="00836479" w:rsidRPr="00C41D43" w:rsidRDefault="00836479" w:rsidP="00836479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  <w:lang w:val="en-GB"/>
              </w:rPr>
            </w:pPr>
            <w:r w:rsidRPr="00C41D43">
              <w:rPr>
                <w:rFonts w:cs="Times New Roman"/>
                <w:szCs w:val="26"/>
              </w:rPr>
              <w:t xml:space="preserve">- </w:t>
            </w:r>
            <w:r w:rsidRPr="00C41D43">
              <w:rPr>
                <w:rFonts w:cs="Times New Roman"/>
                <w:szCs w:val="26"/>
                <w:lang w:val="en-GB"/>
              </w:rPr>
              <w:t>GV</w:t>
            </w:r>
            <w:r w:rsidRPr="00C41D43">
              <w:rPr>
                <w:rFonts w:cs="Times New Roman"/>
                <w:szCs w:val="26"/>
              </w:rPr>
              <w:t>sử dụng các phương pháp dạy học gợi mở</w:t>
            </w:r>
            <w:r w:rsidRPr="00C41D43">
              <w:rPr>
                <w:rFonts w:cs="Times New Roman"/>
                <w:szCs w:val="26"/>
                <w:lang w:val="en-GB"/>
              </w:rPr>
              <w:t>,</w:t>
            </w:r>
            <w:r w:rsidRPr="00C41D43">
              <w:rPr>
                <w:rFonts w:cs="Times New Roman"/>
                <w:szCs w:val="26"/>
              </w:rPr>
              <w:t xml:space="preserve"> vấn đáp; thuyết trình</w:t>
            </w:r>
            <w:r w:rsidRPr="00C41D43">
              <w:rPr>
                <w:rFonts w:cs="Times New Roman"/>
                <w:szCs w:val="26"/>
                <w:lang w:val="en-GB"/>
              </w:rPr>
              <w:t>.</w:t>
            </w:r>
          </w:p>
          <w:p w:rsidR="00BA40E4" w:rsidRPr="00C41D43" w:rsidRDefault="00836479" w:rsidP="00836479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- Tự học: GV hướng dẫn SV </w:t>
            </w:r>
            <w:r w:rsidRPr="00C41D43">
              <w:rPr>
                <w:rFonts w:cs="Times New Roman"/>
                <w:szCs w:val="26"/>
                <w:lang w:val="en-GB"/>
              </w:rPr>
              <w:t>nghe bài giảng Elearning;</w:t>
            </w:r>
            <w:r w:rsidRPr="00C41D43">
              <w:rPr>
                <w:rFonts w:cs="Times New Roman"/>
                <w:szCs w:val="26"/>
              </w:rPr>
              <w:t xml:space="preserve"> hướng dẫn nghiên cứu nội dung tự học</w:t>
            </w:r>
          </w:p>
        </w:tc>
        <w:tc>
          <w:tcPr>
            <w:tcW w:w="1701" w:type="dxa"/>
            <w:shd w:val="clear" w:color="auto" w:fill="auto"/>
          </w:tcPr>
          <w:p w:rsidR="00836479" w:rsidRPr="00C41D43" w:rsidRDefault="00836479" w:rsidP="009B0293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>- Đọc giáo trình [1] tr 1</w:t>
            </w:r>
            <w:r w:rsidR="00C41D43">
              <w:rPr>
                <w:rFonts w:eastAsia="Calibri" w:cs="Times New Roman"/>
                <w:szCs w:val="26"/>
                <w:lang w:val="nl-NL"/>
              </w:rPr>
              <w:t>3-2</w:t>
            </w:r>
            <w:r w:rsidRPr="00C41D43">
              <w:rPr>
                <w:rFonts w:eastAsia="Calibri" w:cs="Times New Roman"/>
                <w:szCs w:val="26"/>
                <w:lang w:val="nl-NL"/>
              </w:rPr>
              <w:t xml:space="preserve">3; nghiên cứu </w:t>
            </w:r>
            <w:r w:rsidRPr="00C41D43">
              <w:rPr>
                <w:rFonts w:cs="Times New Roman"/>
                <w:szCs w:val="26"/>
              </w:rPr>
              <w:t xml:space="preserve">các </w:t>
            </w:r>
            <w:r w:rsidRPr="00C41D43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9B0293" w:rsidRPr="00C41D43" w:rsidRDefault="00836479" w:rsidP="009B0293">
            <w:pPr>
              <w:spacing w:after="0" w:line="240" w:lineRule="auto"/>
              <w:ind w:left="134" w:right="116" w:hanging="134"/>
              <w:jc w:val="both"/>
              <w:rPr>
                <w:rFonts w:cs="Times New Roman"/>
                <w:szCs w:val="26"/>
                <w:lang w:val="en-GB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>- N</w:t>
            </w:r>
            <w:r w:rsidRPr="00C41D43">
              <w:rPr>
                <w:rFonts w:cs="Times New Roman"/>
                <w:szCs w:val="26"/>
                <w:lang w:val="en-GB"/>
              </w:rPr>
              <w:t>ghe bài giảng</w:t>
            </w:r>
            <w:r w:rsidR="009B0293" w:rsidRPr="00C41D43">
              <w:rPr>
                <w:rFonts w:cs="Times New Roman"/>
                <w:szCs w:val="26"/>
                <w:lang w:val="en-GB"/>
              </w:rPr>
              <w:t xml:space="preserve"> </w:t>
            </w:r>
            <w:r w:rsidRPr="00C41D43">
              <w:rPr>
                <w:rFonts w:cs="Times New Roman"/>
                <w:szCs w:val="26"/>
                <w:lang w:val="en-GB"/>
              </w:rPr>
              <w:t>Elearning</w:t>
            </w:r>
          </w:p>
          <w:p w:rsidR="00BA40E4" w:rsidRPr="00C41D43" w:rsidRDefault="00836479" w:rsidP="009B0293">
            <w:pPr>
              <w:spacing w:after="0" w:line="240" w:lineRule="auto"/>
              <w:ind w:left="134" w:right="116" w:hanging="134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BA40E4" w:rsidRPr="00F33891" w:rsidRDefault="00BA40E4" w:rsidP="00836479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CLO1.1</w:t>
            </w:r>
          </w:p>
          <w:p w:rsidR="00BA40E4" w:rsidRPr="00A345CE" w:rsidRDefault="00BA40E4" w:rsidP="00836479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 w:rsidR="00A345CE"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BA40E4" w:rsidRDefault="00BA40E4" w:rsidP="00836479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 w:rsidR="00A345CE"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Pr="00F33891" w:rsidRDefault="00A345CE" w:rsidP="00836479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  <w:p w:rsidR="00BA40E4" w:rsidRPr="00F33891" w:rsidRDefault="00BA40E4" w:rsidP="00836479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836479" w:rsidRPr="0014573D" w:rsidRDefault="00836479" w:rsidP="00836479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836479" w:rsidRPr="0014573D" w:rsidRDefault="00836479" w:rsidP="00836479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836479" w:rsidRPr="006E1697" w:rsidRDefault="00836479" w:rsidP="00836479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</w:rPr>
              <w:t>A1</w:t>
            </w:r>
            <w:r w:rsidR="006E1697">
              <w:rPr>
                <w:rFonts w:cs="Times New Roman"/>
                <w:szCs w:val="26"/>
                <w:lang w:val="en-GB"/>
              </w:rPr>
              <w:t>.3</w:t>
            </w:r>
          </w:p>
          <w:p w:rsidR="00BA40E4" w:rsidRPr="00F33891" w:rsidRDefault="00836479" w:rsidP="00836479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 w:rsidR="006E1697">
              <w:rPr>
                <w:rFonts w:cs="Times New Roman"/>
                <w:szCs w:val="26"/>
                <w:lang w:val="en-GB"/>
              </w:rPr>
              <w:t>2</w:t>
            </w:r>
          </w:p>
          <w:p w:rsidR="00BA40E4" w:rsidRPr="00F33891" w:rsidRDefault="00BA40E4" w:rsidP="00836479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9B0293" w:rsidRPr="009551A9" w:rsidTr="009B0293">
        <w:tc>
          <w:tcPr>
            <w:tcW w:w="816" w:type="dxa"/>
            <w:shd w:val="clear" w:color="auto" w:fill="auto"/>
            <w:vAlign w:val="center"/>
          </w:tcPr>
          <w:p w:rsidR="009B0293" w:rsidRPr="00F33891" w:rsidRDefault="009B0293" w:rsidP="009B0293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F33891">
              <w:rPr>
                <w:rFonts w:cs="Times New Roman"/>
                <w:szCs w:val="26"/>
              </w:rPr>
              <w:t>2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9B0293" w:rsidRPr="00C41D43" w:rsidRDefault="009B0293" w:rsidP="009B0293">
            <w:pPr>
              <w:shd w:val="clear" w:color="auto" w:fill="FFFFFF"/>
              <w:spacing w:after="0" w:line="240" w:lineRule="auto"/>
              <w:ind w:left="41" w:right="116"/>
              <w:jc w:val="both"/>
              <w:textAlignment w:val="baseline"/>
              <w:rPr>
                <w:rFonts w:eastAsia="Times New Roman" w:cs="Times New Roman"/>
                <w:spacing w:val="-4"/>
                <w:szCs w:val="26"/>
                <w:lang w:val="en-GB" w:eastAsia="en-GB"/>
              </w:rPr>
            </w:pPr>
            <w:r w:rsidRPr="00C41D43">
              <w:rPr>
                <w:rFonts w:cs="Times New Roman"/>
                <w:iCs/>
                <w:spacing w:val="-4"/>
                <w:szCs w:val="26"/>
              </w:rPr>
              <w:t>Chương 1</w:t>
            </w:r>
            <w:r w:rsidRPr="00C41D43">
              <w:rPr>
                <w:rFonts w:cs="Times New Roman"/>
                <w:spacing w:val="-4"/>
                <w:szCs w:val="26"/>
              </w:rPr>
              <w:t xml:space="preserve">: </w:t>
            </w:r>
            <w:r w:rsidRPr="00392C2D">
              <w:rPr>
                <w:rFonts w:eastAsia="Times New Roman" w:cs="Times New Roman"/>
                <w:bCs/>
                <w:spacing w:val="-4"/>
                <w:sz w:val="24"/>
                <w:szCs w:val="26"/>
                <w:bdr w:val="none" w:sz="0" w:space="0" w:color="auto" w:frame="1"/>
                <w:lang w:eastAsia="en-GB"/>
              </w:rPr>
              <w:t>TỔNG QUAN VỀ PHÁT TRIỂN KINH TẾ</w:t>
            </w:r>
            <w:r w:rsidRPr="00392C2D">
              <w:rPr>
                <w:rFonts w:eastAsia="Times New Roman" w:cs="Times New Roman"/>
                <w:bCs/>
                <w:spacing w:val="-4"/>
                <w:sz w:val="24"/>
                <w:szCs w:val="26"/>
                <w:bdr w:val="none" w:sz="0" w:space="0" w:color="auto" w:frame="1"/>
                <w:lang w:val="en-GB" w:eastAsia="en-GB"/>
              </w:rPr>
              <w:t xml:space="preserve"> </w:t>
            </w:r>
            <w:r w:rsidRPr="00C41D43">
              <w:rPr>
                <w:rFonts w:eastAsia="Times New Roman" w:cs="Times New Roman"/>
                <w:bCs/>
                <w:spacing w:val="-4"/>
                <w:szCs w:val="26"/>
                <w:bdr w:val="none" w:sz="0" w:space="0" w:color="auto" w:frame="1"/>
                <w:lang w:val="en-GB" w:eastAsia="en-GB"/>
              </w:rPr>
              <w:t>(Tiếp)</w:t>
            </w:r>
          </w:p>
          <w:p w:rsidR="009B0293" w:rsidRPr="00C41D43" w:rsidRDefault="009B0293" w:rsidP="009B0293">
            <w:pPr>
              <w:pStyle w:val="NormalWeb"/>
              <w:shd w:val="clear" w:color="auto" w:fill="FFFFFF"/>
              <w:spacing w:before="0" w:beforeAutospacing="0" w:after="0" w:afterAutospacing="0"/>
              <w:ind w:right="116"/>
              <w:jc w:val="both"/>
              <w:textAlignment w:val="baseline"/>
              <w:rPr>
                <w:sz w:val="26"/>
                <w:szCs w:val="26"/>
              </w:rPr>
            </w:pPr>
            <w:r w:rsidRPr="00C41D43">
              <w:rPr>
                <w:sz w:val="26"/>
                <w:szCs w:val="26"/>
              </w:rPr>
              <w:t>1.2. Phát triển kinh tế</w:t>
            </w:r>
          </w:p>
          <w:p w:rsidR="009B0293" w:rsidRPr="00C41D43" w:rsidRDefault="009B0293" w:rsidP="009B0293">
            <w:pPr>
              <w:pStyle w:val="NormalWeb"/>
              <w:shd w:val="clear" w:color="auto" w:fill="FFFFFF"/>
              <w:spacing w:before="0" w:beforeAutospacing="0" w:after="0" w:afterAutospacing="0"/>
              <w:ind w:right="116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41D43">
              <w:rPr>
                <w:bCs/>
                <w:sz w:val="26"/>
                <w:szCs w:val="26"/>
              </w:rPr>
              <w:t xml:space="preserve">1.2.1. Khái niệm, nội dung </w:t>
            </w:r>
            <w:r w:rsidRPr="00C41D43">
              <w:rPr>
                <w:bCs/>
                <w:sz w:val="26"/>
                <w:szCs w:val="26"/>
              </w:rPr>
              <w:lastRenderedPageBreak/>
              <w:t>của phát triển kinh tế</w:t>
            </w:r>
          </w:p>
          <w:p w:rsidR="009B0293" w:rsidRPr="00C41D43" w:rsidRDefault="009B0293" w:rsidP="009B0293">
            <w:pPr>
              <w:pStyle w:val="NormalWeb"/>
              <w:shd w:val="clear" w:color="auto" w:fill="FFFFFF"/>
              <w:spacing w:before="0" w:beforeAutospacing="0" w:after="0" w:afterAutospacing="0"/>
              <w:ind w:right="116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41D43">
              <w:rPr>
                <w:bCs/>
                <w:iCs/>
                <w:sz w:val="26"/>
                <w:szCs w:val="26"/>
              </w:rPr>
              <w:t>1.2.2. Lựa chọn con đường phát triển theo quan điểm tăng trưởng và phát triển kinh tế</w:t>
            </w:r>
          </w:p>
          <w:p w:rsidR="009B0293" w:rsidRPr="00C41D43" w:rsidRDefault="009B0293" w:rsidP="009B0293">
            <w:pPr>
              <w:pStyle w:val="NormalWeb"/>
              <w:shd w:val="clear" w:color="auto" w:fill="FFFFFF"/>
              <w:spacing w:before="0" w:beforeAutospacing="0" w:after="0" w:afterAutospacing="0"/>
              <w:ind w:right="116"/>
              <w:jc w:val="both"/>
              <w:textAlignment w:val="baseline"/>
              <w:rPr>
                <w:sz w:val="26"/>
                <w:szCs w:val="26"/>
              </w:rPr>
            </w:pPr>
            <w:r w:rsidRPr="00C41D43">
              <w:rPr>
                <w:sz w:val="26"/>
                <w:szCs w:val="26"/>
              </w:rPr>
              <w:t>1.2.3. Phát triển bền vững</w:t>
            </w:r>
          </w:p>
          <w:p w:rsidR="009B0293" w:rsidRPr="00C41D43" w:rsidRDefault="009B0293" w:rsidP="009B0293">
            <w:pPr>
              <w:shd w:val="clear" w:color="auto" w:fill="FFFFFF"/>
              <w:spacing w:after="0" w:line="240" w:lineRule="auto"/>
              <w:ind w:left="41" w:right="116"/>
              <w:jc w:val="both"/>
              <w:textAlignment w:val="baseline"/>
              <w:rPr>
                <w:rFonts w:cs="Times New Roman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B0293" w:rsidRPr="00C41D43" w:rsidRDefault="009B0293" w:rsidP="009B0293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  <w:lang w:val="en-GB"/>
              </w:rPr>
            </w:pPr>
            <w:r w:rsidRPr="00C41D43">
              <w:rPr>
                <w:rFonts w:cs="Times New Roman"/>
                <w:szCs w:val="26"/>
              </w:rPr>
              <w:lastRenderedPageBreak/>
              <w:t xml:space="preserve">- </w:t>
            </w:r>
            <w:r w:rsidRPr="00C41D43">
              <w:rPr>
                <w:rFonts w:cs="Times New Roman"/>
                <w:szCs w:val="26"/>
                <w:lang w:val="en-GB"/>
              </w:rPr>
              <w:t>GV</w:t>
            </w:r>
            <w:r w:rsidRPr="00C41D43">
              <w:rPr>
                <w:rFonts w:cs="Times New Roman"/>
                <w:szCs w:val="26"/>
              </w:rPr>
              <w:t>sử dụng các phương pháp dạy học gợi mở</w:t>
            </w:r>
            <w:r w:rsidRPr="00C41D43">
              <w:rPr>
                <w:rFonts w:cs="Times New Roman"/>
                <w:szCs w:val="26"/>
                <w:lang w:val="en-GB"/>
              </w:rPr>
              <w:t>,</w:t>
            </w:r>
            <w:r w:rsidRPr="00C41D43">
              <w:rPr>
                <w:rFonts w:cs="Times New Roman"/>
                <w:szCs w:val="26"/>
              </w:rPr>
              <w:t xml:space="preserve"> vấn đáp; thuyết trình</w:t>
            </w:r>
            <w:r w:rsidRPr="00C41D43">
              <w:rPr>
                <w:rFonts w:cs="Times New Roman"/>
                <w:szCs w:val="26"/>
                <w:lang w:val="en-GB"/>
              </w:rPr>
              <w:t>.</w:t>
            </w:r>
          </w:p>
          <w:p w:rsidR="009B0293" w:rsidRPr="00C41D43" w:rsidRDefault="009B0293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lastRenderedPageBreak/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:rsidR="009B0293" w:rsidRPr="00C41D43" w:rsidRDefault="009B0293" w:rsidP="009B0293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lastRenderedPageBreak/>
              <w:t xml:space="preserve">- Đọc giáo trình [1] tr </w:t>
            </w:r>
            <w:r w:rsidR="00C41D43">
              <w:rPr>
                <w:rFonts w:eastAsia="Calibri" w:cs="Times New Roman"/>
                <w:szCs w:val="26"/>
                <w:lang w:val="nl-NL"/>
              </w:rPr>
              <w:t>24 -49</w:t>
            </w:r>
            <w:r w:rsidRPr="00C41D43">
              <w:rPr>
                <w:rFonts w:eastAsia="Calibri" w:cs="Times New Roman"/>
                <w:szCs w:val="26"/>
                <w:lang w:val="nl-NL"/>
              </w:rPr>
              <w:t xml:space="preserve">; nghiên cứu </w:t>
            </w:r>
            <w:r w:rsidRPr="00C41D43">
              <w:rPr>
                <w:rFonts w:cs="Times New Roman"/>
                <w:szCs w:val="26"/>
              </w:rPr>
              <w:t xml:space="preserve">các </w:t>
            </w:r>
            <w:r w:rsidRPr="00C41D43">
              <w:rPr>
                <w:rFonts w:cs="Times New Roman"/>
                <w:szCs w:val="26"/>
                <w:lang w:val="en-GB"/>
              </w:rPr>
              <w:t xml:space="preserve">nội dung </w:t>
            </w:r>
            <w:r w:rsidRPr="00C41D43">
              <w:rPr>
                <w:rFonts w:cs="Times New Roman"/>
                <w:szCs w:val="26"/>
                <w:lang w:val="en-GB"/>
              </w:rPr>
              <w:lastRenderedPageBreak/>
              <w:t>tự học</w:t>
            </w:r>
          </w:p>
          <w:p w:rsidR="009B0293" w:rsidRPr="00C41D43" w:rsidRDefault="009B0293" w:rsidP="009B0293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>- N</w:t>
            </w:r>
            <w:r w:rsidRPr="00C41D43">
              <w:rPr>
                <w:rFonts w:cs="Times New Roman"/>
                <w:szCs w:val="26"/>
                <w:lang w:val="en-GB"/>
              </w:rPr>
              <w:t>ghe bài giảng Elearning</w:t>
            </w:r>
          </w:p>
          <w:p w:rsidR="009B0293" w:rsidRPr="00C41D43" w:rsidRDefault="009B0293" w:rsidP="009B0293">
            <w:pPr>
              <w:spacing w:after="0" w:line="240" w:lineRule="auto"/>
              <w:ind w:left="134" w:right="116" w:hanging="134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lastRenderedPageBreak/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9B0293" w:rsidRPr="00F33891" w:rsidRDefault="009B0293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9B0293" w:rsidRPr="0014573D" w:rsidRDefault="009B0293" w:rsidP="009B0293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lastRenderedPageBreak/>
              <w:t>A1.1</w:t>
            </w:r>
          </w:p>
          <w:p w:rsidR="009B0293" w:rsidRPr="0014573D" w:rsidRDefault="009B0293" w:rsidP="009B0293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9B0293" w:rsidRPr="0014573D" w:rsidRDefault="009B0293" w:rsidP="009B0293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 w:rsidR="006E1697">
              <w:rPr>
                <w:rFonts w:cs="Times New Roman"/>
                <w:szCs w:val="26"/>
                <w:lang w:val="en-GB"/>
              </w:rPr>
              <w:t>1.3</w:t>
            </w:r>
          </w:p>
          <w:p w:rsidR="009B0293" w:rsidRPr="00F33891" w:rsidRDefault="009B0293" w:rsidP="009B0293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 w:rsidR="006E1697">
              <w:rPr>
                <w:rFonts w:cs="Times New Roman"/>
                <w:szCs w:val="26"/>
                <w:lang w:val="en-GB"/>
              </w:rPr>
              <w:t>2</w:t>
            </w:r>
          </w:p>
          <w:p w:rsidR="009B0293" w:rsidRPr="00F33891" w:rsidRDefault="009B0293" w:rsidP="009B0293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9B0293" w:rsidRPr="009551A9" w:rsidTr="009B0293">
        <w:tc>
          <w:tcPr>
            <w:tcW w:w="816" w:type="dxa"/>
            <w:shd w:val="clear" w:color="auto" w:fill="auto"/>
            <w:vAlign w:val="center"/>
          </w:tcPr>
          <w:p w:rsidR="009B0293" w:rsidRPr="00F33891" w:rsidRDefault="009B0293" w:rsidP="009B0293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lastRenderedPageBreak/>
              <w:t>3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9B0293" w:rsidRPr="00392C2D" w:rsidRDefault="009B0293" w:rsidP="009B0293">
            <w:pPr>
              <w:shd w:val="clear" w:color="auto" w:fill="FFFFFF"/>
              <w:spacing w:after="0" w:line="240" w:lineRule="auto"/>
              <w:ind w:left="41" w:right="116"/>
              <w:jc w:val="both"/>
              <w:textAlignment w:val="baseline"/>
              <w:rPr>
                <w:rFonts w:eastAsia="Times New Roman" w:cs="Times New Roman"/>
                <w:spacing w:val="-4"/>
                <w:sz w:val="24"/>
                <w:szCs w:val="26"/>
                <w:lang w:eastAsia="en-GB"/>
              </w:rPr>
            </w:pPr>
            <w:r w:rsidRPr="00C41D43">
              <w:rPr>
                <w:rFonts w:eastAsia="Calibri" w:cs="Times New Roman"/>
                <w:szCs w:val="26"/>
              </w:rPr>
              <w:t xml:space="preserve">Thảo luận nhóm nội dung </w:t>
            </w:r>
            <w:r w:rsidRPr="00C41D43">
              <w:rPr>
                <w:rFonts w:cs="Times New Roman"/>
                <w:iCs/>
                <w:spacing w:val="-4"/>
                <w:szCs w:val="26"/>
              </w:rPr>
              <w:t>Chương 1</w:t>
            </w:r>
            <w:r w:rsidRPr="00C41D43">
              <w:rPr>
                <w:rFonts w:cs="Times New Roman"/>
                <w:spacing w:val="-4"/>
                <w:szCs w:val="26"/>
              </w:rPr>
              <w:t xml:space="preserve">: </w:t>
            </w:r>
            <w:r w:rsidRPr="00392C2D">
              <w:rPr>
                <w:rFonts w:eastAsia="Times New Roman" w:cs="Times New Roman"/>
                <w:bCs/>
                <w:spacing w:val="-4"/>
                <w:sz w:val="24"/>
                <w:szCs w:val="26"/>
                <w:bdr w:val="none" w:sz="0" w:space="0" w:color="auto" w:frame="1"/>
                <w:lang w:eastAsia="en-GB"/>
              </w:rPr>
              <w:t>TỔNG QUAN VỀ PHÁT TRIỂN KINH TẾ</w:t>
            </w:r>
          </w:p>
          <w:p w:rsidR="009B0293" w:rsidRPr="00C41D43" w:rsidRDefault="009B0293" w:rsidP="009B0293">
            <w:pPr>
              <w:spacing w:after="0" w:line="240" w:lineRule="auto"/>
              <w:rPr>
                <w:rFonts w:eastAsia="Calibri" w:cs="Times New Roman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B0293" w:rsidRPr="00C41D43" w:rsidRDefault="009B0293" w:rsidP="009B0293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- Hoạt động thảo luận nhóm</w:t>
            </w:r>
          </w:p>
          <w:p w:rsidR="009B0293" w:rsidRPr="00C41D43" w:rsidRDefault="009B0293" w:rsidP="009B0293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9B0293" w:rsidRPr="00C41D43" w:rsidRDefault="009B0293" w:rsidP="009B0293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9B0293" w:rsidRPr="00C41D43" w:rsidRDefault="00073D76" w:rsidP="009B0293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GB"/>
              </w:rPr>
              <w:t>-</w:t>
            </w:r>
            <w:r w:rsidR="009B0293" w:rsidRPr="00C41D43">
              <w:rPr>
                <w:rFonts w:cs="Times New Roman"/>
                <w:szCs w:val="26"/>
              </w:rPr>
              <w:t xml:space="preserve"> Giáo viên nhận xét và tổng kết vấn đề thảo luận.    </w:t>
            </w:r>
          </w:p>
        </w:tc>
        <w:tc>
          <w:tcPr>
            <w:tcW w:w="1701" w:type="dxa"/>
            <w:shd w:val="clear" w:color="auto" w:fill="auto"/>
          </w:tcPr>
          <w:p w:rsidR="009B0293" w:rsidRPr="00C41D43" w:rsidRDefault="009B0293" w:rsidP="009B0293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Đọc giáo trình, tài liệu tham khảo</w:t>
            </w:r>
          </w:p>
          <w:p w:rsidR="009B0293" w:rsidRPr="00C41D43" w:rsidRDefault="009B0293" w:rsidP="009B0293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9B0293" w:rsidRPr="00C41D43" w:rsidRDefault="009B0293" w:rsidP="009B0293">
            <w:pPr>
              <w:spacing w:after="0" w:line="240" w:lineRule="auto"/>
              <w:ind w:left="133" w:right="134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9B0293" w:rsidRPr="00F33891" w:rsidRDefault="009B0293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9B0293" w:rsidRPr="0014573D" w:rsidRDefault="009B0293" w:rsidP="009B0293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9B0293" w:rsidRPr="0014573D" w:rsidRDefault="009B0293" w:rsidP="009B0293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697" w:rsidRDefault="009B0293" w:rsidP="009B0293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 w:rsidR="006E1697">
              <w:rPr>
                <w:rFonts w:cs="Times New Roman"/>
                <w:szCs w:val="26"/>
                <w:lang w:val="en-GB"/>
              </w:rPr>
              <w:t>1.3</w:t>
            </w:r>
          </w:p>
          <w:p w:rsidR="009B0293" w:rsidRPr="00F33891" w:rsidRDefault="009B0293" w:rsidP="00E03766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 w:rsidR="006E1697">
              <w:rPr>
                <w:rFonts w:cs="Times New Roman"/>
                <w:szCs w:val="26"/>
                <w:lang w:val="en-GB"/>
              </w:rPr>
              <w:t>2</w:t>
            </w:r>
          </w:p>
        </w:tc>
      </w:tr>
      <w:tr w:rsidR="006E1BB7" w:rsidRPr="009551A9" w:rsidTr="009B0293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t>4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6E1BB7" w:rsidRPr="00392C2D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6"/>
                <w:bdr w:val="none" w:sz="0" w:space="0" w:color="auto" w:frame="1"/>
                <w:lang w:eastAsia="en-GB"/>
              </w:rPr>
            </w:pPr>
            <w:r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  <w:t xml:space="preserve">Chương 2. </w:t>
            </w:r>
            <w:r w:rsidRPr="00392C2D">
              <w:rPr>
                <w:rFonts w:eastAsia="Times New Roman" w:cs="Times New Roman"/>
                <w:bCs/>
                <w:sz w:val="24"/>
                <w:szCs w:val="26"/>
                <w:bdr w:val="none" w:sz="0" w:space="0" w:color="auto" w:frame="1"/>
                <w:lang w:eastAsia="en-GB"/>
              </w:rPr>
              <w:t>TĂNG TRƯỞNG KINH TẾ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C41D43">
              <w:rPr>
                <w:sz w:val="26"/>
                <w:szCs w:val="26"/>
                <w:bdr w:val="none" w:sz="0" w:space="0" w:color="auto" w:frame="1"/>
              </w:rPr>
              <w:t>2..1 Các thước đo và nhân tố tác động đến tăng trưởng kinh tế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41D43">
              <w:rPr>
                <w:bCs/>
                <w:sz w:val="26"/>
                <w:szCs w:val="26"/>
              </w:rPr>
              <w:t>2.1.1. Khái niệm, các thước đo tăng trưởng kinh tế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C41D43">
              <w:rPr>
                <w:bCs/>
                <w:sz w:val="26"/>
                <w:szCs w:val="26"/>
              </w:rPr>
              <w:t>2,1,2. Các nhân tố tác động đến</w:t>
            </w:r>
            <w:r w:rsidRPr="00C41D43">
              <w:rPr>
                <w:sz w:val="26"/>
                <w:szCs w:val="26"/>
                <w:bdr w:val="none" w:sz="0" w:space="0" w:color="auto" w:frame="1"/>
              </w:rPr>
              <w:t xml:space="preserve"> tăng trưởng kinh tế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C41D43">
              <w:rPr>
                <w:sz w:val="26"/>
                <w:szCs w:val="26"/>
                <w:bdr w:val="none" w:sz="0" w:space="0" w:color="auto" w:frame="1"/>
              </w:rPr>
              <w:t>2.2. Các mô hình tăng trưởng kinh tế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6"/>
                <w:lang w:eastAsia="en-GB"/>
              </w:rPr>
            </w:pPr>
            <w:r w:rsidRPr="00C41D43">
              <w:rPr>
                <w:rFonts w:cs="Times New Roman"/>
                <w:szCs w:val="26"/>
              </w:rPr>
              <w:t>2.</w:t>
            </w:r>
            <w:r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  <w:t>2.</w:t>
            </w:r>
            <w:r w:rsidRPr="00C41D43">
              <w:rPr>
                <w:rFonts w:eastAsia="Times New Roman" w:cs="Times New Roman"/>
                <w:bCs/>
                <w:szCs w:val="26"/>
                <w:lang w:eastAsia="en-GB"/>
              </w:rPr>
              <w:t>1. Mô hình cổ điển về tăng trưởng kinh tế</w:t>
            </w:r>
            <w:r w:rsidRPr="00C41D43">
              <w:rPr>
                <w:rFonts w:eastAsia="Times New Roman" w:cs="Times New Roman"/>
                <w:szCs w:val="26"/>
                <w:lang w:eastAsia="en-GB"/>
              </w:rPr>
              <w:t> 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Cs w:val="26"/>
                <w:lang w:eastAsia="en-GB"/>
              </w:rPr>
            </w:pPr>
            <w:r w:rsidRPr="00C41D43">
              <w:rPr>
                <w:rFonts w:eastAsia="Times New Roman" w:cs="Times New Roman"/>
                <w:bCs/>
                <w:szCs w:val="26"/>
                <w:lang w:eastAsia="en-GB"/>
              </w:rPr>
              <w:t>2.2.2. Mô hình của K.Marx về tăng trưởng kinh tế</w:t>
            </w:r>
          </w:p>
        </w:tc>
        <w:tc>
          <w:tcPr>
            <w:tcW w:w="2126" w:type="dxa"/>
            <w:shd w:val="clear" w:color="auto" w:fill="auto"/>
          </w:tcPr>
          <w:p w:rsidR="00073D76" w:rsidRPr="0014573D" w:rsidRDefault="00073D76" w:rsidP="00073D76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</w:rPr>
              <w:t xml:space="preserve">- </w:t>
            </w:r>
            <w:r w:rsidRPr="0014573D">
              <w:rPr>
                <w:rFonts w:cs="Times New Roman"/>
                <w:szCs w:val="26"/>
                <w:lang w:val="en-GB"/>
              </w:rPr>
              <w:t>GV</w:t>
            </w:r>
            <w:r w:rsidRPr="0014573D">
              <w:rPr>
                <w:rFonts w:cs="Times New Roman"/>
                <w:szCs w:val="26"/>
              </w:rPr>
              <w:t>sử dụng các phương pháp dạy học gợi mở</w:t>
            </w:r>
            <w:r w:rsidRPr="0014573D">
              <w:rPr>
                <w:rFonts w:cs="Times New Roman"/>
                <w:szCs w:val="26"/>
                <w:lang w:val="en-GB"/>
              </w:rPr>
              <w:t>,</w:t>
            </w:r>
            <w:r w:rsidRPr="0014573D">
              <w:rPr>
                <w:rFonts w:cs="Times New Roman"/>
                <w:szCs w:val="26"/>
              </w:rPr>
              <w:t xml:space="preserve"> vấn đáp; thuyết trình</w:t>
            </w:r>
            <w:r w:rsidRPr="0014573D">
              <w:rPr>
                <w:rFonts w:cs="Times New Roman"/>
                <w:szCs w:val="26"/>
                <w:lang w:val="en-GB"/>
              </w:rPr>
              <w:t>.</w:t>
            </w:r>
          </w:p>
          <w:p w:rsidR="006E1BB7" w:rsidRPr="00C41D43" w:rsidRDefault="00073D76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 xml:space="preserve">- Đọc giáo trình [1] tr </w:t>
            </w:r>
            <w:r w:rsidR="00C41D43">
              <w:rPr>
                <w:rFonts w:eastAsia="Calibri" w:cs="Times New Roman"/>
                <w:szCs w:val="26"/>
                <w:lang w:val="nl-NL"/>
              </w:rPr>
              <w:t>51</w:t>
            </w:r>
            <w:r w:rsidRPr="00C41D43">
              <w:rPr>
                <w:rFonts w:eastAsia="Calibri" w:cs="Times New Roman"/>
                <w:szCs w:val="26"/>
                <w:lang w:val="nl-NL"/>
              </w:rPr>
              <w:t>-</w:t>
            </w:r>
            <w:r w:rsidR="00C41D43">
              <w:rPr>
                <w:rFonts w:eastAsia="Calibri" w:cs="Times New Roman"/>
                <w:szCs w:val="26"/>
                <w:lang w:val="nl-NL"/>
              </w:rPr>
              <w:t>78</w:t>
            </w:r>
            <w:r w:rsidRPr="00C41D43">
              <w:rPr>
                <w:rFonts w:eastAsia="Calibri" w:cs="Times New Roman"/>
                <w:szCs w:val="26"/>
                <w:lang w:val="nl-NL"/>
              </w:rPr>
              <w:t xml:space="preserve">; nghiên cứu </w:t>
            </w:r>
            <w:r w:rsidRPr="00C41D43">
              <w:rPr>
                <w:rFonts w:cs="Times New Roman"/>
                <w:szCs w:val="26"/>
              </w:rPr>
              <w:t xml:space="preserve">các </w:t>
            </w:r>
            <w:r w:rsidRPr="00C41D43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>- N</w:t>
            </w:r>
            <w:r w:rsidRPr="00C41D43">
              <w:rPr>
                <w:rFonts w:cs="Times New Roman"/>
                <w:szCs w:val="26"/>
                <w:lang w:val="en-GB"/>
              </w:rPr>
              <w:t>ghe bài giảng Elearning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 w:rsidR="006E1697">
              <w:rPr>
                <w:rFonts w:cs="Times New Roman"/>
                <w:szCs w:val="26"/>
                <w:lang w:val="en-GB"/>
              </w:rPr>
              <w:t>1.3</w:t>
            </w:r>
          </w:p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 w:rsidR="006E1697"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6E1BB7" w:rsidRPr="009551A9" w:rsidTr="009B0293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t>5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Cs w:val="26"/>
                <w:bdr w:val="none" w:sz="0" w:space="0" w:color="auto" w:frame="1"/>
                <w:lang w:val="en-GB" w:eastAsia="en-GB"/>
              </w:rPr>
            </w:pPr>
            <w:r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  <w:t xml:space="preserve">Chương 2. </w:t>
            </w:r>
            <w:r w:rsidRPr="00392C2D">
              <w:rPr>
                <w:rFonts w:eastAsia="Times New Roman" w:cs="Times New Roman"/>
                <w:bCs/>
                <w:sz w:val="24"/>
                <w:szCs w:val="26"/>
                <w:bdr w:val="none" w:sz="0" w:space="0" w:color="auto" w:frame="1"/>
                <w:lang w:eastAsia="en-GB"/>
              </w:rPr>
              <w:t>TĂNG TRƯỞNG KINH TẾ</w:t>
            </w:r>
            <w:r w:rsidRPr="00392C2D">
              <w:rPr>
                <w:rFonts w:eastAsia="Times New Roman" w:cs="Times New Roman"/>
                <w:bCs/>
                <w:sz w:val="24"/>
                <w:szCs w:val="26"/>
                <w:bdr w:val="none" w:sz="0" w:space="0" w:color="auto" w:frame="1"/>
                <w:lang w:val="en-GB" w:eastAsia="en-GB"/>
              </w:rPr>
              <w:t xml:space="preserve"> </w:t>
            </w:r>
            <w:r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val="en-GB" w:eastAsia="en-GB"/>
              </w:rPr>
              <w:t>(Tiếp)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Cs w:val="26"/>
                <w:lang w:eastAsia="en-GB"/>
              </w:rPr>
            </w:pPr>
            <w:r w:rsidRPr="00C41D43">
              <w:rPr>
                <w:rFonts w:eastAsia="Times New Roman" w:cs="Times New Roman"/>
                <w:bCs/>
                <w:szCs w:val="26"/>
                <w:lang w:eastAsia="en-GB"/>
              </w:rPr>
              <w:t>2.2.3. Mô hình của Keynes về tăng trưởng kinh tế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C41D43">
              <w:rPr>
                <w:bCs/>
                <w:sz w:val="26"/>
                <w:szCs w:val="26"/>
              </w:rPr>
              <w:t>2.2.4. Lý thuyết tăng trưởng kinh tế hiện đại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C41D43">
              <w:rPr>
                <w:sz w:val="26"/>
                <w:szCs w:val="26"/>
                <w:bdr w:val="none" w:sz="0" w:space="0" w:color="auto" w:frame="1"/>
              </w:rPr>
              <w:t>2.3 Tăng trưởng kinh tế ở Việt Nam</w:t>
            </w:r>
          </w:p>
        </w:tc>
        <w:tc>
          <w:tcPr>
            <w:tcW w:w="2126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  <w:lang w:val="en-GB"/>
              </w:rPr>
            </w:pPr>
            <w:r w:rsidRPr="00C41D43">
              <w:rPr>
                <w:rFonts w:cs="Times New Roman"/>
                <w:szCs w:val="26"/>
              </w:rPr>
              <w:t xml:space="preserve">- </w:t>
            </w:r>
            <w:r w:rsidRPr="00C41D43">
              <w:rPr>
                <w:rFonts w:cs="Times New Roman"/>
                <w:szCs w:val="26"/>
                <w:lang w:val="en-GB"/>
              </w:rPr>
              <w:t>GV</w:t>
            </w:r>
            <w:r w:rsidRPr="00C41D43">
              <w:rPr>
                <w:rFonts w:cs="Times New Roman"/>
                <w:szCs w:val="26"/>
              </w:rPr>
              <w:t>sử dụng các phương pháp dạy học gợi mở</w:t>
            </w:r>
            <w:r w:rsidRPr="00C41D43">
              <w:rPr>
                <w:rFonts w:cs="Times New Roman"/>
                <w:szCs w:val="26"/>
                <w:lang w:val="en-GB"/>
              </w:rPr>
              <w:t>,</w:t>
            </w:r>
            <w:r w:rsidRPr="00C41D43">
              <w:rPr>
                <w:rFonts w:cs="Times New Roman"/>
                <w:szCs w:val="26"/>
              </w:rPr>
              <w:t xml:space="preserve"> vấn đáp; thuyết trình</w:t>
            </w:r>
            <w:r w:rsidRPr="00C41D43">
              <w:rPr>
                <w:rFonts w:cs="Times New Roman"/>
                <w:szCs w:val="26"/>
                <w:lang w:val="en-GB"/>
              </w:rPr>
              <w:t>.</w:t>
            </w:r>
          </w:p>
          <w:p w:rsidR="006E1BB7" w:rsidRPr="00C41D43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 xml:space="preserve">- Đọc giáo trình [1] tr </w:t>
            </w:r>
            <w:r w:rsidR="00C41D43">
              <w:rPr>
                <w:rFonts w:eastAsia="Calibri" w:cs="Times New Roman"/>
                <w:szCs w:val="26"/>
                <w:lang w:val="nl-NL"/>
              </w:rPr>
              <w:t>79</w:t>
            </w:r>
            <w:r w:rsidRPr="00C41D43">
              <w:rPr>
                <w:rFonts w:eastAsia="Calibri" w:cs="Times New Roman"/>
                <w:szCs w:val="26"/>
                <w:lang w:val="nl-NL"/>
              </w:rPr>
              <w:t>-</w:t>
            </w:r>
            <w:r w:rsidR="00C41D43">
              <w:rPr>
                <w:rFonts w:eastAsia="Calibri" w:cs="Times New Roman"/>
                <w:szCs w:val="26"/>
                <w:lang w:val="nl-NL"/>
              </w:rPr>
              <w:t>116</w:t>
            </w:r>
            <w:r w:rsidRPr="00C41D43">
              <w:rPr>
                <w:rFonts w:eastAsia="Calibri" w:cs="Times New Roman"/>
                <w:szCs w:val="26"/>
                <w:lang w:val="nl-NL"/>
              </w:rPr>
              <w:t xml:space="preserve">; nghiên cứu </w:t>
            </w:r>
            <w:r w:rsidRPr="00C41D43">
              <w:rPr>
                <w:rFonts w:cs="Times New Roman"/>
                <w:szCs w:val="26"/>
              </w:rPr>
              <w:t xml:space="preserve">các </w:t>
            </w:r>
            <w:r w:rsidRPr="00C41D43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>- N</w:t>
            </w:r>
            <w:r w:rsidRPr="00C41D43">
              <w:rPr>
                <w:rFonts w:cs="Times New Roman"/>
                <w:szCs w:val="26"/>
                <w:lang w:val="en-GB"/>
              </w:rPr>
              <w:t>ghe bài giảng Elearning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 w:rsidR="006E1697">
              <w:rPr>
                <w:rFonts w:cs="Times New Roman"/>
                <w:szCs w:val="26"/>
                <w:lang w:val="en-GB"/>
              </w:rPr>
              <w:t>1.3</w:t>
            </w:r>
          </w:p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 w:rsidR="006E1697"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6E1BB7" w:rsidRPr="009551A9" w:rsidTr="00073D76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t>6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rPr>
                <w:rFonts w:eastAsia="Calibri" w:cs="Times New Roman"/>
                <w:szCs w:val="26"/>
                <w:lang w:val="en-GB"/>
              </w:rPr>
            </w:pPr>
            <w:r w:rsidRPr="00C41D43">
              <w:rPr>
                <w:rFonts w:eastAsia="Calibri" w:cs="Times New Roman"/>
                <w:szCs w:val="26"/>
              </w:rPr>
              <w:t xml:space="preserve">Thảo luận nhóm nội dung Chương </w:t>
            </w:r>
            <w:r w:rsidRPr="00C41D43">
              <w:rPr>
                <w:rFonts w:eastAsia="Calibri" w:cs="Times New Roman"/>
                <w:szCs w:val="26"/>
                <w:lang w:val="en-GB"/>
              </w:rPr>
              <w:t>2:</w:t>
            </w:r>
            <w:r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  <w:t xml:space="preserve"> </w:t>
            </w:r>
            <w:r w:rsidRPr="00392C2D">
              <w:rPr>
                <w:rFonts w:eastAsia="Times New Roman" w:cs="Times New Roman"/>
                <w:bCs/>
                <w:sz w:val="24"/>
                <w:szCs w:val="26"/>
                <w:bdr w:val="none" w:sz="0" w:space="0" w:color="auto" w:frame="1"/>
                <w:lang w:eastAsia="en-GB"/>
              </w:rPr>
              <w:t>TĂNG TRƯỞNG KINH TẾ</w:t>
            </w:r>
          </w:p>
        </w:tc>
        <w:tc>
          <w:tcPr>
            <w:tcW w:w="2126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- Hoạt động thảo luận nhóm</w:t>
            </w:r>
          </w:p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Các nhóm thống nhất nội dung </w:t>
            </w:r>
            <w:r w:rsidRPr="00C41D43">
              <w:rPr>
                <w:rFonts w:cs="Times New Roman"/>
                <w:szCs w:val="26"/>
              </w:rPr>
              <w:lastRenderedPageBreak/>
              <w:t xml:space="preserve">được phân công và thuyết trình trước lớp. </w:t>
            </w:r>
          </w:p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lastRenderedPageBreak/>
              <w:t>- Đọc giáo trình, tài liệu tham khảo</w:t>
            </w:r>
          </w:p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 xml:space="preserve">- Chuẩn bị </w:t>
            </w:r>
            <w:r w:rsidRPr="00C41D43">
              <w:rPr>
                <w:rFonts w:cs="Times New Roman"/>
                <w:spacing w:val="-6"/>
                <w:szCs w:val="26"/>
              </w:rPr>
              <w:lastRenderedPageBreak/>
              <w:t>câu hỏi thảo luận nhóm</w:t>
            </w:r>
          </w:p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lastRenderedPageBreak/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lastRenderedPageBreak/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 w:rsidR="006E1697">
              <w:rPr>
                <w:rFonts w:cs="Times New Roman"/>
                <w:szCs w:val="26"/>
                <w:lang w:val="en-GB"/>
              </w:rPr>
              <w:t>1.3</w:t>
            </w:r>
          </w:p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 w:rsidR="006E1697"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6E1BB7" w:rsidRPr="009551A9" w:rsidTr="009B0293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lastRenderedPageBreak/>
              <w:t>7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6E1BB7" w:rsidRPr="00C41D43" w:rsidRDefault="006E1BB7" w:rsidP="006E1BB7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Cs w:val="26"/>
              </w:rPr>
            </w:pPr>
            <w:r w:rsidRPr="00C41D43">
              <w:rPr>
                <w:rStyle w:val="Strong"/>
                <w:rFonts w:cs="Times New Roman"/>
                <w:b w:val="0"/>
                <w:szCs w:val="26"/>
                <w:bdr w:val="none" w:sz="0" w:space="0" w:color="auto" w:frame="1"/>
              </w:rPr>
              <w:t>Chương 3:</w:t>
            </w:r>
            <w:r w:rsidRPr="00C41D43">
              <w:rPr>
                <w:rFonts w:cs="Times New Roman"/>
                <w:szCs w:val="26"/>
              </w:rPr>
              <w:t> </w:t>
            </w:r>
            <w:r w:rsidRPr="00392C2D">
              <w:rPr>
                <w:rFonts w:eastAsia="Times New Roman" w:cs="Times New Roman"/>
                <w:sz w:val="24"/>
                <w:szCs w:val="26"/>
                <w:bdr w:val="none" w:sz="0" w:space="0" w:color="auto" w:frame="1"/>
                <w:lang w:eastAsia="en-GB"/>
              </w:rPr>
              <w:t xml:space="preserve">CHUYỂN DỊCH CƠ CẤU KINH TẾ 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41D43">
              <w:rPr>
                <w:sz w:val="26"/>
                <w:szCs w:val="26"/>
                <w:bdr w:val="none" w:sz="0" w:space="0" w:color="auto" w:frame="1"/>
              </w:rPr>
              <w:t>3.1. C</w:t>
            </w:r>
            <w:r w:rsidRPr="00C41D43">
              <w:rPr>
                <w:bCs/>
                <w:sz w:val="26"/>
                <w:szCs w:val="26"/>
              </w:rPr>
              <w:t xml:space="preserve">ơ cấu kinh tế và xu hướng chuyển dịch cơ cấu kinh tế </w:t>
            </w:r>
            <w:r w:rsidRPr="00C41D43">
              <w:rPr>
                <w:sz w:val="26"/>
                <w:szCs w:val="26"/>
                <w:bdr w:val="none" w:sz="0" w:space="0" w:color="auto" w:frame="1"/>
              </w:rPr>
              <w:t>trong quá trình phát triển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C41D43">
              <w:rPr>
                <w:bCs/>
                <w:sz w:val="26"/>
                <w:szCs w:val="26"/>
              </w:rPr>
              <w:t>3.2. Chuyển dịch c</w:t>
            </w:r>
            <w:r w:rsidRPr="00C41D43">
              <w:rPr>
                <w:sz w:val="26"/>
                <w:szCs w:val="26"/>
              </w:rPr>
              <w:t xml:space="preserve">ơ cấu ngành trong phát triển kinh tế 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41D43">
              <w:rPr>
                <w:bCs/>
                <w:sz w:val="26"/>
                <w:szCs w:val="26"/>
              </w:rPr>
              <w:t>3.2.1. Khái niệm chuyển dịch cơ cấu ngành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41D43">
              <w:rPr>
                <w:bCs/>
                <w:sz w:val="26"/>
                <w:szCs w:val="26"/>
              </w:rPr>
              <w:t xml:space="preserve">3.2.2. Xu hướng chuyển dịch cơ cấu ngành kinh tế  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  <w:lang w:val="en-GB"/>
              </w:rPr>
            </w:pPr>
            <w:r w:rsidRPr="00C41D43">
              <w:rPr>
                <w:rFonts w:cs="Times New Roman"/>
                <w:szCs w:val="26"/>
              </w:rPr>
              <w:t xml:space="preserve">- </w:t>
            </w:r>
            <w:r w:rsidRPr="00C41D43">
              <w:rPr>
                <w:rFonts w:cs="Times New Roman"/>
                <w:szCs w:val="26"/>
                <w:lang w:val="en-GB"/>
              </w:rPr>
              <w:t>GV</w:t>
            </w:r>
            <w:r w:rsidRPr="00C41D43">
              <w:rPr>
                <w:rFonts w:cs="Times New Roman"/>
                <w:szCs w:val="26"/>
              </w:rPr>
              <w:t>sử dụng các phương pháp dạy học gợi mở</w:t>
            </w:r>
            <w:r w:rsidRPr="00C41D43">
              <w:rPr>
                <w:rFonts w:cs="Times New Roman"/>
                <w:szCs w:val="26"/>
                <w:lang w:val="en-GB"/>
              </w:rPr>
              <w:t>,</w:t>
            </w:r>
            <w:r w:rsidRPr="00C41D43">
              <w:rPr>
                <w:rFonts w:cs="Times New Roman"/>
                <w:szCs w:val="26"/>
              </w:rPr>
              <w:t xml:space="preserve"> vấn đáp; thuyết trình</w:t>
            </w:r>
            <w:r w:rsidRPr="00C41D43">
              <w:rPr>
                <w:rFonts w:cs="Times New Roman"/>
                <w:szCs w:val="26"/>
                <w:lang w:val="en-GB"/>
              </w:rPr>
              <w:t>.</w:t>
            </w:r>
          </w:p>
          <w:p w:rsidR="006E1BB7" w:rsidRPr="00C41D43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 xml:space="preserve">- Đọc giáo trình [1] tr </w:t>
            </w:r>
            <w:r w:rsidR="00C41D43">
              <w:rPr>
                <w:rFonts w:eastAsia="Calibri" w:cs="Times New Roman"/>
                <w:szCs w:val="26"/>
                <w:lang w:val="nl-NL"/>
              </w:rPr>
              <w:t>118</w:t>
            </w:r>
            <w:r w:rsidRPr="00C41D43">
              <w:rPr>
                <w:rFonts w:eastAsia="Calibri" w:cs="Times New Roman"/>
                <w:szCs w:val="26"/>
                <w:lang w:val="nl-NL"/>
              </w:rPr>
              <w:t>-</w:t>
            </w:r>
            <w:r w:rsidR="002464C3">
              <w:rPr>
                <w:rFonts w:eastAsia="Calibri" w:cs="Times New Roman"/>
                <w:szCs w:val="26"/>
                <w:lang w:val="nl-NL"/>
              </w:rPr>
              <w:t>127</w:t>
            </w:r>
            <w:r w:rsidRPr="00C41D43">
              <w:rPr>
                <w:rFonts w:eastAsia="Calibri" w:cs="Times New Roman"/>
                <w:szCs w:val="26"/>
                <w:lang w:val="nl-NL"/>
              </w:rPr>
              <w:t xml:space="preserve">; nghiên cứu </w:t>
            </w:r>
            <w:r w:rsidRPr="00C41D43">
              <w:rPr>
                <w:rFonts w:cs="Times New Roman"/>
                <w:szCs w:val="26"/>
              </w:rPr>
              <w:t xml:space="preserve">các </w:t>
            </w:r>
            <w:r w:rsidRPr="00C41D43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>- N</w:t>
            </w:r>
            <w:r w:rsidRPr="00C41D43">
              <w:rPr>
                <w:rFonts w:cs="Times New Roman"/>
                <w:szCs w:val="26"/>
                <w:lang w:val="en-GB"/>
              </w:rPr>
              <w:t>ghe bài giảng Elearning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697" w:rsidRPr="0014573D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>
              <w:rPr>
                <w:rFonts w:cs="Times New Roman"/>
                <w:szCs w:val="26"/>
                <w:lang w:val="en-GB"/>
              </w:rPr>
              <w:t>1.3</w:t>
            </w:r>
          </w:p>
          <w:p w:rsidR="006E1697" w:rsidRPr="00F33891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6E1BB7" w:rsidRPr="009551A9" w:rsidTr="009B0293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t>8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6E1BB7" w:rsidRPr="00C41D43" w:rsidRDefault="006E1BB7" w:rsidP="006E1BB7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Cs w:val="26"/>
                <w:lang w:val="en-GB"/>
              </w:rPr>
            </w:pPr>
            <w:r w:rsidRPr="00C41D43">
              <w:rPr>
                <w:rStyle w:val="Strong"/>
                <w:rFonts w:cs="Times New Roman"/>
                <w:b w:val="0"/>
                <w:szCs w:val="26"/>
                <w:bdr w:val="none" w:sz="0" w:space="0" w:color="auto" w:frame="1"/>
              </w:rPr>
              <w:t>Chương 3:</w:t>
            </w:r>
            <w:r w:rsidRPr="00C41D43">
              <w:rPr>
                <w:rFonts w:cs="Times New Roman"/>
                <w:szCs w:val="26"/>
              </w:rPr>
              <w:t> </w:t>
            </w:r>
            <w:r w:rsidRPr="00392C2D">
              <w:rPr>
                <w:rFonts w:eastAsia="Times New Roman" w:cs="Times New Roman"/>
                <w:sz w:val="24"/>
                <w:szCs w:val="26"/>
                <w:bdr w:val="none" w:sz="0" w:space="0" w:color="auto" w:frame="1"/>
                <w:lang w:eastAsia="en-GB"/>
              </w:rPr>
              <w:t xml:space="preserve">CHUYỂN DỊCH CƠ CẤU KINH TẾ </w:t>
            </w:r>
            <w:r w:rsidRPr="00C41D43">
              <w:rPr>
                <w:rFonts w:eastAsia="Times New Roman" w:cs="Times New Roman"/>
                <w:szCs w:val="26"/>
                <w:bdr w:val="none" w:sz="0" w:space="0" w:color="auto" w:frame="1"/>
                <w:lang w:val="en-GB" w:eastAsia="en-GB"/>
              </w:rPr>
              <w:t>(Tiếp)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41D43">
              <w:rPr>
                <w:bCs/>
                <w:sz w:val="26"/>
                <w:szCs w:val="26"/>
              </w:rPr>
              <w:t xml:space="preserve"> 3.2.3. Các mô hình lý thuyết về chuyển dịch cơ cấu ngành kinh tế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Cs w:val="26"/>
                <w:bdr w:val="none" w:sz="0" w:space="0" w:color="auto" w:frame="1"/>
              </w:rPr>
            </w:pPr>
            <w:r w:rsidRPr="00C41D43">
              <w:rPr>
                <w:rFonts w:eastAsia="Times New Roman" w:cs="Times New Roman"/>
                <w:szCs w:val="26"/>
                <w:lang w:eastAsia="en-GB"/>
              </w:rPr>
              <w:t>3.3. Chuyển dịch cơ cấu kinh tế ở Việt Nam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6"/>
                <w:lang w:eastAsia="en-GB"/>
              </w:rPr>
            </w:pPr>
            <w:r w:rsidRPr="00C41D43">
              <w:rPr>
                <w:rFonts w:eastAsia="Times New Roman" w:cs="Times New Roman"/>
                <w:szCs w:val="26"/>
                <w:lang w:eastAsia="en-GB"/>
              </w:rPr>
              <w:t>3.2.1. Chuyển dịch cơ cấu kinh tế ở VN những năm qua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6"/>
                <w:lang w:eastAsia="en-GB"/>
              </w:rPr>
            </w:pPr>
            <w:r w:rsidRPr="00C41D43">
              <w:rPr>
                <w:rFonts w:eastAsia="Times New Roman" w:cs="Times New Roman"/>
                <w:szCs w:val="26"/>
                <w:lang w:eastAsia="en-GB"/>
              </w:rPr>
              <w:t>3.2.2. Giải pháp thúc đẩy chuyển dịch cơ cấu kinh tế ở Việt Nam</w:t>
            </w:r>
          </w:p>
        </w:tc>
        <w:tc>
          <w:tcPr>
            <w:tcW w:w="2126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  <w:lang w:val="en-GB"/>
              </w:rPr>
            </w:pPr>
            <w:r w:rsidRPr="00C41D43">
              <w:rPr>
                <w:rFonts w:cs="Times New Roman"/>
                <w:szCs w:val="26"/>
              </w:rPr>
              <w:t xml:space="preserve">- </w:t>
            </w:r>
            <w:r w:rsidRPr="00C41D43">
              <w:rPr>
                <w:rFonts w:cs="Times New Roman"/>
                <w:szCs w:val="26"/>
                <w:lang w:val="en-GB"/>
              </w:rPr>
              <w:t>GV</w:t>
            </w:r>
            <w:r w:rsidRPr="00C41D43">
              <w:rPr>
                <w:rFonts w:cs="Times New Roman"/>
                <w:szCs w:val="26"/>
              </w:rPr>
              <w:t>sử dụng các phương pháp dạy học gợi mở</w:t>
            </w:r>
            <w:r w:rsidRPr="00C41D43">
              <w:rPr>
                <w:rFonts w:cs="Times New Roman"/>
                <w:szCs w:val="26"/>
                <w:lang w:val="en-GB"/>
              </w:rPr>
              <w:t>,</w:t>
            </w:r>
            <w:r w:rsidRPr="00C41D43">
              <w:rPr>
                <w:rFonts w:cs="Times New Roman"/>
                <w:szCs w:val="26"/>
              </w:rPr>
              <w:t xml:space="preserve"> vấn đáp; thuyết trình</w:t>
            </w:r>
            <w:r w:rsidRPr="00C41D43">
              <w:rPr>
                <w:rFonts w:cs="Times New Roman"/>
                <w:szCs w:val="26"/>
                <w:lang w:val="en-GB"/>
              </w:rPr>
              <w:t>.</w:t>
            </w:r>
          </w:p>
          <w:p w:rsidR="006E1BB7" w:rsidRPr="00C41D43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 xml:space="preserve">- Đọc giáo trình [1] tr </w:t>
            </w:r>
            <w:r w:rsidR="002464C3">
              <w:rPr>
                <w:rFonts w:eastAsia="Calibri" w:cs="Times New Roman"/>
                <w:szCs w:val="26"/>
                <w:lang w:val="nl-NL"/>
              </w:rPr>
              <w:t>128</w:t>
            </w:r>
            <w:r w:rsidRPr="00C41D43">
              <w:rPr>
                <w:rFonts w:eastAsia="Calibri" w:cs="Times New Roman"/>
                <w:szCs w:val="26"/>
                <w:lang w:val="nl-NL"/>
              </w:rPr>
              <w:t>-</w:t>
            </w:r>
            <w:r w:rsidR="002464C3">
              <w:rPr>
                <w:rFonts w:eastAsia="Calibri" w:cs="Times New Roman"/>
                <w:szCs w:val="26"/>
                <w:lang w:val="nl-NL"/>
              </w:rPr>
              <w:t>145</w:t>
            </w:r>
            <w:r w:rsidRPr="00C41D43">
              <w:rPr>
                <w:rFonts w:eastAsia="Calibri" w:cs="Times New Roman"/>
                <w:szCs w:val="26"/>
                <w:lang w:val="nl-NL"/>
              </w:rPr>
              <w:t xml:space="preserve">; nghiên cứu </w:t>
            </w:r>
            <w:r w:rsidRPr="00C41D43">
              <w:rPr>
                <w:rFonts w:cs="Times New Roman"/>
                <w:szCs w:val="26"/>
              </w:rPr>
              <w:t xml:space="preserve">các </w:t>
            </w:r>
            <w:r w:rsidRPr="00C41D43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>- N</w:t>
            </w:r>
            <w:r w:rsidRPr="00C41D43">
              <w:rPr>
                <w:rFonts w:cs="Times New Roman"/>
                <w:szCs w:val="26"/>
                <w:lang w:val="en-GB"/>
              </w:rPr>
              <w:t>ghe bài giảng Elearning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697" w:rsidRPr="0014573D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>
              <w:rPr>
                <w:rFonts w:cs="Times New Roman"/>
                <w:szCs w:val="26"/>
                <w:lang w:val="en-GB"/>
              </w:rPr>
              <w:t>1.3</w:t>
            </w:r>
          </w:p>
          <w:p w:rsidR="006E1697" w:rsidRPr="00F33891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6E1BB7" w:rsidRPr="009551A9" w:rsidTr="009B0293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t>9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rPr>
                <w:rFonts w:eastAsia="Calibri" w:cs="Times New Roman"/>
                <w:szCs w:val="26"/>
              </w:rPr>
            </w:pPr>
            <w:r w:rsidRPr="00C41D43">
              <w:rPr>
                <w:rFonts w:eastAsia="Calibri" w:cs="Times New Roman"/>
                <w:szCs w:val="26"/>
              </w:rPr>
              <w:t xml:space="preserve">Thảo luận nhóm nội dung Chương 3: </w:t>
            </w:r>
            <w:r w:rsidRPr="00392C2D">
              <w:rPr>
                <w:rFonts w:eastAsia="Times New Roman" w:cs="Times New Roman"/>
                <w:sz w:val="24"/>
                <w:szCs w:val="26"/>
                <w:bdr w:val="none" w:sz="0" w:space="0" w:color="auto" w:frame="1"/>
                <w:lang w:eastAsia="en-GB"/>
              </w:rPr>
              <w:t>CHUYỂN DỊCH CƠ CẤU KINH TẾ</w:t>
            </w:r>
          </w:p>
        </w:tc>
        <w:tc>
          <w:tcPr>
            <w:tcW w:w="2126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- Hoạt động thảo luận nhóm</w:t>
            </w:r>
          </w:p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Đọc giáo trình, tài liệu tham khảo</w:t>
            </w:r>
          </w:p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697" w:rsidRPr="0014573D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>
              <w:rPr>
                <w:rFonts w:cs="Times New Roman"/>
                <w:szCs w:val="26"/>
                <w:lang w:val="en-GB"/>
              </w:rPr>
              <w:t>1.3</w:t>
            </w:r>
          </w:p>
          <w:p w:rsidR="006E1697" w:rsidRPr="00F33891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6E1BB7" w:rsidRPr="009551A9" w:rsidTr="009B0293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t>10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6E1BB7" w:rsidRPr="00392C2D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6"/>
              </w:rPr>
            </w:pPr>
            <w:r w:rsidRPr="00C41D43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Chương 4: </w:t>
            </w:r>
            <w:r w:rsidRPr="00392C2D">
              <w:rPr>
                <w:rStyle w:val="Strong"/>
                <w:b w:val="0"/>
                <w:szCs w:val="26"/>
                <w:bdr w:val="none" w:sz="0" w:space="0" w:color="auto" w:frame="1"/>
              </w:rPr>
              <w:t xml:space="preserve">TIẾN BỘ, CÔNG BẰNG XÃ HỘI TRONG PHÁT </w:t>
            </w:r>
            <w:r w:rsidRPr="00392C2D">
              <w:rPr>
                <w:rStyle w:val="Strong"/>
                <w:b w:val="0"/>
                <w:szCs w:val="26"/>
                <w:bdr w:val="none" w:sz="0" w:space="0" w:color="auto" w:frame="1"/>
              </w:rPr>
              <w:lastRenderedPageBreak/>
              <w:t>TRIỂN KINH TẾ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C41D43">
              <w:rPr>
                <w:bCs/>
                <w:sz w:val="26"/>
                <w:szCs w:val="26"/>
              </w:rPr>
              <w:t>4.1. Nhận thức chung về tiến bộ, công bằng xã hội</w:t>
            </w:r>
            <w:r w:rsidRPr="00C41D43">
              <w:rPr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6"/>
                <w:szCs w:val="26"/>
                <w:lang w:val="en"/>
              </w:rPr>
            </w:pPr>
            <w:r w:rsidRPr="00C41D43">
              <w:rPr>
                <w:bCs/>
                <w:sz w:val="26"/>
                <w:szCs w:val="26"/>
                <w:lang w:val="en"/>
              </w:rPr>
              <w:t xml:space="preserve">4.1.1. Khái niệm, nội dung tiến bộ và công bằng xã hội 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C41D43">
              <w:rPr>
                <w:bCs/>
                <w:sz w:val="26"/>
                <w:szCs w:val="26"/>
              </w:rPr>
              <w:t xml:space="preserve">4.1.2. Nâng cao mức sống dân cư 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C41D43">
              <w:rPr>
                <w:sz w:val="26"/>
                <w:szCs w:val="26"/>
              </w:rPr>
              <w:t xml:space="preserve">4.1.3. Phát triển con người </w:t>
            </w:r>
          </w:p>
        </w:tc>
        <w:tc>
          <w:tcPr>
            <w:tcW w:w="2126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  <w:lang w:val="en-GB"/>
              </w:rPr>
            </w:pPr>
            <w:r w:rsidRPr="00C41D43">
              <w:rPr>
                <w:rFonts w:cs="Times New Roman"/>
                <w:szCs w:val="26"/>
              </w:rPr>
              <w:lastRenderedPageBreak/>
              <w:t xml:space="preserve">- </w:t>
            </w:r>
            <w:r w:rsidRPr="00C41D43">
              <w:rPr>
                <w:rFonts w:cs="Times New Roman"/>
                <w:szCs w:val="26"/>
                <w:lang w:val="en-GB"/>
              </w:rPr>
              <w:t>GV</w:t>
            </w:r>
            <w:r w:rsidRPr="00C41D43">
              <w:rPr>
                <w:rFonts w:cs="Times New Roman"/>
                <w:szCs w:val="26"/>
              </w:rPr>
              <w:t xml:space="preserve">sử dụng các phương pháp dạy </w:t>
            </w:r>
            <w:r w:rsidRPr="00C41D43">
              <w:rPr>
                <w:rFonts w:cs="Times New Roman"/>
                <w:szCs w:val="26"/>
              </w:rPr>
              <w:lastRenderedPageBreak/>
              <w:t>học gợi mở</w:t>
            </w:r>
            <w:r w:rsidRPr="00C41D43">
              <w:rPr>
                <w:rFonts w:cs="Times New Roman"/>
                <w:szCs w:val="26"/>
                <w:lang w:val="en-GB"/>
              </w:rPr>
              <w:t>,</w:t>
            </w:r>
            <w:r w:rsidRPr="00C41D43">
              <w:rPr>
                <w:rFonts w:cs="Times New Roman"/>
                <w:szCs w:val="26"/>
              </w:rPr>
              <w:t xml:space="preserve"> vấn đáp; thuyết trình</w:t>
            </w:r>
            <w:r w:rsidRPr="00C41D43">
              <w:rPr>
                <w:rFonts w:cs="Times New Roman"/>
                <w:szCs w:val="26"/>
                <w:lang w:val="en-GB"/>
              </w:rPr>
              <w:t>.</w:t>
            </w:r>
          </w:p>
          <w:p w:rsidR="006E1BB7" w:rsidRPr="00C41D43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lastRenderedPageBreak/>
              <w:t>- Đọc giáo trình [1] tr 1</w:t>
            </w:r>
            <w:r w:rsidR="002464C3">
              <w:rPr>
                <w:rFonts w:eastAsia="Calibri" w:cs="Times New Roman"/>
                <w:szCs w:val="26"/>
                <w:lang w:val="nl-NL"/>
              </w:rPr>
              <w:t>47</w:t>
            </w:r>
            <w:r w:rsidRPr="00C41D43">
              <w:rPr>
                <w:rFonts w:eastAsia="Calibri" w:cs="Times New Roman"/>
                <w:szCs w:val="26"/>
                <w:lang w:val="nl-NL"/>
              </w:rPr>
              <w:t>-</w:t>
            </w:r>
            <w:r w:rsidR="002464C3">
              <w:rPr>
                <w:rFonts w:eastAsia="Calibri" w:cs="Times New Roman"/>
                <w:szCs w:val="26"/>
                <w:lang w:val="nl-NL"/>
              </w:rPr>
              <w:t>162</w:t>
            </w:r>
            <w:r w:rsidRPr="00C41D43">
              <w:rPr>
                <w:rFonts w:eastAsia="Calibri" w:cs="Times New Roman"/>
                <w:szCs w:val="26"/>
                <w:lang w:val="nl-NL"/>
              </w:rPr>
              <w:t xml:space="preserve">; </w:t>
            </w:r>
            <w:r w:rsidRPr="00C41D43">
              <w:rPr>
                <w:rFonts w:eastAsia="Calibri" w:cs="Times New Roman"/>
                <w:szCs w:val="26"/>
                <w:lang w:val="nl-NL"/>
              </w:rPr>
              <w:lastRenderedPageBreak/>
              <w:t xml:space="preserve">nghiên cứu </w:t>
            </w:r>
            <w:r w:rsidRPr="00C41D43">
              <w:rPr>
                <w:rFonts w:cs="Times New Roman"/>
                <w:szCs w:val="26"/>
              </w:rPr>
              <w:t xml:space="preserve">các </w:t>
            </w:r>
            <w:r w:rsidRPr="00C41D43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>- N</w:t>
            </w:r>
            <w:r w:rsidRPr="00C41D43">
              <w:rPr>
                <w:rFonts w:cs="Times New Roman"/>
                <w:szCs w:val="26"/>
                <w:lang w:val="en-GB"/>
              </w:rPr>
              <w:t>ghe bài giảng Elearning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lastRenderedPageBreak/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lastRenderedPageBreak/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lastRenderedPageBreak/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697" w:rsidRPr="00F33891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lastRenderedPageBreak/>
              <w:t>A</w:t>
            </w:r>
            <w:r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6E1BB7" w:rsidRPr="009551A9" w:rsidTr="009B0293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lastRenderedPageBreak/>
              <w:t>11</w:t>
            </w:r>
            <w:r w:rsidRPr="00F33891">
              <w:rPr>
                <w:rFonts w:cs="Times New Roman"/>
                <w:szCs w:val="26"/>
                <w:lang w:val="en-GB"/>
              </w:rPr>
              <w:t>(2)</w:t>
            </w:r>
          </w:p>
        </w:tc>
        <w:tc>
          <w:tcPr>
            <w:tcW w:w="3311" w:type="dxa"/>
            <w:shd w:val="clear" w:color="auto" w:fill="auto"/>
          </w:tcPr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C41D43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Chương 4: </w:t>
            </w:r>
            <w:r w:rsidRPr="00392C2D">
              <w:rPr>
                <w:rStyle w:val="Strong"/>
                <w:b w:val="0"/>
                <w:szCs w:val="26"/>
                <w:bdr w:val="none" w:sz="0" w:space="0" w:color="auto" w:frame="1"/>
              </w:rPr>
              <w:t xml:space="preserve">TIẾN BỘ, CÔNG BẰNG XÃ HỘI TRONG PHÁT TRIỂN KINH TẾ </w:t>
            </w:r>
            <w:r w:rsidRPr="00C41D43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(Tiếp)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C41D43">
              <w:rPr>
                <w:sz w:val="26"/>
                <w:szCs w:val="26"/>
              </w:rPr>
              <w:t xml:space="preserve">4.1.4. </w:t>
            </w:r>
            <w:r w:rsidRPr="00C41D43">
              <w:rPr>
                <w:bCs/>
                <w:sz w:val="26"/>
                <w:szCs w:val="26"/>
              </w:rPr>
              <w:t>Thực hiện giảm nghèo</w:t>
            </w:r>
            <w:r w:rsidRPr="00C41D43">
              <w:rPr>
                <w:sz w:val="26"/>
                <w:szCs w:val="26"/>
              </w:rPr>
              <w:t xml:space="preserve">  </w:t>
            </w:r>
          </w:p>
          <w:p w:rsidR="006E1BB7" w:rsidRPr="00C41D43" w:rsidRDefault="006E1BB7" w:rsidP="006E1B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C41D43">
              <w:rPr>
                <w:sz w:val="26"/>
                <w:szCs w:val="26"/>
              </w:rPr>
              <w:t xml:space="preserve">4.1.5. Thực hiện bình đẳng xã hội 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szCs w:val="26"/>
                <w:bdr w:val="none" w:sz="0" w:space="0" w:color="auto" w:frame="1"/>
                <w:lang w:eastAsia="en-GB"/>
              </w:rPr>
            </w:pPr>
            <w:r w:rsidRPr="00C41D43">
              <w:rPr>
                <w:rFonts w:cs="Times New Roman"/>
                <w:szCs w:val="26"/>
              </w:rPr>
              <w:t xml:space="preserve">4.2. </w:t>
            </w:r>
            <w:r w:rsidRPr="00C41D43">
              <w:rPr>
                <w:rFonts w:cs="Times New Roman"/>
                <w:szCs w:val="26"/>
                <w:bdr w:val="none" w:sz="0" w:space="0" w:color="auto" w:frame="1"/>
              </w:rPr>
              <w:t>Tiến bộ, công bằng xã hội trong phát triển kinh tế ở Việt Nam</w:t>
            </w:r>
          </w:p>
          <w:p w:rsidR="00C41D43" w:rsidRPr="00C41D43" w:rsidRDefault="00C41D43" w:rsidP="00C41D4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  <w:szCs w:val="26"/>
              </w:rPr>
            </w:pPr>
          </w:p>
          <w:p w:rsidR="006E1BB7" w:rsidRPr="00C41D43" w:rsidRDefault="006E1BB7" w:rsidP="006E1BB7">
            <w:pPr>
              <w:spacing w:after="0" w:line="240" w:lineRule="auto"/>
              <w:ind w:left="41" w:right="116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  <w:lang w:val="en-GB"/>
              </w:rPr>
            </w:pPr>
            <w:r w:rsidRPr="00C41D43">
              <w:rPr>
                <w:rFonts w:cs="Times New Roman"/>
                <w:szCs w:val="26"/>
              </w:rPr>
              <w:t xml:space="preserve">- </w:t>
            </w:r>
            <w:r w:rsidRPr="00C41D43">
              <w:rPr>
                <w:rFonts w:cs="Times New Roman"/>
                <w:szCs w:val="26"/>
                <w:lang w:val="en-GB"/>
              </w:rPr>
              <w:t>GV</w:t>
            </w:r>
            <w:r w:rsidRPr="00C41D43">
              <w:rPr>
                <w:rFonts w:cs="Times New Roman"/>
                <w:szCs w:val="26"/>
              </w:rPr>
              <w:t>sử dụng các phương pháp dạy học gợi mở</w:t>
            </w:r>
            <w:r w:rsidRPr="00C41D43">
              <w:rPr>
                <w:rFonts w:cs="Times New Roman"/>
                <w:szCs w:val="26"/>
                <w:lang w:val="en-GB"/>
              </w:rPr>
              <w:t>,</w:t>
            </w:r>
            <w:r w:rsidRPr="00C41D43">
              <w:rPr>
                <w:rFonts w:cs="Times New Roman"/>
                <w:szCs w:val="26"/>
              </w:rPr>
              <w:t xml:space="preserve"> vấn đáp; thuyết trình</w:t>
            </w:r>
            <w:r w:rsidRPr="00C41D43">
              <w:rPr>
                <w:rFonts w:cs="Times New Roman"/>
                <w:szCs w:val="26"/>
                <w:lang w:val="en-GB"/>
              </w:rPr>
              <w:t>.</w:t>
            </w:r>
          </w:p>
          <w:p w:rsidR="006E1BB7" w:rsidRPr="00C41D43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- Tự học: GV hướng dẫn SV hướng dẫn nghiên cứu nội dung tự học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 xml:space="preserve">- Đọc giáo trình [1] tr </w:t>
            </w:r>
            <w:r w:rsidR="002464C3">
              <w:rPr>
                <w:rFonts w:eastAsia="Calibri" w:cs="Times New Roman"/>
                <w:szCs w:val="26"/>
                <w:lang w:val="nl-NL"/>
              </w:rPr>
              <w:t>163</w:t>
            </w:r>
            <w:r w:rsidRPr="00C41D43">
              <w:rPr>
                <w:rFonts w:eastAsia="Calibri" w:cs="Times New Roman"/>
                <w:szCs w:val="26"/>
                <w:lang w:val="nl-NL"/>
              </w:rPr>
              <w:t>-</w:t>
            </w:r>
            <w:r w:rsidR="002464C3">
              <w:rPr>
                <w:rFonts w:eastAsia="Calibri" w:cs="Times New Roman"/>
                <w:szCs w:val="26"/>
                <w:lang w:val="nl-NL"/>
              </w:rPr>
              <w:t>189</w:t>
            </w:r>
            <w:r w:rsidRPr="00C41D43">
              <w:rPr>
                <w:rFonts w:eastAsia="Calibri" w:cs="Times New Roman"/>
                <w:szCs w:val="26"/>
                <w:lang w:val="nl-NL"/>
              </w:rPr>
              <w:t xml:space="preserve">; nghiên cứu </w:t>
            </w:r>
            <w:r w:rsidRPr="00C41D43">
              <w:rPr>
                <w:rFonts w:cs="Times New Roman"/>
                <w:szCs w:val="26"/>
              </w:rPr>
              <w:t xml:space="preserve">các </w:t>
            </w:r>
            <w:r w:rsidRPr="00C41D43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>- N</w:t>
            </w:r>
            <w:r w:rsidRPr="00C41D43">
              <w:rPr>
                <w:rFonts w:cs="Times New Roman"/>
                <w:szCs w:val="26"/>
                <w:lang w:val="en-GB"/>
              </w:rPr>
              <w:t>ghe bài giảng Elearning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697" w:rsidRPr="00F33891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6E1BB7" w:rsidRPr="009551A9" w:rsidTr="009B0293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t>12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rPr>
                <w:rFonts w:eastAsia="Calibri" w:cs="Times New Roman"/>
                <w:szCs w:val="26"/>
                <w:lang w:val="en-GB"/>
              </w:rPr>
            </w:pPr>
            <w:r w:rsidRPr="00C41D43">
              <w:rPr>
                <w:rFonts w:eastAsia="Calibri" w:cs="Times New Roman"/>
                <w:szCs w:val="26"/>
              </w:rPr>
              <w:t xml:space="preserve">Thảo luận nhóm nội dung Chương </w:t>
            </w:r>
            <w:r w:rsidRPr="00C41D43">
              <w:rPr>
                <w:rFonts w:eastAsia="Calibri" w:cs="Times New Roman"/>
                <w:szCs w:val="26"/>
                <w:lang w:val="en-GB"/>
              </w:rPr>
              <w:t xml:space="preserve">4: </w:t>
            </w:r>
            <w:r w:rsidRPr="00C41D43">
              <w:rPr>
                <w:rStyle w:val="Strong"/>
                <w:rFonts w:cs="Times New Roman"/>
                <w:b w:val="0"/>
                <w:szCs w:val="26"/>
                <w:bdr w:val="none" w:sz="0" w:space="0" w:color="auto" w:frame="1"/>
              </w:rPr>
              <w:t>TIẾN BỘ, CÔNG BẰNG XÃ HỘI TRONG PHÁT TRIỂN KINH TẾ</w:t>
            </w:r>
          </w:p>
        </w:tc>
        <w:tc>
          <w:tcPr>
            <w:tcW w:w="2126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- Hoạt động thảo luận nhóm</w:t>
            </w:r>
          </w:p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Đọc giáo trình, tài liệu tham khảo</w:t>
            </w:r>
          </w:p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697" w:rsidRPr="00F33891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6E1BB7" w:rsidRPr="009551A9" w:rsidTr="009B0293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t>13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6E1BB7" w:rsidRPr="00C41D43" w:rsidRDefault="006E1BB7" w:rsidP="006E1BB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szCs w:val="26"/>
                <w:lang w:eastAsia="en-GB"/>
              </w:rPr>
            </w:pPr>
            <w:r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  <w:t xml:space="preserve">Chương 5: CÁC NGUỒN LỰC PHÁT TRIỂN KINH TẾ 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6"/>
                <w:lang w:eastAsia="en-GB"/>
              </w:rPr>
            </w:pPr>
            <w:r w:rsidRPr="00C41D43">
              <w:rPr>
                <w:rFonts w:eastAsia="Times New Roman" w:cs="Times New Roman"/>
                <w:szCs w:val="26"/>
                <w:bdr w:val="none" w:sz="0" w:space="0" w:color="auto" w:frame="1"/>
                <w:lang w:eastAsia="en-GB"/>
              </w:rPr>
              <w:t>5.1. L</w:t>
            </w:r>
            <w:r w:rsidRPr="00C41D43">
              <w:rPr>
                <w:rFonts w:cs="Times New Roman"/>
                <w:szCs w:val="26"/>
                <w:bdr w:val="none" w:sz="0" w:space="0" w:color="auto" w:frame="1"/>
              </w:rPr>
              <w:t>ao động – việc làm</w:t>
            </w:r>
            <w:r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  <w:t xml:space="preserve"> </w:t>
            </w:r>
            <w:r w:rsidRPr="00C41D43">
              <w:rPr>
                <w:rFonts w:eastAsia="Times New Roman" w:cs="Times New Roman"/>
                <w:szCs w:val="26"/>
                <w:bdr w:val="none" w:sz="0" w:space="0" w:color="auto" w:frame="1"/>
                <w:lang w:eastAsia="en-GB"/>
              </w:rPr>
              <w:t xml:space="preserve">với phát triển kinh tế 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6"/>
                <w:lang w:eastAsia="en-GB"/>
              </w:rPr>
            </w:pPr>
            <w:r w:rsidRPr="00C41D43">
              <w:rPr>
                <w:rFonts w:eastAsia="Times New Roman" w:cs="Times New Roman"/>
                <w:szCs w:val="26"/>
                <w:lang w:eastAsia="en-GB"/>
              </w:rPr>
              <w:t>5.2. Tài nguyên thiên nhiên và môi trường đối với phát triển kinh tế 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Cs w:val="26"/>
              </w:rPr>
            </w:pPr>
            <w:r w:rsidRPr="00C41D43">
              <w:rPr>
                <w:rFonts w:eastAsia="Times New Roman" w:cs="Times New Roman"/>
                <w:szCs w:val="26"/>
                <w:bdr w:val="none" w:sz="0" w:space="0" w:color="auto" w:frame="1"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  <w:lang w:val="en-GB"/>
              </w:rPr>
            </w:pPr>
            <w:r w:rsidRPr="00C41D43">
              <w:rPr>
                <w:rFonts w:cs="Times New Roman"/>
                <w:szCs w:val="26"/>
              </w:rPr>
              <w:t xml:space="preserve">- </w:t>
            </w:r>
            <w:r w:rsidRPr="00C41D43">
              <w:rPr>
                <w:rFonts w:cs="Times New Roman"/>
                <w:szCs w:val="26"/>
                <w:lang w:val="en-GB"/>
              </w:rPr>
              <w:t>GV</w:t>
            </w:r>
            <w:r w:rsidRPr="00C41D43">
              <w:rPr>
                <w:rFonts w:cs="Times New Roman"/>
                <w:szCs w:val="26"/>
              </w:rPr>
              <w:t>sử dụng các phương pháp dạy học gợi mở</w:t>
            </w:r>
            <w:r w:rsidRPr="00C41D43">
              <w:rPr>
                <w:rFonts w:cs="Times New Roman"/>
                <w:szCs w:val="26"/>
                <w:lang w:val="en-GB"/>
              </w:rPr>
              <w:t>,</w:t>
            </w:r>
            <w:r w:rsidRPr="00C41D43">
              <w:rPr>
                <w:rFonts w:cs="Times New Roman"/>
                <w:szCs w:val="26"/>
              </w:rPr>
              <w:t xml:space="preserve"> vấn đáp; thuyết trình</w:t>
            </w:r>
            <w:r w:rsidRPr="00C41D43">
              <w:rPr>
                <w:rFonts w:cs="Times New Roman"/>
                <w:szCs w:val="26"/>
                <w:lang w:val="en-GB"/>
              </w:rPr>
              <w:t>.</w:t>
            </w:r>
          </w:p>
          <w:p w:rsidR="006E1BB7" w:rsidRPr="00C41D43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 xml:space="preserve">- Đọc giáo trình [1] tr </w:t>
            </w:r>
            <w:r w:rsidR="002464C3">
              <w:rPr>
                <w:rFonts w:eastAsia="Calibri" w:cs="Times New Roman"/>
                <w:szCs w:val="26"/>
                <w:lang w:val="nl-NL"/>
              </w:rPr>
              <w:t>191</w:t>
            </w:r>
            <w:r w:rsidRPr="00C41D43">
              <w:rPr>
                <w:rFonts w:eastAsia="Calibri" w:cs="Times New Roman"/>
                <w:szCs w:val="26"/>
                <w:lang w:val="nl-NL"/>
              </w:rPr>
              <w:t>-</w:t>
            </w:r>
            <w:r w:rsidR="002464C3">
              <w:rPr>
                <w:rFonts w:eastAsia="Calibri" w:cs="Times New Roman"/>
                <w:szCs w:val="26"/>
                <w:lang w:val="nl-NL"/>
              </w:rPr>
              <w:t>213</w:t>
            </w:r>
            <w:r w:rsidRPr="00C41D43">
              <w:rPr>
                <w:rFonts w:eastAsia="Calibri" w:cs="Times New Roman"/>
                <w:szCs w:val="26"/>
                <w:lang w:val="nl-NL"/>
              </w:rPr>
              <w:t xml:space="preserve">; nghiên cứu </w:t>
            </w:r>
            <w:r w:rsidRPr="00C41D43">
              <w:rPr>
                <w:rFonts w:cs="Times New Roman"/>
                <w:szCs w:val="26"/>
              </w:rPr>
              <w:t xml:space="preserve">các </w:t>
            </w:r>
            <w:r w:rsidRPr="00C41D43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>- N</w:t>
            </w:r>
            <w:r w:rsidRPr="00C41D43">
              <w:rPr>
                <w:rFonts w:cs="Times New Roman"/>
                <w:szCs w:val="26"/>
                <w:lang w:val="en-GB"/>
              </w:rPr>
              <w:t>ghe bài giảng Elearning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697" w:rsidRPr="00F33891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6E1BB7" w:rsidRPr="009551A9" w:rsidTr="009B0293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t>14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6E1BB7" w:rsidRPr="00C41D43" w:rsidRDefault="006E1BB7" w:rsidP="006E1BB7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szCs w:val="26"/>
                <w:lang w:val="en-GB" w:eastAsia="en-GB"/>
              </w:rPr>
            </w:pPr>
            <w:r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  <w:t xml:space="preserve">Chương 5: CÁC NGUỒN LỰC PHÁT TRIỂN KINH TẾ </w:t>
            </w:r>
            <w:r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val="en-GB" w:eastAsia="en-GB"/>
              </w:rPr>
              <w:t>(Tiếp)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</w:pPr>
            <w:r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  <w:t>5.3. V</w:t>
            </w:r>
            <w:r w:rsidRPr="00C41D43">
              <w:rPr>
                <w:rFonts w:eastAsia="Times New Roman" w:cs="Times New Roman"/>
                <w:szCs w:val="26"/>
                <w:lang w:eastAsia="en-GB"/>
              </w:rPr>
              <w:t>ốn đối với phát triển kinh tế</w:t>
            </w:r>
            <w:r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  <w:t xml:space="preserve"> </w:t>
            </w:r>
          </w:p>
          <w:p w:rsidR="006E1BB7" w:rsidRPr="00C41D43" w:rsidRDefault="006E1BB7" w:rsidP="006E1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Cs w:val="26"/>
                <w:bdr w:val="none" w:sz="0" w:space="0" w:color="auto" w:frame="1"/>
                <w:lang w:eastAsia="en-GB"/>
              </w:rPr>
            </w:pPr>
            <w:r w:rsidRPr="00C41D43">
              <w:rPr>
                <w:rFonts w:cs="Times New Roman"/>
                <w:bCs/>
                <w:szCs w:val="26"/>
                <w:bdr w:val="none" w:sz="0" w:space="0" w:color="auto" w:frame="1"/>
              </w:rPr>
              <w:t>5.4. K</w:t>
            </w:r>
            <w:r w:rsidRPr="00C41D43">
              <w:rPr>
                <w:rFonts w:eastAsia="Times New Roman" w:cs="Times New Roman"/>
                <w:szCs w:val="26"/>
                <w:lang w:eastAsia="en-GB"/>
              </w:rPr>
              <w:t xml:space="preserve">hoa học và công nghệ </w:t>
            </w:r>
            <w:r w:rsidRPr="00C41D43">
              <w:rPr>
                <w:rFonts w:eastAsia="Times New Roman" w:cs="Times New Roman"/>
                <w:szCs w:val="26"/>
                <w:lang w:eastAsia="en-GB"/>
              </w:rPr>
              <w:lastRenderedPageBreak/>
              <w:t>đối với phát triển kinh tế</w:t>
            </w:r>
          </w:p>
          <w:p w:rsidR="006E1BB7" w:rsidRPr="00C41D43" w:rsidRDefault="006E1BB7" w:rsidP="00C41D4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cs="Times New Roman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  <w:lang w:val="en-GB"/>
              </w:rPr>
            </w:pPr>
            <w:r w:rsidRPr="00C41D43">
              <w:rPr>
                <w:rFonts w:cs="Times New Roman"/>
                <w:szCs w:val="26"/>
              </w:rPr>
              <w:lastRenderedPageBreak/>
              <w:t xml:space="preserve">- </w:t>
            </w:r>
            <w:r w:rsidRPr="00C41D43">
              <w:rPr>
                <w:rFonts w:cs="Times New Roman"/>
                <w:szCs w:val="26"/>
                <w:lang w:val="en-GB"/>
              </w:rPr>
              <w:t>GV</w:t>
            </w:r>
            <w:r w:rsidRPr="00C41D43">
              <w:rPr>
                <w:rFonts w:cs="Times New Roman"/>
                <w:szCs w:val="26"/>
              </w:rPr>
              <w:t>sử dụng các phương pháp dạy học gợi mở</w:t>
            </w:r>
            <w:r w:rsidRPr="00C41D43">
              <w:rPr>
                <w:rFonts w:cs="Times New Roman"/>
                <w:szCs w:val="26"/>
                <w:lang w:val="en-GB"/>
              </w:rPr>
              <w:t>,</w:t>
            </w:r>
            <w:r w:rsidRPr="00C41D43">
              <w:rPr>
                <w:rFonts w:cs="Times New Roman"/>
                <w:szCs w:val="26"/>
              </w:rPr>
              <w:t xml:space="preserve"> vấn đáp; thuyết trình</w:t>
            </w:r>
            <w:r w:rsidRPr="00C41D43">
              <w:rPr>
                <w:rFonts w:cs="Times New Roman"/>
                <w:szCs w:val="26"/>
                <w:lang w:val="en-GB"/>
              </w:rPr>
              <w:t>.</w:t>
            </w:r>
          </w:p>
          <w:p w:rsidR="006E1BB7" w:rsidRPr="00C41D43" w:rsidRDefault="006E1BB7" w:rsidP="00073D76">
            <w:pPr>
              <w:spacing w:after="0" w:line="240" w:lineRule="auto"/>
              <w:ind w:left="132" w:right="133" w:hanging="132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- Tự học: GV hướng dẫn SV </w:t>
            </w:r>
            <w:r w:rsidRPr="00C41D43">
              <w:rPr>
                <w:rFonts w:cs="Times New Roman"/>
                <w:szCs w:val="26"/>
              </w:rPr>
              <w:lastRenderedPageBreak/>
              <w:t>nghiên cứu nội dung tự học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4" w:hanging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lastRenderedPageBreak/>
              <w:t xml:space="preserve">- Đọc giáo trình [1] tr </w:t>
            </w:r>
            <w:r w:rsidR="002464C3">
              <w:rPr>
                <w:rFonts w:eastAsia="Calibri" w:cs="Times New Roman"/>
                <w:szCs w:val="26"/>
                <w:lang w:val="nl-NL"/>
              </w:rPr>
              <w:t>215</w:t>
            </w:r>
            <w:r w:rsidRPr="00C41D43">
              <w:rPr>
                <w:rFonts w:eastAsia="Calibri" w:cs="Times New Roman"/>
                <w:szCs w:val="26"/>
                <w:lang w:val="nl-NL"/>
              </w:rPr>
              <w:t>-</w:t>
            </w:r>
            <w:r w:rsidR="002464C3">
              <w:rPr>
                <w:rFonts w:eastAsia="Calibri" w:cs="Times New Roman"/>
                <w:szCs w:val="26"/>
                <w:lang w:val="nl-NL"/>
              </w:rPr>
              <w:t xml:space="preserve">260; </w:t>
            </w:r>
            <w:r w:rsidRPr="00C41D43">
              <w:rPr>
                <w:rFonts w:eastAsia="Calibri" w:cs="Times New Roman"/>
                <w:szCs w:val="26"/>
                <w:lang w:val="nl-NL"/>
              </w:rPr>
              <w:t xml:space="preserve">nghiên cứu </w:t>
            </w:r>
            <w:r w:rsidRPr="00C41D43">
              <w:rPr>
                <w:rFonts w:cs="Times New Roman"/>
                <w:szCs w:val="26"/>
              </w:rPr>
              <w:t xml:space="preserve">các </w:t>
            </w:r>
            <w:r w:rsidRPr="00C41D43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C41D43">
              <w:rPr>
                <w:rFonts w:eastAsia="Calibri" w:cs="Times New Roman"/>
                <w:szCs w:val="26"/>
                <w:lang w:val="nl-NL"/>
              </w:rPr>
              <w:t>- N</w:t>
            </w:r>
            <w:r w:rsidRPr="00C41D43">
              <w:rPr>
                <w:rFonts w:cs="Times New Roman"/>
                <w:szCs w:val="26"/>
                <w:lang w:val="en-GB"/>
              </w:rPr>
              <w:t xml:space="preserve">ghe bài </w:t>
            </w:r>
            <w:r w:rsidRPr="00C41D43">
              <w:rPr>
                <w:rFonts w:cs="Times New Roman"/>
                <w:szCs w:val="26"/>
                <w:lang w:val="en-GB"/>
              </w:rPr>
              <w:lastRenderedPageBreak/>
              <w:t>giảng Elearning</w:t>
            </w:r>
          </w:p>
          <w:p w:rsidR="006E1BB7" w:rsidRPr="00C41D43" w:rsidRDefault="006E1BB7" w:rsidP="006E1BB7">
            <w:pPr>
              <w:spacing w:after="0" w:line="240" w:lineRule="auto"/>
              <w:ind w:left="134" w:right="116" w:hanging="134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lastRenderedPageBreak/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697" w:rsidRPr="00F33891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6E1BB7" w:rsidRPr="009551A9" w:rsidTr="009B0293">
        <w:tc>
          <w:tcPr>
            <w:tcW w:w="816" w:type="dxa"/>
            <w:shd w:val="clear" w:color="auto" w:fill="auto"/>
            <w:vAlign w:val="center"/>
          </w:tcPr>
          <w:p w:rsidR="006E1BB7" w:rsidRPr="00F33891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F33891">
              <w:rPr>
                <w:rFonts w:cs="Times New Roman"/>
                <w:szCs w:val="26"/>
              </w:rPr>
              <w:lastRenderedPageBreak/>
              <w:t>15</w:t>
            </w:r>
            <w:r w:rsidRPr="00F33891">
              <w:rPr>
                <w:rFonts w:cs="Times New Roman"/>
                <w:szCs w:val="26"/>
                <w:lang w:val="en-GB"/>
              </w:rPr>
              <w:t xml:space="preserve"> (2)</w:t>
            </w:r>
          </w:p>
        </w:tc>
        <w:tc>
          <w:tcPr>
            <w:tcW w:w="3311" w:type="dxa"/>
            <w:shd w:val="clear" w:color="auto" w:fill="auto"/>
          </w:tcPr>
          <w:p w:rsidR="006E1BB7" w:rsidRDefault="002464C3" w:rsidP="006E1BB7">
            <w:pPr>
              <w:spacing w:after="0" w:line="240" w:lineRule="auto"/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</w:pPr>
            <w:r>
              <w:rPr>
                <w:rFonts w:eastAsia="Calibri" w:cs="Times New Roman"/>
                <w:szCs w:val="26"/>
                <w:lang w:val="en-GB"/>
              </w:rPr>
              <w:t xml:space="preserve">- </w:t>
            </w:r>
            <w:r w:rsidR="006E1BB7" w:rsidRPr="00C41D43">
              <w:rPr>
                <w:rFonts w:eastAsia="Calibri" w:cs="Times New Roman"/>
                <w:szCs w:val="26"/>
              </w:rPr>
              <w:t xml:space="preserve">Thảo luận nhóm nội dung Chương </w:t>
            </w:r>
            <w:r w:rsidR="006E1BB7" w:rsidRPr="00C41D43">
              <w:rPr>
                <w:rFonts w:eastAsia="Calibri" w:cs="Times New Roman"/>
                <w:szCs w:val="26"/>
                <w:lang w:val="en-GB"/>
              </w:rPr>
              <w:t>5:</w:t>
            </w:r>
            <w:r w:rsidR="006E1BB7" w:rsidRPr="00C41D43">
              <w:rPr>
                <w:rFonts w:eastAsia="Times New Roman" w:cs="Times New Roman"/>
                <w:bCs/>
                <w:szCs w:val="26"/>
                <w:bdr w:val="none" w:sz="0" w:space="0" w:color="auto" w:frame="1"/>
                <w:lang w:eastAsia="en-GB"/>
              </w:rPr>
              <w:t xml:space="preserve"> CÁC NGUỒN LỰC PHÁT TRIỂN KINH TẾ</w:t>
            </w:r>
          </w:p>
          <w:p w:rsidR="002464C3" w:rsidRPr="002464C3" w:rsidRDefault="002464C3" w:rsidP="002464C3">
            <w:pPr>
              <w:spacing w:after="0" w:line="240" w:lineRule="auto"/>
              <w:rPr>
                <w:rFonts w:eastAsia="Calibri" w:cs="Times New Roman"/>
                <w:szCs w:val="26"/>
                <w:lang w:val="en-GB"/>
              </w:rPr>
            </w:pPr>
            <w:r>
              <w:rPr>
                <w:rFonts w:eastAsia="Times New Roman" w:cs="Times New Roman"/>
                <w:bCs/>
                <w:szCs w:val="26"/>
                <w:bdr w:val="none" w:sz="0" w:space="0" w:color="auto" w:frame="1"/>
                <w:lang w:val="en-GB" w:eastAsia="en-GB"/>
              </w:rPr>
              <w:t xml:space="preserve">- </w:t>
            </w:r>
            <w:r w:rsidRPr="0014573D">
              <w:rPr>
                <w:rFonts w:cs="Times New Roman"/>
                <w:szCs w:val="26"/>
              </w:rPr>
              <w:t xml:space="preserve"> Tổng kết học</w:t>
            </w:r>
            <w:r w:rsidRPr="0014573D">
              <w:rPr>
                <w:rFonts w:cs="Times New Roman"/>
                <w:szCs w:val="26"/>
                <w:lang w:val="en-GB"/>
              </w:rPr>
              <w:t xml:space="preserve"> phần</w:t>
            </w:r>
          </w:p>
        </w:tc>
        <w:tc>
          <w:tcPr>
            <w:tcW w:w="2126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- Hoạt động thảo luận nhóm</w:t>
            </w:r>
          </w:p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6E1BB7" w:rsidRPr="00C41D4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2464C3" w:rsidRDefault="006E1BB7" w:rsidP="006E1BB7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zCs w:val="26"/>
              </w:rPr>
              <w:t>+ Giáo viên nhận xét và tổng kết vấn đề thảo luận.</w:t>
            </w:r>
          </w:p>
          <w:p w:rsidR="006E1BB7" w:rsidRPr="00C41D43" w:rsidRDefault="002464C3" w:rsidP="002464C3">
            <w:pPr>
              <w:spacing w:after="0" w:line="240" w:lineRule="auto"/>
              <w:ind w:left="136" w:right="133" w:hanging="136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  <w:lang w:val="en-GB"/>
              </w:rPr>
              <w:t>+ T</w:t>
            </w:r>
            <w:r w:rsidRPr="0014573D">
              <w:rPr>
                <w:rFonts w:cs="Times New Roman"/>
                <w:szCs w:val="26"/>
              </w:rPr>
              <w:t>ổng kết học phần</w:t>
            </w:r>
            <w:r w:rsidR="006E1BB7" w:rsidRPr="00C41D43">
              <w:rPr>
                <w:rFonts w:cs="Times New Roman"/>
                <w:szCs w:val="26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Đọc giáo trình, tài liệu tham khảo</w:t>
            </w:r>
          </w:p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6E1BB7" w:rsidRPr="00C41D43" w:rsidRDefault="006E1BB7" w:rsidP="006E1BB7">
            <w:pPr>
              <w:spacing w:after="0" w:line="240" w:lineRule="auto"/>
              <w:ind w:left="133" w:right="134"/>
              <w:jc w:val="both"/>
              <w:rPr>
                <w:rFonts w:cs="Times New Roman"/>
                <w:szCs w:val="26"/>
              </w:rPr>
            </w:pPr>
            <w:r w:rsidRPr="00C41D43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A345CE" w:rsidRPr="00F33891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CLO1.1</w:t>
            </w:r>
          </w:p>
          <w:p w:rsidR="00A345CE" w:rsidRP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F33891">
              <w:rPr>
                <w:rFonts w:eastAsia="Times New Roman" w:cs="Times New Roman"/>
                <w:szCs w:val="26"/>
              </w:rPr>
              <w:t>CLO2</w:t>
            </w:r>
            <w:r>
              <w:rPr>
                <w:rFonts w:eastAsia="Times New Roman" w:cs="Times New Roman"/>
                <w:szCs w:val="26"/>
                <w:lang w:val="en-GB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A345CE" w:rsidRDefault="00A345CE" w:rsidP="00A345C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33891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4</w:t>
            </w:r>
            <w:r w:rsidRPr="00F33891">
              <w:rPr>
                <w:rFonts w:eastAsia="Times New Roman" w:cs="Times New Roman"/>
                <w:szCs w:val="26"/>
              </w:rPr>
              <w:t>.1</w:t>
            </w:r>
          </w:p>
          <w:p w:rsidR="006E1BB7" w:rsidRPr="00F33891" w:rsidRDefault="006E1BB7" w:rsidP="00A345CE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A1.1</w:t>
            </w:r>
          </w:p>
          <w:p w:rsidR="006E1BB7" w:rsidRPr="0014573D" w:rsidRDefault="006E1BB7" w:rsidP="006E1BB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A1.2</w:t>
            </w:r>
          </w:p>
          <w:p w:rsidR="006E1697" w:rsidRPr="00F33891" w:rsidRDefault="006E169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A</w:t>
            </w:r>
            <w:r>
              <w:rPr>
                <w:rFonts w:cs="Times New Roman"/>
                <w:szCs w:val="26"/>
                <w:lang w:val="en-GB"/>
              </w:rPr>
              <w:t>2</w:t>
            </w:r>
          </w:p>
          <w:p w:rsidR="006E1BB7" w:rsidRPr="00F33891" w:rsidRDefault="006E1BB7" w:rsidP="006E1697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</w:tbl>
    <w:p w:rsidR="00BA40E4" w:rsidRDefault="00BA40E4" w:rsidP="001C3224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b/>
          <w:szCs w:val="24"/>
          <w:lang w:val="en-US"/>
        </w:rPr>
      </w:pPr>
    </w:p>
    <w:p w:rsidR="001C3224" w:rsidRPr="00964D2B" w:rsidRDefault="001C3224" w:rsidP="001C3224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  <w:lang w:val="en-US"/>
        </w:rPr>
      </w:pPr>
      <w:r>
        <w:rPr>
          <w:b/>
          <w:szCs w:val="24"/>
          <w:lang w:val="en-US"/>
        </w:rPr>
        <w:t>8</w:t>
      </w:r>
      <w:r>
        <w:rPr>
          <w:b/>
          <w:szCs w:val="24"/>
        </w:rPr>
        <w:t xml:space="preserve">. Ngày phê duyệt: </w:t>
      </w:r>
    </w:p>
    <w:p w:rsidR="001C3224" w:rsidRDefault="001C3224" w:rsidP="001C3224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</w:rPr>
      </w:pPr>
      <w:r>
        <w:rPr>
          <w:b/>
          <w:szCs w:val="24"/>
          <w:lang w:val="en-US"/>
        </w:rPr>
        <w:t>9</w:t>
      </w:r>
      <w:r>
        <w:rPr>
          <w:b/>
          <w:szCs w:val="24"/>
        </w:rPr>
        <w:t xml:space="preserve">. Cấp phê duyệt: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1C3224" w:rsidTr="00BA40E4">
        <w:tc>
          <w:tcPr>
            <w:tcW w:w="2990" w:type="dxa"/>
            <w:shd w:val="clear" w:color="auto" w:fill="auto"/>
          </w:tcPr>
          <w:p w:rsidR="001C3224" w:rsidRPr="00CE7F05" w:rsidRDefault="001C3224" w:rsidP="00BA40E4">
            <w:pPr>
              <w:widowControl w:val="0"/>
              <w:spacing w:after="0" w:line="288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1C3224" w:rsidRDefault="001C3224" w:rsidP="00BA40E4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Trưởng </w:t>
            </w:r>
            <w:r>
              <w:rPr>
                <w:b/>
                <w:szCs w:val="24"/>
                <w:lang w:val="en-US"/>
              </w:rPr>
              <w:t>b</w:t>
            </w:r>
            <w:r>
              <w:rPr>
                <w:b/>
                <w:szCs w:val="24"/>
              </w:rPr>
              <w:t>ộ môn</w:t>
            </w:r>
          </w:p>
        </w:tc>
        <w:tc>
          <w:tcPr>
            <w:tcW w:w="3349" w:type="dxa"/>
            <w:shd w:val="clear" w:color="auto" w:fill="auto"/>
          </w:tcPr>
          <w:p w:rsidR="001C3224" w:rsidRDefault="001C3224" w:rsidP="00BA40E4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Giảng viên</w:t>
            </w:r>
          </w:p>
        </w:tc>
      </w:tr>
    </w:tbl>
    <w:p w:rsidR="0071367D" w:rsidRDefault="0071367D" w:rsidP="0071367D">
      <w:pPr>
        <w:rPr>
          <w:lang w:val="en-GB"/>
        </w:rPr>
      </w:pPr>
    </w:p>
    <w:p w:rsidR="0071367D" w:rsidRDefault="002464C3" w:rsidP="0071367D">
      <w:pPr>
        <w:rPr>
          <w:lang w:val="en-GB"/>
        </w:rPr>
      </w:pPr>
      <w:r>
        <w:rPr>
          <w:lang w:val="en-GB"/>
        </w:rPr>
        <w:t xml:space="preserve">   </w:t>
      </w:r>
    </w:p>
    <w:p w:rsidR="002464C3" w:rsidRPr="002464C3" w:rsidRDefault="002464C3" w:rsidP="002464C3">
      <w:pPr>
        <w:rPr>
          <w:b/>
          <w:i/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</w:t>
      </w:r>
      <w:r w:rsidRPr="002464C3">
        <w:rPr>
          <w:b/>
          <w:i/>
          <w:lang w:val="en-GB"/>
        </w:rPr>
        <w:t>Nguyễn Thị Diệp</w:t>
      </w:r>
    </w:p>
    <w:sectPr w:rsidR="002464C3" w:rsidRPr="002464C3" w:rsidSect="00DD7327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A9A"/>
    <w:multiLevelType w:val="hybridMultilevel"/>
    <w:tmpl w:val="DC58ADB4"/>
    <w:lvl w:ilvl="0" w:tplc="4C92DEDC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83A574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C4D49028">
      <w:numFmt w:val="bullet"/>
      <w:lvlText w:val="•"/>
      <w:lvlJc w:val="left"/>
      <w:pPr>
        <w:ind w:left="338" w:hanging="212"/>
      </w:pPr>
      <w:rPr>
        <w:rFonts w:hint="default"/>
        <w:lang w:val="vi" w:eastAsia="en-US" w:bidi="ar-SA"/>
      </w:rPr>
    </w:lvl>
    <w:lvl w:ilvl="3" w:tplc="BA34D1E2">
      <w:numFmt w:val="bullet"/>
      <w:lvlText w:val="•"/>
      <w:lvlJc w:val="left"/>
      <w:pPr>
        <w:ind w:left="457" w:hanging="212"/>
      </w:pPr>
      <w:rPr>
        <w:rFonts w:hint="default"/>
        <w:lang w:val="vi" w:eastAsia="en-US" w:bidi="ar-SA"/>
      </w:rPr>
    </w:lvl>
    <w:lvl w:ilvl="4" w:tplc="818EB7C0">
      <w:numFmt w:val="bullet"/>
      <w:lvlText w:val="•"/>
      <w:lvlJc w:val="left"/>
      <w:pPr>
        <w:ind w:left="577" w:hanging="212"/>
      </w:pPr>
      <w:rPr>
        <w:rFonts w:hint="default"/>
        <w:lang w:val="vi" w:eastAsia="en-US" w:bidi="ar-SA"/>
      </w:rPr>
    </w:lvl>
    <w:lvl w:ilvl="5" w:tplc="EB3E4DF8">
      <w:numFmt w:val="bullet"/>
      <w:lvlText w:val="•"/>
      <w:lvlJc w:val="left"/>
      <w:pPr>
        <w:ind w:left="696" w:hanging="212"/>
      </w:pPr>
      <w:rPr>
        <w:rFonts w:hint="default"/>
        <w:lang w:val="vi" w:eastAsia="en-US" w:bidi="ar-SA"/>
      </w:rPr>
    </w:lvl>
    <w:lvl w:ilvl="6" w:tplc="7624D962">
      <w:numFmt w:val="bullet"/>
      <w:lvlText w:val="•"/>
      <w:lvlJc w:val="left"/>
      <w:pPr>
        <w:ind w:left="815" w:hanging="212"/>
      </w:pPr>
      <w:rPr>
        <w:rFonts w:hint="default"/>
        <w:lang w:val="vi" w:eastAsia="en-US" w:bidi="ar-SA"/>
      </w:rPr>
    </w:lvl>
    <w:lvl w:ilvl="7" w:tplc="25080EEA">
      <w:numFmt w:val="bullet"/>
      <w:lvlText w:val="•"/>
      <w:lvlJc w:val="left"/>
      <w:pPr>
        <w:ind w:left="935" w:hanging="212"/>
      </w:pPr>
      <w:rPr>
        <w:rFonts w:hint="default"/>
        <w:lang w:val="vi" w:eastAsia="en-US" w:bidi="ar-SA"/>
      </w:rPr>
    </w:lvl>
    <w:lvl w:ilvl="8" w:tplc="66D4524C">
      <w:numFmt w:val="bullet"/>
      <w:lvlText w:val="•"/>
      <w:lvlJc w:val="left"/>
      <w:pPr>
        <w:ind w:left="1054" w:hanging="212"/>
      </w:pPr>
      <w:rPr>
        <w:rFonts w:hint="default"/>
        <w:lang w:val="vi" w:eastAsia="en-US" w:bidi="ar-SA"/>
      </w:rPr>
    </w:lvl>
  </w:abstractNum>
  <w:abstractNum w:abstractNumId="1">
    <w:nsid w:val="0ADF2FB0"/>
    <w:multiLevelType w:val="hybridMultilevel"/>
    <w:tmpl w:val="52502C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B0755"/>
    <w:multiLevelType w:val="hybridMultilevel"/>
    <w:tmpl w:val="01F2D86E"/>
    <w:lvl w:ilvl="0" w:tplc="8632AF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EEC6C0A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28884F0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C896C2D4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F3C4538E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E39A1F74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0558795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93500210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89B462A8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3">
    <w:nsid w:val="112C01F6"/>
    <w:multiLevelType w:val="hybridMultilevel"/>
    <w:tmpl w:val="8222C934"/>
    <w:lvl w:ilvl="0" w:tplc="5D1436E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B19A1"/>
    <w:multiLevelType w:val="hybridMultilevel"/>
    <w:tmpl w:val="CDF6FC10"/>
    <w:lvl w:ilvl="0" w:tplc="DDE0646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F1259"/>
    <w:multiLevelType w:val="multilevel"/>
    <w:tmpl w:val="46360E2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782B00"/>
    <w:multiLevelType w:val="hybridMultilevel"/>
    <w:tmpl w:val="F82696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86C8B"/>
    <w:multiLevelType w:val="multilevel"/>
    <w:tmpl w:val="D36A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B27B1"/>
    <w:multiLevelType w:val="hybridMultilevel"/>
    <w:tmpl w:val="C1F8DA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C7E48"/>
    <w:multiLevelType w:val="hybridMultilevel"/>
    <w:tmpl w:val="DFF40F36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55B3E"/>
    <w:multiLevelType w:val="hybridMultilevel"/>
    <w:tmpl w:val="28A80428"/>
    <w:lvl w:ilvl="0" w:tplc="C9ECEF36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9E278B0">
      <w:numFmt w:val="bullet"/>
      <w:lvlText w:val="•"/>
      <w:lvlJc w:val="left"/>
      <w:pPr>
        <w:ind w:left="219" w:hanging="279"/>
      </w:pPr>
      <w:rPr>
        <w:rFonts w:hint="default"/>
        <w:lang w:val="vi" w:eastAsia="en-US" w:bidi="ar-SA"/>
      </w:rPr>
    </w:lvl>
    <w:lvl w:ilvl="2" w:tplc="96B05300">
      <w:numFmt w:val="bullet"/>
      <w:lvlText w:val="•"/>
      <w:lvlJc w:val="left"/>
      <w:pPr>
        <w:ind w:left="339" w:hanging="279"/>
      </w:pPr>
      <w:rPr>
        <w:rFonts w:hint="default"/>
        <w:lang w:val="vi" w:eastAsia="en-US" w:bidi="ar-SA"/>
      </w:rPr>
    </w:lvl>
    <w:lvl w:ilvl="3" w:tplc="B2923F40">
      <w:numFmt w:val="bullet"/>
      <w:lvlText w:val="•"/>
      <w:lvlJc w:val="left"/>
      <w:pPr>
        <w:ind w:left="458" w:hanging="279"/>
      </w:pPr>
      <w:rPr>
        <w:rFonts w:hint="default"/>
        <w:lang w:val="vi" w:eastAsia="en-US" w:bidi="ar-SA"/>
      </w:rPr>
    </w:lvl>
    <w:lvl w:ilvl="4" w:tplc="EAD0EC50">
      <w:numFmt w:val="bullet"/>
      <w:lvlText w:val="•"/>
      <w:lvlJc w:val="left"/>
      <w:pPr>
        <w:ind w:left="578" w:hanging="279"/>
      </w:pPr>
      <w:rPr>
        <w:rFonts w:hint="default"/>
        <w:lang w:val="vi" w:eastAsia="en-US" w:bidi="ar-SA"/>
      </w:rPr>
    </w:lvl>
    <w:lvl w:ilvl="5" w:tplc="3F04E6EC">
      <w:numFmt w:val="bullet"/>
      <w:lvlText w:val="•"/>
      <w:lvlJc w:val="left"/>
      <w:pPr>
        <w:ind w:left="697" w:hanging="279"/>
      </w:pPr>
      <w:rPr>
        <w:rFonts w:hint="default"/>
        <w:lang w:val="vi" w:eastAsia="en-US" w:bidi="ar-SA"/>
      </w:rPr>
    </w:lvl>
    <w:lvl w:ilvl="6" w:tplc="AAEA7702">
      <w:numFmt w:val="bullet"/>
      <w:lvlText w:val="•"/>
      <w:lvlJc w:val="left"/>
      <w:pPr>
        <w:ind w:left="817" w:hanging="279"/>
      </w:pPr>
      <w:rPr>
        <w:rFonts w:hint="default"/>
        <w:lang w:val="vi" w:eastAsia="en-US" w:bidi="ar-SA"/>
      </w:rPr>
    </w:lvl>
    <w:lvl w:ilvl="7" w:tplc="F3A83632">
      <w:numFmt w:val="bullet"/>
      <w:lvlText w:val="•"/>
      <w:lvlJc w:val="left"/>
      <w:pPr>
        <w:ind w:left="936" w:hanging="279"/>
      </w:pPr>
      <w:rPr>
        <w:rFonts w:hint="default"/>
        <w:lang w:val="vi" w:eastAsia="en-US" w:bidi="ar-SA"/>
      </w:rPr>
    </w:lvl>
    <w:lvl w:ilvl="8" w:tplc="9D648A60">
      <w:numFmt w:val="bullet"/>
      <w:lvlText w:val="•"/>
      <w:lvlJc w:val="left"/>
      <w:pPr>
        <w:ind w:left="1056" w:hanging="279"/>
      </w:pPr>
      <w:rPr>
        <w:rFonts w:hint="default"/>
        <w:lang w:val="vi" w:eastAsia="en-US" w:bidi="ar-SA"/>
      </w:rPr>
    </w:lvl>
  </w:abstractNum>
  <w:abstractNum w:abstractNumId="11">
    <w:nsid w:val="399D7085"/>
    <w:multiLevelType w:val="hybridMultilevel"/>
    <w:tmpl w:val="E32A4550"/>
    <w:lvl w:ilvl="0" w:tplc="9746E9CA">
      <w:numFmt w:val="bullet"/>
      <w:lvlText w:val="-"/>
      <w:lvlJc w:val="left"/>
      <w:pPr>
        <w:ind w:left="10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D8CD7E6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1504B896">
      <w:numFmt w:val="bullet"/>
      <w:lvlText w:val="•"/>
      <w:lvlJc w:val="left"/>
      <w:pPr>
        <w:ind w:left="342" w:hanging="166"/>
      </w:pPr>
      <w:rPr>
        <w:rFonts w:hint="default"/>
        <w:lang w:val="vi" w:eastAsia="en-US" w:bidi="ar-SA"/>
      </w:rPr>
    </w:lvl>
    <w:lvl w:ilvl="3" w:tplc="D47AE0B2">
      <w:numFmt w:val="bullet"/>
      <w:lvlText w:val="•"/>
      <w:lvlJc w:val="left"/>
      <w:pPr>
        <w:ind w:left="463" w:hanging="166"/>
      </w:pPr>
      <w:rPr>
        <w:rFonts w:hint="default"/>
        <w:lang w:val="vi" w:eastAsia="en-US" w:bidi="ar-SA"/>
      </w:rPr>
    </w:lvl>
    <w:lvl w:ilvl="4" w:tplc="B7B89BE4">
      <w:numFmt w:val="bullet"/>
      <w:lvlText w:val="•"/>
      <w:lvlJc w:val="left"/>
      <w:pPr>
        <w:ind w:left="585" w:hanging="166"/>
      </w:pPr>
      <w:rPr>
        <w:rFonts w:hint="default"/>
        <w:lang w:val="vi" w:eastAsia="en-US" w:bidi="ar-SA"/>
      </w:rPr>
    </w:lvl>
    <w:lvl w:ilvl="5" w:tplc="F1DE5C28">
      <w:numFmt w:val="bullet"/>
      <w:lvlText w:val="•"/>
      <w:lvlJc w:val="left"/>
      <w:pPr>
        <w:ind w:left="706" w:hanging="166"/>
      </w:pPr>
      <w:rPr>
        <w:rFonts w:hint="default"/>
        <w:lang w:val="vi" w:eastAsia="en-US" w:bidi="ar-SA"/>
      </w:rPr>
    </w:lvl>
    <w:lvl w:ilvl="6" w:tplc="C2469CFE">
      <w:numFmt w:val="bullet"/>
      <w:lvlText w:val="•"/>
      <w:lvlJc w:val="left"/>
      <w:pPr>
        <w:ind w:left="827" w:hanging="166"/>
      </w:pPr>
      <w:rPr>
        <w:rFonts w:hint="default"/>
        <w:lang w:val="vi" w:eastAsia="en-US" w:bidi="ar-SA"/>
      </w:rPr>
    </w:lvl>
    <w:lvl w:ilvl="7" w:tplc="29949356">
      <w:numFmt w:val="bullet"/>
      <w:lvlText w:val="•"/>
      <w:lvlJc w:val="left"/>
      <w:pPr>
        <w:ind w:left="949" w:hanging="166"/>
      </w:pPr>
      <w:rPr>
        <w:rFonts w:hint="default"/>
        <w:lang w:val="vi" w:eastAsia="en-US" w:bidi="ar-SA"/>
      </w:rPr>
    </w:lvl>
    <w:lvl w:ilvl="8" w:tplc="F79A9452">
      <w:numFmt w:val="bullet"/>
      <w:lvlText w:val="•"/>
      <w:lvlJc w:val="left"/>
      <w:pPr>
        <w:ind w:left="1070" w:hanging="166"/>
      </w:pPr>
      <w:rPr>
        <w:rFonts w:hint="default"/>
        <w:lang w:val="vi" w:eastAsia="en-US" w:bidi="ar-SA"/>
      </w:rPr>
    </w:lvl>
  </w:abstractNum>
  <w:abstractNum w:abstractNumId="12">
    <w:nsid w:val="433F1049"/>
    <w:multiLevelType w:val="hybridMultilevel"/>
    <w:tmpl w:val="F5C412EC"/>
    <w:lvl w:ilvl="0" w:tplc="3926E1B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132A12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D1740E88">
      <w:numFmt w:val="bullet"/>
      <w:lvlText w:val="•"/>
      <w:lvlJc w:val="left"/>
      <w:pPr>
        <w:ind w:left="339" w:hanging="212"/>
      </w:pPr>
      <w:rPr>
        <w:rFonts w:hint="default"/>
        <w:lang w:val="vi" w:eastAsia="en-US" w:bidi="ar-SA"/>
      </w:rPr>
    </w:lvl>
    <w:lvl w:ilvl="3" w:tplc="D0CCA718">
      <w:numFmt w:val="bullet"/>
      <w:lvlText w:val="•"/>
      <w:lvlJc w:val="left"/>
      <w:pPr>
        <w:ind w:left="458" w:hanging="212"/>
      </w:pPr>
      <w:rPr>
        <w:rFonts w:hint="default"/>
        <w:lang w:val="vi" w:eastAsia="en-US" w:bidi="ar-SA"/>
      </w:rPr>
    </w:lvl>
    <w:lvl w:ilvl="4" w:tplc="B4B28344">
      <w:numFmt w:val="bullet"/>
      <w:lvlText w:val="•"/>
      <w:lvlJc w:val="left"/>
      <w:pPr>
        <w:ind w:left="578" w:hanging="212"/>
      </w:pPr>
      <w:rPr>
        <w:rFonts w:hint="default"/>
        <w:lang w:val="vi" w:eastAsia="en-US" w:bidi="ar-SA"/>
      </w:rPr>
    </w:lvl>
    <w:lvl w:ilvl="5" w:tplc="561CFE00">
      <w:numFmt w:val="bullet"/>
      <w:lvlText w:val="•"/>
      <w:lvlJc w:val="left"/>
      <w:pPr>
        <w:ind w:left="698" w:hanging="212"/>
      </w:pPr>
      <w:rPr>
        <w:rFonts w:hint="default"/>
        <w:lang w:val="vi" w:eastAsia="en-US" w:bidi="ar-SA"/>
      </w:rPr>
    </w:lvl>
    <w:lvl w:ilvl="6" w:tplc="EC6ECEAE">
      <w:numFmt w:val="bullet"/>
      <w:lvlText w:val="•"/>
      <w:lvlJc w:val="left"/>
      <w:pPr>
        <w:ind w:left="817" w:hanging="212"/>
      </w:pPr>
      <w:rPr>
        <w:rFonts w:hint="default"/>
        <w:lang w:val="vi" w:eastAsia="en-US" w:bidi="ar-SA"/>
      </w:rPr>
    </w:lvl>
    <w:lvl w:ilvl="7" w:tplc="9870AA30">
      <w:numFmt w:val="bullet"/>
      <w:lvlText w:val="•"/>
      <w:lvlJc w:val="left"/>
      <w:pPr>
        <w:ind w:left="937" w:hanging="212"/>
      </w:pPr>
      <w:rPr>
        <w:rFonts w:hint="default"/>
        <w:lang w:val="vi" w:eastAsia="en-US" w:bidi="ar-SA"/>
      </w:rPr>
    </w:lvl>
    <w:lvl w:ilvl="8" w:tplc="5E206B16">
      <w:numFmt w:val="bullet"/>
      <w:lvlText w:val="•"/>
      <w:lvlJc w:val="left"/>
      <w:pPr>
        <w:ind w:left="1056" w:hanging="212"/>
      </w:pPr>
      <w:rPr>
        <w:rFonts w:hint="default"/>
        <w:lang w:val="vi" w:eastAsia="en-US" w:bidi="ar-SA"/>
      </w:rPr>
    </w:lvl>
  </w:abstractNum>
  <w:abstractNum w:abstractNumId="13">
    <w:nsid w:val="4A5D0B52"/>
    <w:multiLevelType w:val="hybridMultilevel"/>
    <w:tmpl w:val="D248B06E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BB2C622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C226E3B8">
      <w:numFmt w:val="bullet"/>
      <w:lvlText w:val="•"/>
      <w:lvlJc w:val="left"/>
      <w:pPr>
        <w:ind w:left="343" w:hanging="166"/>
      </w:pPr>
      <w:rPr>
        <w:rFonts w:hint="default"/>
        <w:lang w:val="vi" w:eastAsia="en-US" w:bidi="ar-SA"/>
      </w:rPr>
    </w:lvl>
    <w:lvl w:ilvl="3" w:tplc="9EAA868A">
      <w:numFmt w:val="bullet"/>
      <w:lvlText w:val="•"/>
      <w:lvlJc w:val="left"/>
      <w:pPr>
        <w:ind w:left="464" w:hanging="166"/>
      </w:pPr>
      <w:rPr>
        <w:rFonts w:hint="default"/>
        <w:lang w:val="vi" w:eastAsia="en-US" w:bidi="ar-SA"/>
      </w:rPr>
    </w:lvl>
    <w:lvl w:ilvl="4" w:tplc="FAA633DC">
      <w:numFmt w:val="bullet"/>
      <w:lvlText w:val="•"/>
      <w:lvlJc w:val="left"/>
      <w:pPr>
        <w:ind w:left="586" w:hanging="166"/>
      </w:pPr>
      <w:rPr>
        <w:rFonts w:hint="default"/>
        <w:lang w:val="vi" w:eastAsia="en-US" w:bidi="ar-SA"/>
      </w:rPr>
    </w:lvl>
    <w:lvl w:ilvl="5" w:tplc="D0E096AC">
      <w:numFmt w:val="bullet"/>
      <w:lvlText w:val="•"/>
      <w:lvlJc w:val="left"/>
      <w:pPr>
        <w:ind w:left="708" w:hanging="166"/>
      </w:pPr>
      <w:rPr>
        <w:rFonts w:hint="default"/>
        <w:lang w:val="vi" w:eastAsia="en-US" w:bidi="ar-SA"/>
      </w:rPr>
    </w:lvl>
    <w:lvl w:ilvl="6" w:tplc="C8ACEA04">
      <w:numFmt w:val="bullet"/>
      <w:lvlText w:val="•"/>
      <w:lvlJc w:val="left"/>
      <w:pPr>
        <w:ind w:left="829" w:hanging="166"/>
      </w:pPr>
      <w:rPr>
        <w:rFonts w:hint="default"/>
        <w:lang w:val="vi" w:eastAsia="en-US" w:bidi="ar-SA"/>
      </w:rPr>
    </w:lvl>
    <w:lvl w:ilvl="7" w:tplc="42ECB582">
      <w:numFmt w:val="bullet"/>
      <w:lvlText w:val="•"/>
      <w:lvlJc w:val="left"/>
      <w:pPr>
        <w:ind w:left="951" w:hanging="166"/>
      </w:pPr>
      <w:rPr>
        <w:rFonts w:hint="default"/>
        <w:lang w:val="vi" w:eastAsia="en-US" w:bidi="ar-SA"/>
      </w:rPr>
    </w:lvl>
    <w:lvl w:ilvl="8" w:tplc="D640126E">
      <w:numFmt w:val="bullet"/>
      <w:lvlText w:val="•"/>
      <w:lvlJc w:val="left"/>
      <w:pPr>
        <w:ind w:left="1072" w:hanging="166"/>
      </w:pPr>
      <w:rPr>
        <w:rFonts w:hint="default"/>
        <w:lang w:val="vi" w:eastAsia="en-US" w:bidi="ar-SA"/>
      </w:rPr>
    </w:lvl>
  </w:abstractNum>
  <w:abstractNum w:abstractNumId="14">
    <w:nsid w:val="51916689"/>
    <w:multiLevelType w:val="hybridMultilevel"/>
    <w:tmpl w:val="F274CE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0466B"/>
    <w:multiLevelType w:val="hybridMultilevel"/>
    <w:tmpl w:val="97FE7962"/>
    <w:lvl w:ilvl="0" w:tplc="283C0170">
      <w:numFmt w:val="bullet"/>
      <w:lvlText w:val="-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6EEC410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0CE658A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EF0EAAB0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D1BC9ED2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74100272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31D2AE6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55F2791C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ACF82216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16">
    <w:nsid w:val="59CF1512"/>
    <w:multiLevelType w:val="hybridMultilevel"/>
    <w:tmpl w:val="2E96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0072C"/>
    <w:multiLevelType w:val="hybridMultilevel"/>
    <w:tmpl w:val="AF9EC1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6F3A43"/>
    <w:multiLevelType w:val="hybridMultilevel"/>
    <w:tmpl w:val="1EEE1796"/>
    <w:lvl w:ilvl="0" w:tplc="68F635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D6669"/>
    <w:multiLevelType w:val="hybridMultilevel"/>
    <w:tmpl w:val="3AC068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D16800"/>
    <w:multiLevelType w:val="hybridMultilevel"/>
    <w:tmpl w:val="4D705A8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15"/>
  </w:num>
  <w:num w:numId="8">
    <w:abstractNumId w:val="2"/>
  </w:num>
  <w:num w:numId="9">
    <w:abstractNumId w:val="10"/>
  </w:num>
  <w:num w:numId="10">
    <w:abstractNumId w:val="0"/>
  </w:num>
  <w:num w:numId="11">
    <w:abstractNumId w:val="12"/>
  </w:num>
  <w:num w:numId="12">
    <w:abstractNumId w:val="19"/>
  </w:num>
  <w:num w:numId="13">
    <w:abstractNumId w:val="17"/>
  </w:num>
  <w:num w:numId="14">
    <w:abstractNumId w:val="20"/>
  </w:num>
  <w:num w:numId="15">
    <w:abstractNumId w:val="3"/>
  </w:num>
  <w:num w:numId="16">
    <w:abstractNumId w:val="16"/>
  </w:num>
  <w:num w:numId="17">
    <w:abstractNumId w:val="9"/>
  </w:num>
  <w:num w:numId="18">
    <w:abstractNumId w:val="18"/>
  </w:num>
  <w:num w:numId="19">
    <w:abstractNumId w:val="6"/>
  </w:num>
  <w:num w:numId="20">
    <w:abstractNumId w:val="5"/>
  </w:num>
  <w:num w:numId="21">
    <w:abstractNumId w:val="7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53"/>
    <w:rsid w:val="00011D41"/>
    <w:rsid w:val="000205DD"/>
    <w:rsid w:val="00020D69"/>
    <w:rsid w:val="00024431"/>
    <w:rsid w:val="00032619"/>
    <w:rsid w:val="00034B11"/>
    <w:rsid w:val="00043866"/>
    <w:rsid w:val="00073D76"/>
    <w:rsid w:val="00074E65"/>
    <w:rsid w:val="00081C32"/>
    <w:rsid w:val="000C4F27"/>
    <w:rsid w:val="00114267"/>
    <w:rsid w:val="00145652"/>
    <w:rsid w:val="00160E0F"/>
    <w:rsid w:val="001B50B3"/>
    <w:rsid w:val="001C3224"/>
    <w:rsid w:val="001F6C48"/>
    <w:rsid w:val="00205987"/>
    <w:rsid w:val="002330E4"/>
    <w:rsid w:val="00241BDD"/>
    <w:rsid w:val="002464C3"/>
    <w:rsid w:val="00253035"/>
    <w:rsid w:val="00272B44"/>
    <w:rsid w:val="002776E7"/>
    <w:rsid w:val="002C12EF"/>
    <w:rsid w:val="002E0DF1"/>
    <w:rsid w:val="002F7D84"/>
    <w:rsid w:val="00304826"/>
    <w:rsid w:val="003411D7"/>
    <w:rsid w:val="00351278"/>
    <w:rsid w:val="00384542"/>
    <w:rsid w:val="00392C2D"/>
    <w:rsid w:val="003D0B53"/>
    <w:rsid w:val="0045028B"/>
    <w:rsid w:val="00477ED0"/>
    <w:rsid w:val="00482266"/>
    <w:rsid w:val="004A0B55"/>
    <w:rsid w:val="004A2FB0"/>
    <w:rsid w:val="004A6E6C"/>
    <w:rsid w:val="004B756D"/>
    <w:rsid w:val="004F39E0"/>
    <w:rsid w:val="00501622"/>
    <w:rsid w:val="00522696"/>
    <w:rsid w:val="0055467A"/>
    <w:rsid w:val="0056319B"/>
    <w:rsid w:val="00565978"/>
    <w:rsid w:val="005672B4"/>
    <w:rsid w:val="005824DA"/>
    <w:rsid w:val="005B6AB8"/>
    <w:rsid w:val="005D519E"/>
    <w:rsid w:val="005E7CE0"/>
    <w:rsid w:val="006124C6"/>
    <w:rsid w:val="00645BC6"/>
    <w:rsid w:val="0066075B"/>
    <w:rsid w:val="00660B57"/>
    <w:rsid w:val="00694FD1"/>
    <w:rsid w:val="006B1A65"/>
    <w:rsid w:val="006B7A91"/>
    <w:rsid w:val="006D11B7"/>
    <w:rsid w:val="006E1697"/>
    <w:rsid w:val="006E1BB7"/>
    <w:rsid w:val="006E47AF"/>
    <w:rsid w:val="006E7081"/>
    <w:rsid w:val="00704796"/>
    <w:rsid w:val="0071367D"/>
    <w:rsid w:val="00726F00"/>
    <w:rsid w:val="007403FB"/>
    <w:rsid w:val="00741734"/>
    <w:rsid w:val="007C1B2C"/>
    <w:rsid w:val="007C453E"/>
    <w:rsid w:val="007D5AED"/>
    <w:rsid w:val="007E153A"/>
    <w:rsid w:val="007E482B"/>
    <w:rsid w:val="00801039"/>
    <w:rsid w:val="00830EA2"/>
    <w:rsid w:val="00836479"/>
    <w:rsid w:val="00846F14"/>
    <w:rsid w:val="0086355C"/>
    <w:rsid w:val="0087107A"/>
    <w:rsid w:val="008B0CF7"/>
    <w:rsid w:val="008B5147"/>
    <w:rsid w:val="009308CA"/>
    <w:rsid w:val="00941CC2"/>
    <w:rsid w:val="00966849"/>
    <w:rsid w:val="009A1B10"/>
    <w:rsid w:val="009A3E61"/>
    <w:rsid w:val="009B0293"/>
    <w:rsid w:val="009B5D49"/>
    <w:rsid w:val="009E765C"/>
    <w:rsid w:val="00A30159"/>
    <w:rsid w:val="00A30DC0"/>
    <w:rsid w:val="00A32CB6"/>
    <w:rsid w:val="00A345CE"/>
    <w:rsid w:val="00A52EA8"/>
    <w:rsid w:val="00A66BBE"/>
    <w:rsid w:val="00AA07EC"/>
    <w:rsid w:val="00AC01D3"/>
    <w:rsid w:val="00AC3672"/>
    <w:rsid w:val="00AF10B2"/>
    <w:rsid w:val="00B048DF"/>
    <w:rsid w:val="00B1538F"/>
    <w:rsid w:val="00B211CA"/>
    <w:rsid w:val="00B21DD4"/>
    <w:rsid w:val="00B261C1"/>
    <w:rsid w:val="00B3237B"/>
    <w:rsid w:val="00B37779"/>
    <w:rsid w:val="00B75F7B"/>
    <w:rsid w:val="00BA29C3"/>
    <w:rsid w:val="00BA40E4"/>
    <w:rsid w:val="00BD5580"/>
    <w:rsid w:val="00BE2018"/>
    <w:rsid w:val="00C34FA0"/>
    <w:rsid w:val="00C41D43"/>
    <w:rsid w:val="00C66ECB"/>
    <w:rsid w:val="00C70FAC"/>
    <w:rsid w:val="00CF34D0"/>
    <w:rsid w:val="00D031F4"/>
    <w:rsid w:val="00D24F6B"/>
    <w:rsid w:val="00D25AD3"/>
    <w:rsid w:val="00D514FF"/>
    <w:rsid w:val="00D63F8E"/>
    <w:rsid w:val="00D73E49"/>
    <w:rsid w:val="00DC4784"/>
    <w:rsid w:val="00DD107E"/>
    <w:rsid w:val="00DD4E2F"/>
    <w:rsid w:val="00DD7327"/>
    <w:rsid w:val="00E01D81"/>
    <w:rsid w:val="00E03766"/>
    <w:rsid w:val="00E44787"/>
    <w:rsid w:val="00E75203"/>
    <w:rsid w:val="00EF01F8"/>
    <w:rsid w:val="00F324C2"/>
    <w:rsid w:val="00F33891"/>
    <w:rsid w:val="00F414F8"/>
    <w:rsid w:val="00F42E33"/>
    <w:rsid w:val="00F8002E"/>
    <w:rsid w:val="00FB0FFE"/>
    <w:rsid w:val="00FB79A9"/>
    <w:rsid w:val="00FD0C77"/>
    <w:rsid w:val="00FD2EE8"/>
    <w:rsid w:val="00FD4E59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E8"/>
    <w:rPr>
      <w:rFonts w:ascii="Times New Roman" w:eastAsiaTheme="minorEastAsia" w:hAnsi="Times New Roman"/>
      <w:sz w:val="26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EE8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0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  <w:style w:type="character" w:customStyle="1" w:styleId="apple-converted-space">
    <w:name w:val="apple-converted-space"/>
    <w:rsid w:val="000205DD"/>
  </w:style>
  <w:style w:type="character" w:styleId="Hyperlink">
    <w:name w:val="Hyperlink"/>
    <w:basedOn w:val="DefaultParagraphFont"/>
    <w:uiPriority w:val="99"/>
    <w:unhideWhenUsed/>
    <w:rsid w:val="00020D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3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E1B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E8"/>
    <w:rPr>
      <w:rFonts w:ascii="Times New Roman" w:eastAsiaTheme="minorEastAsia" w:hAnsi="Times New Roman"/>
      <w:sz w:val="26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EE8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0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  <w:style w:type="character" w:customStyle="1" w:styleId="apple-converted-space">
    <w:name w:val="apple-converted-space"/>
    <w:rsid w:val="000205DD"/>
  </w:style>
  <w:style w:type="character" w:styleId="Hyperlink">
    <w:name w:val="Hyperlink"/>
    <w:basedOn w:val="DefaultParagraphFont"/>
    <w:uiPriority w:val="99"/>
    <w:unhideWhenUsed/>
    <w:rsid w:val="00020D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38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E1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ongmydhv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iepnt@vinhuni.edu.v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aiyenn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nhtrungthanhdh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33D3-74EA-4FF2-85CD-2154A27A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2025-04-01T11:13:00Z</dcterms:created>
  <dcterms:modified xsi:type="dcterms:W3CDTF">2025-04-01T11:13:00Z</dcterms:modified>
</cp:coreProperties>
</file>