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2B9E246" w14:textId="17ADDC74" w:rsidR="00A818C9" w:rsidRDefault="00CF2FD7" w:rsidP="00130B8C">
      <w:pPr>
        <w:spacing w:after="0"/>
        <w:jc w:val="both"/>
        <w:rPr>
          <w:rFonts w:cs="Times New Roman"/>
          <w:b/>
          <w:szCs w:val="26"/>
          <w:lang w:val="en-US"/>
        </w:rPr>
      </w:pPr>
      <w:r>
        <w:rPr>
          <w:rFonts w:cs="Times New Roman"/>
          <w:b/>
          <w:noProof/>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BD4F88" w:rsidRDefault="00BD4F88" w:rsidP="00CF2FD7">
                            <w:pPr>
                              <w:spacing w:after="0" w:line="240" w:lineRule="auto"/>
                              <w:jc w:val="center"/>
                              <w:rPr>
                                <w:lang w:val="en-US"/>
                              </w:rPr>
                            </w:pPr>
                            <w:r>
                              <w:rPr>
                                <w:lang w:val="en-US"/>
                              </w:rPr>
                              <w:t>Mẫu sản phẩm 5.1</w:t>
                            </w:r>
                          </w:p>
                          <w:p w14:paraId="6CA24A19" w14:textId="313530CD" w:rsidR="00BD4F88" w:rsidRPr="00CF2FD7" w:rsidRDefault="00BD4F88"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3EF1CF8"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" fillcolor="white [3201]" strokeweight=".5pt">
                <v:textbox>
                  <w:txbxContent>
                    <w:p w14:paraId="7801E120" w14:textId="5F3E1B18" w:rsidR="00BD4F88" w:rsidRDefault="00BD4F88" w:rsidP="00CF2FD7">
                      <w:pPr>
                        <w:spacing w:after="0" w:line="240" w:lineRule="auto"/>
                        <w:jc w:val="center"/>
                        <w:rPr>
                          <w:lang w:val="en-US"/>
                        </w:rPr>
                      </w:pPr>
                      <w:proofErr w:type="spellStart"/>
                      <w:r>
                        <w:rPr>
                          <w:lang w:val="en-US"/>
                        </w:rPr>
                        <w:t>Mẫu</w:t>
                      </w:r>
                      <w:proofErr w:type="spellEnd"/>
                      <w:r>
                        <w:rPr>
                          <w:lang w:val="en-US"/>
                        </w:rPr>
                        <w:t xml:space="preserve"> </w:t>
                      </w:r>
                      <w:proofErr w:type="spellStart"/>
                      <w:r>
                        <w:rPr>
                          <w:lang w:val="en-US"/>
                        </w:rPr>
                        <w:t>sản</w:t>
                      </w:r>
                      <w:proofErr w:type="spellEnd"/>
                      <w:r>
                        <w:rPr>
                          <w:lang w:val="en-US"/>
                        </w:rPr>
                        <w:t xml:space="preserve"> </w:t>
                      </w:r>
                      <w:proofErr w:type="spellStart"/>
                      <w:r>
                        <w:rPr>
                          <w:lang w:val="en-US"/>
                        </w:rPr>
                        <w:t>phẩm</w:t>
                      </w:r>
                      <w:proofErr w:type="spellEnd"/>
                      <w:r>
                        <w:rPr>
                          <w:lang w:val="en-US"/>
                        </w:rPr>
                        <w:t xml:space="preserve"> 5.1</w:t>
                      </w:r>
                    </w:p>
                    <w:p w14:paraId="6CA24A19" w14:textId="313530CD" w:rsidR="00BD4F88" w:rsidRPr="00CF2FD7" w:rsidRDefault="00BD4F88" w:rsidP="00CF2FD7">
                      <w:pPr>
                        <w:spacing w:after="0" w:line="240" w:lineRule="auto"/>
                        <w:rPr>
                          <w:lang w:val="en-US"/>
                        </w:rPr>
                      </w:pPr>
                      <w:r>
                        <w:rPr>
                          <w:lang w:val="en-US"/>
                        </w:rPr>
                        <w:t>(</w:t>
                      </w:r>
                      <w:proofErr w:type="spellStart"/>
                      <w:r>
                        <w:rPr>
                          <w:lang w:val="en-US"/>
                        </w:rPr>
                        <w:t>Kèm</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Phụ</w:t>
                      </w:r>
                      <w:proofErr w:type="spellEnd"/>
                      <w:r>
                        <w:rPr>
                          <w:lang w:val="en-US"/>
                        </w:rPr>
                        <w:t xml:space="preserve"> </w:t>
                      </w:r>
                      <w:proofErr w:type="spellStart"/>
                      <w:r>
                        <w:rPr>
                          <w:lang w:val="en-US"/>
                        </w:rPr>
                        <w:t>lục</w:t>
                      </w:r>
                      <w:proofErr w:type="spellEnd"/>
                      <w:r>
                        <w:rPr>
                          <w:lang w:val="en-US"/>
                        </w:rPr>
                        <w:t xml:space="preserve"> 5)</w:t>
                      </w:r>
                    </w:p>
                  </w:txbxContent>
                </v:textbox>
              </v:shape>
            </w:pict>
          </mc:Fallback>
        </mc:AlternateContent>
      </w:r>
      <w:r w:rsidR="00A818C9">
        <w:rPr>
          <w:rFonts w:cs="Times New Roman"/>
          <w:b/>
          <w:szCs w:val="26"/>
          <w:lang w:val="en-US"/>
        </w:rPr>
        <w:t>TRƯỜNG ĐẠI HỌC VINH</w:t>
      </w:r>
    </w:p>
    <w:p w14:paraId="102A77DE" w14:textId="0DCAEDBD" w:rsidR="00A818C9" w:rsidRDefault="00A818C9" w:rsidP="00130B8C">
      <w:pPr>
        <w:spacing w:after="0"/>
        <w:jc w:val="both"/>
        <w:rPr>
          <w:rFonts w:cs="Times New Roman"/>
          <w:b/>
          <w:szCs w:val="26"/>
          <w:lang w:val="en-US"/>
        </w:rPr>
      </w:pPr>
      <w:r>
        <w:rPr>
          <w:rFonts w:cs="Times New Roman"/>
          <w:b/>
          <w:szCs w:val="26"/>
          <w:lang w:val="en-US"/>
        </w:rPr>
        <w:t>KHOA</w:t>
      </w:r>
      <w:r w:rsidR="00D06B18">
        <w:rPr>
          <w:rFonts w:cs="Times New Roman"/>
          <w:b/>
          <w:szCs w:val="26"/>
          <w:lang w:val="en-US"/>
        </w:rPr>
        <w:t xml:space="preserve"> GIÁO DỤC CHÍNH TRỊ</w:t>
      </w:r>
    </w:p>
    <w:p w14:paraId="2C030A05" w14:textId="77777777" w:rsidR="00AE500B" w:rsidRDefault="00AE500B" w:rsidP="00130B8C">
      <w:pPr>
        <w:spacing w:after="0"/>
        <w:jc w:val="center"/>
        <w:rPr>
          <w:rFonts w:cs="Times New Roman"/>
          <w:b/>
          <w:szCs w:val="26"/>
          <w:lang w:val="en-US"/>
        </w:rPr>
      </w:pPr>
    </w:p>
    <w:p w14:paraId="675B0D8C" w14:textId="050BAD46"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484581C2" w14:textId="3ECCF490" w:rsidR="00B92CFF" w:rsidRPr="00127238" w:rsidRDefault="00B92CFF" w:rsidP="00130B8C">
      <w:pPr>
        <w:spacing w:after="0"/>
        <w:jc w:val="center"/>
        <w:rPr>
          <w:rFonts w:cs="Times New Roman"/>
          <w:b/>
          <w:i/>
          <w:szCs w:val="26"/>
          <w:lang w:val="en-US"/>
        </w:rPr>
      </w:pPr>
      <w:r w:rsidRPr="00875D5D">
        <w:rPr>
          <w:rFonts w:cs="Times New Roman"/>
          <w:b/>
          <w:i/>
          <w:szCs w:val="26"/>
          <w:lang w:val="en-US"/>
        </w:rPr>
        <w:t>(</w:t>
      </w:r>
      <w:r w:rsidR="000A0C4A" w:rsidRPr="00875D5D">
        <w:rPr>
          <w:b/>
          <w:i/>
          <w:szCs w:val="26"/>
          <w:lang w:val="en-US"/>
        </w:rPr>
        <w:t>Logic hình thức</w:t>
      </w:r>
      <w:r w:rsidRPr="00875D5D">
        <w:rPr>
          <w:rFonts w:cs="Times New Roman"/>
          <w:b/>
          <w:i/>
          <w:szCs w:val="26"/>
          <w:lang w:val="en-US"/>
        </w:rPr>
        <w:t>)</w:t>
      </w:r>
    </w:p>
    <w:p w14:paraId="614B2382" w14:textId="77777777" w:rsidR="00DC716F" w:rsidRPr="00AE500B" w:rsidRDefault="00DC716F" w:rsidP="00AE500B">
      <w:pPr>
        <w:spacing w:before="120" w:after="120" w:line="360" w:lineRule="atLeast"/>
        <w:jc w:val="both"/>
        <w:rPr>
          <w:rFonts w:cs="Times New Roman"/>
          <w:b/>
          <w:color w:val="000000" w:themeColor="text1"/>
          <w:szCs w:val="24"/>
        </w:rPr>
      </w:pPr>
      <w:r w:rsidRPr="00AE500B">
        <w:rPr>
          <w:rFonts w:cs="Times New Roman"/>
          <w:b/>
          <w:color w:val="000000" w:themeColor="text1"/>
          <w:szCs w:val="24"/>
        </w:rPr>
        <w:t>1. Thông tin tổng quát</w:t>
      </w:r>
    </w:p>
    <w:p w14:paraId="1A9E1CB4" w14:textId="77777777" w:rsidR="00DC716F" w:rsidRPr="00AE500B" w:rsidRDefault="00DC716F" w:rsidP="00AE500B">
      <w:pPr>
        <w:spacing w:before="120" w:after="120" w:line="360" w:lineRule="atLeast"/>
        <w:jc w:val="both"/>
        <w:rPr>
          <w:rFonts w:cs="Times New Roman"/>
          <w:i/>
          <w:color w:val="000000" w:themeColor="text1"/>
          <w:szCs w:val="24"/>
        </w:rPr>
      </w:pPr>
      <w:r w:rsidRPr="00AE500B">
        <w:rPr>
          <w:rFonts w:cs="Times New Roman"/>
          <w:b/>
          <w:bCs/>
          <w:i/>
          <w:color w:val="000000" w:themeColor="text1"/>
          <w:szCs w:val="24"/>
        </w:rPr>
        <w:t>1.1. Thông tin về giảng viên</w:t>
      </w:r>
    </w:p>
    <w:p w14:paraId="3EBFDD23" w14:textId="77777777" w:rsidR="00DC716F" w:rsidRPr="00AE500B" w:rsidRDefault="00DC716F" w:rsidP="00AE500B">
      <w:pPr>
        <w:spacing w:before="120" w:after="120" w:line="360" w:lineRule="atLeast"/>
        <w:jc w:val="both"/>
        <w:rPr>
          <w:rFonts w:cs="Times New Roman"/>
          <w:b/>
          <w:i/>
          <w:color w:val="000000" w:themeColor="text1"/>
          <w:szCs w:val="24"/>
        </w:rPr>
      </w:pPr>
      <w:r w:rsidRPr="00AE500B">
        <w:rPr>
          <w:rFonts w:cs="Times New Roman"/>
          <w:b/>
          <w:color w:val="000000" w:themeColor="text1"/>
          <w:szCs w:val="24"/>
        </w:rPr>
        <w:t>Giảng viên 1:</w:t>
      </w:r>
      <w:r w:rsidRPr="00AE500B">
        <w:rPr>
          <w:bCs/>
          <w:i/>
          <w:iCs/>
          <w:color w:val="000000" w:themeColor="text1"/>
        </w:rPr>
        <w:t xml:space="preserve"> </w:t>
      </w:r>
      <w:r w:rsidRPr="00AE500B">
        <w:rPr>
          <w:b/>
          <w:bCs/>
          <w:iCs/>
          <w:color w:val="000000" w:themeColor="text1"/>
        </w:rPr>
        <w:t>Nguyễn Thái Sơn</w:t>
      </w:r>
    </w:p>
    <w:p w14:paraId="619366F2"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Chức danh, học hàm, học vị:</w:t>
      </w:r>
      <w:r w:rsidRPr="00AE500B">
        <w:rPr>
          <w:b/>
          <w:bCs/>
          <w:i/>
          <w:iCs/>
          <w:color w:val="000000" w:themeColor="text1"/>
        </w:rPr>
        <w:t xml:space="preserve"> </w:t>
      </w:r>
      <w:r w:rsidRPr="00AE500B">
        <w:rPr>
          <w:bCs/>
          <w:iCs/>
          <w:color w:val="000000" w:themeColor="text1"/>
        </w:rPr>
        <w:t>GVCC.PGS. TS</w:t>
      </w:r>
    </w:p>
    <w:p w14:paraId="6EE14CF2"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Thời gian, địa điểm làm việc: Khoa Giáo dục Chính trị, trường Đại học Vinh</w:t>
      </w:r>
    </w:p>
    <w:p w14:paraId="5451C37E"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Địa chỉ liên hệ: 182 Lê Duẩn, TP Vinh, tỉnh Nghệ An</w:t>
      </w:r>
    </w:p>
    <w:p w14:paraId="5FC5A20C"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 xml:space="preserve">Điện thoại: 0916152529     Email: </w:t>
      </w:r>
      <w:hyperlink r:id="rId8" w:history="1">
        <w:r w:rsidRPr="00AE500B">
          <w:rPr>
            <w:rStyle w:val="Hyperlink"/>
            <w:rFonts w:cs="Times New Roman"/>
            <w:color w:val="000000" w:themeColor="text1"/>
            <w:szCs w:val="24"/>
          </w:rPr>
          <w:t>ntsdhv@gmail.com</w:t>
        </w:r>
      </w:hyperlink>
      <w:r w:rsidRPr="00AE500B">
        <w:rPr>
          <w:rFonts w:cs="Times New Roman"/>
          <w:color w:val="000000" w:themeColor="text1"/>
          <w:szCs w:val="24"/>
        </w:rPr>
        <w:t xml:space="preserve">, </w:t>
      </w:r>
      <w:hyperlink r:id="rId9" w:history="1">
        <w:r w:rsidRPr="00AE500B">
          <w:rPr>
            <w:rStyle w:val="Hyperlink"/>
            <w:rFonts w:cs="Times New Roman"/>
            <w:color w:val="000000" w:themeColor="text1"/>
            <w:szCs w:val="24"/>
          </w:rPr>
          <w:t>nguyenthaison@vinhuni.edu.vn</w:t>
        </w:r>
      </w:hyperlink>
      <w:r w:rsidRPr="00AE500B">
        <w:rPr>
          <w:rFonts w:cs="Times New Roman"/>
          <w:color w:val="000000" w:themeColor="text1"/>
          <w:szCs w:val="24"/>
        </w:rPr>
        <w:t xml:space="preserve"> </w:t>
      </w:r>
    </w:p>
    <w:p w14:paraId="3BE68811" w14:textId="77777777" w:rsidR="00DC716F" w:rsidRPr="00AE500B" w:rsidRDefault="00DC716F" w:rsidP="00AE500B">
      <w:pPr>
        <w:spacing w:before="120" w:after="120" w:line="360" w:lineRule="atLeast"/>
        <w:rPr>
          <w:color w:val="000000" w:themeColor="text1"/>
        </w:rPr>
      </w:pPr>
      <w:r w:rsidRPr="00AE500B">
        <w:rPr>
          <w:rFonts w:cs="Times New Roman"/>
          <w:color w:val="000000" w:themeColor="text1"/>
          <w:szCs w:val="24"/>
        </w:rPr>
        <w:t>Các hướng nghiên cứu chính:</w:t>
      </w:r>
      <w:r w:rsidRPr="00AE500B">
        <w:rPr>
          <w:b/>
          <w:color w:val="000000" w:themeColor="text1"/>
        </w:rPr>
        <w:t xml:space="preserve"> </w:t>
      </w:r>
      <w:r w:rsidRPr="00AE500B">
        <w:rPr>
          <w:color w:val="000000" w:themeColor="text1"/>
        </w:rPr>
        <w:t>Triết học, Lịch sử triết học; Logic học, Khoa học lãnh đạo – quản lý, Chính trị học,…</w:t>
      </w:r>
    </w:p>
    <w:p w14:paraId="15FEC89F" w14:textId="77777777" w:rsidR="00DC716F" w:rsidRPr="00AE500B" w:rsidRDefault="00DC716F" w:rsidP="00AE500B">
      <w:pPr>
        <w:spacing w:before="120" w:after="120" w:line="360" w:lineRule="atLeast"/>
        <w:jc w:val="both"/>
        <w:rPr>
          <w:rFonts w:cs="Times New Roman"/>
          <w:b/>
          <w:color w:val="000000" w:themeColor="text1"/>
          <w:szCs w:val="24"/>
        </w:rPr>
      </w:pPr>
      <w:r w:rsidRPr="00AE500B">
        <w:rPr>
          <w:rFonts w:cs="Times New Roman"/>
          <w:b/>
          <w:color w:val="000000" w:themeColor="text1"/>
          <w:szCs w:val="24"/>
        </w:rPr>
        <w:t>Giảng viên 2: Phan Huy Chính</w:t>
      </w:r>
    </w:p>
    <w:p w14:paraId="6A634A6F"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Chức danh, học hàm, học vị: GV.Th.s</w:t>
      </w:r>
    </w:p>
    <w:p w14:paraId="7E2B79E2"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Thời gian, địa điểm làm việc: Khoa Giáo dục Chính trị, trường Đại học Vinh</w:t>
      </w:r>
    </w:p>
    <w:p w14:paraId="64EFD314"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Địa chỉ liên hệ: 182 Lê Duẩn, TP Vinh, tỉnh Nghệ An</w:t>
      </w:r>
    </w:p>
    <w:p w14:paraId="5F818965"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Điện thoại: 091523880 ;  email: phanhuychinh@yahoo.com</w:t>
      </w:r>
    </w:p>
    <w:p w14:paraId="0780CD73" w14:textId="77777777" w:rsidR="00DC716F" w:rsidRPr="00AE500B" w:rsidRDefault="00DC716F" w:rsidP="00AE500B">
      <w:pPr>
        <w:spacing w:before="120" w:after="120" w:line="360" w:lineRule="atLeast"/>
        <w:jc w:val="both"/>
        <w:rPr>
          <w:color w:val="000000" w:themeColor="text1"/>
        </w:rPr>
      </w:pPr>
      <w:r w:rsidRPr="00AE500B">
        <w:rPr>
          <w:rFonts w:cs="Times New Roman"/>
          <w:color w:val="000000" w:themeColor="text1"/>
          <w:szCs w:val="24"/>
        </w:rPr>
        <w:t>Các hướng nghiên cứu chính: Triết học, Lịch sử triết học</w:t>
      </w:r>
      <w:r w:rsidRPr="00AE500B">
        <w:rPr>
          <w:color w:val="000000" w:themeColor="text1"/>
        </w:rPr>
        <w:t xml:space="preserve">, Logic học </w:t>
      </w:r>
    </w:p>
    <w:p w14:paraId="6167E4A1" w14:textId="5621E99B" w:rsidR="00DC716F" w:rsidRPr="00AE500B" w:rsidRDefault="00DC716F" w:rsidP="00AE500B">
      <w:pPr>
        <w:spacing w:before="120" w:after="120" w:line="360" w:lineRule="atLeast"/>
        <w:jc w:val="both"/>
        <w:rPr>
          <w:rFonts w:cs="Times New Roman"/>
          <w:b/>
          <w:color w:val="000000" w:themeColor="text1"/>
          <w:szCs w:val="24"/>
        </w:rPr>
      </w:pPr>
      <w:r w:rsidRPr="00AE500B">
        <w:rPr>
          <w:rFonts w:cs="Times New Roman"/>
          <w:b/>
          <w:color w:val="000000" w:themeColor="text1"/>
          <w:szCs w:val="24"/>
        </w:rPr>
        <w:t xml:space="preserve">Giảng viên </w:t>
      </w:r>
      <w:r w:rsidRPr="00436917">
        <w:rPr>
          <w:rFonts w:cs="Times New Roman"/>
          <w:b/>
          <w:color w:val="000000" w:themeColor="text1"/>
          <w:szCs w:val="24"/>
        </w:rPr>
        <w:t>3</w:t>
      </w:r>
      <w:r w:rsidRPr="00AE500B">
        <w:rPr>
          <w:rFonts w:cs="Times New Roman"/>
          <w:b/>
          <w:color w:val="000000" w:themeColor="text1"/>
          <w:szCs w:val="24"/>
        </w:rPr>
        <w:t>: Nguyễn Văn Sang</w:t>
      </w:r>
    </w:p>
    <w:p w14:paraId="69BAF13E" w14:textId="3A6582FC"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 xml:space="preserve">Chức danh, học hàm, học vị: </w:t>
      </w:r>
      <w:r w:rsidR="00A05DE3">
        <w:rPr>
          <w:rFonts w:cs="Times New Roman"/>
          <w:color w:val="000000" w:themeColor="text1"/>
          <w:szCs w:val="24"/>
        </w:rPr>
        <w:t>GVC,TS</w:t>
      </w:r>
    </w:p>
    <w:p w14:paraId="43C5C1EC"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Thời gian, địa điểm làm việc: Khoa Giáo dục Chính trị, trường Đại học Vinh</w:t>
      </w:r>
    </w:p>
    <w:p w14:paraId="14AD51E1"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Địa chỉ liên hệ: 182 Lê Duẩn, TP Vinh, tỉnh Nghệ An</w:t>
      </w:r>
    </w:p>
    <w:p w14:paraId="582AE1BB" w14:textId="715140A3"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Điện thoạ</w:t>
      </w:r>
      <w:r w:rsidR="00307CEF" w:rsidRPr="00AE500B">
        <w:rPr>
          <w:rFonts w:cs="Times New Roman"/>
          <w:color w:val="000000" w:themeColor="text1"/>
          <w:szCs w:val="24"/>
        </w:rPr>
        <w:t xml:space="preserve">i: </w:t>
      </w:r>
      <w:r w:rsidR="00307CEF" w:rsidRPr="00AE500B">
        <w:rPr>
          <w:rFonts w:cs="Times New Roman"/>
          <w:color w:val="000000" w:themeColor="text1"/>
          <w:szCs w:val="24"/>
          <w:lang w:val="en-US"/>
        </w:rPr>
        <w:t>0984980988</w:t>
      </w:r>
      <w:r w:rsidRPr="00AE500B">
        <w:rPr>
          <w:rFonts w:cs="Times New Roman"/>
          <w:color w:val="000000" w:themeColor="text1"/>
          <w:szCs w:val="24"/>
        </w:rPr>
        <w:t>;  email: sangtrietdhv@gmail.com</w:t>
      </w:r>
    </w:p>
    <w:p w14:paraId="7280C82B" w14:textId="77777777" w:rsidR="00DC716F" w:rsidRPr="00AE500B" w:rsidRDefault="00DC716F" w:rsidP="00AE500B">
      <w:pPr>
        <w:spacing w:before="120" w:after="120" w:line="360" w:lineRule="atLeast"/>
        <w:jc w:val="both"/>
        <w:rPr>
          <w:color w:val="000000" w:themeColor="text1"/>
        </w:rPr>
      </w:pPr>
      <w:r w:rsidRPr="00AE500B">
        <w:rPr>
          <w:rFonts w:cs="Times New Roman"/>
          <w:color w:val="000000" w:themeColor="text1"/>
          <w:szCs w:val="24"/>
        </w:rPr>
        <w:t>Các hướng nghiên cứu chính: Triết học, Lịch sử triết học</w:t>
      </w:r>
      <w:r w:rsidRPr="00AE500B">
        <w:rPr>
          <w:color w:val="000000" w:themeColor="text1"/>
        </w:rPr>
        <w:t xml:space="preserve">, Logic học </w:t>
      </w:r>
    </w:p>
    <w:p w14:paraId="0015F4E6" w14:textId="1401A527" w:rsidR="00270E93" w:rsidRPr="00AE500B" w:rsidRDefault="00270E93" w:rsidP="00AE500B">
      <w:pPr>
        <w:spacing w:before="120" w:after="120" w:line="360" w:lineRule="atLeast"/>
        <w:jc w:val="both"/>
        <w:rPr>
          <w:b/>
          <w:color w:val="000000" w:themeColor="text1"/>
          <w:sz w:val="28"/>
          <w:szCs w:val="28"/>
        </w:rPr>
      </w:pPr>
      <w:r w:rsidRPr="00AE500B">
        <w:rPr>
          <w:rFonts w:eastAsia="Times New Roman"/>
          <w:b/>
          <w:color w:val="000000" w:themeColor="text1"/>
          <w:szCs w:val="26"/>
        </w:rPr>
        <w:t xml:space="preserve">Giảng viên </w:t>
      </w:r>
      <w:r w:rsidRPr="00AE500B">
        <w:rPr>
          <w:rFonts w:eastAsia="Times New Roman"/>
          <w:b/>
          <w:color w:val="000000" w:themeColor="text1"/>
          <w:szCs w:val="26"/>
          <w:lang w:val="en-US"/>
        </w:rPr>
        <w:t>4</w:t>
      </w:r>
      <w:r w:rsidRPr="00AE500B">
        <w:rPr>
          <w:rFonts w:eastAsia="Times New Roman"/>
          <w:b/>
          <w:color w:val="000000" w:themeColor="text1"/>
          <w:szCs w:val="26"/>
        </w:rPr>
        <w:t>:</w:t>
      </w:r>
      <w:r w:rsidRPr="00AE500B">
        <w:rPr>
          <w:rFonts w:eastAsia="Times New Roman"/>
          <w:b/>
          <w:bCs/>
          <w:i/>
          <w:iCs/>
          <w:color w:val="000000" w:themeColor="text1"/>
          <w:szCs w:val="26"/>
        </w:rPr>
        <w:t xml:space="preserve"> </w:t>
      </w:r>
      <w:r w:rsidRPr="00AE500B">
        <w:rPr>
          <w:b/>
          <w:color w:val="000000" w:themeColor="text1"/>
          <w:sz w:val="28"/>
          <w:szCs w:val="28"/>
        </w:rPr>
        <w:t>Lê Thị Nam An</w:t>
      </w:r>
    </w:p>
    <w:p w14:paraId="6560C8E2" w14:textId="459AF212" w:rsidR="00270E93" w:rsidRPr="00AE500B" w:rsidRDefault="00270E93" w:rsidP="00AE500B">
      <w:pPr>
        <w:spacing w:before="120" w:after="120" w:line="360" w:lineRule="atLeast"/>
        <w:jc w:val="both"/>
        <w:rPr>
          <w:color w:val="000000" w:themeColor="text1"/>
          <w:sz w:val="28"/>
          <w:szCs w:val="28"/>
        </w:rPr>
      </w:pPr>
      <w:r w:rsidRPr="00AE500B">
        <w:rPr>
          <w:color w:val="000000" w:themeColor="text1"/>
          <w:sz w:val="28"/>
          <w:szCs w:val="28"/>
        </w:rPr>
        <w:t>Chức danh, học hàm, học vị:</w:t>
      </w:r>
      <w:r w:rsidRPr="00AE500B">
        <w:rPr>
          <w:b/>
          <w:bCs/>
          <w:i/>
          <w:iCs/>
          <w:color w:val="000000" w:themeColor="text1"/>
          <w:sz w:val="28"/>
          <w:szCs w:val="28"/>
        </w:rPr>
        <w:t xml:space="preserve"> </w:t>
      </w:r>
      <w:r w:rsidRPr="00AE500B">
        <w:rPr>
          <w:bCs/>
          <w:iCs/>
          <w:color w:val="000000" w:themeColor="text1"/>
          <w:sz w:val="28"/>
          <w:szCs w:val="28"/>
        </w:rPr>
        <w:t xml:space="preserve">GV, </w:t>
      </w:r>
      <w:r w:rsidR="00A05DE3">
        <w:rPr>
          <w:bCs/>
          <w:iCs/>
          <w:color w:val="000000" w:themeColor="text1"/>
          <w:sz w:val="28"/>
          <w:szCs w:val="28"/>
        </w:rPr>
        <w:t>TS</w:t>
      </w:r>
    </w:p>
    <w:p w14:paraId="4D07822F" w14:textId="45A94726" w:rsidR="00270E93" w:rsidRPr="00AE500B" w:rsidRDefault="00270E93" w:rsidP="00AE500B">
      <w:pPr>
        <w:spacing w:before="120" w:after="120" w:line="360" w:lineRule="atLeast"/>
        <w:jc w:val="both"/>
        <w:rPr>
          <w:color w:val="000000" w:themeColor="text1"/>
          <w:sz w:val="28"/>
          <w:szCs w:val="28"/>
        </w:rPr>
      </w:pPr>
      <w:r w:rsidRPr="00AE500B">
        <w:rPr>
          <w:color w:val="000000" w:themeColor="text1"/>
          <w:sz w:val="28"/>
          <w:szCs w:val="28"/>
        </w:rPr>
        <w:t xml:space="preserve">Thời gian, địa điểm làm việc: </w:t>
      </w:r>
      <w:r w:rsidR="002B7674" w:rsidRPr="00AE500B">
        <w:rPr>
          <w:rFonts w:cs="Times New Roman"/>
          <w:color w:val="000000" w:themeColor="text1"/>
          <w:szCs w:val="24"/>
        </w:rPr>
        <w:t>Khoa Giáo dục Chính trị,</w:t>
      </w:r>
      <w:r w:rsidRPr="00AE500B">
        <w:rPr>
          <w:color w:val="000000" w:themeColor="text1"/>
          <w:sz w:val="28"/>
          <w:szCs w:val="28"/>
        </w:rPr>
        <w:t xml:space="preserve"> Trường Sư Phạm; Trường Đại học Vinh</w:t>
      </w:r>
    </w:p>
    <w:p w14:paraId="341A24C2" w14:textId="77777777" w:rsidR="00270E93" w:rsidRPr="00AE500B" w:rsidRDefault="00270E93" w:rsidP="00AE500B">
      <w:pPr>
        <w:spacing w:before="120" w:after="120" w:line="360" w:lineRule="atLeast"/>
        <w:jc w:val="both"/>
        <w:rPr>
          <w:color w:val="000000" w:themeColor="text1"/>
          <w:sz w:val="28"/>
          <w:szCs w:val="28"/>
        </w:rPr>
      </w:pPr>
      <w:r w:rsidRPr="00AE500B">
        <w:rPr>
          <w:color w:val="000000" w:themeColor="text1"/>
          <w:sz w:val="28"/>
          <w:szCs w:val="28"/>
        </w:rPr>
        <w:t>Địa chỉ liên hệ: 182 Lê Duẩn, TP Vinh, tỉnh Nghệ An</w:t>
      </w:r>
    </w:p>
    <w:p w14:paraId="6A00FE97" w14:textId="77777777" w:rsidR="00270E93" w:rsidRPr="00AE500B" w:rsidRDefault="00270E93" w:rsidP="00AE500B">
      <w:pPr>
        <w:spacing w:before="120" w:after="120" w:line="360" w:lineRule="atLeast"/>
        <w:jc w:val="both"/>
        <w:rPr>
          <w:color w:val="000000" w:themeColor="text1"/>
          <w:sz w:val="28"/>
          <w:szCs w:val="28"/>
          <w:shd w:val="clear" w:color="auto" w:fill="FFFFFF"/>
        </w:rPr>
      </w:pPr>
      <w:r w:rsidRPr="00AE500B">
        <w:rPr>
          <w:iCs/>
          <w:color w:val="000000" w:themeColor="text1"/>
          <w:sz w:val="28"/>
          <w:szCs w:val="28"/>
        </w:rPr>
        <w:t>Điện thoại:</w:t>
      </w:r>
      <w:r w:rsidRPr="00AE500B">
        <w:rPr>
          <w:color w:val="000000" w:themeColor="text1"/>
          <w:sz w:val="28"/>
          <w:szCs w:val="28"/>
        </w:rPr>
        <w:t xml:space="preserve"> 0911215181        </w:t>
      </w:r>
      <w:r w:rsidRPr="00AE500B">
        <w:rPr>
          <w:iCs/>
          <w:color w:val="000000" w:themeColor="text1"/>
          <w:sz w:val="28"/>
          <w:szCs w:val="28"/>
        </w:rPr>
        <w:t>Email: namandhv@gmail.com</w:t>
      </w:r>
    </w:p>
    <w:p w14:paraId="4333D812" w14:textId="77777777" w:rsidR="00270E93" w:rsidRPr="00696099" w:rsidRDefault="00270E93" w:rsidP="00AE500B">
      <w:pPr>
        <w:spacing w:before="120" w:after="120" w:line="360" w:lineRule="atLeast"/>
        <w:jc w:val="both"/>
        <w:rPr>
          <w:b/>
          <w:sz w:val="28"/>
          <w:szCs w:val="28"/>
        </w:rPr>
      </w:pPr>
      <w:r w:rsidRPr="00AE500B">
        <w:rPr>
          <w:iCs/>
          <w:color w:val="000000" w:themeColor="text1"/>
          <w:sz w:val="28"/>
          <w:szCs w:val="28"/>
        </w:rPr>
        <w:t>Hướng nghiên cứu chính:</w:t>
      </w:r>
      <w:r w:rsidRPr="00AE500B">
        <w:rPr>
          <w:color w:val="000000" w:themeColor="text1"/>
          <w:sz w:val="28"/>
          <w:szCs w:val="28"/>
        </w:rPr>
        <w:t xml:space="preserve"> Triết học Mác – Lênin, Đạo đức học, Logic </w:t>
      </w:r>
      <w:r w:rsidRPr="00696099">
        <w:rPr>
          <w:sz w:val="28"/>
          <w:szCs w:val="28"/>
        </w:rPr>
        <w:t>học</w:t>
      </w:r>
    </w:p>
    <w:p w14:paraId="3D9F08C3" w14:textId="77777777" w:rsidR="00DC716F" w:rsidRDefault="00DC716F" w:rsidP="00DC716F">
      <w:pPr>
        <w:spacing w:after="0"/>
        <w:jc w:val="both"/>
      </w:pPr>
    </w:p>
    <w:p w14:paraId="7D7EB48D" w14:textId="7E4B04B4" w:rsidR="00FE6954" w:rsidRDefault="00FE6954" w:rsidP="00DC716F">
      <w:pPr>
        <w:spacing w:after="0"/>
        <w:jc w:val="both"/>
        <w:rPr>
          <w:rFonts w:cs="Times New Roman"/>
          <w:b/>
          <w:i/>
          <w:szCs w:val="26"/>
        </w:rPr>
      </w:pPr>
      <w:r w:rsidRPr="0084568F">
        <w:rPr>
          <w:rFonts w:cs="Times New Roman"/>
          <w:b/>
          <w:i/>
          <w:szCs w:val="26"/>
        </w:rPr>
        <w:t>1.2. Thông tin về học phần:</w:t>
      </w:r>
    </w:p>
    <w:tbl>
      <w:tblPr>
        <w:tblStyle w:val="TableGrid"/>
        <w:tblW w:w="0" w:type="auto"/>
        <w:tblLook w:val="04A0" w:firstRow="1" w:lastRow="0" w:firstColumn="1" w:lastColumn="0" w:noHBand="0" w:noVBand="1"/>
      </w:tblPr>
      <w:tblGrid>
        <w:gridCol w:w="3227"/>
        <w:gridCol w:w="1417"/>
        <w:gridCol w:w="4926"/>
      </w:tblGrid>
      <w:tr w:rsidR="00834F6F" w:rsidRPr="001B6863" w14:paraId="4B065F0A" w14:textId="77777777" w:rsidTr="00BD4F88">
        <w:tc>
          <w:tcPr>
            <w:tcW w:w="9571" w:type="dxa"/>
            <w:gridSpan w:val="3"/>
          </w:tcPr>
          <w:p w14:paraId="7280C900" w14:textId="77777777" w:rsidR="00834F6F" w:rsidRPr="00436917" w:rsidRDefault="00834F6F" w:rsidP="00BD4F88">
            <w:pPr>
              <w:jc w:val="both"/>
              <w:rPr>
                <w:rFonts w:cs="Times New Roman"/>
                <w:b/>
                <w:szCs w:val="24"/>
                <w:lang w:val="vi-VN"/>
              </w:rPr>
            </w:pPr>
            <w:r w:rsidRPr="00436917">
              <w:rPr>
                <w:rFonts w:cs="Times New Roman"/>
                <w:szCs w:val="24"/>
                <w:lang w:val="vi-VN"/>
              </w:rPr>
              <w:t xml:space="preserve">- Tên môn học (tiếng Việt): </w:t>
            </w:r>
            <w:r w:rsidRPr="00436917">
              <w:rPr>
                <w:rFonts w:cs="Times New Roman"/>
                <w:b/>
                <w:szCs w:val="24"/>
                <w:lang w:val="vi-VN"/>
              </w:rPr>
              <w:t>Logic hình thức</w:t>
            </w:r>
          </w:p>
          <w:p w14:paraId="51ABE894" w14:textId="77777777" w:rsidR="00834F6F" w:rsidRPr="001B6863" w:rsidRDefault="00834F6F" w:rsidP="00BD4F88">
            <w:pPr>
              <w:jc w:val="both"/>
              <w:rPr>
                <w:rFonts w:cs="Times New Roman"/>
                <w:szCs w:val="24"/>
              </w:rPr>
            </w:pPr>
            <w:r w:rsidRPr="00436917">
              <w:rPr>
                <w:rFonts w:cs="Times New Roman"/>
                <w:szCs w:val="24"/>
                <w:lang w:val="vi-VN"/>
              </w:rPr>
              <w:tab/>
            </w:r>
            <w:r w:rsidRPr="00436917">
              <w:rPr>
                <w:rFonts w:cs="Times New Roman"/>
                <w:szCs w:val="24"/>
                <w:lang w:val="vi-VN"/>
              </w:rPr>
              <w:tab/>
            </w:r>
            <w:r w:rsidRPr="001B6863">
              <w:rPr>
                <w:rFonts w:cs="Times New Roman"/>
                <w:szCs w:val="24"/>
              </w:rPr>
              <w:t>(tiếng Anh</w:t>
            </w:r>
            <w:r w:rsidRPr="00834D94">
              <w:rPr>
                <w:rFonts w:cs="Times New Roman"/>
                <w:b/>
                <w:szCs w:val="24"/>
              </w:rPr>
              <w:t>): Formal logic</w:t>
            </w:r>
          </w:p>
        </w:tc>
      </w:tr>
      <w:tr w:rsidR="00834F6F" w:rsidRPr="001B6863" w14:paraId="0EDCB20E" w14:textId="77777777" w:rsidTr="00BD4F88">
        <w:tc>
          <w:tcPr>
            <w:tcW w:w="9571" w:type="dxa"/>
            <w:gridSpan w:val="3"/>
            <w:tcBorders>
              <w:bottom w:val="single" w:sz="4" w:space="0" w:color="auto"/>
            </w:tcBorders>
          </w:tcPr>
          <w:p w14:paraId="4E78E457" w14:textId="77777777" w:rsidR="00834F6F" w:rsidRPr="001B6863" w:rsidRDefault="00834F6F" w:rsidP="00BD4F88">
            <w:pPr>
              <w:jc w:val="both"/>
              <w:rPr>
                <w:rFonts w:cs="Times New Roman"/>
                <w:szCs w:val="24"/>
              </w:rPr>
            </w:pPr>
            <w:r w:rsidRPr="001B6863">
              <w:rPr>
                <w:rFonts w:cs="Times New Roman"/>
                <w:szCs w:val="24"/>
              </w:rPr>
              <w:t>- Mã số môn học:</w:t>
            </w:r>
          </w:p>
        </w:tc>
      </w:tr>
      <w:tr w:rsidR="00834F6F" w:rsidRPr="001B6863" w14:paraId="2EAD5EDF" w14:textId="77777777" w:rsidTr="00BD4F88">
        <w:tc>
          <w:tcPr>
            <w:tcW w:w="4644" w:type="dxa"/>
            <w:gridSpan w:val="2"/>
            <w:tcBorders>
              <w:top w:val="single" w:sz="4" w:space="0" w:color="auto"/>
              <w:left w:val="single" w:sz="4" w:space="0" w:color="auto"/>
              <w:bottom w:val="single" w:sz="4" w:space="0" w:color="auto"/>
              <w:right w:val="nil"/>
            </w:tcBorders>
          </w:tcPr>
          <w:p w14:paraId="43A76B66" w14:textId="77777777" w:rsidR="00834F6F" w:rsidRPr="00436917" w:rsidRDefault="00834F6F" w:rsidP="00BD4F88">
            <w:pPr>
              <w:jc w:val="both"/>
              <w:rPr>
                <w:rFonts w:cs="Times New Roman"/>
                <w:szCs w:val="24"/>
                <w:lang w:val="vi-VN"/>
              </w:rPr>
            </w:pPr>
            <w:r w:rsidRPr="00436917">
              <w:rPr>
                <w:rFonts w:cs="Times New Roman"/>
                <w:szCs w:val="24"/>
                <w:lang w:val="vi-VN"/>
              </w:rPr>
              <w:t>- Thuộc khối kiến thức/kỹ năng:</w:t>
            </w:r>
          </w:p>
          <w:p w14:paraId="08CFF742" w14:textId="77777777" w:rsidR="00834F6F" w:rsidRPr="00436917" w:rsidRDefault="00834F6F" w:rsidP="00BD4F88">
            <w:pPr>
              <w:jc w:val="both"/>
              <w:rPr>
                <w:rFonts w:cs="Times New Roman"/>
                <w:szCs w:val="24"/>
                <w:lang w:val="vi-VN"/>
              </w:rPr>
            </w:pPr>
            <w:r>
              <w:rPr>
                <w:rFonts w:cs="Times New Roman"/>
                <w:noProof/>
                <w:szCs w:val="24"/>
              </w:rPr>
              <mc:AlternateContent>
                <mc:Choice Requires="wps">
                  <w:drawing>
                    <wp:anchor distT="0" distB="0" distL="114300" distR="114300" simplePos="0" relativeHeight="251679744" behindDoc="0" locked="0" layoutInCell="1" allowOverlap="1" wp14:anchorId="42DCCB58" wp14:editId="2B71D639">
                      <wp:simplePos x="0" y="0"/>
                      <wp:positionH relativeFrom="column">
                        <wp:posOffset>281305</wp:posOffset>
                      </wp:positionH>
                      <wp:positionV relativeFrom="paragraph">
                        <wp:posOffset>50165</wp:posOffset>
                      </wp:positionV>
                      <wp:extent cx="106680" cy="100965"/>
                      <wp:effectExtent l="10160" t="11430" r="698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D729774" w14:textId="77777777" w:rsidR="00BD4F88" w:rsidRDefault="00BD4F88" w:rsidP="00834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DCCB58" id="Text Box 5" o:spid="_x0000_s1027" type="#_x0000_t202" style="position:absolute;left:0;text-align:left;margin-left:22.15pt;margin-top:3.95pt;width:8.4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">
                      <v:textbox>
                        <w:txbxContent>
                          <w:p w14:paraId="1D729774" w14:textId="77777777" w:rsidR="00BD4F88" w:rsidRDefault="00BD4F88" w:rsidP="00834F6F"/>
                        </w:txbxContent>
                      </v:textbox>
                    </v:shape>
                  </w:pict>
                </mc:Fallback>
              </mc:AlternateContent>
            </w:r>
            <w:r w:rsidRPr="00436917">
              <w:rPr>
                <w:rFonts w:cs="Times New Roman"/>
                <w:szCs w:val="24"/>
                <w:lang w:val="vi-VN"/>
              </w:rPr>
              <w:t xml:space="preserve">     </w:t>
            </w:r>
            <w:r w:rsidRPr="00436917">
              <w:rPr>
                <w:rFonts w:cs="Times New Roman"/>
                <w:szCs w:val="24"/>
                <w:lang w:val="vi-VN"/>
              </w:rPr>
              <w:tab/>
              <w:t>Kiến thức cơ bản</w:t>
            </w:r>
          </w:p>
          <w:p w14:paraId="2D4D523B" w14:textId="77777777" w:rsidR="00834F6F" w:rsidRPr="00436917" w:rsidRDefault="00834F6F" w:rsidP="00BD4F88">
            <w:pPr>
              <w:jc w:val="both"/>
              <w:rPr>
                <w:rFonts w:cs="Times New Roman"/>
                <w:szCs w:val="24"/>
                <w:lang w:val="vi-VN"/>
              </w:rPr>
            </w:pPr>
            <w:r>
              <w:rPr>
                <w:rFonts w:cs="Times New Roman"/>
                <w:noProof/>
                <w:szCs w:val="24"/>
              </w:rPr>
              <mc:AlternateContent>
                <mc:Choice Requires="wps">
                  <w:drawing>
                    <wp:anchor distT="0" distB="0" distL="114300" distR="114300" simplePos="0" relativeHeight="251680768" behindDoc="0" locked="0" layoutInCell="1" allowOverlap="1" wp14:anchorId="493407B9" wp14:editId="6C1914D4">
                      <wp:simplePos x="0" y="0"/>
                      <wp:positionH relativeFrom="column">
                        <wp:posOffset>281305</wp:posOffset>
                      </wp:positionH>
                      <wp:positionV relativeFrom="paragraph">
                        <wp:posOffset>27305</wp:posOffset>
                      </wp:positionV>
                      <wp:extent cx="106680" cy="100965"/>
                      <wp:effectExtent l="10160" t="11430" r="698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D75B124" w14:textId="77777777" w:rsidR="00BD4F88" w:rsidRDefault="00BD4F88" w:rsidP="00834F6F">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3407B9" id="Text Box 10" o:spid="_x0000_s1028" type="#_x0000_t202" style="position:absolute;left:0;text-align:left;margin-left:22.15pt;margin-top:2.15pt;width:8.4pt;height: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">
                      <v:textbox>
                        <w:txbxContent>
                          <w:p w14:paraId="4D75B124" w14:textId="77777777" w:rsidR="00BD4F88" w:rsidRDefault="00BD4F88" w:rsidP="00834F6F">
                            <w:r>
                              <w:t>X</w:t>
                            </w:r>
                          </w:p>
                        </w:txbxContent>
                      </v:textbox>
                    </v:shape>
                  </w:pict>
                </mc:Fallback>
              </mc:AlternateContent>
            </w:r>
            <w:r w:rsidRPr="00436917">
              <w:rPr>
                <w:rFonts w:cs="Times New Roman"/>
                <w:szCs w:val="24"/>
                <w:lang w:val="vi-VN"/>
              </w:rPr>
              <w:tab/>
              <w:t>Kiến thức chuyên ngành</w:t>
            </w:r>
          </w:p>
          <w:p w14:paraId="0A585E34" w14:textId="77777777" w:rsidR="00834F6F" w:rsidRPr="00436917" w:rsidRDefault="00834F6F" w:rsidP="00BD4F88">
            <w:pPr>
              <w:jc w:val="both"/>
              <w:rPr>
                <w:rFonts w:cs="Times New Roman"/>
                <w:szCs w:val="24"/>
                <w:lang w:val="vi-VN"/>
              </w:rPr>
            </w:pPr>
            <w:r>
              <w:rPr>
                <w:rFonts w:cs="Times New Roman"/>
                <w:noProof/>
                <w:szCs w:val="24"/>
              </w:rPr>
              <mc:AlternateContent>
                <mc:Choice Requires="wps">
                  <w:drawing>
                    <wp:anchor distT="0" distB="0" distL="114300" distR="114300" simplePos="0" relativeHeight="251681792" behindDoc="0" locked="0" layoutInCell="1" allowOverlap="1" wp14:anchorId="1940F3F1" wp14:editId="6BDB1FD1">
                      <wp:simplePos x="0" y="0"/>
                      <wp:positionH relativeFrom="column">
                        <wp:posOffset>281305</wp:posOffset>
                      </wp:positionH>
                      <wp:positionV relativeFrom="paragraph">
                        <wp:posOffset>26035</wp:posOffset>
                      </wp:positionV>
                      <wp:extent cx="106680" cy="100965"/>
                      <wp:effectExtent l="10160" t="13970" r="6985"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86A5B71" w14:textId="77777777" w:rsidR="00BD4F88" w:rsidRDefault="00BD4F88" w:rsidP="00834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40F3F1" id="Text Box 11" o:spid="_x0000_s1029" type="#_x0000_t202" style="position:absolute;left:0;text-align:left;margin-left:22.15pt;margin-top:2.05pt;width:8.4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">
                      <v:textbox>
                        <w:txbxContent>
                          <w:p w14:paraId="686A5B71" w14:textId="77777777" w:rsidR="00BD4F88" w:rsidRDefault="00BD4F88" w:rsidP="00834F6F"/>
                        </w:txbxContent>
                      </v:textbox>
                    </v:shape>
                  </w:pict>
                </mc:Fallback>
              </mc:AlternateContent>
            </w:r>
            <w:r w:rsidRPr="00436917">
              <w:rPr>
                <w:rFonts w:cs="Times New Roman"/>
                <w:szCs w:val="24"/>
                <w:lang w:val="vi-VN"/>
              </w:rPr>
              <w:tab/>
              <w:t>Môn học chuyên về kỹ năng chung</w:t>
            </w:r>
          </w:p>
        </w:tc>
        <w:tc>
          <w:tcPr>
            <w:tcW w:w="4927" w:type="dxa"/>
            <w:tcBorders>
              <w:top w:val="single" w:sz="4" w:space="0" w:color="auto"/>
              <w:left w:val="nil"/>
              <w:bottom w:val="single" w:sz="4" w:space="0" w:color="auto"/>
              <w:right w:val="single" w:sz="4" w:space="0" w:color="auto"/>
            </w:tcBorders>
          </w:tcPr>
          <w:p w14:paraId="7B22B047" w14:textId="77777777" w:rsidR="00834F6F" w:rsidRPr="00436917" w:rsidRDefault="00834F6F" w:rsidP="00BD4F88">
            <w:pPr>
              <w:jc w:val="both"/>
              <w:rPr>
                <w:rFonts w:cs="Times New Roman"/>
                <w:szCs w:val="24"/>
                <w:lang w:val="vi-VN"/>
              </w:rPr>
            </w:pPr>
          </w:p>
          <w:p w14:paraId="7CD18741" w14:textId="77777777" w:rsidR="00834F6F" w:rsidRPr="00436917" w:rsidRDefault="00834F6F" w:rsidP="00BD4F88">
            <w:pPr>
              <w:jc w:val="both"/>
              <w:rPr>
                <w:rFonts w:cs="Times New Roman"/>
                <w:szCs w:val="24"/>
                <w:lang w:val="vi-VN"/>
              </w:rPr>
            </w:pPr>
            <w:r>
              <w:rPr>
                <w:rFonts w:cs="Times New Roman"/>
                <w:noProof/>
                <w:szCs w:val="24"/>
              </w:rPr>
              <mc:AlternateContent>
                <mc:Choice Requires="wps">
                  <w:drawing>
                    <wp:anchor distT="0" distB="0" distL="114300" distR="114300" simplePos="0" relativeHeight="251682816" behindDoc="0" locked="0" layoutInCell="1" allowOverlap="1" wp14:anchorId="506088C4" wp14:editId="731E5324">
                      <wp:simplePos x="0" y="0"/>
                      <wp:positionH relativeFrom="column">
                        <wp:posOffset>-27997</wp:posOffset>
                      </wp:positionH>
                      <wp:positionV relativeFrom="paragraph">
                        <wp:posOffset>54240</wp:posOffset>
                      </wp:positionV>
                      <wp:extent cx="106680" cy="100965"/>
                      <wp:effectExtent l="0" t="0" r="2667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6F690C6" w14:textId="51C26C89" w:rsidR="00BD4F88" w:rsidRPr="00AE500B" w:rsidRDefault="00BD4F88" w:rsidP="00834F6F">
                                  <w:pPr>
                                    <w:rPr>
                                      <w:lang w:val="en-US"/>
                                    </w:rPr>
                                  </w:pPr>
                                  <w:r>
                                    <w:t>vv</w:t>
                                  </w:r>
                                  <w:r>
                                    <w:rPr>
                                      <w:lang w:val="en-US"/>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6088C4" id="Text Box 12" o:spid="_x0000_s1030" type="#_x0000_t202" style="position:absolute;left:0;text-align:left;margin-left:-2.2pt;margin-top:4.25pt;width:8.4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">
                      <v:textbox>
                        <w:txbxContent>
                          <w:p w14:paraId="46F690C6" w14:textId="51C26C89" w:rsidR="00BD4F88" w:rsidRPr="00AE500B" w:rsidRDefault="00BD4F88" w:rsidP="00834F6F">
                            <w:pPr>
                              <w:rPr>
                                <w:lang w:val="en-US"/>
                              </w:rPr>
                            </w:pPr>
                            <w:proofErr w:type="spellStart"/>
                            <w:r>
                              <w:t>vv</w:t>
                            </w:r>
                            <w:proofErr w:type="spellEnd"/>
                            <w:r>
                              <w:rPr>
                                <w:lang w:val="en-US"/>
                              </w:rPr>
                              <w:t>xx</w:t>
                            </w:r>
                          </w:p>
                        </w:txbxContent>
                      </v:textbox>
                    </v:shape>
                  </w:pict>
                </mc:Fallback>
              </mc:AlternateContent>
            </w:r>
            <w:r w:rsidRPr="00436917">
              <w:rPr>
                <w:rFonts w:cs="Times New Roman"/>
                <w:szCs w:val="24"/>
                <w:lang w:val="vi-VN"/>
              </w:rPr>
              <w:t xml:space="preserve">   Kiến thức cơ sở ngành</w:t>
            </w:r>
          </w:p>
          <w:p w14:paraId="0D3EC55F" w14:textId="77777777" w:rsidR="00834F6F" w:rsidRPr="00436917" w:rsidRDefault="00834F6F" w:rsidP="00BD4F88">
            <w:pPr>
              <w:jc w:val="both"/>
              <w:rPr>
                <w:rFonts w:cs="Times New Roman"/>
                <w:szCs w:val="24"/>
                <w:lang w:val="vi-VN"/>
              </w:rPr>
            </w:pPr>
            <w:r>
              <w:rPr>
                <w:rFonts w:cs="Times New Roman"/>
                <w:noProof/>
                <w:szCs w:val="24"/>
              </w:rPr>
              <mc:AlternateContent>
                <mc:Choice Requires="wps">
                  <w:drawing>
                    <wp:anchor distT="0" distB="0" distL="114300" distR="114300" simplePos="0" relativeHeight="251683840" behindDoc="0" locked="0" layoutInCell="1" allowOverlap="1" wp14:anchorId="15058092" wp14:editId="0F220F93">
                      <wp:simplePos x="0" y="0"/>
                      <wp:positionH relativeFrom="column">
                        <wp:posOffset>-27940</wp:posOffset>
                      </wp:positionH>
                      <wp:positionV relativeFrom="paragraph">
                        <wp:posOffset>27305</wp:posOffset>
                      </wp:positionV>
                      <wp:extent cx="106680" cy="100965"/>
                      <wp:effectExtent l="11430" t="11430" r="5715"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B91DD98" w14:textId="77777777" w:rsidR="00BD4F88" w:rsidRDefault="00BD4F88" w:rsidP="00834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058092" id="Text Box 13" o:spid="_x0000_s1031" type="#_x0000_t202" style="position:absolute;left:0;text-align:left;margin-left:-2.2pt;margin-top:2.15pt;width:8.4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">
                      <v:textbox>
                        <w:txbxContent>
                          <w:p w14:paraId="7B91DD98" w14:textId="77777777" w:rsidR="00BD4F88" w:rsidRDefault="00BD4F88" w:rsidP="00834F6F"/>
                        </w:txbxContent>
                      </v:textbox>
                    </v:shape>
                  </w:pict>
                </mc:Fallback>
              </mc:AlternateContent>
            </w:r>
            <w:r w:rsidRPr="00436917">
              <w:rPr>
                <w:rFonts w:cs="Times New Roman"/>
                <w:szCs w:val="24"/>
                <w:lang w:val="vi-VN"/>
              </w:rPr>
              <w:t xml:space="preserve">   Kiến thức khác</w:t>
            </w:r>
          </w:p>
          <w:p w14:paraId="3C26919F" w14:textId="77777777" w:rsidR="00834F6F" w:rsidRPr="00436917" w:rsidRDefault="00834F6F" w:rsidP="00BD4F88">
            <w:pPr>
              <w:jc w:val="both"/>
              <w:rPr>
                <w:rFonts w:cs="Times New Roman"/>
                <w:szCs w:val="24"/>
                <w:lang w:val="vi-VN"/>
              </w:rPr>
            </w:pPr>
            <w:r>
              <w:rPr>
                <w:rFonts w:cs="Times New Roman"/>
                <w:noProof/>
                <w:szCs w:val="24"/>
              </w:rPr>
              <mc:AlternateContent>
                <mc:Choice Requires="wps">
                  <w:drawing>
                    <wp:anchor distT="0" distB="0" distL="114300" distR="114300" simplePos="0" relativeHeight="251684864" behindDoc="0" locked="0" layoutInCell="1" allowOverlap="1" wp14:anchorId="28BC262A" wp14:editId="5510CFBB">
                      <wp:simplePos x="0" y="0"/>
                      <wp:positionH relativeFrom="column">
                        <wp:posOffset>-27940</wp:posOffset>
                      </wp:positionH>
                      <wp:positionV relativeFrom="paragraph">
                        <wp:posOffset>26035</wp:posOffset>
                      </wp:positionV>
                      <wp:extent cx="106680" cy="100965"/>
                      <wp:effectExtent l="11430" t="13970" r="5715"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E86DA4B" w14:textId="77777777" w:rsidR="00BD4F88" w:rsidRDefault="00BD4F88" w:rsidP="00834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BC262A" id="Text Box 14" o:spid="_x0000_s1032" type="#_x0000_t202" style="position:absolute;left:0;text-align:left;margin-left:-2.2pt;margin-top:2.05pt;width:8.4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">
                      <v:textbox>
                        <w:txbxContent>
                          <w:p w14:paraId="5E86DA4B" w14:textId="77777777" w:rsidR="00BD4F88" w:rsidRDefault="00BD4F88" w:rsidP="00834F6F"/>
                        </w:txbxContent>
                      </v:textbox>
                    </v:shape>
                  </w:pict>
                </mc:Fallback>
              </mc:AlternateContent>
            </w:r>
            <w:r w:rsidRPr="00436917">
              <w:rPr>
                <w:rFonts w:cs="Times New Roman"/>
                <w:szCs w:val="24"/>
                <w:lang w:val="vi-VN"/>
              </w:rPr>
              <w:t xml:space="preserve">   Môn học đồ án tốt nghiệp</w:t>
            </w:r>
          </w:p>
        </w:tc>
      </w:tr>
      <w:tr w:rsidR="00834F6F" w:rsidRPr="001B6863" w14:paraId="4F442C2A" w14:textId="77777777" w:rsidTr="00BD4F88">
        <w:tc>
          <w:tcPr>
            <w:tcW w:w="3227" w:type="dxa"/>
            <w:tcBorders>
              <w:top w:val="single" w:sz="4" w:space="0" w:color="auto"/>
            </w:tcBorders>
          </w:tcPr>
          <w:p w14:paraId="4C1D703F" w14:textId="77777777" w:rsidR="00834F6F" w:rsidRPr="001B6863" w:rsidRDefault="00834F6F" w:rsidP="00BD4F88">
            <w:pPr>
              <w:jc w:val="both"/>
              <w:rPr>
                <w:rFonts w:cs="Times New Roman"/>
                <w:szCs w:val="24"/>
              </w:rPr>
            </w:pPr>
            <w:r w:rsidRPr="001B6863">
              <w:rPr>
                <w:rFonts w:cs="Times New Roman"/>
                <w:szCs w:val="24"/>
              </w:rPr>
              <w:t>- Số tín chỉ:</w:t>
            </w:r>
            <w:r>
              <w:rPr>
                <w:rFonts w:cs="Times New Roman"/>
                <w:szCs w:val="24"/>
              </w:rPr>
              <w:t xml:space="preserve"> 03</w:t>
            </w:r>
          </w:p>
        </w:tc>
        <w:tc>
          <w:tcPr>
            <w:tcW w:w="6344" w:type="dxa"/>
            <w:gridSpan w:val="2"/>
            <w:tcBorders>
              <w:top w:val="single" w:sz="4" w:space="0" w:color="auto"/>
            </w:tcBorders>
          </w:tcPr>
          <w:p w14:paraId="2067F58F" w14:textId="77777777" w:rsidR="00834F6F" w:rsidRPr="001B6863" w:rsidRDefault="00834F6F" w:rsidP="00BD4F88">
            <w:pPr>
              <w:jc w:val="both"/>
              <w:rPr>
                <w:rFonts w:cs="Times New Roman"/>
                <w:szCs w:val="24"/>
              </w:rPr>
            </w:pPr>
          </w:p>
        </w:tc>
      </w:tr>
      <w:tr w:rsidR="00834F6F" w:rsidRPr="001B6863" w14:paraId="45FECA17" w14:textId="77777777" w:rsidTr="00BD4F88">
        <w:tc>
          <w:tcPr>
            <w:tcW w:w="3227" w:type="dxa"/>
          </w:tcPr>
          <w:p w14:paraId="055F3076" w14:textId="77777777" w:rsidR="00834F6F" w:rsidRPr="001B6863" w:rsidRDefault="00834F6F" w:rsidP="00BD4F88">
            <w:pPr>
              <w:jc w:val="both"/>
              <w:rPr>
                <w:rFonts w:cs="Times New Roman"/>
                <w:szCs w:val="24"/>
              </w:rPr>
            </w:pPr>
            <w:r w:rsidRPr="001B6863">
              <w:rPr>
                <w:rFonts w:cs="Times New Roman"/>
                <w:szCs w:val="24"/>
              </w:rPr>
              <w:t xml:space="preserve">      + Số tiết lý thuyết:</w:t>
            </w:r>
          </w:p>
        </w:tc>
        <w:tc>
          <w:tcPr>
            <w:tcW w:w="6344" w:type="dxa"/>
            <w:gridSpan w:val="2"/>
          </w:tcPr>
          <w:p w14:paraId="2FD2D33E" w14:textId="77777777" w:rsidR="00834F6F" w:rsidRPr="001B6863" w:rsidRDefault="00834F6F" w:rsidP="00BD4F88">
            <w:pPr>
              <w:jc w:val="both"/>
              <w:rPr>
                <w:rFonts w:cs="Times New Roman"/>
                <w:szCs w:val="24"/>
              </w:rPr>
            </w:pPr>
            <w:r>
              <w:rPr>
                <w:rFonts w:cs="Times New Roman"/>
                <w:szCs w:val="24"/>
              </w:rPr>
              <w:t>30</w:t>
            </w:r>
          </w:p>
        </w:tc>
      </w:tr>
      <w:tr w:rsidR="00834F6F" w:rsidRPr="001B6863" w14:paraId="049D88F9" w14:textId="77777777" w:rsidTr="00BD4F88">
        <w:tc>
          <w:tcPr>
            <w:tcW w:w="3227" w:type="dxa"/>
          </w:tcPr>
          <w:p w14:paraId="5A9BA2A7" w14:textId="77777777" w:rsidR="00834F6F" w:rsidRPr="00436917" w:rsidRDefault="00834F6F" w:rsidP="00BD4F88">
            <w:pPr>
              <w:jc w:val="both"/>
              <w:rPr>
                <w:rFonts w:cs="Times New Roman"/>
                <w:szCs w:val="24"/>
                <w:lang w:val="vi-VN"/>
              </w:rPr>
            </w:pPr>
            <w:r w:rsidRPr="00436917">
              <w:rPr>
                <w:rFonts w:cs="Times New Roman"/>
                <w:szCs w:val="24"/>
                <w:lang w:val="vi-VN"/>
              </w:rPr>
              <w:t xml:space="preserve">       + Số tiết thảo luận/bài tập:</w:t>
            </w:r>
          </w:p>
        </w:tc>
        <w:tc>
          <w:tcPr>
            <w:tcW w:w="6344" w:type="dxa"/>
            <w:gridSpan w:val="2"/>
          </w:tcPr>
          <w:p w14:paraId="1FBBD9C1" w14:textId="77777777" w:rsidR="00834F6F" w:rsidRPr="001B6863" w:rsidRDefault="00834F6F" w:rsidP="00BD4F88">
            <w:pPr>
              <w:jc w:val="both"/>
              <w:rPr>
                <w:rFonts w:cs="Times New Roman"/>
                <w:szCs w:val="24"/>
              </w:rPr>
            </w:pPr>
            <w:r>
              <w:rPr>
                <w:rFonts w:cs="Times New Roman"/>
                <w:szCs w:val="24"/>
              </w:rPr>
              <w:t>15</w:t>
            </w:r>
          </w:p>
        </w:tc>
      </w:tr>
      <w:tr w:rsidR="00834F6F" w:rsidRPr="001B6863" w14:paraId="1DE0B1B4" w14:textId="77777777" w:rsidTr="00BD4F88">
        <w:tc>
          <w:tcPr>
            <w:tcW w:w="3227" w:type="dxa"/>
          </w:tcPr>
          <w:p w14:paraId="2A9C735A" w14:textId="77777777" w:rsidR="00834F6F" w:rsidRPr="001B6863" w:rsidRDefault="00834F6F" w:rsidP="00BD4F88">
            <w:pPr>
              <w:jc w:val="both"/>
              <w:rPr>
                <w:rFonts w:cs="Times New Roman"/>
                <w:szCs w:val="24"/>
              </w:rPr>
            </w:pPr>
            <w:r w:rsidRPr="001B6863">
              <w:rPr>
                <w:rFonts w:cs="Times New Roman"/>
                <w:szCs w:val="24"/>
              </w:rPr>
              <w:t xml:space="preserve">      + Số tiết thực hành:</w:t>
            </w:r>
          </w:p>
        </w:tc>
        <w:tc>
          <w:tcPr>
            <w:tcW w:w="6344" w:type="dxa"/>
            <w:gridSpan w:val="2"/>
          </w:tcPr>
          <w:p w14:paraId="4F0214B1" w14:textId="77777777" w:rsidR="00834F6F" w:rsidRPr="001B6863" w:rsidRDefault="00834F6F" w:rsidP="00BD4F88">
            <w:pPr>
              <w:jc w:val="both"/>
              <w:rPr>
                <w:rFonts w:cs="Times New Roman"/>
                <w:szCs w:val="24"/>
              </w:rPr>
            </w:pPr>
          </w:p>
        </w:tc>
      </w:tr>
      <w:tr w:rsidR="00834F6F" w:rsidRPr="001B6863" w14:paraId="3A6D4501" w14:textId="77777777" w:rsidTr="00BD4F88">
        <w:tc>
          <w:tcPr>
            <w:tcW w:w="3227" w:type="dxa"/>
          </w:tcPr>
          <w:p w14:paraId="500E1357" w14:textId="77777777" w:rsidR="00834F6F" w:rsidRPr="00436917" w:rsidRDefault="00834F6F" w:rsidP="00BD4F88">
            <w:pPr>
              <w:jc w:val="both"/>
              <w:rPr>
                <w:rFonts w:cs="Times New Roman"/>
                <w:szCs w:val="24"/>
                <w:lang w:val="vi-VN"/>
              </w:rPr>
            </w:pPr>
            <w:r w:rsidRPr="00436917">
              <w:rPr>
                <w:rFonts w:cs="Times New Roman"/>
                <w:szCs w:val="24"/>
                <w:lang w:val="vi-VN"/>
              </w:rPr>
              <w:t xml:space="preserve">      + Số tiết hoạt động nhóm:</w:t>
            </w:r>
          </w:p>
        </w:tc>
        <w:tc>
          <w:tcPr>
            <w:tcW w:w="6344" w:type="dxa"/>
            <w:gridSpan w:val="2"/>
          </w:tcPr>
          <w:p w14:paraId="4708DF59" w14:textId="77777777" w:rsidR="00834F6F" w:rsidRPr="00436917" w:rsidRDefault="00834F6F" w:rsidP="00BD4F88">
            <w:pPr>
              <w:jc w:val="both"/>
              <w:rPr>
                <w:rFonts w:cs="Times New Roman"/>
                <w:szCs w:val="24"/>
                <w:lang w:val="vi-VN"/>
              </w:rPr>
            </w:pPr>
          </w:p>
        </w:tc>
      </w:tr>
      <w:tr w:rsidR="00834F6F" w:rsidRPr="001B6863" w14:paraId="18802BB8" w14:textId="77777777" w:rsidTr="00BD4F88">
        <w:tc>
          <w:tcPr>
            <w:tcW w:w="3227" w:type="dxa"/>
          </w:tcPr>
          <w:p w14:paraId="0CFD11E1" w14:textId="77777777" w:rsidR="00834F6F" w:rsidRPr="001B6863" w:rsidRDefault="00834F6F" w:rsidP="00BD4F88">
            <w:pPr>
              <w:jc w:val="both"/>
              <w:rPr>
                <w:rFonts w:cs="Times New Roman"/>
                <w:szCs w:val="24"/>
              </w:rPr>
            </w:pPr>
            <w:r w:rsidRPr="00436917">
              <w:rPr>
                <w:rFonts w:cs="Times New Roman"/>
                <w:szCs w:val="24"/>
                <w:lang w:val="vi-VN"/>
              </w:rPr>
              <w:t xml:space="preserve">      </w:t>
            </w:r>
            <w:r w:rsidRPr="001B6863">
              <w:rPr>
                <w:rFonts w:cs="Times New Roman"/>
                <w:szCs w:val="24"/>
              </w:rPr>
              <w:t>+ Số tiết tự học:</w:t>
            </w:r>
          </w:p>
        </w:tc>
        <w:tc>
          <w:tcPr>
            <w:tcW w:w="6344" w:type="dxa"/>
            <w:gridSpan w:val="2"/>
          </w:tcPr>
          <w:p w14:paraId="63A3A866" w14:textId="77777777" w:rsidR="00834F6F" w:rsidRPr="001B6863" w:rsidRDefault="00834F6F" w:rsidP="00BD4F88">
            <w:pPr>
              <w:jc w:val="both"/>
              <w:rPr>
                <w:rFonts w:cs="Times New Roman"/>
                <w:szCs w:val="24"/>
              </w:rPr>
            </w:pPr>
            <w:r>
              <w:rPr>
                <w:rFonts w:cs="Times New Roman"/>
                <w:szCs w:val="24"/>
              </w:rPr>
              <w:t>90</w:t>
            </w:r>
          </w:p>
        </w:tc>
      </w:tr>
      <w:tr w:rsidR="00834F6F" w:rsidRPr="001B6863" w14:paraId="2D376C4E" w14:textId="77777777" w:rsidTr="00BD4F88">
        <w:tc>
          <w:tcPr>
            <w:tcW w:w="3227" w:type="dxa"/>
          </w:tcPr>
          <w:p w14:paraId="081A0372" w14:textId="77777777" w:rsidR="00834F6F" w:rsidRPr="001B6863" w:rsidRDefault="00834F6F" w:rsidP="00BD4F88">
            <w:pPr>
              <w:jc w:val="both"/>
              <w:rPr>
                <w:rFonts w:cs="Times New Roman"/>
                <w:szCs w:val="24"/>
              </w:rPr>
            </w:pPr>
            <w:r w:rsidRPr="001B6863">
              <w:rPr>
                <w:rFonts w:cs="Times New Roman"/>
                <w:szCs w:val="24"/>
              </w:rPr>
              <w:t>- Môn học tiên quyết:</w:t>
            </w:r>
          </w:p>
        </w:tc>
        <w:tc>
          <w:tcPr>
            <w:tcW w:w="6344" w:type="dxa"/>
            <w:gridSpan w:val="2"/>
          </w:tcPr>
          <w:p w14:paraId="6902D878" w14:textId="77777777" w:rsidR="00834F6F" w:rsidRPr="00F43E52" w:rsidRDefault="00834F6F" w:rsidP="00BD4F88">
            <w:pPr>
              <w:jc w:val="both"/>
              <w:rPr>
                <w:rFonts w:cs="Times New Roman"/>
                <w:szCs w:val="24"/>
              </w:rPr>
            </w:pPr>
            <w:r>
              <w:rPr>
                <w:spacing w:val="-6"/>
              </w:rPr>
              <w:t>Không</w:t>
            </w:r>
          </w:p>
        </w:tc>
      </w:tr>
      <w:tr w:rsidR="00834F6F" w:rsidRPr="001B6863" w14:paraId="420E8A4F" w14:textId="77777777" w:rsidTr="00BD4F88">
        <w:tc>
          <w:tcPr>
            <w:tcW w:w="3227" w:type="dxa"/>
          </w:tcPr>
          <w:p w14:paraId="4242B7B7" w14:textId="77777777" w:rsidR="00834F6F" w:rsidRPr="001B6863" w:rsidRDefault="00834F6F" w:rsidP="00BD4F88">
            <w:pPr>
              <w:jc w:val="both"/>
              <w:rPr>
                <w:rFonts w:cs="Times New Roman"/>
                <w:szCs w:val="24"/>
              </w:rPr>
            </w:pPr>
            <w:r w:rsidRPr="001B6863">
              <w:rPr>
                <w:rFonts w:cs="Times New Roman"/>
                <w:szCs w:val="24"/>
              </w:rPr>
              <w:t>- Môn học song hành:</w:t>
            </w:r>
          </w:p>
        </w:tc>
        <w:tc>
          <w:tcPr>
            <w:tcW w:w="6344" w:type="dxa"/>
            <w:gridSpan w:val="2"/>
          </w:tcPr>
          <w:p w14:paraId="148EB6FB" w14:textId="77777777" w:rsidR="00834F6F" w:rsidRPr="001B6863" w:rsidRDefault="00834F6F" w:rsidP="00BD4F88">
            <w:pPr>
              <w:jc w:val="both"/>
              <w:rPr>
                <w:rFonts w:cs="Times New Roman"/>
                <w:szCs w:val="24"/>
              </w:rPr>
            </w:pPr>
            <w:r>
              <w:rPr>
                <w:rFonts w:cs="Times New Roman"/>
                <w:szCs w:val="24"/>
              </w:rPr>
              <w:t>Không</w:t>
            </w:r>
          </w:p>
        </w:tc>
      </w:tr>
    </w:tbl>
    <w:p w14:paraId="1F0065A7" w14:textId="2F2E99F8" w:rsidR="00834F6F" w:rsidRDefault="00834F6F" w:rsidP="00DC716F">
      <w:pPr>
        <w:spacing w:after="0"/>
        <w:jc w:val="both"/>
        <w:rPr>
          <w:rFonts w:cs="Times New Roman"/>
          <w:b/>
          <w:i/>
          <w:szCs w:val="26"/>
        </w:rPr>
      </w:pPr>
    </w:p>
    <w:p w14:paraId="79EB9034" w14:textId="77777777" w:rsidR="00DD5EB1" w:rsidRDefault="00DD5EB1" w:rsidP="00875A03">
      <w:pPr>
        <w:spacing w:before="120" w:after="120" w:line="360" w:lineRule="atLeast"/>
        <w:jc w:val="both"/>
        <w:rPr>
          <w:rFonts w:cs="Times New Roman"/>
          <w:b/>
          <w:szCs w:val="24"/>
        </w:rPr>
      </w:pPr>
      <w:r w:rsidRPr="001B6863">
        <w:rPr>
          <w:rFonts w:cs="Times New Roman"/>
          <w:b/>
          <w:szCs w:val="24"/>
        </w:rPr>
        <w:t>2.</w:t>
      </w:r>
      <w:r w:rsidRPr="001B6863">
        <w:rPr>
          <w:rFonts w:cs="Times New Roman"/>
          <w:szCs w:val="24"/>
        </w:rPr>
        <w:t xml:space="preserve"> </w:t>
      </w:r>
      <w:r w:rsidRPr="001B6863">
        <w:rPr>
          <w:rFonts w:cs="Times New Roman"/>
          <w:b/>
          <w:szCs w:val="24"/>
        </w:rPr>
        <w:t xml:space="preserve">Mô tả môn học </w:t>
      </w:r>
    </w:p>
    <w:p w14:paraId="5D082728" w14:textId="6D640700" w:rsidR="00DD5EB1" w:rsidRPr="00875A03" w:rsidRDefault="00DD5EB1" w:rsidP="00875A03">
      <w:pPr>
        <w:spacing w:before="120" w:after="120" w:line="360" w:lineRule="atLeast"/>
        <w:ind w:firstLine="720"/>
        <w:jc w:val="both"/>
        <w:rPr>
          <w:szCs w:val="24"/>
        </w:rPr>
      </w:pPr>
      <w:r w:rsidRPr="00436917">
        <w:rPr>
          <w:color w:val="000000"/>
          <w:szCs w:val="24"/>
        </w:rPr>
        <w:t xml:space="preserve">Lôgíc hình thức là học phần bắt buộc đối với sinh viên khối ngành khoa học xã hội và nhân văn. </w:t>
      </w:r>
      <w:r w:rsidR="00875A03" w:rsidRPr="00436917">
        <w:rPr>
          <w:color w:val="000000"/>
          <w:szCs w:val="24"/>
        </w:rPr>
        <w:t>Khác với các môn học khác, m</w:t>
      </w:r>
      <w:r w:rsidR="00AE500B" w:rsidRPr="00436917">
        <w:rPr>
          <w:color w:val="000000"/>
          <w:szCs w:val="24"/>
        </w:rPr>
        <w:t>ôn học</w:t>
      </w:r>
      <w:r w:rsidRPr="00436917">
        <w:rPr>
          <w:color w:val="000000"/>
          <w:szCs w:val="24"/>
        </w:rPr>
        <w:t xml:space="preserve"> này nghiên cứu các hình thức cơ bản của t</w:t>
      </w:r>
      <w:r w:rsidRPr="00436917">
        <w:rPr>
          <w:rFonts w:hint="eastAsia"/>
          <w:color w:val="000000"/>
          <w:szCs w:val="24"/>
        </w:rPr>
        <w:t>ư</w:t>
      </w:r>
      <w:r w:rsidRPr="00436917">
        <w:rPr>
          <w:color w:val="000000"/>
          <w:szCs w:val="24"/>
        </w:rPr>
        <w:t xml:space="preserve"> duy nh</w:t>
      </w:r>
      <w:r w:rsidRPr="00436917">
        <w:rPr>
          <w:rFonts w:hint="eastAsia"/>
          <w:color w:val="000000"/>
          <w:szCs w:val="24"/>
        </w:rPr>
        <w:t>ư</w:t>
      </w:r>
      <w:r w:rsidRPr="00436917">
        <w:rPr>
          <w:color w:val="000000"/>
          <w:szCs w:val="24"/>
        </w:rPr>
        <w:t xml:space="preserve"> khái niệm, phán </w:t>
      </w:r>
      <w:r w:rsidRPr="00436917">
        <w:rPr>
          <w:rFonts w:hint="eastAsia"/>
          <w:color w:val="000000"/>
          <w:szCs w:val="24"/>
        </w:rPr>
        <w:t>đ</w:t>
      </w:r>
      <w:r w:rsidRPr="00436917">
        <w:rPr>
          <w:color w:val="000000"/>
          <w:szCs w:val="24"/>
        </w:rPr>
        <w:t>oán, suy luận, chứng minh và 4 qui luật c</w:t>
      </w:r>
      <w:r w:rsidRPr="00436917">
        <w:rPr>
          <w:rFonts w:hint="eastAsia"/>
          <w:color w:val="000000"/>
          <w:szCs w:val="24"/>
        </w:rPr>
        <w:t>ơ</w:t>
      </w:r>
      <w:r w:rsidRPr="00436917">
        <w:rPr>
          <w:color w:val="000000"/>
          <w:szCs w:val="24"/>
        </w:rPr>
        <w:t xml:space="preserve"> bản của t</w:t>
      </w:r>
      <w:r w:rsidRPr="00436917">
        <w:rPr>
          <w:rFonts w:hint="eastAsia"/>
          <w:color w:val="000000"/>
          <w:szCs w:val="24"/>
        </w:rPr>
        <w:t>ư</w:t>
      </w:r>
      <w:r w:rsidRPr="00436917">
        <w:rPr>
          <w:color w:val="000000"/>
          <w:szCs w:val="24"/>
        </w:rPr>
        <w:t xml:space="preserve"> duy.</w:t>
      </w:r>
      <w:r w:rsidRPr="00C91033">
        <w:rPr>
          <w:szCs w:val="24"/>
        </w:rPr>
        <w:t xml:space="preserve"> </w:t>
      </w:r>
      <w:r w:rsidRPr="00265DF7">
        <w:rPr>
          <w:bCs/>
        </w:rPr>
        <w:t>Việc nghiên cứu</w:t>
      </w:r>
      <w:r>
        <w:rPr>
          <w:bCs/>
        </w:rPr>
        <w:t>, học tập Logic hình thức là cần thiết bởi đây là một trong những môn khoa học có vai trò to lớn trong việc giúp con người có khả năng tư duy logic một cách tự giác. Nghiên cứu Logic hình thức giúp</w:t>
      </w:r>
      <w:r w:rsidR="00875A03" w:rsidRPr="00436917">
        <w:rPr>
          <w:bCs/>
        </w:rPr>
        <w:t xml:space="preserve"> người học</w:t>
      </w:r>
      <w:r>
        <w:rPr>
          <w:bCs/>
        </w:rPr>
        <w:t xml:space="preserve"> nâng cao khả năng phán đoán, suy luận, phát hiện ra những sai lầm, ngụy biện trong tư duy của bản thân và người khác. Nghiên cứu Logic hình thức cũng góp phần trang bị những công cụ nhận thức hết sức quan trọng để con người có thể đi sâu nghiên cứu trong những lĩnh vực khoa học cụ thể. </w:t>
      </w:r>
      <w:r w:rsidRPr="00FA2026">
        <w:rPr>
          <w:szCs w:val="24"/>
        </w:rPr>
        <w:t xml:space="preserve">Việc có được trình độ cao về logic hình thức, hiểu biết sâu sắc về các </w:t>
      </w:r>
      <w:r>
        <w:rPr>
          <w:szCs w:val="24"/>
        </w:rPr>
        <w:t xml:space="preserve">quy luật, </w:t>
      </w:r>
      <w:r w:rsidRPr="00FA2026">
        <w:rPr>
          <w:szCs w:val="24"/>
        </w:rPr>
        <w:t xml:space="preserve">qui tắc lôgíc sẽ giúp chúng ta trình bày ý kiến, lập luận của mình một cách chặt chẽ, mạch lạc, thuyết phục hơn. </w:t>
      </w:r>
    </w:p>
    <w:p w14:paraId="6663231D" w14:textId="77777777" w:rsidR="00DD5EB1" w:rsidRPr="001B6863" w:rsidRDefault="00DD5EB1" w:rsidP="00875A03">
      <w:pPr>
        <w:spacing w:before="120" w:after="120" w:line="360" w:lineRule="atLeast"/>
        <w:jc w:val="both"/>
        <w:rPr>
          <w:rFonts w:cs="Times New Roman"/>
          <w:szCs w:val="24"/>
        </w:rPr>
      </w:pPr>
      <w:r w:rsidRPr="001B6863">
        <w:rPr>
          <w:rFonts w:cs="Times New Roman"/>
          <w:b/>
          <w:szCs w:val="24"/>
        </w:rPr>
        <w:t xml:space="preserve">3. Mục tiêu môn học </w:t>
      </w:r>
    </w:p>
    <w:p w14:paraId="0446F3B8" w14:textId="77777777" w:rsidR="00DD5EB1" w:rsidRPr="00661F91" w:rsidRDefault="00DD5EB1" w:rsidP="00875A03">
      <w:pPr>
        <w:spacing w:before="120" w:after="120" w:line="360" w:lineRule="atLeast"/>
        <w:ind w:firstLine="720"/>
        <w:jc w:val="both"/>
        <w:rPr>
          <w:rFonts w:cs="Times New Roman"/>
          <w:color w:val="000000"/>
          <w:szCs w:val="24"/>
        </w:rPr>
      </w:pPr>
      <w:r w:rsidRPr="00661F91">
        <w:rPr>
          <w:rFonts w:cs="Times New Roman"/>
          <w:color w:val="000000"/>
          <w:szCs w:val="24"/>
        </w:rPr>
        <w:t>Mục tiêu tổng quát của học phần gồm:</w:t>
      </w:r>
    </w:p>
    <w:p w14:paraId="310087B3" w14:textId="77777777" w:rsidR="00DD5EB1" w:rsidRPr="00E02D00" w:rsidRDefault="00DD5EB1" w:rsidP="00875A03">
      <w:pPr>
        <w:spacing w:before="120" w:after="120" w:line="360" w:lineRule="atLeast"/>
        <w:jc w:val="both"/>
        <w:rPr>
          <w:rFonts w:cs="Times New Roman"/>
          <w:color w:val="000000"/>
          <w:szCs w:val="24"/>
        </w:rPr>
      </w:pPr>
      <w:r w:rsidRPr="00E02D00">
        <w:rPr>
          <w:rFonts w:cs="Times New Roman"/>
          <w:i/>
          <w:color w:val="000000"/>
          <w:szCs w:val="24"/>
        </w:rPr>
        <w:tab/>
      </w:r>
      <w:r>
        <w:rPr>
          <w:rFonts w:cs="Times New Roman"/>
          <w:i/>
          <w:color w:val="000000"/>
          <w:szCs w:val="24"/>
        </w:rPr>
        <w:t xml:space="preserve">Về </w:t>
      </w:r>
      <w:r w:rsidRPr="00E02D00">
        <w:rPr>
          <w:rFonts w:cs="Times New Roman"/>
          <w:i/>
          <w:color w:val="000000"/>
          <w:szCs w:val="24"/>
        </w:rPr>
        <w:t>kiến thức</w:t>
      </w:r>
      <w:r>
        <w:rPr>
          <w:rFonts w:cs="Times New Roman"/>
          <w:color w:val="000000"/>
          <w:szCs w:val="24"/>
        </w:rPr>
        <w:t xml:space="preserve">: </w:t>
      </w:r>
      <w:r w:rsidRPr="00E02D00">
        <w:rPr>
          <w:rFonts w:cs="Times New Roman"/>
          <w:color w:val="000000"/>
          <w:szCs w:val="24"/>
        </w:rPr>
        <w:t xml:space="preserve">Sinh viên hiểu và giải thích được </w:t>
      </w:r>
      <w:r>
        <w:rPr>
          <w:rFonts w:cs="Times New Roman"/>
          <w:color w:val="000000"/>
          <w:szCs w:val="24"/>
        </w:rPr>
        <w:t>các nội dung kiến thức cơ bản của môn học như khái niệm, phán đoán, suy luận, chứng minh, các quy luật của tư duy như quy luật đồng nhất, quy luật cấm mâu thuẫn, quy luật loại trừ cái thứ ba, quy luật lý do đầy đủ</w:t>
      </w:r>
      <w:r w:rsidRPr="00E02D00">
        <w:rPr>
          <w:rFonts w:cs="Times New Roman"/>
          <w:color w:val="000000"/>
          <w:szCs w:val="24"/>
        </w:rPr>
        <w:t>.</w:t>
      </w:r>
    </w:p>
    <w:p w14:paraId="7C62BE28" w14:textId="77777777" w:rsidR="00DD5EB1" w:rsidRPr="00E02D00" w:rsidRDefault="00DD5EB1" w:rsidP="00875A03">
      <w:pPr>
        <w:spacing w:before="120" w:after="120" w:line="360" w:lineRule="atLeast"/>
        <w:jc w:val="both"/>
        <w:rPr>
          <w:rFonts w:cs="Times New Roman"/>
          <w:color w:val="000000"/>
          <w:szCs w:val="24"/>
        </w:rPr>
      </w:pPr>
      <w:r w:rsidRPr="00E02D00">
        <w:rPr>
          <w:rFonts w:cs="Times New Roman"/>
          <w:i/>
          <w:color w:val="000000"/>
          <w:szCs w:val="24"/>
        </w:rPr>
        <w:tab/>
      </w:r>
      <w:r>
        <w:rPr>
          <w:rFonts w:cs="Times New Roman"/>
          <w:i/>
          <w:color w:val="000000"/>
          <w:szCs w:val="24"/>
        </w:rPr>
        <w:t>Về</w:t>
      </w:r>
      <w:r w:rsidRPr="00E02D00">
        <w:rPr>
          <w:rFonts w:cs="Times New Roman"/>
          <w:i/>
          <w:color w:val="000000"/>
          <w:szCs w:val="24"/>
        </w:rPr>
        <w:t xml:space="preserve"> </w:t>
      </w:r>
      <w:r>
        <w:rPr>
          <w:rFonts w:cs="Times New Roman"/>
          <w:i/>
          <w:color w:val="000000"/>
          <w:szCs w:val="24"/>
        </w:rPr>
        <w:t>k</w:t>
      </w:r>
      <w:r w:rsidRPr="00E02D00">
        <w:rPr>
          <w:rFonts w:cs="Times New Roman"/>
          <w:i/>
          <w:color w:val="000000"/>
          <w:szCs w:val="24"/>
        </w:rPr>
        <w:t>ĩ năng</w:t>
      </w:r>
      <w:r>
        <w:rPr>
          <w:rFonts w:cs="Times New Roman"/>
          <w:color w:val="000000"/>
          <w:szCs w:val="24"/>
        </w:rPr>
        <w:t>: Môn học góp phần quan trọng trong việc r</w:t>
      </w:r>
      <w:r w:rsidRPr="00E02D00">
        <w:rPr>
          <w:rFonts w:cs="Times New Roman"/>
          <w:color w:val="000000"/>
          <w:szCs w:val="24"/>
        </w:rPr>
        <w:t>èn luyện khả</w:t>
      </w:r>
      <w:r>
        <w:rPr>
          <w:rFonts w:cs="Times New Roman"/>
          <w:color w:val="000000"/>
          <w:szCs w:val="24"/>
        </w:rPr>
        <w:t xml:space="preserve"> năng, kỹ năng tư duy logic mà cụ thể là các thao tác tư duy với khái niệm, kỹ năng phán đoán, suy luận, chứng minh. Môn học còn giúp sinh viên áp dụng các kỹ năng này vào việc nghiên cứu, </w:t>
      </w:r>
      <w:r>
        <w:rPr>
          <w:rFonts w:cs="Times New Roman"/>
          <w:color w:val="000000"/>
          <w:szCs w:val="24"/>
        </w:rPr>
        <w:lastRenderedPageBreak/>
        <w:t xml:space="preserve">học tập các môn khoa học khác cũng như vận dụng trong thực tiễn nhận thức, trình bày, tranh luận, hùng biện... trong cuộc sống thường ngày. Từ đó nâng cao khả năng nhận thức và tư duy </w:t>
      </w:r>
      <w:r w:rsidRPr="00E02D00">
        <w:rPr>
          <w:rFonts w:cs="Times New Roman"/>
          <w:color w:val="000000"/>
          <w:szCs w:val="24"/>
        </w:rPr>
        <w:t>cho người học.</w:t>
      </w:r>
    </w:p>
    <w:p w14:paraId="73260674" w14:textId="77777777" w:rsidR="00DD5EB1" w:rsidRDefault="00DD5EB1" w:rsidP="00875A03">
      <w:pPr>
        <w:spacing w:before="120" w:after="120" w:line="360" w:lineRule="atLeast"/>
        <w:jc w:val="both"/>
        <w:rPr>
          <w:rFonts w:cs="Times New Roman"/>
          <w:color w:val="000000"/>
          <w:szCs w:val="24"/>
        </w:rPr>
      </w:pPr>
      <w:r w:rsidRPr="00E02D00">
        <w:rPr>
          <w:rFonts w:cs="Times New Roman"/>
          <w:i/>
          <w:color w:val="000000"/>
          <w:szCs w:val="24"/>
        </w:rPr>
        <w:tab/>
      </w:r>
      <w:r>
        <w:rPr>
          <w:rFonts w:cs="Times New Roman"/>
          <w:i/>
          <w:color w:val="000000"/>
          <w:szCs w:val="24"/>
        </w:rPr>
        <w:t>Về t</w:t>
      </w:r>
      <w:r w:rsidRPr="00E02D00">
        <w:rPr>
          <w:rFonts w:cs="Times New Roman"/>
          <w:i/>
          <w:color w:val="000000"/>
          <w:szCs w:val="24"/>
        </w:rPr>
        <w:t>hái độ</w:t>
      </w:r>
      <w:r>
        <w:rPr>
          <w:rFonts w:cs="Times New Roman"/>
          <w:color w:val="000000"/>
          <w:szCs w:val="24"/>
        </w:rPr>
        <w:t xml:space="preserve">: </w:t>
      </w:r>
      <w:r w:rsidRPr="00E02D00">
        <w:rPr>
          <w:rFonts w:cs="Times New Roman"/>
          <w:color w:val="000000"/>
          <w:szCs w:val="24"/>
        </w:rPr>
        <w:t xml:space="preserve">Việc hiểu rõ bản chất </w:t>
      </w:r>
      <w:r>
        <w:rPr>
          <w:rFonts w:cs="Times New Roman"/>
          <w:color w:val="000000"/>
          <w:szCs w:val="24"/>
        </w:rPr>
        <w:t>của tư duy và tư duy logic sẽ tạo điều kiện thuận lợi cho quá trình học tập các môn khác cũng như</w:t>
      </w:r>
      <w:r w:rsidRPr="00E02D00">
        <w:rPr>
          <w:rFonts w:cs="Times New Roman"/>
          <w:color w:val="000000"/>
          <w:szCs w:val="24"/>
        </w:rPr>
        <w:t xml:space="preserve"> làm tăng lòng say mê nghiên cứu</w:t>
      </w:r>
      <w:r>
        <w:rPr>
          <w:rFonts w:cs="Times New Roman"/>
          <w:color w:val="000000"/>
          <w:szCs w:val="24"/>
        </w:rPr>
        <w:t xml:space="preserve"> khoa học, thúc đẩy ham muốn tìm tòi, khám phá, sáng tạo</w:t>
      </w:r>
      <w:r w:rsidRPr="00E02D00">
        <w:rPr>
          <w:rFonts w:cs="Times New Roman"/>
          <w:color w:val="000000"/>
          <w:szCs w:val="24"/>
        </w:rPr>
        <w:t xml:space="preserve"> ở người học.</w:t>
      </w:r>
    </w:p>
    <w:p w14:paraId="29D598DC" w14:textId="77777777" w:rsidR="00DD5EB1" w:rsidRDefault="00DD5EB1" w:rsidP="00DC716F">
      <w:pPr>
        <w:spacing w:after="0"/>
        <w:jc w:val="both"/>
        <w:rPr>
          <w:rFonts w:cs="Times New Roman"/>
          <w:b/>
          <w:i/>
          <w:szCs w:val="26"/>
        </w:rPr>
      </w:pPr>
    </w:p>
    <w:p w14:paraId="6F2FC6A7" w14:textId="7BCF8EC8" w:rsidR="00D1464C" w:rsidRPr="00436917" w:rsidRDefault="00CC32E4" w:rsidP="00130B8C">
      <w:pPr>
        <w:spacing w:after="0"/>
        <w:jc w:val="both"/>
        <w:rPr>
          <w:rFonts w:cs="Times New Roman"/>
          <w:b/>
          <w:szCs w:val="26"/>
        </w:rPr>
      </w:pPr>
      <w:r w:rsidRPr="00436917">
        <w:rPr>
          <w:rFonts w:cs="Times New Roman"/>
          <w:b/>
          <w:szCs w:val="26"/>
        </w:rPr>
        <w:t>4</w:t>
      </w:r>
      <w:r w:rsidR="00A818C9" w:rsidRPr="0084568F">
        <w:rPr>
          <w:rFonts w:cs="Times New Roman"/>
          <w:b/>
          <w:szCs w:val="26"/>
        </w:rPr>
        <w:t>. Chuẩn đầu ra học phần</w:t>
      </w:r>
      <w:r w:rsidR="00830FCE" w:rsidRPr="00436917">
        <w:rPr>
          <w:rFonts w:cs="Times New Roman"/>
          <w:b/>
          <w:szCs w:val="26"/>
        </w:rPr>
        <w:t>, phương pháp dạy học, phương pháp đánh giá</w:t>
      </w:r>
    </w:p>
    <w:p w14:paraId="4FB67B79" w14:textId="0A889DCD" w:rsidR="00C344C1" w:rsidRDefault="00C344C1" w:rsidP="00C344C1">
      <w:pPr>
        <w:spacing w:after="0"/>
        <w:ind w:firstLine="567"/>
        <w:rPr>
          <w:rFonts w:cs="Times New Roman"/>
          <w:szCs w:val="26"/>
        </w:rPr>
      </w:pPr>
      <w:r w:rsidRPr="00A05DE3">
        <w:rPr>
          <w:rFonts w:cs="Times New Roman"/>
          <w:szCs w:val="26"/>
        </w:rPr>
        <w:t>(</w:t>
      </w:r>
      <w:r>
        <w:rPr>
          <w:rFonts w:cs="Times New Roman"/>
          <w:szCs w:val="26"/>
        </w:rPr>
        <w:t xml:space="preserve">Thống nhất ký hiệu các CĐR </w:t>
      </w:r>
      <w:r w:rsidRPr="00A05DE3">
        <w:rPr>
          <w:rFonts w:cs="Times New Roman"/>
          <w:szCs w:val="26"/>
        </w:rPr>
        <w:t xml:space="preserve">học phần </w:t>
      </w:r>
      <w:r>
        <w:rPr>
          <w:rFonts w:cs="Times New Roman"/>
          <w:szCs w:val="26"/>
        </w:rPr>
        <w:t xml:space="preserve">là: </w:t>
      </w:r>
      <w:r w:rsidRPr="00A05DE3">
        <w:rPr>
          <w:rFonts w:cs="Times New Roman"/>
          <w:szCs w:val="26"/>
        </w:rPr>
        <w:t>C</w:t>
      </w:r>
      <w:r>
        <w:rPr>
          <w:rFonts w:cs="Times New Roman"/>
          <w:szCs w:val="26"/>
        </w:rPr>
        <w:t xml:space="preserve">LO1.1, </w:t>
      </w:r>
      <w:r w:rsidRPr="00A05DE3">
        <w:rPr>
          <w:rFonts w:cs="Times New Roman"/>
          <w:szCs w:val="26"/>
        </w:rPr>
        <w:t>C</w:t>
      </w:r>
      <w:r>
        <w:rPr>
          <w:rFonts w:cs="Times New Roman"/>
          <w:szCs w:val="26"/>
        </w:rPr>
        <w:t xml:space="preserve">LO1.2, </w:t>
      </w:r>
      <w:r w:rsidRPr="00A05DE3">
        <w:rPr>
          <w:rFonts w:cs="Times New Roman"/>
          <w:szCs w:val="26"/>
        </w:rPr>
        <w:t>C</w:t>
      </w:r>
      <w:r>
        <w:rPr>
          <w:rFonts w:cs="Times New Roman"/>
          <w:szCs w:val="26"/>
        </w:rPr>
        <w:t>LO2.1</w:t>
      </w:r>
      <w:r w:rsidRPr="00A05DE3">
        <w:rPr>
          <w:rFonts w:cs="Times New Roman"/>
          <w:szCs w:val="26"/>
        </w:rPr>
        <w:t>,</w:t>
      </w:r>
      <w:r>
        <w:rPr>
          <w:rFonts w:cs="Times New Roman"/>
          <w:szCs w:val="26"/>
        </w:rPr>
        <w:t>…)</w:t>
      </w:r>
    </w:p>
    <w:p w14:paraId="361A7B05" w14:textId="30EE357A" w:rsidR="00ED05E2" w:rsidRPr="001D51A0" w:rsidRDefault="00ED05E2" w:rsidP="00C344C1">
      <w:pPr>
        <w:spacing w:after="0"/>
        <w:ind w:firstLine="567"/>
        <w:rPr>
          <w:rFonts w:cs="Times New Roman"/>
          <w:sz w:val="2"/>
          <w:szCs w:val="26"/>
        </w:rPr>
      </w:pPr>
    </w:p>
    <w:p w14:paraId="3D8647D0" w14:textId="2189CBDF" w:rsidR="00ED05E2" w:rsidRPr="00436917" w:rsidRDefault="00AC7FE0" w:rsidP="00AC7FE0">
      <w:pPr>
        <w:spacing w:after="0"/>
        <w:rPr>
          <w:rFonts w:cs="Times New Roman"/>
          <w:b/>
          <w:i/>
          <w:szCs w:val="26"/>
        </w:rPr>
      </w:pPr>
      <w:r w:rsidRPr="00436917">
        <w:rPr>
          <w:rFonts w:cs="Times New Roman"/>
          <w:b/>
          <w:i/>
          <w:szCs w:val="26"/>
        </w:rPr>
        <w:t xml:space="preserve">4.1. </w:t>
      </w:r>
      <w:r w:rsidR="00CF2FD7" w:rsidRPr="00436917">
        <w:rPr>
          <w:rFonts w:cs="Times New Roman"/>
          <w:b/>
          <w:i/>
          <w:szCs w:val="26"/>
        </w:rPr>
        <w:t>Ánh xạ</w:t>
      </w:r>
      <w:r w:rsidR="00ED05E2" w:rsidRPr="00436917">
        <w:rPr>
          <w:rFonts w:cs="Times New Roman"/>
          <w:b/>
          <w:i/>
          <w:szCs w:val="26"/>
        </w:rPr>
        <w:t xml:space="preserve"> chuẩn đầu ra học phần với chuẩn đầu ra chương trình đào tạo</w:t>
      </w:r>
    </w:p>
    <w:p w14:paraId="42C0ACCC" w14:textId="74B1E326" w:rsidR="00ED05E2" w:rsidRPr="00436917" w:rsidRDefault="00ED05E2" w:rsidP="00C344C1">
      <w:pPr>
        <w:spacing w:after="0"/>
        <w:ind w:firstLine="567"/>
        <w:rPr>
          <w:rFonts w:cs="Times New Roman"/>
          <w:sz w:val="4"/>
          <w:szCs w:val="26"/>
        </w:rPr>
      </w:pPr>
    </w:p>
    <w:tbl>
      <w:tblPr>
        <w:tblStyle w:val="TableGrid"/>
        <w:tblW w:w="9632" w:type="dxa"/>
        <w:tblInd w:w="108" w:type="dxa"/>
        <w:tblLayout w:type="fixed"/>
        <w:tblLook w:val="04A0" w:firstRow="1" w:lastRow="0" w:firstColumn="1" w:lastColumn="0" w:noHBand="0" w:noVBand="1"/>
      </w:tblPr>
      <w:tblGrid>
        <w:gridCol w:w="1260"/>
        <w:gridCol w:w="761"/>
        <w:gridCol w:w="857"/>
        <w:gridCol w:w="939"/>
        <w:gridCol w:w="771"/>
        <w:gridCol w:w="810"/>
        <w:gridCol w:w="814"/>
        <w:gridCol w:w="810"/>
        <w:gridCol w:w="810"/>
        <w:gridCol w:w="900"/>
        <w:gridCol w:w="900"/>
      </w:tblGrid>
      <w:tr w:rsidR="00BD4F88" w:rsidRPr="00BD4F88" w14:paraId="60687A7A" w14:textId="77777777" w:rsidTr="000B6D1B">
        <w:tc>
          <w:tcPr>
            <w:tcW w:w="1260" w:type="dxa"/>
            <w:vMerge w:val="restart"/>
          </w:tcPr>
          <w:p w14:paraId="42CBEDA3" w14:textId="27455A68" w:rsidR="00BD4F88" w:rsidRPr="00BD4F88" w:rsidRDefault="00BD4F88" w:rsidP="00ED05E2">
            <w:pPr>
              <w:jc w:val="center"/>
              <w:rPr>
                <w:rFonts w:cs="Times New Roman"/>
                <w:b/>
                <w:szCs w:val="26"/>
              </w:rPr>
            </w:pPr>
            <w:r w:rsidRPr="00BD4F88">
              <w:rPr>
                <w:rFonts w:cs="Times New Roman"/>
                <w:b/>
                <w:szCs w:val="26"/>
              </w:rPr>
              <w:t>CĐR học phần</w:t>
            </w:r>
          </w:p>
        </w:tc>
        <w:tc>
          <w:tcPr>
            <w:tcW w:w="8372" w:type="dxa"/>
            <w:gridSpan w:val="10"/>
          </w:tcPr>
          <w:p w14:paraId="1EDAA18D" w14:textId="3AFFEFE1" w:rsidR="00BD4F88" w:rsidRPr="00BD4F88" w:rsidRDefault="00BD4F88" w:rsidP="00ED05E2">
            <w:pPr>
              <w:jc w:val="center"/>
              <w:rPr>
                <w:rFonts w:cs="Times New Roman"/>
                <w:b/>
                <w:szCs w:val="26"/>
              </w:rPr>
            </w:pPr>
            <w:r w:rsidRPr="00BD4F88">
              <w:rPr>
                <w:rFonts w:cs="Times New Roman"/>
                <w:b/>
                <w:szCs w:val="26"/>
              </w:rPr>
              <w:t>Ánh xạ với chuẩn đầu ra chương trình đào tạo</w:t>
            </w:r>
          </w:p>
        </w:tc>
      </w:tr>
      <w:tr w:rsidR="00BD4F88" w:rsidRPr="00BD4F88" w14:paraId="35837FAC" w14:textId="3CC6127B" w:rsidTr="000B6D1B">
        <w:tc>
          <w:tcPr>
            <w:tcW w:w="1260" w:type="dxa"/>
            <w:vMerge/>
          </w:tcPr>
          <w:p w14:paraId="45F9A539" w14:textId="77777777" w:rsidR="00BD4F88" w:rsidRPr="00BD4F88" w:rsidRDefault="00BD4F88" w:rsidP="00BD4F88">
            <w:pPr>
              <w:jc w:val="center"/>
              <w:rPr>
                <w:rFonts w:cs="Times New Roman"/>
                <w:szCs w:val="26"/>
              </w:rPr>
            </w:pPr>
          </w:p>
        </w:tc>
        <w:tc>
          <w:tcPr>
            <w:tcW w:w="761" w:type="dxa"/>
          </w:tcPr>
          <w:p w14:paraId="4EA0146F" w14:textId="77777777" w:rsidR="00BD4F88" w:rsidRPr="00BD4F88" w:rsidRDefault="00BD4F88" w:rsidP="00BD4F88">
            <w:pPr>
              <w:jc w:val="center"/>
              <w:rPr>
                <w:rFonts w:cs="Times New Roman"/>
                <w:szCs w:val="26"/>
              </w:rPr>
            </w:pPr>
            <w:r w:rsidRPr="00BD4F88">
              <w:rPr>
                <w:rFonts w:cs="Times New Roman"/>
                <w:szCs w:val="26"/>
              </w:rPr>
              <w:t>PLO1.1</w:t>
            </w:r>
          </w:p>
        </w:tc>
        <w:tc>
          <w:tcPr>
            <w:tcW w:w="2567" w:type="dxa"/>
            <w:gridSpan w:val="3"/>
          </w:tcPr>
          <w:p w14:paraId="051F6D6E" w14:textId="0BB0CF74" w:rsidR="00BD4F88" w:rsidRPr="00BD4F88" w:rsidRDefault="00BD4F88" w:rsidP="00BD4F88">
            <w:pPr>
              <w:jc w:val="center"/>
              <w:rPr>
                <w:rFonts w:cs="Times New Roman"/>
                <w:szCs w:val="26"/>
              </w:rPr>
            </w:pPr>
            <w:r w:rsidRPr="00BD4F88">
              <w:rPr>
                <w:rFonts w:cs="Times New Roman"/>
                <w:szCs w:val="26"/>
              </w:rPr>
              <w:t>PLO1.3</w:t>
            </w:r>
          </w:p>
        </w:tc>
        <w:tc>
          <w:tcPr>
            <w:tcW w:w="2434" w:type="dxa"/>
            <w:gridSpan w:val="3"/>
          </w:tcPr>
          <w:p w14:paraId="00C0D7E5" w14:textId="36E37EC6" w:rsidR="00BD4F88" w:rsidRPr="00BD4F88" w:rsidRDefault="00BD4F88" w:rsidP="00BD4F88">
            <w:pPr>
              <w:jc w:val="center"/>
              <w:rPr>
                <w:rFonts w:cs="Times New Roman"/>
                <w:szCs w:val="26"/>
              </w:rPr>
            </w:pPr>
            <w:r w:rsidRPr="00BD4F88">
              <w:rPr>
                <w:rFonts w:cs="Times New Roman"/>
                <w:szCs w:val="26"/>
              </w:rPr>
              <w:t>PLO1.4</w:t>
            </w:r>
          </w:p>
        </w:tc>
        <w:tc>
          <w:tcPr>
            <w:tcW w:w="1710" w:type="dxa"/>
            <w:gridSpan w:val="2"/>
          </w:tcPr>
          <w:p w14:paraId="11EF1377" w14:textId="3B5699A1" w:rsidR="00BD4F88" w:rsidRPr="00BD4F88" w:rsidRDefault="00BD4F88" w:rsidP="00BD4F88">
            <w:pPr>
              <w:jc w:val="center"/>
              <w:rPr>
                <w:rFonts w:cs="Times New Roman"/>
                <w:szCs w:val="26"/>
              </w:rPr>
            </w:pPr>
            <w:r w:rsidRPr="00BD4F88">
              <w:rPr>
                <w:rFonts w:cs="Times New Roman"/>
                <w:szCs w:val="26"/>
              </w:rPr>
              <w:t>PLO2.1</w:t>
            </w:r>
          </w:p>
        </w:tc>
        <w:tc>
          <w:tcPr>
            <w:tcW w:w="900" w:type="dxa"/>
          </w:tcPr>
          <w:p w14:paraId="3B299CE4" w14:textId="77777777" w:rsidR="00BD4F88" w:rsidRPr="00BD4F88" w:rsidRDefault="00BD4F88" w:rsidP="00BD4F88">
            <w:pPr>
              <w:jc w:val="center"/>
              <w:rPr>
                <w:rFonts w:cs="Times New Roman"/>
                <w:szCs w:val="26"/>
              </w:rPr>
            </w:pPr>
            <w:r w:rsidRPr="00BD4F88">
              <w:rPr>
                <w:rFonts w:cs="Times New Roman"/>
                <w:szCs w:val="26"/>
              </w:rPr>
              <w:t>PLO2.5</w:t>
            </w:r>
          </w:p>
        </w:tc>
      </w:tr>
      <w:tr w:rsidR="00BD4F88" w:rsidRPr="00BD4F88" w14:paraId="5F729BD0" w14:textId="7880ECEE" w:rsidTr="000B6D1B">
        <w:tc>
          <w:tcPr>
            <w:tcW w:w="1260" w:type="dxa"/>
            <w:vMerge/>
          </w:tcPr>
          <w:p w14:paraId="5A9A00C0" w14:textId="77777777" w:rsidR="00BD4F88" w:rsidRPr="00BD4F88" w:rsidRDefault="00BD4F88" w:rsidP="00BD4F88">
            <w:pPr>
              <w:jc w:val="center"/>
              <w:rPr>
                <w:rFonts w:cs="Times New Roman"/>
                <w:szCs w:val="26"/>
              </w:rPr>
            </w:pPr>
          </w:p>
        </w:tc>
        <w:tc>
          <w:tcPr>
            <w:tcW w:w="761" w:type="dxa"/>
          </w:tcPr>
          <w:p w14:paraId="611BA236" w14:textId="6131D997" w:rsidR="00BD4F88" w:rsidRPr="00BD4F88" w:rsidRDefault="00BD4F88" w:rsidP="00BD4F88">
            <w:pPr>
              <w:jc w:val="center"/>
              <w:rPr>
                <w:rFonts w:cs="Times New Roman"/>
                <w:szCs w:val="26"/>
              </w:rPr>
            </w:pPr>
            <w:r w:rsidRPr="00BD4F88">
              <w:rPr>
                <w:rFonts w:cs="Times New Roman"/>
                <w:szCs w:val="26"/>
              </w:rPr>
              <w:t>1.1.1</w:t>
            </w:r>
          </w:p>
        </w:tc>
        <w:tc>
          <w:tcPr>
            <w:tcW w:w="857" w:type="dxa"/>
          </w:tcPr>
          <w:p w14:paraId="7C2AD0FF" w14:textId="468AB115" w:rsidR="00BD4F88" w:rsidRPr="00BD4F88" w:rsidRDefault="00BD4F88" w:rsidP="00BD4F88">
            <w:pPr>
              <w:jc w:val="center"/>
              <w:rPr>
                <w:rFonts w:cs="Times New Roman"/>
                <w:szCs w:val="26"/>
              </w:rPr>
            </w:pPr>
            <w:r w:rsidRPr="00BD4F88">
              <w:rPr>
                <w:rFonts w:cs="Times New Roman"/>
                <w:szCs w:val="26"/>
              </w:rPr>
              <w:t>1.3.1</w:t>
            </w:r>
          </w:p>
        </w:tc>
        <w:tc>
          <w:tcPr>
            <w:tcW w:w="939" w:type="dxa"/>
          </w:tcPr>
          <w:p w14:paraId="11A0CF9C" w14:textId="2FAB1EBE" w:rsidR="00BD4F88" w:rsidRPr="00BD4F88" w:rsidRDefault="00BD4F88" w:rsidP="00BD4F88">
            <w:pPr>
              <w:jc w:val="center"/>
              <w:rPr>
                <w:rFonts w:cs="Times New Roman"/>
                <w:szCs w:val="26"/>
              </w:rPr>
            </w:pPr>
            <w:r w:rsidRPr="00BD4F88">
              <w:rPr>
                <w:rFonts w:cs="Times New Roman"/>
                <w:szCs w:val="26"/>
              </w:rPr>
              <w:t>1.3.2</w:t>
            </w:r>
          </w:p>
        </w:tc>
        <w:tc>
          <w:tcPr>
            <w:tcW w:w="771" w:type="dxa"/>
          </w:tcPr>
          <w:p w14:paraId="559DC4F2" w14:textId="6262E367" w:rsidR="00BD4F88" w:rsidRPr="00BD4F88" w:rsidRDefault="00BD4F88" w:rsidP="00BD4F88">
            <w:pPr>
              <w:jc w:val="center"/>
              <w:rPr>
                <w:rFonts w:cs="Times New Roman"/>
                <w:szCs w:val="26"/>
              </w:rPr>
            </w:pPr>
            <w:r w:rsidRPr="00BD4F88">
              <w:rPr>
                <w:rFonts w:cs="Times New Roman"/>
                <w:szCs w:val="26"/>
              </w:rPr>
              <w:t>1.3.2</w:t>
            </w:r>
          </w:p>
        </w:tc>
        <w:tc>
          <w:tcPr>
            <w:tcW w:w="810" w:type="dxa"/>
          </w:tcPr>
          <w:p w14:paraId="614948A5" w14:textId="4DDEDAB5" w:rsidR="00BD4F88" w:rsidRPr="00BD4F88" w:rsidRDefault="00BD4F88" w:rsidP="00BD4F88">
            <w:pPr>
              <w:jc w:val="center"/>
              <w:rPr>
                <w:rFonts w:cs="Times New Roman"/>
                <w:szCs w:val="26"/>
              </w:rPr>
            </w:pPr>
            <w:r w:rsidRPr="00BD4F88">
              <w:rPr>
                <w:rFonts w:cs="Times New Roman"/>
                <w:szCs w:val="26"/>
              </w:rPr>
              <w:t>1.4.1</w:t>
            </w:r>
          </w:p>
        </w:tc>
        <w:tc>
          <w:tcPr>
            <w:tcW w:w="814" w:type="dxa"/>
          </w:tcPr>
          <w:p w14:paraId="5374CBE4" w14:textId="04DF9517" w:rsidR="00BD4F88" w:rsidRPr="00BD4F88" w:rsidRDefault="00BD4F88" w:rsidP="00BD4F88">
            <w:pPr>
              <w:jc w:val="center"/>
              <w:rPr>
                <w:rFonts w:cs="Times New Roman"/>
                <w:szCs w:val="26"/>
              </w:rPr>
            </w:pPr>
            <w:r w:rsidRPr="00BD4F88">
              <w:rPr>
                <w:rFonts w:cs="Times New Roman"/>
                <w:szCs w:val="26"/>
              </w:rPr>
              <w:t>1.4.2</w:t>
            </w:r>
          </w:p>
        </w:tc>
        <w:tc>
          <w:tcPr>
            <w:tcW w:w="810" w:type="dxa"/>
          </w:tcPr>
          <w:p w14:paraId="0A5EE02E" w14:textId="08524162" w:rsidR="00BD4F88" w:rsidRPr="00BD4F88" w:rsidRDefault="00BD4F88" w:rsidP="00BD4F88">
            <w:pPr>
              <w:jc w:val="center"/>
              <w:rPr>
                <w:rFonts w:cs="Times New Roman"/>
                <w:szCs w:val="26"/>
              </w:rPr>
            </w:pPr>
            <w:r w:rsidRPr="00BD4F88">
              <w:rPr>
                <w:rFonts w:cs="Times New Roman"/>
                <w:szCs w:val="26"/>
              </w:rPr>
              <w:t>1.4.3</w:t>
            </w:r>
          </w:p>
        </w:tc>
        <w:tc>
          <w:tcPr>
            <w:tcW w:w="810" w:type="dxa"/>
          </w:tcPr>
          <w:p w14:paraId="2A799366" w14:textId="6CB434EE" w:rsidR="00BD4F88" w:rsidRPr="00BD4F88" w:rsidRDefault="00BD4F88" w:rsidP="00BD4F88">
            <w:pPr>
              <w:jc w:val="center"/>
              <w:rPr>
                <w:rFonts w:cs="Times New Roman"/>
                <w:szCs w:val="26"/>
              </w:rPr>
            </w:pPr>
            <w:r w:rsidRPr="00BD4F88">
              <w:rPr>
                <w:rFonts w:cs="Times New Roman"/>
                <w:szCs w:val="26"/>
              </w:rPr>
              <w:t>2.1.1</w:t>
            </w:r>
          </w:p>
        </w:tc>
        <w:tc>
          <w:tcPr>
            <w:tcW w:w="900" w:type="dxa"/>
          </w:tcPr>
          <w:p w14:paraId="1518821B" w14:textId="7A9931B1" w:rsidR="00BD4F88" w:rsidRPr="00BD4F88" w:rsidRDefault="00BD4F88" w:rsidP="00BD4F88">
            <w:pPr>
              <w:jc w:val="center"/>
              <w:rPr>
                <w:rFonts w:cs="Times New Roman"/>
                <w:szCs w:val="26"/>
              </w:rPr>
            </w:pPr>
            <w:r w:rsidRPr="00BD4F88">
              <w:rPr>
                <w:rFonts w:cs="Times New Roman"/>
                <w:szCs w:val="26"/>
              </w:rPr>
              <w:t>2.1.3</w:t>
            </w:r>
          </w:p>
        </w:tc>
        <w:tc>
          <w:tcPr>
            <w:tcW w:w="900" w:type="dxa"/>
          </w:tcPr>
          <w:p w14:paraId="1226DE0C" w14:textId="46939A2F" w:rsidR="00BD4F88" w:rsidRPr="00BD4F88" w:rsidRDefault="00BD4F88" w:rsidP="00BD4F88">
            <w:pPr>
              <w:jc w:val="center"/>
              <w:rPr>
                <w:rFonts w:cs="Times New Roman"/>
                <w:szCs w:val="26"/>
              </w:rPr>
            </w:pPr>
            <w:r w:rsidRPr="00BD4F88">
              <w:rPr>
                <w:rFonts w:cs="Times New Roman"/>
                <w:szCs w:val="26"/>
              </w:rPr>
              <w:t>2.5.2</w:t>
            </w:r>
          </w:p>
        </w:tc>
      </w:tr>
      <w:tr w:rsidR="00BD4F88" w:rsidRPr="00BD4F88" w14:paraId="1AEE5314" w14:textId="12F5CB69" w:rsidTr="000B6D1B">
        <w:tc>
          <w:tcPr>
            <w:tcW w:w="1260" w:type="dxa"/>
          </w:tcPr>
          <w:p w14:paraId="39620C4C" w14:textId="1A70D7A0" w:rsidR="00BD4F88" w:rsidRPr="00BD4F88" w:rsidRDefault="00BD4F88" w:rsidP="00BD4F88">
            <w:pPr>
              <w:rPr>
                <w:rFonts w:cs="Times New Roman"/>
                <w:szCs w:val="26"/>
              </w:rPr>
            </w:pPr>
            <w:r w:rsidRPr="00BD4F88">
              <w:rPr>
                <w:rFonts w:cs="Times New Roman"/>
                <w:szCs w:val="26"/>
              </w:rPr>
              <w:t>CLO1.1</w:t>
            </w:r>
          </w:p>
        </w:tc>
        <w:tc>
          <w:tcPr>
            <w:tcW w:w="761" w:type="dxa"/>
          </w:tcPr>
          <w:p w14:paraId="017E9BED" w14:textId="7EAF3555" w:rsidR="00BD4F88" w:rsidRPr="00BD4F88" w:rsidRDefault="00BD4F88" w:rsidP="00BD4F88">
            <w:pPr>
              <w:jc w:val="center"/>
              <w:rPr>
                <w:rFonts w:cs="Times New Roman"/>
                <w:szCs w:val="26"/>
              </w:rPr>
            </w:pPr>
            <w:r w:rsidRPr="00BD4F88">
              <w:rPr>
                <w:rFonts w:cs="Times New Roman"/>
                <w:szCs w:val="26"/>
              </w:rPr>
              <w:sym w:font="Wingdings" w:char="F0FC"/>
            </w:r>
          </w:p>
        </w:tc>
        <w:tc>
          <w:tcPr>
            <w:tcW w:w="857" w:type="dxa"/>
          </w:tcPr>
          <w:p w14:paraId="71307E2E" w14:textId="229E0115" w:rsidR="00BD4F88" w:rsidRPr="00BD4F88" w:rsidRDefault="00BD4F88" w:rsidP="00BD4F88">
            <w:pPr>
              <w:jc w:val="center"/>
              <w:rPr>
                <w:rFonts w:cs="Times New Roman"/>
                <w:szCs w:val="26"/>
              </w:rPr>
            </w:pPr>
            <w:r w:rsidRPr="00BD4F88">
              <w:rPr>
                <w:rFonts w:cs="Times New Roman"/>
                <w:szCs w:val="26"/>
              </w:rPr>
              <w:sym w:font="Wingdings" w:char="F0FC"/>
            </w:r>
          </w:p>
        </w:tc>
        <w:tc>
          <w:tcPr>
            <w:tcW w:w="939" w:type="dxa"/>
          </w:tcPr>
          <w:p w14:paraId="6C65958F" w14:textId="68A4E5A7" w:rsidR="00BD4F88" w:rsidRPr="00BD4F88" w:rsidRDefault="00BD4F88" w:rsidP="00BD4F88">
            <w:pPr>
              <w:jc w:val="center"/>
              <w:rPr>
                <w:rFonts w:cs="Times New Roman"/>
                <w:szCs w:val="26"/>
              </w:rPr>
            </w:pPr>
            <w:r w:rsidRPr="00BD4F88">
              <w:rPr>
                <w:rFonts w:cs="Times New Roman"/>
                <w:szCs w:val="26"/>
              </w:rPr>
              <w:sym w:font="Wingdings" w:char="F0FC"/>
            </w:r>
          </w:p>
        </w:tc>
        <w:tc>
          <w:tcPr>
            <w:tcW w:w="771" w:type="dxa"/>
          </w:tcPr>
          <w:p w14:paraId="35AB61BC" w14:textId="162287C0" w:rsidR="00BD4F88" w:rsidRPr="00BD4F88" w:rsidRDefault="00BD4F88" w:rsidP="00BD4F88">
            <w:pPr>
              <w:jc w:val="center"/>
              <w:rPr>
                <w:rFonts w:cs="Times New Roman"/>
                <w:szCs w:val="26"/>
              </w:rPr>
            </w:pPr>
            <w:r w:rsidRPr="00BD4F88">
              <w:rPr>
                <w:rFonts w:cs="Times New Roman"/>
                <w:szCs w:val="26"/>
              </w:rPr>
              <w:sym w:font="Wingdings" w:char="F0FC"/>
            </w:r>
          </w:p>
        </w:tc>
        <w:tc>
          <w:tcPr>
            <w:tcW w:w="810" w:type="dxa"/>
          </w:tcPr>
          <w:p w14:paraId="10277514" w14:textId="20995700" w:rsidR="00BD4F88" w:rsidRPr="00BD4F88" w:rsidRDefault="00BD4F88" w:rsidP="00BD4F88">
            <w:pPr>
              <w:jc w:val="center"/>
              <w:rPr>
                <w:rFonts w:cs="Times New Roman"/>
                <w:szCs w:val="26"/>
              </w:rPr>
            </w:pPr>
          </w:p>
        </w:tc>
        <w:tc>
          <w:tcPr>
            <w:tcW w:w="814" w:type="dxa"/>
          </w:tcPr>
          <w:p w14:paraId="54C349EB" w14:textId="77777777" w:rsidR="00BD4F88" w:rsidRPr="00BD4F88" w:rsidRDefault="00BD4F88" w:rsidP="00BD4F88">
            <w:pPr>
              <w:jc w:val="center"/>
              <w:rPr>
                <w:rFonts w:cs="Times New Roman"/>
                <w:szCs w:val="26"/>
              </w:rPr>
            </w:pPr>
          </w:p>
        </w:tc>
        <w:tc>
          <w:tcPr>
            <w:tcW w:w="810" w:type="dxa"/>
          </w:tcPr>
          <w:p w14:paraId="27FC6DFE" w14:textId="77777777" w:rsidR="00BD4F88" w:rsidRPr="00BD4F88" w:rsidRDefault="00BD4F88" w:rsidP="00BD4F88">
            <w:pPr>
              <w:jc w:val="center"/>
              <w:rPr>
                <w:rFonts w:cs="Times New Roman"/>
                <w:szCs w:val="26"/>
              </w:rPr>
            </w:pPr>
          </w:p>
        </w:tc>
        <w:tc>
          <w:tcPr>
            <w:tcW w:w="810" w:type="dxa"/>
          </w:tcPr>
          <w:p w14:paraId="5277E2B0" w14:textId="77777777" w:rsidR="00BD4F88" w:rsidRPr="00BD4F88" w:rsidRDefault="00BD4F88" w:rsidP="00BD4F88">
            <w:pPr>
              <w:jc w:val="center"/>
              <w:rPr>
                <w:rFonts w:cs="Times New Roman"/>
                <w:szCs w:val="26"/>
              </w:rPr>
            </w:pPr>
          </w:p>
        </w:tc>
        <w:tc>
          <w:tcPr>
            <w:tcW w:w="900" w:type="dxa"/>
          </w:tcPr>
          <w:p w14:paraId="5C406A54" w14:textId="77777777" w:rsidR="00BD4F88" w:rsidRPr="00BD4F88" w:rsidRDefault="00BD4F88" w:rsidP="00BD4F88">
            <w:pPr>
              <w:jc w:val="center"/>
              <w:rPr>
                <w:rFonts w:cs="Times New Roman"/>
                <w:szCs w:val="26"/>
              </w:rPr>
            </w:pPr>
          </w:p>
        </w:tc>
        <w:tc>
          <w:tcPr>
            <w:tcW w:w="900" w:type="dxa"/>
          </w:tcPr>
          <w:p w14:paraId="4F73C035" w14:textId="77777777" w:rsidR="00BD4F88" w:rsidRPr="00BD4F88" w:rsidRDefault="00BD4F88" w:rsidP="00BD4F88">
            <w:pPr>
              <w:jc w:val="center"/>
              <w:rPr>
                <w:rFonts w:cs="Times New Roman"/>
                <w:szCs w:val="26"/>
              </w:rPr>
            </w:pPr>
          </w:p>
        </w:tc>
      </w:tr>
      <w:tr w:rsidR="00BD4F88" w:rsidRPr="00BD4F88" w14:paraId="7FADE298" w14:textId="7B5880BC" w:rsidTr="000B6D1B">
        <w:tc>
          <w:tcPr>
            <w:tcW w:w="1260" w:type="dxa"/>
          </w:tcPr>
          <w:p w14:paraId="051979EC" w14:textId="642225FC" w:rsidR="00BD4F88" w:rsidRPr="00BD4F88" w:rsidRDefault="00BD4F88" w:rsidP="00BD4F88">
            <w:pPr>
              <w:rPr>
                <w:rFonts w:cs="Times New Roman"/>
                <w:szCs w:val="26"/>
              </w:rPr>
            </w:pPr>
            <w:r w:rsidRPr="00BD4F88">
              <w:rPr>
                <w:rFonts w:cs="Times New Roman"/>
                <w:szCs w:val="26"/>
              </w:rPr>
              <w:t>CLO1.2</w:t>
            </w:r>
          </w:p>
        </w:tc>
        <w:tc>
          <w:tcPr>
            <w:tcW w:w="761" w:type="dxa"/>
          </w:tcPr>
          <w:p w14:paraId="3D670FF4" w14:textId="02972C98" w:rsidR="00BD4F88" w:rsidRPr="00BD4F88" w:rsidRDefault="00BD4F88" w:rsidP="00BD4F88">
            <w:pPr>
              <w:jc w:val="center"/>
              <w:rPr>
                <w:rFonts w:cs="Times New Roman"/>
                <w:szCs w:val="26"/>
              </w:rPr>
            </w:pPr>
          </w:p>
        </w:tc>
        <w:tc>
          <w:tcPr>
            <w:tcW w:w="857" w:type="dxa"/>
          </w:tcPr>
          <w:p w14:paraId="35DBC67A" w14:textId="41B61D84" w:rsidR="00BD4F88" w:rsidRPr="00BD4F88" w:rsidRDefault="00BD4F88" w:rsidP="00BD4F88">
            <w:pPr>
              <w:jc w:val="center"/>
              <w:rPr>
                <w:rFonts w:cs="Times New Roman"/>
                <w:szCs w:val="26"/>
              </w:rPr>
            </w:pPr>
          </w:p>
        </w:tc>
        <w:tc>
          <w:tcPr>
            <w:tcW w:w="939" w:type="dxa"/>
          </w:tcPr>
          <w:p w14:paraId="4B5A110F" w14:textId="77777777" w:rsidR="00BD4F88" w:rsidRPr="00BD4F88" w:rsidRDefault="00BD4F88" w:rsidP="00BD4F88">
            <w:pPr>
              <w:jc w:val="center"/>
              <w:rPr>
                <w:rFonts w:cs="Times New Roman"/>
                <w:szCs w:val="26"/>
              </w:rPr>
            </w:pPr>
          </w:p>
        </w:tc>
        <w:tc>
          <w:tcPr>
            <w:tcW w:w="771" w:type="dxa"/>
          </w:tcPr>
          <w:p w14:paraId="15FB8A91" w14:textId="77777777" w:rsidR="00BD4F88" w:rsidRPr="00BD4F88" w:rsidRDefault="00BD4F88" w:rsidP="00BD4F88">
            <w:pPr>
              <w:jc w:val="center"/>
              <w:rPr>
                <w:rFonts w:cs="Times New Roman"/>
                <w:szCs w:val="26"/>
              </w:rPr>
            </w:pPr>
          </w:p>
        </w:tc>
        <w:tc>
          <w:tcPr>
            <w:tcW w:w="810" w:type="dxa"/>
          </w:tcPr>
          <w:p w14:paraId="594D4503" w14:textId="0AD12EC2" w:rsidR="00BD4F88" w:rsidRPr="00BD4F88" w:rsidRDefault="00BD4F88" w:rsidP="00BD4F88">
            <w:pPr>
              <w:jc w:val="center"/>
              <w:rPr>
                <w:rFonts w:cs="Times New Roman"/>
                <w:szCs w:val="26"/>
              </w:rPr>
            </w:pPr>
            <w:r w:rsidRPr="00BD4F88">
              <w:rPr>
                <w:rFonts w:cs="Times New Roman"/>
                <w:szCs w:val="26"/>
              </w:rPr>
              <w:sym w:font="Wingdings" w:char="F0FC"/>
            </w:r>
          </w:p>
        </w:tc>
        <w:tc>
          <w:tcPr>
            <w:tcW w:w="814" w:type="dxa"/>
          </w:tcPr>
          <w:p w14:paraId="045D78C2" w14:textId="7042B24D" w:rsidR="00BD4F88" w:rsidRPr="00BD4F88" w:rsidRDefault="00BD4F88" w:rsidP="00BD4F88">
            <w:pPr>
              <w:jc w:val="center"/>
              <w:rPr>
                <w:rFonts w:cs="Times New Roman"/>
                <w:szCs w:val="26"/>
              </w:rPr>
            </w:pPr>
            <w:r w:rsidRPr="00BD4F88">
              <w:rPr>
                <w:rFonts w:cs="Times New Roman"/>
                <w:szCs w:val="26"/>
              </w:rPr>
              <w:sym w:font="Wingdings" w:char="F0FC"/>
            </w:r>
          </w:p>
        </w:tc>
        <w:tc>
          <w:tcPr>
            <w:tcW w:w="810" w:type="dxa"/>
          </w:tcPr>
          <w:p w14:paraId="1E13D6F0" w14:textId="58AB0302" w:rsidR="00BD4F88" w:rsidRPr="00BD4F88" w:rsidRDefault="00BD4F88" w:rsidP="00BD4F88">
            <w:pPr>
              <w:jc w:val="center"/>
              <w:rPr>
                <w:rFonts w:cs="Times New Roman"/>
                <w:szCs w:val="26"/>
              </w:rPr>
            </w:pPr>
            <w:r w:rsidRPr="00BD4F88">
              <w:rPr>
                <w:rFonts w:cs="Times New Roman"/>
                <w:szCs w:val="26"/>
              </w:rPr>
              <w:sym w:font="Wingdings" w:char="F0FC"/>
            </w:r>
          </w:p>
        </w:tc>
        <w:tc>
          <w:tcPr>
            <w:tcW w:w="810" w:type="dxa"/>
          </w:tcPr>
          <w:p w14:paraId="2286179A" w14:textId="77777777" w:rsidR="00BD4F88" w:rsidRPr="00BD4F88" w:rsidRDefault="00BD4F88" w:rsidP="00BD4F88">
            <w:pPr>
              <w:jc w:val="center"/>
              <w:rPr>
                <w:rFonts w:cs="Times New Roman"/>
                <w:szCs w:val="26"/>
              </w:rPr>
            </w:pPr>
          </w:p>
        </w:tc>
        <w:tc>
          <w:tcPr>
            <w:tcW w:w="900" w:type="dxa"/>
          </w:tcPr>
          <w:p w14:paraId="0D4429D8" w14:textId="77777777" w:rsidR="00BD4F88" w:rsidRPr="00BD4F88" w:rsidRDefault="00BD4F88" w:rsidP="00BD4F88">
            <w:pPr>
              <w:jc w:val="center"/>
              <w:rPr>
                <w:rFonts w:cs="Times New Roman"/>
                <w:szCs w:val="26"/>
              </w:rPr>
            </w:pPr>
          </w:p>
        </w:tc>
        <w:tc>
          <w:tcPr>
            <w:tcW w:w="900" w:type="dxa"/>
          </w:tcPr>
          <w:p w14:paraId="7D8C42D8" w14:textId="77777777" w:rsidR="00BD4F88" w:rsidRPr="00BD4F88" w:rsidRDefault="00BD4F88" w:rsidP="00BD4F88">
            <w:pPr>
              <w:jc w:val="center"/>
              <w:rPr>
                <w:rFonts w:cs="Times New Roman"/>
                <w:szCs w:val="26"/>
              </w:rPr>
            </w:pPr>
          </w:p>
        </w:tc>
      </w:tr>
      <w:tr w:rsidR="00BD4F88" w:rsidRPr="00BD4F88" w14:paraId="583D1E34" w14:textId="74DCE521" w:rsidTr="000B6D1B">
        <w:tc>
          <w:tcPr>
            <w:tcW w:w="1260" w:type="dxa"/>
          </w:tcPr>
          <w:p w14:paraId="616C0790" w14:textId="300C7F55" w:rsidR="00BD4F88" w:rsidRPr="00BD4F88" w:rsidRDefault="00BD4F88" w:rsidP="00BD4F88">
            <w:pPr>
              <w:rPr>
                <w:rFonts w:cs="Times New Roman"/>
                <w:szCs w:val="26"/>
              </w:rPr>
            </w:pPr>
            <w:r w:rsidRPr="00BD4F88">
              <w:rPr>
                <w:rFonts w:cs="Times New Roman"/>
                <w:szCs w:val="26"/>
              </w:rPr>
              <w:t>CLO2.1</w:t>
            </w:r>
          </w:p>
        </w:tc>
        <w:tc>
          <w:tcPr>
            <w:tcW w:w="761" w:type="dxa"/>
          </w:tcPr>
          <w:p w14:paraId="086B06B8" w14:textId="5ECBA106" w:rsidR="00BD4F88" w:rsidRPr="00BD4F88" w:rsidRDefault="00BD4F88" w:rsidP="00BD4F88">
            <w:pPr>
              <w:jc w:val="center"/>
              <w:rPr>
                <w:rFonts w:cs="Times New Roman"/>
                <w:szCs w:val="26"/>
              </w:rPr>
            </w:pPr>
          </w:p>
        </w:tc>
        <w:tc>
          <w:tcPr>
            <w:tcW w:w="857" w:type="dxa"/>
          </w:tcPr>
          <w:p w14:paraId="0CED676F" w14:textId="5747210C" w:rsidR="00BD4F88" w:rsidRPr="00BD4F88" w:rsidRDefault="00BD4F88" w:rsidP="00BD4F88">
            <w:pPr>
              <w:jc w:val="center"/>
              <w:rPr>
                <w:rFonts w:cs="Times New Roman"/>
                <w:szCs w:val="26"/>
              </w:rPr>
            </w:pPr>
          </w:p>
        </w:tc>
        <w:tc>
          <w:tcPr>
            <w:tcW w:w="939" w:type="dxa"/>
          </w:tcPr>
          <w:p w14:paraId="0AA5D5B5" w14:textId="34EF3168" w:rsidR="00BD4F88" w:rsidRPr="00BD4F88" w:rsidRDefault="00BD4F88" w:rsidP="00BD4F88">
            <w:pPr>
              <w:jc w:val="center"/>
              <w:rPr>
                <w:rFonts w:cs="Times New Roman"/>
                <w:szCs w:val="26"/>
              </w:rPr>
            </w:pPr>
          </w:p>
        </w:tc>
        <w:tc>
          <w:tcPr>
            <w:tcW w:w="771" w:type="dxa"/>
          </w:tcPr>
          <w:p w14:paraId="2687B9DC" w14:textId="77777777" w:rsidR="00BD4F88" w:rsidRPr="00BD4F88" w:rsidRDefault="00BD4F88" w:rsidP="00BD4F88">
            <w:pPr>
              <w:jc w:val="center"/>
              <w:rPr>
                <w:rFonts w:cs="Times New Roman"/>
                <w:szCs w:val="26"/>
              </w:rPr>
            </w:pPr>
          </w:p>
        </w:tc>
        <w:tc>
          <w:tcPr>
            <w:tcW w:w="810" w:type="dxa"/>
          </w:tcPr>
          <w:p w14:paraId="17044611" w14:textId="719742D0" w:rsidR="00BD4F88" w:rsidRPr="00BD4F88" w:rsidRDefault="00BD4F88" w:rsidP="00BD4F88">
            <w:pPr>
              <w:jc w:val="center"/>
              <w:rPr>
                <w:rFonts w:cs="Times New Roman"/>
                <w:szCs w:val="26"/>
              </w:rPr>
            </w:pPr>
          </w:p>
        </w:tc>
        <w:tc>
          <w:tcPr>
            <w:tcW w:w="814" w:type="dxa"/>
          </w:tcPr>
          <w:p w14:paraId="1A00AE54" w14:textId="566B6890" w:rsidR="00BD4F88" w:rsidRPr="00BD4F88" w:rsidRDefault="00BD4F88" w:rsidP="00BD4F88">
            <w:pPr>
              <w:jc w:val="center"/>
              <w:rPr>
                <w:rFonts w:cs="Times New Roman"/>
                <w:szCs w:val="26"/>
              </w:rPr>
            </w:pPr>
          </w:p>
        </w:tc>
        <w:tc>
          <w:tcPr>
            <w:tcW w:w="810" w:type="dxa"/>
          </w:tcPr>
          <w:p w14:paraId="0A3CBA93" w14:textId="77777777" w:rsidR="00BD4F88" w:rsidRPr="00BD4F88" w:rsidRDefault="00BD4F88" w:rsidP="00BD4F88">
            <w:pPr>
              <w:jc w:val="center"/>
              <w:rPr>
                <w:rFonts w:cs="Times New Roman"/>
                <w:szCs w:val="26"/>
              </w:rPr>
            </w:pPr>
          </w:p>
        </w:tc>
        <w:tc>
          <w:tcPr>
            <w:tcW w:w="810" w:type="dxa"/>
          </w:tcPr>
          <w:p w14:paraId="73A3E902" w14:textId="0EA15088" w:rsidR="00BD4F88" w:rsidRPr="00BD4F88" w:rsidRDefault="00BD4F88" w:rsidP="00BD4F88">
            <w:pPr>
              <w:jc w:val="center"/>
              <w:rPr>
                <w:rFonts w:cs="Times New Roman"/>
                <w:szCs w:val="26"/>
              </w:rPr>
            </w:pPr>
            <w:r w:rsidRPr="00BD4F88">
              <w:rPr>
                <w:rFonts w:cs="Times New Roman"/>
                <w:szCs w:val="26"/>
              </w:rPr>
              <w:sym w:font="Wingdings" w:char="F0FC"/>
            </w:r>
          </w:p>
        </w:tc>
        <w:tc>
          <w:tcPr>
            <w:tcW w:w="900" w:type="dxa"/>
          </w:tcPr>
          <w:p w14:paraId="722EE9AF" w14:textId="5D9B1B71" w:rsidR="00BD4F88" w:rsidRPr="00BD4F88" w:rsidRDefault="00BD4F88" w:rsidP="00BD4F88">
            <w:pPr>
              <w:jc w:val="center"/>
              <w:rPr>
                <w:rFonts w:cs="Times New Roman"/>
                <w:szCs w:val="26"/>
              </w:rPr>
            </w:pPr>
            <w:r w:rsidRPr="00BD4F88">
              <w:rPr>
                <w:rFonts w:cs="Times New Roman"/>
                <w:szCs w:val="26"/>
              </w:rPr>
              <w:sym w:font="Wingdings" w:char="F0FC"/>
            </w:r>
          </w:p>
        </w:tc>
        <w:tc>
          <w:tcPr>
            <w:tcW w:w="900" w:type="dxa"/>
          </w:tcPr>
          <w:p w14:paraId="69A096B6" w14:textId="4BB412D2" w:rsidR="00BD4F88" w:rsidRPr="00BD4F88" w:rsidRDefault="00BD4F88" w:rsidP="00BD4F88">
            <w:pPr>
              <w:jc w:val="center"/>
              <w:rPr>
                <w:rFonts w:cs="Times New Roman"/>
                <w:szCs w:val="26"/>
              </w:rPr>
            </w:pPr>
          </w:p>
        </w:tc>
      </w:tr>
      <w:tr w:rsidR="00BD4F88" w:rsidRPr="00BD4F88" w14:paraId="63772D29" w14:textId="77777777" w:rsidTr="000B6D1B">
        <w:tc>
          <w:tcPr>
            <w:tcW w:w="1260" w:type="dxa"/>
          </w:tcPr>
          <w:p w14:paraId="320AF774" w14:textId="60302BC2" w:rsidR="00BD4F88" w:rsidRPr="00BD4F88" w:rsidRDefault="00BD4F88" w:rsidP="00BD4F88">
            <w:pPr>
              <w:rPr>
                <w:rFonts w:cs="Times New Roman"/>
                <w:szCs w:val="26"/>
              </w:rPr>
            </w:pPr>
            <w:r w:rsidRPr="00BD4F88">
              <w:rPr>
                <w:rFonts w:cs="Times New Roman"/>
                <w:szCs w:val="26"/>
              </w:rPr>
              <w:t>CLO2.1</w:t>
            </w:r>
          </w:p>
        </w:tc>
        <w:tc>
          <w:tcPr>
            <w:tcW w:w="761" w:type="dxa"/>
          </w:tcPr>
          <w:p w14:paraId="69C3F3D5" w14:textId="77777777" w:rsidR="00BD4F88" w:rsidRPr="00BD4F88" w:rsidRDefault="00BD4F88" w:rsidP="00BD4F88">
            <w:pPr>
              <w:jc w:val="center"/>
              <w:rPr>
                <w:rFonts w:cs="Times New Roman"/>
                <w:szCs w:val="26"/>
              </w:rPr>
            </w:pPr>
          </w:p>
        </w:tc>
        <w:tc>
          <w:tcPr>
            <w:tcW w:w="857" w:type="dxa"/>
          </w:tcPr>
          <w:p w14:paraId="1D6E294B" w14:textId="77777777" w:rsidR="00BD4F88" w:rsidRPr="00BD4F88" w:rsidRDefault="00BD4F88" w:rsidP="00BD4F88">
            <w:pPr>
              <w:jc w:val="center"/>
              <w:rPr>
                <w:rFonts w:cs="Times New Roman"/>
                <w:szCs w:val="26"/>
              </w:rPr>
            </w:pPr>
          </w:p>
        </w:tc>
        <w:tc>
          <w:tcPr>
            <w:tcW w:w="939" w:type="dxa"/>
          </w:tcPr>
          <w:p w14:paraId="2632DFD7" w14:textId="77777777" w:rsidR="00BD4F88" w:rsidRPr="00BD4F88" w:rsidRDefault="00BD4F88" w:rsidP="00BD4F88">
            <w:pPr>
              <w:jc w:val="center"/>
              <w:rPr>
                <w:rFonts w:cs="Times New Roman"/>
                <w:szCs w:val="26"/>
              </w:rPr>
            </w:pPr>
          </w:p>
        </w:tc>
        <w:tc>
          <w:tcPr>
            <w:tcW w:w="771" w:type="dxa"/>
          </w:tcPr>
          <w:p w14:paraId="08C1FA6C" w14:textId="77777777" w:rsidR="00BD4F88" w:rsidRPr="00BD4F88" w:rsidRDefault="00BD4F88" w:rsidP="00BD4F88">
            <w:pPr>
              <w:jc w:val="center"/>
              <w:rPr>
                <w:rFonts w:cs="Times New Roman"/>
                <w:szCs w:val="26"/>
              </w:rPr>
            </w:pPr>
          </w:p>
        </w:tc>
        <w:tc>
          <w:tcPr>
            <w:tcW w:w="810" w:type="dxa"/>
          </w:tcPr>
          <w:p w14:paraId="14B0C75F" w14:textId="77777777" w:rsidR="00BD4F88" w:rsidRPr="00BD4F88" w:rsidRDefault="00BD4F88" w:rsidP="00BD4F88">
            <w:pPr>
              <w:jc w:val="center"/>
              <w:rPr>
                <w:rFonts w:cs="Times New Roman"/>
                <w:szCs w:val="26"/>
              </w:rPr>
            </w:pPr>
          </w:p>
        </w:tc>
        <w:tc>
          <w:tcPr>
            <w:tcW w:w="814" w:type="dxa"/>
          </w:tcPr>
          <w:p w14:paraId="5CDD3B96" w14:textId="77777777" w:rsidR="00BD4F88" w:rsidRPr="00BD4F88" w:rsidRDefault="00BD4F88" w:rsidP="00BD4F88">
            <w:pPr>
              <w:jc w:val="center"/>
              <w:rPr>
                <w:rFonts w:cs="Times New Roman"/>
                <w:szCs w:val="26"/>
              </w:rPr>
            </w:pPr>
          </w:p>
        </w:tc>
        <w:tc>
          <w:tcPr>
            <w:tcW w:w="810" w:type="dxa"/>
          </w:tcPr>
          <w:p w14:paraId="2E43CC8C" w14:textId="77777777" w:rsidR="00BD4F88" w:rsidRPr="00BD4F88" w:rsidRDefault="00BD4F88" w:rsidP="00BD4F88">
            <w:pPr>
              <w:jc w:val="center"/>
              <w:rPr>
                <w:rFonts w:cs="Times New Roman"/>
                <w:szCs w:val="26"/>
              </w:rPr>
            </w:pPr>
          </w:p>
        </w:tc>
        <w:tc>
          <w:tcPr>
            <w:tcW w:w="810" w:type="dxa"/>
          </w:tcPr>
          <w:p w14:paraId="117E8C2B" w14:textId="77777777" w:rsidR="00BD4F88" w:rsidRPr="00BD4F88" w:rsidRDefault="00BD4F88" w:rsidP="00BD4F88">
            <w:pPr>
              <w:jc w:val="center"/>
              <w:rPr>
                <w:rFonts w:cs="Times New Roman"/>
                <w:szCs w:val="26"/>
              </w:rPr>
            </w:pPr>
          </w:p>
        </w:tc>
        <w:tc>
          <w:tcPr>
            <w:tcW w:w="900" w:type="dxa"/>
          </w:tcPr>
          <w:p w14:paraId="3ED3FD33" w14:textId="77777777" w:rsidR="00BD4F88" w:rsidRPr="00BD4F88" w:rsidRDefault="00BD4F88" w:rsidP="00BD4F88">
            <w:pPr>
              <w:jc w:val="center"/>
              <w:rPr>
                <w:rFonts w:cs="Times New Roman"/>
                <w:szCs w:val="26"/>
              </w:rPr>
            </w:pPr>
          </w:p>
        </w:tc>
        <w:tc>
          <w:tcPr>
            <w:tcW w:w="900" w:type="dxa"/>
          </w:tcPr>
          <w:p w14:paraId="17725C31" w14:textId="104CF0D3" w:rsidR="00BD4F88" w:rsidRPr="00BD4F88" w:rsidRDefault="00BD4F88" w:rsidP="00BD4F88">
            <w:pPr>
              <w:jc w:val="center"/>
              <w:rPr>
                <w:rFonts w:cs="Times New Roman"/>
                <w:szCs w:val="26"/>
              </w:rPr>
            </w:pPr>
            <w:r w:rsidRPr="00BD4F88">
              <w:rPr>
                <w:rFonts w:cs="Times New Roman"/>
                <w:szCs w:val="26"/>
              </w:rPr>
              <w:sym w:font="Wingdings" w:char="F0FC"/>
            </w:r>
          </w:p>
        </w:tc>
      </w:tr>
      <w:tr w:rsidR="00BD4F88" w:rsidRPr="00BD4F88" w14:paraId="15A0DE21" w14:textId="3A5B01AE" w:rsidTr="000B6D1B">
        <w:tc>
          <w:tcPr>
            <w:tcW w:w="1260" w:type="dxa"/>
          </w:tcPr>
          <w:p w14:paraId="6E22E38E" w14:textId="44953427" w:rsidR="00BD4F88" w:rsidRPr="00BD4F88" w:rsidRDefault="00BD4F88" w:rsidP="00BD4F88">
            <w:pPr>
              <w:rPr>
                <w:rFonts w:cs="Times New Roman"/>
                <w:szCs w:val="26"/>
              </w:rPr>
            </w:pPr>
            <w:r w:rsidRPr="00BD4F88">
              <w:rPr>
                <w:rFonts w:cs="Times New Roman"/>
                <w:szCs w:val="26"/>
              </w:rPr>
              <w:t>CLO3.1</w:t>
            </w:r>
          </w:p>
        </w:tc>
        <w:tc>
          <w:tcPr>
            <w:tcW w:w="761" w:type="dxa"/>
          </w:tcPr>
          <w:p w14:paraId="4B809F9E" w14:textId="77777777" w:rsidR="00BD4F88" w:rsidRPr="00BD4F88" w:rsidRDefault="00BD4F88" w:rsidP="00BD4F88">
            <w:pPr>
              <w:jc w:val="center"/>
              <w:rPr>
                <w:rFonts w:cs="Times New Roman"/>
                <w:szCs w:val="26"/>
              </w:rPr>
            </w:pPr>
          </w:p>
        </w:tc>
        <w:tc>
          <w:tcPr>
            <w:tcW w:w="857" w:type="dxa"/>
          </w:tcPr>
          <w:p w14:paraId="207852EE" w14:textId="77777777" w:rsidR="00BD4F88" w:rsidRPr="00BD4F88" w:rsidRDefault="00BD4F88" w:rsidP="00BD4F88">
            <w:pPr>
              <w:jc w:val="center"/>
              <w:rPr>
                <w:rFonts w:cs="Times New Roman"/>
                <w:szCs w:val="26"/>
              </w:rPr>
            </w:pPr>
          </w:p>
        </w:tc>
        <w:tc>
          <w:tcPr>
            <w:tcW w:w="939" w:type="dxa"/>
          </w:tcPr>
          <w:p w14:paraId="431248D5" w14:textId="77777777" w:rsidR="00BD4F88" w:rsidRPr="00BD4F88" w:rsidRDefault="00BD4F88" w:rsidP="00BD4F88">
            <w:pPr>
              <w:jc w:val="center"/>
              <w:rPr>
                <w:rFonts w:cs="Times New Roman"/>
                <w:szCs w:val="26"/>
              </w:rPr>
            </w:pPr>
          </w:p>
        </w:tc>
        <w:tc>
          <w:tcPr>
            <w:tcW w:w="771" w:type="dxa"/>
          </w:tcPr>
          <w:p w14:paraId="1CFC927B" w14:textId="77777777" w:rsidR="00BD4F88" w:rsidRPr="00BD4F88" w:rsidRDefault="00BD4F88" w:rsidP="00BD4F88">
            <w:pPr>
              <w:jc w:val="center"/>
              <w:rPr>
                <w:rFonts w:cs="Times New Roman"/>
                <w:szCs w:val="26"/>
              </w:rPr>
            </w:pPr>
          </w:p>
        </w:tc>
        <w:tc>
          <w:tcPr>
            <w:tcW w:w="810" w:type="dxa"/>
          </w:tcPr>
          <w:p w14:paraId="2F80DB16" w14:textId="65D7A5B2" w:rsidR="00BD4F88" w:rsidRPr="00BD4F88" w:rsidRDefault="00BD4F88" w:rsidP="00BD4F88">
            <w:pPr>
              <w:jc w:val="center"/>
              <w:rPr>
                <w:rFonts w:cs="Times New Roman"/>
                <w:szCs w:val="26"/>
              </w:rPr>
            </w:pPr>
          </w:p>
        </w:tc>
        <w:tc>
          <w:tcPr>
            <w:tcW w:w="814" w:type="dxa"/>
          </w:tcPr>
          <w:p w14:paraId="7D61AE4F" w14:textId="77777777" w:rsidR="00BD4F88" w:rsidRPr="00BD4F88" w:rsidRDefault="00BD4F88" w:rsidP="00BD4F88">
            <w:pPr>
              <w:jc w:val="center"/>
              <w:rPr>
                <w:rFonts w:cs="Times New Roman"/>
                <w:szCs w:val="26"/>
              </w:rPr>
            </w:pPr>
          </w:p>
        </w:tc>
        <w:tc>
          <w:tcPr>
            <w:tcW w:w="810" w:type="dxa"/>
          </w:tcPr>
          <w:p w14:paraId="03550260" w14:textId="77777777" w:rsidR="00BD4F88" w:rsidRPr="00BD4F88" w:rsidRDefault="00BD4F88" w:rsidP="00BD4F88">
            <w:pPr>
              <w:jc w:val="center"/>
              <w:rPr>
                <w:rFonts w:cs="Times New Roman"/>
                <w:szCs w:val="26"/>
              </w:rPr>
            </w:pPr>
          </w:p>
        </w:tc>
        <w:tc>
          <w:tcPr>
            <w:tcW w:w="810" w:type="dxa"/>
          </w:tcPr>
          <w:p w14:paraId="0409CCB4" w14:textId="7B582620" w:rsidR="00BD4F88" w:rsidRPr="00BD4F88" w:rsidRDefault="00BD4F88" w:rsidP="00BD4F88">
            <w:pPr>
              <w:jc w:val="center"/>
              <w:rPr>
                <w:rFonts w:cs="Times New Roman"/>
                <w:szCs w:val="26"/>
              </w:rPr>
            </w:pPr>
          </w:p>
        </w:tc>
        <w:tc>
          <w:tcPr>
            <w:tcW w:w="900" w:type="dxa"/>
          </w:tcPr>
          <w:p w14:paraId="06FEC9FE" w14:textId="7BBC2158" w:rsidR="00BD4F88" w:rsidRPr="00BD4F88" w:rsidRDefault="00BD4F88" w:rsidP="00BD4F88">
            <w:pPr>
              <w:jc w:val="center"/>
              <w:rPr>
                <w:rFonts w:cs="Times New Roman"/>
                <w:szCs w:val="26"/>
              </w:rPr>
            </w:pPr>
          </w:p>
        </w:tc>
        <w:tc>
          <w:tcPr>
            <w:tcW w:w="900" w:type="dxa"/>
          </w:tcPr>
          <w:p w14:paraId="17EE5D8B" w14:textId="6731C76A" w:rsidR="00BD4F88" w:rsidRPr="00BD4F88" w:rsidRDefault="00BD4F88" w:rsidP="00BD4F88">
            <w:pPr>
              <w:jc w:val="center"/>
              <w:rPr>
                <w:rFonts w:cs="Times New Roman"/>
                <w:szCs w:val="26"/>
              </w:rPr>
            </w:pPr>
          </w:p>
        </w:tc>
      </w:tr>
      <w:tr w:rsidR="00BD4F88" w:rsidRPr="00BD4F88" w14:paraId="3004E90C" w14:textId="7F668855" w:rsidTr="000B6D1B">
        <w:tc>
          <w:tcPr>
            <w:tcW w:w="1260" w:type="dxa"/>
          </w:tcPr>
          <w:p w14:paraId="6A3BD7AB" w14:textId="1252BD38" w:rsidR="00BD4F88" w:rsidRPr="00BD4F88" w:rsidRDefault="00BD4F88" w:rsidP="00BD4F88">
            <w:pPr>
              <w:rPr>
                <w:rFonts w:cs="Times New Roman"/>
                <w:szCs w:val="26"/>
              </w:rPr>
            </w:pPr>
            <w:r w:rsidRPr="00BD4F88">
              <w:rPr>
                <w:rFonts w:cs="Times New Roman"/>
                <w:szCs w:val="26"/>
              </w:rPr>
              <w:t>CLO3.2</w:t>
            </w:r>
          </w:p>
        </w:tc>
        <w:tc>
          <w:tcPr>
            <w:tcW w:w="761" w:type="dxa"/>
          </w:tcPr>
          <w:p w14:paraId="14CD9F01" w14:textId="77777777" w:rsidR="00BD4F88" w:rsidRPr="00BD4F88" w:rsidRDefault="00BD4F88" w:rsidP="00BD4F88">
            <w:pPr>
              <w:jc w:val="center"/>
              <w:rPr>
                <w:rFonts w:cs="Times New Roman"/>
                <w:szCs w:val="26"/>
              </w:rPr>
            </w:pPr>
          </w:p>
        </w:tc>
        <w:tc>
          <w:tcPr>
            <w:tcW w:w="857" w:type="dxa"/>
          </w:tcPr>
          <w:p w14:paraId="2F59A1B6" w14:textId="77777777" w:rsidR="00BD4F88" w:rsidRPr="00BD4F88" w:rsidRDefault="00BD4F88" w:rsidP="00BD4F88">
            <w:pPr>
              <w:jc w:val="center"/>
              <w:rPr>
                <w:rFonts w:cs="Times New Roman"/>
                <w:szCs w:val="26"/>
              </w:rPr>
            </w:pPr>
          </w:p>
        </w:tc>
        <w:tc>
          <w:tcPr>
            <w:tcW w:w="939" w:type="dxa"/>
          </w:tcPr>
          <w:p w14:paraId="1C9D8D60" w14:textId="77777777" w:rsidR="00BD4F88" w:rsidRPr="00BD4F88" w:rsidRDefault="00BD4F88" w:rsidP="00BD4F88">
            <w:pPr>
              <w:jc w:val="center"/>
              <w:rPr>
                <w:rFonts w:cs="Times New Roman"/>
                <w:szCs w:val="26"/>
              </w:rPr>
            </w:pPr>
          </w:p>
        </w:tc>
        <w:tc>
          <w:tcPr>
            <w:tcW w:w="771" w:type="dxa"/>
          </w:tcPr>
          <w:p w14:paraId="3D8C86CC" w14:textId="77777777" w:rsidR="00BD4F88" w:rsidRPr="00BD4F88" w:rsidRDefault="00BD4F88" w:rsidP="00BD4F88">
            <w:pPr>
              <w:jc w:val="center"/>
              <w:rPr>
                <w:rFonts w:cs="Times New Roman"/>
                <w:szCs w:val="26"/>
              </w:rPr>
            </w:pPr>
          </w:p>
        </w:tc>
        <w:tc>
          <w:tcPr>
            <w:tcW w:w="810" w:type="dxa"/>
          </w:tcPr>
          <w:p w14:paraId="63454F93" w14:textId="208C32FB" w:rsidR="00BD4F88" w:rsidRPr="00BD4F88" w:rsidRDefault="00BD4F88" w:rsidP="00BD4F88">
            <w:pPr>
              <w:jc w:val="center"/>
              <w:rPr>
                <w:rFonts w:cs="Times New Roman"/>
                <w:szCs w:val="26"/>
              </w:rPr>
            </w:pPr>
          </w:p>
        </w:tc>
        <w:tc>
          <w:tcPr>
            <w:tcW w:w="814" w:type="dxa"/>
          </w:tcPr>
          <w:p w14:paraId="750AA0FA" w14:textId="77777777" w:rsidR="00BD4F88" w:rsidRPr="00BD4F88" w:rsidRDefault="00BD4F88" w:rsidP="00BD4F88">
            <w:pPr>
              <w:jc w:val="center"/>
              <w:rPr>
                <w:rFonts w:cs="Times New Roman"/>
                <w:szCs w:val="26"/>
              </w:rPr>
            </w:pPr>
          </w:p>
        </w:tc>
        <w:tc>
          <w:tcPr>
            <w:tcW w:w="810" w:type="dxa"/>
          </w:tcPr>
          <w:p w14:paraId="598A460E" w14:textId="77777777" w:rsidR="00BD4F88" w:rsidRPr="00BD4F88" w:rsidRDefault="00BD4F88" w:rsidP="00BD4F88">
            <w:pPr>
              <w:jc w:val="center"/>
              <w:rPr>
                <w:rFonts w:cs="Times New Roman"/>
                <w:szCs w:val="26"/>
              </w:rPr>
            </w:pPr>
          </w:p>
        </w:tc>
        <w:tc>
          <w:tcPr>
            <w:tcW w:w="810" w:type="dxa"/>
          </w:tcPr>
          <w:p w14:paraId="159908F8" w14:textId="2B8468E6" w:rsidR="00BD4F88" w:rsidRPr="00BD4F88" w:rsidRDefault="00BD4F88" w:rsidP="00BD4F88">
            <w:pPr>
              <w:jc w:val="center"/>
              <w:rPr>
                <w:rFonts w:cs="Times New Roman"/>
                <w:szCs w:val="26"/>
              </w:rPr>
            </w:pPr>
          </w:p>
        </w:tc>
        <w:tc>
          <w:tcPr>
            <w:tcW w:w="900" w:type="dxa"/>
          </w:tcPr>
          <w:p w14:paraId="2AF9D348" w14:textId="25B8543D" w:rsidR="00BD4F88" w:rsidRPr="00BD4F88" w:rsidRDefault="00BD4F88" w:rsidP="00BD4F88">
            <w:pPr>
              <w:jc w:val="center"/>
              <w:rPr>
                <w:rFonts w:cs="Times New Roman"/>
                <w:szCs w:val="26"/>
              </w:rPr>
            </w:pPr>
          </w:p>
        </w:tc>
        <w:tc>
          <w:tcPr>
            <w:tcW w:w="900" w:type="dxa"/>
          </w:tcPr>
          <w:p w14:paraId="11112880" w14:textId="59657EA5" w:rsidR="00BD4F88" w:rsidRPr="00BD4F88" w:rsidRDefault="00BD4F88" w:rsidP="00BD4F88">
            <w:pPr>
              <w:jc w:val="center"/>
              <w:rPr>
                <w:rFonts w:cs="Times New Roman"/>
                <w:szCs w:val="26"/>
              </w:rPr>
            </w:pPr>
          </w:p>
        </w:tc>
      </w:tr>
    </w:tbl>
    <w:p w14:paraId="67642F39" w14:textId="0E47F57A" w:rsidR="00ED05E2" w:rsidRPr="001D51A0" w:rsidRDefault="00ED05E2" w:rsidP="00C344C1">
      <w:pPr>
        <w:spacing w:after="0"/>
        <w:ind w:firstLine="567"/>
        <w:rPr>
          <w:rFonts w:cs="Times New Roman"/>
          <w:sz w:val="10"/>
          <w:szCs w:val="26"/>
          <w:lang w:val="en-US"/>
        </w:rPr>
      </w:pPr>
    </w:p>
    <w:p w14:paraId="79E46A8A" w14:textId="3726BC51" w:rsidR="00355585" w:rsidRDefault="00AC7FE0" w:rsidP="00AC7FE0">
      <w:pPr>
        <w:spacing w:after="0"/>
        <w:rPr>
          <w:rFonts w:cs="Times New Roman"/>
          <w:b/>
          <w:i/>
          <w:szCs w:val="26"/>
          <w:lang w:val="en-US"/>
        </w:rPr>
      </w:pPr>
      <w:r w:rsidRPr="00D8010D">
        <w:rPr>
          <w:rFonts w:cs="Times New Roman"/>
          <w:b/>
          <w:i/>
          <w:szCs w:val="26"/>
          <w:lang w:val="en-US"/>
        </w:rPr>
        <w:t>4.</w:t>
      </w:r>
      <w:r w:rsidR="00D8010D" w:rsidRPr="00D8010D">
        <w:rPr>
          <w:rFonts w:cs="Times New Roman"/>
          <w:b/>
          <w:i/>
          <w:szCs w:val="26"/>
          <w:lang w:val="en-US"/>
        </w:rPr>
        <w:t>2</w:t>
      </w:r>
      <w:r w:rsidRPr="00D8010D">
        <w:rPr>
          <w:rFonts w:cs="Times New Roman"/>
          <w:b/>
          <w:i/>
          <w:szCs w:val="26"/>
          <w:lang w:val="en-US"/>
        </w:rPr>
        <w:t>.</w:t>
      </w:r>
      <w:r w:rsidR="00355585" w:rsidRPr="00D8010D">
        <w:rPr>
          <w:rFonts w:cs="Times New Roman"/>
          <w:b/>
          <w:i/>
          <w:szCs w:val="26"/>
          <w:lang w:val="en-US"/>
        </w:rPr>
        <w:t xml:space="preserve"> Nội dung c</w:t>
      </w:r>
      <w:r w:rsidR="00355585" w:rsidRPr="00D8010D">
        <w:rPr>
          <w:rFonts w:cs="Times New Roman"/>
          <w:b/>
          <w:i/>
          <w:szCs w:val="26"/>
        </w:rPr>
        <w:t>huẩn đầu ra</w:t>
      </w:r>
      <w:r w:rsidR="00355585" w:rsidRPr="00D8010D">
        <w:rPr>
          <w:rFonts w:cs="Times New Roman"/>
          <w:b/>
          <w:i/>
          <w:szCs w:val="26"/>
          <w:lang w:val="en-US"/>
        </w:rPr>
        <w:t>, phương pháp dạy học, phương pháp đánh giá học phần</w:t>
      </w:r>
    </w:p>
    <w:tbl>
      <w:tblPr>
        <w:tblStyle w:val="TableGrid"/>
        <w:tblW w:w="9704" w:type="dxa"/>
        <w:tblCellMar>
          <w:left w:w="28" w:type="dxa"/>
          <w:right w:w="28" w:type="dxa"/>
        </w:tblCellMar>
        <w:tblLook w:val="04A0" w:firstRow="1" w:lastRow="0" w:firstColumn="1" w:lastColumn="0" w:noHBand="0" w:noVBand="1"/>
      </w:tblPr>
      <w:tblGrid>
        <w:gridCol w:w="1198"/>
        <w:gridCol w:w="1620"/>
        <w:gridCol w:w="3870"/>
        <w:gridCol w:w="2044"/>
        <w:gridCol w:w="972"/>
      </w:tblGrid>
      <w:tr w:rsidR="00611B14" w:rsidRPr="001B6863" w14:paraId="7CC88FCD" w14:textId="77777777" w:rsidTr="00B01BC6">
        <w:tc>
          <w:tcPr>
            <w:tcW w:w="1198" w:type="dxa"/>
          </w:tcPr>
          <w:p w14:paraId="36E6C631" w14:textId="77777777" w:rsidR="00611B14" w:rsidRPr="001B6863" w:rsidRDefault="00611B14" w:rsidP="00611B14">
            <w:pPr>
              <w:jc w:val="center"/>
              <w:rPr>
                <w:rFonts w:cs="Times New Roman"/>
                <w:b/>
                <w:szCs w:val="24"/>
              </w:rPr>
            </w:pPr>
            <w:r w:rsidRPr="001B6863">
              <w:rPr>
                <w:rFonts w:cs="Times New Roman"/>
                <w:b/>
                <w:szCs w:val="24"/>
              </w:rPr>
              <w:t>Mục tiêu (Gx) (1)</w:t>
            </w:r>
          </w:p>
        </w:tc>
        <w:tc>
          <w:tcPr>
            <w:tcW w:w="1620" w:type="dxa"/>
          </w:tcPr>
          <w:p w14:paraId="3E32AD76" w14:textId="77777777" w:rsidR="00611B14" w:rsidRPr="00E33B12" w:rsidRDefault="00611B14" w:rsidP="00611B14">
            <w:pPr>
              <w:jc w:val="center"/>
              <w:rPr>
                <w:rFonts w:cs="Times New Roman"/>
                <w:b/>
                <w:sz w:val="24"/>
                <w:szCs w:val="24"/>
              </w:rPr>
            </w:pPr>
            <w:r w:rsidRPr="00E33B12">
              <w:rPr>
                <w:rFonts w:cs="Times New Roman"/>
                <w:b/>
                <w:sz w:val="24"/>
                <w:szCs w:val="24"/>
              </w:rPr>
              <w:t>TĐNL</w:t>
            </w:r>
            <w:r>
              <w:rPr>
                <w:rFonts w:cs="Times New Roman"/>
                <w:b/>
                <w:sz w:val="24"/>
                <w:szCs w:val="24"/>
              </w:rPr>
              <w:t xml:space="preserve"> </w:t>
            </w:r>
            <w:r w:rsidRPr="00E33B12">
              <w:rPr>
                <w:rFonts w:cs="Times New Roman"/>
                <w:b/>
                <w:sz w:val="24"/>
                <w:szCs w:val="24"/>
              </w:rPr>
              <w:t>CĐR</w:t>
            </w:r>
          </w:p>
          <w:p w14:paraId="18101728" w14:textId="39354D54" w:rsidR="00611B14" w:rsidRPr="001B6863" w:rsidRDefault="00611B14" w:rsidP="00611B14">
            <w:pPr>
              <w:jc w:val="center"/>
              <w:rPr>
                <w:rFonts w:cs="Times New Roman"/>
                <w:b/>
                <w:szCs w:val="24"/>
              </w:rPr>
            </w:pPr>
            <w:r w:rsidRPr="00E33B12">
              <w:rPr>
                <w:rFonts w:cs="Times New Roman"/>
                <w:b/>
                <w:sz w:val="24"/>
                <w:szCs w:val="24"/>
              </w:rPr>
              <w:t>học phầ</w:t>
            </w:r>
            <w:r>
              <w:rPr>
                <w:rFonts w:cs="Times New Roman"/>
                <w:b/>
                <w:sz w:val="24"/>
                <w:szCs w:val="24"/>
              </w:rPr>
              <w:t>n</w:t>
            </w:r>
            <w:r w:rsidRPr="00E33B12">
              <w:rPr>
                <w:rFonts w:cs="Times New Roman"/>
                <w:b/>
                <w:sz w:val="24"/>
                <w:szCs w:val="24"/>
              </w:rPr>
              <w:t xml:space="preserve"> </w:t>
            </w:r>
          </w:p>
        </w:tc>
        <w:tc>
          <w:tcPr>
            <w:tcW w:w="3870" w:type="dxa"/>
          </w:tcPr>
          <w:p w14:paraId="4E4E2077" w14:textId="639CF92D" w:rsidR="00611B14" w:rsidRPr="001B6863" w:rsidRDefault="00611B14" w:rsidP="00611B14">
            <w:pPr>
              <w:jc w:val="center"/>
              <w:rPr>
                <w:rFonts w:cs="Times New Roman"/>
                <w:b/>
                <w:szCs w:val="24"/>
              </w:rPr>
            </w:pPr>
            <w:r w:rsidRPr="001B6863">
              <w:rPr>
                <w:rFonts w:cs="Times New Roman"/>
                <w:b/>
                <w:szCs w:val="24"/>
              </w:rPr>
              <w:t>Mô tả mục tiêu</w:t>
            </w:r>
          </w:p>
          <w:p w14:paraId="264046D4" w14:textId="77777777" w:rsidR="00611B14" w:rsidRPr="001B6863" w:rsidRDefault="00611B14" w:rsidP="00611B14">
            <w:pPr>
              <w:jc w:val="center"/>
              <w:rPr>
                <w:rFonts w:cs="Times New Roman"/>
                <w:b/>
                <w:szCs w:val="24"/>
              </w:rPr>
            </w:pPr>
            <w:r w:rsidRPr="001B6863">
              <w:rPr>
                <w:rFonts w:cs="Times New Roman"/>
                <w:b/>
                <w:szCs w:val="24"/>
              </w:rPr>
              <w:t>(2)</w:t>
            </w:r>
          </w:p>
        </w:tc>
        <w:tc>
          <w:tcPr>
            <w:tcW w:w="2044" w:type="dxa"/>
          </w:tcPr>
          <w:p w14:paraId="1724635D" w14:textId="77777777" w:rsidR="00611B14" w:rsidRPr="00633F3F" w:rsidRDefault="00611B14" w:rsidP="00611B14">
            <w:pPr>
              <w:rPr>
                <w:rFonts w:cs="Times New Roman"/>
                <w:b/>
                <w:szCs w:val="26"/>
                <w:lang w:val="vi-VN"/>
              </w:rPr>
            </w:pPr>
            <w:r>
              <w:rPr>
                <w:rFonts w:cs="Times New Roman"/>
                <w:b/>
                <w:szCs w:val="26"/>
              </w:rPr>
              <w:t>Phương pháp dạy học</w:t>
            </w:r>
          </w:p>
          <w:p w14:paraId="0AEA0571" w14:textId="28BA88F2" w:rsidR="00611B14" w:rsidRPr="001B6863" w:rsidRDefault="00611B14" w:rsidP="00611B14">
            <w:pPr>
              <w:jc w:val="center"/>
              <w:rPr>
                <w:rFonts w:cs="Times New Roman"/>
                <w:b/>
                <w:szCs w:val="24"/>
              </w:rPr>
            </w:pPr>
          </w:p>
        </w:tc>
        <w:tc>
          <w:tcPr>
            <w:tcW w:w="972" w:type="dxa"/>
          </w:tcPr>
          <w:p w14:paraId="50003298" w14:textId="77777777" w:rsidR="00611B14" w:rsidRPr="00696508" w:rsidRDefault="00611B14" w:rsidP="00611B14">
            <w:pPr>
              <w:jc w:val="center"/>
              <w:rPr>
                <w:rFonts w:cs="Times New Roman"/>
                <w:b/>
                <w:szCs w:val="26"/>
              </w:rPr>
            </w:pPr>
            <w:r>
              <w:rPr>
                <w:rFonts w:cs="Times New Roman"/>
                <w:b/>
                <w:szCs w:val="26"/>
              </w:rPr>
              <w:t>Phương pháp đánh giá</w:t>
            </w:r>
          </w:p>
          <w:p w14:paraId="6C4060A5" w14:textId="6A04AA25" w:rsidR="00611B14" w:rsidRPr="001B6863" w:rsidRDefault="00611B14" w:rsidP="00611B14">
            <w:pPr>
              <w:jc w:val="center"/>
              <w:rPr>
                <w:rFonts w:cs="Times New Roman"/>
                <w:b/>
                <w:szCs w:val="24"/>
              </w:rPr>
            </w:pPr>
          </w:p>
        </w:tc>
      </w:tr>
      <w:tr w:rsidR="00F55246" w:rsidRPr="001B6863" w14:paraId="38C47301" w14:textId="77777777" w:rsidTr="00611B14">
        <w:trPr>
          <w:trHeight w:val="1772"/>
        </w:trPr>
        <w:tc>
          <w:tcPr>
            <w:tcW w:w="1198" w:type="dxa"/>
            <w:vAlign w:val="center"/>
          </w:tcPr>
          <w:p w14:paraId="3541A109" w14:textId="4A7CAF39" w:rsidR="00F55246" w:rsidRPr="001B6863" w:rsidRDefault="00F55246" w:rsidP="00F55246">
            <w:pPr>
              <w:jc w:val="both"/>
              <w:rPr>
                <w:rFonts w:cs="Times New Roman"/>
                <w:b/>
                <w:szCs w:val="24"/>
              </w:rPr>
            </w:pPr>
            <w:r w:rsidRPr="00E33B12">
              <w:rPr>
                <w:rFonts w:cs="Times New Roman"/>
                <w:b/>
                <w:sz w:val="24"/>
                <w:szCs w:val="24"/>
              </w:rPr>
              <w:t>CLO</w:t>
            </w:r>
            <w:r>
              <w:rPr>
                <w:rFonts w:cs="Times New Roman"/>
                <w:b/>
                <w:szCs w:val="24"/>
              </w:rPr>
              <w:t xml:space="preserve"> 1.1</w:t>
            </w:r>
          </w:p>
        </w:tc>
        <w:tc>
          <w:tcPr>
            <w:tcW w:w="1620" w:type="dxa"/>
          </w:tcPr>
          <w:p w14:paraId="16ED1722" w14:textId="77777777" w:rsidR="004E6201" w:rsidRDefault="004E6201" w:rsidP="00F55246">
            <w:pPr>
              <w:spacing w:line="312" w:lineRule="auto"/>
              <w:jc w:val="both"/>
              <w:outlineLvl w:val="0"/>
              <w:rPr>
                <w:iCs/>
              </w:rPr>
            </w:pPr>
          </w:p>
          <w:p w14:paraId="304C5BE4" w14:textId="77777777" w:rsidR="004E6201" w:rsidRDefault="004E6201" w:rsidP="00F55246">
            <w:pPr>
              <w:spacing w:line="312" w:lineRule="auto"/>
              <w:jc w:val="both"/>
              <w:outlineLvl w:val="0"/>
              <w:rPr>
                <w:iCs/>
              </w:rPr>
            </w:pPr>
          </w:p>
          <w:p w14:paraId="25905B05" w14:textId="7F59C781" w:rsidR="00F55246" w:rsidRDefault="00F55246" w:rsidP="00F55246">
            <w:pPr>
              <w:spacing w:line="312" w:lineRule="auto"/>
              <w:jc w:val="both"/>
              <w:outlineLvl w:val="0"/>
              <w:rPr>
                <w:iCs/>
              </w:rPr>
            </w:pPr>
            <w:r>
              <w:rPr>
                <w:iCs/>
              </w:rPr>
              <w:t>2.0</w:t>
            </w:r>
          </w:p>
        </w:tc>
        <w:tc>
          <w:tcPr>
            <w:tcW w:w="3870" w:type="dxa"/>
          </w:tcPr>
          <w:p w14:paraId="641DAB13" w14:textId="3BB6BF3D" w:rsidR="00F55246" w:rsidRPr="004E6201" w:rsidRDefault="00F55246" w:rsidP="00F55246">
            <w:pPr>
              <w:spacing w:line="312" w:lineRule="auto"/>
              <w:jc w:val="both"/>
              <w:outlineLvl w:val="0"/>
              <w:rPr>
                <w:iCs/>
              </w:rPr>
            </w:pPr>
            <w:r w:rsidRPr="00F55246">
              <w:rPr>
                <w:b/>
                <w:iCs/>
              </w:rPr>
              <w:t>Trình bày được</w:t>
            </w:r>
            <w:r>
              <w:rPr>
                <w:iCs/>
              </w:rPr>
              <w:t xml:space="preserve"> đối tượng, nhiệm vụ, ý nghĩa của Logic hình thức.  </w:t>
            </w:r>
            <w:r w:rsidRPr="00F55246">
              <w:rPr>
                <w:b/>
                <w:iCs/>
              </w:rPr>
              <w:t>Giải thích được</w:t>
            </w:r>
            <w:r>
              <w:rPr>
                <w:iCs/>
              </w:rPr>
              <w:t xml:space="preserve"> những vấn đề chung về khái niệm.</w:t>
            </w:r>
          </w:p>
        </w:tc>
        <w:tc>
          <w:tcPr>
            <w:tcW w:w="2044" w:type="dxa"/>
            <w:vAlign w:val="center"/>
          </w:tcPr>
          <w:p w14:paraId="6138EBD1" w14:textId="4AF49013" w:rsidR="00F55246" w:rsidRPr="009F4F48" w:rsidRDefault="00F55246" w:rsidP="00611B14">
            <w:pPr>
              <w:rPr>
                <w:rFonts w:cs="Times New Roman"/>
                <w:szCs w:val="24"/>
              </w:rPr>
            </w:pPr>
            <w:r w:rsidRPr="0018650F">
              <w:rPr>
                <w:rFonts w:cs="Times New Roman"/>
                <w:szCs w:val="26"/>
              </w:rPr>
              <w:t>Thuyết trình</w:t>
            </w:r>
            <w:r w:rsidRPr="0018650F">
              <w:rPr>
                <w:rFonts w:cs="Times New Roman"/>
                <w:szCs w:val="26"/>
                <w:lang w:val="en-GB"/>
              </w:rPr>
              <w:t>, Thảo luận</w:t>
            </w:r>
            <w:r w:rsidRPr="0018650F">
              <w:rPr>
                <w:rFonts w:cs="Times New Roman"/>
                <w:szCs w:val="26"/>
              </w:rPr>
              <w:t xml:space="preserve"> nhóm</w:t>
            </w:r>
          </w:p>
        </w:tc>
        <w:tc>
          <w:tcPr>
            <w:tcW w:w="972" w:type="dxa"/>
            <w:vAlign w:val="center"/>
          </w:tcPr>
          <w:p w14:paraId="2347F8B4" w14:textId="77777777" w:rsidR="00F55246" w:rsidRPr="0018650F" w:rsidRDefault="00F55246" w:rsidP="00F55246">
            <w:pPr>
              <w:jc w:val="center"/>
              <w:rPr>
                <w:rFonts w:cs="Times New Roman"/>
                <w:szCs w:val="26"/>
                <w:lang w:val="en-GB"/>
              </w:rPr>
            </w:pPr>
            <w:r w:rsidRPr="0018650F">
              <w:rPr>
                <w:rFonts w:cs="Times New Roman"/>
                <w:szCs w:val="26"/>
              </w:rPr>
              <w:t>Trắc nghiệm</w:t>
            </w:r>
            <w:r w:rsidRPr="0018650F">
              <w:rPr>
                <w:rFonts w:cs="Times New Roman"/>
                <w:szCs w:val="26"/>
                <w:lang w:val="en-GB"/>
              </w:rPr>
              <w:t>;</w:t>
            </w:r>
          </w:p>
          <w:p w14:paraId="5FBB8AB0" w14:textId="1B1CD607" w:rsidR="00F55246" w:rsidRPr="001B6863" w:rsidRDefault="00F55246" w:rsidP="00F55246">
            <w:pPr>
              <w:jc w:val="center"/>
              <w:rPr>
                <w:rFonts w:cs="Times New Roman"/>
                <w:szCs w:val="24"/>
              </w:rPr>
            </w:pPr>
            <w:r w:rsidRPr="0018650F">
              <w:rPr>
                <w:rFonts w:cs="Times New Roman"/>
                <w:szCs w:val="26"/>
              </w:rPr>
              <w:t>Hồ sơ học phần</w:t>
            </w:r>
          </w:p>
        </w:tc>
      </w:tr>
      <w:tr w:rsidR="00F55246" w:rsidRPr="001B6863" w14:paraId="49F89919" w14:textId="77777777" w:rsidTr="00AD4A1D">
        <w:trPr>
          <w:trHeight w:val="1123"/>
        </w:trPr>
        <w:tc>
          <w:tcPr>
            <w:tcW w:w="1198" w:type="dxa"/>
            <w:vAlign w:val="center"/>
          </w:tcPr>
          <w:p w14:paraId="59DD908B" w14:textId="732B61D3" w:rsidR="00F55246" w:rsidRPr="001B6863" w:rsidRDefault="00F55246" w:rsidP="00F55246">
            <w:pPr>
              <w:jc w:val="both"/>
              <w:rPr>
                <w:rFonts w:cs="Times New Roman"/>
                <w:b/>
                <w:szCs w:val="24"/>
              </w:rPr>
            </w:pPr>
            <w:r w:rsidRPr="00E33B12">
              <w:rPr>
                <w:rFonts w:cs="Times New Roman"/>
                <w:b/>
                <w:sz w:val="24"/>
                <w:szCs w:val="24"/>
              </w:rPr>
              <w:t>CLO</w:t>
            </w:r>
            <w:r>
              <w:rPr>
                <w:rFonts w:cs="Times New Roman"/>
                <w:b/>
                <w:szCs w:val="24"/>
              </w:rPr>
              <w:t xml:space="preserve"> 1.3</w:t>
            </w:r>
          </w:p>
        </w:tc>
        <w:tc>
          <w:tcPr>
            <w:tcW w:w="1620" w:type="dxa"/>
          </w:tcPr>
          <w:p w14:paraId="4EF98B78" w14:textId="77777777" w:rsidR="004E6201" w:rsidRDefault="004E6201" w:rsidP="00F55246">
            <w:pPr>
              <w:spacing w:line="312" w:lineRule="auto"/>
              <w:jc w:val="both"/>
              <w:outlineLvl w:val="0"/>
              <w:rPr>
                <w:rFonts w:cs="Times New Roman"/>
                <w:szCs w:val="24"/>
              </w:rPr>
            </w:pPr>
          </w:p>
          <w:p w14:paraId="5BB2142D" w14:textId="77777777" w:rsidR="004E6201" w:rsidRDefault="004E6201" w:rsidP="00F55246">
            <w:pPr>
              <w:spacing w:line="312" w:lineRule="auto"/>
              <w:jc w:val="both"/>
              <w:outlineLvl w:val="0"/>
              <w:rPr>
                <w:rFonts w:cs="Times New Roman"/>
                <w:szCs w:val="24"/>
              </w:rPr>
            </w:pPr>
          </w:p>
          <w:p w14:paraId="1BD3267A" w14:textId="21970CFB" w:rsidR="00F55246" w:rsidRDefault="00F55246" w:rsidP="00F55246">
            <w:pPr>
              <w:spacing w:line="312" w:lineRule="auto"/>
              <w:jc w:val="both"/>
              <w:outlineLvl w:val="0"/>
              <w:rPr>
                <w:rFonts w:cs="Times New Roman"/>
                <w:szCs w:val="24"/>
              </w:rPr>
            </w:pPr>
            <w:r>
              <w:rPr>
                <w:rFonts w:cs="Times New Roman"/>
                <w:szCs w:val="24"/>
              </w:rPr>
              <w:t>3.0</w:t>
            </w:r>
          </w:p>
        </w:tc>
        <w:tc>
          <w:tcPr>
            <w:tcW w:w="3870" w:type="dxa"/>
          </w:tcPr>
          <w:p w14:paraId="07A9A3D7" w14:textId="457B7EC4" w:rsidR="00F55246" w:rsidRPr="00611B14" w:rsidRDefault="00F55246" w:rsidP="00F55246">
            <w:pPr>
              <w:spacing w:line="312" w:lineRule="auto"/>
              <w:jc w:val="both"/>
              <w:outlineLvl w:val="0"/>
            </w:pPr>
            <w:r w:rsidRPr="00F55246">
              <w:rPr>
                <w:b/>
              </w:rPr>
              <w:t>Giải thích được</w:t>
            </w:r>
            <w:r>
              <w:t xml:space="preserve"> những vấn đề chung về phán đoán; Trình bày được nội dung quy luật đồng nhất; quy luật cấm mâu thuẫn; quy luật loại trừ cái thứ ba; quy luật lý do đầy đủ.</w:t>
            </w:r>
          </w:p>
        </w:tc>
        <w:tc>
          <w:tcPr>
            <w:tcW w:w="2044" w:type="dxa"/>
            <w:vAlign w:val="center"/>
          </w:tcPr>
          <w:p w14:paraId="5C75F3FC" w14:textId="3C4B8CB5" w:rsidR="00F55246" w:rsidRPr="001B6863" w:rsidRDefault="00F55246" w:rsidP="00F55246">
            <w:pPr>
              <w:jc w:val="center"/>
              <w:rPr>
                <w:rFonts w:cs="Times New Roman"/>
                <w:szCs w:val="24"/>
              </w:rPr>
            </w:pPr>
            <w:r w:rsidRPr="0018650F">
              <w:rPr>
                <w:rFonts w:cs="Times New Roman"/>
                <w:szCs w:val="26"/>
              </w:rPr>
              <w:t>Tự học</w:t>
            </w:r>
            <w:r w:rsidRPr="0018650F">
              <w:rPr>
                <w:rFonts w:cs="Times New Roman"/>
                <w:szCs w:val="26"/>
                <w:lang w:val="en-GB"/>
              </w:rPr>
              <w:t>, Thảo luận</w:t>
            </w:r>
            <w:r w:rsidRPr="0018650F">
              <w:rPr>
                <w:rFonts w:cs="Times New Roman"/>
                <w:szCs w:val="26"/>
              </w:rPr>
              <w:t xml:space="preserve"> nhóm</w:t>
            </w:r>
          </w:p>
        </w:tc>
        <w:tc>
          <w:tcPr>
            <w:tcW w:w="972" w:type="dxa"/>
            <w:vAlign w:val="center"/>
          </w:tcPr>
          <w:p w14:paraId="44674CC2" w14:textId="3961BE24" w:rsidR="00F55246" w:rsidRPr="001B6863" w:rsidRDefault="00F55246" w:rsidP="00F55246">
            <w:pPr>
              <w:jc w:val="center"/>
              <w:rPr>
                <w:rFonts w:cs="Times New Roman"/>
                <w:szCs w:val="24"/>
              </w:rPr>
            </w:pPr>
            <w:r w:rsidRPr="0018650F">
              <w:rPr>
                <w:rFonts w:cs="Times New Roman"/>
                <w:szCs w:val="26"/>
              </w:rPr>
              <w:t>Hồ sơ học phần</w:t>
            </w:r>
          </w:p>
        </w:tc>
      </w:tr>
      <w:tr w:rsidR="00F55246" w:rsidRPr="001B6863" w14:paraId="422491DE" w14:textId="77777777" w:rsidTr="00AD4A1D">
        <w:trPr>
          <w:trHeight w:val="1209"/>
        </w:trPr>
        <w:tc>
          <w:tcPr>
            <w:tcW w:w="1198" w:type="dxa"/>
            <w:vAlign w:val="center"/>
          </w:tcPr>
          <w:p w14:paraId="61164020" w14:textId="5622C6F6" w:rsidR="00F55246" w:rsidRPr="001B6863" w:rsidRDefault="00F55246" w:rsidP="00F55246">
            <w:pPr>
              <w:rPr>
                <w:rFonts w:cs="Times New Roman"/>
                <w:b/>
                <w:szCs w:val="24"/>
              </w:rPr>
            </w:pPr>
            <w:r w:rsidRPr="00E33B12">
              <w:rPr>
                <w:rFonts w:cs="Times New Roman"/>
                <w:b/>
                <w:sz w:val="24"/>
                <w:szCs w:val="24"/>
              </w:rPr>
              <w:t>CLO</w:t>
            </w:r>
            <w:r>
              <w:rPr>
                <w:rFonts w:cs="Times New Roman"/>
                <w:b/>
                <w:szCs w:val="24"/>
              </w:rPr>
              <w:t xml:space="preserve"> 1.4</w:t>
            </w:r>
          </w:p>
        </w:tc>
        <w:tc>
          <w:tcPr>
            <w:tcW w:w="1620" w:type="dxa"/>
          </w:tcPr>
          <w:p w14:paraId="65C7D990" w14:textId="77777777" w:rsidR="004E6201" w:rsidRDefault="004E6201" w:rsidP="00F55246">
            <w:pPr>
              <w:spacing w:line="312" w:lineRule="auto"/>
              <w:jc w:val="both"/>
              <w:outlineLvl w:val="0"/>
              <w:rPr>
                <w:rFonts w:cs="Times New Roman"/>
                <w:szCs w:val="24"/>
              </w:rPr>
            </w:pPr>
          </w:p>
          <w:p w14:paraId="2936F2BA" w14:textId="791640FB" w:rsidR="00F55246" w:rsidRPr="008A1AF5" w:rsidRDefault="00F55246" w:rsidP="00F55246">
            <w:pPr>
              <w:spacing w:line="312" w:lineRule="auto"/>
              <w:jc w:val="both"/>
              <w:outlineLvl w:val="0"/>
              <w:rPr>
                <w:rFonts w:cs="Times New Roman"/>
                <w:szCs w:val="24"/>
              </w:rPr>
            </w:pPr>
            <w:r>
              <w:rPr>
                <w:rFonts w:cs="Times New Roman"/>
                <w:szCs w:val="24"/>
              </w:rPr>
              <w:t>4.0</w:t>
            </w:r>
          </w:p>
        </w:tc>
        <w:tc>
          <w:tcPr>
            <w:tcW w:w="3870" w:type="dxa"/>
          </w:tcPr>
          <w:p w14:paraId="2DA708FB" w14:textId="1839708F" w:rsidR="00F55246" w:rsidRPr="00183796" w:rsidRDefault="00F55246" w:rsidP="00F55246">
            <w:pPr>
              <w:spacing w:line="312" w:lineRule="auto"/>
              <w:jc w:val="both"/>
              <w:outlineLvl w:val="0"/>
              <w:rPr>
                <w:szCs w:val="26"/>
              </w:rPr>
            </w:pPr>
            <w:r>
              <w:rPr>
                <w:bCs/>
                <w:lang w:val="nl-NL"/>
              </w:rPr>
              <w:t>Giải thích được những vấn đề chung về suy luận và</w:t>
            </w:r>
            <w:r>
              <w:rPr>
                <w:bCs/>
                <w:iCs/>
                <w:snapToGrid w:val="0"/>
                <w:lang w:val="nl-NL"/>
              </w:rPr>
              <w:t xml:space="preserve"> những vấn đề chung về chứng minh.</w:t>
            </w:r>
          </w:p>
        </w:tc>
        <w:tc>
          <w:tcPr>
            <w:tcW w:w="2044" w:type="dxa"/>
            <w:vAlign w:val="center"/>
          </w:tcPr>
          <w:p w14:paraId="6E162F1C" w14:textId="75C8425E" w:rsidR="00F55246" w:rsidRPr="001B6863" w:rsidRDefault="00F55246" w:rsidP="00F55246">
            <w:pPr>
              <w:jc w:val="center"/>
              <w:rPr>
                <w:rFonts w:cs="Times New Roman"/>
                <w:szCs w:val="24"/>
              </w:rPr>
            </w:pPr>
            <w:r w:rsidRPr="0018650F">
              <w:rPr>
                <w:rFonts w:cs="Times New Roman"/>
                <w:szCs w:val="26"/>
                <w:lang w:val="en-GB"/>
              </w:rPr>
              <w:t xml:space="preserve">Thảo luận </w:t>
            </w:r>
            <w:r w:rsidRPr="0018650F">
              <w:rPr>
                <w:rFonts w:cs="Times New Roman"/>
                <w:szCs w:val="26"/>
              </w:rPr>
              <w:t>nhóm</w:t>
            </w:r>
          </w:p>
        </w:tc>
        <w:tc>
          <w:tcPr>
            <w:tcW w:w="972" w:type="dxa"/>
            <w:vAlign w:val="center"/>
          </w:tcPr>
          <w:p w14:paraId="2E20FA06" w14:textId="1EA70171" w:rsidR="00F55246" w:rsidRPr="001B6863" w:rsidRDefault="00F55246" w:rsidP="00F55246">
            <w:pPr>
              <w:jc w:val="center"/>
              <w:rPr>
                <w:rFonts w:cs="Times New Roman"/>
                <w:szCs w:val="24"/>
              </w:rPr>
            </w:pPr>
            <w:r w:rsidRPr="0018650F">
              <w:rPr>
                <w:rFonts w:cs="Times New Roman"/>
                <w:szCs w:val="26"/>
              </w:rPr>
              <w:t>Hồ sơ học phần</w:t>
            </w:r>
          </w:p>
        </w:tc>
      </w:tr>
      <w:tr w:rsidR="00F55246" w:rsidRPr="001B6863" w14:paraId="0D7421AE" w14:textId="77777777" w:rsidTr="00D97BF0">
        <w:trPr>
          <w:trHeight w:val="890"/>
        </w:trPr>
        <w:tc>
          <w:tcPr>
            <w:tcW w:w="1198" w:type="dxa"/>
            <w:vAlign w:val="center"/>
          </w:tcPr>
          <w:p w14:paraId="483528C9" w14:textId="4E5F51E5" w:rsidR="00F55246" w:rsidRPr="001B6863" w:rsidRDefault="00F55246" w:rsidP="00F55246">
            <w:pPr>
              <w:rPr>
                <w:rFonts w:cs="Times New Roman"/>
                <w:b/>
                <w:szCs w:val="24"/>
              </w:rPr>
            </w:pPr>
            <w:r w:rsidRPr="00E33B12">
              <w:rPr>
                <w:rFonts w:cs="Times New Roman"/>
                <w:b/>
                <w:sz w:val="24"/>
                <w:szCs w:val="24"/>
              </w:rPr>
              <w:lastRenderedPageBreak/>
              <w:t>CLO</w:t>
            </w:r>
            <w:r w:rsidRPr="001B6863">
              <w:rPr>
                <w:rFonts w:cs="Times New Roman"/>
                <w:b/>
                <w:szCs w:val="24"/>
              </w:rPr>
              <w:t xml:space="preserve"> 2</w:t>
            </w:r>
            <w:r>
              <w:rPr>
                <w:rFonts w:cs="Times New Roman"/>
                <w:b/>
                <w:szCs w:val="24"/>
              </w:rPr>
              <w:t>.1</w:t>
            </w:r>
          </w:p>
        </w:tc>
        <w:tc>
          <w:tcPr>
            <w:tcW w:w="1620" w:type="dxa"/>
          </w:tcPr>
          <w:p w14:paraId="38E1097E" w14:textId="77777777" w:rsidR="004E6201" w:rsidRDefault="004E6201" w:rsidP="00F55246">
            <w:pPr>
              <w:spacing w:line="312" w:lineRule="auto"/>
              <w:jc w:val="both"/>
              <w:outlineLvl w:val="0"/>
              <w:rPr>
                <w:rFonts w:cs="Times New Roman"/>
                <w:szCs w:val="24"/>
              </w:rPr>
            </w:pPr>
          </w:p>
          <w:p w14:paraId="3A6A953B" w14:textId="0722A3B4" w:rsidR="00F55246" w:rsidRPr="008A1AF5" w:rsidRDefault="00F55246" w:rsidP="00F55246">
            <w:pPr>
              <w:spacing w:line="312" w:lineRule="auto"/>
              <w:jc w:val="both"/>
              <w:outlineLvl w:val="0"/>
              <w:rPr>
                <w:rFonts w:cs="Times New Roman"/>
                <w:szCs w:val="24"/>
              </w:rPr>
            </w:pPr>
            <w:r>
              <w:rPr>
                <w:rFonts w:cs="Times New Roman"/>
                <w:szCs w:val="24"/>
              </w:rPr>
              <w:t>3.0</w:t>
            </w:r>
          </w:p>
        </w:tc>
        <w:tc>
          <w:tcPr>
            <w:tcW w:w="3870" w:type="dxa"/>
          </w:tcPr>
          <w:p w14:paraId="25EBCA68" w14:textId="1DC752D1" w:rsidR="00F55246" w:rsidRPr="008A1AF5" w:rsidRDefault="00F55246" w:rsidP="00E324A5">
            <w:pPr>
              <w:spacing w:line="312" w:lineRule="auto"/>
              <w:jc w:val="both"/>
              <w:outlineLvl w:val="0"/>
              <w:rPr>
                <w:rFonts w:cs="Times New Roman"/>
                <w:szCs w:val="24"/>
              </w:rPr>
            </w:pPr>
            <w:r w:rsidRPr="00F55246">
              <w:rPr>
                <w:rFonts w:cs="Times New Roman"/>
                <w:b/>
                <w:szCs w:val="24"/>
              </w:rPr>
              <w:t>Vận dụng, thực hành được</w:t>
            </w:r>
            <w:r>
              <w:rPr>
                <w:rFonts w:cs="Times New Roman"/>
                <w:szCs w:val="24"/>
              </w:rPr>
              <w:t xml:space="preserve"> các thao tác tư duy với khái niệm.</w:t>
            </w:r>
            <w:r w:rsidR="00E324A5">
              <w:rPr>
                <w:rFonts w:cs="Times New Roman"/>
                <w:szCs w:val="24"/>
              </w:rPr>
              <w:t xml:space="preserve"> </w:t>
            </w:r>
            <w:r>
              <w:rPr>
                <w:rFonts w:cs="Times New Roman"/>
                <w:szCs w:val="24"/>
              </w:rPr>
              <w:t>Có kĩ năng phán đoán, suy luận, chứng minh mạch lạc, logic, vận dụng được các kỹ năng này vào thực tiễn.</w:t>
            </w:r>
          </w:p>
        </w:tc>
        <w:tc>
          <w:tcPr>
            <w:tcW w:w="2044" w:type="dxa"/>
            <w:vAlign w:val="center"/>
          </w:tcPr>
          <w:p w14:paraId="61C0C6AE" w14:textId="7A7C854B" w:rsidR="00F55246" w:rsidRDefault="00F55246" w:rsidP="00F55246">
            <w:pPr>
              <w:jc w:val="center"/>
              <w:rPr>
                <w:rFonts w:cs="Times New Roman"/>
                <w:szCs w:val="24"/>
              </w:rPr>
            </w:pPr>
            <w:r w:rsidRPr="0018650F">
              <w:rPr>
                <w:rFonts w:cs="Times New Roman"/>
                <w:szCs w:val="26"/>
              </w:rPr>
              <w:t>Thuyết trình</w:t>
            </w:r>
          </w:p>
        </w:tc>
        <w:tc>
          <w:tcPr>
            <w:tcW w:w="972" w:type="dxa"/>
            <w:vAlign w:val="center"/>
          </w:tcPr>
          <w:p w14:paraId="3B92E551" w14:textId="5F8573D1" w:rsidR="00F55246" w:rsidRDefault="00F55246" w:rsidP="00F55246">
            <w:pPr>
              <w:jc w:val="center"/>
              <w:rPr>
                <w:rFonts w:cs="Times New Roman"/>
                <w:szCs w:val="24"/>
              </w:rPr>
            </w:pPr>
            <w:r w:rsidRPr="0018650F">
              <w:rPr>
                <w:rFonts w:cs="Times New Roman"/>
                <w:szCs w:val="26"/>
              </w:rPr>
              <w:t>Trắc nghiệm</w:t>
            </w:r>
          </w:p>
        </w:tc>
      </w:tr>
      <w:tr w:rsidR="00F55246" w:rsidRPr="001B6863" w14:paraId="25F18BC3" w14:textId="77777777" w:rsidTr="00AD4A1D">
        <w:trPr>
          <w:trHeight w:val="1209"/>
        </w:trPr>
        <w:tc>
          <w:tcPr>
            <w:tcW w:w="1198" w:type="dxa"/>
            <w:vAlign w:val="center"/>
          </w:tcPr>
          <w:p w14:paraId="75B1A769" w14:textId="523B328C" w:rsidR="00F55246" w:rsidRPr="001B6863" w:rsidRDefault="00F55246" w:rsidP="00F55246">
            <w:pPr>
              <w:rPr>
                <w:rFonts w:cs="Times New Roman"/>
                <w:b/>
                <w:szCs w:val="24"/>
              </w:rPr>
            </w:pPr>
            <w:r w:rsidRPr="00E33B12">
              <w:rPr>
                <w:rFonts w:cs="Times New Roman"/>
                <w:b/>
                <w:sz w:val="24"/>
                <w:szCs w:val="24"/>
              </w:rPr>
              <w:t>CLO</w:t>
            </w:r>
            <w:r>
              <w:rPr>
                <w:rFonts w:cs="Times New Roman"/>
                <w:b/>
                <w:szCs w:val="24"/>
              </w:rPr>
              <w:t xml:space="preserve"> 2.5</w:t>
            </w:r>
          </w:p>
        </w:tc>
        <w:tc>
          <w:tcPr>
            <w:tcW w:w="1620" w:type="dxa"/>
          </w:tcPr>
          <w:p w14:paraId="5F389032" w14:textId="77777777" w:rsidR="004E6201" w:rsidRDefault="004E6201" w:rsidP="00F55246">
            <w:pPr>
              <w:spacing w:line="312" w:lineRule="auto"/>
              <w:jc w:val="both"/>
              <w:outlineLvl w:val="0"/>
              <w:rPr>
                <w:rFonts w:cs="Times New Roman"/>
                <w:szCs w:val="24"/>
              </w:rPr>
            </w:pPr>
          </w:p>
          <w:p w14:paraId="2C27F435" w14:textId="77777777" w:rsidR="004E6201" w:rsidRDefault="004E6201" w:rsidP="00F55246">
            <w:pPr>
              <w:spacing w:line="312" w:lineRule="auto"/>
              <w:jc w:val="both"/>
              <w:outlineLvl w:val="0"/>
              <w:rPr>
                <w:rFonts w:cs="Times New Roman"/>
                <w:szCs w:val="24"/>
              </w:rPr>
            </w:pPr>
          </w:p>
          <w:p w14:paraId="3B70585D" w14:textId="76E4373C" w:rsidR="00F55246" w:rsidRPr="008A1AF5" w:rsidRDefault="00F55246" w:rsidP="00F55246">
            <w:pPr>
              <w:spacing w:line="312" w:lineRule="auto"/>
              <w:jc w:val="both"/>
              <w:outlineLvl w:val="0"/>
              <w:rPr>
                <w:rFonts w:cs="Times New Roman"/>
                <w:szCs w:val="24"/>
              </w:rPr>
            </w:pPr>
            <w:r>
              <w:rPr>
                <w:rFonts w:cs="Times New Roman"/>
                <w:szCs w:val="24"/>
              </w:rPr>
              <w:t>3.0</w:t>
            </w:r>
          </w:p>
        </w:tc>
        <w:tc>
          <w:tcPr>
            <w:tcW w:w="3870" w:type="dxa"/>
          </w:tcPr>
          <w:p w14:paraId="5FFAACF1" w14:textId="50116BA3" w:rsidR="00F55246" w:rsidRPr="008A1AF5" w:rsidRDefault="00F55246" w:rsidP="00F55246">
            <w:pPr>
              <w:spacing w:line="312" w:lineRule="auto"/>
              <w:jc w:val="both"/>
              <w:outlineLvl w:val="0"/>
              <w:rPr>
                <w:rFonts w:cs="Times New Roman"/>
                <w:szCs w:val="24"/>
              </w:rPr>
            </w:pPr>
            <w:r w:rsidRPr="00224C1A">
              <w:rPr>
                <w:rFonts w:cs="Times New Roman"/>
                <w:b/>
                <w:bCs/>
                <w:szCs w:val="26"/>
              </w:rPr>
              <w:t xml:space="preserve">Có khả năng </w:t>
            </w:r>
            <w:r w:rsidRPr="00E324A5">
              <w:rPr>
                <w:rFonts w:cs="Times New Roman"/>
                <w:bCs/>
                <w:szCs w:val="26"/>
              </w:rPr>
              <w:t>n</w:t>
            </w:r>
            <w:r w:rsidRPr="008A1AF5">
              <w:rPr>
                <w:rFonts w:cs="Times New Roman"/>
                <w:szCs w:val="24"/>
              </w:rPr>
              <w:t>hận thức đúng đắn về</w:t>
            </w:r>
            <w:r>
              <w:rPr>
                <w:rFonts w:cs="Times New Roman"/>
                <w:szCs w:val="24"/>
              </w:rPr>
              <w:t xml:space="preserve"> vai trò của tư duy logic, vận dụng được các kiến thức và kỹ năng tư duy logic trong học tập và nghiên cứu các khoa học chuyên ngành.</w:t>
            </w:r>
          </w:p>
        </w:tc>
        <w:tc>
          <w:tcPr>
            <w:tcW w:w="2044" w:type="dxa"/>
            <w:vAlign w:val="center"/>
          </w:tcPr>
          <w:p w14:paraId="2EC98C7E" w14:textId="5F53CC30" w:rsidR="00F55246" w:rsidRDefault="00F55246" w:rsidP="00F55246">
            <w:pPr>
              <w:jc w:val="center"/>
              <w:rPr>
                <w:rFonts w:cs="Times New Roman"/>
                <w:szCs w:val="24"/>
              </w:rPr>
            </w:pPr>
            <w:r w:rsidRPr="0018650F">
              <w:rPr>
                <w:rFonts w:cs="Times New Roman"/>
                <w:szCs w:val="26"/>
              </w:rPr>
              <w:t>Thuyết trình</w:t>
            </w:r>
            <w:r w:rsidRPr="0018650F">
              <w:rPr>
                <w:rFonts w:cs="Times New Roman"/>
                <w:szCs w:val="26"/>
                <w:lang w:val="en-GB"/>
              </w:rPr>
              <w:t>, Thảo luận</w:t>
            </w:r>
            <w:r w:rsidRPr="0018650F">
              <w:rPr>
                <w:rFonts w:cs="Times New Roman"/>
                <w:szCs w:val="26"/>
              </w:rPr>
              <w:t xml:space="preserve"> nhóm</w:t>
            </w:r>
          </w:p>
        </w:tc>
        <w:tc>
          <w:tcPr>
            <w:tcW w:w="972" w:type="dxa"/>
            <w:vAlign w:val="center"/>
          </w:tcPr>
          <w:p w14:paraId="569C32A0" w14:textId="77777777" w:rsidR="00F55246" w:rsidRPr="0018650F" w:rsidRDefault="00F55246" w:rsidP="00F55246">
            <w:pPr>
              <w:jc w:val="center"/>
              <w:rPr>
                <w:rFonts w:cs="Times New Roman"/>
                <w:szCs w:val="26"/>
                <w:lang w:val="en-GB"/>
              </w:rPr>
            </w:pPr>
            <w:r w:rsidRPr="0018650F">
              <w:rPr>
                <w:rFonts w:cs="Times New Roman"/>
                <w:szCs w:val="26"/>
              </w:rPr>
              <w:t>Trắc nghiệm</w:t>
            </w:r>
            <w:r w:rsidRPr="0018650F">
              <w:rPr>
                <w:rFonts w:cs="Times New Roman"/>
                <w:szCs w:val="26"/>
                <w:lang w:val="en-GB"/>
              </w:rPr>
              <w:t>;</w:t>
            </w:r>
          </w:p>
          <w:p w14:paraId="051F89AE" w14:textId="414F10EC" w:rsidR="00F55246" w:rsidRDefault="00F55246" w:rsidP="00F55246">
            <w:pPr>
              <w:jc w:val="center"/>
              <w:rPr>
                <w:rFonts w:cs="Times New Roman"/>
                <w:szCs w:val="24"/>
              </w:rPr>
            </w:pPr>
            <w:r w:rsidRPr="0018650F">
              <w:rPr>
                <w:rFonts w:cs="Times New Roman"/>
                <w:szCs w:val="26"/>
              </w:rPr>
              <w:t>Hồ sơ học phần</w:t>
            </w:r>
          </w:p>
        </w:tc>
      </w:tr>
    </w:tbl>
    <w:p w14:paraId="64134870" w14:textId="767BBDFF" w:rsidR="000B6D1B" w:rsidRDefault="000B6D1B" w:rsidP="00AC7FE0">
      <w:pPr>
        <w:spacing w:after="0"/>
        <w:rPr>
          <w:rFonts w:cs="Times New Roman"/>
          <w:b/>
          <w:i/>
          <w:szCs w:val="26"/>
          <w:lang w:val="en-US"/>
        </w:rPr>
      </w:pPr>
    </w:p>
    <w:p w14:paraId="10C7861A" w14:textId="0561B826" w:rsidR="00A372F7" w:rsidRDefault="00A372F7" w:rsidP="00A372F7">
      <w:pPr>
        <w:jc w:val="both"/>
        <w:rPr>
          <w:rFonts w:cs="Times New Roman"/>
          <w:szCs w:val="24"/>
        </w:rPr>
      </w:pPr>
      <w:r w:rsidRPr="001B6863">
        <w:rPr>
          <w:rFonts w:cs="Times New Roman"/>
          <w:b/>
          <w:szCs w:val="24"/>
        </w:rPr>
        <w:t>5. Đánh giá môn học</w:t>
      </w:r>
      <w:r w:rsidRPr="001B6863">
        <w:rPr>
          <w:rFonts w:cs="Times New Roman"/>
          <w:szCs w:val="24"/>
        </w:rPr>
        <w:t xml:space="preserve"> </w:t>
      </w:r>
    </w:p>
    <w:p w14:paraId="0620F963" w14:textId="77777777" w:rsidR="00246F93" w:rsidRDefault="00246F93" w:rsidP="00246F93">
      <w:pPr>
        <w:spacing w:after="0"/>
        <w:jc w:val="both"/>
        <w:rPr>
          <w:b/>
          <w:i/>
          <w:szCs w:val="26"/>
        </w:rPr>
      </w:pPr>
      <w:r w:rsidRPr="0023636F">
        <w:rPr>
          <w:b/>
          <w:i/>
          <w:szCs w:val="26"/>
        </w:rPr>
        <w:t>5.1. Đánh giá học tập</w:t>
      </w:r>
    </w:p>
    <w:tbl>
      <w:tblPr>
        <w:tblStyle w:val="TableGrid"/>
        <w:tblW w:w="9209" w:type="dxa"/>
        <w:tblCellMar>
          <w:left w:w="28" w:type="dxa"/>
          <w:right w:w="28" w:type="dxa"/>
        </w:tblCellMar>
        <w:tblLook w:val="04A0" w:firstRow="1" w:lastRow="0" w:firstColumn="1" w:lastColumn="0" w:noHBand="0" w:noVBand="1"/>
      </w:tblPr>
      <w:tblGrid>
        <w:gridCol w:w="1696"/>
        <w:gridCol w:w="4536"/>
        <w:gridCol w:w="1701"/>
        <w:gridCol w:w="1276"/>
      </w:tblGrid>
      <w:tr w:rsidR="00A372F7" w:rsidRPr="008A1AF5" w14:paraId="628CA0B4" w14:textId="77777777" w:rsidTr="007C63BF">
        <w:tc>
          <w:tcPr>
            <w:tcW w:w="1696" w:type="dxa"/>
            <w:vAlign w:val="center"/>
          </w:tcPr>
          <w:p w14:paraId="51705DD9" w14:textId="77777777" w:rsidR="00A372F7" w:rsidRPr="008A1AF5" w:rsidRDefault="00A372F7" w:rsidP="007C63BF">
            <w:pPr>
              <w:spacing w:line="288" w:lineRule="auto"/>
              <w:jc w:val="center"/>
              <w:rPr>
                <w:rFonts w:cs="Times New Roman"/>
                <w:b/>
                <w:szCs w:val="24"/>
              </w:rPr>
            </w:pPr>
            <w:r w:rsidRPr="008A1AF5">
              <w:rPr>
                <w:rFonts w:cs="Times New Roman"/>
                <w:b/>
                <w:szCs w:val="24"/>
              </w:rPr>
              <w:t>Thành phần đánh giá (1)</w:t>
            </w:r>
          </w:p>
        </w:tc>
        <w:tc>
          <w:tcPr>
            <w:tcW w:w="4536" w:type="dxa"/>
            <w:vAlign w:val="center"/>
          </w:tcPr>
          <w:p w14:paraId="5ECD35D5" w14:textId="77777777" w:rsidR="00A372F7" w:rsidRPr="008A1AF5" w:rsidRDefault="00A372F7" w:rsidP="007C63BF">
            <w:pPr>
              <w:spacing w:line="288" w:lineRule="auto"/>
              <w:ind w:left="143"/>
              <w:jc w:val="center"/>
              <w:rPr>
                <w:rFonts w:cs="Times New Roman"/>
                <w:b/>
                <w:szCs w:val="24"/>
              </w:rPr>
            </w:pPr>
            <w:r w:rsidRPr="008A1AF5">
              <w:rPr>
                <w:rFonts w:cs="Times New Roman"/>
                <w:b/>
                <w:szCs w:val="24"/>
              </w:rPr>
              <w:t>Bài đánh giá</w:t>
            </w:r>
          </w:p>
          <w:p w14:paraId="01970AB8" w14:textId="77777777" w:rsidR="00A372F7" w:rsidRPr="008A1AF5" w:rsidRDefault="00A372F7" w:rsidP="007C63BF">
            <w:pPr>
              <w:spacing w:line="288" w:lineRule="auto"/>
              <w:ind w:left="143"/>
              <w:jc w:val="center"/>
              <w:rPr>
                <w:rFonts w:cs="Times New Roman"/>
                <w:b/>
                <w:szCs w:val="24"/>
              </w:rPr>
            </w:pPr>
            <w:r w:rsidRPr="008A1AF5">
              <w:rPr>
                <w:rFonts w:cs="Times New Roman"/>
                <w:b/>
                <w:szCs w:val="24"/>
              </w:rPr>
              <w:t>(2)</w:t>
            </w:r>
          </w:p>
        </w:tc>
        <w:tc>
          <w:tcPr>
            <w:tcW w:w="1701" w:type="dxa"/>
            <w:vAlign w:val="center"/>
          </w:tcPr>
          <w:p w14:paraId="1A82DC42" w14:textId="77777777" w:rsidR="00A372F7" w:rsidRPr="008A1AF5" w:rsidRDefault="00A372F7" w:rsidP="007C63BF">
            <w:pPr>
              <w:spacing w:line="288" w:lineRule="auto"/>
              <w:jc w:val="center"/>
              <w:rPr>
                <w:rFonts w:cs="Times New Roman"/>
                <w:b/>
                <w:szCs w:val="24"/>
              </w:rPr>
            </w:pPr>
            <w:r w:rsidRPr="008A1AF5">
              <w:rPr>
                <w:rFonts w:cs="Times New Roman"/>
                <w:b/>
                <w:szCs w:val="24"/>
              </w:rPr>
              <w:t xml:space="preserve">CĐR </w:t>
            </w:r>
            <w:r>
              <w:rPr>
                <w:rFonts w:cs="Times New Roman"/>
                <w:b/>
                <w:szCs w:val="24"/>
              </w:rPr>
              <w:t>học phần</w:t>
            </w:r>
            <w:r w:rsidRPr="008A1AF5">
              <w:rPr>
                <w:rFonts w:cs="Times New Roman"/>
                <w:b/>
                <w:szCs w:val="24"/>
              </w:rPr>
              <w:t xml:space="preserve"> (Gx.x) (3)</w:t>
            </w:r>
          </w:p>
        </w:tc>
        <w:tc>
          <w:tcPr>
            <w:tcW w:w="1276" w:type="dxa"/>
            <w:vAlign w:val="center"/>
          </w:tcPr>
          <w:p w14:paraId="29489849" w14:textId="77777777" w:rsidR="00A372F7" w:rsidRPr="008A1AF5" w:rsidRDefault="00A372F7" w:rsidP="007C63BF">
            <w:pPr>
              <w:spacing w:line="288" w:lineRule="auto"/>
              <w:jc w:val="center"/>
              <w:rPr>
                <w:rFonts w:cs="Times New Roman"/>
                <w:b/>
                <w:szCs w:val="24"/>
              </w:rPr>
            </w:pPr>
            <w:r>
              <w:rPr>
                <w:rFonts w:cs="Times New Roman"/>
                <w:b/>
                <w:szCs w:val="24"/>
              </w:rPr>
              <w:t>Tỉ</w:t>
            </w:r>
            <w:r w:rsidRPr="008A1AF5">
              <w:rPr>
                <w:rFonts w:cs="Times New Roman"/>
                <w:b/>
                <w:szCs w:val="24"/>
              </w:rPr>
              <w:t xml:space="preserve"> lệ (%)</w:t>
            </w:r>
          </w:p>
          <w:p w14:paraId="6106F25C" w14:textId="77777777" w:rsidR="00A372F7" w:rsidRPr="008A1AF5" w:rsidRDefault="00A372F7" w:rsidP="007C63BF">
            <w:pPr>
              <w:spacing w:line="288" w:lineRule="auto"/>
              <w:jc w:val="center"/>
              <w:rPr>
                <w:rFonts w:cs="Times New Roman"/>
                <w:b/>
                <w:szCs w:val="24"/>
              </w:rPr>
            </w:pPr>
            <w:r w:rsidRPr="008A1AF5">
              <w:rPr>
                <w:rFonts w:cs="Times New Roman"/>
                <w:b/>
                <w:szCs w:val="24"/>
              </w:rPr>
              <w:t>(4)</w:t>
            </w:r>
          </w:p>
        </w:tc>
      </w:tr>
      <w:tr w:rsidR="00A372F7" w:rsidRPr="008A1AF5" w14:paraId="727FD778" w14:textId="77777777" w:rsidTr="007C63BF">
        <w:tc>
          <w:tcPr>
            <w:tcW w:w="7933" w:type="dxa"/>
            <w:gridSpan w:val="3"/>
            <w:vAlign w:val="center"/>
          </w:tcPr>
          <w:p w14:paraId="47FE037D" w14:textId="77777777" w:rsidR="00A372F7" w:rsidRPr="008A1AF5" w:rsidRDefault="00A372F7" w:rsidP="007C63BF">
            <w:pPr>
              <w:spacing w:line="288" w:lineRule="auto"/>
              <w:ind w:left="143"/>
              <w:rPr>
                <w:rFonts w:cs="Times New Roman"/>
                <w:szCs w:val="24"/>
              </w:rPr>
            </w:pPr>
            <w:r w:rsidRPr="008A1AF5">
              <w:rPr>
                <w:rFonts w:cs="Times New Roman"/>
                <w:b/>
                <w:szCs w:val="24"/>
              </w:rPr>
              <w:t>A1. Đánh giá quá trình</w:t>
            </w:r>
          </w:p>
        </w:tc>
        <w:tc>
          <w:tcPr>
            <w:tcW w:w="1276" w:type="dxa"/>
            <w:vAlign w:val="center"/>
          </w:tcPr>
          <w:p w14:paraId="76D8B40A" w14:textId="77777777" w:rsidR="00A372F7" w:rsidRPr="008A1AF5" w:rsidRDefault="00A372F7" w:rsidP="007C63BF">
            <w:pPr>
              <w:spacing w:line="288" w:lineRule="auto"/>
              <w:jc w:val="center"/>
              <w:rPr>
                <w:rFonts w:cs="Times New Roman"/>
                <w:b/>
                <w:szCs w:val="24"/>
              </w:rPr>
            </w:pPr>
            <w:r>
              <w:rPr>
                <w:rFonts w:cs="Times New Roman"/>
                <w:b/>
                <w:szCs w:val="24"/>
              </w:rPr>
              <w:t>5</w:t>
            </w:r>
            <w:r w:rsidRPr="008A1AF5">
              <w:rPr>
                <w:rFonts w:cs="Times New Roman"/>
                <w:b/>
                <w:szCs w:val="24"/>
              </w:rPr>
              <w:t>0%</w:t>
            </w:r>
          </w:p>
        </w:tc>
      </w:tr>
      <w:tr w:rsidR="00A372F7" w:rsidRPr="008A1AF5" w14:paraId="0A6DE0FB" w14:textId="77777777" w:rsidTr="007C63BF">
        <w:tc>
          <w:tcPr>
            <w:tcW w:w="7933" w:type="dxa"/>
            <w:gridSpan w:val="3"/>
            <w:vAlign w:val="center"/>
          </w:tcPr>
          <w:p w14:paraId="2D7A0FE7" w14:textId="77777777" w:rsidR="00A372F7" w:rsidRPr="00436917" w:rsidRDefault="00A372F7" w:rsidP="007C63BF">
            <w:pPr>
              <w:spacing w:line="288" w:lineRule="auto"/>
              <w:ind w:left="143"/>
              <w:rPr>
                <w:rFonts w:cs="Times New Roman"/>
                <w:b/>
                <w:i/>
                <w:szCs w:val="24"/>
                <w:lang w:val="vi-VN"/>
              </w:rPr>
            </w:pPr>
            <w:r w:rsidRPr="00436917">
              <w:rPr>
                <w:rFonts w:cs="Times New Roman"/>
                <w:b/>
                <w:i/>
                <w:szCs w:val="24"/>
                <w:lang w:val="vi-VN"/>
              </w:rPr>
              <w:t>A1.1. Sự chuyên cần, thái độ học tập</w:t>
            </w:r>
          </w:p>
        </w:tc>
        <w:tc>
          <w:tcPr>
            <w:tcW w:w="1276" w:type="dxa"/>
            <w:vAlign w:val="center"/>
          </w:tcPr>
          <w:p w14:paraId="3EC0EDC1" w14:textId="34A3E96A" w:rsidR="00A372F7" w:rsidRPr="008A1AF5" w:rsidRDefault="00A372F7" w:rsidP="007C63BF">
            <w:pPr>
              <w:spacing w:line="288" w:lineRule="auto"/>
              <w:jc w:val="center"/>
              <w:rPr>
                <w:rFonts w:cs="Times New Roman"/>
                <w:b/>
                <w:i/>
                <w:szCs w:val="24"/>
              </w:rPr>
            </w:pPr>
            <w:r>
              <w:rPr>
                <w:rFonts w:cs="Times New Roman"/>
                <w:b/>
                <w:i/>
                <w:szCs w:val="24"/>
              </w:rPr>
              <w:t>20</w:t>
            </w:r>
            <w:r w:rsidRPr="008A1AF5">
              <w:rPr>
                <w:rFonts w:cs="Times New Roman"/>
                <w:b/>
                <w:i/>
                <w:szCs w:val="24"/>
              </w:rPr>
              <w:t>%</w:t>
            </w:r>
          </w:p>
        </w:tc>
      </w:tr>
      <w:tr w:rsidR="00A372F7" w:rsidRPr="008A1AF5" w14:paraId="556F9B85" w14:textId="77777777" w:rsidTr="007C63BF">
        <w:tc>
          <w:tcPr>
            <w:tcW w:w="1696" w:type="dxa"/>
            <w:vAlign w:val="center"/>
          </w:tcPr>
          <w:p w14:paraId="345CA4D2" w14:textId="77777777" w:rsidR="00A372F7" w:rsidRPr="008A1AF5" w:rsidRDefault="00A372F7" w:rsidP="007C63BF">
            <w:pPr>
              <w:spacing w:line="288" w:lineRule="auto"/>
              <w:jc w:val="center"/>
              <w:rPr>
                <w:rFonts w:cs="Times New Roman"/>
                <w:szCs w:val="24"/>
              </w:rPr>
            </w:pPr>
            <w:r>
              <w:rPr>
                <w:rFonts w:cs="Times New Roman"/>
                <w:szCs w:val="24"/>
              </w:rPr>
              <w:t>Sự chuyên cần</w:t>
            </w:r>
          </w:p>
        </w:tc>
        <w:tc>
          <w:tcPr>
            <w:tcW w:w="4536" w:type="dxa"/>
            <w:vAlign w:val="center"/>
          </w:tcPr>
          <w:p w14:paraId="612BE980" w14:textId="77777777" w:rsidR="00A372F7" w:rsidRPr="008A1AF5" w:rsidRDefault="00A372F7" w:rsidP="007C63BF">
            <w:pPr>
              <w:spacing w:line="288" w:lineRule="auto"/>
              <w:ind w:left="143"/>
              <w:rPr>
                <w:rFonts w:cs="Times New Roman"/>
                <w:szCs w:val="24"/>
              </w:rPr>
            </w:pPr>
            <w:r>
              <w:rPr>
                <w:rFonts w:cs="Times New Roman"/>
                <w:szCs w:val="24"/>
              </w:rPr>
              <w:t>A1.1.1. Tham gia đầy đủ các hoạt động được giao (theo nhóm hoặc cá nhân)</w:t>
            </w:r>
          </w:p>
        </w:tc>
        <w:tc>
          <w:tcPr>
            <w:tcW w:w="1701" w:type="dxa"/>
            <w:vAlign w:val="center"/>
          </w:tcPr>
          <w:p w14:paraId="6CA9ABD7" w14:textId="77777777" w:rsidR="00A372F7" w:rsidRPr="008A1AF5" w:rsidRDefault="00A372F7" w:rsidP="007C63BF">
            <w:pPr>
              <w:spacing w:line="288" w:lineRule="auto"/>
              <w:jc w:val="center"/>
              <w:rPr>
                <w:rFonts w:cs="Times New Roman"/>
                <w:szCs w:val="24"/>
              </w:rPr>
            </w:pPr>
            <w:r>
              <w:rPr>
                <w:rFonts w:cs="Times New Roman"/>
                <w:szCs w:val="24"/>
              </w:rPr>
              <w:t>G1, G2, G3</w:t>
            </w:r>
          </w:p>
        </w:tc>
        <w:tc>
          <w:tcPr>
            <w:tcW w:w="1276" w:type="dxa"/>
            <w:vAlign w:val="center"/>
          </w:tcPr>
          <w:p w14:paraId="443236DD" w14:textId="77777777" w:rsidR="00A372F7" w:rsidRPr="008A1AF5" w:rsidRDefault="00A372F7" w:rsidP="007C63BF">
            <w:pPr>
              <w:spacing w:line="288" w:lineRule="auto"/>
              <w:jc w:val="center"/>
              <w:rPr>
                <w:rFonts w:cs="Times New Roman"/>
                <w:szCs w:val="24"/>
              </w:rPr>
            </w:pPr>
            <w:r>
              <w:rPr>
                <w:rFonts w:cs="Times New Roman"/>
                <w:szCs w:val="24"/>
              </w:rPr>
              <w:t>05%</w:t>
            </w:r>
          </w:p>
        </w:tc>
      </w:tr>
      <w:tr w:rsidR="00A372F7" w:rsidRPr="008A1AF5" w14:paraId="6E6C41E4" w14:textId="77777777" w:rsidTr="007C63BF">
        <w:tc>
          <w:tcPr>
            <w:tcW w:w="1696" w:type="dxa"/>
            <w:vAlign w:val="center"/>
          </w:tcPr>
          <w:p w14:paraId="35AE11FD" w14:textId="77777777" w:rsidR="00A372F7" w:rsidRPr="008A1AF5" w:rsidRDefault="00A372F7" w:rsidP="007C63BF">
            <w:pPr>
              <w:spacing w:line="288" w:lineRule="auto"/>
              <w:jc w:val="center"/>
              <w:rPr>
                <w:rFonts w:cs="Times New Roman"/>
                <w:szCs w:val="24"/>
              </w:rPr>
            </w:pPr>
            <w:r>
              <w:rPr>
                <w:rFonts w:cs="Times New Roman"/>
                <w:szCs w:val="24"/>
              </w:rPr>
              <w:t>Thái độ học tập</w:t>
            </w:r>
          </w:p>
        </w:tc>
        <w:tc>
          <w:tcPr>
            <w:tcW w:w="4536" w:type="dxa"/>
            <w:vAlign w:val="center"/>
          </w:tcPr>
          <w:p w14:paraId="71F4D420" w14:textId="77777777" w:rsidR="00A372F7" w:rsidRPr="008A1AF5" w:rsidRDefault="00A372F7" w:rsidP="007C63BF">
            <w:pPr>
              <w:spacing w:line="288" w:lineRule="auto"/>
              <w:ind w:left="143"/>
              <w:rPr>
                <w:rFonts w:cs="Times New Roman"/>
                <w:szCs w:val="24"/>
              </w:rPr>
            </w:pPr>
            <w:r>
              <w:rPr>
                <w:rFonts w:cs="Times New Roman"/>
                <w:szCs w:val="24"/>
              </w:rPr>
              <w:t>A1.1.2. Thực hiện tích cực các hoạt động trên lớp</w:t>
            </w:r>
          </w:p>
        </w:tc>
        <w:tc>
          <w:tcPr>
            <w:tcW w:w="1701" w:type="dxa"/>
            <w:vAlign w:val="center"/>
          </w:tcPr>
          <w:p w14:paraId="587AB8D3" w14:textId="77777777" w:rsidR="00A372F7" w:rsidRPr="008A1AF5" w:rsidRDefault="00A372F7" w:rsidP="007C63BF">
            <w:pPr>
              <w:spacing w:line="288" w:lineRule="auto"/>
              <w:jc w:val="center"/>
              <w:rPr>
                <w:rFonts w:cs="Times New Roman"/>
                <w:szCs w:val="24"/>
              </w:rPr>
            </w:pPr>
            <w:r>
              <w:rPr>
                <w:rFonts w:cs="Times New Roman"/>
                <w:szCs w:val="24"/>
              </w:rPr>
              <w:t>G1, G2, G3</w:t>
            </w:r>
          </w:p>
        </w:tc>
        <w:tc>
          <w:tcPr>
            <w:tcW w:w="1276" w:type="dxa"/>
            <w:vAlign w:val="center"/>
          </w:tcPr>
          <w:p w14:paraId="77115163" w14:textId="77777777" w:rsidR="00A372F7" w:rsidRPr="008A1AF5" w:rsidRDefault="00A372F7" w:rsidP="007C63BF">
            <w:pPr>
              <w:spacing w:line="288" w:lineRule="auto"/>
              <w:jc w:val="center"/>
              <w:rPr>
                <w:rFonts w:cs="Times New Roman"/>
                <w:szCs w:val="24"/>
              </w:rPr>
            </w:pPr>
            <w:r>
              <w:rPr>
                <w:rFonts w:cs="Times New Roman"/>
                <w:szCs w:val="24"/>
              </w:rPr>
              <w:t>05%</w:t>
            </w:r>
          </w:p>
        </w:tc>
      </w:tr>
      <w:tr w:rsidR="00A372F7" w:rsidRPr="008A1AF5" w14:paraId="17B383A6" w14:textId="77777777" w:rsidTr="007C63BF">
        <w:tc>
          <w:tcPr>
            <w:tcW w:w="7933" w:type="dxa"/>
            <w:gridSpan w:val="3"/>
            <w:vAlign w:val="center"/>
          </w:tcPr>
          <w:p w14:paraId="4A28BCA4" w14:textId="77777777" w:rsidR="00A372F7" w:rsidRPr="008A1AF5" w:rsidRDefault="00A372F7" w:rsidP="007C63BF">
            <w:pPr>
              <w:spacing w:line="288" w:lineRule="auto"/>
              <w:ind w:left="143"/>
              <w:rPr>
                <w:rFonts w:cs="Times New Roman"/>
                <w:b/>
                <w:i/>
                <w:szCs w:val="24"/>
              </w:rPr>
            </w:pPr>
            <w:r w:rsidRPr="008A1AF5">
              <w:rPr>
                <w:rFonts w:cs="Times New Roman"/>
                <w:b/>
                <w:i/>
                <w:szCs w:val="24"/>
              </w:rPr>
              <w:t xml:space="preserve">A1.2. Hồ sơ </w:t>
            </w:r>
            <w:r>
              <w:rPr>
                <w:rFonts w:cs="Times New Roman"/>
                <w:b/>
                <w:i/>
                <w:szCs w:val="24"/>
              </w:rPr>
              <w:t>học phần</w:t>
            </w:r>
          </w:p>
        </w:tc>
        <w:tc>
          <w:tcPr>
            <w:tcW w:w="1276" w:type="dxa"/>
            <w:vAlign w:val="center"/>
          </w:tcPr>
          <w:p w14:paraId="17D9C050" w14:textId="55BC7EC9" w:rsidR="00A372F7" w:rsidRPr="008A1AF5" w:rsidRDefault="00A372F7" w:rsidP="007C63BF">
            <w:pPr>
              <w:spacing w:line="288" w:lineRule="auto"/>
              <w:jc w:val="center"/>
              <w:rPr>
                <w:rFonts w:cs="Times New Roman"/>
                <w:b/>
                <w:i/>
                <w:szCs w:val="24"/>
              </w:rPr>
            </w:pPr>
            <w:r>
              <w:rPr>
                <w:rFonts w:cs="Times New Roman"/>
                <w:b/>
                <w:i/>
                <w:szCs w:val="24"/>
              </w:rPr>
              <w:t>3</w:t>
            </w:r>
            <w:r w:rsidRPr="008A1AF5">
              <w:rPr>
                <w:rFonts w:cs="Times New Roman"/>
                <w:b/>
                <w:i/>
                <w:szCs w:val="24"/>
              </w:rPr>
              <w:t>0%</w:t>
            </w:r>
          </w:p>
        </w:tc>
      </w:tr>
      <w:tr w:rsidR="00A372F7" w:rsidRPr="008A1AF5" w14:paraId="3ACC01DA" w14:textId="77777777" w:rsidTr="007C63BF">
        <w:tc>
          <w:tcPr>
            <w:tcW w:w="1696" w:type="dxa"/>
            <w:vMerge w:val="restart"/>
            <w:vAlign w:val="center"/>
          </w:tcPr>
          <w:p w14:paraId="5CCE2ED3" w14:textId="77777777" w:rsidR="00A372F7" w:rsidRPr="008A1AF5" w:rsidRDefault="00A372F7" w:rsidP="007C63BF">
            <w:pPr>
              <w:spacing w:line="288" w:lineRule="auto"/>
              <w:jc w:val="center"/>
              <w:rPr>
                <w:rFonts w:cs="Times New Roman"/>
                <w:szCs w:val="24"/>
              </w:rPr>
            </w:pPr>
          </w:p>
        </w:tc>
        <w:tc>
          <w:tcPr>
            <w:tcW w:w="4536" w:type="dxa"/>
            <w:vAlign w:val="center"/>
          </w:tcPr>
          <w:p w14:paraId="6CE74558" w14:textId="77777777" w:rsidR="00A372F7" w:rsidRPr="008A1AF5" w:rsidRDefault="00A372F7" w:rsidP="007C63BF">
            <w:pPr>
              <w:spacing w:line="288" w:lineRule="auto"/>
              <w:ind w:left="143"/>
              <w:rPr>
                <w:rFonts w:cs="Times New Roman"/>
                <w:szCs w:val="24"/>
              </w:rPr>
            </w:pPr>
            <w:r>
              <w:rPr>
                <w:rFonts w:cs="Times New Roman"/>
                <w:szCs w:val="24"/>
              </w:rPr>
              <w:t xml:space="preserve">A1.2.1. </w:t>
            </w:r>
            <w:r w:rsidRPr="008A1AF5">
              <w:rPr>
                <w:rFonts w:cs="Times New Roman"/>
                <w:szCs w:val="24"/>
              </w:rPr>
              <w:t>Có tài liệu học tập</w:t>
            </w:r>
            <w:r>
              <w:rPr>
                <w:rFonts w:cs="Times New Roman"/>
                <w:szCs w:val="24"/>
              </w:rPr>
              <w:t>.</w:t>
            </w:r>
          </w:p>
        </w:tc>
        <w:tc>
          <w:tcPr>
            <w:tcW w:w="1701" w:type="dxa"/>
            <w:vAlign w:val="center"/>
          </w:tcPr>
          <w:p w14:paraId="7F5C21FF" w14:textId="77777777" w:rsidR="00A372F7" w:rsidRPr="008A1AF5" w:rsidRDefault="00A372F7" w:rsidP="007C63BF">
            <w:pPr>
              <w:spacing w:line="288" w:lineRule="auto"/>
              <w:jc w:val="center"/>
              <w:rPr>
                <w:rFonts w:cs="Times New Roman"/>
                <w:szCs w:val="24"/>
              </w:rPr>
            </w:pPr>
            <w:r>
              <w:rPr>
                <w:rFonts w:cs="Times New Roman"/>
                <w:szCs w:val="24"/>
              </w:rPr>
              <w:t>G1, G2, G3</w:t>
            </w:r>
          </w:p>
        </w:tc>
        <w:tc>
          <w:tcPr>
            <w:tcW w:w="1276" w:type="dxa"/>
            <w:vAlign w:val="center"/>
          </w:tcPr>
          <w:p w14:paraId="0C913C89" w14:textId="6B4CA94A" w:rsidR="00A372F7" w:rsidRPr="008A1AF5" w:rsidRDefault="00436917" w:rsidP="007C63BF">
            <w:pPr>
              <w:spacing w:line="288" w:lineRule="auto"/>
              <w:jc w:val="center"/>
              <w:rPr>
                <w:rFonts w:cs="Times New Roman"/>
                <w:szCs w:val="24"/>
              </w:rPr>
            </w:pPr>
            <w:r>
              <w:rPr>
                <w:rFonts w:cs="Times New Roman"/>
                <w:szCs w:val="24"/>
                <w:lang w:val="vi-VN"/>
              </w:rPr>
              <w:t>7</w:t>
            </w:r>
            <w:r w:rsidR="00A372F7">
              <w:rPr>
                <w:rFonts w:cs="Times New Roman"/>
                <w:szCs w:val="24"/>
              </w:rPr>
              <w:t>,5%</w:t>
            </w:r>
          </w:p>
        </w:tc>
      </w:tr>
      <w:tr w:rsidR="00A372F7" w:rsidRPr="008A1AF5" w14:paraId="30A01D11" w14:textId="77777777" w:rsidTr="007C63BF">
        <w:tc>
          <w:tcPr>
            <w:tcW w:w="1696" w:type="dxa"/>
            <w:vMerge/>
            <w:vAlign w:val="center"/>
          </w:tcPr>
          <w:p w14:paraId="3F6FD6DF" w14:textId="77777777" w:rsidR="00A372F7" w:rsidRPr="008A1AF5" w:rsidRDefault="00A372F7" w:rsidP="007C63BF">
            <w:pPr>
              <w:spacing w:line="288" w:lineRule="auto"/>
              <w:jc w:val="center"/>
              <w:rPr>
                <w:rFonts w:cs="Times New Roman"/>
                <w:szCs w:val="24"/>
              </w:rPr>
            </w:pPr>
          </w:p>
        </w:tc>
        <w:tc>
          <w:tcPr>
            <w:tcW w:w="4536" w:type="dxa"/>
            <w:vAlign w:val="center"/>
          </w:tcPr>
          <w:p w14:paraId="4092F836" w14:textId="77777777" w:rsidR="00A372F7" w:rsidRPr="008A1AF5" w:rsidRDefault="00A372F7" w:rsidP="007C63BF">
            <w:pPr>
              <w:spacing w:line="288" w:lineRule="auto"/>
              <w:ind w:left="143"/>
              <w:rPr>
                <w:rFonts w:cs="Times New Roman"/>
                <w:szCs w:val="24"/>
              </w:rPr>
            </w:pPr>
            <w:r>
              <w:rPr>
                <w:rFonts w:cs="Times New Roman"/>
                <w:szCs w:val="24"/>
              </w:rPr>
              <w:t>A1.2.2. Nạp đủ sản phẩm của nhiệm vụ được giao.</w:t>
            </w:r>
          </w:p>
        </w:tc>
        <w:tc>
          <w:tcPr>
            <w:tcW w:w="1701" w:type="dxa"/>
            <w:vAlign w:val="center"/>
          </w:tcPr>
          <w:p w14:paraId="6149093B" w14:textId="77777777" w:rsidR="00A372F7" w:rsidRPr="008A1AF5" w:rsidRDefault="00A372F7" w:rsidP="007C63BF">
            <w:pPr>
              <w:spacing w:line="288" w:lineRule="auto"/>
              <w:jc w:val="center"/>
              <w:rPr>
                <w:rFonts w:cs="Times New Roman"/>
                <w:szCs w:val="24"/>
              </w:rPr>
            </w:pPr>
            <w:r>
              <w:rPr>
                <w:rFonts w:cs="Times New Roman"/>
                <w:szCs w:val="24"/>
              </w:rPr>
              <w:t>G1, G2, G3</w:t>
            </w:r>
          </w:p>
        </w:tc>
        <w:tc>
          <w:tcPr>
            <w:tcW w:w="1276" w:type="dxa"/>
            <w:vAlign w:val="center"/>
          </w:tcPr>
          <w:p w14:paraId="49F3FF90" w14:textId="77777777" w:rsidR="00A372F7" w:rsidRPr="008A1AF5" w:rsidRDefault="00A372F7" w:rsidP="007C63BF">
            <w:pPr>
              <w:spacing w:line="288" w:lineRule="auto"/>
              <w:jc w:val="center"/>
              <w:rPr>
                <w:rFonts w:cs="Times New Roman"/>
                <w:szCs w:val="24"/>
              </w:rPr>
            </w:pPr>
            <w:r>
              <w:rPr>
                <w:rFonts w:cs="Times New Roman"/>
                <w:szCs w:val="24"/>
              </w:rPr>
              <w:t>15%</w:t>
            </w:r>
          </w:p>
        </w:tc>
      </w:tr>
      <w:tr w:rsidR="00A372F7" w:rsidRPr="008A1AF5" w14:paraId="752A083B" w14:textId="77777777" w:rsidTr="007C63BF">
        <w:tc>
          <w:tcPr>
            <w:tcW w:w="1696" w:type="dxa"/>
            <w:vMerge/>
            <w:vAlign w:val="center"/>
          </w:tcPr>
          <w:p w14:paraId="0987E248" w14:textId="77777777" w:rsidR="00A372F7" w:rsidRPr="008A1AF5" w:rsidRDefault="00A372F7" w:rsidP="007C63BF">
            <w:pPr>
              <w:spacing w:line="288" w:lineRule="auto"/>
              <w:jc w:val="center"/>
              <w:rPr>
                <w:rFonts w:cs="Times New Roman"/>
                <w:szCs w:val="24"/>
              </w:rPr>
            </w:pPr>
          </w:p>
        </w:tc>
        <w:tc>
          <w:tcPr>
            <w:tcW w:w="4536" w:type="dxa"/>
            <w:vAlign w:val="center"/>
          </w:tcPr>
          <w:p w14:paraId="3D00941C" w14:textId="77777777" w:rsidR="00A372F7" w:rsidRPr="008A1AF5" w:rsidRDefault="00A372F7" w:rsidP="007C63BF">
            <w:pPr>
              <w:spacing w:line="288" w:lineRule="auto"/>
              <w:ind w:left="143"/>
              <w:rPr>
                <w:rFonts w:cs="Times New Roman"/>
                <w:szCs w:val="24"/>
              </w:rPr>
            </w:pPr>
            <w:r>
              <w:rPr>
                <w:rFonts w:cs="Times New Roman"/>
                <w:szCs w:val="24"/>
              </w:rPr>
              <w:t>A1.2.3. Làm đầy đủ bài tập ở nhà và tham gia chữa bài tập.</w:t>
            </w:r>
          </w:p>
        </w:tc>
        <w:tc>
          <w:tcPr>
            <w:tcW w:w="1701" w:type="dxa"/>
            <w:vAlign w:val="center"/>
          </w:tcPr>
          <w:p w14:paraId="5A3ED99A" w14:textId="77777777" w:rsidR="00A372F7" w:rsidRPr="008A1AF5" w:rsidRDefault="00A372F7" w:rsidP="007C63BF">
            <w:pPr>
              <w:spacing w:line="288" w:lineRule="auto"/>
              <w:jc w:val="center"/>
              <w:rPr>
                <w:rFonts w:cs="Times New Roman"/>
                <w:szCs w:val="24"/>
              </w:rPr>
            </w:pPr>
            <w:r>
              <w:rPr>
                <w:rFonts w:cs="Times New Roman"/>
                <w:szCs w:val="24"/>
              </w:rPr>
              <w:t>G1, G2, G3</w:t>
            </w:r>
          </w:p>
        </w:tc>
        <w:tc>
          <w:tcPr>
            <w:tcW w:w="1276" w:type="dxa"/>
            <w:vAlign w:val="center"/>
          </w:tcPr>
          <w:p w14:paraId="382EC435" w14:textId="77B71E8B" w:rsidR="00A372F7" w:rsidRPr="008A1AF5" w:rsidRDefault="00436917" w:rsidP="007C63BF">
            <w:pPr>
              <w:spacing w:line="288" w:lineRule="auto"/>
              <w:jc w:val="center"/>
              <w:rPr>
                <w:rFonts w:cs="Times New Roman"/>
                <w:szCs w:val="24"/>
              </w:rPr>
            </w:pPr>
            <w:r>
              <w:rPr>
                <w:rFonts w:cs="Times New Roman"/>
                <w:szCs w:val="24"/>
              </w:rPr>
              <w:t>7</w:t>
            </w:r>
            <w:r w:rsidR="00A372F7">
              <w:rPr>
                <w:rFonts w:cs="Times New Roman"/>
                <w:szCs w:val="24"/>
              </w:rPr>
              <w:t>,5%</w:t>
            </w:r>
          </w:p>
        </w:tc>
      </w:tr>
      <w:tr w:rsidR="00A372F7" w:rsidRPr="008A1AF5" w14:paraId="1CD13A87" w14:textId="77777777" w:rsidTr="007C63BF">
        <w:tblPrEx>
          <w:tblCellMar>
            <w:left w:w="108" w:type="dxa"/>
            <w:right w:w="108" w:type="dxa"/>
          </w:tblCellMar>
        </w:tblPrEx>
        <w:tc>
          <w:tcPr>
            <w:tcW w:w="7933" w:type="dxa"/>
            <w:gridSpan w:val="3"/>
            <w:vAlign w:val="center"/>
          </w:tcPr>
          <w:p w14:paraId="09DD9566" w14:textId="77777777" w:rsidR="00A372F7" w:rsidRPr="008A1AF5" w:rsidRDefault="00A372F7" w:rsidP="007C63BF">
            <w:pPr>
              <w:spacing w:line="288" w:lineRule="auto"/>
              <w:ind w:left="143"/>
              <w:rPr>
                <w:rFonts w:cs="Times New Roman"/>
                <w:b/>
                <w:szCs w:val="24"/>
              </w:rPr>
            </w:pPr>
            <w:r w:rsidRPr="008A1AF5">
              <w:rPr>
                <w:rFonts w:cs="Times New Roman"/>
                <w:b/>
                <w:szCs w:val="24"/>
              </w:rPr>
              <w:t>A</w:t>
            </w:r>
            <w:r>
              <w:rPr>
                <w:rFonts w:cs="Times New Roman"/>
                <w:b/>
                <w:szCs w:val="24"/>
              </w:rPr>
              <w:t>2</w:t>
            </w:r>
            <w:r w:rsidRPr="008A1AF5">
              <w:rPr>
                <w:rFonts w:cs="Times New Roman"/>
                <w:b/>
                <w:szCs w:val="24"/>
              </w:rPr>
              <w:t xml:space="preserve">. Đánh giá cuối </w:t>
            </w:r>
            <w:r>
              <w:rPr>
                <w:rFonts w:cs="Times New Roman"/>
                <w:b/>
                <w:szCs w:val="24"/>
              </w:rPr>
              <w:t>kì</w:t>
            </w:r>
          </w:p>
        </w:tc>
        <w:tc>
          <w:tcPr>
            <w:tcW w:w="1276" w:type="dxa"/>
            <w:vAlign w:val="center"/>
          </w:tcPr>
          <w:p w14:paraId="14B91E6F" w14:textId="77777777" w:rsidR="00A372F7" w:rsidRPr="008A1AF5" w:rsidRDefault="00A372F7" w:rsidP="007C63BF">
            <w:pPr>
              <w:spacing w:line="288" w:lineRule="auto"/>
              <w:jc w:val="center"/>
              <w:rPr>
                <w:rFonts w:cs="Times New Roman"/>
                <w:b/>
                <w:szCs w:val="24"/>
              </w:rPr>
            </w:pPr>
            <w:r>
              <w:rPr>
                <w:rFonts w:cs="Times New Roman"/>
                <w:b/>
                <w:szCs w:val="24"/>
              </w:rPr>
              <w:t>5</w:t>
            </w:r>
            <w:r w:rsidRPr="008A1AF5">
              <w:rPr>
                <w:rFonts w:cs="Times New Roman"/>
                <w:b/>
                <w:szCs w:val="24"/>
              </w:rPr>
              <w:t>0%</w:t>
            </w:r>
          </w:p>
        </w:tc>
      </w:tr>
      <w:tr w:rsidR="00A372F7" w:rsidRPr="008A1AF5" w14:paraId="3DF8ACB7" w14:textId="77777777" w:rsidTr="007C63BF">
        <w:tblPrEx>
          <w:tblCellMar>
            <w:left w:w="108" w:type="dxa"/>
            <w:right w:w="108" w:type="dxa"/>
          </w:tblCellMar>
        </w:tblPrEx>
        <w:tc>
          <w:tcPr>
            <w:tcW w:w="1696" w:type="dxa"/>
            <w:vAlign w:val="center"/>
          </w:tcPr>
          <w:p w14:paraId="21BF1B58" w14:textId="77777777" w:rsidR="00A372F7" w:rsidRPr="008A1AF5" w:rsidRDefault="00A372F7" w:rsidP="007C63BF">
            <w:pPr>
              <w:spacing w:line="288" w:lineRule="auto"/>
              <w:jc w:val="center"/>
              <w:rPr>
                <w:rFonts w:cs="Times New Roman"/>
                <w:b/>
                <w:i/>
                <w:szCs w:val="24"/>
              </w:rPr>
            </w:pPr>
            <w:r>
              <w:rPr>
                <w:rFonts w:cs="Times New Roman"/>
                <w:b/>
                <w:i/>
                <w:szCs w:val="24"/>
              </w:rPr>
              <w:t>Phần</w:t>
            </w:r>
            <w:r w:rsidRPr="008A1AF5">
              <w:rPr>
                <w:rFonts w:cs="Times New Roman"/>
                <w:b/>
                <w:i/>
                <w:szCs w:val="24"/>
              </w:rPr>
              <w:t xml:space="preserve"> </w:t>
            </w:r>
            <w:r>
              <w:rPr>
                <w:rFonts w:cs="Times New Roman"/>
                <w:b/>
                <w:i/>
                <w:szCs w:val="24"/>
              </w:rPr>
              <w:t>Lí</w:t>
            </w:r>
            <w:r w:rsidRPr="008A1AF5">
              <w:rPr>
                <w:rFonts w:cs="Times New Roman"/>
                <w:b/>
                <w:i/>
                <w:szCs w:val="24"/>
              </w:rPr>
              <w:t xml:space="preserve"> thuyết</w:t>
            </w:r>
          </w:p>
        </w:tc>
        <w:tc>
          <w:tcPr>
            <w:tcW w:w="4536" w:type="dxa"/>
            <w:vAlign w:val="center"/>
          </w:tcPr>
          <w:p w14:paraId="3B88D1B1" w14:textId="77777777" w:rsidR="00A372F7" w:rsidRDefault="00A372F7" w:rsidP="007C63BF">
            <w:pPr>
              <w:spacing w:line="288" w:lineRule="auto"/>
              <w:ind w:left="143"/>
              <w:rPr>
                <w:rFonts w:cs="Times New Roman"/>
                <w:szCs w:val="24"/>
              </w:rPr>
            </w:pPr>
            <w:r>
              <w:rPr>
                <w:rFonts w:cs="Times New Roman"/>
                <w:szCs w:val="24"/>
              </w:rPr>
              <w:t>Lựa chọn 1: Thi viết</w:t>
            </w:r>
          </w:p>
          <w:p w14:paraId="0AE13B29" w14:textId="77777777" w:rsidR="00A372F7" w:rsidRPr="008A1AF5" w:rsidRDefault="00A372F7" w:rsidP="007C63BF">
            <w:pPr>
              <w:spacing w:line="288" w:lineRule="auto"/>
              <w:ind w:left="143"/>
              <w:rPr>
                <w:rFonts w:cs="Times New Roman"/>
                <w:szCs w:val="24"/>
              </w:rPr>
            </w:pPr>
            <w:r>
              <w:rPr>
                <w:rFonts w:cs="Times New Roman"/>
                <w:szCs w:val="24"/>
              </w:rPr>
              <w:t>Lựa chọn 2: Thi trắc nghiệm khách quan</w:t>
            </w:r>
          </w:p>
        </w:tc>
        <w:tc>
          <w:tcPr>
            <w:tcW w:w="1701" w:type="dxa"/>
            <w:vAlign w:val="center"/>
          </w:tcPr>
          <w:p w14:paraId="7DA74EC9" w14:textId="77777777" w:rsidR="00A372F7" w:rsidRPr="008A1AF5" w:rsidRDefault="00A372F7" w:rsidP="007C63BF">
            <w:pPr>
              <w:spacing w:line="288" w:lineRule="auto"/>
              <w:jc w:val="center"/>
              <w:rPr>
                <w:rFonts w:cs="Times New Roman"/>
                <w:szCs w:val="24"/>
              </w:rPr>
            </w:pPr>
          </w:p>
        </w:tc>
        <w:tc>
          <w:tcPr>
            <w:tcW w:w="1276" w:type="dxa"/>
            <w:vAlign w:val="center"/>
          </w:tcPr>
          <w:p w14:paraId="16866C62" w14:textId="77777777" w:rsidR="00A372F7" w:rsidRPr="008A1AF5" w:rsidRDefault="00A372F7" w:rsidP="007C63BF">
            <w:pPr>
              <w:spacing w:line="288" w:lineRule="auto"/>
              <w:jc w:val="center"/>
              <w:rPr>
                <w:rFonts w:cs="Times New Roman"/>
                <w:szCs w:val="24"/>
              </w:rPr>
            </w:pPr>
            <w:r>
              <w:rPr>
                <w:rFonts w:cs="Times New Roman"/>
                <w:szCs w:val="24"/>
              </w:rPr>
              <w:t>50</w:t>
            </w:r>
            <w:r w:rsidRPr="008A1AF5">
              <w:rPr>
                <w:rFonts w:cs="Times New Roman"/>
                <w:szCs w:val="24"/>
              </w:rPr>
              <w:t>%</w:t>
            </w:r>
          </w:p>
        </w:tc>
      </w:tr>
      <w:tr w:rsidR="00A372F7" w:rsidRPr="008A1AF5" w14:paraId="7DA57B7D" w14:textId="77777777" w:rsidTr="007C63BF">
        <w:tblPrEx>
          <w:tblCellMar>
            <w:left w:w="108" w:type="dxa"/>
            <w:right w:w="108" w:type="dxa"/>
          </w:tblCellMar>
        </w:tblPrEx>
        <w:tc>
          <w:tcPr>
            <w:tcW w:w="1696" w:type="dxa"/>
            <w:vAlign w:val="center"/>
          </w:tcPr>
          <w:p w14:paraId="0806BC67" w14:textId="77777777" w:rsidR="00A372F7" w:rsidRPr="008A1AF5" w:rsidRDefault="00A372F7" w:rsidP="007C63BF">
            <w:pPr>
              <w:spacing w:line="288" w:lineRule="auto"/>
              <w:jc w:val="center"/>
              <w:rPr>
                <w:rFonts w:cs="Times New Roman"/>
                <w:b/>
                <w:i/>
                <w:szCs w:val="24"/>
              </w:rPr>
            </w:pPr>
            <w:r>
              <w:rPr>
                <w:rFonts w:cs="Times New Roman"/>
                <w:b/>
                <w:i/>
                <w:szCs w:val="24"/>
              </w:rPr>
              <w:t>Phần</w:t>
            </w:r>
            <w:r w:rsidRPr="008A1AF5">
              <w:rPr>
                <w:rFonts w:cs="Times New Roman"/>
                <w:b/>
                <w:i/>
                <w:szCs w:val="24"/>
              </w:rPr>
              <w:t xml:space="preserve"> Thực hành</w:t>
            </w:r>
          </w:p>
        </w:tc>
        <w:tc>
          <w:tcPr>
            <w:tcW w:w="4536" w:type="dxa"/>
            <w:vAlign w:val="center"/>
          </w:tcPr>
          <w:p w14:paraId="05767FAE" w14:textId="77777777" w:rsidR="00A372F7" w:rsidRPr="008A1AF5" w:rsidRDefault="00A372F7" w:rsidP="007C63BF">
            <w:pPr>
              <w:spacing w:line="288" w:lineRule="auto"/>
              <w:ind w:left="143"/>
              <w:rPr>
                <w:rFonts w:cs="Times New Roman"/>
                <w:szCs w:val="24"/>
              </w:rPr>
            </w:pPr>
          </w:p>
        </w:tc>
        <w:tc>
          <w:tcPr>
            <w:tcW w:w="1701" w:type="dxa"/>
            <w:vAlign w:val="center"/>
          </w:tcPr>
          <w:p w14:paraId="2E0CFBE5" w14:textId="77777777" w:rsidR="00A372F7" w:rsidRPr="008A1AF5" w:rsidRDefault="00A372F7" w:rsidP="007C63BF">
            <w:pPr>
              <w:spacing w:line="288" w:lineRule="auto"/>
              <w:jc w:val="center"/>
              <w:rPr>
                <w:rFonts w:cs="Times New Roman"/>
                <w:szCs w:val="24"/>
              </w:rPr>
            </w:pPr>
          </w:p>
        </w:tc>
        <w:tc>
          <w:tcPr>
            <w:tcW w:w="1276" w:type="dxa"/>
            <w:vAlign w:val="center"/>
          </w:tcPr>
          <w:p w14:paraId="4328572F" w14:textId="77777777" w:rsidR="00A372F7" w:rsidRPr="008A1AF5" w:rsidRDefault="00A372F7" w:rsidP="007C63BF">
            <w:pPr>
              <w:spacing w:line="288" w:lineRule="auto"/>
              <w:jc w:val="center"/>
              <w:rPr>
                <w:rFonts w:cs="Times New Roman"/>
                <w:szCs w:val="24"/>
              </w:rPr>
            </w:pPr>
          </w:p>
        </w:tc>
      </w:tr>
    </w:tbl>
    <w:p w14:paraId="45892D4A" w14:textId="77777777" w:rsidR="00246F93" w:rsidRDefault="00246F93" w:rsidP="00246F93">
      <w:pPr>
        <w:spacing w:after="0"/>
        <w:jc w:val="both"/>
        <w:rPr>
          <w:rFonts w:cs="Times New Roman"/>
          <w:b/>
          <w:i/>
          <w:szCs w:val="26"/>
          <w:lang w:val="en-US"/>
        </w:rPr>
      </w:pPr>
    </w:p>
    <w:p w14:paraId="4142B6AF" w14:textId="2BD5D640" w:rsidR="00246F93" w:rsidRPr="0014573D" w:rsidRDefault="00246F93" w:rsidP="00246F93">
      <w:pPr>
        <w:spacing w:after="0"/>
        <w:jc w:val="both"/>
        <w:rPr>
          <w:rFonts w:cs="Times New Roman"/>
          <w:b/>
          <w:i/>
          <w:szCs w:val="26"/>
          <w:lang w:val="en-US"/>
        </w:rPr>
      </w:pPr>
      <w:r w:rsidRPr="0014573D">
        <w:rPr>
          <w:rFonts w:cs="Times New Roman"/>
          <w:b/>
          <w:i/>
          <w:szCs w:val="26"/>
          <w:lang w:val="en-US"/>
        </w:rPr>
        <w:t>5.2. Các bộ tiêu chí đánh giá</w:t>
      </w:r>
    </w:p>
    <w:p w14:paraId="3767298C" w14:textId="77777777" w:rsidR="00246F93" w:rsidRPr="0014573D" w:rsidRDefault="00246F93" w:rsidP="00246F93">
      <w:pPr>
        <w:spacing w:after="0"/>
        <w:jc w:val="both"/>
        <w:rPr>
          <w:rFonts w:cs="Times New Roman"/>
          <w:b/>
          <w:i/>
          <w:szCs w:val="26"/>
          <w:lang w:val="en-US"/>
        </w:rPr>
      </w:pPr>
      <w:r w:rsidRPr="0014573D">
        <w:rPr>
          <w:rFonts w:cs="Times New Roman"/>
          <w:b/>
          <w:i/>
          <w:szCs w:val="26"/>
          <w:lang w:val="en-US"/>
        </w:rPr>
        <w:t>Rubric 1: Đánh giá bài A1.1</w:t>
      </w:r>
    </w:p>
    <w:tbl>
      <w:tblPr>
        <w:tblW w:w="9312"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326"/>
        <w:gridCol w:w="1326"/>
        <w:gridCol w:w="1323"/>
        <w:gridCol w:w="1326"/>
        <w:gridCol w:w="1325"/>
        <w:gridCol w:w="857"/>
      </w:tblGrid>
      <w:tr w:rsidR="00246F93" w:rsidRPr="0014573D" w14:paraId="159C2B75" w14:textId="77777777" w:rsidTr="00A65401">
        <w:trPr>
          <w:trHeight w:val="371"/>
        </w:trPr>
        <w:tc>
          <w:tcPr>
            <w:tcW w:w="1829" w:type="dxa"/>
            <w:vMerge w:val="restart"/>
            <w:shd w:val="clear" w:color="auto" w:fill="auto"/>
          </w:tcPr>
          <w:p w14:paraId="0BB1AEC3" w14:textId="77777777" w:rsidR="00246F93" w:rsidRPr="0014573D" w:rsidRDefault="00246F93" w:rsidP="00A65401">
            <w:pPr>
              <w:pStyle w:val="TableParagraph"/>
              <w:spacing w:before="3"/>
              <w:rPr>
                <w:sz w:val="24"/>
              </w:rPr>
            </w:pPr>
          </w:p>
          <w:p w14:paraId="3A8A2C95" w14:textId="77777777" w:rsidR="00246F93" w:rsidRPr="0014573D" w:rsidRDefault="00246F93" w:rsidP="00A65401">
            <w:pPr>
              <w:pStyle w:val="TableParagraph"/>
              <w:ind w:left="772" w:right="239" w:hanging="509"/>
              <w:rPr>
                <w:b/>
              </w:rPr>
            </w:pPr>
            <w:r w:rsidRPr="0014573D">
              <w:rPr>
                <w:b/>
              </w:rPr>
              <w:t>Tiêu chí đánh</w:t>
            </w:r>
            <w:r w:rsidRPr="0014573D">
              <w:rPr>
                <w:b/>
                <w:spacing w:val="-52"/>
              </w:rPr>
              <w:t xml:space="preserve"> </w:t>
            </w:r>
            <w:r w:rsidRPr="0014573D">
              <w:rPr>
                <w:b/>
              </w:rPr>
              <w:t>giá</w:t>
            </w:r>
          </w:p>
        </w:tc>
        <w:tc>
          <w:tcPr>
            <w:tcW w:w="6626" w:type="dxa"/>
            <w:gridSpan w:val="5"/>
            <w:shd w:val="clear" w:color="auto" w:fill="auto"/>
          </w:tcPr>
          <w:p w14:paraId="61DD1D61" w14:textId="77777777" w:rsidR="00246F93" w:rsidRPr="0014573D" w:rsidRDefault="00246F93" w:rsidP="00A65401">
            <w:pPr>
              <w:pStyle w:val="TableParagraph"/>
              <w:spacing w:before="58"/>
              <w:ind w:left="2495" w:right="2490"/>
              <w:jc w:val="center"/>
              <w:rPr>
                <w:b/>
              </w:rPr>
            </w:pPr>
            <w:r w:rsidRPr="0014573D">
              <w:rPr>
                <w:b/>
              </w:rPr>
              <w:t>Mức độ đánh</w:t>
            </w:r>
            <w:r w:rsidRPr="0014573D">
              <w:rPr>
                <w:b/>
                <w:spacing w:val="-3"/>
              </w:rPr>
              <w:t xml:space="preserve"> </w:t>
            </w:r>
            <w:r w:rsidRPr="0014573D">
              <w:rPr>
                <w:b/>
              </w:rPr>
              <w:t>giá</w:t>
            </w:r>
          </w:p>
        </w:tc>
        <w:tc>
          <w:tcPr>
            <w:tcW w:w="857" w:type="dxa"/>
            <w:vMerge w:val="restart"/>
            <w:shd w:val="clear" w:color="auto" w:fill="auto"/>
          </w:tcPr>
          <w:p w14:paraId="7ABCF67D" w14:textId="77777777" w:rsidR="00246F93" w:rsidRPr="0014573D" w:rsidRDefault="00246F93" w:rsidP="00A65401">
            <w:pPr>
              <w:pStyle w:val="TableParagraph"/>
              <w:spacing w:before="3"/>
              <w:rPr>
                <w:sz w:val="24"/>
              </w:rPr>
            </w:pPr>
          </w:p>
          <w:p w14:paraId="3E491AF6" w14:textId="77777777" w:rsidR="00246F93" w:rsidRPr="0014573D" w:rsidRDefault="00246F93" w:rsidP="00A65401">
            <w:pPr>
              <w:pStyle w:val="TableParagraph"/>
              <w:ind w:left="323" w:right="112" w:hanging="195"/>
              <w:rPr>
                <w:b/>
              </w:rPr>
            </w:pPr>
            <w:r w:rsidRPr="0014573D">
              <w:rPr>
                <w:b/>
              </w:rPr>
              <w:t>Trọng</w:t>
            </w:r>
            <w:r w:rsidRPr="0014573D">
              <w:rPr>
                <w:b/>
                <w:spacing w:val="-52"/>
              </w:rPr>
              <w:t xml:space="preserve"> </w:t>
            </w:r>
            <w:r w:rsidRPr="0014573D">
              <w:rPr>
                <w:b/>
              </w:rPr>
              <w:t>số</w:t>
            </w:r>
          </w:p>
        </w:tc>
      </w:tr>
      <w:tr w:rsidR="00246F93" w:rsidRPr="0014573D" w14:paraId="61556313" w14:textId="77777777" w:rsidTr="00A65401">
        <w:trPr>
          <w:trHeight w:val="685"/>
        </w:trPr>
        <w:tc>
          <w:tcPr>
            <w:tcW w:w="1829" w:type="dxa"/>
            <w:vMerge/>
            <w:tcBorders>
              <w:top w:val="nil"/>
            </w:tcBorders>
            <w:shd w:val="clear" w:color="auto" w:fill="auto"/>
          </w:tcPr>
          <w:p w14:paraId="233BE40C" w14:textId="77777777" w:rsidR="00246F93" w:rsidRPr="0014573D" w:rsidRDefault="00246F93" w:rsidP="00A65401">
            <w:pPr>
              <w:rPr>
                <w:sz w:val="2"/>
                <w:szCs w:val="2"/>
              </w:rPr>
            </w:pPr>
          </w:p>
        </w:tc>
        <w:tc>
          <w:tcPr>
            <w:tcW w:w="1326" w:type="dxa"/>
            <w:shd w:val="clear" w:color="auto" w:fill="auto"/>
          </w:tcPr>
          <w:p w14:paraId="4BA87135" w14:textId="77777777" w:rsidR="00246F93" w:rsidRPr="0014573D" w:rsidRDefault="00246F93" w:rsidP="00A65401">
            <w:pPr>
              <w:pStyle w:val="TableParagraph"/>
              <w:spacing w:before="3" w:line="310" w:lineRule="atLeast"/>
              <w:ind w:left="304" w:right="292" w:firstLine="278"/>
              <w:rPr>
                <w:b/>
              </w:rPr>
            </w:pPr>
            <w:r w:rsidRPr="0014573D">
              <w:rPr>
                <w:b/>
              </w:rPr>
              <w:t>A</w:t>
            </w:r>
            <w:r w:rsidRPr="0014573D">
              <w:rPr>
                <w:b/>
                <w:spacing w:val="1"/>
              </w:rPr>
              <w:t xml:space="preserve"> </w:t>
            </w:r>
            <w:r w:rsidRPr="0014573D">
              <w:rPr>
                <w:b/>
              </w:rPr>
              <w:t>(8.5-10)</w:t>
            </w:r>
          </w:p>
        </w:tc>
        <w:tc>
          <w:tcPr>
            <w:tcW w:w="1326" w:type="dxa"/>
            <w:shd w:val="clear" w:color="auto" w:fill="auto"/>
          </w:tcPr>
          <w:p w14:paraId="180BD7B9" w14:textId="77777777" w:rsidR="00246F93" w:rsidRPr="0014573D" w:rsidRDefault="00246F93" w:rsidP="00A65401">
            <w:pPr>
              <w:pStyle w:val="TableParagraph"/>
              <w:spacing w:before="3" w:line="310" w:lineRule="atLeast"/>
              <w:ind w:left="274" w:right="267" w:firstLine="312"/>
              <w:rPr>
                <w:b/>
              </w:rPr>
            </w:pPr>
            <w:r w:rsidRPr="0014573D">
              <w:rPr>
                <w:b/>
              </w:rPr>
              <w:t>B</w:t>
            </w:r>
            <w:r w:rsidRPr="0014573D">
              <w:rPr>
                <w:b/>
                <w:spacing w:val="1"/>
              </w:rPr>
              <w:t xml:space="preserve"> </w:t>
            </w:r>
            <w:r w:rsidRPr="0014573D">
              <w:rPr>
                <w:b/>
              </w:rPr>
              <w:t>(7.0-8.4)</w:t>
            </w:r>
          </w:p>
        </w:tc>
        <w:tc>
          <w:tcPr>
            <w:tcW w:w="1323" w:type="dxa"/>
            <w:shd w:val="clear" w:color="auto" w:fill="auto"/>
          </w:tcPr>
          <w:p w14:paraId="195F830A" w14:textId="77777777" w:rsidR="00246F93" w:rsidRPr="0014573D" w:rsidRDefault="00246F93" w:rsidP="00A65401">
            <w:pPr>
              <w:pStyle w:val="TableParagraph"/>
              <w:spacing w:before="3" w:line="310" w:lineRule="atLeast"/>
              <w:ind w:left="271" w:right="267" w:firstLine="307"/>
              <w:rPr>
                <w:b/>
              </w:rPr>
            </w:pPr>
            <w:r w:rsidRPr="0014573D">
              <w:rPr>
                <w:b/>
              </w:rPr>
              <w:t>C</w:t>
            </w:r>
            <w:r w:rsidRPr="0014573D">
              <w:rPr>
                <w:b/>
                <w:spacing w:val="1"/>
              </w:rPr>
              <w:t xml:space="preserve"> </w:t>
            </w:r>
            <w:r w:rsidRPr="0014573D">
              <w:rPr>
                <w:b/>
              </w:rPr>
              <w:t>(5.5-6.9)</w:t>
            </w:r>
          </w:p>
        </w:tc>
        <w:tc>
          <w:tcPr>
            <w:tcW w:w="1326" w:type="dxa"/>
            <w:shd w:val="clear" w:color="auto" w:fill="auto"/>
          </w:tcPr>
          <w:p w14:paraId="0032DE45" w14:textId="77777777" w:rsidR="00246F93" w:rsidRPr="0014573D" w:rsidRDefault="00246F93" w:rsidP="00A65401">
            <w:pPr>
              <w:pStyle w:val="TableParagraph"/>
              <w:spacing w:before="3" w:line="310" w:lineRule="atLeast"/>
              <w:ind w:left="273" w:right="268" w:firstLine="307"/>
              <w:rPr>
                <w:b/>
              </w:rPr>
            </w:pPr>
            <w:r w:rsidRPr="0014573D">
              <w:rPr>
                <w:b/>
              </w:rPr>
              <w:t>D</w:t>
            </w:r>
            <w:r w:rsidRPr="0014573D">
              <w:rPr>
                <w:b/>
                <w:spacing w:val="1"/>
              </w:rPr>
              <w:t xml:space="preserve"> </w:t>
            </w:r>
            <w:r w:rsidRPr="0014573D">
              <w:rPr>
                <w:b/>
              </w:rPr>
              <w:t>(4.0-5.4)</w:t>
            </w:r>
          </w:p>
        </w:tc>
        <w:tc>
          <w:tcPr>
            <w:tcW w:w="1325" w:type="dxa"/>
            <w:shd w:val="clear" w:color="auto" w:fill="auto"/>
          </w:tcPr>
          <w:p w14:paraId="3A85A30E" w14:textId="77777777" w:rsidR="00246F93" w:rsidRPr="0014573D" w:rsidRDefault="00246F93" w:rsidP="00A65401">
            <w:pPr>
              <w:pStyle w:val="TableParagraph"/>
              <w:spacing w:before="3" w:line="310" w:lineRule="atLeast"/>
              <w:ind w:left="356" w:right="349" w:firstLine="232"/>
              <w:rPr>
                <w:b/>
              </w:rPr>
            </w:pPr>
            <w:r w:rsidRPr="0014573D">
              <w:rPr>
                <w:b/>
              </w:rPr>
              <w:t>F</w:t>
            </w:r>
            <w:r w:rsidRPr="0014573D">
              <w:rPr>
                <w:b/>
                <w:spacing w:val="1"/>
              </w:rPr>
              <w:t xml:space="preserve"> </w:t>
            </w:r>
            <w:r w:rsidRPr="0014573D">
              <w:rPr>
                <w:b/>
              </w:rPr>
              <w:t>(0-3.9)</w:t>
            </w:r>
          </w:p>
        </w:tc>
        <w:tc>
          <w:tcPr>
            <w:tcW w:w="857" w:type="dxa"/>
            <w:vMerge/>
            <w:tcBorders>
              <w:top w:val="nil"/>
            </w:tcBorders>
            <w:shd w:val="clear" w:color="auto" w:fill="auto"/>
          </w:tcPr>
          <w:p w14:paraId="33CD2D73" w14:textId="77777777" w:rsidR="00246F93" w:rsidRPr="0014573D" w:rsidRDefault="00246F93" w:rsidP="00A65401">
            <w:pPr>
              <w:rPr>
                <w:sz w:val="2"/>
                <w:szCs w:val="2"/>
              </w:rPr>
            </w:pPr>
          </w:p>
        </w:tc>
      </w:tr>
      <w:tr w:rsidR="00246F93" w:rsidRPr="0014573D" w14:paraId="7AAD6D04" w14:textId="77777777" w:rsidTr="00A65401">
        <w:trPr>
          <w:trHeight w:val="1327"/>
        </w:trPr>
        <w:tc>
          <w:tcPr>
            <w:tcW w:w="1829" w:type="dxa"/>
            <w:vAlign w:val="center"/>
          </w:tcPr>
          <w:p w14:paraId="23C6C8FD" w14:textId="77777777" w:rsidR="00246F93" w:rsidRPr="0014573D" w:rsidRDefault="00246F93" w:rsidP="00A65401">
            <w:pPr>
              <w:pStyle w:val="TableParagraph"/>
              <w:ind w:left="107"/>
              <w:jc w:val="center"/>
              <w:rPr>
                <w:b/>
              </w:rPr>
            </w:pPr>
            <w:r w:rsidRPr="0014573D">
              <w:rPr>
                <w:b/>
              </w:rPr>
              <w:lastRenderedPageBreak/>
              <w:t>Tham</w:t>
            </w:r>
            <w:r w:rsidRPr="0014573D">
              <w:rPr>
                <w:b/>
                <w:spacing w:val="-10"/>
              </w:rPr>
              <w:t xml:space="preserve"> </w:t>
            </w:r>
            <w:r w:rsidRPr="0014573D">
              <w:rPr>
                <w:b/>
              </w:rPr>
              <w:t>gia</w:t>
            </w:r>
            <w:r w:rsidRPr="0014573D">
              <w:rPr>
                <w:b/>
                <w:spacing w:val="-12"/>
              </w:rPr>
              <w:t xml:space="preserve"> </w:t>
            </w:r>
            <w:r w:rsidRPr="0014573D">
              <w:rPr>
                <w:b/>
              </w:rPr>
              <w:t>lớp</w:t>
            </w:r>
            <w:r w:rsidRPr="0014573D">
              <w:rPr>
                <w:b/>
                <w:spacing w:val="-10"/>
              </w:rPr>
              <w:t xml:space="preserve"> </w:t>
            </w:r>
            <w:r w:rsidRPr="0014573D">
              <w:rPr>
                <w:b/>
              </w:rPr>
              <w:t>học</w:t>
            </w:r>
          </w:p>
        </w:tc>
        <w:tc>
          <w:tcPr>
            <w:tcW w:w="1326" w:type="dxa"/>
          </w:tcPr>
          <w:p w14:paraId="1C1959C5" w14:textId="77777777" w:rsidR="00246F93" w:rsidRPr="0014573D" w:rsidRDefault="00246F93" w:rsidP="00A65401">
            <w:pPr>
              <w:pStyle w:val="TableParagraph"/>
              <w:ind w:left="157" w:right="143"/>
            </w:pPr>
            <w:r w:rsidRPr="0014573D">
              <w:t>Đi học đẩy</w:t>
            </w:r>
            <w:r w:rsidRPr="0014573D">
              <w:rPr>
                <w:spacing w:val="-52"/>
              </w:rPr>
              <w:t xml:space="preserve"> </w:t>
            </w:r>
            <w:r w:rsidRPr="0014573D">
              <w:t>đủ</w:t>
            </w:r>
            <w:r w:rsidRPr="00436917">
              <w:t xml:space="preserve">, đúng giờ </w:t>
            </w:r>
          </w:p>
        </w:tc>
        <w:tc>
          <w:tcPr>
            <w:tcW w:w="1326" w:type="dxa"/>
          </w:tcPr>
          <w:p w14:paraId="13959577" w14:textId="77777777" w:rsidR="00246F93" w:rsidRPr="0014573D" w:rsidRDefault="00246F93" w:rsidP="00A65401">
            <w:pPr>
              <w:pStyle w:val="TableParagraph"/>
              <w:ind w:left="152" w:right="149"/>
            </w:pPr>
            <w:r w:rsidRPr="00436917">
              <w:t>V</w:t>
            </w:r>
            <w:r w:rsidRPr="0014573D">
              <w:t>ắng học</w:t>
            </w:r>
          </w:p>
          <w:p w14:paraId="6C93A0DD" w14:textId="77777777" w:rsidR="00246F93" w:rsidRPr="00436917" w:rsidRDefault="00246F93" w:rsidP="00A65401">
            <w:pPr>
              <w:pStyle w:val="TableParagraph"/>
              <w:ind w:left="157" w:right="149"/>
            </w:pPr>
            <w:r w:rsidRPr="0014573D">
              <w:t xml:space="preserve">~7% </w:t>
            </w:r>
            <w:r w:rsidRPr="00436917">
              <w:t xml:space="preserve">tổng số giờ lên lớp </w:t>
            </w:r>
            <w:r w:rsidRPr="0014573D">
              <w:rPr>
                <w:spacing w:val="-52"/>
              </w:rPr>
              <w:t xml:space="preserve"> </w:t>
            </w:r>
            <w:r w:rsidRPr="0014573D">
              <w:t>quy</w:t>
            </w:r>
            <w:r w:rsidRPr="0014573D">
              <w:rPr>
                <w:spacing w:val="-3"/>
              </w:rPr>
              <w:t xml:space="preserve"> </w:t>
            </w:r>
            <w:r w:rsidRPr="0014573D">
              <w:t>địn</w:t>
            </w:r>
            <w:r w:rsidRPr="00436917">
              <w:t>h</w:t>
            </w:r>
          </w:p>
        </w:tc>
        <w:tc>
          <w:tcPr>
            <w:tcW w:w="1323" w:type="dxa"/>
          </w:tcPr>
          <w:p w14:paraId="768F25AF" w14:textId="77777777" w:rsidR="00246F93" w:rsidRPr="0014573D" w:rsidRDefault="00246F93" w:rsidP="00A65401">
            <w:pPr>
              <w:pStyle w:val="TableParagraph"/>
              <w:ind w:left="212" w:right="212"/>
            </w:pPr>
            <w:r w:rsidRPr="0014573D">
              <w:t>Vắng</w:t>
            </w:r>
            <w:r w:rsidRPr="0014573D">
              <w:rPr>
                <w:spacing w:val="-2"/>
              </w:rPr>
              <w:t xml:space="preserve"> </w:t>
            </w:r>
            <w:r w:rsidRPr="0014573D">
              <w:t>học</w:t>
            </w:r>
          </w:p>
          <w:p w14:paraId="6CA59DE3" w14:textId="77777777" w:rsidR="00246F93" w:rsidRPr="0014573D" w:rsidRDefault="00246F93" w:rsidP="00A65401">
            <w:pPr>
              <w:pStyle w:val="TableParagraph"/>
              <w:ind w:left="157" w:right="149"/>
            </w:pPr>
            <w:r w:rsidRPr="0014573D">
              <w:t xml:space="preserve">~14% </w:t>
            </w:r>
            <w:r w:rsidRPr="00436917">
              <w:t xml:space="preserve">tổng số giờ lên lớp </w:t>
            </w:r>
            <w:r w:rsidRPr="0014573D">
              <w:rPr>
                <w:spacing w:val="-52"/>
              </w:rPr>
              <w:t xml:space="preserve"> </w:t>
            </w:r>
            <w:r w:rsidRPr="0014573D">
              <w:t>quy</w:t>
            </w:r>
            <w:r w:rsidRPr="0014573D">
              <w:rPr>
                <w:spacing w:val="-3"/>
              </w:rPr>
              <w:t xml:space="preserve"> </w:t>
            </w:r>
            <w:r w:rsidRPr="0014573D">
              <w:t>định</w:t>
            </w:r>
            <w:r w:rsidRPr="00436917">
              <w:t xml:space="preserve"> </w:t>
            </w:r>
            <w:r w:rsidRPr="0014573D">
              <w:t xml:space="preserve"> </w:t>
            </w:r>
          </w:p>
        </w:tc>
        <w:tc>
          <w:tcPr>
            <w:tcW w:w="1326" w:type="dxa"/>
          </w:tcPr>
          <w:p w14:paraId="28A6FC49" w14:textId="77777777" w:rsidR="00246F93" w:rsidRPr="0014573D" w:rsidRDefault="00246F93" w:rsidP="00A65401">
            <w:pPr>
              <w:pStyle w:val="TableParagraph"/>
              <w:ind w:left="150" w:right="149"/>
            </w:pPr>
            <w:r w:rsidRPr="0014573D">
              <w:t>Vắng</w:t>
            </w:r>
            <w:r w:rsidRPr="0014573D">
              <w:rPr>
                <w:spacing w:val="-2"/>
              </w:rPr>
              <w:t xml:space="preserve"> </w:t>
            </w:r>
            <w:r w:rsidRPr="0014573D">
              <w:t>học</w:t>
            </w:r>
          </w:p>
          <w:p w14:paraId="292948E0" w14:textId="77777777" w:rsidR="00246F93" w:rsidRPr="0014573D" w:rsidRDefault="00246F93" w:rsidP="00A65401">
            <w:pPr>
              <w:pStyle w:val="TableParagraph"/>
              <w:ind w:left="152" w:right="149"/>
            </w:pPr>
            <w:r w:rsidRPr="0014573D">
              <w:t xml:space="preserve">~20% % </w:t>
            </w:r>
            <w:r w:rsidRPr="00436917">
              <w:t xml:space="preserve">tổng số giờ lên lớp </w:t>
            </w:r>
            <w:r w:rsidRPr="0014573D">
              <w:rPr>
                <w:spacing w:val="-52"/>
              </w:rPr>
              <w:t xml:space="preserve"> </w:t>
            </w:r>
            <w:r w:rsidRPr="0014573D">
              <w:t>quy</w:t>
            </w:r>
            <w:r w:rsidRPr="0014573D">
              <w:rPr>
                <w:spacing w:val="-3"/>
              </w:rPr>
              <w:t xml:space="preserve"> </w:t>
            </w:r>
            <w:r w:rsidRPr="0014573D">
              <w:t>định</w:t>
            </w:r>
            <w:r w:rsidRPr="00436917">
              <w:t xml:space="preserve"> </w:t>
            </w:r>
          </w:p>
        </w:tc>
        <w:tc>
          <w:tcPr>
            <w:tcW w:w="1325" w:type="dxa"/>
          </w:tcPr>
          <w:p w14:paraId="2FDD7060" w14:textId="77777777" w:rsidR="00246F93" w:rsidRPr="0014573D" w:rsidRDefault="00246F93" w:rsidP="00A65401">
            <w:pPr>
              <w:pStyle w:val="TableParagraph"/>
              <w:ind w:left="104" w:right="99" w:hanging="3"/>
            </w:pPr>
            <w:r w:rsidRPr="0014573D">
              <w:t>Vắng học</w:t>
            </w:r>
            <w:r w:rsidRPr="0014573D">
              <w:rPr>
                <w:spacing w:val="1"/>
              </w:rPr>
              <w:t xml:space="preserve"> </w:t>
            </w:r>
            <w:r w:rsidRPr="0014573D">
              <w:t xml:space="preserve">quá 20% % </w:t>
            </w:r>
            <w:r w:rsidRPr="00436917">
              <w:t xml:space="preserve">tổng số giờ lên lớp </w:t>
            </w:r>
            <w:r w:rsidRPr="0014573D">
              <w:rPr>
                <w:spacing w:val="-52"/>
              </w:rPr>
              <w:t xml:space="preserve"> </w:t>
            </w:r>
            <w:r w:rsidRPr="0014573D">
              <w:t>quy</w:t>
            </w:r>
            <w:r w:rsidRPr="0014573D">
              <w:rPr>
                <w:spacing w:val="-3"/>
              </w:rPr>
              <w:t xml:space="preserve"> </w:t>
            </w:r>
            <w:r w:rsidRPr="0014573D">
              <w:t>định</w:t>
            </w:r>
            <w:r w:rsidRPr="00436917">
              <w:t xml:space="preserve"> </w:t>
            </w:r>
          </w:p>
        </w:tc>
        <w:tc>
          <w:tcPr>
            <w:tcW w:w="857" w:type="dxa"/>
          </w:tcPr>
          <w:p w14:paraId="5D2CD2CA" w14:textId="77777777" w:rsidR="00246F93" w:rsidRPr="0014573D" w:rsidRDefault="00246F93" w:rsidP="00A65401">
            <w:pPr>
              <w:pStyle w:val="TableParagraph"/>
              <w:rPr>
                <w:sz w:val="24"/>
              </w:rPr>
            </w:pPr>
          </w:p>
          <w:p w14:paraId="1B9F66E7" w14:textId="77777777" w:rsidR="00246F93" w:rsidRPr="0014573D" w:rsidRDefault="00246F93" w:rsidP="00A65401">
            <w:pPr>
              <w:pStyle w:val="TableParagraph"/>
              <w:spacing w:before="1"/>
              <w:rPr>
                <w:sz w:val="35"/>
              </w:rPr>
            </w:pPr>
          </w:p>
          <w:p w14:paraId="4D3B6563" w14:textId="77777777" w:rsidR="00246F93" w:rsidRPr="0014573D" w:rsidRDefault="00246F93" w:rsidP="00A65401">
            <w:pPr>
              <w:pStyle w:val="TableParagraph"/>
              <w:ind w:left="201" w:right="201"/>
              <w:jc w:val="center"/>
            </w:pPr>
            <w:r w:rsidRPr="0014573D">
              <w:rPr>
                <w:lang w:val="en-GB"/>
              </w:rPr>
              <w:t>7</w:t>
            </w:r>
            <w:r w:rsidRPr="0014573D">
              <w:t>0%</w:t>
            </w:r>
          </w:p>
        </w:tc>
      </w:tr>
      <w:tr w:rsidR="00246F93" w:rsidRPr="0014573D" w14:paraId="347C99D7" w14:textId="77777777" w:rsidTr="00A65401">
        <w:trPr>
          <w:trHeight w:val="2397"/>
        </w:trPr>
        <w:tc>
          <w:tcPr>
            <w:tcW w:w="1829" w:type="dxa"/>
            <w:vAlign w:val="center"/>
          </w:tcPr>
          <w:p w14:paraId="6A3C1B6D" w14:textId="77777777" w:rsidR="00246F93" w:rsidRPr="0014573D" w:rsidRDefault="00246F93" w:rsidP="00A65401">
            <w:pPr>
              <w:pStyle w:val="TableParagraph"/>
              <w:ind w:left="107" w:right="93"/>
              <w:jc w:val="center"/>
              <w:rPr>
                <w:b/>
              </w:rPr>
            </w:pPr>
            <w:r w:rsidRPr="0014573D">
              <w:rPr>
                <w:b/>
              </w:rPr>
              <w:t>Tham</w:t>
            </w:r>
            <w:r w:rsidRPr="0014573D">
              <w:rPr>
                <w:b/>
                <w:spacing w:val="1"/>
              </w:rPr>
              <w:t xml:space="preserve"> </w:t>
            </w:r>
            <w:r w:rsidRPr="0014573D">
              <w:rPr>
                <w:b/>
              </w:rPr>
              <w:t>gia</w:t>
            </w:r>
            <w:r w:rsidRPr="0014573D">
              <w:rPr>
                <w:b/>
                <w:spacing w:val="1"/>
              </w:rPr>
              <w:t xml:space="preserve"> </w:t>
            </w:r>
            <w:r w:rsidRPr="0014573D">
              <w:rPr>
                <w:b/>
              </w:rPr>
              <w:t>các</w:t>
            </w:r>
            <w:r w:rsidRPr="0014573D">
              <w:rPr>
                <w:b/>
                <w:spacing w:val="-52"/>
              </w:rPr>
              <w:t xml:space="preserve"> </w:t>
            </w:r>
            <w:r w:rsidRPr="0014573D">
              <w:rPr>
                <w:b/>
              </w:rPr>
              <w:t>hoạt</w:t>
            </w:r>
            <w:r w:rsidRPr="0014573D">
              <w:rPr>
                <w:b/>
                <w:spacing w:val="1"/>
              </w:rPr>
              <w:t xml:space="preserve"> </w:t>
            </w:r>
            <w:r w:rsidRPr="0014573D">
              <w:rPr>
                <w:b/>
              </w:rPr>
              <w:t>động</w:t>
            </w:r>
            <w:r w:rsidRPr="0014573D">
              <w:rPr>
                <w:b/>
                <w:spacing w:val="1"/>
              </w:rPr>
              <w:t xml:space="preserve"> </w:t>
            </w:r>
            <w:r w:rsidRPr="0014573D">
              <w:rPr>
                <w:b/>
              </w:rPr>
              <w:t>trên</w:t>
            </w:r>
            <w:r w:rsidRPr="0014573D">
              <w:rPr>
                <w:b/>
                <w:spacing w:val="-52"/>
              </w:rPr>
              <w:t xml:space="preserve"> </w:t>
            </w:r>
            <w:r w:rsidRPr="0014573D">
              <w:rPr>
                <w:b/>
              </w:rPr>
              <w:t>lớp</w:t>
            </w:r>
            <w:r w:rsidRPr="0014573D">
              <w:rPr>
                <w:b/>
                <w:spacing w:val="1"/>
              </w:rPr>
              <w:t xml:space="preserve"> </w:t>
            </w:r>
            <w:r w:rsidRPr="0014573D">
              <w:rPr>
                <w:b/>
              </w:rPr>
              <w:t>(bài</w:t>
            </w:r>
            <w:r w:rsidRPr="0014573D">
              <w:rPr>
                <w:b/>
                <w:spacing w:val="1"/>
              </w:rPr>
              <w:t xml:space="preserve"> </w:t>
            </w:r>
            <w:r w:rsidRPr="0014573D">
              <w:rPr>
                <w:b/>
              </w:rPr>
              <w:t>tập</w:t>
            </w:r>
            <w:r w:rsidRPr="0014573D">
              <w:rPr>
                <w:b/>
                <w:spacing w:val="1"/>
              </w:rPr>
              <w:t xml:space="preserve"> </w:t>
            </w:r>
            <w:r w:rsidRPr="0014573D">
              <w:rPr>
                <w:b/>
              </w:rPr>
              <w:t>tại</w:t>
            </w:r>
            <w:r w:rsidRPr="0014573D">
              <w:rPr>
                <w:b/>
                <w:spacing w:val="1"/>
              </w:rPr>
              <w:t xml:space="preserve"> </w:t>
            </w:r>
            <w:r w:rsidRPr="0014573D">
              <w:rPr>
                <w:b/>
              </w:rPr>
              <w:t>lớp,</w:t>
            </w:r>
            <w:r w:rsidRPr="0014573D">
              <w:rPr>
                <w:b/>
                <w:spacing w:val="1"/>
              </w:rPr>
              <w:t xml:space="preserve"> </w:t>
            </w:r>
            <w:r w:rsidRPr="0014573D">
              <w:rPr>
                <w:b/>
              </w:rPr>
              <w:t>thảo</w:t>
            </w:r>
            <w:r w:rsidRPr="0014573D">
              <w:rPr>
                <w:b/>
                <w:spacing w:val="1"/>
              </w:rPr>
              <w:t xml:space="preserve"> </w:t>
            </w:r>
            <w:r w:rsidRPr="0014573D">
              <w:rPr>
                <w:b/>
              </w:rPr>
              <w:t>luận</w:t>
            </w:r>
            <w:r w:rsidRPr="0014573D">
              <w:rPr>
                <w:b/>
                <w:spacing w:val="1"/>
              </w:rPr>
              <w:t xml:space="preserve"> </w:t>
            </w:r>
            <w:r w:rsidRPr="0014573D">
              <w:rPr>
                <w:b/>
              </w:rPr>
              <w:t>nhóm, phát biểu,</w:t>
            </w:r>
            <w:r w:rsidRPr="0014573D">
              <w:rPr>
                <w:b/>
                <w:spacing w:val="-52"/>
              </w:rPr>
              <w:t xml:space="preserve"> </w:t>
            </w:r>
            <w:r w:rsidRPr="0014573D">
              <w:rPr>
                <w:b/>
              </w:rPr>
              <w:t>trình</w:t>
            </w:r>
            <w:r w:rsidRPr="0014573D">
              <w:rPr>
                <w:b/>
                <w:spacing w:val="1"/>
              </w:rPr>
              <w:t xml:space="preserve"> </w:t>
            </w:r>
            <w:r w:rsidRPr="0014573D">
              <w:rPr>
                <w:b/>
              </w:rPr>
              <w:t>bày</w:t>
            </w:r>
            <w:r w:rsidRPr="0014573D">
              <w:rPr>
                <w:b/>
                <w:spacing w:val="1"/>
              </w:rPr>
              <w:t xml:space="preserve"> </w:t>
            </w:r>
            <w:r w:rsidRPr="0014573D">
              <w:rPr>
                <w:b/>
              </w:rPr>
              <w:t>báo</w:t>
            </w:r>
            <w:r w:rsidRPr="0014573D">
              <w:rPr>
                <w:b/>
                <w:spacing w:val="-52"/>
              </w:rPr>
              <w:t xml:space="preserve"> </w:t>
            </w:r>
            <w:r w:rsidRPr="0014573D">
              <w:rPr>
                <w:b/>
              </w:rPr>
              <w:t>cáo,…)</w:t>
            </w:r>
          </w:p>
        </w:tc>
        <w:tc>
          <w:tcPr>
            <w:tcW w:w="1326" w:type="dxa"/>
          </w:tcPr>
          <w:p w14:paraId="1EF510DF" w14:textId="77777777" w:rsidR="00246F93" w:rsidRPr="0014573D" w:rsidRDefault="00246F93" w:rsidP="00A65401">
            <w:pPr>
              <w:pStyle w:val="TableParagraph"/>
              <w:ind w:left="108"/>
              <w:jc w:val="both"/>
            </w:pPr>
            <w:r w:rsidRPr="0014573D">
              <w:t xml:space="preserve">Tích      </w:t>
            </w:r>
            <w:r w:rsidRPr="0014573D">
              <w:rPr>
                <w:spacing w:val="5"/>
              </w:rPr>
              <w:t xml:space="preserve"> </w:t>
            </w:r>
            <w:r w:rsidRPr="0014573D">
              <w:t>cực</w:t>
            </w:r>
          </w:p>
          <w:p w14:paraId="3A95008C" w14:textId="77777777" w:rsidR="00246F93" w:rsidRPr="00436917" w:rsidRDefault="00246F93" w:rsidP="00A65401">
            <w:pPr>
              <w:pStyle w:val="TableParagraph"/>
              <w:ind w:left="108" w:right="94"/>
              <w:jc w:val="both"/>
            </w:pPr>
            <w:r w:rsidRPr="0014573D">
              <w:t>tham</w:t>
            </w:r>
            <w:r w:rsidRPr="0014573D">
              <w:rPr>
                <w:spacing w:val="56"/>
              </w:rPr>
              <w:t xml:space="preserve"> </w:t>
            </w:r>
            <w:r w:rsidRPr="0014573D">
              <w:t>gia</w:t>
            </w:r>
            <w:r w:rsidRPr="0014573D">
              <w:rPr>
                <w:spacing w:val="-52"/>
              </w:rPr>
              <w:t xml:space="preserve"> </w:t>
            </w:r>
            <w:r w:rsidRPr="0014573D">
              <w:t>làm bài tập</w:t>
            </w:r>
            <w:r w:rsidRPr="00436917">
              <w:t>;</w:t>
            </w:r>
            <w:r w:rsidRPr="0014573D">
              <w:rPr>
                <w:spacing w:val="1"/>
              </w:rPr>
              <w:t xml:space="preserve"> </w:t>
            </w:r>
            <w:r w:rsidRPr="0014573D">
              <w:t xml:space="preserve">thảo    </w:t>
            </w:r>
            <w:r w:rsidRPr="0014573D">
              <w:rPr>
                <w:spacing w:val="6"/>
              </w:rPr>
              <w:t xml:space="preserve"> </w:t>
            </w:r>
            <w:r w:rsidRPr="0014573D">
              <w:t>luận</w:t>
            </w:r>
            <w:r w:rsidRPr="00436917">
              <w:t>;</w:t>
            </w:r>
          </w:p>
          <w:p w14:paraId="0142C3EB" w14:textId="77777777" w:rsidR="00246F93" w:rsidRPr="0014573D" w:rsidRDefault="00246F93" w:rsidP="00A65401">
            <w:pPr>
              <w:pStyle w:val="TableParagraph"/>
              <w:ind w:left="108"/>
              <w:jc w:val="both"/>
            </w:pPr>
            <w:r w:rsidRPr="0014573D">
              <w:t xml:space="preserve">phát     </w:t>
            </w:r>
            <w:r w:rsidRPr="0014573D">
              <w:rPr>
                <w:spacing w:val="21"/>
              </w:rPr>
              <w:t xml:space="preserve"> </w:t>
            </w:r>
            <w:r w:rsidRPr="0014573D">
              <w:t>biểu</w:t>
            </w:r>
          </w:p>
          <w:p w14:paraId="7962C5AA" w14:textId="77777777" w:rsidR="00246F93" w:rsidRPr="0014573D" w:rsidRDefault="00246F93" w:rsidP="00A65401">
            <w:pPr>
              <w:pStyle w:val="TableParagraph"/>
              <w:ind w:left="108"/>
              <w:jc w:val="both"/>
            </w:pPr>
            <w:r w:rsidRPr="0014573D">
              <w:t xml:space="preserve">(&gt;=N)    </w:t>
            </w:r>
            <w:r w:rsidRPr="0014573D">
              <w:rPr>
                <w:spacing w:val="46"/>
              </w:rPr>
              <w:t xml:space="preserve"> </w:t>
            </w:r>
            <w:r w:rsidRPr="0014573D">
              <w:t>(N</w:t>
            </w:r>
          </w:p>
          <w:p w14:paraId="5D460CE8" w14:textId="77777777" w:rsidR="00246F93" w:rsidRPr="0014573D" w:rsidRDefault="00246F93" w:rsidP="00A65401">
            <w:pPr>
              <w:pStyle w:val="TableParagraph"/>
              <w:ind w:left="108" w:right="95"/>
              <w:jc w:val="both"/>
            </w:pPr>
            <w:r w:rsidRPr="0014573D">
              <w:t>được</w:t>
            </w:r>
            <w:r w:rsidRPr="0014573D">
              <w:rPr>
                <w:spacing w:val="1"/>
              </w:rPr>
              <w:t xml:space="preserve"> </w:t>
            </w:r>
            <w:r w:rsidRPr="0014573D">
              <w:t>tính</w:t>
            </w:r>
            <w:r w:rsidRPr="0014573D">
              <w:rPr>
                <w:spacing w:val="-52"/>
              </w:rPr>
              <w:t xml:space="preserve"> </w:t>
            </w:r>
            <w:r w:rsidRPr="0014573D">
              <w:t>100%</w:t>
            </w:r>
            <w:r w:rsidRPr="0014573D">
              <w:rPr>
                <w:spacing w:val="1"/>
              </w:rPr>
              <w:t xml:space="preserve"> </w:t>
            </w:r>
            <w:r w:rsidRPr="0014573D">
              <w:t>hoạt</w:t>
            </w:r>
            <w:r w:rsidRPr="0014573D">
              <w:rPr>
                <w:spacing w:val="1"/>
              </w:rPr>
              <w:t xml:space="preserve"> </w:t>
            </w:r>
            <w:r w:rsidRPr="0014573D">
              <w:t>động)</w:t>
            </w:r>
          </w:p>
        </w:tc>
        <w:tc>
          <w:tcPr>
            <w:tcW w:w="1326" w:type="dxa"/>
          </w:tcPr>
          <w:p w14:paraId="636A194A" w14:textId="77777777" w:rsidR="00246F93" w:rsidRPr="0014573D" w:rsidRDefault="00246F93" w:rsidP="00A65401">
            <w:pPr>
              <w:pStyle w:val="TableParagraph"/>
              <w:tabs>
                <w:tab w:val="left" w:pos="780"/>
                <w:tab w:val="left" w:pos="946"/>
              </w:tabs>
              <w:ind w:left="106" w:right="95"/>
              <w:jc w:val="both"/>
            </w:pPr>
            <w:r w:rsidRPr="0014573D">
              <w:t>Thường</w:t>
            </w:r>
            <w:r w:rsidRPr="0014573D">
              <w:rPr>
                <w:spacing w:val="1"/>
              </w:rPr>
              <w:t xml:space="preserve"> </w:t>
            </w:r>
            <w:r w:rsidRPr="0014573D">
              <w:t>xuyên</w:t>
            </w:r>
            <w:r w:rsidRPr="00436917">
              <w:t xml:space="preserve"> tham </w:t>
            </w:r>
            <w:r w:rsidRPr="0014573D">
              <w:rPr>
                <w:spacing w:val="-1"/>
              </w:rPr>
              <w:t>gia</w:t>
            </w:r>
            <w:r w:rsidRPr="00436917">
              <w:rPr>
                <w:spacing w:val="-1"/>
              </w:rPr>
              <w:t xml:space="preserve"> </w:t>
            </w:r>
            <w:r w:rsidRPr="0014573D">
              <w:rPr>
                <w:spacing w:val="-52"/>
              </w:rPr>
              <w:t xml:space="preserve"> </w:t>
            </w:r>
            <w:r w:rsidRPr="0014573D">
              <w:t>làm</w:t>
            </w:r>
            <w:r w:rsidRPr="0014573D">
              <w:rPr>
                <w:spacing w:val="30"/>
              </w:rPr>
              <w:t xml:space="preserve"> </w:t>
            </w:r>
            <w:r w:rsidRPr="0014573D">
              <w:t>bài</w:t>
            </w:r>
            <w:r w:rsidRPr="0014573D">
              <w:rPr>
                <w:spacing w:val="33"/>
              </w:rPr>
              <w:t xml:space="preserve"> </w:t>
            </w:r>
            <w:r w:rsidRPr="0014573D">
              <w:t>tập</w:t>
            </w:r>
            <w:r w:rsidRPr="00436917">
              <w:t xml:space="preserve">; </w:t>
            </w:r>
            <w:r w:rsidRPr="0014573D">
              <w:t>thảo</w:t>
            </w:r>
            <w:r w:rsidRPr="00436917">
              <w:t xml:space="preserve"> </w:t>
            </w:r>
            <w:r w:rsidRPr="0014573D">
              <w:t>luận</w:t>
            </w:r>
            <w:r w:rsidRPr="00436917">
              <w:t xml:space="preserve">; </w:t>
            </w:r>
            <w:r w:rsidRPr="0014573D">
              <w:t>phát</w:t>
            </w:r>
            <w:r w:rsidRPr="00436917">
              <w:t xml:space="preserve"> </w:t>
            </w:r>
            <w:r w:rsidRPr="0014573D">
              <w:rPr>
                <w:spacing w:val="-1"/>
              </w:rPr>
              <w:t>biểu</w:t>
            </w:r>
            <w:r w:rsidRPr="0014573D">
              <w:rPr>
                <w:spacing w:val="-52"/>
              </w:rPr>
              <w:t xml:space="preserve"> </w:t>
            </w:r>
            <w:r w:rsidRPr="0014573D">
              <w:t>(~75%N</w:t>
            </w:r>
          </w:p>
          <w:p w14:paraId="78591322" w14:textId="77777777" w:rsidR="00246F93" w:rsidRPr="0014573D" w:rsidRDefault="00246F93" w:rsidP="00A65401">
            <w:pPr>
              <w:pStyle w:val="TableParagraph"/>
              <w:ind w:left="106"/>
              <w:jc w:val="both"/>
            </w:pPr>
            <w:r w:rsidRPr="0014573D">
              <w:t>hoạt</w:t>
            </w:r>
            <w:r w:rsidRPr="0014573D">
              <w:rPr>
                <w:spacing w:val="-1"/>
              </w:rPr>
              <w:t xml:space="preserve"> </w:t>
            </w:r>
            <w:r w:rsidRPr="0014573D">
              <w:t>động)</w:t>
            </w:r>
          </w:p>
        </w:tc>
        <w:tc>
          <w:tcPr>
            <w:tcW w:w="1323" w:type="dxa"/>
          </w:tcPr>
          <w:p w14:paraId="0C3FE4BC" w14:textId="77777777" w:rsidR="00246F93" w:rsidRPr="00436917" w:rsidRDefault="00246F93" w:rsidP="00A65401">
            <w:pPr>
              <w:pStyle w:val="TableParagraph"/>
              <w:ind w:left="103" w:right="96"/>
              <w:jc w:val="both"/>
            </w:pPr>
            <w:r w:rsidRPr="0014573D">
              <w:t>Có tham gia</w:t>
            </w:r>
            <w:r w:rsidRPr="0014573D">
              <w:rPr>
                <w:spacing w:val="-52"/>
              </w:rPr>
              <w:t xml:space="preserve"> </w:t>
            </w:r>
            <w:r w:rsidRPr="0014573D">
              <w:t>làm bài tập</w:t>
            </w:r>
            <w:r w:rsidRPr="00436917">
              <w:rPr>
                <w:spacing w:val="1"/>
              </w:rPr>
              <w:t xml:space="preserve">; </w:t>
            </w:r>
            <w:r w:rsidRPr="0014573D">
              <w:t>thảo</w:t>
            </w:r>
            <w:r w:rsidRPr="0014573D">
              <w:rPr>
                <w:spacing w:val="8"/>
              </w:rPr>
              <w:t xml:space="preserve"> </w:t>
            </w:r>
            <w:r w:rsidRPr="0014573D">
              <w:t>luận</w:t>
            </w:r>
            <w:r w:rsidRPr="00436917">
              <w:t>;</w:t>
            </w:r>
          </w:p>
          <w:p w14:paraId="0A36AAA3" w14:textId="77777777" w:rsidR="00246F93" w:rsidRPr="0014573D" w:rsidRDefault="00246F93" w:rsidP="00A65401">
            <w:pPr>
              <w:pStyle w:val="TableParagraph"/>
              <w:ind w:left="103" w:right="96"/>
              <w:jc w:val="both"/>
            </w:pPr>
            <w:r w:rsidRPr="00436917">
              <w:t>p</w:t>
            </w:r>
            <w:r w:rsidRPr="0014573D">
              <w:t>hát</w:t>
            </w:r>
            <w:r w:rsidRPr="00436917">
              <w:t xml:space="preserve"> </w:t>
            </w:r>
            <w:r w:rsidRPr="0014573D">
              <w:t>biểu</w:t>
            </w:r>
            <w:r w:rsidRPr="0014573D">
              <w:rPr>
                <w:spacing w:val="-52"/>
              </w:rPr>
              <w:t xml:space="preserve"> </w:t>
            </w:r>
            <w:r w:rsidRPr="0014573D">
              <w:t>(~50%N</w:t>
            </w:r>
          </w:p>
          <w:p w14:paraId="6E3CD460" w14:textId="77777777" w:rsidR="00246F93" w:rsidRPr="0014573D" w:rsidRDefault="00246F93" w:rsidP="00A65401">
            <w:pPr>
              <w:pStyle w:val="TableParagraph"/>
              <w:ind w:left="103"/>
              <w:jc w:val="both"/>
            </w:pPr>
            <w:r w:rsidRPr="0014573D">
              <w:t>hoạt</w:t>
            </w:r>
            <w:r w:rsidRPr="0014573D">
              <w:rPr>
                <w:spacing w:val="-1"/>
              </w:rPr>
              <w:t xml:space="preserve"> </w:t>
            </w:r>
            <w:r w:rsidRPr="0014573D">
              <w:t>động)</w:t>
            </w:r>
          </w:p>
        </w:tc>
        <w:tc>
          <w:tcPr>
            <w:tcW w:w="1326" w:type="dxa"/>
          </w:tcPr>
          <w:p w14:paraId="2EAC6AAD" w14:textId="77777777" w:rsidR="00246F93" w:rsidRPr="0014573D" w:rsidRDefault="00246F93" w:rsidP="00A65401">
            <w:pPr>
              <w:pStyle w:val="TableParagraph"/>
              <w:ind w:left="105" w:right="97"/>
              <w:jc w:val="both"/>
            </w:pPr>
            <w:r w:rsidRPr="0014573D">
              <w:t>Ít</w:t>
            </w:r>
            <w:r w:rsidRPr="0014573D">
              <w:rPr>
                <w:spacing w:val="1"/>
              </w:rPr>
              <w:t xml:space="preserve"> </w:t>
            </w:r>
            <w:r w:rsidRPr="0014573D">
              <w:t>tham</w:t>
            </w:r>
            <w:r w:rsidRPr="0014573D">
              <w:rPr>
                <w:spacing w:val="1"/>
              </w:rPr>
              <w:t xml:space="preserve"> </w:t>
            </w:r>
            <w:r w:rsidRPr="0014573D">
              <w:t>gia</w:t>
            </w:r>
            <w:r w:rsidRPr="0014573D">
              <w:rPr>
                <w:spacing w:val="-52"/>
              </w:rPr>
              <w:t xml:space="preserve"> </w:t>
            </w:r>
            <w:r w:rsidRPr="0014573D">
              <w:t>làm bài tập</w:t>
            </w:r>
            <w:r w:rsidRPr="00436917">
              <w:t>;</w:t>
            </w:r>
            <w:r w:rsidRPr="0014573D">
              <w:rPr>
                <w:spacing w:val="1"/>
              </w:rPr>
              <w:t xml:space="preserve"> </w:t>
            </w:r>
            <w:r w:rsidRPr="0014573D">
              <w:t>thảo</w:t>
            </w:r>
            <w:r w:rsidRPr="0014573D">
              <w:rPr>
                <w:spacing w:val="1"/>
              </w:rPr>
              <w:t xml:space="preserve"> </w:t>
            </w:r>
            <w:r w:rsidRPr="0014573D">
              <w:t>luận</w:t>
            </w:r>
            <w:r w:rsidRPr="00436917">
              <w:t>;</w:t>
            </w:r>
            <w:r w:rsidRPr="0014573D">
              <w:rPr>
                <w:spacing w:val="-52"/>
              </w:rPr>
              <w:t xml:space="preserve"> </w:t>
            </w:r>
            <w:r w:rsidRPr="0014573D">
              <w:t>phát</w:t>
            </w:r>
            <w:r w:rsidRPr="0014573D">
              <w:rPr>
                <w:spacing w:val="1"/>
              </w:rPr>
              <w:t xml:space="preserve"> </w:t>
            </w:r>
            <w:r w:rsidRPr="0014573D">
              <w:t>biểu</w:t>
            </w:r>
          </w:p>
          <w:p w14:paraId="278535CE" w14:textId="77777777" w:rsidR="00246F93" w:rsidRPr="0014573D" w:rsidRDefault="00246F93" w:rsidP="00A65401">
            <w:pPr>
              <w:pStyle w:val="TableParagraph"/>
              <w:ind w:left="105"/>
              <w:jc w:val="both"/>
            </w:pPr>
            <w:r w:rsidRPr="0014573D">
              <w:t>(~25%N</w:t>
            </w:r>
          </w:p>
          <w:p w14:paraId="3C6DFA33" w14:textId="77777777" w:rsidR="00246F93" w:rsidRPr="0014573D" w:rsidRDefault="00246F93" w:rsidP="00A65401">
            <w:pPr>
              <w:pStyle w:val="TableParagraph"/>
              <w:ind w:left="105"/>
              <w:jc w:val="both"/>
            </w:pPr>
            <w:r w:rsidRPr="0014573D">
              <w:t>hoạt</w:t>
            </w:r>
            <w:r w:rsidRPr="0014573D">
              <w:rPr>
                <w:spacing w:val="-1"/>
              </w:rPr>
              <w:t xml:space="preserve"> </w:t>
            </w:r>
            <w:r w:rsidRPr="0014573D">
              <w:t>động)</w:t>
            </w:r>
          </w:p>
        </w:tc>
        <w:tc>
          <w:tcPr>
            <w:tcW w:w="1325" w:type="dxa"/>
          </w:tcPr>
          <w:p w14:paraId="6224529D" w14:textId="77777777" w:rsidR="00246F93" w:rsidRPr="0014573D" w:rsidRDefault="00246F93" w:rsidP="00A65401">
            <w:pPr>
              <w:pStyle w:val="TableParagraph"/>
              <w:ind w:left="104" w:right="97"/>
              <w:jc w:val="both"/>
            </w:pPr>
            <w:r w:rsidRPr="0014573D">
              <w:t>Không tham</w:t>
            </w:r>
            <w:r w:rsidRPr="0014573D">
              <w:rPr>
                <w:spacing w:val="-52"/>
              </w:rPr>
              <w:t xml:space="preserve"> </w:t>
            </w:r>
            <w:r w:rsidRPr="0014573D">
              <w:t>gia các hoạt</w:t>
            </w:r>
            <w:r w:rsidRPr="0014573D">
              <w:rPr>
                <w:spacing w:val="1"/>
              </w:rPr>
              <w:t xml:space="preserve"> </w:t>
            </w:r>
            <w:r w:rsidRPr="0014573D">
              <w:t>động</w:t>
            </w:r>
            <w:r w:rsidRPr="0014573D">
              <w:rPr>
                <w:spacing w:val="1"/>
              </w:rPr>
              <w:t xml:space="preserve"> </w:t>
            </w:r>
            <w:r w:rsidRPr="0014573D">
              <w:t>trên</w:t>
            </w:r>
            <w:r w:rsidRPr="0014573D">
              <w:rPr>
                <w:spacing w:val="1"/>
              </w:rPr>
              <w:t xml:space="preserve"> </w:t>
            </w:r>
            <w:r w:rsidRPr="0014573D">
              <w:t>lớp</w:t>
            </w:r>
          </w:p>
        </w:tc>
        <w:tc>
          <w:tcPr>
            <w:tcW w:w="857" w:type="dxa"/>
          </w:tcPr>
          <w:p w14:paraId="268233F1" w14:textId="77777777" w:rsidR="00246F93" w:rsidRPr="0014573D" w:rsidRDefault="00246F93" w:rsidP="00A65401">
            <w:pPr>
              <w:pStyle w:val="TableParagraph"/>
              <w:rPr>
                <w:sz w:val="24"/>
              </w:rPr>
            </w:pPr>
          </w:p>
          <w:p w14:paraId="6C0F7565" w14:textId="77777777" w:rsidR="00246F93" w:rsidRPr="0014573D" w:rsidRDefault="00246F93" w:rsidP="00A65401">
            <w:pPr>
              <w:pStyle w:val="TableParagraph"/>
              <w:rPr>
                <w:sz w:val="24"/>
              </w:rPr>
            </w:pPr>
          </w:p>
          <w:p w14:paraId="2817A385" w14:textId="77777777" w:rsidR="00246F93" w:rsidRPr="0014573D" w:rsidRDefault="00246F93" w:rsidP="00A65401">
            <w:pPr>
              <w:pStyle w:val="TableParagraph"/>
              <w:rPr>
                <w:sz w:val="24"/>
              </w:rPr>
            </w:pPr>
          </w:p>
          <w:p w14:paraId="2DE8FAA9" w14:textId="77777777" w:rsidR="00246F93" w:rsidRPr="0014573D" w:rsidRDefault="00246F93" w:rsidP="00A65401">
            <w:pPr>
              <w:pStyle w:val="TableParagraph"/>
              <w:spacing w:before="8"/>
              <w:rPr>
                <w:sz w:val="20"/>
              </w:rPr>
            </w:pPr>
          </w:p>
          <w:p w14:paraId="5DE4FAF6" w14:textId="77777777" w:rsidR="00246F93" w:rsidRPr="0014573D" w:rsidRDefault="00246F93" w:rsidP="00A65401">
            <w:pPr>
              <w:pStyle w:val="TableParagraph"/>
              <w:ind w:left="201" w:right="201"/>
              <w:jc w:val="center"/>
            </w:pPr>
            <w:r w:rsidRPr="0014573D">
              <w:rPr>
                <w:lang w:val="en-GB"/>
              </w:rPr>
              <w:t>30</w:t>
            </w:r>
            <w:r w:rsidRPr="0014573D">
              <w:t>%</w:t>
            </w:r>
          </w:p>
        </w:tc>
      </w:tr>
    </w:tbl>
    <w:p w14:paraId="2B26AB38" w14:textId="77777777" w:rsidR="00246F93" w:rsidRPr="0014573D" w:rsidRDefault="00246F93" w:rsidP="00246F93">
      <w:pPr>
        <w:spacing w:after="0"/>
        <w:jc w:val="both"/>
        <w:rPr>
          <w:rFonts w:cs="Times New Roman"/>
          <w:szCs w:val="26"/>
          <w:lang w:val="en-US"/>
        </w:rPr>
      </w:pPr>
    </w:p>
    <w:p w14:paraId="05833C38" w14:textId="77777777" w:rsidR="00246F93" w:rsidRPr="0014573D" w:rsidRDefault="00246F93" w:rsidP="00246F93">
      <w:pPr>
        <w:spacing w:after="0"/>
        <w:jc w:val="both"/>
        <w:rPr>
          <w:rFonts w:cs="Times New Roman"/>
          <w:b/>
          <w:i/>
          <w:szCs w:val="26"/>
          <w:lang w:val="en-US"/>
        </w:rPr>
      </w:pPr>
      <w:r w:rsidRPr="0014573D">
        <w:rPr>
          <w:rFonts w:cs="Times New Roman"/>
          <w:b/>
          <w:i/>
          <w:szCs w:val="26"/>
          <w:lang w:val="en-US"/>
        </w:rPr>
        <w:t>Rubric 2: Đánh giá bài A1.2</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4"/>
        <w:gridCol w:w="1306"/>
        <w:gridCol w:w="1303"/>
        <w:gridCol w:w="1305"/>
        <w:gridCol w:w="1306"/>
        <w:gridCol w:w="1346"/>
        <w:gridCol w:w="866"/>
      </w:tblGrid>
      <w:tr w:rsidR="00246F93" w:rsidRPr="0014573D" w14:paraId="4596BEAF" w14:textId="77777777" w:rsidTr="00A65401">
        <w:trPr>
          <w:trHeight w:val="333"/>
        </w:trPr>
        <w:tc>
          <w:tcPr>
            <w:tcW w:w="1874" w:type="dxa"/>
            <w:vMerge w:val="restart"/>
            <w:vAlign w:val="center"/>
          </w:tcPr>
          <w:p w14:paraId="16A9DEA7" w14:textId="77777777" w:rsidR="00246F93" w:rsidRPr="0014573D" w:rsidRDefault="00246F93" w:rsidP="00A65401">
            <w:pPr>
              <w:pStyle w:val="TableParagraph"/>
              <w:ind w:left="119"/>
              <w:jc w:val="center"/>
              <w:rPr>
                <w:b/>
              </w:rPr>
            </w:pPr>
            <w:r w:rsidRPr="0014573D">
              <w:rPr>
                <w:b/>
              </w:rPr>
              <w:t>Tiêu</w:t>
            </w:r>
            <w:r w:rsidRPr="0014573D">
              <w:rPr>
                <w:b/>
                <w:spacing w:val="-2"/>
              </w:rPr>
              <w:t xml:space="preserve"> </w:t>
            </w:r>
            <w:r w:rsidRPr="0014573D">
              <w:rPr>
                <w:b/>
              </w:rPr>
              <w:t>chí đánh</w:t>
            </w:r>
            <w:r w:rsidRPr="0014573D">
              <w:rPr>
                <w:b/>
                <w:spacing w:val="-1"/>
              </w:rPr>
              <w:t xml:space="preserve"> </w:t>
            </w:r>
            <w:r w:rsidRPr="0014573D">
              <w:rPr>
                <w:b/>
              </w:rPr>
              <w:t>giá</w:t>
            </w:r>
          </w:p>
        </w:tc>
        <w:tc>
          <w:tcPr>
            <w:tcW w:w="6566" w:type="dxa"/>
            <w:gridSpan w:val="5"/>
          </w:tcPr>
          <w:p w14:paraId="0DCF69E3" w14:textId="77777777" w:rsidR="00246F93" w:rsidRPr="0014573D" w:rsidRDefault="00246F93" w:rsidP="00A65401">
            <w:pPr>
              <w:pStyle w:val="TableParagraph"/>
              <w:spacing w:before="59"/>
              <w:ind w:left="2467" w:right="2458"/>
              <w:jc w:val="center"/>
              <w:rPr>
                <w:b/>
              </w:rPr>
            </w:pPr>
            <w:r w:rsidRPr="0014573D">
              <w:rPr>
                <w:b/>
              </w:rPr>
              <w:t>Mức độ đánh</w:t>
            </w:r>
            <w:r w:rsidRPr="0014573D">
              <w:rPr>
                <w:b/>
                <w:spacing w:val="-3"/>
              </w:rPr>
              <w:t xml:space="preserve"> </w:t>
            </w:r>
            <w:r w:rsidRPr="0014573D">
              <w:rPr>
                <w:b/>
              </w:rPr>
              <w:t>giá</w:t>
            </w:r>
          </w:p>
        </w:tc>
        <w:tc>
          <w:tcPr>
            <w:tcW w:w="866" w:type="dxa"/>
            <w:vMerge w:val="restart"/>
          </w:tcPr>
          <w:p w14:paraId="691DEC4C" w14:textId="77777777" w:rsidR="00246F93" w:rsidRPr="0014573D" w:rsidRDefault="00246F93" w:rsidP="00A65401">
            <w:pPr>
              <w:pStyle w:val="TableParagraph"/>
              <w:spacing w:before="7"/>
            </w:pPr>
          </w:p>
          <w:p w14:paraId="3BFF20B6" w14:textId="77777777" w:rsidR="00246F93" w:rsidRPr="0014573D" w:rsidRDefault="00246F93" w:rsidP="00A65401">
            <w:pPr>
              <w:pStyle w:val="TableParagraph"/>
              <w:spacing w:line="259" w:lineRule="auto"/>
              <w:ind w:left="335" w:right="111" w:hanging="197"/>
              <w:rPr>
                <w:b/>
              </w:rPr>
            </w:pPr>
            <w:r w:rsidRPr="0014573D">
              <w:rPr>
                <w:b/>
              </w:rPr>
              <w:t>Trọng</w:t>
            </w:r>
            <w:r w:rsidRPr="0014573D">
              <w:rPr>
                <w:b/>
                <w:spacing w:val="-52"/>
              </w:rPr>
              <w:t xml:space="preserve"> </w:t>
            </w:r>
            <w:r w:rsidRPr="0014573D">
              <w:rPr>
                <w:b/>
              </w:rPr>
              <w:t>số</w:t>
            </w:r>
          </w:p>
        </w:tc>
      </w:tr>
      <w:tr w:rsidR="00246F93" w:rsidRPr="0014573D" w14:paraId="132D7970" w14:textId="77777777" w:rsidTr="00A65401">
        <w:trPr>
          <w:trHeight w:val="664"/>
        </w:trPr>
        <w:tc>
          <w:tcPr>
            <w:tcW w:w="1874" w:type="dxa"/>
            <w:vMerge/>
            <w:tcBorders>
              <w:top w:val="nil"/>
            </w:tcBorders>
            <w:vAlign w:val="center"/>
          </w:tcPr>
          <w:p w14:paraId="431E0DE0" w14:textId="77777777" w:rsidR="00246F93" w:rsidRPr="0014573D" w:rsidRDefault="00246F93" w:rsidP="00A65401">
            <w:pPr>
              <w:jc w:val="center"/>
              <w:rPr>
                <w:sz w:val="2"/>
                <w:szCs w:val="2"/>
              </w:rPr>
            </w:pPr>
          </w:p>
        </w:tc>
        <w:tc>
          <w:tcPr>
            <w:tcW w:w="1306" w:type="dxa"/>
          </w:tcPr>
          <w:p w14:paraId="73071D18" w14:textId="77777777" w:rsidR="00246F93" w:rsidRPr="0014573D" w:rsidRDefault="00246F93" w:rsidP="00A65401">
            <w:pPr>
              <w:pStyle w:val="TableParagraph"/>
              <w:spacing w:before="58"/>
              <w:ind w:left="7"/>
              <w:jc w:val="center"/>
              <w:rPr>
                <w:b/>
              </w:rPr>
            </w:pPr>
            <w:r w:rsidRPr="0014573D">
              <w:rPr>
                <w:b/>
              </w:rPr>
              <w:t>A</w:t>
            </w:r>
          </w:p>
          <w:p w14:paraId="72F40FEF" w14:textId="77777777" w:rsidR="00246F93" w:rsidRPr="0014573D" w:rsidRDefault="00246F93" w:rsidP="00A65401">
            <w:pPr>
              <w:pStyle w:val="TableParagraph"/>
              <w:spacing w:before="81" w:line="252" w:lineRule="exact"/>
              <w:ind w:left="244" w:right="237"/>
              <w:jc w:val="center"/>
              <w:rPr>
                <w:b/>
              </w:rPr>
            </w:pPr>
            <w:r w:rsidRPr="0014573D">
              <w:rPr>
                <w:b/>
              </w:rPr>
              <w:t>(8.5-10)</w:t>
            </w:r>
          </w:p>
        </w:tc>
        <w:tc>
          <w:tcPr>
            <w:tcW w:w="1303" w:type="dxa"/>
          </w:tcPr>
          <w:p w14:paraId="18144B86" w14:textId="77777777" w:rsidR="00246F93" w:rsidRPr="0014573D" w:rsidRDefault="00246F93" w:rsidP="00A65401">
            <w:pPr>
              <w:pStyle w:val="TableParagraph"/>
              <w:spacing w:before="58"/>
              <w:ind w:left="6"/>
              <w:jc w:val="center"/>
              <w:rPr>
                <w:b/>
              </w:rPr>
            </w:pPr>
            <w:r w:rsidRPr="0014573D">
              <w:rPr>
                <w:b/>
              </w:rPr>
              <w:t>B</w:t>
            </w:r>
          </w:p>
          <w:p w14:paraId="5DA2055B" w14:textId="77777777" w:rsidR="00246F93" w:rsidRPr="0014573D" w:rsidRDefault="00246F93" w:rsidP="00A65401">
            <w:pPr>
              <w:pStyle w:val="TableParagraph"/>
              <w:spacing w:before="81" w:line="252" w:lineRule="exact"/>
              <w:ind w:left="245" w:right="238"/>
              <w:jc w:val="center"/>
              <w:rPr>
                <w:b/>
              </w:rPr>
            </w:pPr>
            <w:r w:rsidRPr="0014573D">
              <w:rPr>
                <w:b/>
              </w:rPr>
              <w:t>(7.0-8.4)</w:t>
            </w:r>
          </w:p>
        </w:tc>
        <w:tc>
          <w:tcPr>
            <w:tcW w:w="1305" w:type="dxa"/>
          </w:tcPr>
          <w:p w14:paraId="2BB45E4F" w14:textId="77777777" w:rsidR="00246F93" w:rsidRPr="0014573D" w:rsidRDefault="00246F93" w:rsidP="00A65401">
            <w:pPr>
              <w:pStyle w:val="TableParagraph"/>
              <w:spacing w:before="58"/>
              <w:ind w:left="8"/>
              <w:jc w:val="center"/>
              <w:rPr>
                <w:b/>
              </w:rPr>
            </w:pPr>
            <w:r w:rsidRPr="0014573D">
              <w:rPr>
                <w:b/>
              </w:rPr>
              <w:t>C</w:t>
            </w:r>
          </w:p>
          <w:p w14:paraId="4192C5E8" w14:textId="77777777" w:rsidR="00246F93" w:rsidRPr="0014573D" w:rsidRDefault="00246F93" w:rsidP="00A65401">
            <w:pPr>
              <w:pStyle w:val="TableParagraph"/>
              <w:spacing w:before="81" w:line="252" w:lineRule="exact"/>
              <w:ind w:left="248" w:right="237"/>
              <w:jc w:val="center"/>
              <w:rPr>
                <w:b/>
              </w:rPr>
            </w:pPr>
            <w:r w:rsidRPr="0014573D">
              <w:rPr>
                <w:b/>
              </w:rPr>
              <w:t>(5.5-6.9)</w:t>
            </w:r>
          </w:p>
        </w:tc>
        <w:tc>
          <w:tcPr>
            <w:tcW w:w="1306" w:type="dxa"/>
          </w:tcPr>
          <w:p w14:paraId="36BF1A84" w14:textId="77777777" w:rsidR="00246F93" w:rsidRPr="0014573D" w:rsidRDefault="00246F93" w:rsidP="00A65401">
            <w:pPr>
              <w:pStyle w:val="TableParagraph"/>
              <w:spacing w:before="58"/>
              <w:ind w:left="13"/>
              <w:jc w:val="center"/>
              <w:rPr>
                <w:b/>
              </w:rPr>
            </w:pPr>
            <w:r w:rsidRPr="0014573D">
              <w:rPr>
                <w:b/>
              </w:rPr>
              <w:t>D</w:t>
            </w:r>
          </w:p>
          <w:p w14:paraId="5C690D7F" w14:textId="77777777" w:rsidR="00246F93" w:rsidRPr="0014573D" w:rsidRDefault="00246F93" w:rsidP="00A65401">
            <w:pPr>
              <w:pStyle w:val="TableParagraph"/>
              <w:spacing w:before="81" w:line="252" w:lineRule="exact"/>
              <w:ind w:left="248" w:right="237"/>
              <w:jc w:val="center"/>
              <w:rPr>
                <w:b/>
              </w:rPr>
            </w:pPr>
            <w:r w:rsidRPr="0014573D">
              <w:rPr>
                <w:b/>
              </w:rPr>
              <w:t>(4.0-5.4)</w:t>
            </w:r>
          </w:p>
        </w:tc>
        <w:tc>
          <w:tcPr>
            <w:tcW w:w="1346" w:type="dxa"/>
          </w:tcPr>
          <w:p w14:paraId="4537AF48" w14:textId="77777777" w:rsidR="00246F93" w:rsidRPr="0014573D" w:rsidRDefault="00246F93" w:rsidP="00A65401">
            <w:pPr>
              <w:pStyle w:val="TableParagraph"/>
              <w:spacing w:before="58"/>
              <w:ind w:left="7"/>
              <w:jc w:val="center"/>
              <w:rPr>
                <w:b/>
              </w:rPr>
            </w:pPr>
            <w:r w:rsidRPr="0014573D">
              <w:rPr>
                <w:b/>
              </w:rPr>
              <w:t>F</w:t>
            </w:r>
          </w:p>
          <w:p w14:paraId="044C3773" w14:textId="77777777" w:rsidR="00246F93" w:rsidRPr="0014573D" w:rsidRDefault="00246F93" w:rsidP="00A65401">
            <w:pPr>
              <w:pStyle w:val="TableParagraph"/>
              <w:spacing w:before="81" w:line="252" w:lineRule="exact"/>
              <w:ind w:left="349" w:right="341"/>
              <w:jc w:val="center"/>
              <w:rPr>
                <w:b/>
              </w:rPr>
            </w:pPr>
            <w:r w:rsidRPr="0014573D">
              <w:rPr>
                <w:b/>
              </w:rPr>
              <w:t>(0-3.9)</w:t>
            </w:r>
          </w:p>
        </w:tc>
        <w:tc>
          <w:tcPr>
            <w:tcW w:w="866" w:type="dxa"/>
            <w:vMerge/>
            <w:tcBorders>
              <w:top w:val="nil"/>
            </w:tcBorders>
          </w:tcPr>
          <w:p w14:paraId="7AF7E588" w14:textId="77777777" w:rsidR="00246F93" w:rsidRPr="0014573D" w:rsidRDefault="00246F93" w:rsidP="00A65401">
            <w:pPr>
              <w:rPr>
                <w:sz w:val="2"/>
                <w:szCs w:val="2"/>
              </w:rPr>
            </w:pPr>
          </w:p>
        </w:tc>
      </w:tr>
      <w:tr w:rsidR="00246F93" w:rsidRPr="0014573D" w14:paraId="40D86DB1" w14:textId="77777777" w:rsidTr="00A65401">
        <w:trPr>
          <w:trHeight w:val="2103"/>
        </w:trPr>
        <w:tc>
          <w:tcPr>
            <w:tcW w:w="1874" w:type="dxa"/>
            <w:vAlign w:val="center"/>
          </w:tcPr>
          <w:p w14:paraId="529867DF" w14:textId="77777777" w:rsidR="00246F93" w:rsidRPr="0014573D" w:rsidRDefault="00246F93" w:rsidP="00A65401">
            <w:pPr>
              <w:pStyle w:val="TableParagraph"/>
              <w:ind w:left="107"/>
              <w:jc w:val="center"/>
              <w:rPr>
                <w:b/>
              </w:rPr>
            </w:pPr>
            <w:r w:rsidRPr="0014573D">
              <w:rPr>
                <w:b/>
              </w:rPr>
              <w:t>Tổ</w:t>
            </w:r>
            <w:r w:rsidRPr="0014573D">
              <w:rPr>
                <w:b/>
                <w:spacing w:val="-1"/>
              </w:rPr>
              <w:t xml:space="preserve"> </w:t>
            </w:r>
            <w:r w:rsidRPr="0014573D">
              <w:rPr>
                <w:b/>
              </w:rPr>
              <w:t>chức nhóm</w:t>
            </w:r>
          </w:p>
        </w:tc>
        <w:tc>
          <w:tcPr>
            <w:tcW w:w="1306" w:type="dxa"/>
          </w:tcPr>
          <w:p w14:paraId="3BD5B9F7" w14:textId="77777777" w:rsidR="00246F93" w:rsidRPr="00436917" w:rsidRDefault="00246F93" w:rsidP="00A65401">
            <w:pPr>
              <w:pStyle w:val="TableParagraph"/>
              <w:ind w:left="108" w:right="94"/>
            </w:pPr>
          </w:p>
          <w:p w14:paraId="114C1E69" w14:textId="77777777" w:rsidR="00246F93" w:rsidRPr="0014573D" w:rsidRDefault="00246F93" w:rsidP="00A65401">
            <w:pPr>
              <w:pStyle w:val="TableParagraph"/>
              <w:ind w:left="108" w:right="94"/>
            </w:pPr>
            <w:r w:rsidRPr="00436917">
              <w:t>Phân công n</w:t>
            </w:r>
            <w:r w:rsidRPr="0014573D">
              <w:t>hiệm</w:t>
            </w:r>
            <w:r w:rsidRPr="0014573D">
              <w:rPr>
                <w:spacing w:val="1"/>
              </w:rPr>
              <w:t xml:space="preserve"> </w:t>
            </w:r>
            <w:r w:rsidRPr="0014573D">
              <w:t>vụ</w:t>
            </w:r>
            <w:r w:rsidRPr="0014573D">
              <w:rPr>
                <w:spacing w:val="1"/>
              </w:rPr>
              <w:t xml:space="preserve"> </w:t>
            </w:r>
            <w:r w:rsidRPr="0014573D">
              <w:t>rõ</w:t>
            </w:r>
            <w:r w:rsidRPr="00436917">
              <w:t xml:space="preserve"> </w:t>
            </w:r>
            <w:r w:rsidRPr="0014573D">
              <w:rPr>
                <w:spacing w:val="-52"/>
              </w:rPr>
              <w:t xml:space="preserve"> </w:t>
            </w:r>
            <w:r w:rsidRPr="0014573D">
              <w:t>ràng,</w:t>
            </w:r>
            <w:r w:rsidRPr="0014573D">
              <w:rPr>
                <w:spacing w:val="1"/>
              </w:rPr>
              <w:t xml:space="preserve"> </w:t>
            </w:r>
            <w:r w:rsidRPr="0014573D">
              <w:t>tương</w:t>
            </w:r>
            <w:r w:rsidRPr="0014573D">
              <w:rPr>
                <w:spacing w:val="-52"/>
              </w:rPr>
              <w:t xml:space="preserve"> </w:t>
            </w:r>
            <w:r w:rsidRPr="0014573D">
              <w:t>tác giữa các</w:t>
            </w:r>
            <w:r w:rsidRPr="0014573D">
              <w:rPr>
                <w:spacing w:val="-52"/>
              </w:rPr>
              <w:t xml:space="preserve"> </w:t>
            </w:r>
            <w:r w:rsidRPr="0014573D">
              <w:t>thành</w:t>
            </w:r>
            <w:r w:rsidRPr="0014573D">
              <w:rPr>
                <w:spacing w:val="1"/>
              </w:rPr>
              <w:t xml:space="preserve"> </w:t>
            </w:r>
            <w:r w:rsidRPr="0014573D">
              <w:t>viên</w:t>
            </w:r>
            <w:r w:rsidRPr="0014573D">
              <w:rPr>
                <w:spacing w:val="1"/>
              </w:rPr>
              <w:t xml:space="preserve"> </w:t>
            </w:r>
            <w:r w:rsidRPr="0014573D">
              <w:t>trong</w:t>
            </w:r>
            <w:r w:rsidRPr="0014573D">
              <w:rPr>
                <w:spacing w:val="1"/>
              </w:rPr>
              <w:t xml:space="preserve"> </w:t>
            </w:r>
            <w:r w:rsidRPr="0014573D">
              <w:t>nhóm</w:t>
            </w:r>
            <w:r w:rsidRPr="0014573D">
              <w:rPr>
                <w:spacing w:val="-52"/>
              </w:rPr>
              <w:t xml:space="preserve"> </w:t>
            </w:r>
            <w:r w:rsidRPr="0014573D">
              <w:t>tôt</w:t>
            </w:r>
          </w:p>
        </w:tc>
        <w:tc>
          <w:tcPr>
            <w:tcW w:w="1303" w:type="dxa"/>
          </w:tcPr>
          <w:p w14:paraId="30376847" w14:textId="77777777" w:rsidR="00246F93" w:rsidRPr="00436917" w:rsidRDefault="00246F93" w:rsidP="00A65401">
            <w:pPr>
              <w:pStyle w:val="TableParagraph"/>
              <w:ind w:left="105" w:right="93"/>
            </w:pPr>
          </w:p>
          <w:p w14:paraId="58A8463B" w14:textId="77777777" w:rsidR="00246F93" w:rsidRPr="0014573D" w:rsidRDefault="00246F93" w:rsidP="00A65401">
            <w:pPr>
              <w:pStyle w:val="TableParagraph"/>
              <w:ind w:left="105" w:right="93"/>
            </w:pPr>
            <w:r w:rsidRPr="00436917">
              <w:t>Phân công n</w:t>
            </w:r>
            <w:r w:rsidRPr="0014573D">
              <w:t>hiệm</w:t>
            </w:r>
            <w:r w:rsidRPr="0014573D">
              <w:rPr>
                <w:spacing w:val="1"/>
              </w:rPr>
              <w:t xml:space="preserve"> </w:t>
            </w:r>
            <w:r w:rsidRPr="0014573D">
              <w:t>vụ cụ thể</w:t>
            </w:r>
            <w:r w:rsidRPr="00436917">
              <w:rPr>
                <w:spacing w:val="1"/>
              </w:rPr>
              <w:t xml:space="preserve">, </w:t>
            </w:r>
            <w:r w:rsidRPr="0014573D">
              <w:t xml:space="preserve">tương    </w:t>
            </w:r>
            <w:r w:rsidRPr="0014573D">
              <w:rPr>
                <w:spacing w:val="26"/>
              </w:rPr>
              <w:t xml:space="preserve"> </w:t>
            </w:r>
            <w:r w:rsidRPr="0014573D">
              <w:t>tác</w:t>
            </w:r>
            <w:r w:rsidRPr="00436917">
              <w:t xml:space="preserve"> </w:t>
            </w:r>
            <w:r w:rsidRPr="0014573D">
              <w:t xml:space="preserve">giữa      </w:t>
            </w:r>
            <w:r w:rsidRPr="0014573D">
              <w:rPr>
                <w:spacing w:val="23"/>
              </w:rPr>
              <w:t xml:space="preserve"> </w:t>
            </w:r>
            <w:r w:rsidRPr="0014573D">
              <w:t>các</w:t>
            </w:r>
            <w:r w:rsidRPr="00436917">
              <w:t xml:space="preserve"> </w:t>
            </w:r>
            <w:r w:rsidRPr="0014573D">
              <w:t>thành</w:t>
            </w:r>
            <w:r w:rsidRPr="0014573D">
              <w:rPr>
                <w:spacing w:val="1"/>
              </w:rPr>
              <w:t xml:space="preserve"> </w:t>
            </w:r>
            <w:r w:rsidRPr="0014573D">
              <w:t>viên</w:t>
            </w:r>
            <w:r w:rsidRPr="0014573D">
              <w:rPr>
                <w:spacing w:val="1"/>
              </w:rPr>
              <w:t xml:space="preserve"> </w:t>
            </w:r>
            <w:r w:rsidRPr="0014573D">
              <w:t>chưa cao</w:t>
            </w:r>
          </w:p>
        </w:tc>
        <w:tc>
          <w:tcPr>
            <w:tcW w:w="1305" w:type="dxa"/>
          </w:tcPr>
          <w:p w14:paraId="4A9B287D" w14:textId="77777777" w:rsidR="00246F93" w:rsidRPr="00436917" w:rsidRDefault="00246F93" w:rsidP="00A65401">
            <w:pPr>
              <w:pStyle w:val="TableParagraph"/>
              <w:tabs>
                <w:tab w:val="left" w:pos="708"/>
              </w:tabs>
              <w:ind w:left="108"/>
            </w:pPr>
          </w:p>
          <w:p w14:paraId="3D6D2232" w14:textId="77777777" w:rsidR="00246F93" w:rsidRPr="00436917" w:rsidRDefault="00246F93" w:rsidP="00A65401">
            <w:pPr>
              <w:pStyle w:val="TableParagraph"/>
              <w:tabs>
                <w:tab w:val="left" w:pos="708"/>
              </w:tabs>
              <w:ind w:left="108"/>
            </w:pPr>
            <w:r w:rsidRPr="00436917">
              <w:t>Phân công n</w:t>
            </w:r>
            <w:r w:rsidRPr="0014573D">
              <w:t>hiệm</w:t>
            </w:r>
            <w:r w:rsidRPr="0014573D">
              <w:rPr>
                <w:spacing w:val="1"/>
              </w:rPr>
              <w:t xml:space="preserve"> </w:t>
            </w:r>
            <w:r w:rsidRPr="0014573D">
              <w:t xml:space="preserve">vụ </w:t>
            </w:r>
            <w:r w:rsidRPr="00436917">
              <w:t xml:space="preserve">chưa </w:t>
            </w:r>
            <w:r w:rsidRPr="0014573D">
              <w:t>rõ</w:t>
            </w:r>
            <w:r w:rsidRPr="00436917">
              <w:t xml:space="preserve">, </w:t>
            </w:r>
            <w:r w:rsidRPr="0014573D">
              <w:t>sự tương</w:t>
            </w:r>
            <w:r w:rsidRPr="0014573D">
              <w:rPr>
                <w:spacing w:val="1"/>
              </w:rPr>
              <w:t xml:space="preserve"> </w:t>
            </w:r>
            <w:r w:rsidRPr="0014573D">
              <w:t xml:space="preserve">tác      </w:t>
            </w:r>
            <w:r w:rsidRPr="0014573D">
              <w:rPr>
                <w:spacing w:val="45"/>
              </w:rPr>
              <w:t xml:space="preserve"> </w:t>
            </w:r>
            <w:r w:rsidRPr="0014573D">
              <w:t>giữa</w:t>
            </w:r>
            <w:r w:rsidRPr="00436917">
              <w:t xml:space="preserve"> các </w:t>
            </w:r>
            <w:r w:rsidRPr="0014573D">
              <w:t>thành</w:t>
            </w:r>
            <w:r w:rsidRPr="00436917">
              <w:t xml:space="preserve"> </w:t>
            </w:r>
            <w:r w:rsidRPr="0014573D">
              <w:t>viên</w:t>
            </w:r>
            <w:r w:rsidRPr="00436917">
              <w:t xml:space="preserve"> kém</w:t>
            </w:r>
          </w:p>
        </w:tc>
        <w:tc>
          <w:tcPr>
            <w:tcW w:w="1306" w:type="dxa"/>
          </w:tcPr>
          <w:p w14:paraId="1EC5A964" w14:textId="77777777" w:rsidR="00246F93" w:rsidRPr="00436917" w:rsidRDefault="00246F93" w:rsidP="00A65401">
            <w:pPr>
              <w:pStyle w:val="TableParagraph"/>
              <w:ind w:left="109" w:right="93"/>
            </w:pPr>
          </w:p>
          <w:p w14:paraId="200010E9" w14:textId="77777777" w:rsidR="00246F93" w:rsidRPr="0014573D" w:rsidRDefault="00246F93" w:rsidP="00A65401">
            <w:pPr>
              <w:pStyle w:val="TableParagraph"/>
              <w:ind w:left="109" w:right="93"/>
            </w:pPr>
            <w:r w:rsidRPr="00436917">
              <w:t>Phân công n</w:t>
            </w:r>
            <w:r w:rsidRPr="0014573D">
              <w:t>hiệm</w:t>
            </w:r>
            <w:r w:rsidRPr="0014573D">
              <w:rPr>
                <w:spacing w:val="1"/>
              </w:rPr>
              <w:t xml:space="preserve"> </w:t>
            </w:r>
            <w:r w:rsidRPr="0014573D">
              <w:t xml:space="preserve">vụ </w:t>
            </w:r>
            <w:r w:rsidRPr="00436917">
              <w:t xml:space="preserve">không </w:t>
            </w:r>
            <w:r w:rsidRPr="0014573D">
              <w:t>rõ</w:t>
            </w:r>
            <w:r w:rsidRPr="00436917">
              <w:t xml:space="preserve"> </w:t>
            </w:r>
            <w:r w:rsidRPr="0014573D">
              <w:t>ràng,</w:t>
            </w:r>
            <w:r w:rsidRPr="0014573D">
              <w:rPr>
                <w:spacing w:val="1"/>
              </w:rPr>
              <w:t xml:space="preserve"> </w:t>
            </w:r>
            <w:r w:rsidRPr="00436917">
              <w:rPr>
                <w:spacing w:val="1"/>
              </w:rPr>
              <w:t>chưa</w:t>
            </w:r>
            <w:r w:rsidRPr="0014573D">
              <w:rPr>
                <w:spacing w:val="1"/>
              </w:rPr>
              <w:t xml:space="preserve"> </w:t>
            </w:r>
            <w:r w:rsidRPr="0014573D">
              <w:t>có sự tương</w:t>
            </w:r>
            <w:r w:rsidRPr="0014573D">
              <w:rPr>
                <w:spacing w:val="1"/>
              </w:rPr>
              <w:t xml:space="preserve"> </w:t>
            </w:r>
            <w:r w:rsidRPr="0014573D">
              <w:t>tác giữa</w:t>
            </w:r>
            <w:r w:rsidRPr="00436917">
              <w:t xml:space="preserve"> các </w:t>
            </w:r>
            <w:r w:rsidRPr="0014573D">
              <w:t>thành</w:t>
            </w:r>
            <w:r w:rsidRPr="00436917">
              <w:t xml:space="preserve"> </w:t>
            </w:r>
            <w:r w:rsidRPr="0014573D">
              <w:t>viên</w:t>
            </w:r>
          </w:p>
        </w:tc>
        <w:tc>
          <w:tcPr>
            <w:tcW w:w="1346" w:type="dxa"/>
          </w:tcPr>
          <w:p w14:paraId="3D957B3C" w14:textId="77777777" w:rsidR="00246F93" w:rsidRPr="00436917" w:rsidRDefault="00246F93" w:rsidP="00A65401">
            <w:pPr>
              <w:pStyle w:val="TableParagraph"/>
              <w:ind w:left="107" w:right="93"/>
            </w:pPr>
          </w:p>
          <w:p w14:paraId="2AA5764E" w14:textId="77777777" w:rsidR="00246F93" w:rsidRPr="0014573D" w:rsidRDefault="00246F93" w:rsidP="00A65401">
            <w:pPr>
              <w:pStyle w:val="TableParagraph"/>
              <w:ind w:left="107" w:right="93"/>
            </w:pPr>
            <w:r w:rsidRPr="0014573D">
              <w:t>Không</w:t>
            </w:r>
            <w:r w:rsidRPr="0014573D">
              <w:rPr>
                <w:spacing w:val="1"/>
              </w:rPr>
              <w:t xml:space="preserve"> </w:t>
            </w:r>
            <w:r w:rsidRPr="0014573D">
              <w:t>có</w:t>
            </w:r>
            <w:r w:rsidRPr="0014573D">
              <w:rPr>
                <w:spacing w:val="-52"/>
              </w:rPr>
              <w:t xml:space="preserve"> </w:t>
            </w:r>
            <w:r w:rsidRPr="0014573D">
              <w:t>hoạt</w:t>
            </w:r>
            <w:r w:rsidRPr="0014573D">
              <w:rPr>
                <w:spacing w:val="1"/>
              </w:rPr>
              <w:t xml:space="preserve"> </w:t>
            </w:r>
            <w:r w:rsidRPr="0014573D">
              <w:t>động</w:t>
            </w:r>
            <w:r w:rsidRPr="0014573D">
              <w:rPr>
                <w:spacing w:val="-52"/>
              </w:rPr>
              <w:t xml:space="preserve"> </w:t>
            </w:r>
            <w:r w:rsidRPr="0014573D">
              <w:t>nhóm</w:t>
            </w:r>
          </w:p>
        </w:tc>
        <w:tc>
          <w:tcPr>
            <w:tcW w:w="866" w:type="dxa"/>
            <w:vAlign w:val="center"/>
          </w:tcPr>
          <w:p w14:paraId="28B84915" w14:textId="77777777" w:rsidR="00246F93" w:rsidRPr="0014573D" w:rsidRDefault="00246F93" w:rsidP="00A65401">
            <w:pPr>
              <w:pStyle w:val="TableParagraph"/>
              <w:spacing w:before="1"/>
              <w:ind w:right="199"/>
              <w:jc w:val="center"/>
            </w:pPr>
            <w:r w:rsidRPr="0014573D">
              <w:t>40%</w:t>
            </w:r>
          </w:p>
        </w:tc>
      </w:tr>
      <w:tr w:rsidR="00246F93" w:rsidRPr="0014573D" w14:paraId="0EDEA7AE" w14:textId="77777777" w:rsidTr="00A65401">
        <w:trPr>
          <w:trHeight w:val="2983"/>
        </w:trPr>
        <w:tc>
          <w:tcPr>
            <w:tcW w:w="1874" w:type="dxa"/>
            <w:vAlign w:val="center"/>
          </w:tcPr>
          <w:p w14:paraId="49F4E895" w14:textId="77777777" w:rsidR="00246F93" w:rsidRPr="0014573D" w:rsidRDefault="00246F93" w:rsidP="00A65401">
            <w:pPr>
              <w:pStyle w:val="TableParagraph"/>
              <w:spacing w:before="1"/>
              <w:ind w:left="107"/>
              <w:jc w:val="center"/>
              <w:rPr>
                <w:b/>
              </w:rPr>
            </w:pPr>
            <w:r w:rsidRPr="0014573D">
              <w:rPr>
                <w:b/>
                <w:lang w:val="en-GB"/>
              </w:rPr>
              <w:t>T</w:t>
            </w:r>
            <w:r w:rsidRPr="0014573D">
              <w:rPr>
                <w:b/>
              </w:rPr>
              <w:t>hảo</w:t>
            </w:r>
            <w:r w:rsidRPr="0014573D">
              <w:rPr>
                <w:b/>
                <w:spacing w:val="-1"/>
              </w:rPr>
              <w:t xml:space="preserve"> </w:t>
            </w:r>
            <w:r w:rsidRPr="0014573D">
              <w:rPr>
                <w:b/>
              </w:rPr>
              <w:t>luận</w:t>
            </w:r>
            <w:r w:rsidRPr="0014573D">
              <w:rPr>
                <w:b/>
                <w:spacing w:val="-1"/>
              </w:rPr>
              <w:t xml:space="preserve"> </w:t>
            </w:r>
            <w:r w:rsidRPr="0014573D">
              <w:rPr>
                <w:b/>
              </w:rPr>
              <w:t>nhóm</w:t>
            </w:r>
          </w:p>
        </w:tc>
        <w:tc>
          <w:tcPr>
            <w:tcW w:w="1306" w:type="dxa"/>
          </w:tcPr>
          <w:p w14:paraId="538B6855" w14:textId="77777777" w:rsidR="00246F93" w:rsidRPr="0014573D" w:rsidRDefault="00246F93" w:rsidP="00A65401">
            <w:pPr>
              <w:pStyle w:val="TableParagraph"/>
              <w:numPr>
                <w:ilvl w:val="0"/>
                <w:numId w:val="4"/>
              </w:numPr>
              <w:tabs>
                <w:tab w:val="left" w:pos="139"/>
              </w:tabs>
              <w:ind w:right="95"/>
            </w:pPr>
            <w:r w:rsidRPr="00436917">
              <w:t xml:space="preserve">- </w:t>
            </w:r>
            <w:r w:rsidRPr="0014573D">
              <w:t>Thu thập và đưa ra nhiều tài</w:t>
            </w:r>
          </w:p>
          <w:p w14:paraId="262E544E" w14:textId="77777777" w:rsidR="00246F93" w:rsidRPr="0014573D" w:rsidRDefault="00246F93" w:rsidP="00A65401">
            <w:pPr>
              <w:pStyle w:val="TableParagraph"/>
              <w:tabs>
                <w:tab w:val="left" w:pos="139"/>
              </w:tabs>
              <w:ind w:left="139" w:right="96"/>
            </w:pPr>
            <w:r w:rsidRPr="0014573D">
              <w:t>liệu liên quan đề tài</w:t>
            </w:r>
          </w:p>
          <w:p w14:paraId="5A64FC7E" w14:textId="77777777" w:rsidR="00246F93" w:rsidRPr="0014573D" w:rsidRDefault="00246F93" w:rsidP="00A65401">
            <w:pPr>
              <w:pStyle w:val="TableParagraph"/>
              <w:tabs>
                <w:tab w:val="left" w:pos="139"/>
                <w:tab w:val="left" w:pos="414"/>
              </w:tabs>
              <w:ind w:left="139"/>
            </w:pPr>
            <w:r w:rsidRPr="00436917">
              <w:t xml:space="preserve">- </w:t>
            </w:r>
            <w:r w:rsidRPr="0014573D">
              <w:t>Đưa   ra</w:t>
            </w:r>
          </w:p>
          <w:p w14:paraId="6F37448A" w14:textId="77777777" w:rsidR="00246F93" w:rsidRPr="0014573D" w:rsidRDefault="00246F93" w:rsidP="00A65401">
            <w:pPr>
              <w:pStyle w:val="TableParagraph"/>
              <w:tabs>
                <w:tab w:val="left" w:pos="139"/>
              </w:tabs>
              <w:ind w:left="139"/>
            </w:pPr>
            <w:r w:rsidRPr="0014573D">
              <w:t>những       ý</w:t>
            </w:r>
          </w:p>
          <w:p w14:paraId="364D4903" w14:textId="77777777" w:rsidR="00246F93" w:rsidRPr="0014573D" w:rsidRDefault="00246F93" w:rsidP="00A65401">
            <w:pPr>
              <w:pStyle w:val="TableParagraph"/>
              <w:tabs>
                <w:tab w:val="left" w:pos="139"/>
              </w:tabs>
              <w:ind w:left="139"/>
            </w:pPr>
            <w:r w:rsidRPr="0014573D">
              <w:t>tưởng       rõ</w:t>
            </w:r>
          </w:p>
          <w:p w14:paraId="4DF6BAB3" w14:textId="77777777" w:rsidR="00246F93" w:rsidRPr="0014573D" w:rsidRDefault="00246F93" w:rsidP="00A65401">
            <w:pPr>
              <w:pStyle w:val="TableParagraph"/>
              <w:tabs>
                <w:tab w:val="left" w:pos="139"/>
              </w:tabs>
              <w:ind w:left="139" w:right="96"/>
            </w:pPr>
            <w:r w:rsidRPr="0014573D">
              <w:t>ràng, liên quan đến đề</w:t>
            </w:r>
            <w:r w:rsidRPr="00436917">
              <w:t xml:space="preserve"> </w:t>
            </w:r>
            <w:r w:rsidRPr="0014573D">
              <w:t>tài</w:t>
            </w:r>
          </w:p>
        </w:tc>
        <w:tc>
          <w:tcPr>
            <w:tcW w:w="1303" w:type="dxa"/>
          </w:tcPr>
          <w:p w14:paraId="0D65513A" w14:textId="77777777" w:rsidR="00246F93" w:rsidRPr="0014573D" w:rsidRDefault="00246F93" w:rsidP="00A65401">
            <w:pPr>
              <w:pStyle w:val="TableParagraph"/>
              <w:tabs>
                <w:tab w:val="left" w:pos="139"/>
              </w:tabs>
              <w:ind w:left="109" w:right="93"/>
            </w:pPr>
            <w:r w:rsidRPr="00436917">
              <w:t xml:space="preserve">- </w:t>
            </w:r>
            <w:r w:rsidRPr="0014573D">
              <w:t>Thu thập thông tin cơ bản về đề tài</w:t>
            </w:r>
          </w:p>
          <w:p w14:paraId="02E9DCA4" w14:textId="77777777" w:rsidR="00246F93" w:rsidRPr="00436917" w:rsidRDefault="00246F93" w:rsidP="00A65401">
            <w:pPr>
              <w:pStyle w:val="TableParagraph"/>
              <w:tabs>
                <w:tab w:val="left" w:pos="139"/>
                <w:tab w:val="left" w:pos="668"/>
              </w:tabs>
              <w:ind w:left="139" w:right="93"/>
            </w:pPr>
          </w:p>
          <w:p w14:paraId="60C22664" w14:textId="77777777" w:rsidR="00246F93" w:rsidRPr="0014573D" w:rsidRDefault="00246F93" w:rsidP="00A65401">
            <w:pPr>
              <w:pStyle w:val="TableParagraph"/>
              <w:tabs>
                <w:tab w:val="left" w:pos="139"/>
                <w:tab w:val="left" w:pos="668"/>
              </w:tabs>
              <w:ind w:left="139" w:right="93"/>
            </w:pPr>
            <w:r w:rsidRPr="00436917">
              <w:t xml:space="preserve">- </w:t>
            </w:r>
            <w:r w:rsidRPr="0014573D">
              <w:t>Thỉnh thoảng đưa ra những ý tưởng liên quan đến đề</w:t>
            </w:r>
            <w:r w:rsidRPr="00436917">
              <w:t xml:space="preserve"> </w:t>
            </w:r>
            <w:r w:rsidRPr="0014573D">
              <w:t xml:space="preserve"> tài</w:t>
            </w:r>
          </w:p>
        </w:tc>
        <w:tc>
          <w:tcPr>
            <w:tcW w:w="1305" w:type="dxa"/>
          </w:tcPr>
          <w:p w14:paraId="1347A79F" w14:textId="77777777" w:rsidR="00246F93" w:rsidRPr="0014573D" w:rsidRDefault="00246F93" w:rsidP="00A65401">
            <w:pPr>
              <w:pStyle w:val="TableParagraph"/>
              <w:ind w:left="82" w:right="92"/>
            </w:pPr>
            <w:r w:rsidRPr="00436917">
              <w:t xml:space="preserve">- </w:t>
            </w:r>
            <w:r w:rsidRPr="0014573D">
              <w:t>Chỉ thu thập thông tin khi có yêu cầu</w:t>
            </w:r>
          </w:p>
          <w:p w14:paraId="3EF62859" w14:textId="77777777" w:rsidR="00246F93" w:rsidRPr="00436917" w:rsidRDefault="00246F93" w:rsidP="00A65401">
            <w:pPr>
              <w:pStyle w:val="TableParagraph"/>
              <w:ind w:left="82" w:right="92"/>
            </w:pPr>
          </w:p>
          <w:p w14:paraId="0476B0E8" w14:textId="77777777" w:rsidR="00246F93" w:rsidRPr="0014573D" w:rsidRDefault="00246F93" w:rsidP="00A65401">
            <w:pPr>
              <w:pStyle w:val="TableParagraph"/>
              <w:ind w:left="82" w:right="92"/>
            </w:pPr>
            <w:r w:rsidRPr="00436917">
              <w:t xml:space="preserve">- </w:t>
            </w:r>
            <w:r w:rsidRPr="0014573D">
              <w:t>Ít khi đưa ra ý tưởng liên quan đến đề tài</w:t>
            </w:r>
          </w:p>
        </w:tc>
        <w:tc>
          <w:tcPr>
            <w:tcW w:w="1306" w:type="dxa"/>
          </w:tcPr>
          <w:p w14:paraId="586D6E33" w14:textId="77777777" w:rsidR="00246F93" w:rsidRPr="00436917" w:rsidRDefault="00246F93" w:rsidP="00A65401">
            <w:pPr>
              <w:pStyle w:val="TableParagraph"/>
              <w:tabs>
                <w:tab w:val="left" w:pos="139"/>
                <w:tab w:val="left" w:pos="680"/>
                <w:tab w:val="left" w:pos="1011"/>
              </w:tabs>
              <w:ind w:left="139" w:right="92"/>
            </w:pPr>
            <w:r w:rsidRPr="00436917">
              <w:t>- Không</w:t>
            </w:r>
            <w:r w:rsidRPr="0014573D">
              <w:t xml:space="preserve"> thu thập thông tin</w:t>
            </w:r>
          </w:p>
          <w:p w14:paraId="79298406" w14:textId="77777777" w:rsidR="00246F93" w:rsidRPr="00436917" w:rsidRDefault="00246F93" w:rsidP="00A65401">
            <w:pPr>
              <w:pStyle w:val="TableParagraph"/>
              <w:tabs>
                <w:tab w:val="left" w:pos="139"/>
                <w:tab w:val="left" w:pos="680"/>
                <w:tab w:val="left" w:pos="1011"/>
              </w:tabs>
              <w:ind w:left="139" w:right="92"/>
            </w:pPr>
          </w:p>
          <w:p w14:paraId="48BAD0CA" w14:textId="77777777" w:rsidR="00246F93" w:rsidRPr="00436917" w:rsidRDefault="00246F93" w:rsidP="00A65401">
            <w:pPr>
              <w:pStyle w:val="TableParagraph"/>
              <w:tabs>
                <w:tab w:val="left" w:pos="139"/>
                <w:tab w:val="left" w:pos="680"/>
                <w:tab w:val="left" w:pos="1011"/>
              </w:tabs>
              <w:ind w:left="139" w:right="92"/>
            </w:pPr>
          </w:p>
          <w:p w14:paraId="41E8C3E7" w14:textId="77777777" w:rsidR="00246F93" w:rsidRPr="00436917" w:rsidRDefault="00246F93" w:rsidP="00A65401">
            <w:pPr>
              <w:pStyle w:val="TableParagraph"/>
              <w:tabs>
                <w:tab w:val="left" w:pos="139"/>
                <w:tab w:val="left" w:pos="680"/>
                <w:tab w:val="left" w:pos="1011"/>
              </w:tabs>
              <w:ind w:left="139" w:right="92"/>
            </w:pPr>
            <w:r w:rsidRPr="0014573D">
              <w:t>- Có đưa ra</w:t>
            </w:r>
            <w:r w:rsidRPr="00436917">
              <w:t xml:space="preserve"> </w:t>
            </w:r>
            <w:r w:rsidRPr="0014573D">
              <w:t xml:space="preserve"> ý</w:t>
            </w:r>
            <w:r w:rsidRPr="00436917">
              <w:t xml:space="preserve"> </w:t>
            </w:r>
            <w:r w:rsidRPr="0014573D">
              <w:t xml:space="preserve">tưởng nhưng </w:t>
            </w:r>
            <w:r w:rsidRPr="00436917">
              <w:t>k</w:t>
            </w:r>
            <w:r w:rsidRPr="0014573D">
              <w:t>hông</w:t>
            </w:r>
            <w:r w:rsidRPr="00436917">
              <w:t xml:space="preserve"> </w:t>
            </w:r>
            <w:r w:rsidRPr="0014573D">
              <w:t xml:space="preserve">liên quan đến </w:t>
            </w:r>
            <w:r w:rsidRPr="00436917">
              <w:t xml:space="preserve"> đề tài</w:t>
            </w:r>
          </w:p>
        </w:tc>
        <w:tc>
          <w:tcPr>
            <w:tcW w:w="1346" w:type="dxa"/>
          </w:tcPr>
          <w:p w14:paraId="19B04BB0" w14:textId="77777777" w:rsidR="00246F93" w:rsidRPr="0014573D" w:rsidRDefault="00246F93" w:rsidP="00A65401">
            <w:pPr>
              <w:pStyle w:val="TableParagraph"/>
              <w:ind w:left="107" w:right="94"/>
            </w:pPr>
            <w:r w:rsidRPr="0014573D">
              <w:t>- Không thu thập thông tin hay đóng góp ý kiến cho nhóm</w:t>
            </w:r>
          </w:p>
        </w:tc>
        <w:tc>
          <w:tcPr>
            <w:tcW w:w="866" w:type="dxa"/>
            <w:vAlign w:val="center"/>
          </w:tcPr>
          <w:p w14:paraId="1B545F74" w14:textId="77777777" w:rsidR="00246F93" w:rsidRPr="0014573D" w:rsidRDefault="00246F93" w:rsidP="00A65401">
            <w:pPr>
              <w:pStyle w:val="TableParagraph"/>
              <w:ind w:left="212" w:right="199"/>
              <w:jc w:val="center"/>
            </w:pPr>
            <w:r w:rsidRPr="0014573D">
              <w:rPr>
                <w:lang w:val="en-GB"/>
              </w:rPr>
              <w:t>3</w:t>
            </w:r>
            <w:r w:rsidRPr="0014573D">
              <w:t>0%</w:t>
            </w:r>
          </w:p>
        </w:tc>
      </w:tr>
      <w:tr w:rsidR="00246F93" w:rsidRPr="0014573D" w14:paraId="0EA71F00" w14:textId="77777777" w:rsidTr="00A65401">
        <w:trPr>
          <w:trHeight w:val="1972"/>
        </w:trPr>
        <w:tc>
          <w:tcPr>
            <w:tcW w:w="1874" w:type="dxa"/>
            <w:vAlign w:val="center"/>
          </w:tcPr>
          <w:p w14:paraId="0ED37D14" w14:textId="77777777" w:rsidR="00246F93" w:rsidRPr="0014573D" w:rsidRDefault="00246F93" w:rsidP="00A65401">
            <w:pPr>
              <w:pStyle w:val="TableParagraph"/>
              <w:ind w:left="107"/>
              <w:jc w:val="center"/>
              <w:rPr>
                <w:b/>
              </w:rPr>
            </w:pPr>
            <w:r w:rsidRPr="0014573D">
              <w:rPr>
                <w:b/>
              </w:rPr>
              <w:t>Hợp</w:t>
            </w:r>
            <w:r w:rsidRPr="0014573D">
              <w:rPr>
                <w:b/>
                <w:spacing w:val="-3"/>
              </w:rPr>
              <w:t xml:space="preserve"> </w:t>
            </w:r>
            <w:r w:rsidRPr="0014573D">
              <w:rPr>
                <w:b/>
              </w:rPr>
              <w:t>tác nhóm</w:t>
            </w:r>
          </w:p>
        </w:tc>
        <w:tc>
          <w:tcPr>
            <w:tcW w:w="1306" w:type="dxa"/>
          </w:tcPr>
          <w:p w14:paraId="62722AF3" w14:textId="77777777" w:rsidR="00246F93" w:rsidRPr="0014573D" w:rsidRDefault="00246F93" w:rsidP="00A65401">
            <w:pPr>
              <w:pStyle w:val="TableParagraph"/>
              <w:ind w:left="108" w:right="95"/>
            </w:pPr>
            <w:r w:rsidRPr="0014573D">
              <w:t>- Luôn lắng</w:t>
            </w:r>
            <w:r w:rsidRPr="0014573D">
              <w:rPr>
                <w:spacing w:val="1"/>
              </w:rPr>
              <w:t xml:space="preserve"> </w:t>
            </w:r>
            <w:r w:rsidRPr="0014573D">
              <w:t>nghe,</w:t>
            </w:r>
            <w:r w:rsidRPr="0014573D">
              <w:rPr>
                <w:spacing w:val="56"/>
              </w:rPr>
              <w:t xml:space="preserve"> </w:t>
            </w:r>
            <w:r w:rsidRPr="0014573D">
              <w:t>chia</w:t>
            </w:r>
            <w:r w:rsidRPr="0014573D">
              <w:rPr>
                <w:spacing w:val="-52"/>
              </w:rPr>
              <w:t xml:space="preserve"> </w:t>
            </w:r>
            <w:r w:rsidRPr="0014573D">
              <w:t>sẻ</w:t>
            </w:r>
            <w:r w:rsidRPr="0014573D">
              <w:rPr>
                <w:spacing w:val="-10"/>
              </w:rPr>
              <w:t xml:space="preserve"> </w:t>
            </w:r>
            <w:r w:rsidRPr="0014573D">
              <w:t>và</w:t>
            </w:r>
            <w:r w:rsidRPr="0014573D">
              <w:rPr>
                <w:spacing w:val="-9"/>
              </w:rPr>
              <w:t xml:space="preserve"> </w:t>
            </w:r>
            <w:r w:rsidRPr="0014573D">
              <w:t>ủng</w:t>
            </w:r>
            <w:r w:rsidRPr="0014573D">
              <w:rPr>
                <w:spacing w:val="-13"/>
              </w:rPr>
              <w:t xml:space="preserve"> </w:t>
            </w:r>
            <w:r w:rsidRPr="0014573D">
              <w:t>hộ</w:t>
            </w:r>
            <w:r w:rsidRPr="0014573D">
              <w:rPr>
                <w:spacing w:val="-52"/>
              </w:rPr>
              <w:t xml:space="preserve"> </w:t>
            </w:r>
            <w:r w:rsidRPr="0014573D">
              <w:t>những nỗ</w:t>
            </w:r>
            <w:r w:rsidRPr="00436917">
              <w:t xml:space="preserve"> </w:t>
            </w:r>
            <w:r w:rsidRPr="0014573D">
              <w:t>lực của</w:t>
            </w:r>
            <w:r w:rsidRPr="00436917">
              <w:t xml:space="preserve"> </w:t>
            </w:r>
            <w:r w:rsidRPr="0014573D">
              <w:t>thành</w:t>
            </w:r>
            <w:r w:rsidRPr="0014573D">
              <w:rPr>
                <w:spacing w:val="1"/>
              </w:rPr>
              <w:t xml:space="preserve"> </w:t>
            </w:r>
            <w:r w:rsidRPr="0014573D">
              <w:t>viên</w:t>
            </w:r>
            <w:r w:rsidRPr="0014573D">
              <w:rPr>
                <w:spacing w:val="1"/>
              </w:rPr>
              <w:t xml:space="preserve"> </w:t>
            </w:r>
            <w:r w:rsidRPr="0014573D">
              <w:t>trong</w:t>
            </w:r>
            <w:r w:rsidRPr="0014573D">
              <w:rPr>
                <w:spacing w:val="-2"/>
              </w:rPr>
              <w:t xml:space="preserve"> </w:t>
            </w:r>
            <w:r w:rsidRPr="0014573D">
              <w:t>nhóm</w:t>
            </w:r>
          </w:p>
        </w:tc>
        <w:tc>
          <w:tcPr>
            <w:tcW w:w="1303" w:type="dxa"/>
          </w:tcPr>
          <w:p w14:paraId="50E69F71" w14:textId="77777777" w:rsidR="00246F93" w:rsidRPr="0014573D" w:rsidRDefault="00246F93" w:rsidP="00A65401">
            <w:pPr>
              <w:pStyle w:val="TableParagraph"/>
              <w:tabs>
                <w:tab w:val="left" w:pos="492"/>
                <w:tab w:val="left" w:pos="712"/>
              </w:tabs>
              <w:ind w:left="105" w:right="93"/>
            </w:pPr>
            <w:r w:rsidRPr="0014573D">
              <w:t>-</w:t>
            </w:r>
            <w:r w:rsidRPr="0014573D">
              <w:rPr>
                <w:lang w:val="en-GB"/>
              </w:rPr>
              <w:t xml:space="preserve"> Có </w:t>
            </w:r>
            <w:r w:rsidRPr="0014573D">
              <w:rPr>
                <w:spacing w:val="-52"/>
              </w:rPr>
              <w:t xml:space="preserve"> </w:t>
            </w:r>
            <w:r w:rsidRPr="0014573D">
              <w:t>lắng</w:t>
            </w:r>
            <w:r w:rsidRPr="0014573D">
              <w:rPr>
                <w:lang w:val="en-GB"/>
              </w:rPr>
              <w:t xml:space="preserve"> n</w:t>
            </w:r>
            <w:r w:rsidRPr="0014573D">
              <w:rPr>
                <w:spacing w:val="-1"/>
              </w:rPr>
              <w:t>ghe,</w:t>
            </w:r>
            <w:r w:rsidRPr="0014573D">
              <w:rPr>
                <w:spacing w:val="-1"/>
                <w:lang w:val="en-GB"/>
              </w:rPr>
              <w:t xml:space="preserve"> </w:t>
            </w:r>
            <w:r w:rsidRPr="0014573D">
              <w:t>chia</w:t>
            </w:r>
            <w:r w:rsidRPr="0014573D">
              <w:rPr>
                <w:lang w:val="en-GB"/>
              </w:rPr>
              <w:t xml:space="preserve"> </w:t>
            </w:r>
            <w:r w:rsidRPr="0014573D">
              <w:rPr>
                <w:spacing w:val="-1"/>
              </w:rPr>
              <w:t>sẻ</w:t>
            </w:r>
            <w:r w:rsidRPr="0014573D">
              <w:rPr>
                <w:spacing w:val="-1"/>
                <w:lang w:val="en-GB"/>
              </w:rPr>
              <w:t xml:space="preserve"> </w:t>
            </w:r>
            <w:r w:rsidRPr="0014573D">
              <w:rPr>
                <w:spacing w:val="-52"/>
              </w:rPr>
              <w:t xml:space="preserve"> </w:t>
            </w:r>
            <w:r w:rsidRPr="0014573D">
              <w:t>trong</w:t>
            </w:r>
            <w:r w:rsidRPr="0014573D">
              <w:rPr>
                <w:spacing w:val="-2"/>
              </w:rPr>
              <w:t xml:space="preserve"> </w:t>
            </w:r>
            <w:r w:rsidRPr="0014573D">
              <w:t>nhóm</w:t>
            </w:r>
          </w:p>
        </w:tc>
        <w:tc>
          <w:tcPr>
            <w:tcW w:w="1305" w:type="dxa"/>
          </w:tcPr>
          <w:p w14:paraId="3A7F92DC" w14:textId="77777777" w:rsidR="00246F93" w:rsidRPr="0014573D" w:rsidRDefault="00246F93" w:rsidP="00A65401">
            <w:pPr>
              <w:pStyle w:val="TableParagraph"/>
              <w:ind w:left="108" w:right="94"/>
            </w:pPr>
            <w:r w:rsidRPr="0014573D">
              <w:t>-</w:t>
            </w:r>
            <w:r w:rsidRPr="0014573D">
              <w:rPr>
                <w:spacing w:val="4"/>
              </w:rPr>
              <w:t xml:space="preserve"> </w:t>
            </w:r>
            <w:r w:rsidRPr="0014573D">
              <w:t>Có</w:t>
            </w:r>
            <w:r w:rsidRPr="0014573D">
              <w:rPr>
                <w:spacing w:val="5"/>
              </w:rPr>
              <w:t xml:space="preserve"> </w:t>
            </w:r>
            <w:r w:rsidRPr="0014573D">
              <w:t>3-4</w:t>
            </w:r>
            <w:r w:rsidRPr="0014573D">
              <w:rPr>
                <w:spacing w:val="6"/>
              </w:rPr>
              <w:t xml:space="preserve"> </w:t>
            </w:r>
            <w:r w:rsidRPr="0014573D">
              <w:t>lần</w:t>
            </w:r>
            <w:r w:rsidRPr="0014573D">
              <w:rPr>
                <w:spacing w:val="-52"/>
              </w:rPr>
              <w:t xml:space="preserve"> </w:t>
            </w:r>
            <w:r w:rsidRPr="0014573D">
              <w:t>tham</w:t>
            </w:r>
            <w:r w:rsidRPr="0014573D">
              <w:rPr>
                <w:spacing w:val="-5"/>
              </w:rPr>
              <w:t xml:space="preserve"> </w:t>
            </w:r>
            <w:r w:rsidRPr="0014573D">
              <w:t>gia</w:t>
            </w:r>
          </w:p>
          <w:p w14:paraId="4B31CF79" w14:textId="77777777" w:rsidR="00246F93" w:rsidRPr="0014573D" w:rsidRDefault="00246F93" w:rsidP="00A65401">
            <w:pPr>
              <w:pStyle w:val="TableParagraph"/>
              <w:tabs>
                <w:tab w:val="left" w:pos="819"/>
              </w:tabs>
              <w:ind w:left="108" w:right="94"/>
            </w:pPr>
            <w:r w:rsidRPr="0014573D">
              <w:t>thảo</w:t>
            </w:r>
            <w:r w:rsidRPr="0014573D">
              <w:tab/>
            </w:r>
            <w:r w:rsidRPr="0014573D">
              <w:rPr>
                <w:spacing w:val="-1"/>
              </w:rPr>
              <w:t>luận</w:t>
            </w:r>
            <w:r w:rsidRPr="0014573D">
              <w:rPr>
                <w:spacing w:val="-52"/>
              </w:rPr>
              <w:t xml:space="preserve"> </w:t>
            </w:r>
            <w:r w:rsidRPr="0014573D">
              <w:t>nhóm</w:t>
            </w:r>
            <w:r w:rsidRPr="0014573D">
              <w:rPr>
                <w:spacing w:val="-3"/>
              </w:rPr>
              <w:t xml:space="preserve"> </w:t>
            </w:r>
            <w:r w:rsidRPr="0014573D">
              <w:t>và</w:t>
            </w:r>
          </w:p>
          <w:p w14:paraId="50F12EB8" w14:textId="77777777" w:rsidR="00246F93" w:rsidRPr="0014573D" w:rsidRDefault="00246F93" w:rsidP="00A65401">
            <w:pPr>
              <w:pStyle w:val="TableParagraph"/>
              <w:ind w:left="108"/>
            </w:pPr>
            <w:r w:rsidRPr="0014573D">
              <w:t>bình</w:t>
            </w:r>
            <w:r w:rsidRPr="0014573D">
              <w:rPr>
                <w:spacing w:val="-2"/>
              </w:rPr>
              <w:t xml:space="preserve"> </w:t>
            </w:r>
            <w:r w:rsidRPr="0014573D">
              <w:t>luận</w:t>
            </w:r>
          </w:p>
        </w:tc>
        <w:tc>
          <w:tcPr>
            <w:tcW w:w="1306" w:type="dxa"/>
          </w:tcPr>
          <w:p w14:paraId="4F9A39E9" w14:textId="77777777" w:rsidR="00246F93" w:rsidRPr="0014573D" w:rsidRDefault="00246F93" w:rsidP="00A65401">
            <w:pPr>
              <w:pStyle w:val="TableParagraph"/>
              <w:ind w:left="109"/>
            </w:pPr>
            <w:r w:rsidRPr="0014573D">
              <w:rPr>
                <w:lang w:val="en-GB"/>
              </w:rPr>
              <w:t xml:space="preserve">- </w:t>
            </w:r>
            <w:r w:rsidRPr="0014573D">
              <w:t>Có</w:t>
            </w:r>
            <w:r w:rsidRPr="0014573D">
              <w:rPr>
                <w:spacing w:val="18"/>
              </w:rPr>
              <w:t xml:space="preserve"> </w:t>
            </w:r>
            <w:r w:rsidRPr="0014573D">
              <w:t>1-2</w:t>
            </w:r>
            <w:r w:rsidRPr="0014573D">
              <w:rPr>
                <w:spacing w:val="18"/>
              </w:rPr>
              <w:t xml:space="preserve"> </w:t>
            </w:r>
            <w:r w:rsidRPr="0014573D">
              <w:t>lần</w:t>
            </w:r>
            <w:r w:rsidRPr="0014573D">
              <w:rPr>
                <w:spacing w:val="-52"/>
              </w:rPr>
              <w:t xml:space="preserve"> </w:t>
            </w:r>
            <w:r w:rsidRPr="0014573D">
              <w:t>tham</w:t>
            </w:r>
            <w:r w:rsidRPr="0014573D">
              <w:rPr>
                <w:spacing w:val="-5"/>
              </w:rPr>
              <w:t xml:space="preserve"> </w:t>
            </w:r>
            <w:r w:rsidRPr="0014573D">
              <w:t>gia</w:t>
            </w:r>
          </w:p>
          <w:p w14:paraId="6AAC7D27" w14:textId="77777777" w:rsidR="00246F93" w:rsidRPr="0014573D" w:rsidRDefault="00246F93" w:rsidP="00A65401">
            <w:pPr>
              <w:pStyle w:val="TableParagraph"/>
              <w:tabs>
                <w:tab w:val="left" w:pos="819"/>
              </w:tabs>
              <w:ind w:left="109" w:right="92"/>
            </w:pPr>
            <w:r w:rsidRPr="0014573D">
              <w:t>thảo</w:t>
            </w:r>
            <w:r w:rsidRPr="0014573D">
              <w:tab/>
            </w:r>
            <w:r w:rsidRPr="0014573D">
              <w:rPr>
                <w:spacing w:val="-1"/>
              </w:rPr>
              <w:t>luận</w:t>
            </w:r>
            <w:r w:rsidRPr="0014573D">
              <w:rPr>
                <w:spacing w:val="-52"/>
              </w:rPr>
              <w:t xml:space="preserve"> </w:t>
            </w:r>
            <w:r w:rsidRPr="0014573D">
              <w:t>nhóm</w:t>
            </w:r>
            <w:r w:rsidRPr="0014573D">
              <w:rPr>
                <w:spacing w:val="-3"/>
              </w:rPr>
              <w:t xml:space="preserve"> </w:t>
            </w:r>
            <w:r w:rsidRPr="0014573D">
              <w:t>và</w:t>
            </w:r>
          </w:p>
          <w:p w14:paraId="764A3561" w14:textId="77777777" w:rsidR="00246F93" w:rsidRPr="0014573D" w:rsidRDefault="00246F93" w:rsidP="00A65401">
            <w:pPr>
              <w:pStyle w:val="TableParagraph"/>
              <w:ind w:left="109"/>
            </w:pPr>
            <w:r w:rsidRPr="0014573D">
              <w:t>bình</w:t>
            </w:r>
            <w:r w:rsidRPr="0014573D">
              <w:rPr>
                <w:spacing w:val="-2"/>
              </w:rPr>
              <w:t xml:space="preserve"> </w:t>
            </w:r>
            <w:r w:rsidRPr="0014573D">
              <w:t>luận</w:t>
            </w:r>
          </w:p>
        </w:tc>
        <w:tc>
          <w:tcPr>
            <w:tcW w:w="1346" w:type="dxa"/>
          </w:tcPr>
          <w:p w14:paraId="17EEBFE1" w14:textId="77777777" w:rsidR="00246F93" w:rsidRPr="0014573D" w:rsidRDefault="00246F93" w:rsidP="00A65401">
            <w:pPr>
              <w:pStyle w:val="TableParagraph"/>
              <w:ind w:left="107" w:right="93"/>
            </w:pPr>
            <w:r w:rsidRPr="0014573D">
              <w:t>-</w:t>
            </w:r>
            <w:r w:rsidRPr="0014573D">
              <w:rPr>
                <w:spacing w:val="7"/>
              </w:rPr>
              <w:t xml:space="preserve"> </w:t>
            </w:r>
            <w:r w:rsidRPr="0014573D">
              <w:t>Không</w:t>
            </w:r>
            <w:r w:rsidRPr="0014573D">
              <w:rPr>
                <w:spacing w:val="9"/>
              </w:rPr>
              <w:t xml:space="preserve"> </w:t>
            </w:r>
            <w:r w:rsidRPr="0014573D">
              <w:t>bao</w:t>
            </w:r>
            <w:r w:rsidRPr="0014573D">
              <w:rPr>
                <w:spacing w:val="-52"/>
              </w:rPr>
              <w:t xml:space="preserve"> </w:t>
            </w:r>
            <w:r w:rsidRPr="0014573D">
              <w:t>giờ tham</w:t>
            </w:r>
            <w:r w:rsidRPr="0014573D">
              <w:rPr>
                <w:spacing w:val="-5"/>
              </w:rPr>
              <w:t xml:space="preserve"> </w:t>
            </w:r>
            <w:r w:rsidRPr="0014573D">
              <w:t>gia</w:t>
            </w:r>
          </w:p>
          <w:p w14:paraId="3D43D51C" w14:textId="77777777" w:rsidR="00246F93" w:rsidRPr="0014573D" w:rsidRDefault="00246F93" w:rsidP="00A65401">
            <w:pPr>
              <w:pStyle w:val="TableParagraph"/>
              <w:tabs>
                <w:tab w:val="left" w:pos="860"/>
              </w:tabs>
              <w:ind w:left="107" w:right="93"/>
            </w:pPr>
            <w:r w:rsidRPr="0014573D">
              <w:t>thảo</w:t>
            </w:r>
            <w:r w:rsidRPr="0014573D">
              <w:rPr>
                <w:lang w:val="en-GB"/>
              </w:rPr>
              <w:t xml:space="preserve"> </w:t>
            </w:r>
            <w:r w:rsidRPr="0014573D">
              <w:rPr>
                <w:spacing w:val="-1"/>
              </w:rPr>
              <w:t>luận</w:t>
            </w:r>
            <w:r w:rsidRPr="0014573D">
              <w:rPr>
                <w:spacing w:val="-52"/>
              </w:rPr>
              <w:t xml:space="preserve"> </w:t>
            </w:r>
            <w:r w:rsidRPr="0014573D">
              <w:t>trong</w:t>
            </w:r>
            <w:r w:rsidRPr="0014573D">
              <w:rPr>
                <w:spacing w:val="-2"/>
              </w:rPr>
              <w:t xml:space="preserve"> </w:t>
            </w:r>
            <w:r w:rsidRPr="0014573D">
              <w:t>nhóm</w:t>
            </w:r>
          </w:p>
        </w:tc>
        <w:tc>
          <w:tcPr>
            <w:tcW w:w="866" w:type="dxa"/>
            <w:vAlign w:val="center"/>
          </w:tcPr>
          <w:p w14:paraId="6E5359C0" w14:textId="77777777" w:rsidR="00246F93" w:rsidRPr="0014573D" w:rsidRDefault="00246F93" w:rsidP="00A65401">
            <w:pPr>
              <w:pStyle w:val="TableParagraph"/>
              <w:ind w:left="212" w:right="199"/>
              <w:jc w:val="center"/>
            </w:pPr>
            <w:r w:rsidRPr="0014573D">
              <w:t>30%</w:t>
            </w:r>
          </w:p>
        </w:tc>
      </w:tr>
    </w:tbl>
    <w:p w14:paraId="1640AED8" w14:textId="2095FEBB" w:rsidR="00CD68BE" w:rsidRDefault="00CD68BE" w:rsidP="00AC7FE0">
      <w:pPr>
        <w:spacing w:after="0"/>
        <w:rPr>
          <w:rFonts w:cs="Times New Roman"/>
          <w:b/>
          <w:i/>
          <w:szCs w:val="26"/>
          <w:lang w:val="en-US"/>
        </w:rPr>
      </w:pPr>
    </w:p>
    <w:p w14:paraId="34A6AD6C" w14:textId="77777777" w:rsidR="00D27296" w:rsidRPr="001B6863" w:rsidRDefault="00D27296" w:rsidP="00D27296">
      <w:pPr>
        <w:jc w:val="both"/>
        <w:rPr>
          <w:rFonts w:cs="Times New Roman"/>
          <w:szCs w:val="24"/>
        </w:rPr>
      </w:pPr>
      <w:r w:rsidRPr="001B6863">
        <w:rPr>
          <w:rFonts w:cs="Times New Roman"/>
          <w:b/>
          <w:szCs w:val="24"/>
        </w:rPr>
        <w:t>6. Kế hoạch giảng dạy</w:t>
      </w:r>
      <w:r w:rsidRPr="001B6863">
        <w:rPr>
          <w:rFonts w:cs="Times New Roman"/>
          <w:szCs w:val="24"/>
        </w:rPr>
        <w:t xml:space="preserve"> (các nội dung giảng dạy theo buổi học, thể hiện sự tương quan với các chuẩn đầu ra của môn học, các hoạt động dạy và học (ở lớp, ở nhà) các bài đánh giá môn học)</w:t>
      </w:r>
    </w:p>
    <w:p w14:paraId="7957E405" w14:textId="77777777" w:rsidR="00D27296" w:rsidRPr="001B6863" w:rsidRDefault="00D27296" w:rsidP="00D27296">
      <w:pPr>
        <w:jc w:val="both"/>
        <w:rPr>
          <w:rFonts w:cs="Times New Roman"/>
          <w:b/>
          <w:szCs w:val="24"/>
        </w:rPr>
      </w:pPr>
      <w:r w:rsidRPr="001B6863">
        <w:rPr>
          <w:rFonts w:cs="Times New Roman"/>
          <w:b/>
          <w:szCs w:val="24"/>
        </w:rPr>
        <w:t>Lý thuyết:</w:t>
      </w:r>
    </w:p>
    <w:p w14:paraId="3BD38136" w14:textId="77777777" w:rsidR="00D27296" w:rsidRPr="00BD2364" w:rsidRDefault="00D27296" w:rsidP="00D27296">
      <w:pPr>
        <w:jc w:val="both"/>
        <w:rPr>
          <w:rFonts w:cs="Times New Roman"/>
          <w:sz w:val="6"/>
          <w:szCs w:val="24"/>
        </w:rPr>
      </w:pPr>
    </w:p>
    <w:tbl>
      <w:tblPr>
        <w:tblStyle w:val="TableGrid"/>
        <w:tblW w:w="9738" w:type="dxa"/>
        <w:tblLayout w:type="fixed"/>
        <w:tblLook w:val="04A0" w:firstRow="1" w:lastRow="0" w:firstColumn="1" w:lastColumn="0" w:noHBand="0" w:noVBand="1"/>
      </w:tblPr>
      <w:tblGrid>
        <w:gridCol w:w="1384"/>
        <w:gridCol w:w="1701"/>
        <w:gridCol w:w="3119"/>
        <w:gridCol w:w="1559"/>
        <w:gridCol w:w="992"/>
        <w:gridCol w:w="983"/>
      </w:tblGrid>
      <w:tr w:rsidR="00D27296" w:rsidRPr="001B6863" w14:paraId="47479BAF" w14:textId="77777777" w:rsidTr="007C63BF">
        <w:tc>
          <w:tcPr>
            <w:tcW w:w="1384" w:type="dxa"/>
          </w:tcPr>
          <w:p w14:paraId="3C10D5F3" w14:textId="77777777" w:rsidR="00D27296" w:rsidRPr="001B6863" w:rsidRDefault="00D27296" w:rsidP="007C63BF">
            <w:pPr>
              <w:jc w:val="center"/>
              <w:rPr>
                <w:rFonts w:cs="Times New Roman"/>
                <w:b/>
                <w:szCs w:val="24"/>
              </w:rPr>
            </w:pPr>
            <w:r w:rsidRPr="001B6863">
              <w:rPr>
                <w:rFonts w:cs="Times New Roman"/>
                <w:b/>
                <w:szCs w:val="24"/>
              </w:rPr>
              <w:lastRenderedPageBreak/>
              <w:t>Tuần/Buổi học (1)</w:t>
            </w:r>
          </w:p>
        </w:tc>
        <w:tc>
          <w:tcPr>
            <w:tcW w:w="1701" w:type="dxa"/>
          </w:tcPr>
          <w:p w14:paraId="6CECA33E" w14:textId="77777777" w:rsidR="00D27296" w:rsidRPr="001B6863" w:rsidRDefault="00D27296" w:rsidP="007C63BF">
            <w:pPr>
              <w:jc w:val="center"/>
              <w:rPr>
                <w:rFonts w:cs="Times New Roman"/>
                <w:b/>
                <w:szCs w:val="24"/>
              </w:rPr>
            </w:pPr>
            <w:r w:rsidRPr="001B6863">
              <w:rPr>
                <w:rFonts w:cs="Times New Roman"/>
                <w:b/>
                <w:szCs w:val="24"/>
              </w:rPr>
              <w:t>Nội dung</w:t>
            </w:r>
          </w:p>
          <w:p w14:paraId="4D3F64CE" w14:textId="77777777" w:rsidR="00D27296" w:rsidRPr="001B6863" w:rsidRDefault="00D27296" w:rsidP="007C63BF">
            <w:pPr>
              <w:jc w:val="center"/>
              <w:rPr>
                <w:rFonts w:cs="Times New Roman"/>
                <w:b/>
                <w:szCs w:val="24"/>
              </w:rPr>
            </w:pPr>
            <w:r w:rsidRPr="001B6863">
              <w:rPr>
                <w:rFonts w:cs="Times New Roman"/>
                <w:b/>
                <w:szCs w:val="24"/>
              </w:rPr>
              <w:t>(2)</w:t>
            </w:r>
          </w:p>
        </w:tc>
        <w:tc>
          <w:tcPr>
            <w:tcW w:w="3119" w:type="dxa"/>
          </w:tcPr>
          <w:p w14:paraId="140B003D" w14:textId="77777777" w:rsidR="00D27296" w:rsidRPr="001B6863" w:rsidRDefault="00D27296" w:rsidP="007C63BF">
            <w:pPr>
              <w:jc w:val="center"/>
              <w:rPr>
                <w:rFonts w:cs="Times New Roman"/>
                <w:b/>
                <w:szCs w:val="24"/>
              </w:rPr>
            </w:pPr>
            <w:r>
              <w:rPr>
                <w:rFonts w:cs="Times New Roman"/>
                <w:b/>
                <w:szCs w:val="24"/>
              </w:rPr>
              <w:t>Hình thức tổ chức DH (3)</w:t>
            </w:r>
          </w:p>
        </w:tc>
        <w:tc>
          <w:tcPr>
            <w:tcW w:w="1559" w:type="dxa"/>
          </w:tcPr>
          <w:p w14:paraId="0514EFFE" w14:textId="77777777" w:rsidR="00D27296" w:rsidRPr="001B6863" w:rsidRDefault="00D27296" w:rsidP="007C63BF">
            <w:pPr>
              <w:jc w:val="center"/>
              <w:rPr>
                <w:rFonts w:cs="Times New Roman"/>
                <w:b/>
                <w:szCs w:val="24"/>
              </w:rPr>
            </w:pPr>
            <w:r>
              <w:rPr>
                <w:rFonts w:cs="Times New Roman"/>
                <w:b/>
                <w:szCs w:val="24"/>
              </w:rPr>
              <w:t>Chuẩn bị và nhiệm vụ của SV</w:t>
            </w:r>
            <w:r w:rsidRPr="001B6863">
              <w:rPr>
                <w:rFonts w:cs="Times New Roman"/>
                <w:b/>
                <w:szCs w:val="24"/>
              </w:rPr>
              <w:t xml:space="preserve"> (4)</w:t>
            </w:r>
          </w:p>
        </w:tc>
        <w:tc>
          <w:tcPr>
            <w:tcW w:w="992" w:type="dxa"/>
          </w:tcPr>
          <w:p w14:paraId="0F478FDC" w14:textId="77777777" w:rsidR="00D27296" w:rsidRPr="001B6863" w:rsidRDefault="00D27296" w:rsidP="007C63BF">
            <w:pPr>
              <w:jc w:val="center"/>
              <w:rPr>
                <w:rFonts w:cs="Times New Roman"/>
                <w:b/>
                <w:szCs w:val="24"/>
              </w:rPr>
            </w:pPr>
            <w:r w:rsidRPr="001B6863">
              <w:rPr>
                <w:rFonts w:cs="Times New Roman"/>
                <w:b/>
                <w:szCs w:val="24"/>
              </w:rPr>
              <w:t>CĐR môn học (</w:t>
            </w:r>
            <w:r>
              <w:rPr>
                <w:rFonts w:cs="Times New Roman"/>
                <w:b/>
                <w:szCs w:val="24"/>
              </w:rPr>
              <w:t>5</w:t>
            </w:r>
            <w:r w:rsidRPr="001B6863">
              <w:rPr>
                <w:rFonts w:cs="Times New Roman"/>
                <w:b/>
                <w:szCs w:val="24"/>
              </w:rPr>
              <w:t>)</w:t>
            </w:r>
          </w:p>
        </w:tc>
        <w:tc>
          <w:tcPr>
            <w:tcW w:w="983" w:type="dxa"/>
          </w:tcPr>
          <w:p w14:paraId="4766A152" w14:textId="77777777" w:rsidR="00D27296" w:rsidRPr="001B6863" w:rsidRDefault="00D27296" w:rsidP="007C63BF">
            <w:pPr>
              <w:jc w:val="center"/>
              <w:rPr>
                <w:rFonts w:cs="Times New Roman"/>
                <w:b/>
                <w:szCs w:val="24"/>
              </w:rPr>
            </w:pPr>
            <w:r w:rsidRPr="001B6863">
              <w:rPr>
                <w:rFonts w:cs="Times New Roman"/>
                <w:b/>
                <w:szCs w:val="24"/>
              </w:rPr>
              <w:t>Bài đánh giá (</w:t>
            </w:r>
            <w:r>
              <w:rPr>
                <w:rFonts w:cs="Times New Roman"/>
                <w:b/>
                <w:szCs w:val="24"/>
              </w:rPr>
              <w:t>6</w:t>
            </w:r>
            <w:r w:rsidRPr="001B6863">
              <w:rPr>
                <w:rFonts w:cs="Times New Roman"/>
                <w:b/>
                <w:szCs w:val="24"/>
              </w:rPr>
              <w:t>)</w:t>
            </w:r>
          </w:p>
        </w:tc>
      </w:tr>
      <w:tr w:rsidR="00D27296" w:rsidRPr="001B6863" w14:paraId="33F73EDD" w14:textId="77777777" w:rsidTr="007C63BF">
        <w:trPr>
          <w:trHeight w:val="2117"/>
        </w:trPr>
        <w:tc>
          <w:tcPr>
            <w:tcW w:w="1384" w:type="dxa"/>
          </w:tcPr>
          <w:p w14:paraId="212C5AB3" w14:textId="77777777" w:rsidR="00D27296" w:rsidRDefault="00D27296" w:rsidP="007C63BF">
            <w:pPr>
              <w:jc w:val="center"/>
              <w:rPr>
                <w:rFonts w:cs="Times New Roman"/>
                <w:szCs w:val="24"/>
              </w:rPr>
            </w:pPr>
            <w:r>
              <w:rPr>
                <w:rFonts w:cs="Times New Roman"/>
                <w:szCs w:val="24"/>
              </w:rPr>
              <w:t>Tuần 1</w:t>
            </w:r>
          </w:p>
          <w:p w14:paraId="3DA03B80" w14:textId="77777777" w:rsidR="00D27296" w:rsidRPr="001B6863" w:rsidRDefault="00D27296" w:rsidP="007C63BF">
            <w:pPr>
              <w:jc w:val="center"/>
              <w:rPr>
                <w:rFonts w:cs="Times New Roman"/>
                <w:szCs w:val="24"/>
              </w:rPr>
            </w:pPr>
            <w:r>
              <w:rPr>
                <w:rFonts w:cs="Times New Roman"/>
                <w:szCs w:val="24"/>
              </w:rPr>
              <w:t>Tiết 1,2,3</w:t>
            </w:r>
          </w:p>
        </w:tc>
        <w:tc>
          <w:tcPr>
            <w:tcW w:w="1701" w:type="dxa"/>
          </w:tcPr>
          <w:p w14:paraId="4717795D" w14:textId="77777777" w:rsidR="00D27296" w:rsidRDefault="00D27296" w:rsidP="007C63BF">
            <w:pPr>
              <w:jc w:val="both"/>
              <w:rPr>
                <w:iCs/>
              </w:rPr>
            </w:pPr>
            <w:r w:rsidRPr="00EC60EB">
              <w:rPr>
                <w:iCs/>
              </w:rPr>
              <w:t>Chương 1</w:t>
            </w:r>
            <w:r>
              <w:rPr>
                <w:iCs/>
              </w:rPr>
              <w:t>: Đối tượng, nhiệm vụ, ý nghĩa của Logic hình thức</w:t>
            </w:r>
          </w:p>
          <w:p w14:paraId="6A97B2C9" w14:textId="77777777" w:rsidR="00D27296" w:rsidRDefault="00D27296" w:rsidP="007C63BF">
            <w:pPr>
              <w:jc w:val="both"/>
              <w:rPr>
                <w:iCs/>
              </w:rPr>
            </w:pPr>
            <w:r>
              <w:rPr>
                <w:iCs/>
              </w:rPr>
              <w:t>1.1. Đối tượng nghiên cứu của logic hình thức</w:t>
            </w:r>
          </w:p>
          <w:p w14:paraId="58B2A63B" w14:textId="77777777" w:rsidR="00D27296" w:rsidRDefault="00D27296" w:rsidP="007C63BF">
            <w:pPr>
              <w:jc w:val="both"/>
              <w:rPr>
                <w:iCs/>
              </w:rPr>
            </w:pPr>
            <w:r>
              <w:rPr>
                <w:iCs/>
              </w:rPr>
              <w:t>1.2. Nhiệm vụ, ý nghĩa của logic hình thức</w:t>
            </w:r>
          </w:p>
          <w:p w14:paraId="589FFDC6" w14:textId="77777777" w:rsidR="00D27296" w:rsidRPr="001B6863" w:rsidRDefault="00D27296" w:rsidP="007C63BF">
            <w:pPr>
              <w:jc w:val="both"/>
              <w:rPr>
                <w:rFonts w:cs="Times New Roman"/>
                <w:szCs w:val="24"/>
              </w:rPr>
            </w:pPr>
            <w:r>
              <w:rPr>
                <w:iCs/>
              </w:rPr>
              <w:t>1.3. Khái quát lịch sử hình thành, phát triển của logic hình thức</w:t>
            </w:r>
          </w:p>
        </w:tc>
        <w:tc>
          <w:tcPr>
            <w:tcW w:w="3119" w:type="dxa"/>
            <w:vAlign w:val="center"/>
          </w:tcPr>
          <w:p w14:paraId="0CD774B1" w14:textId="77777777" w:rsidR="00D27296" w:rsidRDefault="00D27296" w:rsidP="007C63BF">
            <w:pPr>
              <w:jc w:val="both"/>
              <w:rPr>
                <w:lang w:val="pt-BR"/>
              </w:rPr>
            </w:pPr>
            <w:r>
              <w:rPr>
                <w:lang w:val="pt-BR"/>
              </w:rPr>
              <w:t xml:space="preserve">- Tiết 1: </w:t>
            </w:r>
            <w:r w:rsidRPr="006721B5">
              <w:rPr>
                <w:lang w:val="pt-BR"/>
              </w:rPr>
              <w:t>Lý thuyết:</w:t>
            </w:r>
            <w:r>
              <w:rPr>
                <w:iCs/>
              </w:rPr>
              <w:t xml:space="preserve"> Đối tượng nghiên cứu của Logic hình thức:</w:t>
            </w:r>
          </w:p>
          <w:p w14:paraId="40A46306" w14:textId="77777777" w:rsidR="00D27296" w:rsidRPr="00436917" w:rsidRDefault="00D27296" w:rsidP="007C63BF">
            <w:pPr>
              <w:jc w:val="both"/>
              <w:rPr>
                <w:iCs/>
                <w:lang w:val="pt-BR"/>
              </w:rPr>
            </w:pPr>
            <w:r w:rsidRPr="00436917">
              <w:rPr>
                <w:iCs/>
                <w:lang w:val="pt-BR"/>
              </w:rPr>
              <w:t>- Tiết 2: Thảo luận nhóm: Thế nào là logic, logic hình thức? Phân biệt nội dung và hình thức của tư duy? Nêu đối tượng nghiên cứu của logic hình thức?</w:t>
            </w:r>
          </w:p>
          <w:p w14:paraId="7D77A3E9" w14:textId="77777777" w:rsidR="00D27296" w:rsidRPr="006721B5" w:rsidRDefault="00D27296" w:rsidP="007C63BF">
            <w:pPr>
              <w:spacing w:before="60" w:after="60"/>
              <w:rPr>
                <w:lang w:val="pt-BR" w:eastAsia="ja-JP"/>
              </w:rPr>
            </w:pPr>
            <w:r>
              <w:rPr>
                <w:lang w:val="pt-BR" w:eastAsia="ja-JP"/>
              </w:rPr>
              <w:t xml:space="preserve">- Tiết 3: </w:t>
            </w:r>
            <w:r w:rsidRPr="006721B5">
              <w:rPr>
                <w:lang w:val="pt-BR" w:eastAsia="ja-JP"/>
              </w:rPr>
              <w:t>Bài tập</w:t>
            </w:r>
            <w:r w:rsidRPr="006721B5">
              <w:rPr>
                <w:lang w:val="pt-BR"/>
              </w:rPr>
              <w:t>:</w:t>
            </w:r>
            <w:r w:rsidRPr="006721B5">
              <w:rPr>
                <w:lang w:val="pt-BR" w:eastAsia="ja-JP"/>
              </w:rPr>
              <w:t xml:space="preserve"> Hướng dẫ</w:t>
            </w:r>
            <w:r>
              <w:rPr>
                <w:lang w:val="pt-BR" w:eastAsia="ja-JP"/>
              </w:rPr>
              <w:t>n làm bài tập chương 1</w:t>
            </w:r>
          </w:p>
          <w:p w14:paraId="71D80D77" w14:textId="77777777" w:rsidR="00D27296" w:rsidRDefault="00D27296" w:rsidP="007C63BF">
            <w:pPr>
              <w:spacing w:before="60" w:after="60"/>
              <w:rPr>
                <w:lang w:val="pt-BR" w:eastAsia="ja-JP"/>
              </w:rPr>
            </w:pPr>
            <w:r>
              <w:rPr>
                <w:lang w:val="pt-BR" w:eastAsia="ja-JP"/>
              </w:rPr>
              <w:t xml:space="preserve">- </w:t>
            </w:r>
            <w:r w:rsidRPr="006721B5">
              <w:rPr>
                <w:lang w:val="pt-BR" w:eastAsia="ja-JP"/>
              </w:rPr>
              <w:t>Tự học</w:t>
            </w:r>
            <w:r w:rsidRPr="006721B5">
              <w:rPr>
                <w:lang w:val="pt-BR"/>
              </w:rPr>
              <w:t>:</w:t>
            </w:r>
            <w:r w:rsidRPr="006721B5">
              <w:rPr>
                <w:lang w:val="pt-BR" w:eastAsia="ja-JP"/>
              </w:rPr>
              <w:t xml:space="preserve"> </w:t>
            </w:r>
          </w:p>
          <w:p w14:paraId="088976C2" w14:textId="77777777" w:rsidR="00D27296" w:rsidRPr="00436917" w:rsidRDefault="00D27296" w:rsidP="007C63BF">
            <w:pPr>
              <w:jc w:val="both"/>
              <w:rPr>
                <w:iCs/>
                <w:lang w:val="pt-BR"/>
              </w:rPr>
            </w:pPr>
            <w:r>
              <w:rPr>
                <w:lang w:val="pt-BR" w:eastAsia="ja-JP"/>
              </w:rPr>
              <w:t xml:space="preserve">- </w:t>
            </w:r>
            <w:r w:rsidRPr="00436917">
              <w:rPr>
                <w:iCs/>
                <w:lang w:val="pt-BR"/>
              </w:rPr>
              <w:t>Nhiệm vụ, ý nghĩa của logic hình thức</w:t>
            </w:r>
          </w:p>
          <w:p w14:paraId="1C9DB2F1" w14:textId="77777777" w:rsidR="00D27296" w:rsidRDefault="00D27296" w:rsidP="007C63BF">
            <w:pPr>
              <w:spacing w:before="60" w:after="60"/>
              <w:rPr>
                <w:lang w:val="pt-BR" w:eastAsia="ja-JP"/>
              </w:rPr>
            </w:pPr>
            <w:r>
              <w:rPr>
                <w:lang w:val="pt-BR" w:eastAsia="ja-JP"/>
              </w:rPr>
              <w:t xml:space="preserve">- </w:t>
            </w:r>
            <w:r w:rsidRPr="00436917">
              <w:rPr>
                <w:iCs/>
                <w:lang w:val="pt-BR"/>
              </w:rPr>
              <w:t>Khái quát lịch sử hình thành, phát triển của logic hình thức</w:t>
            </w:r>
          </w:p>
          <w:p w14:paraId="68E67F72" w14:textId="77777777" w:rsidR="00D27296" w:rsidRPr="006721B5" w:rsidRDefault="00D27296" w:rsidP="007C63BF">
            <w:pPr>
              <w:spacing w:before="60" w:after="60"/>
              <w:rPr>
                <w:lang w:val="pt-BR" w:eastAsia="ja-JP"/>
              </w:rPr>
            </w:pPr>
            <w:r>
              <w:rPr>
                <w:lang w:val="pt-BR" w:eastAsia="ja-JP"/>
              </w:rPr>
              <w:t>+ L</w:t>
            </w:r>
            <w:r w:rsidRPr="006721B5">
              <w:rPr>
                <w:lang w:val="pt-BR" w:eastAsia="ja-JP"/>
              </w:rPr>
              <w:t>àm câu hỏi trắc nghiệm</w:t>
            </w:r>
          </w:p>
          <w:p w14:paraId="6DB42595" w14:textId="77777777" w:rsidR="00D27296" w:rsidRDefault="00D27296" w:rsidP="007C63BF">
            <w:pPr>
              <w:spacing w:before="60" w:after="60"/>
              <w:rPr>
                <w:lang w:val="pt-BR" w:eastAsia="ja-JP"/>
              </w:rPr>
            </w:pPr>
            <w:r w:rsidRPr="006721B5">
              <w:rPr>
                <w:lang w:val="pt-BR" w:eastAsia="ja-JP"/>
              </w:rPr>
              <w:t>+ Tự họ</w:t>
            </w:r>
            <w:r>
              <w:rPr>
                <w:lang w:val="pt-BR" w:eastAsia="ja-JP"/>
              </w:rPr>
              <w:t xml:space="preserve">c: Làm bài tập </w:t>
            </w:r>
          </w:p>
          <w:p w14:paraId="3312B7EC" w14:textId="77777777" w:rsidR="00D27296" w:rsidRPr="006721B5" w:rsidRDefault="00D27296" w:rsidP="007C63BF">
            <w:pPr>
              <w:spacing w:before="60" w:after="60"/>
              <w:jc w:val="both"/>
              <w:rPr>
                <w:lang w:val="pt-BR" w:eastAsia="ja-JP"/>
              </w:rPr>
            </w:pPr>
            <w:r>
              <w:rPr>
                <w:lang w:val="pt-BR" w:eastAsia="ja-JP"/>
              </w:rPr>
              <w:t>ở nhà.</w:t>
            </w:r>
          </w:p>
        </w:tc>
        <w:tc>
          <w:tcPr>
            <w:tcW w:w="1559" w:type="dxa"/>
            <w:vAlign w:val="center"/>
          </w:tcPr>
          <w:p w14:paraId="702696B3" w14:textId="77777777" w:rsidR="00D27296" w:rsidRDefault="00D27296" w:rsidP="007C63BF">
            <w:pPr>
              <w:spacing w:before="60" w:after="60"/>
              <w:jc w:val="both"/>
              <w:rPr>
                <w:lang w:val="pt-BR" w:eastAsia="ja-JP"/>
              </w:rPr>
            </w:pPr>
            <w:r>
              <w:rPr>
                <w:lang w:val="pt-BR" w:eastAsia="ja-JP"/>
              </w:rPr>
              <w:t xml:space="preserve">- </w:t>
            </w:r>
            <w:r w:rsidRPr="006721B5">
              <w:rPr>
                <w:lang w:val="pt-BR" w:eastAsia="ja-JP"/>
              </w:rPr>
              <w:t>Đọc chương 1, tài liệu [1]</w:t>
            </w:r>
          </w:p>
          <w:p w14:paraId="13703330" w14:textId="77777777" w:rsidR="00D27296" w:rsidRDefault="00D27296" w:rsidP="007C63BF">
            <w:pPr>
              <w:spacing w:before="60" w:after="60"/>
              <w:jc w:val="both"/>
              <w:rPr>
                <w:lang w:val="pt-BR" w:eastAsia="ja-JP"/>
              </w:rPr>
            </w:pPr>
            <w:r>
              <w:rPr>
                <w:lang w:val="pt-BR" w:eastAsia="ja-JP"/>
              </w:rPr>
              <w:t>- Chuẩn bị ý kiến thảo luận.</w:t>
            </w:r>
          </w:p>
          <w:p w14:paraId="52686A1D" w14:textId="77777777" w:rsidR="00D27296" w:rsidRDefault="00D27296" w:rsidP="007C63BF">
            <w:pPr>
              <w:spacing w:before="60" w:after="60"/>
              <w:jc w:val="both"/>
              <w:rPr>
                <w:lang w:val="pt-BR" w:eastAsia="ja-JP"/>
              </w:rPr>
            </w:pPr>
            <w:r>
              <w:rPr>
                <w:lang w:val="pt-BR" w:eastAsia="ja-JP"/>
              </w:rPr>
              <w:t>- Ghi chép bài giảng, làm bài tập tại lớp theo hướng dẫn.</w:t>
            </w:r>
          </w:p>
          <w:p w14:paraId="0ABBC4C9" w14:textId="77777777" w:rsidR="00D27296" w:rsidRDefault="00D27296" w:rsidP="007C63BF">
            <w:pPr>
              <w:spacing w:before="60" w:after="60"/>
              <w:jc w:val="both"/>
              <w:rPr>
                <w:lang w:val="pt-BR" w:eastAsia="ja-JP"/>
              </w:rPr>
            </w:pPr>
            <w:r>
              <w:rPr>
                <w:lang w:val="pt-BR" w:eastAsia="ja-JP"/>
              </w:rPr>
              <w:t>- Làm bài tập ở nhà.</w:t>
            </w:r>
          </w:p>
          <w:p w14:paraId="60791C39" w14:textId="77777777" w:rsidR="00D27296" w:rsidRPr="006721B5" w:rsidRDefault="00D27296" w:rsidP="007C63BF">
            <w:pPr>
              <w:spacing w:before="60" w:after="60"/>
              <w:jc w:val="both"/>
              <w:rPr>
                <w:lang w:val="pt-BR" w:eastAsia="ja-JP"/>
              </w:rPr>
            </w:pPr>
            <w:r>
              <w:rPr>
                <w:lang w:val="pt-BR" w:eastAsia="ja-JP"/>
              </w:rPr>
              <w:t xml:space="preserve">- Đọc trước chương 2 </w:t>
            </w:r>
            <w:r w:rsidRPr="006721B5">
              <w:rPr>
                <w:lang w:val="pt-BR" w:eastAsia="ja-JP"/>
              </w:rPr>
              <w:t>tài liệu [1]</w:t>
            </w:r>
          </w:p>
        </w:tc>
        <w:tc>
          <w:tcPr>
            <w:tcW w:w="992" w:type="dxa"/>
          </w:tcPr>
          <w:p w14:paraId="213CA24E" w14:textId="77777777" w:rsidR="00D27296" w:rsidRDefault="00D27296" w:rsidP="007C63BF">
            <w:pPr>
              <w:jc w:val="both"/>
              <w:rPr>
                <w:rFonts w:cs="Times New Roman"/>
                <w:szCs w:val="24"/>
              </w:rPr>
            </w:pPr>
            <w:r>
              <w:rPr>
                <w:rFonts w:cs="Times New Roman"/>
                <w:szCs w:val="24"/>
              </w:rPr>
              <w:t>G 1.1</w:t>
            </w:r>
          </w:p>
          <w:p w14:paraId="2E2B5DE2" w14:textId="77777777" w:rsidR="00D27296" w:rsidRDefault="00D27296" w:rsidP="007C63BF">
            <w:pPr>
              <w:jc w:val="both"/>
              <w:rPr>
                <w:rFonts w:cs="Times New Roman"/>
                <w:szCs w:val="24"/>
              </w:rPr>
            </w:pPr>
          </w:p>
          <w:p w14:paraId="50BD6EE2" w14:textId="77777777" w:rsidR="00D27296" w:rsidRDefault="00D27296" w:rsidP="007C63BF">
            <w:pPr>
              <w:jc w:val="both"/>
              <w:rPr>
                <w:rFonts w:cs="Times New Roman"/>
                <w:szCs w:val="24"/>
              </w:rPr>
            </w:pPr>
            <w:r>
              <w:rPr>
                <w:rFonts w:cs="Times New Roman"/>
                <w:szCs w:val="24"/>
              </w:rPr>
              <w:t>G 1.1.1</w:t>
            </w:r>
          </w:p>
          <w:p w14:paraId="0E53AE65" w14:textId="77777777" w:rsidR="00D27296" w:rsidRDefault="00D27296" w:rsidP="007C63BF">
            <w:pPr>
              <w:jc w:val="both"/>
              <w:rPr>
                <w:rFonts w:cs="Times New Roman"/>
                <w:szCs w:val="24"/>
              </w:rPr>
            </w:pPr>
          </w:p>
          <w:p w14:paraId="3B560773" w14:textId="77777777" w:rsidR="00D27296" w:rsidRDefault="00D27296" w:rsidP="007C63BF">
            <w:pPr>
              <w:jc w:val="both"/>
              <w:rPr>
                <w:rFonts w:cs="Times New Roman"/>
                <w:szCs w:val="24"/>
              </w:rPr>
            </w:pPr>
            <w:r>
              <w:rPr>
                <w:rFonts w:cs="Times New Roman"/>
                <w:szCs w:val="24"/>
              </w:rPr>
              <w:t>G 1.1.2</w:t>
            </w:r>
          </w:p>
          <w:p w14:paraId="6E688770" w14:textId="77777777" w:rsidR="00D27296" w:rsidRPr="001B6863" w:rsidRDefault="00D27296" w:rsidP="007C63BF">
            <w:pPr>
              <w:jc w:val="both"/>
              <w:rPr>
                <w:rFonts w:cs="Times New Roman"/>
                <w:szCs w:val="24"/>
              </w:rPr>
            </w:pPr>
            <w:r>
              <w:rPr>
                <w:rFonts w:cs="Times New Roman"/>
                <w:szCs w:val="24"/>
              </w:rPr>
              <w:t>G 1.1.3</w:t>
            </w:r>
          </w:p>
        </w:tc>
        <w:tc>
          <w:tcPr>
            <w:tcW w:w="983" w:type="dxa"/>
          </w:tcPr>
          <w:p w14:paraId="3B20CA86"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740653D0"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31CA4A4D" w14:textId="77777777" w:rsidR="00D27296" w:rsidRDefault="00D27296" w:rsidP="007C63BF">
            <w:pPr>
              <w:jc w:val="center"/>
              <w:rPr>
                <w:rFonts w:cs="Times New Roman"/>
                <w:szCs w:val="24"/>
              </w:rPr>
            </w:pPr>
            <w:r w:rsidRPr="008A1AF5">
              <w:rPr>
                <w:rFonts w:cs="Times New Roman"/>
                <w:szCs w:val="24"/>
              </w:rPr>
              <w:t>A1.3,</w:t>
            </w:r>
          </w:p>
          <w:p w14:paraId="389129A4" w14:textId="77777777" w:rsidR="00D27296" w:rsidRPr="001B6863" w:rsidRDefault="00D27296" w:rsidP="007C63BF">
            <w:pPr>
              <w:jc w:val="both"/>
              <w:rPr>
                <w:rFonts w:cs="Times New Roman"/>
                <w:szCs w:val="24"/>
              </w:rPr>
            </w:pPr>
          </w:p>
        </w:tc>
      </w:tr>
      <w:tr w:rsidR="00D27296" w:rsidRPr="001B6863" w14:paraId="0571E7C2" w14:textId="77777777" w:rsidTr="007C63BF">
        <w:tc>
          <w:tcPr>
            <w:tcW w:w="1384" w:type="dxa"/>
          </w:tcPr>
          <w:p w14:paraId="2F33664C" w14:textId="77777777" w:rsidR="00D27296" w:rsidRDefault="00D27296" w:rsidP="007C63BF">
            <w:pPr>
              <w:jc w:val="center"/>
              <w:rPr>
                <w:rFonts w:cs="Times New Roman"/>
                <w:szCs w:val="24"/>
              </w:rPr>
            </w:pPr>
            <w:r>
              <w:rPr>
                <w:rFonts w:cs="Times New Roman"/>
                <w:szCs w:val="24"/>
              </w:rPr>
              <w:t>Tuần 2</w:t>
            </w:r>
          </w:p>
          <w:p w14:paraId="61E84C6C" w14:textId="77777777" w:rsidR="00D27296" w:rsidRDefault="00D27296" w:rsidP="007C63BF">
            <w:pPr>
              <w:jc w:val="center"/>
              <w:rPr>
                <w:rFonts w:cs="Times New Roman"/>
                <w:szCs w:val="24"/>
              </w:rPr>
            </w:pPr>
            <w:r>
              <w:rPr>
                <w:rFonts w:cs="Times New Roman"/>
                <w:szCs w:val="24"/>
              </w:rPr>
              <w:t>Tiết 1,2,3</w:t>
            </w:r>
          </w:p>
          <w:p w14:paraId="27C8AAC5" w14:textId="77777777" w:rsidR="00D27296" w:rsidRPr="001B6863" w:rsidRDefault="00D27296" w:rsidP="007C63BF">
            <w:pPr>
              <w:jc w:val="center"/>
              <w:rPr>
                <w:rFonts w:cs="Times New Roman"/>
                <w:szCs w:val="24"/>
              </w:rPr>
            </w:pPr>
          </w:p>
        </w:tc>
        <w:tc>
          <w:tcPr>
            <w:tcW w:w="1701" w:type="dxa"/>
          </w:tcPr>
          <w:p w14:paraId="584C11BF" w14:textId="77777777" w:rsidR="00D27296" w:rsidRDefault="00D27296" w:rsidP="007C63BF">
            <w:pPr>
              <w:jc w:val="both"/>
              <w:rPr>
                <w:iCs/>
              </w:rPr>
            </w:pPr>
            <w:r w:rsidRPr="00451EA9">
              <w:rPr>
                <w:iCs/>
              </w:rPr>
              <w:t xml:space="preserve">Chương 2: </w:t>
            </w:r>
            <w:r>
              <w:rPr>
                <w:iCs/>
              </w:rPr>
              <w:t>Khái niệm</w:t>
            </w:r>
          </w:p>
          <w:p w14:paraId="79519F7B" w14:textId="77777777" w:rsidR="00D27296" w:rsidRDefault="00D27296" w:rsidP="007C63BF">
            <w:pPr>
              <w:jc w:val="both"/>
              <w:rPr>
                <w:iCs/>
              </w:rPr>
            </w:pPr>
            <w:r>
              <w:rPr>
                <w:iCs/>
              </w:rPr>
              <w:t>1.1. Những vấn đề chung về khái niệm</w:t>
            </w:r>
          </w:p>
          <w:p w14:paraId="4B601C62" w14:textId="77777777" w:rsidR="00D27296" w:rsidRDefault="00D27296" w:rsidP="007C63BF">
            <w:pPr>
              <w:jc w:val="both"/>
              <w:rPr>
                <w:iCs/>
              </w:rPr>
            </w:pPr>
            <w:r>
              <w:rPr>
                <w:iCs/>
              </w:rPr>
              <w:t>1.2. Cấu trúc logic của khái niệm</w:t>
            </w:r>
          </w:p>
          <w:p w14:paraId="412DA841" w14:textId="77777777" w:rsidR="00D27296" w:rsidRPr="00004E45" w:rsidRDefault="00D27296" w:rsidP="007C63BF">
            <w:pPr>
              <w:jc w:val="both"/>
              <w:rPr>
                <w:iCs/>
              </w:rPr>
            </w:pPr>
            <w:r>
              <w:rPr>
                <w:iCs/>
              </w:rPr>
              <w:t>1.3. Quan hệ giữa các khái niệm</w:t>
            </w:r>
          </w:p>
        </w:tc>
        <w:tc>
          <w:tcPr>
            <w:tcW w:w="3119" w:type="dxa"/>
          </w:tcPr>
          <w:p w14:paraId="0F9C987D" w14:textId="77777777" w:rsidR="00D27296" w:rsidRDefault="00D27296" w:rsidP="007C63BF">
            <w:pPr>
              <w:jc w:val="both"/>
              <w:rPr>
                <w:iCs/>
              </w:rPr>
            </w:pPr>
            <w:r>
              <w:rPr>
                <w:rFonts w:cs="Times New Roman"/>
                <w:szCs w:val="24"/>
              </w:rPr>
              <w:t>Tiết 1: Lý thuyết:</w:t>
            </w:r>
            <w:r>
              <w:rPr>
                <w:iCs/>
              </w:rPr>
              <w:t xml:space="preserve"> Định nghĩa khái niệm; Thảo luận nhóm; Quan hệ giữa khái niệm và từ, phân loại khái niệm, quá trình hình thành khái niệm</w:t>
            </w:r>
          </w:p>
          <w:p w14:paraId="0592A2D8" w14:textId="77777777" w:rsidR="00D27296" w:rsidRDefault="00D27296" w:rsidP="007C63BF">
            <w:pPr>
              <w:jc w:val="both"/>
              <w:rPr>
                <w:iCs/>
              </w:rPr>
            </w:pPr>
            <w:r>
              <w:rPr>
                <w:iCs/>
              </w:rPr>
              <w:t xml:space="preserve"> Tiết 2: Lý thuyết: Cấu trúc logic của khái niệm, quan hệ đồng nhất, quan hệ giao nhau giữa các khái niệm; </w:t>
            </w:r>
          </w:p>
          <w:p w14:paraId="657DEB1E" w14:textId="77777777" w:rsidR="00D27296" w:rsidRPr="00DD75C1" w:rsidRDefault="00D27296" w:rsidP="007C63BF">
            <w:pPr>
              <w:jc w:val="both"/>
              <w:rPr>
                <w:iCs/>
              </w:rPr>
            </w:pPr>
            <w:r>
              <w:rPr>
                <w:iCs/>
              </w:rPr>
              <w:t>Tiết 3: Lý thuyết: Quan hệ bao hàm; Thảo luận nhóm: Quan hệ giữa nội hàm và ngoại diên của khái niệm.</w:t>
            </w:r>
          </w:p>
          <w:p w14:paraId="2AB1D603" w14:textId="77777777" w:rsidR="00D27296" w:rsidRDefault="00D27296" w:rsidP="007C63BF">
            <w:pPr>
              <w:jc w:val="both"/>
              <w:rPr>
                <w:rFonts w:cs="Times New Roman"/>
                <w:szCs w:val="24"/>
              </w:rPr>
            </w:pPr>
            <w:r>
              <w:rPr>
                <w:rFonts w:cs="Times New Roman"/>
                <w:szCs w:val="24"/>
              </w:rPr>
              <w:t>Bài tập: Quan hệ đồng nhất, giao nhau, bao hàm</w:t>
            </w:r>
          </w:p>
          <w:p w14:paraId="036BEB17" w14:textId="77777777" w:rsidR="00D27296" w:rsidRPr="00AE4737" w:rsidRDefault="00D27296" w:rsidP="007C63BF">
            <w:pPr>
              <w:jc w:val="both"/>
              <w:rPr>
                <w:rFonts w:cs="Times New Roman"/>
                <w:szCs w:val="24"/>
              </w:rPr>
            </w:pPr>
            <w:r>
              <w:rPr>
                <w:rFonts w:cs="Times New Roman"/>
                <w:szCs w:val="24"/>
              </w:rPr>
              <w:t>Tự học: Làm bài tập ở nhà</w:t>
            </w:r>
          </w:p>
        </w:tc>
        <w:tc>
          <w:tcPr>
            <w:tcW w:w="1559" w:type="dxa"/>
          </w:tcPr>
          <w:p w14:paraId="5E267518" w14:textId="77777777" w:rsidR="00D27296" w:rsidRDefault="00D27296" w:rsidP="007C63BF">
            <w:pPr>
              <w:jc w:val="both"/>
              <w:rPr>
                <w:rFonts w:cs="Times New Roman"/>
                <w:szCs w:val="24"/>
              </w:rPr>
            </w:pPr>
            <w:r w:rsidRPr="006721B5">
              <w:rPr>
                <w:lang w:val="pt-BR" w:eastAsia="ja-JP"/>
              </w:rPr>
              <w:t>Đọ</w:t>
            </w:r>
            <w:r>
              <w:rPr>
                <w:lang w:val="pt-BR" w:eastAsia="ja-JP"/>
              </w:rPr>
              <w:t>c chương 2</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04670C37" w14:textId="77777777" w:rsidR="00D27296" w:rsidRDefault="00D27296" w:rsidP="007C63BF">
            <w:pPr>
              <w:jc w:val="both"/>
              <w:rPr>
                <w:rFonts w:cs="Times New Roman"/>
                <w:szCs w:val="24"/>
              </w:rPr>
            </w:pPr>
            <w:r>
              <w:rPr>
                <w:rFonts w:cs="Times New Roman"/>
                <w:szCs w:val="24"/>
              </w:rPr>
              <w:t>Chuẩn bị nội dung thảo luận; Làm bài tập, tự học ở nhà.</w:t>
            </w:r>
          </w:p>
          <w:p w14:paraId="004C3C14"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07A9712F" w14:textId="77777777" w:rsidR="00D27296" w:rsidRDefault="00D27296" w:rsidP="007C63BF">
            <w:pPr>
              <w:jc w:val="both"/>
              <w:rPr>
                <w:rFonts w:cs="Times New Roman"/>
                <w:szCs w:val="24"/>
              </w:rPr>
            </w:pPr>
            <w:r>
              <w:rPr>
                <w:rFonts w:cs="Times New Roman"/>
                <w:szCs w:val="24"/>
              </w:rPr>
              <w:t>G 1.2</w:t>
            </w:r>
          </w:p>
          <w:p w14:paraId="0A67C81C" w14:textId="77777777" w:rsidR="00D27296" w:rsidRDefault="00D27296" w:rsidP="007C63BF">
            <w:pPr>
              <w:jc w:val="both"/>
              <w:rPr>
                <w:rFonts w:cs="Times New Roman"/>
                <w:szCs w:val="24"/>
              </w:rPr>
            </w:pPr>
            <w:r>
              <w:rPr>
                <w:rFonts w:cs="Times New Roman"/>
                <w:szCs w:val="24"/>
              </w:rPr>
              <w:t>G 1.2.1</w:t>
            </w:r>
          </w:p>
          <w:p w14:paraId="4A748638" w14:textId="77777777" w:rsidR="00D27296" w:rsidRDefault="00D27296" w:rsidP="007C63BF">
            <w:pPr>
              <w:jc w:val="both"/>
              <w:rPr>
                <w:rFonts w:cs="Times New Roman"/>
                <w:szCs w:val="24"/>
              </w:rPr>
            </w:pPr>
            <w:r>
              <w:rPr>
                <w:rFonts w:cs="Times New Roman"/>
                <w:szCs w:val="24"/>
              </w:rPr>
              <w:t>G 1.2.2</w:t>
            </w:r>
          </w:p>
          <w:p w14:paraId="734DFBCB" w14:textId="77777777" w:rsidR="00D27296" w:rsidRDefault="00D27296" w:rsidP="007C63BF">
            <w:pPr>
              <w:jc w:val="both"/>
              <w:rPr>
                <w:rFonts w:cs="Times New Roman"/>
                <w:szCs w:val="24"/>
              </w:rPr>
            </w:pPr>
            <w:r>
              <w:rPr>
                <w:rFonts w:cs="Times New Roman"/>
                <w:szCs w:val="24"/>
              </w:rPr>
              <w:t>G 1.2.3</w:t>
            </w:r>
          </w:p>
          <w:p w14:paraId="11C191CF" w14:textId="77777777" w:rsidR="00D27296" w:rsidRPr="001B6863" w:rsidRDefault="00D27296" w:rsidP="007C63BF">
            <w:pPr>
              <w:jc w:val="both"/>
              <w:rPr>
                <w:rFonts w:cs="Times New Roman"/>
                <w:szCs w:val="24"/>
              </w:rPr>
            </w:pPr>
          </w:p>
        </w:tc>
        <w:tc>
          <w:tcPr>
            <w:tcW w:w="983" w:type="dxa"/>
          </w:tcPr>
          <w:p w14:paraId="4A037DCD"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02FE05E1"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66344B7F" w14:textId="77777777" w:rsidR="00D27296" w:rsidRDefault="00D27296" w:rsidP="007C63BF">
            <w:pPr>
              <w:jc w:val="center"/>
              <w:rPr>
                <w:rFonts w:cs="Times New Roman"/>
                <w:szCs w:val="24"/>
              </w:rPr>
            </w:pPr>
            <w:r w:rsidRPr="008A1AF5">
              <w:rPr>
                <w:rFonts w:cs="Times New Roman"/>
                <w:szCs w:val="24"/>
              </w:rPr>
              <w:t>A1.3,</w:t>
            </w:r>
          </w:p>
          <w:p w14:paraId="7F414145" w14:textId="77777777" w:rsidR="00D27296" w:rsidRPr="001B6863" w:rsidRDefault="00D27296" w:rsidP="007C63BF">
            <w:pPr>
              <w:jc w:val="center"/>
              <w:rPr>
                <w:rFonts w:cs="Times New Roman"/>
                <w:szCs w:val="24"/>
              </w:rPr>
            </w:pPr>
            <w:r w:rsidRPr="008A1AF5">
              <w:rPr>
                <w:rFonts w:cs="Times New Roman"/>
                <w:szCs w:val="24"/>
              </w:rPr>
              <w:t>A2.2</w:t>
            </w:r>
            <w:r>
              <w:rPr>
                <w:rFonts w:cs="Times New Roman"/>
                <w:szCs w:val="24"/>
              </w:rPr>
              <w:t>,</w:t>
            </w:r>
          </w:p>
        </w:tc>
      </w:tr>
      <w:tr w:rsidR="00D27296" w:rsidRPr="001B6863" w14:paraId="00FC886A" w14:textId="77777777" w:rsidTr="007C63BF">
        <w:tc>
          <w:tcPr>
            <w:tcW w:w="1384" w:type="dxa"/>
          </w:tcPr>
          <w:p w14:paraId="7DD4C255" w14:textId="77777777" w:rsidR="00D27296" w:rsidRDefault="00D27296" w:rsidP="007C63BF">
            <w:pPr>
              <w:jc w:val="center"/>
              <w:rPr>
                <w:rFonts w:cs="Times New Roman"/>
                <w:szCs w:val="24"/>
              </w:rPr>
            </w:pPr>
            <w:r>
              <w:rPr>
                <w:rFonts w:cs="Times New Roman"/>
                <w:szCs w:val="24"/>
              </w:rPr>
              <w:t>Tuần 3</w:t>
            </w:r>
          </w:p>
          <w:p w14:paraId="6630344F" w14:textId="77777777" w:rsidR="00D27296" w:rsidRPr="001B6863" w:rsidRDefault="00D27296" w:rsidP="007C63BF">
            <w:pPr>
              <w:jc w:val="center"/>
              <w:rPr>
                <w:rFonts w:cs="Times New Roman"/>
                <w:szCs w:val="24"/>
              </w:rPr>
            </w:pPr>
            <w:r>
              <w:rPr>
                <w:rFonts w:cs="Times New Roman"/>
                <w:szCs w:val="24"/>
              </w:rPr>
              <w:t>Tiết 1,2,3</w:t>
            </w:r>
          </w:p>
          <w:p w14:paraId="6253973C" w14:textId="77777777" w:rsidR="00D27296" w:rsidRPr="001B6863" w:rsidRDefault="00D27296" w:rsidP="007C63BF">
            <w:pPr>
              <w:jc w:val="center"/>
              <w:rPr>
                <w:rFonts w:cs="Times New Roman"/>
                <w:szCs w:val="24"/>
              </w:rPr>
            </w:pPr>
          </w:p>
        </w:tc>
        <w:tc>
          <w:tcPr>
            <w:tcW w:w="1701" w:type="dxa"/>
          </w:tcPr>
          <w:p w14:paraId="3BDDBF26" w14:textId="77777777" w:rsidR="00D27296" w:rsidRDefault="00D27296" w:rsidP="007C63BF">
            <w:pPr>
              <w:jc w:val="both"/>
              <w:rPr>
                <w:iCs/>
              </w:rPr>
            </w:pPr>
            <w:r>
              <w:rPr>
                <w:iCs/>
              </w:rPr>
              <w:t>1.3. Quan hệ giữa các khái niệm</w:t>
            </w:r>
          </w:p>
          <w:p w14:paraId="44FAF34A" w14:textId="77777777" w:rsidR="00D27296" w:rsidRPr="001B6863" w:rsidRDefault="00D27296" w:rsidP="007C63BF">
            <w:pPr>
              <w:jc w:val="both"/>
              <w:rPr>
                <w:rFonts w:cs="Times New Roman"/>
                <w:szCs w:val="24"/>
              </w:rPr>
            </w:pPr>
            <w:r>
              <w:rPr>
                <w:iCs/>
              </w:rPr>
              <w:t>1.4. Các thao tác tư duy cơ bản đối với khái niệm</w:t>
            </w:r>
          </w:p>
        </w:tc>
        <w:tc>
          <w:tcPr>
            <w:tcW w:w="3119" w:type="dxa"/>
          </w:tcPr>
          <w:p w14:paraId="6A543998" w14:textId="77777777" w:rsidR="00D27296" w:rsidRDefault="00D27296" w:rsidP="007C63BF">
            <w:pPr>
              <w:jc w:val="both"/>
              <w:rPr>
                <w:iCs/>
              </w:rPr>
            </w:pPr>
            <w:r>
              <w:rPr>
                <w:iCs/>
              </w:rPr>
              <w:t>Tiết 1: Lý thuyết: Quan hệ tách rời, đối lập, mâu thuẫn; Bài tập tại lớp về các nội dung trên.</w:t>
            </w:r>
          </w:p>
          <w:p w14:paraId="3C3262A5" w14:textId="77777777" w:rsidR="00D27296" w:rsidRDefault="00D27296" w:rsidP="007C63BF">
            <w:pPr>
              <w:jc w:val="both"/>
              <w:rPr>
                <w:iCs/>
              </w:rPr>
            </w:pPr>
            <w:r>
              <w:rPr>
                <w:iCs/>
              </w:rPr>
              <w:t xml:space="preserve">Tiết 2: Lý thuyết: Thao tác định nghĩa khái niệm; Thảo luận nhóm: Các quy tắc của </w:t>
            </w:r>
            <w:r>
              <w:rPr>
                <w:iCs/>
              </w:rPr>
              <w:lastRenderedPageBreak/>
              <w:t>định nghĩa. Bài tập tại lớp về các nội dung trên.</w:t>
            </w:r>
          </w:p>
          <w:p w14:paraId="73FF3964" w14:textId="77777777" w:rsidR="00D27296" w:rsidRPr="00DD75C1" w:rsidRDefault="00D27296" w:rsidP="007C63BF">
            <w:pPr>
              <w:jc w:val="both"/>
              <w:rPr>
                <w:iCs/>
              </w:rPr>
            </w:pPr>
            <w:r>
              <w:rPr>
                <w:iCs/>
              </w:rPr>
              <w:t>Tiết 3: Lý thuyết: Phân chia khái niệm, thu hẹp và mở rộng khái niệm; Thảo luận nhóm: các quy tắc thu hẹp, mở rộng và phân chia khái niệm.</w:t>
            </w:r>
          </w:p>
          <w:p w14:paraId="2149AF49" w14:textId="77777777" w:rsidR="00D27296" w:rsidRDefault="00D27296" w:rsidP="007C63BF">
            <w:pPr>
              <w:jc w:val="both"/>
              <w:rPr>
                <w:rFonts w:cs="Times New Roman"/>
                <w:szCs w:val="24"/>
              </w:rPr>
            </w:pPr>
            <w:r>
              <w:rPr>
                <w:rFonts w:cs="Times New Roman"/>
                <w:szCs w:val="24"/>
              </w:rPr>
              <w:t>Bài tập về nhà: Quan hệ giữa các khái niệm, các thao tác tư duy đối với khái niệm.</w:t>
            </w:r>
          </w:p>
          <w:p w14:paraId="22D64409" w14:textId="77777777" w:rsidR="00D27296" w:rsidRPr="00AE4737" w:rsidRDefault="00D27296" w:rsidP="007C63BF">
            <w:pPr>
              <w:jc w:val="both"/>
              <w:rPr>
                <w:rFonts w:cs="Times New Roman"/>
                <w:szCs w:val="24"/>
              </w:rPr>
            </w:pPr>
          </w:p>
        </w:tc>
        <w:tc>
          <w:tcPr>
            <w:tcW w:w="1559" w:type="dxa"/>
          </w:tcPr>
          <w:p w14:paraId="10FCCFCF" w14:textId="77777777" w:rsidR="00D27296" w:rsidRDefault="00D27296" w:rsidP="007C63BF">
            <w:pPr>
              <w:jc w:val="both"/>
              <w:rPr>
                <w:rFonts w:cs="Times New Roman"/>
                <w:szCs w:val="24"/>
              </w:rPr>
            </w:pPr>
            <w:r w:rsidRPr="006721B5">
              <w:rPr>
                <w:lang w:val="pt-BR" w:eastAsia="ja-JP"/>
              </w:rPr>
              <w:lastRenderedPageBreak/>
              <w:t>Đọ</w:t>
            </w:r>
            <w:r>
              <w:rPr>
                <w:lang w:val="pt-BR" w:eastAsia="ja-JP"/>
              </w:rPr>
              <w:t>c chương 2</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4DBCF710" w14:textId="77777777" w:rsidR="00D27296" w:rsidRDefault="00D27296" w:rsidP="007C63BF">
            <w:pPr>
              <w:jc w:val="both"/>
              <w:rPr>
                <w:rFonts w:cs="Times New Roman"/>
                <w:szCs w:val="24"/>
              </w:rPr>
            </w:pPr>
            <w:r>
              <w:rPr>
                <w:rFonts w:cs="Times New Roman"/>
                <w:szCs w:val="24"/>
              </w:rPr>
              <w:t xml:space="preserve">Chuẩn bị </w:t>
            </w:r>
            <w:r>
              <w:rPr>
                <w:rFonts w:cs="Times New Roman"/>
                <w:szCs w:val="24"/>
              </w:rPr>
              <w:lastRenderedPageBreak/>
              <w:t>nội dung thảo luận; Làm bài tập ở nhà.</w:t>
            </w:r>
          </w:p>
          <w:p w14:paraId="655F09DC" w14:textId="77777777" w:rsidR="00D27296" w:rsidRDefault="00D27296" w:rsidP="007C63BF">
            <w:pPr>
              <w:jc w:val="both"/>
              <w:rPr>
                <w:lang w:val="pt-BR" w:eastAsia="ja-JP"/>
              </w:rPr>
            </w:pPr>
            <w:r>
              <w:rPr>
                <w:rFonts w:cs="Times New Roman"/>
                <w:szCs w:val="24"/>
              </w:rPr>
              <w:t>Đọc trước chương 3,</w:t>
            </w:r>
            <w:r w:rsidRPr="006721B5">
              <w:rPr>
                <w:lang w:val="pt-BR" w:eastAsia="ja-JP"/>
              </w:rPr>
              <w:t xml:space="preserve"> tài liệu [1]</w:t>
            </w:r>
            <w:r>
              <w:rPr>
                <w:lang w:val="pt-BR" w:eastAsia="ja-JP"/>
              </w:rPr>
              <w:t>;</w:t>
            </w:r>
          </w:p>
          <w:p w14:paraId="0A0A3017"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43E39CCD" w14:textId="77777777" w:rsidR="00D27296" w:rsidRDefault="00D27296" w:rsidP="007C63BF">
            <w:pPr>
              <w:jc w:val="both"/>
              <w:rPr>
                <w:rFonts w:cs="Times New Roman"/>
                <w:szCs w:val="24"/>
              </w:rPr>
            </w:pPr>
            <w:r>
              <w:rPr>
                <w:rFonts w:cs="Times New Roman"/>
                <w:szCs w:val="24"/>
              </w:rPr>
              <w:lastRenderedPageBreak/>
              <w:t>G 1.2.3</w:t>
            </w:r>
          </w:p>
          <w:p w14:paraId="0E033207" w14:textId="77777777" w:rsidR="00D27296" w:rsidRPr="001B6863" w:rsidRDefault="00D27296" w:rsidP="007C63BF">
            <w:pPr>
              <w:jc w:val="both"/>
              <w:rPr>
                <w:rFonts w:cs="Times New Roman"/>
                <w:szCs w:val="24"/>
              </w:rPr>
            </w:pPr>
            <w:r>
              <w:rPr>
                <w:rFonts w:cs="Times New Roman"/>
                <w:szCs w:val="24"/>
              </w:rPr>
              <w:t>G 1.2.4</w:t>
            </w:r>
          </w:p>
        </w:tc>
        <w:tc>
          <w:tcPr>
            <w:tcW w:w="983" w:type="dxa"/>
          </w:tcPr>
          <w:p w14:paraId="2BA2E9F2"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23F5B39F"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23F891E9" w14:textId="77777777" w:rsidR="00D27296" w:rsidRDefault="00D27296" w:rsidP="007C63BF">
            <w:pPr>
              <w:jc w:val="center"/>
              <w:rPr>
                <w:rFonts w:cs="Times New Roman"/>
                <w:szCs w:val="24"/>
              </w:rPr>
            </w:pPr>
            <w:r w:rsidRPr="008A1AF5">
              <w:rPr>
                <w:rFonts w:cs="Times New Roman"/>
                <w:szCs w:val="24"/>
              </w:rPr>
              <w:t>A1.3,</w:t>
            </w:r>
          </w:p>
          <w:p w14:paraId="12026580" w14:textId="77777777" w:rsidR="00D27296" w:rsidRPr="001B6863" w:rsidRDefault="00D27296" w:rsidP="007C63BF">
            <w:pPr>
              <w:jc w:val="center"/>
              <w:rPr>
                <w:rFonts w:cs="Times New Roman"/>
                <w:szCs w:val="24"/>
              </w:rPr>
            </w:pPr>
            <w:r w:rsidRPr="008A1AF5">
              <w:rPr>
                <w:rFonts w:cs="Times New Roman"/>
                <w:szCs w:val="24"/>
              </w:rPr>
              <w:t>A2.2</w:t>
            </w:r>
            <w:r>
              <w:rPr>
                <w:rFonts w:cs="Times New Roman"/>
                <w:szCs w:val="24"/>
              </w:rPr>
              <w:t>,</w:t>
            </w:r>
          </w:p>
        </w:tc>
      </w:tr>
      <w:tr w:rsidR="00D27296" w:rsidRPr="001B6863" w14:paraId="40FBE8C9" w14:textId="77777777" w:rsidTr="007C63BF">
        <w:tc>
          <w:tcPr>
            <w:tcW w:w="1384" w:type="dxa"/>
          </w:tcPr>
          <w:p w14:paraId="730A04B9" w14:textId="77777777" w:rsidR="00D27296" w:rsidRDefault="00D27296" w:rsidP="007C63BF">
            <w:pPr>
              <w:jc w:val="center"/>
              <w:rPr>
                <w:rFonts w:cs="Times New Roman"/>
                <w:szCs w:val="24"/>
              </w:rPr>
            </w:pPr>
            <w:r>
              <w:rPr>
                <w:rFonts w:cs="Times New Roman"/>
                <w:szCs w:val="24"/>
              </w:rPr>
              <w:lastRenderedPageBreak/>
              <w:t>Tuần 4</w:t>
            </w:r>
          </w:p>
          <w:p w14:paraId="62643294" w14:textId="77777777" w:rsidR="00D27296" w:rsidRDefault="00D27296" w:rsidP="007C63BF">
            <w:pPr>
              <w:jc w:val="center"/>
              <w:rPr>
                <w:rFonts w:cs="Times New Roman"/>
                <w:szCs w:val="24"/>
              </w:rPr>
            </w:pPr>
            <w:r>
              <w:rPr>
                <w:rFonts w:cs="Times New Roman"/>
                <w:szCs w:val="24"/>
              </w:rPr>
              <w:t>Tiết 1,2,3</w:t>
            </w:r>
          </w:p>
          <w:p w14:paraId="38F5496F" w14:textId="77777777" w:rsidR="00D27296" w:rsidRPr="001B6863" w:rsidRDefault="00D27296" w:rsidP="007C63BF">
            <w:pPr>
              <w:jc w:val="center"/>
              <w:rPr>
                <w:rFonts w:cs="Times New Roman"/>
                <w:szCs w:val="24"/>
              </w:rPr>
            </w:pPr>
          </w:p>
        </w:tc>
        <w:tc>
          <w:tcPr>
            <w:tcW w:w="1701" w:type="dxa"/>
          </w:tcPr>
          <w:p w14:paraId="350EEFDB" w14:textId="77777777" w:rsidR="00D27296" w:rsidRDefault="00D27296" w:rsidP="007C63BF">
            <w:pPr>
              <w:jc w:val="both"/>
            </w:pPr>
            <w:r w:rsidRPr="002807AF">
              <w:t xml:space="preserve">Chương 3: </w:t>
            </w:r>
            <w:r>
              <w:t>Phán đoán</w:t>
            </w:r>
          </w:p>
          <w:p w14:paraId="191477CE" w14:textId="77777777" w:rsidR="00D27296" w:rsidRDefault="00D27296" w:rsidP="007C63BF">
            <w:pPr>
              <w:jc w:val="both"/>
            </w:pPr>
            <w:r>
              <w:t>1.1. Những vấn đề chung về phán đoán</w:t>
            </w:r>
          </w:p>
          <w:p w14:paraId="4144EC1C" w14:textId="77777777" w:rsidR="00D27296" w:rsidRPr="001B6863" w:rsidRDefault="00D27296" w:rsidP="007C63BF">
            <w:pPr>
              <w:jc w:val="both"/>
              <w:rPr>
                <w:rFonts w:cs="Times New Roman"/>
                <w:szCs w:val="24"/>
              </w:rPr>
            </w:pPr>
          </w:p>
        </w:tc>
        <w:tc>
          <w:tcPr>
            <w:tcW w:w="3119" w:type="dxa"/>
          </w:tcPr>
          <w:p w14:paraId="0C22B296" w14:textId="77777777" w:rsidR="00D27296" w:rsidRDefault="00D27296" w:rsidP="007C63BF">
            <w:pPr>
              <w:jc w:val="both"/>
              <w:rPr>
                <w:rFonts w:cs="Times New Roman"/>
                <w:szCs w:val="24"/>
              </w:rPr>
            </w:pPr>
            <w:r>
              <w:rPr>
                <w:rFonts w:cs="Times New Roman"/>
                <w:szCs w:val="24"/>
              </w:rPr>
              <w:t xml:space="preserve">Tiết 1: Lý thuyết: Định nghĩa phán đoán, cấu trúc logic của phán đoán; </w:t>
            </w:r>
          </w:p>
          <w:p w14:paraId="2A29D1C0" w14:textId="77777777" w:rsidR="00D27296" w:rsidRDefault="00D27296" w:rsidP="007C63BF">
            <w:pPr>
              <w:jc w:val="both"/>
              <w:rPr>
                <w:rFonts w:cs="Times New Roman"/>
                <w:szCs w:val="24"/>
              </w:rPr>
            </w:pPr>
            <w:r>
              <w:rPr>
                <w:rFonts w:cs="Times New Roman"/>
                <w:szCs w:val="24"/>
              </w:rPr>
              <w:t>Thảo luận: Phân biệt phán đoán và câu</w:t>
            </w:r>
          </w:p>
          <w:p w14:paraId="21608180" w14:textId="77777777" w:rsidR="00D27296" w:rsidRDefault="00D27296" w:rsidP="007C63BF">
            <w:pPr>
              <w:jc w:val="both"/>
              <w:rPr>
                <w:rFonts w:cs="Times New Roman"/>
                <w:szCs w:val="24"/>
              </w:rPr>
            </w:pPr>
            <w:r>
              <w:rPr>
                <w:rFonts w:cs="Times New Roman"/>
                <w:szCs w:val="24"/>
              </w:rPr>
              <w:t>Bài tập: Xác định cấu trúc logic của phán đoán, phân biệt phán đoán và câu.</w:t>
            </w:r>
          </w:p>
          <w:p w14:paraId="0E54E1AC" w14:textId="77777777" w:rsidR="00D27296" w:rsidRDefault="00D27296" w:rsidP="007C63BF">
            <w:pPr>
              <w:jc w:val="both"/>
              <w:rPr>
                <w:rFonts w:cs="Times New Roman"/>
                <w:szCs w:val="24"/>
              </w:rPr>
            </w:pPr>
            <w:r>
              <w:rPr>
                <w:rFonts w:cs="Times New Roman"/>
                <w:szCs w:val="24"/>
              </w:rPr>
              <w:t>Tự học: Phân loại phán đoán.</w:t>
            </w:r>
          </w:p>
          <w:p w14:paraId="6962329D" w14:textId="77777777" w:rsidR="00D27296" w:rsidRDefault="00D27296" w:rsidP="007C63BF">
            <w:pPr>
              <w:jc w:val="both"/>
              <w:rPr>
                <w:rFonts w:cs="Times New Roman"/>
                <w:szCs w:val="24"/>
              </w:rPr>
            </w:pPr>
            <w:r>
              <w:rPr>
                <w:rFonts w:cs="Times New Roman"/>
                <w:szCs w:val="24"/>
              </w:rPr>
              <w:t>Tiết 2,3: Lý thuyết: Các loại phán đoán A,E,I,O.</w:t>
            </w:r>
          </w:p>
          <w:p w14:paraId="773C9489" w14:textId="77777777" w:rsidR="00D27296" w:rsidRDefault="00D27296" w:rsidP="007C63BF">
            <w:pPr>
              <w:jc w:val="both"/>
              <w:rPr>
                <w:rFonts w:cs="Times New Roman"/>
                <w:szCs w:val="24"/>
              </w:rPr>
            </w:pPr>
            <w:r>
              <w:rPr>
                <w:rFonts w:cs="Times New Roman"/>
                <w:szCs w:val="24"/>
              </w:rPr>
              <w:t>Thảo luận: Xây dựng các phán đoán A,E,I,O.</w:t>
            </w:r>
          </w:p>
          <w:p w14:paraId="6A1B545D" w14:textId="77777777" w:rsidR="00D27296" w:rsidRPr="00AE4737" w:rsidRDefault="00D27296" w:rsidP="007C63BF">
            <w:pPr>
              <w:jc w:val="both"/>
              <w:rPr>
                <w:rFonts w:cs="Times New Roman"/>
                <w:szCs w:val="24"/>
              </w:rPr>
            </w:pPr>
            <w:r>
              <w:rPr>
                <w:rFonts w:cs="Times New Roman"/>
                <w:szCs w:val="24"/>
              </w:rPr>
              <w:t>Bài tập về nhà.</w:t>
            </w:r>
          </w:p>
        </w:tc>
        <w:tc>
          <w:tcPr>
            <w:tcW w:w="1559" w:type="dxa"/>
          </w:tcPr>
          <w:p w14:paraId="358052B8" w14:textId="77777777" w:rsidR="00D27296" w:rsidRDefault="00D27296" w:rsidP="007C63BF">
            <w:pPr>
              <w:jc w:val="both"/>
              <w:rPr>
                <w:rFonts w:cs="Times New Roman"/>
                <w:szCs w:val="24"/>
              </w:rPr>
            </w:pPr>
            <w:r w:rsidRPr="006721B5">
              <w:rPr>
                <w:lang w:val="pt-BR" w:eastAsia="ja-JP"/>
              </w:rPr>
              <w:t>Đọ</w:t>
            </w:r>
            <w:r>
              <w:rPr>
                <w:lang w:val="pt-BR" w:eastAsia="ja-JP"/>
              </w:rPr>
              <w:t>c chương 3</w:t>
            </w:r>
            <w:r w:rsidRPr="006721B5">
              <w:rPr>
                <w:lang w:val="pt-BR" w:eastAsia="ja-JP"/>
              </w:rPr>
              <w:t>, tài liệu [1]</w:t>
            </w:r>
            <w:r>
              <w:rPr>
                <w:lang w:val="pt-BR" w:eastAsia="ja-JP"/>
              </w:rPr>
              <w:t xml:space="preserve">; </w:t>
            </w:r>
            <w:r>
              <w:rPr>
                <w:rFonts w:cs="Times New Roman"/>
                <w:szCs w:val="24"/>
              </w:rPr>
              <w:t>Đọc trước giáo trình, tài liệu tham khảo;</w:t>
            </w:r>
          </w:p>
          <w:p w14:paraId="16F23C01"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65F4C010"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79790D83" w14:textId="77777777" w:rsidR="00D27296" w:rsidRDefault="00D27296" w:rsidP="007C63BF">
            <w:pPr>
              <w:jc w:val="both"/>
              <w:rPr>
                <w:rFonts w:cs="Times New Roman"/>
                <w:szCs w:val="24"/>
              </w:rPr>
            </w:pPr>
            <w:r>
              <w:rPr>
                <w:rFonts w:cs="Times New Roman"/>
                <w:szCs w:val="24"/>
              </w:rPr>
              <w:t>G 2.1</w:t>
            </w:r>
          </w:p>
          <w:p w14:paraId="3408436A" w14:textId="77777777" w:rsidR="00D27296" w:rsidRDefault="00D27296" w:rsidP="007C63BF">
            <w:pPr>
              <w:jc w:val="both"/>
              <w:rPr>
                <w:rFonts w:cs="Times New Roman"/>
                <w:szCs w:val="24"/>
              </w:rPr>
            </w:pPr>
            <w:r>
              <w:rPr>
                <w:rFonts w:cs="Times New Roman"/>
                <w:szCs w:val="24"/>
              </w:rPr>
              <w:t>G 2.1.1</w:t>
            </w:r>
          </w:p>
          <w:p w14:paraId="3C0F17D8" w14:textId="77777777" w:rsidR="00D27296" w:rsidRPr="001B6863" w:rsidRDefault="00D27296" w:rsidP="007C63BF">
            <w:pPr>
              <w:jc w:val="both"/>
              <w:rPr>
                <w:rFonts w:cs="Times New Roman"/>
                <w:szCs w:val="24"/>
              </w:rPr>
            </w:pPr>
          </w:p>
        </w:tc>
        <w:tc>
          <w:tcPr>
            <w:tcW w:w="983" w:type="dxa"/>
          </w:tcPr>
          <w:p w14:paraId="2A12873F"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23DB4432"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2DD3F081" w14:textId="77777777" w:rsidR="00D27296" w:rsidRDefault="00D27296" w:rsidP="007C63BF">
            <w:pPr>
              <w:jc w:val="center"/>
              <w:rPr>
                <w:rFonts w:cs="Times New Roman"/>
                <w:szCs w:val="24"/>
              </w:rPr>
            </w:pPr>
            <w:r w:rsidRPr="008A1AF5">
              <w:rPr>
                <w:rFonts w:cs="Times New Roman"/>
                <w:szCs w:val="24"/>
              </w:rPr>
              <w:t>A1.3,</w:t>
            </w:r>
          </w:p>
          <w:p w14:paraId="36BE6380" w14:textId="77777777" w:rsidR="00D27296" w:rsidRPr="001B6863" w:rsidRDefault="00D27296" w:rsidP="007C63BF">
            <w:pPr>
              <w:jc w:val="center"/>
              <w:rPr>
                <w:rFonts w:cs="Times New Roman"/>
                <w:szCs w:val="24"/>
              </w:rPr>
            </w:pPr>
            <w:r w:rsidRPr="008A1AF5">
              <w:rPr>
                <w:rFonts w:cs="Times New Roman"/>
                <w:szCs w:val="24"/>
              </w:rPr>
              <w:t>A2.2</w:t>
            </w:r>
            <w:r>
              <w:rPr>
                <w:rFonts w:cs="Times New Roman"/>
                <w:szCs w:val="24"/>
              </w:rPr>
              <w:t>,</w:t>
            </w:r>
          </w:p>
        </w:tc>
      </w:tr>
      <w:tr w:rsidR="00D27296" w:rsidRPr="001B6863" w14:paraId="54F21EF2" w14:textId="77777777" w:rsidTr="007C63BF">
        <w:tc>
          <w:tcPr>
            <w:tcW w:w="1384" w:type="dxa"/>
          </w:tcPr>
          <w:p w14:paraId="1B1E4535" w14:textId="77777777" w:rsidR="00D27296" w:rsidRDefault="00D27296" w:rsidP="007C63BF">
            <w:pPr>
              <w:jc w:val="center"/>
              <w:rPr>
                <w:rFonts w:cs="Times New Roman"/>
                <w:szCs w:val="24"/>
              </w:rPr>
            </w:pPr>
            <w:r>
              <w:rPr>
                <w:rFonts w:cs="Times New Roman"/>
                <w:szCs w:val="24"/>
              </w:rPr>
              <w:t>Tuần 5</w:t>
            </w:r>
          </w:p>
          <w:p w14:paraId="7351C217" w14:textId="77777777" w:rsidR="00D27296" w:rsidRPr="001B6863" w:rsidRDefault="00D27296" w:rsidP="007C63BF">
            <w:pPr>
              <w:jc w:val="center"/>
              <w:rPr>
                <w:rFonts w:cs="Times New Roman"/>
                <w:szCs w:val="24"/>
              </w:rPr>
            </w:pPr>
            <w:r>
              <w:rPr>
                <w:rFonts w:cs="Times New Roman"/>
                <w:szCs w:val="24"/>
              </w:rPr>
              <w:t>Tiết 1,2,3.</w:t>
            </w:r>
          </w:p>
          <w:p w14:paraId="228FE345" w14:textId="77777777" w:rsidR="00D27296" w:rsidRPr="001B6863" w:rsidRDefault="00D27296" w:rsidP="007C63BF">
            <w:pPr>
              <w:jc w:val="center"/>
              <w:rPr>
                <w:rFonts w:cs="Times New Roman"/>
                <w:szCs w:val="24"/>
              </w:rPr>
            </w:pPr>
          </w:p>
        </w:tc>
        <w:tc>
          <w:tcPr>
            <w:tcW w:w="1701" w:type="dxa"/>
          </w:tcPr>
          <w:p w14:paraId="050E8BBC" w14:textId="77777777" w:rsidR="00D27296" w:rsidRDefault="00D27296" w:rsidP="007C63BF">
            <w:pPr>
              <w:jc w:val="both"/>
            </w:pPr>
            <w:r>
              <w:t>1.2. Phán đoán đơn</w:t>
            </w:r>
          </w:p>
          <w:p w14:paraId="1A137195" w14:textId="77777777" w:rsidR="00D27296" w:rsidRPr="001B6863" w:rsidRDefault="00D27296" w:rsidP="007C63BF">
            <w:pPr>
              <w:jc w:val="both"/>
              <w:rPr>
                <w:rFonts w:cs="Times New Roman"/>
                <w:szCs w:val="24"/>
              </w:rPr>
            </w:pPr>
          </w:p>
        </w:tc>
        <w:tc>
          <w:tcPr>
            <w:tcW w:w="3119" w:type="dxa"/>
          </w:tcPr>
          <w:p w14:paraId="76F92323" w14:textId="77777777" w:rsidR="00D27296" w:rsidRDefault="00D27296" w:rsidP="007C63BF">
            <w:pPr>
              <w:jc w:val="both"/>
              <w:rPr>
                <w:rFonts w:cs="Times New Roman"/>
                <w:szCs w:val="24"/>
              </w:rPr>
            </w:pPr>
            <w:r>
              <w:rPr>
                <w:rFonts w:cs="Times New Roman"/>
                <w:szCs w:val="24"/>
              </w:rPr>
              <w:t>Tiết 1, 2: Lý thuyết: Hình vuông logic, quan hệ giá trị giữa các phán đoán A,E,I,O có cùng chủ từ, vị từ.</w:t>
            </w:r>
          </w:p>
          <w:p w14:paraId="4EC5F6E4" w14:textId="77777777" w:rsidR="00D27296" w:rsidRDefault="00D27296" w:rsidP="007C63BF">
            <w:pPr>
              <w:jc w:val="both"/>
              <w:rPr>
                <w:rFonts w:cs="Times New Roman"/>
                <w:szCs w:val="24"/>
              </w:rPr>
            </w:pPr>
            <w:r>
              <w:rPr>
                <w:rFonts w:cs="Times New Roman"/>
                <w:szCs w:val="24"/>
              </w:rPr>
              <w:t>- Bài tập tại lớp và bài tập về nhà về các nội dung trên.</w:t>
            </w:r>
          </w:p>
          <w:p w14:paraId="1B9D685D" w14:textId="77777777" w:rsidR="00D27296" w:rsidRDefault="00D27296" w:rsidP="007C63BF">
            <w:pPr>
              <w:jc w:val="both"/>
              <w:rPr>
                <w:rFonts w:cs="Times New Roman"/>
                <w:szCs w:val="24"/>
              </w:rPr>
            </w:pPr>
            <w:r>
              <w:rPr>
                <w:rFonts w:cs="Times New Roman"/>
                <w:szCs w:val="24"/>
              </w:rPr>
              <w:t>Tiết 3: Lý thuyết: Tính chu diên của các thuật ngữ trong phán đoán đơn.</w:t>
            </w:r>
          </w:p>
          <w:p w14:paraId="00B981F8" w14:textId="77777777" w:rsidR="00D27296" w:rsidRDefault="00D27296" w:rsidP="007C63BF">
            <w:pPr>
              <w:jc w:val="both"/>
              <w:rPr>
                <w:rFonts w:cs="Times New Roman"/>
                <w:szCs w:val="24"/>
              </w:rPr>
            </w:pPr>
            <w:r>
              <w:rPr>
                <w:rFonts w:cs="Times New Roman"/>
                <w:szCs w:val="24"/>
              </w:rPr>
              <w:t>- Thảo luận về tính chu diên của các thuật ngữ.</w:t>
            </w:r>
          </w:p>
          <w:p w14:paraId="67BBB3D3" w14:textId="77777777" w:rsidR="00D27296" w:rsidRDefault="00D27296" w:rsidP="007C63BF">
            <w:pPr>
              <w:jc w:val="both"/>
              <w:rPr>
                <w:rFonts w:cs="Times New Roman"/>
                <w:szCs w:val="24"/>
              </w:rPr>
            </w:pPr>
            <w:r>
              <w:rPr>
                <w:rFonts w:cs="Times New Roman"/>
                <w:szCs w:val="24"/>
              </w:rPr>
              <w:t>Bài tập: Xây dựng phán đoán đơn, xác định quan hệ giá trị giữa các phán đoán đơn có cùng chủ từ và vị từ.</w:t>
            </w:r>
          </w:p>
          <w:p w14:paraId="26EE905A" w14:textId="77777777" w:rsidR="00D27296" w:rsidRPr="00AE4737" w:rsidRDefault="00D27296" w:rsidP="007C63BF">
            <w:pPr>
              <w:jc w:val="both"/>
              <w:rPr>
                <w:rFonts w:cs="Times New Roman"/>
                <w:szCs w:val="24"/>
              </w:rPr>
            </w:pPr>
            <w:r>
              <w:rPr>
                <w:rFonts w:cs="Times New Roman"/>
                <w:szCs w:val="24"/>
              </w:rPr>
              <w:t xml:space="preserve">Tự học: Vận dụng kỹ năng xác định giá trị của phán đoán đơn vào phân tích giá trị logic của các ngữ cảnh </w:t>
            </w:r>
            <w:r>
              <w:rPr>
                <w:rFonts w:cs="Times New Roman"/>
                <w:szCs w:val="24"/>
              </w:rPr>
              <w:lastRenderedPageBreak/>
              <w:t>cụ thể.</w:t>
            </w:r>
          </w:p>
        </w:tc>
        <w:tc>
          <w:tcPr>
            <w:tcW w:w="1559" w:type="dxa"/>
          </w:tcPr>
          <w:p w14:paraId="2924A4D0" w14:textId="77777777" w:rsidR="00D27296" w:rsidRDefault="00D27296" w:rsidP="007C63BF">
            <w:pPr>
              <w:jc w:val="both"/>
              <w:rPr>
                <w:rFonts w:cs="Times New Roman"/>
                <w:szCs w:val="24"/>
              </w:rPr>
            </w:pPr>
            <w:r w:rsidRPr="006721B5">
              <w:rPr>
                <w:lang w:val="pt-BR" w:eastAsia="ja-JP"/>
              </w:rPr>
              <w:lastRenderedPageBreak/>
              <w:t>Đọ</w:t>
            </w:r>
            <w:r>
              <w:rPr>
                <w:lang w:val="pt-BR" w:eastAsia="ja-JP"/>
              </w:rPr>
              <w:t>c chương 3</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7DD38A6A"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3771EFF5"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290F4FC4" w14:textId="77777777" w:rsidR="00D27296" w:rsidRDefault="00D27296" w:rsidP="007C63BF">
            <w:pPr>
              <w:jc w:val="both"/>
              <w:rPr>
                <w:rFonts w:cs="Times New Roman"/>
                <w:szCs w:val="24"/>
              </w:rPr>
            </w:pPr>
            <w:r>
              <w:rPr>
                <w:rFonts w:cs="Times New Roman"/>
                <w:szCs w:val="24"/>
              </w:rPr>
              <w:t>G 2.1.2</w:t>
            </w:r>
          </w:p>
          <w:p w14:paraId="4B73C9CD" w14:textId="77777777" w:rsidR="00D27296" w:rsidRPr="001B6863" w:rsidRDefault="00D27296" w:rsidP="007C63BF">
            <w:pPr>
              <w:jc w:val="both"/>
              <w:rPr>
                <w:rFonts w:cs="Times New Roman"/>
                <w:szCs w:val="24"/>
              </w:rPr>
            </w:pPr>
          </w:p>
        </w:tc>
        <w:tc>
          <w:tcPr>
            <w:tcW w:w="983" w:type="dxa"/>
          </w:tcPr>
          <w:p w14:paraId="34118EC5"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209EF87B"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0DAF4327" w14:textId="77777777" w:rsidR="00D27296" w:rsidRDefault="00D27296" w:rsidP="007C63BF">
            <w:pPr>
              <w:jc w:val="center"/>
              <w:rPr>
                <w:rFonts w:cs="Times New Roman"/>
                <w:szCs w:val="24"/>
              </w:rPr>
            </w:pPr>
            <w:r w:rsidRPr="008A1AF5">
              <w:rPr>
                <w:rFonts w:cs="Times New Roman"/>
                <w:szCs w:val="24"/>
              </w:rPr>
              <w:t>A1.3,</w:t>
            </w:r>
          </w:p>
          <w:p w14:paraId="17AFF90D" w14:textId="77777777" w:rsidR="00D27296" w:rsidRPr="001B6863" w:rsidRDefault="00D27296" w:rsidP="007C63BF">
            <w:pPr>
              <w:jc w:val="both"/>
              <w:rPr>
                <w:rFonts w:cs="Times New Roman"/>
                <w:szCs w:val="24"/>
              </w:rPr>
            </w:pPr>
            <w:r w:rsidRPr="008A1AF5">
              <w:rPr>
                <w:rFonts w:cs="Times New Roman"/>
                <w:szCs w:val="24"/>
              </w:rPr>
              <w:t>A2.2</w:t>
            </w:r>
            <w:r>
              <w:rPr>
                <w:rFonts w:cs="Times New Roman"/>
                <w:szCs w:val="24"/>
              </w:rPr>
              <w:t>,</w:t>
            </w:r>
          </w:p>
        </w:tc>
      </w:tr>
      <w:tr w:rsidR="00D27296" w:rsidRPr="001B6863" w14:paraId="1F6F742B" w14:textId="77777777" w:rsidTr="007C63BF">
        <w:tc>
          <w:tcPr>
            <w:tcW w:w="1384" w:type="dxa"/>
          </w:tcPr>
          <w:p w14:paraId="6799FEBB" w14:textId="77777777" w:rsidR="00D27296" w:rsidRDefault="00D27296" w:rsidP="007C63BF">
            <w:pPr>
              <w:jc w:val="center"/>
              <w:rPr>
                <w:rFonts w:cs="Times New Roman"/>
                <w:szCs w:val="24"/>
              </w:rPr>
            </w:pPr>
            <w:r>
              <w:rPr>
                <w:rFonts w:cs="Times New Roman"/>
                <w:szCs w:val="24"/>
              </w:rPr>
              <w:lastRenderedPageBreak/>
              <w:t>Tuần 6</w:t>
            </w:r>
          </w:p>
          <w:p w14:paraId="19CE3D74" w14:textId="77777777" w:rsidR="00D27296" w:rsidRPr="001B6863" w:rsidRDefault="00D27296" w:rsidP="007C63BF">
            <w:pPr>
              <w:jc w:val="center"/>
              <w:rPr>
                <w:rFonts w:cs="Times New Roman"/>
                <w:szCs w:val="24"/>
              </w:rPr>
            </w:pPr>
            <w:r>
              <w:rPr>
                <w:rFonts w:cs="Times New Roman"/>
                <w:szCs w:val="24"/>
              </w:rPr>
              <w:t>Tiết 1,2,3.</w:t>
            </w:r>
          </w:p>
          <w:p w14:paraId="181845BD" w14:textId="77777777" w:rsidR="00D27296" w:rsidRPr="001B6863" w:rsidRDefault="00D27296" w:rsidP="007C63BF">
            <w:pPr>
              <w:jc w:val="center"/>
              <w:rPr>
                <w:rFonts w:cs="Times New Roman"/>
                <w:szCs w:val="24"/>
              </w:rPr>
            </w:pPr>
          </w:p>
        </w:tc>
        <w:tc>
          <w:tcPr>
            <w:tcW w:w="1701" w:type="dxa"/>
          </w:tcPr>
          <w:p w14:paraId="763818C8" w14:textId="77777777" w:rsidR="00D27296" w:rsidRPr="001B6863" w:rsidRDefault="00D27296" w:rsidP="007C63BF">
            <w:pPr>
              <w:jc w:val="both"/>
              <w:rPr>
                <w:rFonts w:cs="Times New Roman"/>
                <w:szCs w:val="24"/>
              </w:rPr>
            </w:pPr>
            <w:r>
              <w:t>1.3. Phán đoán phức</w:t>
            </w:r>
          </w:p>
        </w:tc>
        <w:tc>
          <w:tcPr>
            <w:tcW w:w="3119" w:type="dxa"/>
          </w:tcPr>
          <w:p w14:paraId="611BA88A" w14:textId="77777777" w:rsidR="00D27296" w:rsidRDefault="00D27296" w:rsidP="007C63BF">
            <w:pPr>
              <w:jc w:val="both"/>
              <w:rPr>
                <w:rFonts w:cs="Times New Roman"/>
                <w:szCs w:val="24"/>
              </w:rPr>
            </w:pPr>
            <w:r>
              <w:rPr>
                <w:rFonts w:cs="Times New Roman"/>
                <w:szCs w:val="24"/>
              </w:rPr>
              <w:t>Tiết 1: Lý thuyết: Cấu trúc của phán đoán hội, tuyển mạnh.</w:t>
            </w:r>
          </w:p>
          <w:p w14:paraId="7D1DA7F2" w14:textId="77777777" w:rsidR="00D27296" w:rsidRDefault="00D27296" w:rsidP="007C63BF">
            <w:pPr>
              <w:jc w:val="both"/>
              <w:rPr>
                <w:rFonts w:cs="Times New Roman"/>
                <w:szCs w:val="24"/>
              </w:rPr>
            </w:pPr>
            <w:r>
              <w:rPr>
                <w:rFonts w:cs="Times New Roman"/>
                <w:szCs w:val="24"/>
              </w:rPr>
              <w:t>- Thảo luận và bài tập: Viết các phán đoán hội, tuyển mạnh dưới dạng ngôn ngữ thành ký hiệu và ngược lại.</w:t>
            </w:r>
          </w:p>
          <w:p w14:paraId="75C0EBBE" w14:textId="77777777" w:rsidR="00D27296" w:rsidRDefault="00D27296" w:rsidP="007C63BF">
            <w:pPr>
              <w:jc w:val="both"/>
              <w:rPr>
                <w:rFonts w:cs="Times New Roman"/>
                <w:szCs w:val="24"/>
              </w:rPr>
            </w:pPr>
            <w:r>
              <w:rPr>
                <w:rFonts w:cs="Times New Roman"/>
                <w:szCs w:val="24"/>
              </w:rPr>
              <w:t xml:space="preserve">Tiết 2: Lý thuyết: Định nghĩa và cấu trúc của tuyển yếu, kéo theo. </w:t>
            </w:r>
          </w:p>
          <w:p w14:paraId="0520C98B" w14:textId="77777777" w:rsidR="00D27296" w:rsidRDefault="00D27296" w:rsidP="007C63BF">
            <w:pPr>
              <w:jc w:val="both"/>
              <w:rPr>
                <w:rFonts w:cs="Times New Roman"/>
                <w:szCs w:val="24"/>
              </w:rPr>
            </w:pPr>
            <w:r>
              <w:rPr>
                <w:rFonts w:cs="Times New Roman"/>
                <w:szCs w:val="24"/>
              </w:rPr>
              <w:t>- Thảo luận và bài tập:</w:t>
            </w:r>
            <w:r w:rsidRPr="006721B5">
              <w:rPr>
                <w:lang w:val="pt-BR" w:eastAsia="ja-JP"/>
              </w:rPr>
              <w:t xml:space="preserve"> </w:t>
            </w:r>
            <w:r>
              <w:rPr>
                <w:rFonts w:cs="Times New Roman"/>
                <w:szCs w:val="24"/>
              </w:rPr>
              <w:t>Viết các phán đoán tuyển yếu, kéo theo dưới dạng ngôn ngữ thành ký hiệu và ngược lại.</w:t>
            </w:r>
          </w:p>
          <w:p w14:paraId="55E0942A" w14:textId="77777777" w:rsidR="00D27296" w:rsidRDefault="00D27296" w:rsidP="007C63BF">
            <w:pPr>
              <w:jc w:val="both"/>
              <w:rPr>
                <w:rFonts w:cs="Times New Roman"/>
                <w:szCs w:val="24"/>
              </w:rPr>
            </w:pPr>
            <w:r>
              <w:rPr>
                <w:rFonts w:cs="Times New Roman"/>
                <w:szCs w:val="24"/>
              </w:rPr>
              <w:t>Tiết 3: Lý thuyết: Tính đẳng trị của phán đoán phức, phép phủ định phán đoán</w:t>
            </w:r>
          </w:p>
          <w:p w14:paraId="23A0F1B7" w14:textId="77777777" w:rsidR="00D27296" w:rsidRDefault="00D27296" w:rsidP="007C63BF">
            <w:pPr>
              <w:jc w:val="both"/>
              <w:rPr>
                <w:rFonts w:cs="Times New Roman"/>
                <w:szCs w:val="24"/>
              </w:rPr>
            </w:pPr>
            <w:r>
              <w:rPr>
                <w:rFonts w:cs="Times New Roman"/>
                <w:szCs w:val="24"/>
              </w:rPr>
              <w:t>Bài tập: Viết phán đoán dưới dạng ký hiệu, viết bảng giá trị của các phán đoán phức.</w:t>
            </w:r>
          </w:p>
          <w:p w14:paraId="7065C6E1" w14:textId="77777777" w:rsidR="00D27296" w:rsidRPr="00AE4737" w:rsidRDefault="00D27296" w:rsidP="007C63BF">
            <w:pPr>
              <w:jc w:val="both"/>
              <w:rPr>
                <w:rFonts w:cs="Times New Roman"/>
                <w:szCs w:val="24"/>
              </w:rPr>
            </w:pPr>
            <w:r>
              <w:rPr>
                <w:rFonts w:cs="Times New Roman"/>
                <w:szCs w:val="24"/>
              </w:rPr>
              <w:t>Tự học: Vận dụng kỹ năng viết phán đoán dưới dạng ký hiệu vào phân tích các văn bản khoa học.</w:t>
            </w:r>
          </w:p>
        </w:tc>
        <w:tc>
          <w:tcPr>
            <w:tcW w:w="1559" w:type="dxa"/>
          </w:tcPr>
          <w:p w14:paraId="0B8B97EF" w14:textId="77777777" w:rsidR="00D27296" w:rsidRDefault="00D27296" w:rsidP="007C63BF">
            <w:pPr>
              <w:jc w:val="both"/>
              <w:rPr>
                <w:rFonts w:cs="Times New Roman"/>
                <w:szCs w:val="24"/>
              </w:rPr>
            </w:pPr>
            <w:r w:rsidRPr="006721B5">
              <w:rPr>
                <w:lang w:val="pt-BR" w:eastAsia="ja-JP"/>
              </w:rPr>
              <w:t>Đọ</w:t>
            </w:r>
            <w:r>
              <w:rPr>
                <w:lang w:val="pt-BR" w:eastAsia="ja-JP"/>
              </w:rPr>
              <w:t>c chương 3</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05505869"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765C6A8A"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52702B64" w14:textId="77777777" w:rsidR="00D27296" w:rsidRPr="001B6863" w:rsidRDefault="00D27296" w:rsidP="007C63BF">
            <w:pPr>
              <w:jc w:val="both"/>
              <w:rPr>
                <w:rFonts w:cs="Times New Roman"/>
                <w:szCs w:val="24"/>
              </w:rPr>
            </w:pPr>
            <w:r>
              <w:rPr>
                <w:rFonts w:cs="Times New Roman"/>
                <w:szCs w:val="24"/>
              </w:rPr>
              <w:t>G 2.1.3</w:t>
            </w:r>
          </w:p>
        </w:tc>
        <w:tc>
          <w:tcPr>
            <w:tcW w:w="983" w:type="dxa"/>
          </w:tcPr>
          <w:p w14:paraId="343D6D87"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339F917C"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0B9D19CB" w14:textId="77777777" w:rsidR="00D27296" w:rsidRDefault="00D27296" w:rsidP="007C63BF">
            <w:pPr>
              <w:jc w:val="center"/>
              <w:rPr>
                <w:rFonts w:cs="Times New Roman"/>
                <w:szCs w:val="24"/>
              </w:rPr>
            </w:pPr>
            <w:r w:rsidRPr="008A1AF5">
              <w:rPr>
                <w:rFonts w:cs="Times New Roman"/>
                <w:szCs w:val="24"/>
              </w:rPr>
              <w:t>A1.3,</w:t>
            </w:r>
          </w:p>
          <w:p w14:paraId="24F328C3" w14:textId="77777777" w:rsidR="00D27296" w:rsidRPr="001B6863" w:rsidRDefault="00D27296" w:rsidP="007C63BF">
            <w:pPr>
              <w:jc w:val="both"/>
              <w:rPr>
                <w:rFonts w:cs="Times New Roman"/>
                <w:szCs w:val="24"/>
              </w:rPr>
            </w:pPr>
            <w:r w:rsidRPr="008A1AF5">
              <w:rPr>
                <w:rFonts w:cs="Times New Roman"/>
                <w:szCs w:val="24"/>
              </w:rPr>
              <w:t>A2.2</w:t>
            </w:r>
            <w:r>
              <w:rPr>
                <w:rFonts w:cs="Times New Roman"/>
                <w:szCs w:val="24"/>
              </w:rPr>
              <w:t>,</w:t>
            </w:r>
          </w:p>
        </w:tc>
      </w:tr>
      <w:tr w:rsidR="00D27296" w:rsidRPr="001B6863" w14:paraId="603C195E" w14:textId="77777777" w:rsidTr="007C63BF">
        <w:tc>
          <w:tcPr>
            <w:tcW w:w="1384" w:type="dxa"/>
          </w:tcPr>
          <w:p w14:paraId="11C8595C" w14:textId="77777777" w:rsidR="00D27296" w:rsidRDefault="00D27296" w:rsidP="007C63BF">
            <w:pPr>
              <w:jc w:val="center"/>
              <w:rPr>
                <w:rFonts w:cs="Times New Roman"/>
                <w:szCs w:val="24"/>
              </w:rPr>
            </w:pPr>
            <w:r>
              <w:rPr>
                <w:rFonts w:cs="Times New Roman"/>
                <w:szCs w:val="24"/>
              </w:rPr>
              <w:t>Tuần 7</w:t>
            </w:r>
          </w:p>
          <w:p w14:paraId="4E18D9B1" w14:textId="77777777" w:rsidR="00D27296" w:rsidRPr="001B6863" w:rsidRDefault="00D27296" w:rsidP="007C63BF">
            <w:pPr>
              <w:jc w:val="center"/>
              <w:rPr>
                <w:rFonts w:cs="Times New Roman"/>
                <w:szCs w:val="24"/>
              </w:rPr>
            </w:pPr>
            <w:r>
              <w:rPr>
                <w:rFonts w:cs="Times New Roman"/>
                <w:szCs w:val="24"/>
              </w:rPr>
              <w:t>Tiết 1,2,3.</w:t>
            </w:r>
          </w:p>
          <w:p w14:paraId="2A6428C7" w14:textId="77777777" w:rsidR="00D27296" w:rsidRPr="001B6863" w:rsidRDefault="00D27296" w:rsidP="007C63BF">
            <w:pPr>
              <w:jc w:val="center"/>
              <w:rPr>
                <w:rFonts w:cs="Times New Roman"/>
                <w:szCs w:val="24"/>
              </w:rPr>
            </w:pPr>
          </w:p>
        </w:tc>
        <w:tc>
          <w:tcPr>
            <w:tcW w:w="1701" w:type="dxa"/>
          </w:tcPr>
          <w:p w14:paraId="5F7D2D16" w14:textId="77777777" w:rsidR="00D27296" w:rsidRDefault="00D27296" w:rsidP="007C63BF">
            <w:pPr>
              <w:jc w:val="both"/>
            </w:pPr>
            <w:r>
              <w:t>Chương 4</w:t>
            </w:r>
            <w:r w:rsidRPr="00327748">
              <w:t xml:space="preserve">: </w:t>
            </w:r>
            <w:r>
              <w:t>Các quy luật cơ bản của tư duy logic</w:t>
            </w:r>
          </w:p>
          <w:p w14:paraId="60379A2E" w14:textId="77777777" w:rsidR="00D27296" w:rsidRDefault="00D27296" w:rsidP="007C63BF">
            <w:pPr>
              <w:jc w:val="both"/>
            </w:pPr>
            <w:r>
              <w:t>1.1. Quy luật đồng nhất</w:t>
            </w:r>
          </w:p>
          <w:p w14:paraId="5022B3D9" w14:textId="77777777" w:rsidR="00D27296" w:rsidRDefault="00D27296" w:rsidP="007C63BF">
            <w:pPr>
              <w:jc w:val="both"/>
            </w:pPr>
            <w:r>
              <w:t>1.2. Quy luật cấm mâu thuẫn</w:t>
            </w:r>
          </w:p>
          <w:p w14:paraId="5E5A5D34" w14:textId="77777777" w:rsidR="00D27296" w:rsidRPr="001B6863" w:rsidRDefault="00D27296" w:rsidP="007C63BF">
            <w:pPr>
              <w:jc w:val="both"/>
              <w:rPr>
                <w:rFonts w:cs="Times New Roman"/>
                <w:szCs w:val="24"/>
              </w:rPr>
            </w:pPr>
          </w:p>
        </w:tc>
        <w:tc>
          <w:tcPr>
            <w:tcW w:w="3119" w:type="dxa"/>
          </w:tcPr>
          <w:p w14:paraId="4BB677C5" w14:textId="77777777" w:rsidR="00D27296" w:rsidRDefault="00D27296" w:rsidP="007C63BF">
            <w:pPr>
              <w:jc w:val="both"/>
              <w:rPr>
                <w:rFonts w:cs="Times New Roman"/>
                <w:szCs w:val="24"/>
              </w:rPr>
            </w:pPr>
            <w:r>
              <w:rPr>
                <w:rFonts w:cs="Times New Roman"/>
                <w:szCs w:val="24"/>
              </w:rPr>
              <w:t>Tiết 1, 2: Lý thuyết: Nội dung của các quy luật đồng nhất, cấm mâu thuẫn.</w:t>
            </w:r>
          </w:p>
          <w:p w14:paraId="321D9F47" w14:textId="77777777" w:rsidR="00D27296" w:rsidRDefault="00D27296" w:rsidP="007C63BF">
            <w:pPr>
              <w:jc w:val="both"/>
              <w:rPr>
                <w:rFonts w:cs="Times New Roman"/>
                <w:szCs w:val="24"/>
              </w:rPr>
            </w:pPr>
            <w:r>
              <w:rPr>
                <w:rFonts w:cs="Times New Roman"/>
                <w:szCs w:val="24"/>
              </w:rPr>
              <w:t>Tiết 3: Thảo luận và bài tập: Yêu cầu của các quy luật trên, vận dụng các quy luật đó vào phân tích các sai lầm có thể có trong tư duy.</w:t>
            </w:r>
          </w:p>
          <w:p w14:paraId="3574310C" w14:textId="77777777" w:rsidR="00D27296" w:rsidRPr="00AE4737" w:rsidRDefault="00D27296" w:rsidP="007C63BF">
            <w:pPr>
              <w:jc w:val="both"/>
              <w:rPr>
                <w:rFonts w:cs="Times New Roman"/>
                <w:szCs w:val="24"/>
              </w:rPr>
            </w:pPr>
            <w:r>
              <w:rPr>
                <w:rFonts w:cs="Times New Roman"/>
                <w:szCs w:val="24"/>
              </w:rPr>
              <w:t>Tự học: Vai trò của các quy luật cơ bản của tư duy trong thực tiễn.</w:t>
            </w:r>
          </w:p>
        </w:tc>
        <w:tc>
          <w:tcPr>
            <w:tcW w:w="1559" w:type="dxa"/>
          </w:tcPr>
          <w:p w14:paraId="458A736C" w14:textId="77777777" w:rsidR="00D27296" w:rsidRDefault="00D27296" w:rsidP="007C63BF">
            <w:pPr>
              <w:jc w:val="both"/>
              <w:rPr>
                <w:rFonts w:cs="Times New Roman"/>
                <w:szCs w:val="24"/>
              </w:rPr>
            </w:pPr>
            <w:r w:rsidRPr="006721B5">
              <w:rPr>
                <w:lang w:val="pt-BR" w:eastAsia="ja-JP"/>
              </w:rPr>
              <w:t>Đọ</w:t>
            </w:r>
            <w:r>
              <w:rPr>
                <w:lang w:val="pt-BR" w:eastAsia="ja-JP"/>
              </w:rPr>
              <w:t>c chương 4</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6B7ADCCF"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6375E496"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3CCF4434" w14:textId="77777777" w:rsidR="00D27296" w:rsidRDefault="00D27296" w:rsidP="007C63BF">
            <w:pPr>
              <w:jc w:val="both"/>
              <w:rPr>
                <w:rFonts w:cs="Times New Roman"/>
                <w:szCs w:val="24"/>
              </w:rPr>
            </w:pPr>
            <w:r>
              <w:rPr>
                <w:rFonts w:cs="Times New Roman"/>
                <w:szCs w:val="24"/>
              </w:rPr>
              <w:t>G 2.2</w:t>
            </w:r>
          </w:p>
          <w:p w14:paraId="76786670" w14:textId="77777777" w:rsidR="00D27296" w:rsidRDefault="00D27296" w:rsidP="007C63BF">
            <w:pPr>
              <w:jc w:val="both"/>
              <w:rPr>
                <w:rFonts w:cs="Times New Roman"/>
                <w:szCs w:val="24"/>
              </w:rPr>
            </w:pPr>
          </w:p>
          <w:p w14:paraId="03FED7F1" w14:textId="77777777" w:rsidR="00D27296" w:rsidRDefault="00D27296" w:rsidP="007C63BF">
            <w:pPr>
              <w:jc w:val="both"/>
              <w:rPr>
                <w:rFonts w:cs="Times New Roman"/>
                <w:szCs w:val="24"/>
              </w:rPr>
            </w:pPr>
            <w:r>
              <w:rPr>
                <w:rFonts w:cs="Times New Roman"/>
                <w:szCs w:val="24"/>
              </w:rPr>
              <w:t>G 2.2.1</w:t>
            </w:r>
          </w:p>
          <w:p w14:paraId="62AEF8C3" w14:textId="77777777" w:rsidR="00D27296" w:rsidRDefault="00D27296" w:rsidP="007C63BF">
            <w:pPr>
              <w:jc w:val="both"/>
              <w:rPr>
                <w:rFonts w:cs="Times New Roman"/>
                <w:szCs w:val="24"/>
              </w:rPr>
            </w:pPr>
          </w:p>
          <w:p w14:paraId="6D8A443A" w14:textId="77777777" w:rsidR="00D27296" w:rsidRDefault="00D27296" w:rsidP="007C63BF">
            <w:pPr>
              <w:jc w:val="both"/>
              <w:rPr>
                <w:rFonts w:cs="Times New Roman"/>
                <w:szCs w:val="24"/>
              </w:rPr>
            </w:pPr>
            <w:r>
              <w:rPr>
                <w:rFonts w:cs="Times New Roman"/>
                <w:szCs w:val="24"/>
              </w:rPr>
              <w:t>G 2.2.2</w:t>
            </w:r>
          </w:p>
          <w:p w14:paraId="6C685AC8" w14:textId="77777777" w:rsidR="00D27296" w:rsidRPr="001B6863" w:rsidRDefault="00D27296" w:rsidP="007C63BF">
            <w:pPr>
              <w:jc w:val="both"/>
              <w:rPr>
                <w:rFonts w:cs="Times New Roman"/>
                <w:szCs w:val="24"/>
              </w:rPr>
            </w:pPr>
          </w:p>
        </w:tc>
        <w:tc>
          <w:tcPr>
            <w:tcW w:w="983" w:type="dxa"/>
          </w:tcPr>
          <w:p w14:paraId="7A6F9247"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254BB617"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6495536A" w14:textId="77777777" w:rsidR="00D27296" w:rsidRDefault="00D27296" w:rsidP="007C63BF">
            <w:pPr>
              <w:jc w:val="center"/>
              <w:rPr>
                <w:rFonts w:cs="Times New Roman"/>
                <w:szCs w:val="24"/>
              </w:rPr>
            </w:pPr>
            <w:r w:rsidRPr="008A1AF5">
              <w:rPr>
                <w:rFonts w:cs="Times New Roman"/>
                <w:szCs w:val="24"/>
              </w:rPr>
              <w:t>A1.3,</w:t>
            </w:r>
          </w:p>
          <w:p w14:paraId="4FADF926" w14:textId="77777777" w:rsidR="00D27296" w:rsidRPr="001B6863" w:rsidRDefault="00D27296" w:rsidP="007C63BF">
            <w:pPr>
              <w:jc w:val="center"/>
              <w:rPr>
                <w:rFonts w:cs="Times New Roman"/>
                <w:szCs w:val="24"/>
              </w:rPr>
            </w:pPr>
            <w:r w:rsidRPr="008A1AF5">
              <w:rPr>
                <w:rFonts w:cs="Times New Roman"/>
                <w:szCs w:val="24"/>
              </w:rPr>
              <w:t>A2.2</w:t>
            </w:r>
            <w:r>
              <w:rPr>
                <w:rFonts w:cs="Times New Roman"/>
                <w:szCs w:val="24"/>
              </w:rPr>
              <w:t>,</w:t>
            </w:r>
          </w:p>
        </w:tc>
      </w:tr>
      <w:tr w:rsidR="00D27296" w:rsidRPr="001B6863" w14:paraId="37203821" w14:textId="77777777" w:rsidTr="007C63BF">
        <w:tc>
          <w:tcPr>
            <w:tcW w:w="1384" w:type="dxa"/>
          </w:tcPr>
          <w:p w14:paraId="7CA620EF" w14:textId="77777777" w:rsidR="00D27296" w:rsidRDefault="00D27296" w:rsidP="007C63BF">
            <w:pPr>
              <w:jc w:val="center"/>
              <w:rPr>
                <w:rFonts w:cs="Times New Roman"/>
                <w:szCs w:val="24"/>
              </w:rPr>
            </w:pPr>
            <w:r>
              <w:rPr>
                <w:rFonts w:cs="Times New Roman"/>
                <w:szCs w:val="24"/>
              </w:rPr>
              <w:t>Tuần 8</w:t>
            </w:r>
          </w:p>
          <w:p w14:paraId="0C4A5F59" w14:textId="77777777" w:rsidR="00D27296" w:rsidRPr="001B6863" w:rsidRDefault="00D27296" w:rsidP="007C63BF">
            <w:pPr>
              <w:jc w:val="center"/>
              <w:rPr>
                <w:rFonts w:cs="Times New Roman"/>
                <w:szCs w:val="24"/>
              </w:rPr>
            </w:pPr>
            <w:r>
              <w:rPr>
                <w:rFonts w:cs="Times New Roman"/>
                <w:szCs w:val="24"/>
              </w:rPr>
              <w:t>Tiết 1,2,3.</w:t>
            </w:r>
          </w:p>
          <w:p w14:paraId="1C3889D0" w14:textId="77777777" w:rsidR="00D27296" w:rsidRPr="001B6863" w:rsidRDefault="00D27296" w:rsidP="007C63BF">
            <w:pPr>
              <w:jc w:val="center"/>
              <w:rPr>
                <w:rFonts w:cs="Times New Roman"/>
                <w:szCs w:val="24"/>
              </w:rPr>
            </w:pPr>
          </w:p>
        </w:tc>
        <w:tc>
          <w:tcPr>
            <w:tcW w:w="1701" w:type="dxa"/>
          </w:tcPr>
          <w:p w14:paraId="400BB80B" w14:textId="77777777" w:rsidR="00D27296" w:rsidRDefault="00D27296" w:rsidP="007C63BF">
            <w:pPr>
              <w:jc w:val="both"/>
            </w:pPr>
            <w:r>
              <w:t>1.3. Quy luật loại trừ cái thứ ba</w:t>
            </w:r>
          </w:p>
          <w:p w14:paraId="1CA062C7" w14:textId="77777777" w:rsidR="00D27296" w:rsidRPr="001B6863" w:rsidRDefault="00D27296" w:rsidP="007C63BF">
            <w:pPr>
              <w:jc w:val="both"/>
              <w:rPr>
                <w:rFonts w:cs="Times New Roman"/>
                <w:szCs w:val="24"/>
              </w:rPr>
            </w:pPr>
            <w:r>
              <w:t>1.4. Quy luật lý do đầy đủ</w:t>
            </w:r>
          </w:p>
        </w:tc>
        <w:tc>
          <w:tcPr>
            <w:tcW w:w="3119" w:type="dxa"/>
          </w:tcPr>
          <w:p w14:paraId="4FFA2B88" w14:textId="77777777" w:rsidR="00D27296" w:rsidRDefault="00D27296" w:rsidP="007C63BF">
            <w:pPr>
              <w:jc w:val="both"/>
              <w:rPr>
                <w:rFonts w:cs="Times New Roman"/>
                <w:szCs w:val="24"/>
              </w:rPr>
            </w:pPr>
            <w:r>
              <w:rPr>
                <w:rFonts w:cs="Times New Roman"/>
                <w:szCs w:val="24"/>
              </w:rPr>
              <w:t>- Tiết 1, 2: Lý thuyết: Nội dung, yêu cầu, ký hiệu của các quy luật loại trừ cái thứ ba, quy luật lý do đầy đủ.</w:t>
            </w:r>
          </w:p>
          <w:p w14:paraId="4B64E5EF" w14:textId="77777777" w:rsidR="00D27296" w:rsidRDefault="00D27296" w:rsidP="007C63BF">
            <w:pPr>
              <w:jc w:val="both"/>
              <w:rPr>
                <w:rFonts w:cs="Times New Roman"/>
                <w:szCs w:val="24"/>
              </w:rPr>
            </w:pPr>
            <w:r>
              <w:rPr>
                <w:rFonts w:cs="Times New Roman"/>
                <w:szCs w:val="24"/>
              </w:rPr>
              <w:t>- Tiết 3: Thảo luận và Bài tập: Vận dụng các quy luật vào phân tích các sai lầm có thể có trong tư duy.</w:t>
            </w:r>
          </w:p>
          <w:p w14:paraId="78D5E061" w14:textId="77777777" w:rsidR="00D27296" w:rsidRDefault="00D27296" w:rsidP="007C63BF">
            <w:pPr>
              <w:jc w:val="both"/>
              <w:rPr>
                <w:rFonts w:cs="Times New Roman"/>
                <w:szCs w:val="24"/>
              </w:rPr>
            </w:pPr>
            <w:r>
              <w:rPr>
                <w:rFonts w:cs="Times New Roman"/>
                <w:szCs w:val="24"/>
              </w:rPr>
              <w:lastRenderedPageBreak/>
              <w:t>Tự học: Vai trò của các quy luật cơ bản của tư duy trong thực tiễn.</w:t>
            </w:r>
          </w:p>
          <w:p w14:paraId="400DF248" w14:textId="77777777" w:rsidR="00D27296" w:rsidRPr="00AE4737" w:rsidRDefault="00D27296" w:rsidP="007C63BF">
            <w:pPr>
              <w:jc w:val="both"/>
              <w:rPr>
                <w:rFonts w:cs="Times New Roman"/>
                <w:szCs w:val="24"/>
              </w:rPr>
            </w:pPr>
          </w:p>
        </w:tc>
        <w:tc>
          <w:tcPr>
            <w:tcW w:w="1559" w:type="dxa"/>
          </w:tcPr>
          <w:p w14:paraId="72149689" w14:textId="77777777" w:rsidR="00D27296" w:rsidRDefault="00D27296" w:rsidP="007C63BF">
            <w:pPr>
              <w:jc w:val="both"/>
              <w:rPr>
                <w:rFonts w:cs="Times New Roman"/>
                <w:szCs w:val="24"/>
              </w:rPr>
            </w:pPr>
            <w:r w:rsidRPr="006721B5">
              <w:rPr>
                <w:lang w:val="pt-BR" w:eastAsia="ja-JP"/>
              </w:rPr>
              <w:lastRenderedPageBreak/>
              <w:t>Đọ</w:t>
            </w:r>
            <w:r>
              <w:rPr>
                <w:lang w:val="pt-BR" w:eastAsia="ja-JP"/>
              </w:rPr>
              <w:t>c chương 4</w:t>
            </w:r>
            <w:r w:rsidRPr="006721B5">
              <w:rPr>
                <w:lang w:val="pt-BR" w:eastAsia="ja-JP"/>
              </w:rPr>
              <w:t>, tài liệu [1]</w:t>
            </w:r>
            <w:r>
              <w:rPr>
                <w:lang w:val="pt-BR" w:eastAsia="ja-JP"/>
              </w:rPr>
              <w:t xml:space="preserve">; Đọc trước chương 5, </w:t>
            </w:r>
            <w:r w:rsidRPr="006721B5">
              <w:rPr>
                <w:lang w:val="pt-BR" w:eastAsia="ja-JP"/>
              </w:rPr>
              <w:t>tài liệu [1]</w:t>
            </w:r>
            <w:r>
              <w:rPr>
                <w:lang w:val="pt-BR" w:eastAsia="ja-JP"/>
              </w:rPr>
              <w:t xml:space="preserve">;  </w:t>
            </w:r>
            <w:r>
              <w:rPr>
                <w:rFonts w:cs="Times New Roman"/>
                <w:szCs w:val="24"/>
              </w:rPr>
              <w:t xml:space="preserve">Đọc thêm giáo trình, </w:t>
            </w:r>
            <w:r>
              <w:rPr>
                <w:rFonts w:cs="Times New Roman"/>
                <w:szCs w:val="24"/>
              </w:rPr>
              <w:lastRenderedPageBreak/>
              <w:t>tài liệu tham khảo;</w:t>
            </w:r>
          </w:p>
          <w:p w14:paraId="1ADFF291"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1C6974A0"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14ABF0B3" w14:textId="77777777" w:rsidR="00D27296" w:rsidRDefault="00D27296" w:rsidP="007C63BF">
            <w:pPr>
              <w:jc w:val="both"/>
              <w:rPr>
                <w:rFonts w:cs="Times New Roman"/>
                <w:szCs w:val="24"/>
              </w:rPr>
            </w:pPr>
            <w:r>
              <w:rPr>
                <w:rFonts w:cs="Times New Roman"/>
                <w:szCs w:val="24"/>
              </w:rPr>
              <w:lastRenderedPageBreak/>
              <w:t>G 2.2.3</w:t>
            </w:r>
          </w:p>
          <w:p w14:paraId="233DBCF3" w14:textId="77777777" w:rsidR="00D27296" w:rsidRDefault="00D27296" w:rsidP="007C63BF">
            <w:pPr>
              <w:jc w:val="both"/>
              <w:rPr>
                <w:rFonts w:cs="Times New Roman"/>
                <w:szCs w:val="24"/>
              </w:rPr>
            </w:pPr>
          </w:p>
          <w:p w14:paraId="1286796B" w14:textId="77777777" w:rsidR="00D27296" w:rsidRPr="001B6863" w:rsidRDefault="00D27296" w:rsidP="007C63BF">
            <w:pPr>
              <w:jc w:val="both"/>
              <w:rPr>
                <w:rFonts w:cs="Times New Roman"/>
                <w:szCs w:val="24"/>
              </w:rPr>
            </w:pPr>
            <w:r>
              <w:rPr>
                <w:rFonts w:cs="Times New Roman"/>
                <w:szCs w:val="24"/>
              </w:rPr>
              <w:t>G 2.2.4</w:t>
            </w:r>
          </w:p>
        </w:tc>
        <w:tc>
          <w:tcPr>
            <w:tcW w:w="983" w:type="dxa"/>
          </w:tcPr>
          <w:p w14:paraId="4BECA7C1"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50EC858F"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1CCC8EC0" w14:textId="77777777" w:rsidR="00D27296" w:rsidRDefault="00D27296" w:rsidP="007C63BF">
            <w:pPr>
              <w:jc w:val="center"/>
              <w:rPr>
                <w:rFonts w:cs="Times New Roman"/>
                <w:szCs w:val="24"/>
              </w:rPr>
            </w:pPr>
            <w:r w:rsidRPr="008A1AF5">
              <w:rPr>
                <w:rFonts w:cs="Times New Roman"/>
                <w:szCs w:val="24"/>
              </w:rPr>
              <w:t>A1.3,</w:t>
            </w:r>
          </w:p>
          <w:p w14:paraId="6E8D2062" w14:textId="77777777" w:rsidR="00D27296" w:rsidRPr="001B6863" w:rsidRDefault="00D27296" w:rsidP="007C63BF">
            <w:pPr>
              <w:jc w:val="both"/>
              <w:rPr>
                <w:rFonts w:cs="Times New Roman"/>
                <w:szCs w:val="24"/>
              </w:rPr>
            </w:pPr>
            <w:r w:rsidRPr="008A1AF5">
              <w:rPr>
                <w:rFonts w:cs="Times New Roman"/>
                <w:szCs w:val="24"/>
              </w:rPr>
              <w:t>A2.2</w:t>
            </w:r>
            <w:r>
              <w:rPr>
                <w:rFonts w:cs="Times New Roman"/>
                <w:szCs w:val="24"/>
              </w:rPr>
              <w:t>,</w:t>
            </w:r>
          </w:p>
        </w:tc>
      </w:tr>
      <w:tr w:rsidR="00D27296" w:rsidRPr="001B6863" w14:paraId="1B68013B" w14:textId="77777777" w:rsidTr="007C63BF">
        <w:tc>
          <w:tcPr>
            <w:tcW w:w="1384" w:type="dxa"/>
          </w:tcPr>
          <w:p w14:paraId="6A160C73" w14:textId="77777777" w:rsidR="00D27296" w:rsidRDefault="00D27296" w:rsidP="007C63BF">
            <w:pPr>
              <w:jc w:val="center"/>
              <w:rPr>
                <w:rFonts w:cs="Times New Roman"/>
                <w:szCs w:val="24"/>
              </w:rPr>
            </w:pPr>
            <w:r>
              <w:rPr>
                <w:rFonts w:cs="Times New Roman"/>
                <w:szCs w:val="24"/>
              </w:rPr>
              <w:lastRenderedPageBreak/>
              <w:t>Tuần 9</w:t>
            </w:r>
          </w:p>
          <w:p w14:paraId="6AE87609" w14:textId="77777777" w:rsidR="00D27296" w:rsidRPr="001B6863" w:rsidRDefault="00D27296" w:rsidP="007C63BF">
            <w:pPr>
              <w:jc w:val="center"/>
              <w:rPr>
                <w:rFonts w:cs="Times New Roman"/>
                <w:szCs w:val="24"/>
              </w:rPr>
            </w:pPr>
            <w:r>
              <w:rPr>
                <w:rFonts w:cs="Times New Roman"/>
                <w:szCs w:val="24"/>
              </w:rPr>
              <w:t>Tiết 1,2,3.</w:t>
            </w:r>
          </w:p>
        </w:tc>
        <w:tc>
          <w:tcPr>
            <w:tcW w:w="1701" w:type="dxa"/>
          </w:tcPr>
          <w:p w14:paraId="73052470" w14:textId="77777777" w:rsidR="00D27296" w:rsidRDefault="00D27296" w:rsidP="007C63BF">
            <w:pPr>
              <w:jc w:val="both"/>
              <w:rPr>
                <w:bCs/>
                <w:lang w:val="nl-NL"/>
              </w:rPr>
            </w:pPr>
            <w:r>
              <w:rPr>
                <w:iCs/>
              </w:rPr>
              <w:t>Chương 5</w:t>
            </w:r>
            <w:r>
              <w:rPr>
                <w:bCs/>
                <w:lang w:val="nl-NL"/>
              </w:rPr>
              <w:t>: Suy luận</w:t>
            </w:r>
          </w:p>
          <w:p w14:paraId="2753CF8E" w14:textId="77777777" w:rsidR="00D27296" w:rsidRDefault="00D27296" w:rsidP="007C63BF">
            <w:pPr>
              <w:jc w:val="both"/>
              <w:rPr>
                <w:bCs/>
                <w:lang w:val="nl-NL"/>
              </w:rPr>
            </w:pPr>
            <w:r>
              <w:rPr>
                <w:bCs/>
                <w:lang w:val="nl-NL"/>
              </w:rPr>
              <w:t>1.1. Những vấn đề chung về suy luận</w:t>
            </w:r>
          </w:p>
          <w:p w14:paraId="554E3F98" w14:textId="77777777" w:rsidR="00D27296" w:rsidRPr="001B6863" w:rsidRDefault="00D27296" w:rsidP="007C63BF">
            <w:pPr>
              <w:jc w:val="both"/>
              <w:rPr>
                <w:rFonts w:cs="Times New Roman"/>
                <w:szCs w:val="24"/>
              </w:rPr>
            </w:pPr>
          </w:p>
        </w:tc>
        <w:tc>
          <w:tcPr>
            <w:tcW w:w="3119" w:type="dxa"/>
          </w:tcPr>
          <w:p w14:paraId="35EA8F39" w14:textId="77777777" w:rsidR="00D27296" w:rsidRDefault="00D27296" w:rsidP="007C63BF">
            <w:pPr>
              <w:jc w:val="both"/>
              <w:rPr>
                <w:rFonts w:cs="Times New Roman"/>
                <w:szCs w:val="24"/>
              </w:rPr>
            </w:pPr>
            <w:r>
              <w:rPr>
                <w:rFonts w:cs="Times New Roman"/>
                <w:szCs w:val="24"/>
              </w:rPr>
              <w:t>- Tiết 1: + Lý thuyết: Định nghĩa suy luận.</w:t>
            </w:r>
          </w:p>
          <w:p w14:paraId="028551DB" w14:textId="77777777" w:rsidR="00D27296" w:rsidRDefault="00D27296" w:rsidP="007C63BF">
            <w:pPr>
              <w:jc w:val="both"/>
              <w:rPr>
                <w:rFonts w:cs="Times New Roman"/>
                <w:szCs w:val="24"/>
              </w:rPr>
            </w:pPr>
            <w:r>
              <w:rPr>
                <w:rFonts w:cs="Times New Roman"/>
                <w:szCs w:val="24"/>
              </w:rPr>
              <w:t xml:space="preserve">+ Thảo luận: Phân loại suy luận. </w:t>
            </w:r>
          </w:p>
          <w:p w14:paraId="4FA1F15C" w14:textId="77777777" w:rsidR="00D27296" w:rsidRDefault="00D27296" w:rsidP="007C63BF">
            <w:pPr>
              <w:jc w:val="both"/>
              <w:rPr>
                <w:rFonts w:cs="Times New Roman"/>
                <w:szCs w:val="24"/>
              </w:rPr>
            </w:pPr>
            <w:r>
              <w:rPr>
                <w:rFonts w:cs="Times New Roman"/>
                <w:szCs w:val="24"/>
              </w:rPr>
              <w:t>+ Bài tập: Điều kiện để suy luận cho kết luận chân thực.</w:t>
            </w:r>
          </w:p>
          <w:p w14:paraId="12B5361C" w14:textId="77777777" w:rsidR="00D27296" w:rsidRDefault="00D27296" w:rsidP="007C63BF">
            <w:pPr>
              <w:jc w:val="both"/>
              <w:rPr>
                <w:rFonts w:cs="Times New Roman"/>
                <w:szCs w:val="24"/>
              </w:rPr>
            </w:pPr>
            <w:r>
              <w:rPr>
                <w:rFonts w:cs="Times New Roman"/>
                <w:szCs w:val="24"/>
              </w:rPr>
              <w:t>- Tiết 2: Lý thuyết: Cấu trúc logic của suy luận.</w:t>
            </w:r>
          </w:p>
          <w:p w14:paraId="4CE998ED" w14:textId="77777777" w:rsidR="00D27296" w:rsidRDefault="00D27296" w:rsidP="007C63BF">
            <w:pPr>
              <w:jc w:val="both"/>
              <w:rPr>
                <w:rFonts w:cs="Times New Roman"/>
                <w:szCs w:val="24"/>
              </w:rPr>
            </w:pPr>
            <w:r>
              <w:rPr>
                <w:rFonts w:cs="Times New Roman"/>
                <w:szCs w:val="24"/>
              </w:rPr>
              <w:t>+ Thảo luận: Phân biệt phép suy diễn và phép quy nạp.</w:t>
            </w:r>
          </w:p>
          <w:p w14:paraId="389CA440" w14:textId="77777777" w:rsidR="00D27296" w:rsidRDefault="00D27296" w:rsidP="007C63BF">
            <w:pPr>
              <w:jc w:val="both"/>
              <w:rPr>
                <w:rFonts w:cs="Times New Roman"/>
                <w:szCs w:val="24"/>
              </w:rPr>
            </w:pPr>
            <w:r>
              <w:rPr>
                <w:rFonts w:cs="Times New Roman"/>
                <w:szCs w:val="24"/>
              </w:rPr>
              <w:t xml:space="preserve">+ Bài tập: </w:t>
            </w:r>
          </w:p>
          <w:p w14:paraId="6C55F128" w14:textId="77777777" w:rsidR="00D27296" w:rsidRDefault="00D27296" w:rsidP="007C63BF">
            <w:pPr>
              <w:jc w:val="both"/>
              <w:rPr>
                <w:rFonts w:cs="Times New Roman"/>
                <w:szCs w:val="24"/>
              </w:rPr>
            </w:pPr>
            <w:r>
              <w:rPr>
                <w:rFonts w:cs="Times New Roman"/>
                <w:szCs w:val="24"/>
              </w:rPr>
              <w:t>- Tiết 3: Lý thuyết: Suy diễn trực tiếp.</w:t>
            </w:r>
          </w:p>
          <w:p w14:paraId="3811776E" w14:textId="77777777" w:rsidR="00D27296" w:rsidRDefault="00D27296" w:rsidP="007C63BF">
            <w:pPr>
              <w:jc w:val="both"/>
              <w:rPr>
                <w:rFonts w:cs="Times New Roman"/>
                <w:szCs w:val="24"/>
              </w:rPr>
            </w:pPr>
            <w:r>
              <w:rPr>
                <w:rFonts w:cs="Times New Roman"/>
                <w:szCs w:val="24"/>
              </w:rPr>
              <w:t>+ Thảo luận: Phép đảo ngược phán đoán.</w:t>
            </w:r>
          </w:p>
          <w:p w14:paraId="111F8005" w14:textId="77777777" w:rsidR="00D27296" w:rsidRDefault="00D27296" w:rsidP="007C63BF">
            <w:pPr>
              <w:jc w:val="both"/>
              <w:rPr>
                <w:rFonts w:cs="Times New Roman"/>
                <w:szCs w:val="24"/>
              </w:rPr>
            </w:pPr>
            <w:r>
              <w:rPr>
                <w:rFonts w:cs="Times New Roman"/>
                <w:szCs w:val="24"/>
              </w:rPr>
              <w:t>+ Bài tập: Bài tập về phép đảo ngược.</w:t>
            </w:r>
          </w:p>
          <w:p w14:paraId="007EF71E" w14:textId="77777777" w:rsidR="00D27296" w:rsidRDefault="00D27296" w:rsidP="007C63BF">
            <w:pPr>
              <w:jc w:val="both"/>
              <w:rPr>
                <w:rFonts w:cs="Times New Roman"/>
                <w:szCs w:val="24"/>
              </w:rPr>
            </w:pPr>
            <w:r>
              <w:rPr>
                <w:rFonts w:cs="Times New Roman"/>
                <w:szCs w:val="24"/>
              </w:rPr>
              <w:t xml:space="preserve">Tự học: </w:t>
            </w:r>
          </w:p>
          <w:p w14:paraId="21DAEF53" w14:textId="77777777" w:rsidR="00D27296" w:rsidRPr="00AE4737" w:rsidRDefault="00D27296" w:rsidP="007C63BF">
            <w:pPr>
              <w:jc w:val="both"/>
              <w:rPr>
                <w:rFonts w:cs="Times New Roman"/>
                <w:szCs w:val="24"/>
              </w:rPr>
            </w:pPr>
          </w:p>
        </w:tc>
        <w:tc>
          <w:tcPr>
            <w:tcW w:w="1559" w:type="dxa"/>
          </w:tcPr>
          <w:p w14:paraId="671C0A2F" w14:textId="77777777" w:rsidR="00D27296" w:rsidRDefault="00D27296" w:rsidP="007C63BF">
            <w:pPr>
              <w:jc w:val="both"/>
              <w:rPr>
                <w:rFonts w:cs="Times New Roman"/>
                <w:szCs w:val="24"/>
              </w:rPr>
            </w:pPr>
            <w:r w:rsidRPr="006721B5">
              <w:rPr>
                <w:lang w:val="pt-BR" w:eastAsia="ja-JP"/>
              </w:rPr>
              <w:t>Đọ</w:t>
            </w:r>
            <w:r>
              <w:rPr>
                <w:lang w:val="pt-BR" w:eastAsia="ja-JP"/>
              </w:rPr>
              <w:t>c chương 5</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39BF99E9"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06803FF0"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012187D3" w14:textId="77777777" w:rsidR="00D27296" w:rsidRDefault="00D27296" w:rsidP="007C63BF">
            <w:pPr>
              <w:jc w:val="both"/>
              <w:rPr>
                <w:rFonts w:cs="Times New Roman"/>
                <w:szCs w:val="24"/>
              </w:rPr>
            </w:pPr>
            <w:r>
              <w:rPr>
                <w:rFonts w:cs="Times New Roman"/>
                <w:szCs w:val="24"/>
              </w:rPr>
              <w:t>G 3.1</w:t>
            </w:r>
          </w:p>
          <w:p w14:paraId="7E644E83" w14:textId="77777777" w:rsidR="00D27296" w:rsidRDefault="00D27296" w:rsidP="007C63BF">
            <w:pPr>
              <w:jc w:val="both"/>
              <w:rPr>
                <w:rFonts w:cs="Times New Roman"/>
                <w:szCs w:val="24"/>
              </w:rPr>
            </w:pPr>
            <w:r>
              <w:rPr>
                <w:rFonts w:cs="Times New Roman"/>
                <w:szCs w:val="24"/>
              </w:rPr>
              <w:t>G 3.1.1</w:t>
            </w:r>
          </w:p>
          <w:p w14:paraId="692505E1" w14:textId="77777777" w:rsidR="00D27296" w:rsidRPr="001B6863" w:rsidRDefault="00D27296" w:rsidP="007C63BF">
            <w:pPr>
              <w:jc w:val="both"/>
              <w:rPr>
                <w:rFonts w:cs="Times New Roman"/>
                <w:szCs w:val="24"/>
              </w:rPr>
            </w:pPr>
          </w:p>
        </w:tc>
        <w:tc>
          <w:tcPr>
            <w:tcW w:w="983" w:type="dxa"/>
          </w:tcPr>
          <w:p w14:paraId="4C5F6BB8"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03B449AA"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367AADBD" w14:textId="77777777" w:rsidR="00D27296" w:rsidRPr="001B6863" w:rsidRDefault="00D27296" w:rsidP="007C63BF">
            <w:pPr>
              <w:jc w:val="center"/>
              <w:rPr>
                <w:rFonts w:cs="Times New Roman"/>
                <w:szCs w:val="24"/>
              </w:rPr>
            </w:pPr>
            <w:r w:rsidRPr="008A1AF5">
              <w:rPr>
                <w:rFonts w:cs="Times New Roman"/>
                <w:szCs w:val="24"/>
              </w:rPr>
              <w:t>A2.2</w:t>
            </w:r>
            <w:r>
              <w:rPr>
                <w:rFonts w:cs="Times New Roman"/>
                <w:szCs w:val="24"/>
              </w:rPr>
              <w:t>,</w:t>
            </w:r>
          </w:p>
        </w:tc>
      </w:tr>
      <w:tr w:rsidR="00D27296" w:rsidRPr="001B6863" w14:paraId="03B543C7" w14:textId="77777777" w:rsidTr="007C63BF">
        <w:tc>
          <w:tcPr>
            <w:tcW w:w="1384" w:type="dxa"/>
          </w:tcPr>
          <w:p w14:paraId="0003F88C" w14:textId="77777777" w:rsidR="00D27296" w:rsidRDefault="00D27296" w:rsidP="007C63BF">
            <w:pPr>
              <w:jc w:val="center"/>
              <w:rPr>
                <w:rFonts w:cs="Times New Roman"/>
                <w:szCs w:val="24"/>
              </w:rPr>
            </w:pPr>
            <w:r>
              <w:rPr>
                <w:rFonts w:cs="Times New Roman"/>
                <w:szCs w:val="24"/>
              </w:rPr>
              <w:t>Tuần 10</w:t>
            </w:r>
          </w:p>
          <w:p w14:paraId="3362CA9B" w14:textId="77777777" w:rsidR="00D27296" w:rsidRPr="001B6863" w:rsidRDefault="00D27296" w:rsidP="007C63BF">
            <w:pPr>
              <w:jc w:val="center"/>
              <w:rPr>
                <w:rFonts w:cs="Times New Roman"/>
                <w:szCs w:val="24"/>
              </w:rPr>
            </w:pPr>
            <w:r>
              <w:rPr>
                <w:rFonts w:cs="Times New Roman"/>
                <w:szCs w:val="24"/>
              </w:rPr>
              <w:t>Tiết 1,2,3.</w:t>
            </w:r>
          </w:p>
        </w:tc>
        <w:tc>
          <w:tcPr>
            <w:tcW w:w="1701" w:type="dxa"/>
          </w:tcPr>
          <w:p w14:paraId="70037B8B" w14:textId="77777777" w:rsidR="00D27296" w:rsidRDefault="00D27296" w:rsidP="007C63BF">
            <w:pPr>
              <w:jc w:val="both"/>
              <w:rPr>
                <w:bCs/>
                <w:lang w:val="nl-NL"/>
              </w:rPr>
            </w:pPr>
            <w:r>
              <w:rPr>
                <w:bCs/>
                <w:lang w:val="nl-NL"/>
              </w:rPr>
              <w:t>1.2. Suy luận diễn dịch</w:t>
            </w:r>
          </w:p>
          <w:p w14:paraId="50A765FD" w14:textId="77777777" w:rsidR="00D27296" w:rsidRPr="001B6863" w:rsidRDefault="00D27296" w:rsidP="007C63BF">
            <w:pPr>
              <w:jc w:val="both"/>
              <w:rPr>
                <w:rFonts w:cs="Times New Roman"/>
                <w:szCs w:val="24"/>
              </w:rPr>
            </w:pPr>
          </w:p>
        </w:tc>
        <w:tc>
          <w:tcPr>
            <w:tcW w:w="3119" w:type="dxa"/>
          </w:tcPr>
          <w:p w14:paraId="41007F17" w14:textId="77777777" w:rsidR="00D27296" w:rsidRDefault="00D27296" w:rsidP="007C63BF">
            <w:pPr>
              <w:jc w:val="both"/>
              <w:rPr>
                <w:rFonts w:cs="Times New Roman"/>
                <w:szCs w:val="24"/>
              </w:rPr>
            </w:pPr>
            <w:r>
              <w:rPr>
                <w:rFonts w:cs="Times New Roman"/>
                <w:szCs w:val="24"/>
              </w:rPr>
              <w:t>- Tiết 1: Lý thuyết: Suy diễn trực tiếp dựa vào hình vuông logic.</w:t>
            </w:r>
          </w:p>
          <w:p w14:paraId="4B186993" w14:textId="77777777" w:rsidR="00D27296" w:rsidRDefault="00D27296" w:rsidP="007C63BF">
            <w:pPr>
              <w:jc w:val="both"/>
              <w:rPr>
                <w:rFonts w:cs="Times New Roman"/>
                <w:szCs w:val="24"/>
              </w:rPr>
            </w:pPr>
            <w:r>
              <w:rPr>
                <w:rFonts w:cs="Times New Roman"/>
                <w:szCs w:val="24"/>
              </w:rPr>
              <w:t>+ Thảo luận: Suy diễn trực tiếp dựa vào phép phủ định phán đoán.</w:t>
            </w:r>
          </w:p>
          <w:p w14:paraId="02970C8A" w14:textId="77777777" w:rsidR="00D27296" w:rsidRDefault="00D27296" w:rsidP="007C63BF">
            <w:pPr>
              <w:jc w:val="both"/>
              <w:rPr>
                <w:rFonts w:cs="Times New Roman"/>
                <w:szCs w:val="24"/>
              </w:rPr>
            </w:pPr>
            <w:r>
              <w:rPr>
                <w:rFonts w:cs="Times New Roman"/>
                <w:szCs w:val="24"/>
              </w:rPr>
              <w:t>+ Bài tập: Bài tập về phép suy diễn trực tiếp dựa vào các hình thức đảo ngược và phủ định phán đoán.</w:t>
            </w:r>
          </w:p>
          <w:p w14:paraId="77C8BF54" w14:textId="77777777" w:rsidR="00D27296" w:rsidRDefault="00D27296" w:rsidP="007C63BF">
            <w:pPr>
              <w:jc w:val="both"/>
              <w:rPr>
                <w:rFonts w:cs="Times New Roman"/>
                <w:szCs w:val="24"/>
              </w:rPr>
            </w:pPr>
            <w:r>
              <w:rPr>
                <w:rFonts w:cs="Times New Roman"/>
                <w:szCs w:val="24"/>
              </w:rPr>
              <w:t xml:space="preserve"> - Tiết 2: Lý thuyết: Suy diễn gián tiếp, tam đoạn luận Aristot.</w:t>
            </w:r>
          </w:p>
          <w:p w14:paraId="6B60F85F" w14:textId="77777777" w:rsidR="00D27296" w:rsidRDefault="00D27296" w:rsidP="007C63BF">
            <w:pPr>
              <w:jc w:val="both"/>
              <w:rPr>
                <w:rFonts w:cs="Times New Roman"/>
                <w:szCs w:val="24"/>
              </w:rPr>
            </w:pPr>
            <w:r>
              <w:rPr>
                <w:rFonts w:cs="Times New Roman"/>
                <w:szCs w:val="24"/>
              </w:rPr>
              <w:t>+ Thảo luận: Cấu trúc logic của tam đoạn luận.</w:t>
            </w:r>
          </w:p>
          <w:p w14:paraId="022532DA" w14:textId="77777777" w:rsidR="00D27296" w:rsidRDefault="00D27296" w:rsidP="007C63BF">
            <w:pPr>
              <w:jc w:val="both"/>
              <w:rPr>
                <w:rFonts w:cs="Times New Roman"/>
                <w:szCs w:val="24"/>
              </w:rPr>
            </w:pPr>
            <w:r>
              <w:rPr>
                <w:rFonts w:cs="Times New Roman"/>
                <w:szCs w:val="24"/>
              </w:rPr>
              <w:t>+ Bài tập. Bài tập về cấu trúc logic của tam đoạn luận.</w:t>
            </w:r>
          </w:p>
          <w:p w14:paraId="681C7CAE" w14:textId="77777777" w:rsidR="00D27296" w:rsidRDefault="00D27296" w:rsidP="007C63BF">
            <w:pPr>
              <w:jc w:val="both"/>
              <w:rPr>
                <w:rFonts w:cs="Times New Roman"/>
                <w:szCs w:val="24"/>
              </w:rPr>
            </w:pPr>
            <w:r>
              <w:rPr>
                <w:rFonts w:cs="Times New Roman"/>
                <w:szCs w:val="24"/>
              </w:rPr>
              <w:t xml:space="preserve">- Tiết 3: Lý thuyết: Các loại </w:t>
            </w:r>
            <w:r>
              <w:rPr>
                <w:rFonts w:cs="Times New Roman"/>
                <w:szCs w:val="24"/>
              </w:rPr>
              <w:lastRenderedPageBreak/>
              <w:t>hình của tam đoạn luận. Các quy tắc logic của tam đoạn luận.</w:t>
            </w:r>
          </w:p>
          <w:p w14:paraId="27E814DA" w14:textId="77777777" w:rsidR="00D27296" w:rsidRDefault="00D27296" w:rsidP="007C63BF">
            <w:pPr>
              <w:jc w:val="both"/>
              <w:rPr>
                <w:rFonts w:cs="Times New Roman"/>
                <w:szCs w:val="24"/>
              </w:rPr>
            </w:pPr>
            <w:r>
              <w:rPr>
                <w:rFonts w:cs="Times New Roman"/>
                <w:szCs w:val="24"/>
              </w:rPr>
              <w:t>+ Thảo luận: Quy tắc loại hình và kiểu.</w:t>
            </w:r>
          </w:p>
          <w:p w14:paraId="0D74C06C" w14:textId="77777777" w:rsidR="00D27296" w:rsidRDefault="00D27296" w:rsidP="007C63BF">
            <w:pPr>
              <w:jc w:val="both"/>
              <w:rPr>
                <w:rFonts w:cs="Times New Roman"/>
                <w:szCs w:val="24"/>
              </w:rPr>
            </w:pPr>
            <w:r>
              <w:rPr>
                <w:rFonts w:cs="Times New Roman"/>
                <w:szCs w:val="24"/>
              </w:rPr>
              <w:t xml:space="preserve">+ Bài tập: Khảo sát các kiểu tam đoạn luận cho kết luận hợp logic ở 4 loại hình. </w:t>
            </w:r>
          </w:p>
          <w:p w14:paraId="53069ED0" w14:textId="77777777" w:rsidR="00D27296" w:rsidRPr="00AE4737" w:rsidRDefault="00D27296" w:rsidP="007C63BF">
            <w:pPr>
              <w:jc w:val="both"/>
              <w:rPr>
                <w:rFonts w:cs="Times New Roman"/>
                <w:szCs w:val="24"/>
              </w:rPr>
            </w:pPr>
            <w:r>
              <w:rPr>
                <w:rFonts w:cs="Times New Roman"/>
                <w:szCs w:val="24"/>
              </w:rPr>
              <w:t>Tự học: Tam đoạn luận điều kiện, tam đoạn luận lựa chọn.</w:t>
            </w:r>
          </w:p>
        </w:tc>
        <w:tc>
          <w:tcPr>
            <w:tcW w:w="1559" w:type="dxa"/>
          </w:tcPr>
          <w:p w14:paraId="40077884" w14:textId="77777777" w:rsidR="00D27296" w:rsidRDefault="00D27296" w:rsidP="007C63BF">
            <w:pPr>
              <w:jc w:val="both"/>
              <w:rPr>
                <w:rFonts w:cs="Times New Roman"/>
                <w:szCs w:val="24"/>
              </w:rPr>
            </w:pPr>
            <w:r w:rsidRPr="006721B5">
              <w:rPr>
                <w:lang w:val="pt-BR" w:eastAsia="ja-JP"/>
              </w:rPr>
              <w:lastRenderedPageBreak/>
              <w:t>Đọ</w:t>
            </w:r>
            <w:r>
              <w:rPr>
                <w:lang w:val="pt-BR" w:eastAsia="ja-JP"/>
              </w:rPr>
              <w:t>c chương 5</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79A72974"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1CEE4E9D"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7D4AA018" w14:textId="77777777" w:rsidR="00D27296" w:rsidRDefault="00D27296" w:rsidP="007C63BF">
            <w:pPr>
              <w:jc w:val="both"/>
              <w:rPr>
                <w:rFonts w:cs="Times New Roman"/>
                <w:szCs w:val="24"/>
              </w:rPr>
            </w:pPr>
            <w:r>
              <w:rPr>
                <w:rFonts w:cs="Times New Roman"/>
                <w:szCs w:val="24"/>
              </w:rPr>
              <w:t>G 3.1.2</w:t>
            </w:r>
          </w:p>
          <w:p w14:paraId="32ECA85D" w14:textId="77777777" w:rsidR="00D27296" w:rsidRPr="001B6863" w:rsidRDefault="00D27296" w:rsidP="007C63BF">
            <w:pPr>
              <w:jc w:val="both"/>
              <w:rPr>
                <w:rFonts w:cs="Times New Roman"/>
                <w:szCs w:val="24"/>
              </w:rPr>
            </w:pPr>
          </w:p>
        </w:tc>
        <w:tc>
          <w:tcPr>
            <w:tcW w:w="983" w:type="dxa"/>
          </w:tcPr>
          <w:p w14:paraId="3C03C423"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77885013"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4374CF2E" w14:textId="77777777" w:rsidR="00D27296" w:rsidRDefault="00D27296" w:rsidP="007C63BF">
            <w:pPr>
              <w:jc w:val="center"/>
              <w:rPr>
                <w:rFonts w:cs="Times New Roman"/>
                <w:szCs w:val="24"/>
              </w:rPr>
            </w:pPr>
            <w:r w:rsidRPr="008A1AF5">
              <w:rPr>
                <w:rFonts w:cs="Times New Roman"/>
                <w:szCs w:val="24"/>
              </w:rPr>
              <w:t>A1.3,</w:t>
            </w:r>
          </w:p>
          <w:p w14:paraId="733CEF4D" w14:textId="77777777" w:rsidR="00D27296" w:rsidRPr="001B6863" w:rsidRDefault="00D27296" w:rsidP="007C63BF">
            <w:pPr>
              <w:jc w:val="center"/>
              <w:rPr>
                <w:rFonts w:cs="Times New Roman"/>
                <w:szCs w:val="24"/>
              </w:rPr>
            </w:pPr>
            <w:r w:rsidRPr="008A1AF5">
              <w:rPr>
                <w:rFonts w:cs="Times New Roman"/>
                <w:szCs w:val="24"/>
              </w:rPr>
              <w:t>A2.2</w:t>
            </w:r>
            <w:r>
              <w:rPr>
                <w:rFonts w:cs="Times New Roman"/>
                <w:szCs w:val="24"/>
              </w:rPr>
              <w:t>,</w:t>
            </w:r>
          </w:p>
        </w:tc>
      </w:tr>
      <w:tr w:rsidR="00D27296" w:rsidRPr="001B6863" w14:paraId="45F321C9" w14:textId="77777777" w:rsidTr="007C63BF">
        <w:tc>
          <w:tcPr>
            <w:tcW w:w="1384" w:type="dxa"/>
          </w:tcPr>
          <w:p w14:paraId="5BF5E4DC" w14:textId="77777777" w:rsidR="00D27296" w:rsidRDefault="00D27296" w:rsidP="007C63BF">
            <w:pPr>
              <w:jc w:val="center"/>
              <w:rPr>
                <w:rFonts w:cs="Times New Roman"/>
                <w:szCs w:val="24"/>
              </w:rPr>
            </w:pPr>
            <w:r>
              <w:rPr>
                <w:rFonts w:cs="Times New Roman"/>
                <w:szCs w:val="24"/>
              </w:rPr>
              <w:lastRenderedPageBreak/>
              <w:t>Tuần 11</w:t>
            </w:r>
          </w:p>
          <w:p w14:paraId="0359B546" w14:textId="77777777" w:rsidR="00D27296" w:rsidRPr="001B6863" w:rsidRDefault="00D27296" w:rsidP="007C63BF">
            <w:pPr>
              <w:jc w:val="center"/>
              <w:rPr>
                <w:rFonts w:cs="Times New Roman"/>
                <w:szCs w:val="24"/>
              </w:rPr>
            </w:pPr>
            <w:r>
              <w:rPr>
                <w:rFonts w:cs="Times New Roman"/>
                <w:szCs w:val="24"/>
              </w:rPr>
              <w:t>Tiết 1,2,3.</w:t>
            </w:r>
          </w:p>
        </w:tc>
        <w:tc>
          <w:tcPr>
            <w:tcW w:w="1701" w:type="dxa"/>
          </w:tcPr>
          <w:p w14:paraId="238C00BE" w14:textId="77777777" w:rsidR="00D27296" w:rsidRDefault="00D27296" w:rsidP="007C63BF">
            <w:pPr>
              <w:jc w:val="both"/>
              <w:rPr>
                <w:bCs/>
                <w:lang w:val="nl-NL"/>
              </w:rPr>
            </w:pPr>
            <w:r>
              <w:rPr>
                <w:bCs/>
                <w:lang w:val="nl-NL"/>
              </w:rPr>
              <w:t>1.2. Suy luận diễn dịch</w:t>
            </w:r>
          </w:p>
          <w:p w14:paraId="4D054959" w14:textId="77777777" w:rsidR="00D27296" w:rsidRDefault="00D27296" w:rsidP="007C63BF">
            <w:pPr>
              <w:jc w:val="both"/>
              <w:rPr>
                <w:rFonts w:cs="Times New Roman"/>
                <w:szCs w:val="24"/>
              </w:rPr>
            </w:pPr>
          </w:p>
          <w:p w14:paraId="5EDBAA61" w14:textId="77777777" w:rsidR="00D27296" w:rsidRDefault="00D27296" w:rsidP="007C63BF">
            <w:pPr>
              <w:jc w:val="both"/>
              <w:rPr>
                <w:rFonts w:cs="Times New Roman"/>
                <w:szCs w:val="24"/>
              </w:rPr>
            </w:pPr>
          </w:p>
          <w:p w14:paraId="2C243D48" w14:textId="77777777" w:rsidR="00D27296" w:rsidRDefault="00D27296" w:rsidP="007C63BF">
            <w:pPr>
              <w:jc w:val="both"/>
              <w:rPr>
                <w:rFonts w:cs="Times New Roman"/>
                <w:szCs w:val="24"/>
              </w:rPr>
            </w:pPr>
          </w:p>
          <w:p w14:paraId="054FB82B" w14:textId="77777777" w:rsidR="00D27296" w:rsidRDefault="00D27296" w:rsidP="007C63BF">
            <w:pPr>
              <w:jc w:val="both"/>
              <w:rPr>
                <w:rFonts w:cs="Times New Roman"/>
                <w:szCs w:val="24"/>
              </w:rPr>
            </w:pPr>
          </w:p>
          <w:p w14:paraId="5E590842" w14:textId="77777777" w:rsidR="00D27296" w:rsidRPr="001B6863" w:rsidRDefault="00D27296" w:rsidP="007C63BF">
            <w:pPr>
              <w:jc w:val="both"/>
              <w:rPr>
                <w:rFonts w:cs="Times New Roman"/>
                <w:szCs w:val="24"/>
              </w:rPr>
            </w:pPr>
            <w:r>
              <w:rPr>
                <w:rFonts w:cs="Times New Roman"/>
                <w:szCs w:val="24"/>
              </w:rPr>
              <w:t>1..3. Suy luận quy nạp.</w:t>
            </w:r>
          </w:p>
        </w:tc>
        <w:tc>
          <w:tcPr>
            <w:tcW w:w="3119" w:type="dxa"/>
          </w:tcPr>
          <w:p w14:paraId="189EC67D" w14:textId="77777777" w:rsidR="00D27296" w:rsidRDefault="00D27296" w:rsidP="007C63BF">
            <w:pPr>
              <w:jc w:val="both"/>
              <w:rPr>
                <w:rFonts w:cs="Times New Roman"/>
                <w:szCs w:val="24"/>
              </w:rPr>
            </w:pPr>
            <w:r>
              <w:rPr>
                <w:rFonts w:cs="Times New Roman"/>
                <w:szCs w:val="24"/>
              </w:rPr>
              <w:t>- Tiết 1: Lý thuyết: Tam đoạn luận rút gọn.</w:t>
            </w:r>
          </w:p>
          <w:p w14:paraId="1E315C37" w14:textId="77777777" w:rsidR="00D27296" w:rsidRDefault="00D27296" w:rsidP="007C63BF">
            <w:pPr>
              <w:jc w:val="both"/>
              <w:rPr>
                <w:rFonts w:cs="Times New Roman"/>
                <w:szCs w:val="24"/>
              </w:rPr>
            </w:pPr>
            <w:r>
              <w:rPr>
                <w:rFonts w:cs="Times New Roman"/>
                <w:szCs w:val="24"/>
              </w:rPr>
              <w:t>+ Thảo luận: Các loại tam đoạn luận rút gọn.</w:t>
            </w:r>
          </w:p>
          <w:p w14:paraId="66AB634C" w14:textId="77777777" w:rsidR="00D27296" w:rsidRDefault="00D27296" w:rsidP="007C63BF">
            <w:pPr>
              <w:jc w:val="both"/>
              <w:rPr>
                <w:rFonts w:cs="Times New Roman"/>
                <w:szCs w:val="24"/>
              </w:rPr>
            </w:pPr>
            <w:r>
              <w:rPr>
                <w:rFonts w:cs="Times New Roman"/>
                <w:szCs w:val="24"/>
              </w:rPr>
              <w:t>+ Bài tập: Khôi phục tam đoạn luận rút gọn.</w:t>
            </w:r>
          </w:p>
          <w:p w14:paraId="580D5916" w14:textId="77777777" w:rsidR="00D27296" w:rsidRDefault="00D27296" w:rsidP="007C63BF">
            <w:pPr>
              <w:jc w:val="both"/>
              <w:rPr>
                <w:rFonts w:cs="Times New Roman"/>
                <w:szCs w:val="24"/>
              </w:rPr>
            </w:pPr>
            <w:r>
              <w:rPr>
                <w:rFonts w:cs="Times New Roman"/>
                <w:szCs w:val="24"/>
              </w:rPr>
              <w:t xml:space="preserve"> - Tiết 2: Lý thuyết: Định nghĩa phép quy nạp.</w:t>
            </w:r>
          </w:p>
          <w:p w14:paraId="131F9236" w14:textId="77777777" w:rsidR="00D27296" w:rsidRDefault="00D27296" w:rsidP="007C63BF">
            <w:pPr>
              <w:jc w:val="both"/>
              <w:rPr>
                <w:rFonts w:cs="Times New Roman"/>
                <w:szCs w:val="24"/>
              </w:rPr>
            </w:pPr>
            <w:r>
              <w:rPr>
                <w:rFonts w:cs="Times New Roman"/>
                <w:szCs w:val="24"/>
              </w:rPr>
              <w:t>+ Thảo luận: Phân biệt quy nạp và suy diễn.</w:t>
            </w:r>
          </w:p>
          <w:p w14:paraId="3D38E6B4" w14:textId="77777777" w:rsidR="00D27296" w:rsidRDefault="00D27296" w:rsidP="007C63BF">
            <w:pPr>
              <w:jc w:val="both"/>
              <w:rPr>
                <w:rFonts w:cs="Times New Roman"/>
                <w:szCs w:val="24"/>
              </w:rPr>
            </w:pPr>
            <w:r>
              <w:rPr>
                <w:rFonts w:cs="Times New Roman"/>
                <w:szCs w:val="24"/>
              </w:rPr>
              <w:t xml:space="preserve">+ Bài tập: </w:t>
            </w:r>
          </w:p>
          <w:p w14:paraId="4AF74D00" w14:textId="77777777" w:rsidR="00D27296" w:rsidRDefault="00D27296" w:rsidP="007C63BF">
            <w:pPr>
              <w:jc w:val="both"/>
              <w:rPr>
                <w:rFonts w:cs="Times New Roman"/>
                <w:szCs w:val="24"/>
              </w:rPr>
            </w:pPr>
            <w:r>
              <w:rPr>
                <w:rFonts w:cs="Times New Roman"/>
                <w:szCs w:val="24"/>
              </w:rPr>
              <w:t>- Tiết 3: Lý thuyết: Quy nạp hoàn toàn và quy nạp phổ thông.</w:t>
            </w:r>
          </w:p>
          <w:p w14:paraId="0C51C907" w14:textId="77777777" w:rsidR="00D27296" w:rsidRDefault="00D27296" w:rsidP="007C63BF">
            <w:pPr>
              <w:jc w:val="both"/>
              <w:rPr>
                <w:rFonts w:cs="Times New Roman"/>
                <w:szCs w:val="24"/>
              </w:rPr>
            </w:pPr>
            <w:r>
              <w:rPr>
                <w:rFonts w:cs="Times New Roman"/>
                <w:szCs w:val="24"/>
              </w:rPr>
              <w:t>+ Thảo luận: Điều kiện để phép quy nạp cho kết luận đúng.</w:t>
            </w:r>
          </w:p>
          <w:p w14:paraId="3899C4B8" w14:textId="77777777" w:rsidR="00D27296" w:rsidRPr="00AE4737" w:rsidRDefault="00D27296" w:rsidP="007C63BF">
            <w:pPr>
              <w:jc w:val="both"/>
              <w:rPr>
                <w:rFonts w:cs="Times New Roman"/>
                <w:szCs w:val="24"/>
              </w:rPr>
            </w:pPr>
            <w:r>
              <w:rPr>
                <w:rFonts w:cs="Times New Roman"/>
                <w:szCs w:val="24"/>
              </w:rPr>
              <w:t>+ Bài tập: Bài tập về phép quy nạp.</w:t>
            </w:r>
          </w:p>
        </w:tc>
        <w:tc>
          <w:tcPr>
            <w:tcW w:w="1559" w:type="dxa"/>
          </w:tcPr>
          <w:p w14:paraId="7E1CA301" w14:textId="77777777" w:rsidR="00D27296" w:rsidRDefault="00D27296" w:rsidP="007C63BF">
            <w:pPr>
              <w:jc w:val="both"/>
              <w:rPr>
                <w:rFonts w:cs="Times New Roman"/>
                <w:szCs w:val="24"/>
              </w:rPr>
            </w:pPr>
            <w:r w:rsidRPr="006721B5">
              <w:rPr>
                <w:lang w:val="pt-BR" w:eastAsia="ja-JP"/>
              </w:rPr>
              <w:t>Đọ</w:t>
            </w:r>
            <w:r>
              <w:rPr>
                <w:lang w:val="pt-BR" w:eastAsia="ja-JP"/>
              </w:rPr>
              <w:t>c chương 5</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2BA6473D"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2507BBF7"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34C2AD2D" w14:textId="77777777" w:rsidR="00D27296" w:rsidRDefault="00D27296" w:rsidP="007C63BF">
            <w:pPr>
              <w:jc w:val="both"/>
              <w:rPr>
                <w:rFonts w:cs="Times New Roman"/>
                <w:szCs w:val="24"/>
              </w:rPr>
            </w:pPr>
            <w:r>
              <w:rPr>
                <w:rFonts w:cs="Times New Roman"/>
                <w:szCs w:val="24"/>
              </w:rPr>
              <w:t>G 3.1.2</w:t>
            </w:r>
          </w:p>
          <w:p w14:paraId="2B7A64E6" w14:textId="77777777" w:rsidR="00D27296" w:rsidRPr="001B6863" w:rsidRDefault="00D27296" w:rsidP="007C63BF">
            <w:pPr>
              <w:jc w:val="both"/>
              <w:rPr>
                <w:rFonts w:cs="Times New Roman"/>
                <w:szCs w:val="24"/>
              </w:rPr>
            </w:pPr>
          </w:p>
        </w:tc>
        <w:tc>
          <w:tcPr>
            <w:tcW w:w="983" w:type="dxa"/>
          </w:tcPr>
          <w:p w14:paraId="117DA552"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1C3C057F"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45AB9049" w14:textId="77777777" w:rsidR="00D27296" w:rsidRDefault="00D27296" w:rsidP="007C63BF">
            <w:pPr>
              <w:jc w:val="center"/>
              <w:rPr>
                <w:rFonts w:cs="Times New Roman"/>
                <w:szCs w:val="24"/>
              </w:rPr>
            </w:pPr>
            <w:r w:rsidRPr="008A1AF5">
              <w:rPr>
                <w:rFonts w:cs="Times New Roman"/>
                <w:szCs w:val="24"/>
              </w:rPr>
              <w:t>A1.3,</w:t>
            </w:r>
          </w:p>
          <w:p w14:paraId="61CB0E5E" w14:textId="77777777" w:rsidR="00D27296" w:rsidRPr="001B6863" w:rsidRDefault="00D27296" w:rsidP="007C63BF">
            <w:pPr>
              <w:jc w:val="center"/>
              <w:rPr>
                <w:rFonts w:cs="Times New Roman"/>
                <w:szCs w:val="24"/>
              </w:rPr>
            </w:pPr>
            <w:r w:rsidRPr="008A1AF5">
              <w:rPr>
                <w:rFonts w:cs="Times New Roman"/>
                <w:szCs w:val="24"/>
              </w:rPr>
              <w:t>A2.2</w:t>
            </w:r>
            <w:r>
              <w:rPr>
                <w:rFonts w:cs="Times New Roman"/>
                <w:szCs w:val="24"/>
              </w:rPr>
              <w:t>,</w:t>
            </w:r>
          </w:p>
        </w:tc>
      </w:tr>
      <w:tr w:rsidR="00D27296" w:rsidRPr="001B6863" w14:paraId="6BC9D2E2" w14:textId="77777777" w:rsidTr="007C63BF">
        <w:tc>
          <w:tcPr>
            <w:tcW w:w="1384" w:type="dxa"/>
          </w:tcPr>
          <w:p w14:paraId="1B63FC9B" w14:textId="77777777" w:rsidR="00D27296" w:rsidRDefault="00D27296" w:rsidP="007C63BF">
            <w:pPr>
              <w:jc w:val="center"/>
              <w:rPr>
                <w:rFonts w:cs="Times New Roman"/>
                <w:szCs w:val="24"/>
              </w:rPr>
            </w:pPr>
            <w:r>
              <w:rPr>
                <w:rFonts w:cs="Times New Roman"/>
                <w:szCs w:val="24"/>
              </w:rPr>
              <w:t>Tuần 12</w:t>
            </w:r>
          </w:p>
          <w:p w14:paraId="65DE7EF4" w14:textId="77777777" w:rsidR="00D27296" w:rsidRPr="001B6863" w:rsidRDefault="00D27296" w:rsidP="007C63BF">
            <w:pPr>
              <w:jc w:val="center"/>
              <w:rPr>
                <w:rFonts w:cs="Times New Roman"/>
                <w:szCs w:val="24"/>
              </w:rPr>
            </w:pPr>
            <w:r>
              <w:rPr>
                <w:rFonts w:cs="Times New Roman"/>
                <w:szCs w:val="24"/>
              </w:rPr>
              <w:t>Tiết 1,2,3.</w:t>
            </w:r>
          </w:p>
        </w:tc>
        <w:tc>
          <w:tcPr>
            <w:tcW w:w="1701" w:type="dxa"/>
          </w:tcPr>
          <w:p w14:paraId="23B93CC5" w14:textId="77777777" w:rsidR="00D27296" w:rsidRPr="001B6863" w:rsidRDefault="00D27296" w:rsidP="007C63BF">
            <w:pPr>
              <w:jc w:val="both"/>
              <w:rPr>
                <w:rFonts w:cs="Times New Roman"/>
                <w:szCs w:val="24"/>
              </w:rPr>
            </w:pPr>
            <w:r>
              <w:rPr>
                <w:bCs/>
                <w:lang w:val="nl-NL"/>
              </w:rPr>
              <w:t xml:space="preserve">1.3. Suy luận quy nạp </w:t>
            </w:r>
          </w:p>
        </w:tc>
        <w:tc>
          <w:tcPr>
            <w:tcW w:w="3119" w:type="dxa"/>
          </w:tcPr>
          <w:p w14:paraId="145D1B26" w14:textId="77777777" w:rsidR="00D27296" w:rsidRDefault="00D27296" w:rsidP="007C63BF">
            <w:pPr>
              <w:jc w:val="both"/>
              <w:rPr>
                <w:rFonts w:cs="Times New Roman"/>
                <w:szCs w:val="24"/>
              </w:rPr>
            </w:pPr>
            <w:r>
              <w:rPr>
                <w:rFonts w:cs="Times New Roman"/>
                <w:szCs w:val="24"/>
              </w:rPr>
              <w:t>- Tiết 1: Lý thuyết: Quy nạp khoa học</w:t>
            </w:r>
          </w:p>
          <w:p w14:paraId="52E74284" w14:textId="77777777" w:rsidR="00D27296" w:rsidRDefault="00D27296" w:rsidP="007C63BF">
            <w:pPr>
              <w:jc w:val="both"/>
              <w:rPr>
                <w:rFonts w:cs="Times New Roman"/>
                <w:szCs w:val="24"/>
              </w:rPr>
            </w:pPr>
            <w:r>
              <w:rPr>
                <w:rFonts w:cs="Times New Roman"/>
                <w:szCs w:val="24"/>
              </w:rPr>
              <w:t>+ Thảo luận: Nhận xét về kết luận của phép quy nạp khoa học.</w:t>
            </w:r>
          </w:p>
          <w:p w14:paraId="0CEFA742" w14:textId="77777777" w:rsidR="00D27296" w:rsidRDefault="00D27296" w:rsidP="007C63BF">
            <w:pPr>
              <w:jc w:val="both"/>
              <w:rPr>
                <w:rFonts w:cs="Times New Roman"/>
                <w:szCs w:val="24"/>
              </w:rPr>
            </w:pPr>
            <w:r>
              <w:rPr>
                <w:rFonts w:cs="Times New Roman"/>
                <w:szCs w:val="24"/>
              </w:rPr>
              <w:t>+ Bài tập: Bài tập về phép quy nạp.</w:t>
            </w:r>
          </w:p>
          <w:p w14:paraId="60F058A1" w14:textId="77777777" w:rsidR="00D27296" w:rsidRDefault="00D27296" w:rsidP="007C63BF">
            <w:pPr>
              <w:jc w:val="both"/>
              <w:rPr>
                <w:rFonts w:cs="Times New Roman"/>
                <w:szCs w:val="24"/>
              </w:rPr>
            </w:pPr>
            <w:r>
              <w:rPr>
                <w:rFonts w:cs="Times New Roman"/>
                <w:szCs w:val="24"/>
              </w:rPr>
              <w:t xml:space="preserve"> - Tiết 2: Lý thuyết: Các hình thức quy nạp khoa học cơ bản.</w:t>
            </w:r>
          </w:p>
          <w:p w14:paraId="7F850787" w14:textId="77777777" w:rsidR="00D27296" w:rsidRDefault="00D27296" w:rsidP="007C63BF">
            <w:pPr>
              <w:jc w:val="both"/>
              <w:rPr>
                <w:rFonts w:cs="Times New Roman"/>
                <w:szCs w:val="24"/>
              </w:rPr>
            </w:pPr>
            <w:r>
              <w:rPr>
                <w:rFonts w:cs="Times New Roman"/>
                <w:szCs w:val="24"/>
              </w:rPr>
              <w:t>+ Thảo luận: Phân biệt quy nạp đầy đủ và quy nạp không đầy đủ.</w:t>
            </w:r>
          </w:p>
          <w:p w14:paraId="2D7ECD97" w14:textId="77777777" w:rsidR="00D27296" w:rsidRDefault="00D27296" w:rsidP="007C63BF">
            <w:pPr>
              <w:jc w:val="both"/>
              <w:rPr>
                <w:rFonts w:cs="Times New Roman"/>
                <w:szCs w:val="24"/>
              </w:rPr>
            </w:pPr>
            <w:r>
              <w:rPr>
                <w:rFonts w:cs="Times New Roman"/>
                <w:szCs w:val="24"/>
              </w:rPr>
              <w:t>+ Bài tập: Bài tập về phép quy nạp.</w:t>
            </w:r>
          </w:p>
          <w:p w14:paraId="74A1E3F5" w14:textId="77777777" w:rsidR="00D27296" w:rsidRDefault="00D27296" w:rsidP="007C63BF">
            <w:pPr>
              <w:jc w:val="both"/>
              <w:rPr>
                <w:rFonts w:cs="Times New Roman"/>
                <w:szCs w:val="24"/>
              </w:rPr>
            </w:pPr>
            <w:r>
              <w:rPr>
                <w:rFonts w:cs="Times New Roman"/>
                <w:szCs w:val="24"/>
              </w:rPr>
              <w:t>- Tiết 3: Lý thuyết: Phép loại suy.</w:t>
            </w:r>
          </w:p>
          <w:p w14:paraId="01B32080" w14:textId="77777777" w:rsidR="00D27296" w:rsidRDefault="00D27296" w:rsidP="007C63BF">
            <w:pPr>
              <w:jc w:val="both"/>
              <w:rPr>
                <w:rFonts w:cs="Times New Roman"/>
                <w:szCs w:val="24"/>
              </w:rPr>
            </w:pPr>
            <w:r>
              <w:rPr>
                <w:rFonts w:cs="Times New Roman"/>
                <w:szCs w:val="24"/>
              </w:rPr>
              <w:t xml:space="preserve">+ Thảo luận: Nhận xét về </w:t>
            </w:r>
            <w:r>
              <w:rPr>
                <w:rFonts w:cs="Times New Roman"/>
                <w:szCs w:val="24"/>
              </w:rPr>
              <w:lastRenderedPageBreak/>
              <w:t>kết luận của phép loại suy.</w:t>
            </w:r>
          </w:p>
          <w:p w14:paraId="4FF27097" w14:textId="77777777" w:rsidR="00D27296" w:rsidRDefault="00D27296" w:rsidP="007C63BF">
            <w:pPr>
              <w:jc w:val="both"/>
              <w:rPr>
                <w:rFonts w:cs="Times New Roman"/>
                <w:szCs w:val="24"/>
              </w:rPr>
            </w:pPr>
            <w:r>
              <w:rPr>
                <w:rFonts w:cs="Times New Roman"/>
                <w:szCs w:val="24"/>
              </w:rPr>
              <w:t>+ Bài tập: Bài tập về phép quy nạp.</w:t>
            </w:r>
          </w:p>
          <w:p w14:paraId="22D64380" w14:textId="77777777" w:rsidR="00D27296" w:rsidRPr="00AE4737" w:rsidRDefault="00D27296" w:rsidP="007C63BF">
            <w:pPr>
              <w:jc w:val="both"/>
              <w:rPr>
                <w:rFonts w:cs="Times New Roman"/>
                <w:szCs w:val="24"/>
              </w:rPr>
            </w:pPr>
            <w:r>
              <w:rPr>
                <w:rFonts w:cs="Times New Roman"/>
                <w:szCs w:val="24"/>
              </w:rPr>
              <w:t>Tự học: Mối quan hệ giữa suy diễn và quy nạp.</w:t>
            </w:r>
          </w:p>
        </w:tc>
        <w:tc>
          <w:tcPr>
            <w:tcW w:w="1559" w:type="dxa"/>
          </w:tcPr>
          <w:p w14:paraId="10E84C89" w14:textId="77777777" w:rsidR="00D27296" w:rsidRDefault="00D27296" w:rsidP="007C63BF">
            <w:pPr>
              <w:jc w:val="both"/>
              <w:rPr>
                <w:rFonts w:cs="Times New Roman"/>
                <w:szCs w:val="24"/>
              </w:rPr>
            </w:pPr>
            <w:r>
              <w:rPr>
                <w:rFonts w:cs="Times New Roman"/>
                <w:szCs w:val="24"/>
              </w:rPr>
              <w:lastRenderedPageBreak/>
              <w:t>Đọc trước giáo trình, tài liệu tham khảo;</w:t>
            </w:r>
          </w:p>
          <w:p w14:paraId="3ACCDEBD"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6089D0A0"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22156D68" w14:textId="77777777" w:rsidR="00D27296" w:rsidRPr="001B6863" w:rsidRDefault="00D27296" w:rsidP="007C63BF">
            <w:pPr>
              <w:jc w:val="both"/>
              <w:rPr>
                <w:rFonts w:cs="Times New Roman"/>
                <w:szCs w:val="24"/>
              </w:rPr>
            </w:pPr>
            <w:r>
              <w:rPr>
                <w:rFonts w:cs="Times New Roman"/>
                <w:szCs w:val="24"/>
              </w:rPr>
              <w:t>G 3.1.3</w:t>
            </w:r>
          </w:p>
        </w:tc>
        <w:tc>
          <w:tcPr>
            <w:tcW w:w="983" w:type="dxa"/>
          </w:tcPr>
          <w:p w14:paraId="2B12FC1C"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125E8309"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4ED5A0F9" w14:textId="77777777" w:rsidR="00D27296" w:rsidRDefault="00D27296" w:rsidP="007C63BF">
            <w:pPr>
              <w:jc w:val="center"/>
              <w:rPr>
                <w:rFonts w:cs="Times New Roman"/>
                <w:szCs w:val="24"/>
              </w:rPr>
            </w:pPr>
            <w:r w:rsidRPr="008A1AF5">
              <w:rPr>
                <w:rFonts w:cs="Times New Roman"/>
                <w:szCs w:val="24"/>
              </w:rPr>
              <w:t>A1.3,</w:t>
            </w:r>
          </w:p>
          <w:p w14:paraId="748D4CD7" w14:textId="77777777" w:rsidR="00D27296" w:rsidRPr="001B6863" w:rsidRDefault="00D27296" w:rsidP="007C63BF">
            <w:pPr>
              <w:jc w:val="center"/>
              <w:rPr>
                <w:rFonts w:cs="Times New Roman"/>
                <w:szCs w:val="24"/>
              </w:rPr>
            </w:pPr>
            <w:r w:rsidRPr="008A1AF5">
              <w:rPr>
                <w:rFonts w:cs="Times New Roman"/>
                <w:szCs w:val="24"/>
              </w:rPr>
              <w:t>A2.2</w:t>
            </w:r>
            <w:r>
              <w:rPr>
                <w:rFonts w:cs="Times New Roman"/>
                <w:szCs w:val="24"/>
              </w:rPr>
              <w:t>,</w:t>
            </w:r>
          </w:p>
        </w:tc>
      </w:tr>
      <w:tr w:rsidR="00D27296" w:rsidRPr="001B6863" w14:paraId="542E2751" w14:textId="77777777" w:rsidTr="007C63BF">
        <w:tc>
          <w:tcPr>
            <w:tcW w:w="1384" w:type="dxa"/>
          </w:tcPr>
          <w:p w14:paraId="38AC0ED4" w14:textId="77777777" w:rsidR="00D27296" w:rsidRDefault="00D27296" w:rsidP="007C63BF">
            <w:pPr>
              <w:jc w:val="center"/>
              <w:rPr>
                <w:rFonts w:cs="Times New Roman"/>
                <w:szCs w:val="24"/>
              </w:rPr>
            </w:pPr>
            <w:r>
              <w:rPr>
                <w:rFonts w:cs="Times New Roman"/>
                <w:szCs w:val="24"/>
              </w:rPr>
              <w:lastRenderedPageBreak/>
              <w:t>Tuần 13</w:t>
            </w:r>
          </w:p>
          <w:p w14:paraId="3BC1B60E" w14:textId="77777777" w:rsidR="00D27296" w:rsidRPr="001B6863" w:rsidRDefault="00D27296" w:rsidP="007C63BF">
            <w:pPr>
              <w:jc w:val="center"/>
              <w:rPr>
                <w:rFonts w:cs="Times New Roman"/>
                <w:szCs w:val="24"/>
              </w:rPr>
            </w:pPr>
            <w:r>
              <w:rPr>
                <w:rFonts w:cs="Times New Roman"/>
                <w:szCs w:val="24"/>
              </w:rPr>
              <w:t>Tiết 1,2,3.</w:t>
            </w:r>
          </w:p>
        </w:tc>
        <w:tc>
          <w:tcPr>
            <w:tcW w:w="1701" w:type="dxa"/>
          </w:tcPr>
          <w:p w14:paraId="1172052A" w14:textId="77777777" w:rsidR="00D27296" w:rsidRDefault="00D27296" w:rsidP="007C63BF">
            <w:pPr>
              <w:jc w:val="both"/>
              <w:rPr>
                <w:bCs/>
                <w:iCs/>
                <w:snapToGrid w:val="0"/>
                <w:lang w:val="nl-NL"/>
              </w:rPr>
            </w:pPr>
            <w:r>
              <w:t>Chương 6:</w:t>
            </w:r>
            <w:r>
              <w:rPr>
                <w:bCs/>
                <w:iCs/>
                <w:snapToGrid w:val="0"/>
                <w:lang w:val="nl-NL"/>
              </w:rPr>
              <w:t xml:space="preserve"> Chứng minh</w:t>
            </w:r>
          </w:p>
          <w:p w14:paraId="5E3CDA12" w14:textId="77777777" w:rsidR="00D27296" w:rsidRDefault="00D27296" w:rsidP="007C63BF">
            <w:pPr>
              <w:jc w:val="both"/>
              <w:rPr>
                <w:bCs/>
                <w:iCs/>
                <w:snapToGrid w:val="0"/>
                <w:lang w:val="nl-NL"/>
              </w:rPr>
            </w:pPr>
            <w:r>
              <w:rPr>
                <w:bCs/>
                <w:iCs/>
                <w:snapToGrid w:val="0"/>
                <w:lang w:val="nl-NL"/>
              </w:rPr>
              <w:t>1.1. Những vấn đề chung về chứng minh</w:t>
            </w:r>
          </w:p>
          <w:p w14:paraId="5F86DF1F" w14:textId="77777777" w:rsidR="00D27296" w:rsidRPr="001B6863" w:rsidRDefault="00D27296" w:rsidP="007C63BF">
            <w:pPr>
              <w:jc w:val="both"/>
              <w:rPr>
                <w:rFonts w:cs="Times New Roman"/>
                <w:szCs w:val="24"/>
              </w:rPr>
            </w:pPr>
          </w:p>
        </w:tc>
        <w:tc>
          <w:tcPr>
            <w:tcW w:w="3119" w:type="dxa"/>
          </w:tcPr>
          <w:p w14:paraId="542A8865" w14:textId="77777777" w:rsidR="00D27296" w:rsidRDefault="00D27296" w:rsidP="007C63BF">
            <w:pPr>
              <w:jc w:val="both"/>
              <w:rPr>
                <w:rFonts w:cs="Times New Roman"/>
                <w:szCs w:val="24"/>
              </w:rPr>
            </w:pPr>
            <w:r>
              <w:rPr>
                <w:rFonts w:cs="Times New Roman"/>
                <w:szCs w:val="24"/>
              </w:rPr>
              <w:t>- Tiết 1: Lý thuyết: Định nghĩa phép chứng minh</w:t>
            </w:r>
          </w:p>
          <w:p w14:paraId="7EBF6640" w14:textId="77777777" w:rsidR="00D27296" w:rsidRDefault="00D27296" w:rsidP="007C63BF">
            <w:pPr>
              <w:jc w:val="both"/>
              <w:rPr>
                <w:rFonts w:cs="Times New Roman"/>
                <w:szCs w:val="24"/>
              </w:rPr>
            </w:pPr>
            <w:r>
              <w:rPr>
                <w:rFonts w:cs="Times New Roman"/>
                <w:szCs w:val="24"/>
              </w:rPr>
              <w:t>+ Thảo luận: Vai trò của chứng minh trong thực tiễn và trong nhận thức.</w:t>
            </w:r>
          </w:p>
          <w:p w14:paraId="0FC2A41B" w14:textId="77777777" w:rsidR="00D27296" w:rsidRDefault="00D27296" w:rsidP="007C63BF">
            <w:pPr>
              <w:jc w:val="both"/>
              <w:rPr>
                <w:rFonts w:cs="Times New Roman"/>
                <w:szCs w:val="24"/>
              </w:rPr>
            </w:pPr>
            <w:r>
              <w:rPr>
                <w:rFonts w:cs="Times New Roman"/>
                <w:szCs w:val="24"/>
              </w:rPr>
              <w:t>+ Bài tập: Bài tập về phép chứng minh.</w:t>
            </w:r>
          </w:p>
          <w:p w14:paraId="391E6737" w14:textId="77777777" w:rsidR="00D27296" w:rsidRDefault="00D27296" w:rsidP="007C63BF">
            <w:pPr>
              <w:jc w:val="both"/>
              <w:rPr>
                <w:rFonts w:cs="Times New Roman"/>
                <w:szCs w:val="24"/>
              </w:rPr>
            </w:pPr>
            <w:r>
              <w:rPr>
                <w:rFonts w:cs="Times New Roman"/>
                <w:szCs w:val="24"/>
              </w:rPr>
              <w:t xml:space="preserve"> - Tiết 2: Lý thuyết: Phân loại chứng minh.</w:t>
            </w:r>
          </w:p>
          <w:p w14:paraId="5E6A86CA" w14:textId="77777777" w:rsidR="00D27296" w:rsidRDefault="00D27296" w:rsidP="007C63BF">
            <w:pPr>
              <w:jc w:val="both"/>
              <w:rPr>
                <w:rFonts w:cs="Times New Roman"/>
                <w:szCs w:val="24"/>
              </w:rPr>
            </w:pPr>
            <w:r>
              <w:rPr>
                <w:rFonts w:cs="Times New Roman"/>
                <w:szCs w:val="24"/>
              </w:rPr>
              <w:t>+ Thảo luận: Phân biệt chứng minh trực tiếp và chứng minh gián tiếp.</w:t>
            </w:r>
          </w:p>
          <w:p w14:paraId="37C1DD1C" w14:textId="77777777" w:rsidR="00D27296" w:rsidRDefault="00D27296" w:rsidP="007C63BF">
            <w:pPr>
              <w:jc w:val="both"/>
              <w:rPr>
                <w:rFonts w:cs="Times New Roman"/>
                <w:szCs w:val="24"/>
              </w:rPr>
            </w:pPr>
            <w:r>
              <w:rPr>
                <w:rFonts w:cs="Times New Roman"/>
                <w:szCs w:val="24"/>
              </w:rPr>
              <w:t>+ Bài tập: Bài tập về phép chứng minh.</w:t>
            </w:r>
          </w:p>
          <w:p w14:paraId="234C39F7" w14:textId="77777777" w:rsidR="00D27296" w:rsidRDefault="00D27296" w:rsidP="007C63BF">
            <w:pPr>
              <w:jc w:val="both"/>
              <w:rPr>
                <w:rFonts w:cs="Times New Roman"/>
                <w:szCs w:val="24"/>
              </w:rPr>
            </w:pPr>
            <w:r>
              <w:rPr>
                <w:rFonts w:cs="Times New Roman"/>
                <w:szCs w:val="24"/>
              </w:rPr>
              <w:t>- Tiết 3: Lý thuyết: Phân loại chứng minh (tiếp).</w:t>
            </w:r>
          </w:p>
          <w:p w14:paraId="3E587473" w14:textId="77777777" w:rsidR="00D27296" w:rsidRDefault="00D27296" w:rsidP="007C63BF">
            <w:pPr>
              <w:jc w:val="both"/>
              <w:rPr>
                <w:rFonts w:cs="Times New Roman"/>
                <w:szCs w:val="24"/>
              </w:rPr>
            </w:pPr>
            <w:r>
              <w:rPr>
                <w:rFonts w:cs="Times New Roman"/>
                <w:szCs w:val="24"/>
              </w:rPr>
              <w:t>+ Thảo luận: Các ví dụ về các hình thức chứng minh.</w:t>
            </w:r>
          </w:p>
          <w:p w14:paraId="627830B3" w14:textId="77777777" w:rsidR="00D27296" w:rsidRPr="00AE4737" w:rsidRDefault="00D27296" w:rsidP="007C63BF">
            <w:pPr>
              <w:jc w:val="both"/>
              <w:rPr>
                <w:rFonts w:cs="Times New Roman"/>
                <w:szCs w:val="24"/>
              </w:rPr>
            </w:pPr>
            <w:r>
              <w:rPr>
                <w:rFonts w:cs="Times New Roman"/>
                <w:szCs w:val="24"/>
              </w:rPr>
              <w:t>+ Bài tập: Bài tập về phép chứng minh.</w:t>
            </w:r>
          </w:p>
        </w:tc>
        <w:tc>
          <w:tcPr>
            <w:tcW w:w="1559" w:type="dxa"/>
          </w:tcPr>
          <w:p w14:paraId="37F12376" w14:textId="77777777" w:rsidR="00D27296" w:rsidRDefault="00D27296" w:rsidP="007C63BF">
            <w:pPr>
              <w:jc w:val="both"/>
              <w:rPr>
                <w:rFonts w:cs="Times New Roman"/>
                <w:szCs w:val="24"/>
              </w:rPr>
            </w:pPr>
            <w:r w:rsidRPr="006721B5">
              <w:rPr>
                <w:lang w:val="pt-BR" w:eastAsia="ja-JP"/>
              </w:rPr>
              <w:t>Đọ</w:t>
            </w:r>
            <w:r>
              <w:rPr>
                <w:lang w:val="pt-BR" w:eastAsia="ja-JP"/>
              </w:rPr>
              <w:t>c chương 6</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38EA36F1"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0C4A838F"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21A5CDC8" w14:textId="77777777" w:rsidR="00D27296" w:rsidRDefault="00D27296" w:rsidP="007C63BF">
            <w:pPr>
              <w:jc w:val="both"/>
              <w:rPr>
                <w:rFonts w:cs="Times New Roman"/>
                <w:szCs w:val="24"/>
              </w:rPr>
            </w:pPr>
            <w:r>
              <w:rPr>
                <w:rFonts w:cs="Times New Roman"/>
                <w:szCs w:val="24"/>
              </w:rPr>
              <w:t>G 3.2</w:t>
            </w:r>
          </w:p>
          <w:p w14:paraId="70D43A69" w14:textId="77777777" w:rsidR="00D27296" w:rsidRDefault="00D27296" w:rsidP="007C63BF">
            <w:pPr>
              <w:jc w:val="both"/>
              <w:rPr>
                <w:rFonts w:cs="Times New Roman"/>
                <w:szCs w:val="24"/>
              </w:rPr>
            </w:pPr>
            <w:r>
              <w:rPr>
                <w:rFonts w:cs="Times New Roman"/>
                <w:szCs w:val="24"/>
              </w:rPr>
              <w:t>G 3.2.1</w:t>
            </w:r>
          </w:p>
          <w:p w14:paraId="18D1B64C" w14:textId="77777777" w:rsidR="00D27296" w:rsidRPr="001B6863" w:rsidRDefault="00D27296" w:rsidP="007C63BF">
            <w:pPr>
              <w:jc w:val="both"/>
              <w:rPr>
                <w:rFonts w:cs="Times New Roman"/>
                <w:szCs w:val="24"/>
              </w:rPr>
            </w:pPr>
          </w:p>
        </w:tc>
        <w:tc>
          <w:tcPr>
            <w:tcW w:w="983" w:type="dxa"/>
          </w:tcPr>
          <w:p w14:paraId="404B47AB"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23093E98"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34B30E08" w14:textId="77777777" w:rsidR="00D27296" w:rsidRPr="001B6863" w:rsidRDefault="00D27296" w:rsidP="007C63BF">
            <w:pPr>
              <w:jc w:val="center"/>
              <w:rPr>
                <w:rFonts w:cs="Times New Roman"/>
                <w:szCs w:val="24"/>
              </w:rPr>
            </w:pPr>
            <w:r w:rsidRPr="008A1AF5">
              <w:rPr>
                <w:rFonts w:cs="Times New Roman"/>
                <w:szCs w:val="24"/>
              </w:rPr>
              <w:t>A2.2</w:t>
            </w:r>
            <w:r>
              <w:rPr>
                <w:rFonts w:cs="Times New Roman"/>
                <w:szCs w:val="24"/>
              </w:rPr>
              <w:t>,</w:t>
            </w:r>
          </w:p>
        </w:tc>
      </w:tr>
      <w:tr w:rsidR="00D27296" w:rsidRPr="001B6863" w14:paraId="528E7CEC" w14:textId="77777777" w:rsidTr="007C63BF">
        <w:tc>
          <w:tcPr>
            <w:tcW w:w="1384" w:type="dxa"/>
          </w:tcPr>
          <w:p w14:paraId="09A7232C" w14:textId="77777777" w:rsidR="00D27296" w:rsidRDefault="00D27296" w:rsidP="007C63BF">
            <w:pPr>
              <w:jc w:val="center"/>
              <w:rPr>
                <w:rFonts w:cs="Times New Roman"/>
                <w:szCs w:val="24"/>
              </w:rPr>
            </w:pPr>
            <w:r>
              <w:rPr>
                <w:rFonts w:cs="Times New Roman"/>
                <w:szCs w:val="24"/>
              </w:rPr>
              <w:t>Tuần 14</w:t>
            </w:r>
          </w:p>
          <w:p w14:paraId="6BFD132B" w14:textId="77777777" w:rsidR="00D27296" w:rsidRPr="001B6863" w:rsidRDefault="00D27296" w:rsidP="007C63BF">
            <w:pPr>
              <w:jc w:val="center"/>
              <w:rPr>
                <w:rFonts w:cs="Times New Roman"/>
                <w:szCs w:val="24"/>
              </w:rPr>
            </w:pPr>
            <w:r>
              <w:rPr>
                <w:rFonts w:cs="Times New Roman"/>
                <w:szCs w:val="24"/>
              </w:rPr>
              <w:t>Tiết 1,2,3.</w:t>
            </w:r>
          </w:p>
        </w:tc>
        <w:tc>
          <w:tcPr>
            <w:tcW w:w="1701" w:type="dxa"/>
          </w:tcPr>
          <w:p w14:paraId="66D53DB3" w14:textId="77777777" w:rsidR="00D27296" w:rsidRDefault="00D27296" w:rsidP="007C63BF">
            <w:pPr>
              <w:jc w:val="both"/>
              <w:rPr>
                <w:bCs/>
                <w:iCs/>
                <w:snapToGrid w:val="0"/>
                <w:lang w:val="nl-NL"/>
              </w:rPr>
            </w:pPr>
            <w:r>
              <w:rPr>
                <w:bCs/>
                <w:iCs/>
                <w:snapToGrid w:val="0"/>
                <w:lang w:val="nl-NL"/>
              </w:rPr>
              <w:t>1.2. Cấu trúc logic của chứng minh</w:t>
            </w:r>
          </w:p>
          <w:p w14:paraId="1DACD738" w14:textId="77777777" w:rsidR="00D27296" w:rsidRDefault="00D27296" w:rsidP="007C63BF">
            <w:pPr>
              <w:jc w:val="both"/>
              <w:rPr>
                <w:bCs/>
                <w:iCs/>
                <w:snapToGrid w:val="0"/>
                <w:lang w:val="nl-NL"/>
              </w:rPr>
            </w:pPr>
          </w:p>
          <w:p w14:paraId="0AC934FF" w14:textId="77777777" w:rsidR="00D27296" w:rsidRDefault="00D27296" w:rsidP="007C63BF">
            <w:pPr>
              <w:jc w:val="both"/>
              <w:rPr>
                <w:bCs/>
                <w:iCs/>
                <w:snapToGrid w:val="0"/>
                <w:lang w:val="nl-NL"/>
              </w:rPr>
            </w:pPr>
          </w:p>
          <w:p w14:paraId="6402D035" w14:textId="77777777" w:rsidR="00D27296" w:rsidRDefault="00D27296" w:rsidP="007C63BF">
            <w:pPr>
              <w:jc w:val="both"/>
              <w:rPr>
                <w:bCs/>
                <w:iCs/>
                <w:snapToGrid w:val="0"/>
                <w:lang w:val="nl-NL"/>
              </w:rPr>
            </w:pPr>
          </w:p>
          <w:p w14:paraId="5AFA7C96" w14:textId="77777777" w:rsidR="00D27296" w:rsidRPr="00436917" w:rsidRDefault="00D27296" w:rsidP="007C63BF">
            <w:pPr>
              <w:jc w:val="both"/>
              <w:rPr>
                <w:rFonts w:cs="Times New Roman"/>
                <w:szCs w:val="24"/>
                <w:lang w:val="nl-NL"/>
              </w:rPr>
            </w:pPr>
            <w:r>
              <w:rPr>
                <w:bCs/>
                <w:iCs/>
                <w:snapToGrid w:val="0"/>
                <w:lang w:val="nl-NL"/>
              </w:rPr>
              <w:t>1.3. Các quy tắc cơ bản và các loại lỗi thường gặp trong chứng minh</w:t>
            </w:r>
          </w:p>
        </w:tc>
        <w:tc>
          <w:tcPr>
            <w:tcW w:w="3119" w:type="dxa"/>
          </w:tcPr>
          <w:p w14:paraId="568A5F95" w14:textId="77777777" w:rsidR="00D27296" w:rsidRPr="00436917" w:rsidRDefault="00D27296" w:rsidP="007C63BF">
            <w:pPr>
              <w:jc w:val="both"/>
              <w:rPr>
                <w:rFonts w:cs="Times New Roman"/>
                <w:szCs w:val="24"/>
                <w:lang w:val="nl-NL"/>
              </w:rPr>
            </w:pPr>
            <w:r w:rsidRPr="00436917">
              <w:rPr>
                <w:rFonts w:cs="Times New Roman"/>
                <w:szCs w:val="24"/>
                <w:lang w:val="nl-NL"/>
              </w:rPr>
              <w:t>- Tiết 1: Lý thuyết: Cấu trúc logic của chứng minh</w:t>
            </w:r>
          </w:p>
          <w:p w14:paraId="1581AFD9" w14:textId="77777777" w:rsidR="00D27296" w:rsidRPr="00436917" w:rsidRDefault="00D27296" w:rsidP="007C63BF">
            <w:pPr>
              <w:jc w:val="both"/>
              <w:rPr>
                <w:rFonts w:cs="Times New Roman"/>
                <w:szCs w:val="24"/>
                <w:lang w:val="nl-NL"/>
              </w:rPr>
            </w:pPr>
            <w:r w:rsidRPr="00436917">
              <w:rPr>
                <w:rFonts w:cs="Times New Roman"/>
                <w:szCs w:val="24"/>
                <w:lang w:val="nl-NL"/>
              </w:rPr>
              <w:t>+ Thảo luận: Phân biệt luận đề, luận cứ, luận chứng.</w:t>
            </w:r>
          </w:p>
          <w:p w14:paraId="2B43CDB5" w14:textId="77777777" w:rsidR="00D27296" w:rsidRPr="00436917" w:rsidRDefault="00D27296" w:rsidP="007C63BF">
            <w:pPr>
              <w:jc w:val="both"/>
              <w:rPr>
                <w:rFonts w:cs="Times New Roman"/>
                <w:szCs w:val="24"/>
                <w:lang w:val="nl-NL"/>
              </w:rPr>
            </w:pPr>
            <w:r w:rsidRPr="00436917">
              <w:rPr>
                <w:rFonts w:cs="Times New Roman"/>
                <w:szCs w:val="24"/>
                <w:lang w:val="nl-NL"/>
              </w:rPr>
              <w:t>+ Bài tập: Bài tập về phép chứng minh.</w:t>
            </w:r>
          </w:p>
          <w:p w14:paraId="6337633B" w14:textId="77777777" w:rsidR="00D27296" w:rsidRPr="00436917" w:rsidRDefault="00D27296" w:rsidP="007C63BF">
            <w:pPr>
              <w:jc w:val="both"/>
              <w:rPr>
                <w:rFonts w:cs="Times New Roman"/>
                <w:szCs w:val="24"/>
                <w:lang w:val="nl-NL"/>
              </w:rPr>
            </w:pPr>
            <w:r w:rsidRPr="00436917">
              <w:rPr>
                <w:rFonts w:cs="Times New Roman"/>
                <w:szCs w:val="24"/>
                <w:lang w:val="nl-NL"/>
              </w:rPr>
              <w:t xml:space="preserve"> - Tiết 2: Lý thuyết: Các quy tắc logic cơ bản của phép chứng minh, quy tắc của luận đề.</w:t>
            </w:r>
          </w:p>
          <w:p w14:paraId="5EE6BD67" w14:textId="77777777" w:rsidR="00D27296" w:rsidRPr="00436917" w:rsidRDefault="00D27296" w:rsidP="007C63BF">
            <w:pPr>
              <w:jc w:val="both"/>
              <w:rPr>
                <w:rFonts w:cs="Times New Roman"/>
                <w:szCs w:val="24"/>
                <w:lang w:val="nl-NL"/>
              </w:rPr>
            </w:pPr>
            <w:r w:rsidRPr="00436917">
              <w:rPr>
                <w:rFonts w:cs="Times New Roman"/>
                <w:szCs w:val="24"/>
                <w:lang w:val="nl-NL"/>
              </w:rPr>
              <w:t>+ Thảo luận: Vai trò của quy tắc logic trong chứng minh.</w:t>
            </w:r>
          </w:p>
          <w:p w14:paraId="54FCF2A1" w14:textId="77777777" w:rsidR="00D27296" w:rsidRPr="00436917" w:rsidRDefault="00D27296" w:rsidP="007C63BF">
            <w:pPr>
              <w:jc w:val="both"/>
              <w:rPr>
                <w:rFonts w:cs="Times New Roman"/>
                <w:szCs w:val="24"/>
                <w:lang w:val="nl-NL"/>
              </w:rPr>
            </w:pPr>
            <w:r w:rsidRPr="00436917">
              <w:rPr>
                <w:rFonts w:cs="Times New Roman"/>
                <w:szCs w:val="24"/>
                <w:lang w:val="nl-NL"/>
              </w:rPr>
              <w:t>+ Bài tập: Bài tập về phép chứng minh.</w:t>
            </w:r>
          </w:p>
          <w:p w14:paraId="06F4FF01" w14:textId="77777777" w:rsidR="00D27296" w:rsidRPr="00436917" w:rsidRDefault="00D27296" w:rsidP="007C63BF">
            <w:pPr>
              <w:jc w:val="both"/>
              <w:rPr>
                <w:rFonts w:cs="Times New Roman"/>
                <w:szCs w:val="24"/>
                <w:lang w:val="nl-NL"/>
              </w:rPr>
            </w:pPr>
            <w:r w:rsidRPr="00436917">
              <w:rPr>
                <w:rFonts w:cs="Times New Roman"/>
                <w:szCs w:val="24"/>
                <w:lang w:val="nl-NL"/>
              </w:rPr>
              <w:t>- Tiết 3: Lý thuyết: Quy tắc của luận cứ và luận chứng.</w:t>
            </w:r>
          </w:p>
          <w:p w14:paraId="7FE78E25" w14:textId="77777777" w:rsidR="00D27296" w:rsidRPr="00436917" w:rsidRDefault="00D27296" w:rsidP="007C63BF">
            <w:pPr>
              <w:jc w:val="both"/>
              <w:rPr>
                <w:rFonts w:cs="Times New Roman"/>
                <w:szCs w:val="24"/>
                <w:lang w:val="nl-NL"/>
              </w:rPr>
            </w:pPr>
            <w:r w:rsidRPr="00436917">
              <w:rPr>
                <w:rFonts w:cs="Times New Roman"/>
                <w:szCs w:val="24"/>
                <w:lang w:val="nl-NL"/>
              </w:rPr>
              <w:t>+ Thảo luận: Phân biệt quy tắc của luận đề, luận cứ, luận chứng.</w:t>
            </w:r>
          </w:p>
          <w:p w14:paraId="714517E6" w14:textId="77777777" w:rsidR="00D27296" w:rsidRPr="00436917" w:rsidRDefault="00D27296" w:rsidP="007C63BF">
            <w:pPr>
              <w:jc w:val="both"/>
              <w:rPr>
                <w:rFonts w:cs="Times New Roman"/>
                <w:szCs w:val="24"/>
                <w:lang w:val="nl-NL"/>
              </w:rPr>
            </w:pPr>
            <w:r w:rsidRPr="00436917">
              <w:rPr>
                <w:rFonts w:cs="Times New Roman"/>
                <w:szCs w:val="24"/>
                <w:lang w:val="nl-NL"/>
              </w:rPr>
              <w:t>+ Bài tập: Bài tập về phép chứng minh.</w:t>
            </w:r>
          </w:p>
          <w:p w14:paraId="02B2D981" w14:textId="77777777" w:rsidR="00D27296" w:rsidRPr="00436917" w:rsidRDefault="00D27296" w:rsidP="007C63BF">
            <w:pPr>
              <w:jc w:val="both"/>
              <w:rPr>
                <w:rFonts w:cs="Times New Roman"/>
                <w:szCs w:val="24"/>
                <w:lang w:val="nl-NL"/>
              </w:rPr>
            </w:pPr>
            <w:r w:rsidRPr="00436917">
              <w:rPr>
                <w:rFonts w:cs="Times New Roman"/>
                <w:szCs w:val="24"/>
                <w:lang w:val="nl-NL"/>
              </w:rPr>
              <w:t xml:space="preserve">Tự học: Phân tích cấu trúc logic của chứng minh trong </w:t>
            </w:r>
            <w:r w:rsidRPr="00436917">
              <w:rPr>
                <w:rFonts w:cs="Times New Roman"/>
                <w:szCs w:val="24"/>
                <w:lang w:val="nl-NL"/>
              </w:rPr>
              <w:lastRenderedPageBreak/>
              <w:t>các ví dụ cụ thể.</w:t>
            </w:r>
          </w:p>
        </w:tc>
        <w:tc>
          <w:tcPr>
            <w:tcW w:w="1559" w:type="dxa"/>
          </w:tcPr>
          <w:p w14:paraId="224EE296" w14:textId="77777777" w:rsidR="00D27296" w:rsidRPr="00436917" w:rsidRDefault="00D27296" w:rsidP="007C63BF">
            <w:pPr>
              <w:jc w:val="both"/>
              <w:rPr>
                <w:rFonts w:cs="Times New Roman"/>
                <w:szCs w:val="24"/>
                <w:lang w:val="nl-NL"/>
              </w:rPr>
            </w:pPr>
            <w:r w:rsidRPr="006721B5">
              <w:rPr>
                <w:lang w:val="pt-BR" w:eastAsia="ja-JP"/>
              </w:rPr>
              <w:lastRenderedPageBreak/>
              <w:t>Đọ</w:t>
            </w:r>
            <w:r>
              <w:rPr>
                <w:lang w:val="pt-BR" w:eastAsia="ja-JP"/>
              </w:rPr>
              <w:t>c chương 6</w:t>
            </w:r>
            <w:r w:rsidRPr="006721B5">
              <w:rPr>
                <w:lang w:val="pt-BR" w:eastAsia="ja-JP"/>
              </w:rPr>
              <w:t>, tài liệu [1]</w:t>
            </w:r>
            <w:r>
              <w:rPr>
                <w:lang w:val="pt-BR" w:eastAsia="ja-JP"/>
              </w:rPr>
              <w:t xml:space="preserve">; </w:t>
            </w:r>
            <w:r w:rsidRPr="00436917">
              <w:rPr>
                <w:rFonts w:cs="Times New Roman"/>
                <w:szCs w:val="24"/>
                <w:lang w:val="nl-NL"/>
              </w:rPr>
              <w:t>Đọc thêm giáo trình, tài liệu tham khảo;</w:t>
            </w:r>
          </w:p>
          <w:p w14:paraId="47575B3A" w14:textId="77777777" w:rsidR="00D27296" w:rsidRPr="00436917" w:rsidRDefault="00D27296" w:rsidP="007C63BF">
            <w:pPr>
              <w:jc w:val="both"/>
              <w:rPr>
                <w:rFonts w:cs="Times New Roman"/>
                <w:szCs w:val="24"/>
                <w:lang w:val="nl-NL"/>
              </w:rPr>
            </w:pPr>
            <w:r w:rsidRPr="00436917">
              <w:rPr>
                <w:rFonts w:cs="Times New Roman"/>
                <w:szCs w:val="24"/>
                <w:lang w:val="nl-NL"/>
              </w:rPr>
              <w:t>Chuẩn bị nội dung thảo luận; Làm bài tập ở nhà.</w:t>
            </w:r>
          </w:p>
          <w:p w14:paraId="7D539C87"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0BA8ECCB" w14:textId="77777777" w:rsidR="00D27296" w:rsidRDefault="00D27296" w:rsidP="007C63BF">
            <w:pPr>
              <w:jc w:val="both"/>
              <w:rPr>
                <w:rFonts w:cs="Times New Roman"/>
                <w:szCs w:val="24"/>
              </w:rPr>
            </w:pPr>
            <w:r>
              <w:rPr>
                <w:rFonts w:cs="Times New Roman"/>
                <w:szCs w:val="24"/>
              </w:rPr>
              <w:t>G 3.2.2</w:t>
            </w:r>
          </w:p>
          <w:p w14:paraId="6A90E410" w14:textId="77777777" w:rsidR="00D27296" w:rsidRPr="001B6863" w:rsidRDefault="00D27296" w:rsidP="007C63BF">
            <w:pPr>
              <w:jc w:val="both"/>
              <w:rPr>
                <w:rFonts w:cs="Times New Roman"/>
                <w:szCs w:val="24"/>
              </w:rPr>
            </w:pPr>
          </w:p>
        </w:tc>
        <w:tc>
          <w:tcPr>
            <w:tcW w:w="983" w:type="dxa"/>
          </w:tcPr>
          <w:p w14:paraId="538A1C1E"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746590B9"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776E03A3" w14:textId="77777777" w:rsidR="00D27296" w:rsidRPr="001B6863" w:rsidRDefault="00D27296" w:rsidP="007C63BF">
            <w:pPr>
              <w:jc w:val="center"/>
              <w:rPr>
                <w:rFonts w:cs="Times New Roman"/>
                <w:szCs w:val="24"/>
              </w:rPr>
            </w:pPr>
            <w:r w:rsidRPr="008A1AF5">
              <w:rPr>
                <w:rFonts w:cs="Times New Roman"/>
                <w:szCs w:val="24"/>
              </w:rPr>
              <w:t>A2.2</w:t>
            </w:r>
            <w:r>
              <w:rPr>
                <w:rFonts w:cs="Times New Roman"/>
                <w:szCs w:val="24"/>
              </w:rPr>
              <w:t>,</w:t>
            </w:r>
          </w:p>
        </w:tc>
      </w:tr>
      <w:tr w:rsidR="00D27296" w:rsidRPr="001B6863" w14:paraId="6209045C" w14:textId="77777777" w:rsidTr="007C63BF">
        <w:tc>
          <w:tcPr>
            <w:tcW w:w="1384" w:type="dxa"/>
          </w:tcPr>
          <w:p w14:paraId="3F5B5B8D" w14:textId="77777777" w:rsidR="00D27296" w:rsidRDefault="00D27296" w:rsidP="007C63BF">
            <w:pPr>
              <w:jc w:val="center"/>
              <w:rPr>
                <w:rFonts w:cs="Times New Roman"/>
                <w:szCs w:val="24"/>
              </w:rPr>
            </w:pPr>
            <w:r>
              <w:rPr>
                <w:rFonts w:cs="Times New Roman"/>
                <w:szCs w:val="24"/>
              </w:rPr>
              <w:lastRenderedPageBreak/>
              <w:t>Tuần 15</w:t>
            </w:r>
          </w:p>
          <w:p w14:paraId="2ED406B1" w14:textId="77777777" w:rsidR="00D27296" w:rsidRPr="001B6863" w:rsidRDefault="00D27296" w:rsidP="007C63BF">
            <w:pPr>
              <w:jc w:val="center"/>
              <w:rPr>
                <w:rFonts w:cs="Times New Roman"/>
                <w:szCs w:val="24"/>
              </w:rPr>
            </w:pPr>
            <w:r>
              <w:rPr>
                <w:rFonts w:cs="Times New Roman"/>
                <w:szCs w:val="24"/>
              </w:rPr>
              <w:t>Tiết 1,2,3.</w:t>
            </w:r>
          </w:p>
        </w:tc>
        <w:tc>
          <w:tcPr>
            <w:tcW w:w="1701" w:type="dxa"/>
          </w:tcPr>
          <w:p w14:paraId="17117F4F" w14:textId="77777777" w:rsidR="00D27296" w:rsidRPr="001B6863" w:rsidRDefault="00D27296" w:rsidP="007C63BF">
            <w:pPr>
              <w:jc w:val="both"/>
              <w:rPr>
                <w:rFonts w:cs="Times New Roman"/>
                <w:szCs w:val="24"/>
              </w:rPr>
            </w:pPr>
            <w:r>
              <w:rPr>
                <w:bCs/>
                <w:iCs/>
                <w:snapToGrid w:val="0"/>
                <w:lang w:val="nl-NL"/>
              </w:rPr>
              <w:t>1.3. Các loại lỗi thường gặp trong chứng minh</w:t>
            </w:r>
          </w:p>
        </w:tc>
        <w:tc>
          <w:tcPr>
            <w:tcW w:w="3119" w:type="dxa"/>
          </w:tcPr>
          <w:p w14:paraId="154DA65C" w14:textId="77777777" w:rsidR="00D27296" w:rsidRDefault="00D27296" w:rsidP="007C63BF">
            <w:pPr>
              <w:jc w:val="both"/>
              <w:rPr>
                <w:rFonts w:cs="Times New Roman"/>
                <w:szCs w:val="24"/>
              </w:rPr>
            </w:pPr>
            <w:r>
              <w:rPr>
                <w:rFonts w:cs="Times New Roman"/>
                <w:szCs w:val="24"/>
              </w:rPr>
              <w:t>- Tiết 1: Lý thuyết: Các loại lỗi đối với luận đề</w:t>
            </w:r>
          </w:p>
          <w:p w14:paraId="5EF3D4C9" w14:textId="77777777" w:rsidR="00D27296" w:rsidRDefault="00D27296" w:rsidP="007C63BF">
            <w:pPr>
              <w:jc w:val="both"/>
              <w:rPr>
                <w:rFonts w:cs="Times New Roman"/>
                <w:szCs w:val="24"/>
              </w:rPr>
            </w:pPr>
            <w:r>
              <w:rPr>
                <w:rFonts w:cs="Times New Roman"/>
                <w:szCs w:val="24"/>
              </w:rPr>
              <w:t>+ Thảo luận: Các ví dụ về các loại lỗi đối với luận đề.</w:t>
            </w:r>
          </w:p>
          <w:p w14:paraId="4B371A28" w14:textId="77777777" w:rsidR="00D27296" w:rsidRDefault="00D27296" w:rsidP="007C63BF">
            <w:pPr>
              <w:jc w:val="both"/>
              <w:rPr>
                <w:rFonts w:cs="Times New Roman"/>
                <w:szCs w:val="24"/>
              </w:rPr>
            </w:pPr>
            <w:r>
              <w:rPr>
                <w:rFonts w:cs="Times New Roman"/>
                <w:szCs w:val="24"/>
              </w:rPr>
              <w:t>+ Bài tập: Bài tập về các loại lỗi thường gặp trong chứng minh.</w:t>
            </w:r>
          </w:p>
          <w:p w14:paraId="1BF34308" w14:textId="77777777" w:rsidR="00D27296" w:rsidRDefault="00D27296" w:rsidP="007C63BF">
            <w:pPr>
              <w:jc w:val="both"/>
              <w:rPr>
                <w:rFonts w:cs="Times New Roman"/>
                <w:szCs w:val="24"/>
              </w:rPr>
            </w:pPr>
            <w:r>
              <w:rPr>
                <w:rFonts w:cs="Times New Roman"/>
                <w:szCs w:val="24"/>
              </w:rPr>
              <w:t>- Tiết 2: Lý thuyết: Các loại lỗi đối với luận cứ.</w:t>
            </w:r>
          </w:p>
          <w:p w14:paraId="5E5F3CDB" w14:textId="77777777" w:rsidR="00D27296" w:rsidRDefault="00D27296" w:rsidP="007C63BF">
            <w:pPr>
              <w:jc w:val="both"/>
              <w:rPr>
                <w:rFonts w:cs="Times New Roman"/>
                <w:szCs w:val="24"/>
              </w:rPr>
            </w:pPr>
            <w:r>
              <w:rPr>
                <w:rFonts w:cs="Times New Roman"/>
                <w:szCs w:val="24"/>
              </w:rPr>
              <w:t>+ Thảo luận: Các ví dụ về các loại lỗi đối với luận cứ.</w:t>
            </w:r>
          </w:p>
          <w:p w14:paraId="06AE8B2F" w14:textId="77777777" w:rsidR="00D27296" w:rsidRDefault="00D27296" w:rsidP="007C63BF">
            <w:pPr>
              <w:jc w:val="both"/>
              <w:rPr>
                <w:rFonts w:cs="Times New Roman"/>
                <w:szCs w:val="24"/>
              </w:rPr>
            </w:pPr>
            <w:r>
              <w:rPr>
                <w:rFonts w:cs="Times New Roman"/>
                <w:szCs w:val="24"/>
              </w:rPr>
              <w:t>+ Bài tập: Bài tập về các loại lỗi thường gặp trong chứng minh.</w:t>
            </w:r>
          </w:p>
          <w:p w14:paraId="711E3395" w14:textId="77777777" w:rsidR="00D27296" w:rsidRDefault="00D27296" w:rsidP="007C63BF">
            <w:pPr>
              <w:jc w:val="both"/>
              <w:rPr>
                <w:rFonts w:cs="Times New Roman"/>
                <w:szCs w:val="24"/>
              </w:rPr>
            </w:pPr>
            <w:r>
              <w:rPr>
                <w:rFonts w:cs="Times New Roman"/>
                <w:szCs w:val="24"/>
              </w:rPr>
              <w:t>- Tiết 3: Lý thuyết: Các loại lỗi đối với luận chứng.</w:t>
            </w:r>
          </w:p>
          <w:p w14:paraId="2EADCD19" w14:textId="77777777" w:rsidR="00D27296" w:rsidRDefault="00D27296" w:rsidP="007C63BF">
            <w:pPr>
              <w:jc w:val="both"/>
              <w:rPr>
                <w:rFonts w:cs="Times New Roman"/>
                <w:szCs w:val="24"/>
              </w:rPr>
            </w:pPr>
            <w:r>
              <w:rPr>
                <w:rFonts w:cs="Times New Roman"/>
                <w:szCs w:val="24"/>
              </w:rPr>
              <w:t>+ Thảo luận: Các ví dụ về các loại lỗi đối với luận chứng.</w:t>
            </w:r>
          </w:p>
          <w:p w14:paraId="5CA1F632" w14:textId="77777777" w:rsidR="00D27296" w:rsidRDefault="00D27296" w:rsidP="007C63BF">
            <w:pPr>
              <w:jc w:val="both"/>
              <w:rPr>
                <w:rFonts w:cs="Times New Roman"/>
                <w:szCs w:val="24"/>
              </w:rPr>
            </w:pPr>
            <w:r>
              <w:rPr>
                <w:rFonts w:cs="Times New Roman"/>
                <w:szCs w:val="24"/>
              </w:rPr>
              <w:t>+ Bài tập: Bài tập về các loại lỗi thường gặp trong chứng minh.</w:t>
            </w:r>
          </w:p>
          <w:p w14:paraId="4C6ECC42" w14:textId="77777777" w:rsidR="00D27296" w:rsidRPr="00AE4737" w:rsidRDefault="00D27296" w:rsidP="007C63BF">
            <w:pPr>
              <w:jc w:val="both"/>
              <w:rPr>
                <w:rFonts w:cs="Times New Roman"/>
                <w:szCs w:val="24"/>
              </w:rPr>
            </w:pPr>
            <w:r>
              <w:rPr>
                <w:rFonts w:cs="Times New Roman"/>
                <w:szCs w:val="24"/>
              </w:rPr>
              <w:t>Tự học: Phân tích các loại lỗi thường gặp thông qua các ví dụ cụ thể.</w:t>
            </w:r>
          </w:p>
        </w:tc>
        <w:tc>
          <w:tcPr>
            <w:tcW w:w="1559" w:type="dxa"/>
          </w:tcPr>
          <w:p w14:paraId="519ECFA0" w14:textId="77777777" w:rsidR="00D27296" w:rsidRDefault="00D27296" w:rsidP="007C63BF">
            <w:pPr>
              <w:jc w:val="both"/>
              <w:rPr>
                <w:rFonts w:cs="Times New Roman"/>
                <w:szCs w:val="24"/>
              </w:rPr>
            </w:pPr>
            <w:r w:rsidRPr="006721B5">
              <w:rPr>
                <w:lang w:val="pt-BR" w:eastAsia="ja-JP"/>
              </w:rPr>
              <w:t>Đọ</w:t>
            </w:r>
            <w:r>
              <w:rPr>
                <w:lang w:val="pt-BR" w:eastAsia="ja-JP"/>
              </w:rPr>
              <w:t>c chương 6</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54900A2F" w14:textId="77777777" w:rsidR="00D27296" w:rsidRDefault="00D27296" w:rsidP="007C63BF">
            <w:pPr>
              <w:jc w:val="both"/>
              <w:rPr>
                <w:rFonts w:cs="Times New Roman"/>
                <w:szCs w:val="24"/>
              </w:rPr>
            </w:pPr>
            <w:r>
              <w:rPr>
                <w:rFonts w:cs="Times New Roman"/>
                <w:szCs w:val="24"/>
              </w:rPr>
              <w:t>Chuẩn bị nội dung thảo luận; Làm bài tập ở nhà.</w:t>
            </w:r>
          </w:p>
          <w:p w14:paraId="34E39DD8" w14:textId="77777777" w:rsidR="00D27296" w:rsidRPr="001B6863" w:rsidRDefault="00D27296" w:rsidP="007C63BF">
            <w:pPr>
              <w:jc w:val="both"/>
              <w:rPr>
                <w:rFonts w:cs="Times New Roman"/>
                <w:szCs w:val="24"/>
              </w:rPr>
            </w:pPr>
            <w:r>
              <w:rPr>
                <w:rFonts w:cs="Times New Roman"/>
                <w:szCs w:val="24"/>
              </w:rPr>
              <w:t>Làm bài test trắc nghiệm.</w:t>
            </w:r>
          </w:p>
        </w:tc>
        <w:tc>
          <w:tcPr>
            <w:tcW w:w="992" w:type="dxa"/>
          </w:tcPr>
          <w:p w14:paraId="1B2B291C" w14:textId="77777777" w:rsidR="00D27296" w:rsidRDefault="00D27296" w:rsidP="007C63BF">
            <w:pPr>
              <w:jc w:val="both"/>
              <w:rPr>
                <w:rFonts w:cs="Times New Roman"/>
                <w:szCs w:val="24"/>
              </w:rPr>
            </w:pPr>
            <w:r>
              <w:rPr>
                <w:rFonts w:cs="Times New Roman"/>
                <w:szCs w:val="24"/>
              </w:rPr>
              <w:t>G 3.2.3</w:t>
            </w:r>
          </w:p>
          <w:p w14:paraId="61D4CF24" w14:textId="77777777" w:rsidR="00D27296" w:rsidRPr="001B6863" w:rsidRDefault="00D27296" w:rsidP="007C63BF">
            <w:pPr>
              <w:jc w:val="both"/>
              <w:rPr>
                <w:rFonts w:cs="Times New Roman"/>
                <w:szCs w:val="24"/>
              </w:rPr>
            </w:pPr>
          </w:p>
        </w:tc>
        <w:tc>
          <w:tcPr>
            <w:tcW w:w="983" w:type="dxa"/>
          </w:tcPr>
          <w:p w14:paraId="3C1B8C38" w14:textId="77777777" w:rsidR="00D27296" w:rsidRDefault="00D27296" w:rsidP="007C63BF">
            <w:pPr>
              <w:spacing w:before="40" w:after="40" w:line="264" w:lineRule="auto"/>
              <w:contextualSpacing/>
              <w:jc w:val="center"/>
              <w:rPr>
                <w:rFonts w:cs="Times New Roman"/>
                <w:szCs w:val="24"/>
              </w:rPr>
            </w:pPr>
            <w:r w:rsidRPr="008A1AF5">
              <w:rPr>
                <w:rFonts w:cs="Times New Roman"/>
                <w:szCs w:val="24"/>
              </w:rPr>
              <w:t>A1.1,</w:t>
            </w:r>
          </w:p>
          <w:p w14:paraId="07DF08A7" w14:textId="77777777" w:rsidR="00D27296" w:rsidRPr="008A1AF5" w:rsidRDefault="00D27296" w:rsidP="007C63BF">
            <w:pPr>
              <w:spacing w:before="40" w:after="40" w:line="264" w:lineRule="auto"/>
              <w:contextualSpacing/>
              <w:jc w:val="center"/>
              <w:rPr>
                <w:rFonts w:cs="Times New Roman"/>
                <w:szCs w:val="24"/>
              </w:rPr>
            </w:pPr>
            <w:r w:rsidRPr="008A1AF5">
              <w:rPr>
                <w:rFonts w:cs="Times New Roman"/>
                <w:szCs w:val="24"/>
              </w:rPr>
              <w:t>A1.2,</w:t>
            </w:r>
          </w:p>
          <w:p w14:paraId="125BAD03" w14:textId="77777777" w:rsidR="00D27296" w:rsidRPr="001B6863" w:rsidRDefault="00D27296" w:rsidP="007C63BF">
            <w:pPr>
              <w:jc w:val="both"/>
              <w:rPr>
                <w:rFonts w:cs="Times New Roman"/>
                <w:szCs w:val="24"/>
              </w:rPr>
            </w:pPr>
            <w:r w:rsidRPr="008A1AF5">
              <w:rPr>
                <w:rFonts w:cs="Times New Roman"/>
                <w:szCs w:val="24"/>
              </w:rPr>
              <w:t>A2.2</w:t>
            </w:r>
            <w:r>
              <w:rPr>
                <w:rFonts w:cs="Times New Roman"/>
                <w:szCs w:val="24"/>
              </w:rPr>
              <w:t>,</w:t>
            </w:r>
          </w:p>
        </w:tc>
      </w:tr>
    </w:tbl>
    <w:p w14:paraId="0EF92713" w14:textId="77777777" w:rsidR="00D27296" w:rsidRPr="009263C1" w:rsidRDefault="00D27296" w:rsidP="00D27296">
      <w:pPr>
        <w:jc w:val="both"/>
        <w:rPr>
          <w:rFonts w:cs="Times New Roman"/>
          <w:sz w:val="6"/>
          <w:szCs w:val="24"/>
        </w:rPr>
      </w:pPr>
    </w:p>
    <w:p w14:paraId="075CBBBA" w14:textId="77777777" w:rsidR="00D27296" w:rsidRPr="001B6863" w:rsidRDefault="00D27296" w:rsidP="00C03013">
      <w:pPr>
        <w:spacing w:after="0" w:line="240" w:lineRule="auto"/>
        <w:jc w:val="both"/>
        <w:rPr>
          <w:rFonts w:cs="Times New Roman"/>
          <w:szCs w:val="24"/>
        </w:rPr>
      </w:pPr>
      <w:r w:rsidRPr="001B6863">
        <w:rPr>
          <w:rFonts w:cs="Times New Roman"/>
          <w:b/>
          <w:szCs w:val="24"/>
        </w:rPr>
        <w:t>7. Nguồn học liệu</w:t>
      </w:r>
      <w:r w:rsidRPr="001B6863">
        <w:rPr>
          <w:rFonts w:cs="Times New Roman"/>
          <w:szCs w:val="24"/>
        </w:rPr>
        <w:t xml:space="preserve"> </w:t>
      </w:r>
      <w:r w:rsidRPr="001B6863">
        <w:rPr>
          <w:rFonts w:cs="Times New Roman"/>
          <w:i/>
          <w:szCs w:val="24"/>
        </w:rPr>
        <w:t>(các giáo trình, tài liệu tham khảo, các phần mềm,</w:t>
      </w:r>
      <w:r>
        <w:rPr>
          <w:rFonts w:cs="Times New Roman"/>
          <w:i/>
          <w:szCs w:val="24"/>
        </w:rPr>
        <w:t>…</w:t>
      </w:r>
      <w:r w:rsidRPr="001B6863">
        <w:rPr>
          <w:rFonts w:cs="Times New Roman"/>
          <w:i/>
          <w:szCs w:val="24"/>
        </w:rPr>
        <w:t>)</w:t>
      </w:r>
    </w:p>
    <w:p w14:paraId="0B9A8E6A" w14:textId="77777777" w:rsidR="00D27296" w:rsidRPr="001B6863" w:rsidRDefault="00D27296" w:rsidP="00C03013">
      <w:pPr>
        <w:spacing w:after="0" w:line="240" w:lineRule="auto"/>
        <w:jc w:val="both"/>
        <w:rPr>
          <w:rFonts w:cs="Times New Roman"/>
          <w:szCs w:val="24"/>
        </w:rPr>
      </w:pPr>
      <w:r w:rsidRPr="001B6863">
        <w:rPr>
          <w:rFonts w:cs="Times New Roman"/>
          <w:b/>
          <w:i/>
          <w:szCs w:val="24"/>
        </w:rPr>
        <w:t>Giáo trình:</w:t>
      </w:r>
      <w:r>
        <w:rPr>
          <w:rFonts w:cs="Times New Roman"/>
          <w:b/>
          <w:i/>
          <w:szCs w:val="24"/>
        </w:rPr>
        <w:t xml:space="preserve"> </w:t>
      </w:r>
    </w:p>
    <w:p w14:paraId="5A7DC441" w14:textId="3661222D" w:rsidR="00D27296" w:rsidRPr="00F352F9" w:rsidRDefault="00D27296" w:rsidP="00C03013">
      <w:pPr>
        <w:spacing w:after="0" w:line="240" w:lineRule="auto"/>
        <w:ind w:firstLine="720"/>
        <w:jc w:val="both"/>
        <w:outlineLvl w:val="0"/>
        <w:rPr>
          <w:bCs/>
        </w:rPr>
      </w:pPr>
      <w:r w:rsidRPr="00F352F9">
        <w:t xml:space="preserve"> [1] </w:t>
      </w:r>
      <w:r w:rsidRPr="00F352F9">
        <w:rPr>
          <w:rStyle w:val="apple-converted-space"/>
          <w:color w:val="000000"/>
          <w:shd w:val="clear" w:color="auto" w:fill="FFFFFF"/>
        </w:rPr>
        <w:t>PGS.TS. Nguyễn Thái Sơn</w:t>
      </w:r>
      <w:r>
        <w:rPr>
          <w:rStyle w:val="apple-converted-space"/>
          <w:color w:val="000000"/>
          <w:shd w:val="clear" w:color="auto" w:fill="FFFFFF"/>
        </w:rPr>
        <w:t>, Th.s Phan Huy Chính</w:t>
      </w:r>
      <w:r w:rsidR="00C03013">
        <w:rPr>
          <w:rStyle w:val="apple-converted-space"/>
          <w:color w:val="000000"/>
          <w:shd w:val="clear" w:color="auto" w:fill="FFFFFF"/>
          <w:lang w:val="en-US"/>
        </w:rPr>
        <w:t>,</w:t>
      </w:r>
      <w:r w:rsidRPr="00F352F9">
        <w:rPr>
          <w:rStyle w:val="apple-converted-space"/>
          <w:color w:val="000000"/>
          <w:shd w:val="clear" w:color="auto" w:fill="FFFFFF"/>
        </w:rPr>
        <w:t xml:space="preserve"> Bài giảng </w:t>
      </w:r>
      <w:r w:rsidRPr="00F352F9">
        <w:rPr>
          <w:iCs/>
        </w:rPr>
        <w:t>Logic hình thức</w:t>
      </w:r>
      <w:r w:rsidRPr="00F352F9">
        <w:t>; Đại học Vinh 2017</w:t>
      </w:r>
      <w:r w:rsidRPr="00F352F9">
        <w:rPr>
          <w:bCs/>
        </w:rPr>
        <w:t>.</w:t>
      </w:r>
    </w:p>
    <w:p w14:paraId="25DED74B" w14:textId="77777777" w:rsidR="00D27296" w:rsidRPr="00F352F9" w:rsidRDefault="00D27296" w:rsidP="00C03013">
      <w:pPr>
        <w:spacing w:after="0" w:line="240" w:lineRule="auto"/>
        <w:ind w:firstLine="720"/>
        <w:jc w:val="both"/>
        <w:rPr>
          <w:bCs/>
          <w:i/>
          <w:color w:val="000000"/>
          <w:szCs w:val="26"/>
        </w:rPr>
      </w:pPr>
      <w:r w:rsidRPr="00F352F9">
        <w:rPr>
          <w:bCs/>
          <w:i/>
          <w:color w:val="000000"/>
          <w:szCs w:val="26"/>
        </w:rPr>
        <w:t>Các tài liệu tham khảo khác:</w:t>
      </w:r>
    </w:p>
    <w:p w14:paraId="70F61E60" w14:textId="77777777" w:rsidR="00D27296" w:rsidRPr="00F352F9" w:rsidRDefault="00D27296" w:rsidP="00C03013">
      <w:pPr>
        <w:spacing w:after="0" w:line="240" w:lineRule="auto"/>
        <w:ind w:firstLine="720"/>
        <w:jc w:val="both"/>
        <w:rPr>
          <w:color w:val="000000"/>
          <w:szCs w:val="26"/>
        </w:rPr>
      </w:pPr>
      <w:r w:rsidRPr="00F352F9">
        <w:rPr>
          <w:color w:val="000000"/>
          <w:szCs w:val="26"/>
        </w:rPr>
        <w:t xml:space="preserve">1. </w:t>
      </w:r>
      <w:r w:rsidRPr="00F352F9">
        <w:rPr>
          <w:rStyle w:val="apple-converted-space"/>
          <w:color w:val="000000"/>
          <w:shd w:val="clear" w:color="auto" w:fill="FFFFFF"/>
        </w:rPr>
        <w:t xml:space="preserve">PGS.TS. Nguyễn Lương Bằng; </w:t>
      </w:r>
      <w:r w:rsidRPr="00F352F9">
        <w:rPr>
          <w:iCs/>
        </w:rPr>
        <w:t>Logic học</w:t>
      </w:r>
      <w:r>
        <w:t>; Nxb Nghệ An 2008</w:t>
      </w:r>
      <w:r w:rsidRPr="00F352F9">
        <w:rPr>
          <w:bCs/>
        </w:rPr>
        <w:t>.</w:t>
      </w:r>
    </w:p>
    <w:p w14:paraId="2CF849AE" w14:textId="77777777" w:rsidR="00D27296" w:rsidRPr="00F352F9" w:rsidRDefault="00D27296" w:rsidP="00C03013">
      <w:pPr>
        <w:spacing w:after="0" w:line="240" w:lineRule="auto"/>
        <w:ind w:firstLine="720"/>
        <w:jc w:val="both"/>
        <w:rPr>
          <w:color w:val="000000"/>
          <w:szCs w:val="26"/>
        </w:rPr>
      </w:pPr>
      <w:r>
        <w:rPr>
          <w:color w:val="000000"/>
          <w:szCs w:val="26"/>
        </w:rPr>
        <w:t>2</w:t>
      </w:r>
      <w:r w:rsidRPr="00F352F9">
        <w:rPr>
          <w:color w:val="000000"/>
          <w:szCs w:val="26"/>
        </w:rPr>
        <w:t>. Bùi Thanh Quất, Lôgíc học hình thức, Hà Nội 1995</w:t>
      </w:r>
    </w:p>
    <w:p w14:paraId="4EDBE093" w14:textId="77777777" w:rsidR="00D27296" w:rsidRPr="00392BEA" w:rsidRDefault="00D27296" w:rsidP="00C03013">
      <w:pPr>
        <w:spacing w:after="0" w:line="240" w:lineRule="auto"/>
        <w:jc w:val="both"/>
      </w:pPr>
      <w:r>
        <w:rPr>
          <w:b/>
          <w:szCs w:val="24"/>
        </w:rPr>
        <w:t>8. Quy định của môn học</w:t>
      </w:r>
    </w:p>
    <w:p w14:paraId="64433480" w14:textId="77777777" w:rsidR="00D27296" w:rsidRDefault="00D27296" w:rsidP="00C03013">
      <w:pPr>
        <w:spacing w:after="0" w:line="240" w:lineRule="auto"/>
        <w:ind w:firstLine="720"/>
        <w:jc w:val="both"/>
        <w:rPr>
          <w:szCs w:val="24"/>
        </w:rPr>
      </w:pPr>
      <w:r>
        <w:rPr>
          <w:szCs w:val="24"/>
        </w:rPr>
        <w:t>- Sinh viên nộp hồ sơ môn học theo yêu cầu.</w:t>
      </w:r>
    </w:p>
    <w:p w14:paraId="01420F2F" w14:textId="77777777" w:rsidR="00D27296" w:rsidRDefault="00D27296" w:rsidP="00C03013">
      <w:pPr>
        <w:spacing w:after="0" w:line="240" w:lineRule="auto"/>
        <w:ind w:firstLine="720"/>
        <w:jc w:val="both"/>
        <w:rPr>
          <w:szCs w:val="24"/>
        </w:rPr>
      </w:pPr>
      <w:r>
        <w:rPr>
          <w:szCs w:val="24"/>
        </w:rPr>
        <w:t>- Sinh viên phải làm đầy đủ bài tập/báo cáo do giảng viên giao.</w:t>
      </w:r>
    </w:p>
    <w:p w14:paraId="53E2AF57" w14:textId="0EB2C783" w:rsidR="00D27296" w:rsidRPr="00D27296" w:rsidRDefault="00D27296" w:rsidP="00C03013">
      <w:pPr>
        <w:spacing w:after="0" w:line="240" w:lineRule="auto"/>
        <w:ind w:firstLine="720"/>
        <w:jc w:val="both"/>
        <w:rPr>
          <w:szCs w:val="24"/>
        </w:rPr>
      </w:pPr>
      <w:r>
        <w:rPr>
          <w:szCs w:val="24"/>
        </w:rPr>
        <w:t>- Dự lớp tối thiểu 80% số tiết giảng.</w:t>
      </w:r>
    </w:p>
    <w:p w14:paraId="3A6D8B0D" w14:textId="77777777" w:rsidR="00D27296" w:rsidRDefault="00D27296" w:rsidP="00C03013">
      <w:pPr>
        <w:spacing w:after="0" w:line="240" w:lineRule="auto"/>
        <w:jc w:val="both"/>
        <w:rPr>
          <w:szCs w:val="24"/>
        </w:rPr>
      </w:pPr>
      <w:r>
        <w:rPr>
          <w:b/>
          <w:szCs w:val="24"/>
        </w:rPr>
        <w:t>9. Phụ trách môn học</w:t>
      </w:r>
    </w:p>
    <w:p w14:paraId="177C4186" w14:textId="77777777" w:rsidR="00D27296" w:rsidRDefault="00D27296" w:rsidP="00C03013">
      <w:pPr>
        <w:spacing w:after="0" w:line="240" w:lineRule="auto"/>
        <w:jc w:val="both"/>
        <w:rPr>
          <w:szCs w:val="24"/>
        </w:rPr>
      </w:pPr>
      <w:r>
        <w:rPr>
          <w:szCs w:val="24"/>
        </w:rPr>
        <w:t>- Khoa/bộ môn phụ trách: Khoa Giáo dục chính trị/Tổ bộ môn Triết học.</w:t>
      </w:r>
    </w:p>
    <w:p w14:paraId="64A57B86" w14:textId="0EBD2BF6" w:rsidR="00C344C1" w:rsidRPr="00D27296" w:rsidRDefault="00D27296" w:rsidP="00C03013">
      <w:pPr>
        <w:spacing w:after="0" w:line="240" w:lineRule="auto"/>
        <w:jc w:val="both"/>
        <w:rPr>
          <w:szCs w:val="24"/>
        </w:rPr>
      </w:pPr>
      <w:r>
        <w:rPr>
          <w:szCs w:val="24"/>
        </w:rPr>
        <w:t xml:space="preserve">- Địa chỉ/email: số 182 - Lê Duẩn, thành phố Vinh. </w:t>
      </w:r>
    </w:p>
    <w:sectPr w:rsidR="00C344C1" w:rsidRPr="00D27296" w:rsidSect="00AE500B">
      <w:footerReference w:type="default" r:id="rId10"/>
      <w:pgSz w:w="11906" w:h="16838"/>
      <w:pgMar w:top="900" w:right="1134" w:bottom="990"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5C338" w14:textId="77777777" w:rsidR="00873C1E" w:rsidRDefault="00873C1E" w:rsidP="007F1D71">
      <w:pPr>
        <w:spacing w:after="0" w:line="240" w:lineRule="auto"/>
      </w:pPr>
      <w:r>
        <w:separator/>
      </w:r>
    </w:p>
  </w:endnote>
  <w:endnote w:type="continuationSeparator" w:id="0">
    <w:p w14:paraId="520E3D9A" w14:textId="77777777" w:rsidR="00873C1E" w:rsidRDefault="00873C1E"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394031"/>
      <w:docPartObj>
        <w:docPartGallery w:val="Page Numbers (Bottom of Page)"/>
        <w:docPartUnique/>
      </w:docPartObj>
    </w:sdtPr>
    <w:sdtEndPr>
      <w:rPr>
        <w:noProof/>
      </w:rPr>
    </w:sdtEndPr>
    <w:sdtContent>
      <w:p w14:paraId="0030B5D7" w14:textId="39BC2DF2" w:rsidR="00BD4F88" w:rsidRDefault="00BD4F88">
        <w:pPr>
          <w:pStyle w:val="Footer"/>
          <w:jc w:val="center"/>
        </w:pPr>
        <w:r>
          <w:fldChar w:fldCharType="begin"/>
        </w:r>
        <w:r>
          <w:instrText xml:space="preserve"> PAGE   \* MERGEFORMAT </w:instrText>
        </w:r>
        <w:r>
          <w:fldChar w:fldCharType="separate"/>
        </w:r>
        <w:r w:rsidR="00993F29">
          <w:rPr>
            <w:noProof/>
          </w:rPr>
          <w:t>1</w:t>
        </w:r>
        <w:r>
          <w:rPr>
            <w:noProof/>
          </w:rPr>
          <w:fldChar w:fldCharType="end"/>
        </w:r>
      </w:p>
    </w:sdtContent>
  </w:sdt>
  <w:p w14:paraId="09751320" w14:textId="77777777" w:rsidR="00BD4F88" w:rsidRDefault="00BD4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D4BF3" w14:textId="77777777" w:rsidR="00873C1E" w:rsidRDefault="00873C1E" w:rsidP="007F1D71">
      <w:pPr>
        <w:spacing w:after="0" w:line="240" w:lineRule="auto"/>
      </w:pPr>
      <w:r>
        <w:separator/>
      </w:r>
    </w:p>
  </w:footnote>
  <w:footnote w:type="continuationSeparator" w:id="0">
    <w:p w14:paraId="62748B43" w14:textId="77777777" w:rsidR="00873C1E" w:rsidRDefault="00873C1E"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2">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1159D"/>
    <w:rsid w:val="00037BD8"/>
    <w:rsid w:val="00064FE9"/>
    <w:rsid w:val="00070DEC"/>
    <w:rsid w:val="00075F05"/>
    <w:rsid w:val="00077BBA"/>
    <w:rsid w:val="000A0C4A"/>
    <w:rsid w:val="000B353F"/>
    <w:rsid w:val="000B3546"/>
    <w:rsid w:val="000B6D1B"/>
    <w:rsid w:val="000D1EEF"/>
    <w:rsid w:val="0010054F"/>
    <w:rsid w:val="00103DA2"/>
    <w:rsid w:val="00112271"/>
    <w:rsid w:val="001166F5"/>
    <w:rsid w:val="0012648B"/>
    <w:rsid w:val="00127238"/>
    <w:rsid w:val="00130B8C"/>
    <w:rsid w:val="00142E96"/>
    <w:rsid w:val="001452D0"/>
    <w:rsid w:val="00151C0D"/>
    <w:rsid w:val="001649F2"/>
    <w:rsid w:val="00171340"/>
    <w:rsid w:val="001B049D"/>
    <w:rsid w:val="001B2334"/>
    <w:rsid w:val="001C1D43"/>
    <w:rsid w:val="001D51A0"/>
    <w:rsid w:val="001E5979"/>
    <w:rsid w:val="001E5C12"/>
    <w:rsid w:val="001E7B94"/>
    <w:rsid w:val="001F087F"/>
    <w:rsid w:val="002003D7"/>
    <w:rsid w:val="00213559"/>
    <w:rsid w:val="00216271"/>
    <w:rsid w:val="0022178F"/>
    <w:rsid w:val="002324CE"/>
    <w:rsid w:val="00234CB5"/>
    <w:rsid w:val="0023636F"/>
    <w:rsid w:val="00236CF8"/>
    <w:rsid w:val="0024268C"/>
    <w:rsid w:val="00246F93"/>
    <w:rsid w:val="00252525"/>
    <w:rsid w:val="00263272"/>
    <w:rsid w:val="00270E93"/>
    <w:rsid w:val="00285683"/>
    <w:rsid w:val="00296475"/>
    <w:rsid w:val="002A0CAC"/>
    <w:rsid w:val="002A11C8"/>
    <w:rsid w:val="002A3FE4"/>
    <w:rsid w:val="002B7674"/>
    <w:rsid w:val="002D2748"/>
    <w:rsid w:val="002E3599"/>
    <w:rsid w:val="00303BB2"/>
    <w:rsid w:val="00307CEF"/>
    <w:rsid w:val="00315EE3"/>
    <w:rsid w:val="003306E6"/>
    <w:rsid w:val="003317E0"/>
    <w:rsid w:val="00344602"/>
    <w:rsid w:val="00346E86"/>
    <w:rsid w:val="00347F4F"/>
    <w:rsid w:val="00355585"/>
    <w:rsid w:val="00361B0C"/>
    <w:rsid w:val="00380BF5"/>
    <w:rsid w:val="003825D6"/>
    <w:rsid w:val="003863C7"/>
    <w:rsid w:val="003A0C37"/>
    <w:rsid w:val="003A2B89"/>
    <w:rsid w:val="003A2D4D"/>
    <w:rsid w:val="003A3DA4"/>
    <w:rsid w:val="003D0C40"/>
    <w:rsid w:val="003D47ED"/>
    <w:rsid w:val="003D75C3"/>
    <w:rsid w:val="003D7F4A"/>
    <w:rsid w:val="003E28A1"/>
    <w:rsid w:val="003E2DAF"/>
    <w:rsid w:val="003F1A30"/>
    <w:rsid w:val="004360AF"/>
    <w:rsid w:val="00436917"/>
    <w:rsid w:val="00447BD3"/>
    <w:rsid w:val="00480672"/>
    <w:rsid w:val="00492C81"/>
    <w:rsid w:val="0049348D"/>
    <w:rsid w:val="004B2AE5"/>
    <w:rsid w:val="004C738E"/>
    <w:rsid w:val="004E4238"/>
    <w:rsid w:val="004E5259"/>
    <w:rsid w:val="004E6201"/>
    <w:rsid w:val="00500C47"/>
    <w:rsid w:val="005078AD"/>
    <w:rsid w:val="00511B5A"/>
    <w:rsid w:val="00524C7C"/>
    <w:rsid w:val="00541862"/>
    <w:rsid w:val="00551E39"/>
    <w:rsid w:val="00560D07"/>
    <w:rsid w:val="005610FD"/>
    <w:rsid w:val="00576C1E"/>
    <w:rsid w:val="00580346"/>
    <w:rsid w:val="00587A23"/>
    <w:rsid w:val="005C7351"/>
    <w:rsid w:val="005D3176"/>
    <w:rsid w:val="005F3342"/>
    <w:rsid w:val="00600EF8"/>
    <w:rsid w:val="00601B7B"/>
    <w:rsid w:val="00611B14"/>
    <w:rsid w:val="00612CB4"/>
    <w:rsid w:val="00614D2E"/>
    <w:rsid w:val="006339E9"/>
    <w:rsid w:val="00643D4B"/>
    <w:rsid w:val="00643E69"/>
    <w:rsid w:val="006464ED"/>
    <w:rsid w:val="00650678"/>
    <w:rsid w:val="00664547"/>
    <w:rsid w:val="00675EE4"/>
    <w:rsid w:val="00676804"/>
    <w:rsid w:val="0067773D"/>
    <w:rsid w:val="0069625E"/>
    <w:rsid w:val="006B672A"/>
    <w:rsid w:val="006C387C"/>
    <w:rsid w:val="00707664"/>
    <w:rsid w:val="007278DB"/>
    <w:rsid w:val="00731DA0"/>
    <w:rsid w:val="00746BCD"/>
    <w:rsid w:val="00752937"/>
    <w:rsid w:val="007551B3"/>
    <w:rsid w:val="00764611"/>
    <w:rsid w:val="00787C6C"/>
    <w:rsid w:val="00791DCC"/>
    <w:rsid w:val="00794B35"/>
    <w:rsid w:val="007965E0"/>
    <w:rsid w:val="007A18F9"/>
    <w:rsid w:val="007A2255"/>
    <w:rsid w:val="007B4DA1"/>
    <w:rsid w:val="007B6A3E"/>
    <w:rsid w:val="007C1551"/>
    <w:rsid w:val="007C2313"/>
    <w:rsid w:val="007C2C10"/>
    <w:rsid w:val="007D3B8F"/>
    <w:rsid w:val="007F1D71"/>
    <w:rsid w:val="008044C5"/>
    <w:rsid w:val="008071CD"/>
    <w:rsid w:val="008232C1"/>
    <w:rsid w:val="008266E2"/>
    <w:rsid w:val="00830FCE"/>
    <w:rsid w:val="00831B6F"/>
    <w:rsid w:val="00834F6F"/>
    <w:rsid w:val="00836A9F"/>
    <w:rsid w:val="00836E9B"/>
    <w:rsid w:val="00847C17"/>
    <w:rsid w:val="0085558F"/>
    <w:rsid w:val="00856A03"/>
    <w:rsid w:val="00857442"/>
    <w:rsid w:val="008644BC"/>
    <w:rsid w:val="00873C1E"/>
    <w:rsid w:val="00875A03"/>
    <w:rsid w:val="00875D5D"/>
    <w:rsid w:val="008764C8"/>
    <w:rsid w:val="008D1317"/>
    <w:rsid w:val="008D5899"/>
    <w:rsid w:val="008E2B7B"/>
    <w:rsid w:val="008F10CA"/>
    <w:rsid w:val="008F1525"/>
    <w:rsid w:val="008F5AE7"/>
    <w:rsid w:val="00954AC6"/>
    <w:rsid w:val="00964A34"/>
    <w:rsid w:val="00964D2B"/>
    <w:rsid w:val="00973C78"/>
    <w:rsid w:val="0098462F"/>
    <w:rsid w:val="0098667A"/>
    <w:rsid w:val="0099236B"/>
    <w:rsid w:val="009928D0"/>
    <w:rsid w:val="00993F29"/>
    <w:rsid w:val="009941C1"/>
    <w:rsid w:val="009A266C"/>
    <w:rsid w:val="009A66F1"/>
    <w:rsid w:val="009C3D50"/>
    <w:rsid w:val="009F7F73"/>
    <w:rsid w:val="00A05DE3"/>
    <w:rsid w:val="00A166BA"/>
    <w:rsid w:val="00A36235"/>
    <w:rsid w:val="00A372F7"/>
    <w:rsid w:val="00A41C7C"/>
    <w:rsid w:val="00A44DDD"/>
    <w:rsid w:val="00A50BA6"/>
    <w:rsid w:val="00A55DB3"/>
    <w:rsid w:val="00A64985"/>
    <w:rsid w:val="00A77EB4"/>
    <w:rsid w:val="00A818C9"/>
    <w:rsid w:val="00AA55AE"/>
    <w:rsid w:val="00AB177E"/>
    <w:rsid w:val="00AC3A6D"/>
    <w:rsid w:val="00AC4925"/>
    <w:rsid w:val="00AC7FE0"/>
    <w:rsid w:val="00AD3564"/>
    <w:rsid w:val="00AD5A22"/>
    <w:rsid w:val="00AD7CD3"/>
    <w:rsid w:val="00AE500B"/>
    <w:rsid w:val="00AF436A"/>
    <w:rsid w:val="00B11361"/>
    <w:rsid w:val="00B20A1E"/>
    <w:rsid w:val="00B24D3F"/>
    <w:rsid w:val="00B32A76"/>
    <w:rsid w:val="00B43566"/>
    <w:rsid w:val="00B4743F"/>
    <w:rsid w:val="00B571A1"/>
    <w:rsid w:val="00B63D85"/>
    <w:rsid w:val="00B6598F"/>
    <w:rsid w:val="00B72F56"/>
    <w:rsid w:val="00B74932"/>
    <w:rsid w:val="00B8780B"/>
    <w:rsid w:val="00B92CFF"/>
    <w:rsid w:val="00BD4F88"/>
    <w:rsid w:val="00BD5B3E"/>
    <w:rsid w:val="00BE18D4"/>
    <w:rsid w:val="00BE4E4B"/>
    <w:rsid w:val="00C03013"/>
    <w:rsid w:val="00C33D07"/>
    <w:rsid w:val="00C344C1"/>
    <w:rsid w:val="00C4306D"/>
    <w:rsid w:val="00C465A8"/>
    <w:rsid w:val="00C50469"/>
    <w:rsid w:val="00C50DFB"/>
    <w:rsid w:val="00C83123"/>
    <w:rsid w:val="00C94A9F"/>
    <w:rsid w:val="00CC32E4"/>
    <w:rsid w:val="00CD68BE"/>
    <w:rsid w:val="00CE7703"/>
    <w:rsid w:val="00CE7F05"/>
    <w:rsid w:val="00CF2FD7"/>
    <w:rsid w:val="00D06B18"/>
    <w:rsid w:val="00D06B1E"/>
    <w:rsid w:val="00D10AB2"/>
    <w:rsid w:val="00D1464C"/>
    <w:rsid w:val="00D1652C"/>
    <w:rsid w:val="00D21419"/>
    <w:rsid w:val="00D27296"/>
    <w:rsid w:val="00D27D53"/>
    <w:rsid w:val="00D34770"/>
    <w:rsid w:val="00D8010D"/>
    <w:rsid w:val="00D82921"/>
    <w:rsid w:val="00D86DA3"/>
    <w:rsid w:val="00D97BF0"/>
    <w:rsid w:val="00DC716F"/>
    <w:rsid w:val="00DC72E1"/>
    <w:rsid w:val="00DD4E30"/>
    <w:rsid w:val="00DD5EB1"/>
    <w:rsid w:val="00DD6491"/>
    <w:rsid w:val="00DD772B"/>
    <w:rsid w:val="00DF1D9D"/>
    <w:rsid w:val="00DF66C6"/>
    <w:rsid w:val="00E06C01"/>
    <w:rsid w:val="00E1115F"/>
    <w:rsid w:val="00E2769E"/>
    <w:rsid w:val="00E324A5"/>
    <w:rsid w:val="00E471BD"/>
    <w:rsid w:val="00EA0C5C"/>
    <w:rsid w:val="00EA1506"/>
    <w:rsid w:val="00EA5762"/>
    <w:rsid w:val="00EA7C6F"/>
    <w:rsid w:val="00EC3B15"/>
    <w:rsid w:val="00ED05E2"/>
    <w:rsid w:val="00ED2006"/>
    <w:rsid w:val="00ED49E2"/>
    <w:rsid w:val="00ED4D9C"/>
    <w:rsid w:val="00EE0DCC"/>
    <w:rsid w:val="00EE7DB0"/>
    <w:rsid w:val="00F12A6F"/>
    <w:rsid w:val="00F1362C"/>
    <w:rsid w:val="00F31462"/>
    <w:rsid w:val="00F31F5D"/>
    <w:rsid w:val="00F55246"/>
    <w:rsid w:val="00F6191D"/>
    <w:rsid w:val="00F733AE"/>
    <w:rsid w:val="00F77349"/>
    <w:rsid w:val="00FC3829"/>
    <w:rsid w:val="00FE4D90"/>
    <w:rsid w:val="00FE6954"/>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character" w:customStyle="1" w:styleId="apple-converted-space">
    <w:name w:val="apple-converted-space"/>
    <w:basedOn w:val="DefaultParagraphFont"/>
    <w:rsid w:val="00D27296"/>
  </w:style>
  <w:style w:type="paragraph" w:customStyle="1" w:styleId="TableParagraph">
    <w:name w:val="Table Paragraph"/>
    <w:basedOn w:val="Normal"/>
    <w:uiPriority w:val="1"/>
    <w:qFormat/>
    <w:rsid w:val="00246F93"/>
    <w:pPr>
      <w:widowControl w:val="0"/>
      <w:autoSpaceDE w:val="0"/>
      <w:autoSpaceDN w:val="0"/>
      <w:spacing w:after="0" w:line="240" w:lineRule="auto"/>
    </w:pPr>
    <w:rPr>
      <w:rFonts w:eastAsia="Times New Roman" w:cs="Times New Roman"/>
      <w:sz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character" w:customStyle="1" w:styleId="apple-converted-space">
    <w:name w:val="apple-converted-space"/>
    <w:basedOn w:val="DefaultParagraphFont"/>
    <w:rsid w:val="00D27296"/>
  </w:style>
  <w:style w:type="paragraph" w:customStyle="1" w:styleId="TableParagraph">
    <w:name w:val="Table Paragraph"/>
    <w:basedOn w:val="Normal"/>
    <w:uiPriority w:val="1"/>
    <w:qFormat/>
    <w:rsid w:val="00246F93"/>
    <w:pPr>
      <w:widowControl w:val="0"/>
      <w:autoSpaceDE w:val="0"/>
      <w:autoSpaceDN w:val="0"/>
      <w:spacing w:after="0" w:line="240" w:lineRule="auto"/>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sdhv@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uyenthaison@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2025-06-21T11:23:00Z</dcterms:created>
  <dcterms:modified xsi:type="dcterms:W3CDTF">2025-06-21T11:23:00Z</dcterms:modified>
</cp:coreProperties>
</file>