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652"/>
        <w:gridCol w:w="5638"/>
      </w:tblGrid>
      <w:tr w:rsidR="001D1C0A" w:rsidRPr="00CD0EDD" w:rsidTr="001D1C0A">
        <w:trPr>
          <w:jc w:val="center"/>
        </w:trPr>
        <w:tc>
          <w:tcPr>
            <w:tcW w:w="3652" w:type="dxa"/>
            <w:hideMark/>
          </w:tcPr>
          <w:p w:rsidR="001D1C0A" w:rsidRDefault="001D1C0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sz w:val="24"/>
                <w:szCs w:val="26"/>
                <w:lang w:val="nl-NL"/>
              </w:rPr>
              <w:t>TRƯỜNG ĐẠI HỌC VINH</w:t>
            </w:r>
          </w:p>
          <w:p w:rsidR="00CF3818" w:rsidRPr="000E1A71" w:rsidRDefault="00CF3818">
            <w:pPr>
              <w:spacing w:after="0" w:line="240" w:lineRule="auto"/>
              <w:jc w:val="center"/>
              <w:rPr>
                <w:rFonts w:ascii="Times New Roman" w:hAnsi="Times New Roman" w:cs="Times New Roman"/>
                <w:b/>
                <w:sz w:val="24"/>
                <w:szCs w:val="26"/>
              </w:rPr>
            </w:pPr>
            <w:r w:rsidRPr="000E1A71">
              <w:rPr>
                <w:rFonts w:ascii="Times New Roman" w:hAnsi="Times New Roman" w:cs="Times New Roman"/>
                <w:b/>
                <w:sz w:val="24"/>
                <w:szCs w:val="26"/>
                <w:lang w:val="nl-NL"/>
              </w:rPr>
              <w:t>TRƯỜNG SƯ PHẠM</w:t>
            </w:r>
          </w:p>
          <w:p w:rsidR="001D1C0A" w:rsidRPr="00CD0EDD" w:rsidRDefault="00CF3818">
            <w:pPr>
              <w:spacing w:after="0" w:line="240" w:lineRule="auto"/>
              <w:jc w:val="center"/>
              <w:rPr>
                <w:rFonts w:ascii="Times New Roman" w:hAnsi="Times New Roman" w:cs="Times New Roman"/>
                <w:b/>
                <w:sz w:val="24"/>
                <w:szCs w:val="26"/>
              </w:rPr>
            </w:pPr>
            <w:r>
              <w:rPr>
                <w:rFonts w:ascii="Times New Roman" w:hAnsi="Times New Roman" w:cs="Times New Roman"/>
                <w:b/>
                <w:sz w:val="24"/>
                <w:szCs w:val="26"/>
                <w:lang w:val="nl-NL"/>
              </w:rPr>
              <w:t>KHOA GIÁO DỤC CHÍNH TRỊ</w:t>
            </w:r>
          </w:p>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rPr>
              <w:t>¯¯¯¯¯¯¯¯¯¯¯¯</w:t>
            </w:r>
          </w:p>
        </w:tc>
        <w:tc>
          <w:tcPr>
            <w:tcW w:w="5638" w:type="dxa"/>
            <w:hideMark/>
          </w:tcPr>
          <w:p w:rsidR="001D1C0A" w:rsidRPr="00CD0EDD" w:rsidRDefault="001D1C0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b/>
                <w:sz w:val="24"/>
                <w:szCs w:val="26"/>
                <w:lang w:val="nl-NL"/>
              </w:rPr>
              <w:t>CỘNG HOÀ XÃ HỘI CHỦ NGHĨA VIỆT NAM</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b/>
                <w:sz w:val="26"/>
                <w:szCs w:val="26"/>
              </w:rPr>
              <w:t>Độc lập - Tự do - Hạnh phúc</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sz w:val="26"/>
                <w:szCs w:val="26"/>
              </w:rPr>
              <w:t>¯¯¯¯¯¯¯¯¯¯¯¯¯¯¯¯¯¯¯¯¯¯¯¯</w:t>
            </w:r>
          </w:p>
          <w:p w:rsidR="001D1C0A" w:rsidRPr="00CD0EDD" w:rsidRDefault="001D1C0A">
            <w:pPr>
              <w:spacing w:after="0" w:line="240" w:lineRule="auto"/>
              <w:jc w:val="center"/>
              <w:rPr>
                <w:rFonts w:ascii="Times New Roman" w:hAnsi="Times New Roman" w:cs="Times New Roman"/>
                <w:sz w:val="26"/>
                <w:szCs w:val="26"/>
              </w:rPr>
            </w:pPr>
            <w:r w:rsidRPr="00CD0EDD">
              <w:rPr>
                <w:rFonts w:ascii="Times New Roman" w:hAnsi="Times New Roman" w:cs="Times New Roman"/>
                <w:i/>
                <w:sz w:val="26"/>
                <w:szCs w:val="26"/>
              </w:rPr>
              <w:t>Nghệ</w:t>
            </w:r>
            <w:r w:rsidR="00007F48">
              <w:rPr>
                <w:rFonts w:ascii="Times New Roman" w:hAnsi="Times New Roman" w:cs="Times New Roman"/>
                <w:i/>
                <w:sz w:val="26"/>
                <w:szCs w:val="26"/>
              </w:rPr>
              <w:t xml:space="preserve"> An, ngày     tháng 11</w:t>
            </w:r>
            <w:r w:rsidR="00CF3818">
              <w:rPr>
                <w:rFonts w:ascii="Times New Roman" w:hAnsi="Times New Roman" w:cs="Times New Roman"/>
                <w:i/>
                <w:sz w:val="26"/>
                <w:szCs w:val="26"/>
              </w:rPr>
              <w:t xml:space="preserve"> năm 2021</w:t>
            </w:r>
          </w:p>
        </w:tc>
      </w:tr>
    </w:tbl>
    <w:p w:rsidR="001D1C0A" w:rsidRPr="00CD0EDD" w:rsidRDefault="001D1C0A" w:rsidP="001D1C0A">
      <w:pPr>
        <w:pStyle w:val="BodyText"/>
        <w:rPr>
          <w:position w:val="6"/>
          <w:sz w:val="26"/>
          <w:szCs w:val="26"/>
          <w:lang w:val="pt-BR"/>
        </w:rPr>
      </w:pPr>
    </w:p>
    <w:p w:rsidR="00356479" w:rsidRPr="0050332C" w:rsidRDefault="001D1C0A" w:rsidP="00356479">
      <w:pPr>
        <w:pStyle w:val="BodyText"/>
        <w:jc w:val="center"/>
        <w:rPr>
          <w:position w:val="6"/>
          <w:sz w:val="26"/>
          <w:szCs w:val="26"/>
          <w:lang w:val="pt-BR"/>
        </w:rPr>
      </w:pPr>
      <w:r w:rsidRPr="0050332C">
        <w:rPr>
          <w:position w:val="6"/>
          <w:sz w:val="26"/>
          <w:szCs w:val="26"/>
          <w:lang w:val="pt-BR"/>
        </w:rPr>
        <w:t xml:space="preserve">BÁO </w:t>
      </w:r>
      <w:r w:rsidRPr="0050332C">
        <w:rPr>
          <w:position w:val="6"/>
          <w:sz w:val="26"/>
          <w:szCs w:val="26"/>
          <w:lang w:val="vi-VN"/>
        </w:rPr>
        <w:t>C</w:t>
      </w:r>
      <w:r w:rsidRPr="0050332C">
        <w:rPr>
          <w:position w:val="6"/>
          <w:sz w:val="26"/>
          <w:szCs w:val="26"/>
          <w:lang w:val="pt-BR"/>
        </w:rPr>
        <w:t>ÁO</w:t>
      </w:r>
    </w:p>
    <w:p w:rsidR="00356479" w:rsidRPr="0050332C" w:rsidRDefault="00F801E0" w:rsidP="00356479">
      <w:pPr>
        <w:pStyle w:val="BodyText"/>
        <w:jc w:val="center"/>
        <w:rPr>
          <w:position w:val="6"/>
          <w:sz w:val="26"/>
          <w:szCs w:val="26"/>
          <w:lang w:val="pt-BR"/>
        </w:rPr>
      </w:pPr>
      <w:r>
        <w:rPr>
          <w:sz w:val="26"/>
          <w:szCs w:val="26"/>
        </w:rPr>
        <w:t>Báo cáo đ</w:t>
      </w:r>
      <w:r w:rsidR="00356479" w:rsidRPr="0050332C">
        <w:rPr>
          <w:sz w:val="26"/>
          <w:szCs w:val="26"/>
        </w:rPr>
        <w:t>ánh gia tình hình</w:t>
      </w:r>
      <w:r>
        <w:rPr>
          <w:sz w:val="26"/>
          <w:szCs w:val="26"/>
        </w:rPr>
        <w:t xml:space="preserve"> thực hiện kế hoạch năm học 2021 – 2022</w:t>
      </w:r>
    </w:p>
    <w:p w:rsidR="001D1C0A" w:rsidRPr="0050332C" w:rsidRDefault="001D1C0A" w:rsidP="001D1C0A">
      <w:pPr>
        <w:pStyle w:val="BodyText"/>
        <w:jc w:val="center"/>
        <w:rPr>
          <w:b w:val="0"/>
          <w:sz w:val="26"/>
          <w:szCs w:val="26"/>
        </w:rPr>
      </w:pPr>
      <w:r w:rsidRPr="0050332C">
        <w:rPr>
          <w:b w:val="0"/>
          <w:sz w:val="26"/>
          <w:szCs w:val="26"/>
        </w:rPr>
        <w:t>¯¯¯¯¯¯¯¯¯¯¯¯¯</w:t>
      </w:r>
    </w:p>
    <w:p w:rsidR="00550309" w:rsidRPr="0050332C" w:rsidRDefault="006E0ECC" w:rsidP="00550309">
      <w:pPr>
        <w:pStyle w:val="BodyText"/>
        <w:spacing w:line="360" w:lineRule="auto"/>
        <w:ind w:firstLine="720"/>
        <w:rPr>
          <w:sz w:val="26"/>
          <w:szCs w:val="26"/>
          <w:lang w:val="de-DE"/>
        </w:rPr>
      </w:pPr>
      <w:bookmarkStart w:id="0" w:name="_Hlk48309128"/>
      <w:r w:rsidRPr="0050332C">
        <w:rPr>
          <w:sz w:val="26"/>
          <w:szCs w:val="26"/>
          <w:lang w:val="de-DE"/>
        </w:rPr>
        <w:t xml:space="preserve">1. </w:t>
      </w:r>
      <w:r w:rsidR="001B011C">
        <w:rPr>
          <w:sz w:val="26"/>
          <w:szCs w:val="26"/>
          <w:lang w:val="de-DE"/>
        </w:rPr>
        <w:t>Đặc điểm, tình hình</w:t>
      </w:r>
    </w:p>
    <w:p w:rsidR="001D1C0A" w:rsidRPr="0050332C" w:rsidRDefault="002A3EAD" w:rsidP="0070725B">
      <w:pPr>
        <w:pStyle w:val="BodyText"/>
        <w:spacing w:line="360" w:lineRule="auto"/>
        <w:ind w:firstLine="720"/>
        <w:rPr>
          <w:b w:val="0"/>
          <w:i/>
          <w:sz w:val="26"/>
          <w:szCs w:val="26"/>
          <w:lang w:val="de-DE"/>
        </w:rPr>
      </w:pPr>
      <w:r w:rsidRPr="0050332C">
        <w:rPr>
          <w:b w:val="0"/>
          <w:sz w:val="26"/>
          <w:szCs w:val="26"/>
          <w:lang w:val="de-DE"/>
        </w:rPr>
        <w:t xml:space="preserve">- </w:t>
      </w:r>
      <w:r w:rsidR="00F801E0">
        <w:rPr>
          <w:b w:val="0"/>
          <w:sz w:val="26"/>
          <w:szCs w:val="26"/>
          <w:lang w:val="de-DE"/>
        </w:rPr>
        <w:t>Năm học 2021 - 2022</w:t>
      </w:r>
      <w:r w:rsidR="001D1C0A" w:rsidRPr="0050332C">
        <w:rPr>
          <w:b w:val="0"/>
          <w:sz w:val="26"/>
          <w:szCs w:val="26"/>
          <w:lang w:val="de-DE"/>
        </w:rPr>
        <w:t xml:space="preserve"> là năm t</w:t>
      </w:r>
      <w:r w:rsidR="001D1C0A" w:rsidRPr="0050332C">
        <w:rPr>
          <w:b w:val="0"/>
          <w:sz w:val="26"/>
          <w:szCs w:val="26"/>
        </w:rPr>
        <w:t>oàn thể cán bộ, viên chức</w:t>
      </w:r>
      <w:r w:rsidR="001D1C0A" w:rsidRPr="0050332C">
        <w:rPr>
          <w:b w:val="0"/>
          <w:sz w:val="26"/>
          <w:szCs w:val="26"/>
          <w:lang w:val="de-DE"/>
        </w:rPr>
        <w:t xml:space="preserve"> Nhà trường tiếp tục</w:t>
      </w:r>
      <w:r w:rsidR="001D1C0A" w:rsidRPr="0050332C">
        <w:rPr>
          <w:b w:val="0"/>
          <w:sz w:val="26"/>
          <w:szCs w:val="26"/>
          <w:shd w:val="clear" w:color="auto" w:fill="FFFFFF"/>
          <w:lang w:val="de-DE"/>
        </w:rPr>
        <w:t xml:space="preserve"> thực hiện Nghị quyết Đại hội Đảng toàn quốc lần thứ XII</w:t>
      </w:r>
      <w:r w:rsidR="00392F59" w:rsidRPr="0050332C">
        <w:rPr>
          <w:b w:val="0"/>
          <w:sz w:val="26"/>
          <w:szCs w:val="26"/>
          <w:shd w:val="clear" w:color="auto" w:fill="FFFFFF"/>
          <w:lang w:val="de-DE"/>
        </w:rPr>
        <w:t>I</w:t>
      </w:r>
      <w:r w:rsidR="001D1C0A" w:rsidRPr="0050332C">
        <w:rPr>
          <w:b w:val="0"/>
          <w:sz w:val="26"/>
          <w:szCs w:val="26"/>
          <w:shd w:val="clear" w:color="auto" w:fill="FFFFFF"/>
          <w:lang w:val="de-DE"/>
        </w:rPr>
        <w:t>, Nghị quyết Đại hội Đả</w:t>
      </w:r>
      <w:r w:rsidR="00392F59" w:rsidRPr="0050332C">
        <w:rPr>
          <w:b w:val="0"/>
          <w:sz w:val="26"/>
          <w:szCs w:val="26"/>
          <w:shd w:val="clear" w:color="auto" w:fill="FFFFFF"/>
          <w:lang w:val="de-DE"/>
        </w:rPr>
        <w:t>ng bộ tỉnh Nghệ An lần thứ XIX</w:t>
      </w:r>
      <w:r w:rsidR="001D1C0A" w:rsidRPr="0050332C">
        <w:rPr>
          <w:b w:val="0"/>
          <w:sz w:val="26"/>
          <w:szCs w:val="26"/>
          <w:shd w:val="clear" w:color="auto" w:fill="FFFFFF"/>
          <w:lang w:val="de-DE"/>
        </w:rPr>
        <w:t xml:space="preserve">; </w:t>
      </w:r>
      <w:r w:rsidR="001D1C0A" w:rsidRPr="0050332C">
        <w:rPr>
          <w:b w:val="0"/>
          <w:sz w:val="26"/>
          <w:szCs w:val="26"/>
          <w:lang w:val="de-DE"/>
        </w:rPr>
        <w:t xml:space="preserve">Nghị quyết số 29-NQ/TW về đổi mới căn bản, toàn diện giáo dục và đào tạo và </w:t>
      </w:r>
      <w:r w:rsidR="001D1C0A" w:rsidRPr="0050332C">
        <w:rPr>
          <w:b w:val="0"/>
          <w:sz w:val="26"/>
          <w:szCs w:val="26"/>
          <w:lang w:val="vi-VN"/>
        </w:rPr>
        <w:t>Nghị quyết số 20-NQ/TW về phát triển khoa học và công nghệ;</w:t>
      </w:r>
      <w:r w:rsidR="001D1C0A" w:rsidRPr="0050332C">
        <w:rPr>
          <w:b w:val="0"/>
          <w:sz w:val="26"/>
          <w:szCs w:val="26"/>
          <w:shd w:val="clear" w:color="auto" w:fill="FFFFFF"/>
          <w:lang w:val="de-DE"/>
        </w:rPr>
        <w:t xml:space="preserve"> tiếp tục thực hiện Nghị quyết Đại </w:t>
      </w:r>
      <w:r w:rsidR="008B0335" w:rsidRPr="0050332C">
        <w:rPr>
          <w:b w:val="0"/>
          <w:sz w:val="26"/>
          <w:szCs w:val="26"/>
          <w:shd w:val="clear" w:color="auto" w:fill="FFFFFF"/>
          <w:lang w:val="de-DE"/>
        </w:rPr>
        <w:t>hội Đảng bộ Trường lần thứ XXXII</w:t>
      </w:r>
      <w:r w:rsidR="001D1C0A" w:rsidRPr="0050332C">
        <w:rPr>
          <w:b w:val="0"/>
          <w:sz w:val="26"/>
          <w:szCs w:val="26"/>
          <w:shd w:val="clear" w:color="auto" w:fill="FFFFFF"/>
          <w:lang w:val="de-DE"/>
        </w:rPr>
        <w:t xml:space="preserve">, </w:t>
      </w:r>
      <w:r w:rsidR="00550309" w:rsidRPr="0050332C">
        <w:rPr>
          <w:rStyle w:val="Strong"/>
          <w:sz w:val="26"/>
          <w:szCs w:val="26"/>
        </w:rPr>
        <w:t>Phát triển Trường Đại học Vinh thành Đại học Vinh, là trụ cột của các cơ sở giáo dục đại học Khu vực Bắc Trung Bộ, hướng tới xếp hạng tốp 500 đại học hàng đầu Châu Á</w:t>
      </w:r>
      <w:r w:rsidR="0070725B" w:rsidRPr="0050332C">
        <w:rPr>
          <w:b w:val="0"/>
          <w:sz w:val="26"/>
          <w:szCs w:val="26"/>
          <w:shd w:val="clear" w:color="auto" w:fill="FFFFFF"/>
          <w:lang w:val="de-DE"/>
        </w:rPr>
        <w:t xml:space="preserve">; </w:t>
      </w:r>
      <w:r w:rsidR="001D1C0A" w:rsidRPr="0050332C">
        <w:rPr>
          <w:b w:val="0"/>
          <w:sz w:val="26"/>
          <w:szCs w:val="26"/>
          <w:shd w:val="clear" w:color="auto" w:fill="FFFFFF"/>
          <w:lang w:val="de-DE"/>
        </w:rPr>
        <w:t>triển khai chương</w:t>
      </w:r>
      <w:r w:rsidR="006C5A21" w:rsidRPr="0050332C">
        <w:rPr>
          <w:b w:val="0"/>
          <w:sz w:val="26"/>
          <w:szCs w:val="26"/>
          <w:shd w:val="clear" w:color="auto" w:fill="FFFFFF"/>
          <w:lang w:val="de-DE"/>
        </w:rPr>
        <w:t xml:space="preserve"> </w:t>
      </w:r>
      <w:r w:rsidR="0070725B" w:rsidRPr="0050332C">
        <w:rPr>
          <w:b w:val="0"/>
          <w:sz w:val="26"/>
          <w:szCs w:val="26"/>
          <w:shd w:val="clear" w:color="auto" w:fill="FFFFFF"/>
          <w:lang w:val="de-DE"/>
        </w:rPr>
        <w:t>trình đào tạo tiếp cận CDIO</w:t>
      </w:r>
      <w:r w:rsidR="001D1C0A" w:rsidRPr="0050332C">
        <w:rPr>
          <w:b w:val="0"/>
          <w:sz w:val="26"/>
          <w:szCs w:val="26"/>
          <w:shd w:val="clear" w:color="auto" w:fill="FFFFFF"/>
          <w:lang w:val="de-DE"/>
        </w:rPr>
        <w:t>. Điều này vừa đem lại những thuận lợi nhưng cũng đặt ra những thách thức đối với hoạt độ</w:t>
      </w:r>
      <w:r w:rsidR="00DC7375" w:rsidRPr="0050332C">
        <w:rPr>
          <w:b w:val="0"/>
          <w:sz w:val="26"/>
          <w:szCs w:val="26"/>
          <w:shd w:val="clear" w:color="auto" w:fill="FFFFFF"/>
          <w:lang w:val="de-DE"/>
        </w:rPr>
        <w:t>ng của khoa giáo dục chính trị</w:t>
      </w:r>
      <w:r w:rsidR="001D1C0A" w:rsidRPr="0050332C">
        <w:rPr>
          <w:b w:val="0"/>
          <w:sz w:val="26"/>
          <w:szCs w:val="26"/>
          <w:shd w:val="clear" w:color="auto" w:fill="FFFFFF"/>
          <w:lang w:val="de-DE"/>
        </w:rPr>
        <w:t>, nhất là trong lĩnh vực tuyển sinh.</w:t>
      </w:r>
    </w:p>
    <w:p w:rsidR="001D1C0A" w:rsidRPr="0050332C" w:rsidRDefault="00DC7375" w:rsidP="001D1C0A">
      <w:pPr>
        <w:spacing w:after="0" w:line="360" w:lineRule="auto"/>
        <w:ind w:firstLine="720"/>
        <w:jc w:val="both"/>
        <w:rPr>
          <w:rFonts w:ascii="Times New Roman" w:hAnsi="Times New Roman" w:cs="Times New Roman"/>
          <w:spacing w:val="2"/>
          <w:sz w:val="26"/>
          <w:szCs w:val="26"/>
        </w:rPr>
      </w:pPr>
      <w:r w:rsidRPr="0050332C">
        <w:rPr>
          <w:rFonts w:ascii="Times New Roman" w:hAnsi="Times New Roman" w:cs="Times New Roman"/>
          <w:spacing w:val="2"/>
          <w:sz w:val="26"/>
          <w:szCs w:val="26"/>
        </w:rPr>
        <w:t xml:space="preserve">- </w:t>
      </w:r>
      <w:r w:rsidR="00566608" w:rsidRPr="0050332C">
        <w:rPr>
          <w:rFonts w:ascii="Times New Roman" w:hAnsi="Times New Roman" w:cs="Times New Roman"/>
          <w:spacing w:val="2"/>
          <w:sz w:val="26"/>
          <w:szCs w:val="26"/>
        </w:rPr>
        <w:t xml:space="preserve">Trên cơ sở các đơn vị đã sát nhập trước, </w:t>
      </w:r>
      <w:r w:rsidRPr="0050332C">
        <w:rPr>
          <w:rFonts w:ascii="Times New Roman" w:hAnsi="Times New Roman" w:cs="Times New Roman"/>
          <w:spacing w:val="2"/>
          <w:sz w:val="26"/>
          <w:szCs w:val="26"/>
        </w:rPr>
        <w:t xml:space="preserve">theo nghị quyết của Hội Đồng trường ngày 1/9/2021 </w:t>
      </w:r>
      <w:r w:rsidR="00566608" w:rsidRPr="0050332C">
        <w:rPr>
          <w:rFonts w:ascii="Times New Roman" w:hAnsi="Times New Roman" w:cs="Times New Roman"/>
          <w:spacing w:val="2"/>
          <w:sz w:val="26"/>
          <w:szCs w:val="26"/>
        </w:rPr>
        <w:t xml:space="preserve">đã </w:t>
      </w:r>
      <w:r w:rsidRPr="0050332C">
        <w:rPr>
          <w:rFonts w:ascii="Times New Roman" w:hAnsi="Times New Roman" w:cs="Times New Roman"/>
          <w:spacing w:val="2"/>
          <w:sz w:val="26"/>
          <w:szCs w:val="26"/>
        </w:rPr>
        <w:t>quyết đị</w:t>
      </w:r>
      <w:r w:rsidR="00566608" w:rsidRPr="0050332C">
        <w:rPr>
          <w:rFonts w:ascii="Times New Roman" w:hAnsi="Times New Roman" w:cs="Times New Roman"/>
          <w:spacing w:val="2"/>
          <w:sz w:val="26"/>
          <w:szCs w:val="26"/>
        </w:rPr>
        <w:t>nh</w:t>
      </w:r>
      <w:r w:rsidRPr="0050332C">
        <w:rPr>
          <w:rFonts w:ascii="Times New Roman" w:hAnsi="Times New Roman" w:cs="Times New Roman"/>
          <w:spacing w:val="2"/>
          <w:sz w:val="26"/>
          <w:szCs w:val="26"/>
        </w:rPr>
        <w:t xml:space="preserve"> thành lập thêm 3 trường là thành viên của trường Đại họ</w:t>
      </w:r>
      <w:r w:rsidR="00566608" w:rsidRPr="0050332C">
        <w:rPr>
          <w:rFonts w:ascii="Times New Roman" w:hAnsi="Times New Roman" w:cs="Times New Roman"/>
          <w:spacing w:val="2"/>
          <w:sz w:val="26"/>
          <w:szCs w:val="26"/>
        </w:rPr>
        <w:t>c Vinh: Trườ</w:t>
      </w:r>
      <w:r w:rsidR="000F670F" w:rsidRPr="0050332C">
        <w:rPr>
          <w:rFonts w:ascii="Times New Roman" w:hAnsi="Times New Roman" w:cs="Times New Roman"/>
          <w:spacing w:val="2"/>
          <w:sz w:val="26"/>
          <w:szCs w:val="26"/>
        </w:rPr>
        <w:t>ng S</w:t>
      </w:r>
      <w:r w:rsidR="00566608" w:rsidRPr="0050332C">
        <w:rPr>
          <w:rFonts w:ascii="Times New Roman" w:hAnsi="Times New Roman" w:cs="Times New Roman"/>
          <w:spacing w:val="2"/>
          <w:sz w:val="26"/>
          <w:szCs w:val="26"/>
        </w:rPr>
        <w:t xml:space="preserve">ư phạm; Trường </w:t>
      </w:r>
      <w:r w:rsidR="00F108AF" w:rsidRPr="0050332C">
        <w:rPr>
          <w:rFonts w:ascii="Times New Roman" w:hAnsi="Times New Roman" w:cs="Times New Roman"/>
          <w:spacing w:val="2"/>
          <w:sz w:val="26"/>
          <w:szCs w:val="26"/>
        </w:rPr>
        <w:t>KHXHNV,</w:t>
      </w:r>
      <w:r w:rsidR="00566608" w:rsidRPr="0050332C">
        <w:rPr>
          <w:rFonts w:ascii="Times New Roman" w:hAnsi="Times New Roman" w:cs="Times New Roman"/>
          <w:spacing w:val="2"/>
          <w:sz w:val="26"/>
          <w:szCs w:val="26"/>
        </w:rPr>
        <w:t xml:space="preserve"> Trường Kinh tế</w:t>
      </w:r>
      <w:r w:rsidR="00F108AF" w:rsidRPr="0050332C">
        <w:rPr>
          <w:rFonts w:ascii="Times New Roman" w:hAnsi="Times New Roman" w:cs="Times New Roman"/>
          <w:spacing w:val="2"/>
          <w:sz w:val="26"/>
          <w:szCs w:val="26"/>
        </w:rPr>
        <w:t xml:space="preserve"> </w:t>
      </w:r>
      <w:r w:rsidR="00F80945" w:rsidRPr="0050332C">
        <w:rPr>
          <w:rFonts w:ascii="Times New Roman" w:hAnsi="Times New Roman" w:cs="Times New Roman"/>
          <w:spacing w:val="2"/>
          <w:sz w:val="26"/>
          <w:szCs w:val="26"/>
        </w:rPr>
        <w:t>và Khoa G</w:t>
      </w:r>
      <w:r w:rsidR="00F108AF" w:rsidRPr="0050332C">
        <w:rPr>
          <w:rFonts w:ascii="Times New Roman" w:hAnsi="Times New Roman" w:cs="Times New Roman"/>
          <w:spacing w:val="2"/>
          <w:sz w:val="26"/>
          <w:szCs w:val="26"/>
        </w:rPr>
        <w:t>iáo dục Chính trị được tái thành lập thuộ</w:t>
      </w:r>
      <w:r w:rsidR="00C0139B" w:rsidRPr="0050332C">
        <w:rPr>
          <w:rFonts w:ascii="Times New Roman" w:hAnsi="Times New Roman" w:cs="Times New Roman"/>
          <w:spacing w:val="2"/>
          <w:sz w:val="26"/>
          <w:szCs w:val="26"/>
        </w:rPr>
        <w:t>c T</w:t>
      </w:r>
      <w:r w:rsidR="00F108AF" w:rsidRPr="0050332C">
        <w:rPr>
          <w:rFonts w:ascii="Times New Roman" w:hAnsi="Times New Roman" w:cs="Times New Roman"/>
          <w:spacing w:val="2"/>
          <w:sz w:val="26"/>
          <w:szCs w:val="26"/>
        </w:rPr>
        <w:t>rườ</w:t>
      </w:r>
      <w:r w:rsidR="00C0139B" w:rsidRPr="0050332C">
        <w:rPr>
          <w:rFonts w:ascii="Times New Roman" w:hAnsi="Times New Roman" w:cs="Times New Roman"/>
          <w:spacing w:val="2"/>
          <w:sz w:val="26"/>
          <w:szCs w:val="26"/>
        </w:rPr>
        <w:t>ng S</w:t>
      </w:r>
      <w:r w:rsidR="00F108AF" w:rsidRPr="0050332C">
        <w:rPr>
          <w:rFonts w:ascii="Times New Roman" w:hAnsi="Times New Roman" w:cs="Times New Roman"/>
          <w:spacing w:val="2"/>
          <w:sz w:val="26"/>
          <w:szCs w:val="26"/>
        </w:rPr>
        <w:t>ư phạm</w:t>
      </w:r>
      <w:r w:rsidR="003748D4" w:rsidRPr="0050332C">
        <w:rPr>
          <w:rFonts w:ascii="Times New Roman" w:hAnsi="Times New Roman" w:cs="Times New Roman"/>
          <w:spacing w:val="2"/>
          <w:sz w:val="26"/>
          <w:szCs w:val="26"/>
        </w:rPr>
        <w:t>,</w:t>
      </w:r>
      <w:r w:rsidR="00F108AF" w:rsidRPr="0050332C">
        <w:rPr>
          <w:rFonts w:ascii="Times New Roman" w:hAnsi="Times New Roman" w:cs="Times New Roman"/>
          <w:spacing w:val="2"/>
          <w:sz w:val="26"/>
          <w:szCs w:val="26"/>
        </w:rPr>
        <w:t xml:space="preserve"> </w:t>
      </w:r>
      <w:r w:rsidR="001D1C0A" w:rsidRPr="0050332C">
        <w:rPr>
          <w:rFonts w:ascii="Times New Roman" w:hAnsi="Times New Roman" w:cs="Times New Roman"/>
          <w:spacing w:val="2"/>
          <w:sz w:val="26"/>
          <w:szCs w:val="26"/>
        </w:rPr>
        <w:t>trong năm họ</w:t>
      </w:r>
      <w:r w:rsidR="0002327F">
        <w:rPr>
          <w:rFonts w:ascii="Times New Roman" w:hAnsi="Times New Roman" w:cs="Times New Roman"/>
          <w:spacing w:val="2"/>
          <w:sz w:val="26"/>
          <w:szCs w:val="26"/>
        </w:rPr>
        <w:t>c 2021 – 2022</w:t>
      </w:r>
      <w:r w:rsidR="001D1C0A" w:rsidRPr="0050332C">
        <w:rPr>
          <w:rFonts w:ascii="Times New Roman" w:hAnsi="Times New Roman" w:cs="Times New Roman"/>
          <w:spacing w:val="2"/>
          <w:sz w:val="26"/>
          <w:szCs w:val="26"/>
        </w:rPr>
        <w:t xml:space="preserve"> vừa có những thuận lợi, vừa có những khó khăn. </w:t>
      </w:r>
    </w:p>
    <w:p w:rsidR="00E95BE9" w:rsidRPr="0050332C" w:rsidRDefault="006E0ECC" w:rsidP="00E95BE9">
      <w:pPr>
        <w:spacing w:after="0" w:line="360" w:lineRule="auto"/>
        <w:ind w:firstLine="720"/>
        <w:jc w:val="both"/>
        <w:rPr>
          <w:rFonts w:ascii="Times New Roman" w:hAnsi="Times New Roman" w:cs="Times New Roman"/>
          <w:b/>
          <w:i/>
          <w:spacing w:val="-2"/>
          <w:sz w:val="26"/>
          <w:szCs w:val="26"/>
        </w:rPr>
      </w:pPr>
      <w:r w:rsidRPr="0050332C">
        <w:rPr>
          <w:rFonts w:ascii="Times New Roman" w:hAnsi="Times New Roman" w:cs="Times New Roman"/>
          <w:b/>
          <w:i/>
          <w:spacing w:val="-2"/>
          <w:sz w:val="26"/>
          <w:szCs w:val="26"/>
        </w:rPr>
        <w:t xml:space="preserve">1.1. </w:t>
      </w:r>
      <w:r w:rsidR="001D1C0A" w:rsidRPr="0050332C">
        <w:rPr>
          <w:rFonts w:ascii="Times New Roman" w:hAnsi="Times New Roman" w:cs="Times New Roman"/>
          <w:b/>
          <w:i/>
          <w:spacing w:val="-2"/>
          <w:sz w:val="26"/>
          <w:szCs w:val="26"/>
        </w:rPr>
        <w:t>Về thuận lợ</w:t>
      </w:r>
      <w:r w:rsidRPr="0050332C">
        <w:rPr>
          <w:rFonts w:ascii="Times New Roman" w:hAnsi="Times New Roman" w:cs="Times New Roman"/>
          <w:b/>
          <w:i/>
          <w:spacing w:val="-2"/>
          <w:sz w:val="26"/>
          <w:szCs w:val="26"/>
        </w:rPr>
        <w:t>i</w:t>
      </w:r>
    </w:p>
    <w:p w:rsidR="00DC5C1B" w:rsidRPr="0050332C" w:rsidRDefault="00E95BE9" w:rsidP="00E95BE9">
      <w:pPr>
        <w:spacing w:after="0" w:line="360" w:lineRule="auto"/>
        <w:ind w:firstLine="720"/>
        <w:jc w:val="both"/>
        <w:rPr>
          <w:rFonts w:ascii="Times New Roman" w:hAnsi="Times New Roman" w:cs="Times New Roman"/>
          <w:b/>
          <w:i/>
          <w:spacing w:val="-2"/>
          <w:sz w:val="26"/>
          <w:szCs w:val="26"/>
        </w:rPr>
      </w:pPr>
      <w:r w:rsidRPr="0050332C">
        <w:rPr>
          <w:rFonts w:ascii="Times New Roman" w:hAnsi="Times New Roman" w:cs="Times New Roman"/>
          <w:sz w:val="26"/>
          <w:szCs w:val="26"/>
        </w:rPr>
        <w:t xml:space="preserve">- </w:t>
      </w:r>
      <w:r w:rsidR="00472C2D" w:rsidRPr="0050332C">
        <w:rPr>
          <w:rFonts w:ascii="Times New Roman" w:hAnsi="Times New Roman" w:cs="Times New Roman"/>
          <w:sz w:val="26"/>
          <w:szCs w:val="26"/>
          <w:lang w:val="vi-VN"/>
        </w:rPr>
        <w:t>Trường Đại học Vinh đang trong xu thế ổn định, phát triển và phấn đấu</w:t>
      </w:r>
      <w:r w:rsidR="00472C2D" w:rsidRPr="0050332C">
        <w:rPr>
          <w:rFonts w:ascii="Times New Roman" w:hAnsi="Times New Roman" w:cs="Times New Roman"/>
          <w:b/>
          <w:sz w:val="26"/>
          <w:szCs w:val="26"/>
          <w:lang w:val="vi-VN"/>
        </w:rPr>
        <w:t xml:space="preserve"> </w:t>
      </w:r>
      <w:r w:rsidR="00472C2D" w:rsidRPr="0050332C">
        <w:rPr>
          <w:rStyle w:val="Strong"/>
          <w:rFonts w:ascii="Times New Roman" w:hAnsi="Times New Roman" w:cs="Times New Roman"/>
          <w:b w:val="0"/>
          <w:sz w:val="26"/>
          <w:szCs w:val="26"/>
        </w:rPr>
        <w:t>phát triển Trường Đại học Vinh thành Đại học Vinh, là trụ cột của các cơ sở giáo dục đại học Khu vực Bắc Trung Bộ, hướng tới xếp hạng tốp 500 đại học hàng đầu Châu Á</w:t>
      </w:r>
      <w:r w:rsidR="00472C2D" w:rsidRPr="0050332C">
        <w:rPr>
          <w:rFonts w:ascii="Times New Roman" w:hAnsi="Times New Roman" w:cs="Times New Roman"/>
          <w:b/>
          <w:sz w:val="26"/>
          <w:szCs w:val="26"/>
        </w:rPr>
        <w:t>.</w:t>
      </w:r>
      <w:r w:rsidR="00472C2D" w:rsidRPr="0050332C">
        <w:rPr>
          <w:rFonts w:ascii="Times New Roman" w:hAnsi="Times New Roman" w:cs="Times New Roman"/>
          <w:b/>
          <w:sz w:val="26"/>
          <w:szCs w:val="26"/>
          <w:lang w:val="vi-VN"/>
        </w:rPr>
        <w:t xml:space="preserve"> </w:t>
      </w:r>
      <w:r w:rsidR="00472C2D" w:rsidRPr="0050332C">
        <w:rPr>
          <w:rFonts w:ascii="Times New Roman" w:hAnsi="Times New Roman" w:cs="Times New Roman"/>
          <w:sz w:val="26"/>
          <w:szCs w:val="26"/>
        </w:rPr>
        <w:t>C</w:t>
      </w:r>
      <w:r w:rsidR="00472C2D" w:rsidRPr="0050332C">
        <w:rPr>
          <w:rFonts w:ascii="Times New Roman" w:hAnsi="Times New Roman" w:cs="Times New Roman"/>
          <w:sz w:val="26"/>
          <w:szCs w:val="26"/>
          <w:lang w:val="vi-VN"/>
        </w:rPr>
        <w:t>ơ sở vật chất phục vụ đào tạo ngày cà</w:t>
      </w:r>
      <w:r w:rsidR="00DC5C1B" w:rsidRPr="0050332C">
        <w:rPr>
          <w:rFonts w:ascii="Times New Roman" w:hAnsi="Times New Roman" w:cs="Times New Roman"/>
          <w:sz w:val="26"/>
          <w:szCs w:val="26"/>
          <w:lang w:val="vi-VN"/>
        </w:rPr>
        <w:t>ng khang trang.</w:t>
      </w:r>
    </w:p>
    <w:p w:rsidR="00DC5C1B" w:rsidRPr="0050332C" w:rsidRDefault="00472C2D" w:rsidP="00C6551B">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sz w:val="26"/>
          <w:szCs w:val="26"/>
          <w:lang w:val="vi-VN"/>
        </w:rPr>
        <w:t xml:space="preserve">- </w:t>
      </w:r>
      <w:r w:rsidR="00E95BE9" w:rsidRPr="0050332C">
        <w:rPr>
          <w:rFonts w:ascii="Times New Roman" w:hAnsi="Times New Roman" w:cs="Times New Roman"/>
          <w:spacing w:val="-2"/>
          <w:sz w:val="26"/>
          <w:szCs w:val="26"/>
        </w:rPr>
        <w:t>Sau khi tái thành lập, khoa có độ</w:t>
      </w:r>
      <w:r w:rsidR="00C51305">
        <w:rPr>
          <w:rFonts w:ascii="Times New Roman" w:hAnsi="Times New Roman" w:cs="Times New Roman"/>
          <w:spacing w:val="-2"/>
          <w:sz w:val="26"/>
          <w:szCs w:val="26"/>
        </w:rPr>
        <w:t>i ngũ 14</w:t>
      </w:r>
      <w:r w:rsidR="00E95BE9" w:rsidRPr="0050332C">
        <w:rPr>
          <w:rFonts w:ascii="Times New Roman" w:hAnsi="Times New Roman" w:cs="Times New Roman"/>
          <w:spacing w:val="-2"/>
          <w:sz w:val="26"/>
          <w:szCs w:val="26"/>
        </w:rPr>
        <w:t xml:space="preserve"> giả</w:t>
      </w:r>
      <w:r w:rsidR="00A704C6">
        <w:rPr>
          <w:rFonts w:ascii="Times New Roman" w:hAnsi="Times New Roman" w:cs="Times New Roman"/>
          <w:spacing w:val="-2"/>
          <w:sz w:val="26"/>
          <w:szCs w:val="26"/>
        </w:rPr>
        <w:t>ng viên, trong đó có 1 PGS; 6</w:t>
      </w:r>
      <w:r w:rsidR="00690141">
        <w:rPr>
          <w:rFonts w:ascii="Times New Roman" w:hAnsi="Times New Roman" w:cs="Times New Roman"/>
          <w:spacing w:val="-2"/>
          <w:sz w:val="26"/>
          <w:szCs w:val="26"/>
        </w:rPr>
        <w:t xml:space="preserve"> TS và 7</w:t>
      </w:r>
      <w:r w:rsidR="00E95BE9" w:rsidRPr="0050332C">
        <w:rPr>
          <w:rFonts w:ascii="Times New Roman" w:hAnsi="Times New Roman" w:cs="Times New Roman"/>
          <w:spacing w:val="-2"/>
          <w:sz w:val="26"/>
          <w:szCs w:val="26"/>
        </w:rPr>
        <w:t xml:space="preserve"> Ths có nhiều kinh nghiệm giảng dạy, có uy tín, tâm huyết với nghề. Được sự quan tâm chỉ đạo của Đảng ủy, Ban Giám hiệu trường Sư phạm và Trường Đại học Vinh </w:t>
      </w:r>
      <w:r w:rsidR="00E95BE9" w:rsidRPr="0050332C">
        <w:rPr>
          <w:rFonts w:ascii="Times New Roman" w:hAnsi="Times New Roman" w:cs="Times New Roman"/>
          <w:sz w:val="26"/>
          <w:szCs w:val="26"/>
          <w:lang w:val="vi-VN"/>
        </w:rPr>
        <w:t>đối với khoa ngày càng sâu sát.</w:t>
      </w:r>
      <w:r w:rsidR="00E95BE9" w:rsidRPr="0050332C">
        <w:rPr>
          <w:rFonts w:ascii="Times New Roman" w:hAnsi="Times New Roman" w:cs="Times New Roman"/>
          <w:sz w:val="26"/>
          <w:szCs w:val="26"/>
        </w:rPr>
        <w:t xml:space="preserve"> </w:t>
      </w:r>
      <w:r w:rsidR="00E95BE9" w:rsidRPr="0050332C">
        <w:rPr>
          <w:rFonts w:ascii="Times New Roman" w:hAnsi="Times New Roman" w:cs="Times New Roman"/>
          <w:sz w:val="26"/>
          <w:szCs w:val="26"/>
          <w:lang w:val="vi-VN"/>
        </w:rPr>
        <w:t>Sự phối hợp của các phòng ban chức năng trong trường với khoa trong thực hiện nhiệm vụ có nhiều thuận lợi, thống nhất</w:t>
      </w:r>
      <w:r w:rsidR="00C6551B" w:rsidRPr="0050332C">
        <w:rPr>
          <w:rFonts w:ascii="Times New Roman" w:hAnsi="Times New Roman" w:cs="Times New Roman"/>
          <w:sz w:val="26"/>
          <w:szCs w:val="26"/>
        </w:rPr>
        <w:t xml:space="preserve">. </w:t>
      </w:r>
      <w:r w:rsidRPr="0050332C">
        <w:rPr>
          <w:rFonts w:ascii="Times New Roman" w:hAnsi="Times New Roman" w:cs="Times New Roman"/>
          <w:sz w:val="26"/>
          <w:szCs w:val="26"/>
          <w:lang w:val="vi-VN"/>
        </w:rPr>
        <w:t>Khoa GDCT có truyền thống</w:t>
      </w:r>
      <w:r w:rsidR="00690141">
        <w:rPr>
          <w:rFonts w:ascii="Times New Roman" w:hAnsi="Times New Roman" w:cs="Times New Roman"/>
          <w:sz w:val="26"/>
          <w:szCs w:val="26"/>
          <w:lang w:val="vi-VN"/>
        </w:rPr>
        <w:t xml:space="preserve"> 36</w:t>
      </w:r>
      <w:r w:rsidRPr="0050332C">
        <w:rPr>
          <w:rFonts w:ascii="Times New Roman" w:hAnsi="Times New Roman" w:cs="Times New Roman"/>
          <w:sz w:val="26"/>
          <w:szCs w:val="26"/>
          <w:lang w:val="vi-VN"/>
        </w:rPr>
        <w:t xml:space="preserve"> đoàn kết, vững vàng, kiên định về lập trường, đội ngũ cán bộ có phẩm chất chính trị, đạo đức tốt, luôn ý thức được vai trò, trách nhiệm, sẵn sàng hoàn thành tốt các nhiệm vụ đượ</w:t>
      </w:r>
      <w:r w:rsidR="00745BB7" w:rsidRPr="0050332C">
        <w:rPr>
          <w:rFonts w:ascii="Times New Roman" w:hAnsi="Times New Roman" w:cs="Times New Roman"/>
          <w:sz w:val="26"/>
          <w:szCs w:val="26"/>
          <w:lang w:val="vi-VN"/>
        </w:rPr>
        <w:t>c gia</w:t>
      </w:r>
      <w:r w:rsidRPr="0050332C">
        <w:rPr>
          <w:rFonts w:ascii="Times New Roman" w:hAnsi="Times New Roman" w:cs="Times New Roman"/>
          <w:sz w:val="26"/>
          <w:szCs w:val="26"/>
          <w:lang w:val="vi-VN"/>
        </w:rPr>
        <w:t>o.</w:t>
      </w:r>
    </w:p>
    <w:p w:rsidR="00304EC7" w:rsidRPr="0050332C" w:rsidRDefault="00DC5C1B" w:rsidP="00304EC7">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b/>
          <w:i/>
          <w:sz w:val="26"/>
          <w:szCs w:val="26"/>
        </w:rPr>
        <w:lastRenderedPageBreak/>
        <w:t xml:space="preserve">1.2. </w:t>
      </w:r>
      <w:r w:rsidR="001D1C0A" w:rsidRPr="0050332C">
        <w:rPr>
          <w:rFonts w:ascii="Times New Roman" w:hAnsi="Times New Roman" w:cs="Times New Roman"/>
          <w:b/>
          <w:i/>
          <w:spacing w:val="2"/>
          <w:sz w:val="26"/>
          <w:szCs w:val="26"/>
        </w:rPr>
        <w:t>Về</w:t>
      </w:r>
      <w:r w:rsidRPr="0050332C">
        <w:rPr>
          <w:rFonts w:ascii="Times New Roman" w:hAnsi="Times New Roman" w:cs="Times New Roman"/>
          <w:b/>
          <w:i/>
          <w:spacing w:val="2"/>
          <w:sz w:val="26"/>
          <w:szCs w:val="26"/>
        </w:rPr>
        <w:t xml:space="preserve"> khó khăn</w:t>
      </w:r>
    </w:p>
    <w:p w:rsidR="00430AAD" w:rsidRPr="0050332C" w:rsidRDefault="00DC5C1B" w:rsidP="00430AAD">
      <w:pPr>
        <w:spacing w:after="0" w:line="360" w:lineRule="auto"/>
        <w:ind w:firstLine="720"/>
        <w:jc w:val="both"/>
        <w:rPr>
          <w:rFonts w:ascii="Times New Roman" w:hAnsi="Times New Roman" w:cs="Times New Roman"/>
          <w:sz w:val="26"/>
          <w:szCs w:val="26"/>
        </w:rPr>
      </w:pPr>
      <w:r w:rsidRPr="0050332C">
        <w:rPr>
          <w:rFonts w:ascii="Times New Roman" w:eastAsia="Times New Roman" w:hAnsi="Times New Roman" w:cs="Times New Roman"/>
          <w:sz w:val="26"/>
          <w:szCs w:val="26"/>
          <w:lang w:val="vi-VN"/>
        </w:rPr>
        <w:t xml:space="preserve">- </w:t>
      </w:r>
      <w:r w:rsidRPr="0050332C">
        <w:rPr>
          <w:rFonts w:ascii="Times New Roman" w:eastAsia="Batang" w:hAnsi="Times New Roman" w:cs="Times New Roman"/>
          <w:sz w:val="26"/>
          <w:szCs w:val="26"/>
          <w:lang w:val="vi-VN" w:eastAsia="ko-KR"/>
        </w:rPr>
        <w:t xml:space="preserve">Các thế lực thù địch không ngừng thực hiện âm mưu và hoạt động "diễn biến hòa bình", thúc đẩy "tự diễn biến", "tự chuyển hóa", tăng cường hoạt động chống phá </w:t>
      </w:r>
      <w:r w:rsidRPr="0050332C">
        <w:rPr>
          <w:rFonts w:ascii="Times New Roman" w:eastAsia="Times New Roman" w:hAnsi="Times New Roman" w:cs="Times New Roman"/>
          <w:sz w:val="26"/>
          <w:szCs w:val="26"/>
          <w:lang w:val="vi-VN"/>
        </w:rPr>
        <w:t>nhằm tấn công, xóa bỏ nền tảng tư tưởng của Đảng, xóa bỏ chế độ XHCN và vai trò lãnh đạo của Đảng,... Tình hình đó tác động sâu sắc đến tư tưởng, nhận thức, niềm tin của CB, ĐV, học viên và sinh viên dẫn đến việc triển khai giảng dạy và học tập của sinh viên đối với các môn Lý luận chính trị hiệu quả chưa cao và ảnh hưởng nhiều đến việc tuyễn sinh sinh viên của khoa</w:t>
      </w:r>
      <w:r w:rsidR="00430AAD" w:rsidRPr="0050332C">
        <w:rPr>
          <w:rFonts w:ascii="Times New Roman" w:hAnsi="Times New Roman" w:cs="Times New Roman"/>
          <w:sz w:val="26"/>
          <w:szCs w:val="26"/>
        </w:rPr>
        <w:t>;</w:t>
      </w:r>
    </w:p>
    <w:p w:rsidR="006B0E50" w:rsidRPr="0050332C" w:rsidRDefault="00DC5C1B" w:rsidP="006B0E50">
      <w:pPr>
        <w:spacing w:after="0" w:line="360" w:lineRule="auto"/>
        <w:ind w:firstLine="720"/>
        <w:jc w:val="both"/>
        <w:rPr>
          <w:rFonts w:ascii="Times New Roman" w:hAnsi="Times New Roman" w:cs="Times New Roman"/>
          <w:spacing w:val="2"/>
          <w:sz w:val="26"/>
          <w:szCs w:val="26"/>
        </w:rPr>
      </w:pPr>
      <w:r w:rsidRPr="0050332C">
        <w:rPr>
          <w:rFonts w:ascii="Times New Roman" w:eastAsia="Times New Roman" w:hAnsi="Times New Roman" w:cs="Times New Roman"/>
          <w:sz w:val="26"/>
          <w:szCs w:val="26"/>
          <w:lang w:val="vi-VN"/>
        </w:rPr>
        <w:t>- Sự cạnh tranh trong đào tạo đại học và sau đại học của khoa và các trường đại học trong khu vực và trong cả nước gay gắt ảnh hưởng nhiều đến việc tuyễn sinh sinh viên của khoa</w:t>
      </w:r>
      <w:r w:rsidR="00EE3DD5" w:rsidRPr="0050332C">
        <w:rPr>
          <w:rFonts w:ascii="Times New Roman" w:hAnsi="Times New Roman" w:cs="Times New Roman"/>
          <w:sz w:val="26"/>
          <w:szCs w:val="26"/>
        </w:rPr>
        <w:t xml:space="preserve"> </w:t>
      </w:r>
      <w:r w:rsidR="001D1C0A" w:rsidRPr="0050332C">
        <w:rPr>
          <w:rFonts w:ascii="Times New Roman" w:hAnsi="Times New Roman" w:cs="Times New Roman"/>
          <w:spacing w:val="2"/>
          <w:sz w:val="26"/>
          <w:szCs w:val="26"/>
        </w:rPr>
        <w:t>mặc dù đã có nhiều nỗ lực trong việc thực hiện các hình thức quảng bá tuyển sinh nhưng công tác tuyển sinh củ</w:t>
      </w:r>
      <w:r w:rsidR="008B169C" w:rsidRPr="0050332C">
        <w:rPr>
          <w:rFonts w:ascii="Times New Roman" w:hAnsi="Times New Roman" w:cs="Times New Roman"/>
          <w:spacing w:val="2"/>
          <w:sz w:val="26"/>
          <w:szCs w:val="26"/>
        </w:rPr>
        <w:t xml:space="preserve">a </w:t>
      </w:r>
      <w:r w:rsidR="001D1C0A" w:rsidRPr="0050332C">
        <w:rPr>
          <w:rFonts w:ascii="Times New Roman" w:hAnsi="Times New Roman" w:cs="Times New Roman"/>
          <w:spacing w:val="2"/>
          <w:sz w:val="26"/>
          <w:szCs w:val="26"/>
        </w:rPr>
        <w:t xml:space="preserve">ngành </w:t>
      </w:r>
      <w:r w:rsidR="008B169C" w:rsidRPr="0050332C">
        <w:rPr>
          <w:rFonts w:ascii="Times New Roman" w:hAnsi="Times New Roman" w:cs="Times New Roman"/>
          <w:spacing w:val="2"/>
          <w:sz w:val="26"/>
          <w:szCs w:val="26"/>
        </w:rPr>
        <w:t xml:space="preserve">sư phạm GDCT </w:t>
      </w:r>
      <w:r w:rsidR="001D1C0A" w:rsidRPr="0050332C">
        <w:rPr>
          <w:rFonts w:ascii="Times New Roman" w:hAnsi="Times New Roman" w:cs="Times New Roman"/>
          <w:spacing w:val="2"/>
          <w:sz w:val="26"/>
          <w:szCs w:val="26"/>
        </w:rPr>
        <w:t>vẫn gặ</w:t>
      </w:r>
      <w:r w:rsidR="008B169C" w:rsidRPr="0050332C">
        <w:rPr>
          <w:rFonts w:ascii="Times New Roman" w:hAnsi="Times New Roman" w:cs="Times New Roman"/>
          <w:spacing w:val="2"/>
          <w:sz w:val="26"/>
          <w:szCs w:val="26"/>
        </w:rPr>
        <w:t>p khó khăn (chỉ tuyển sinh 15 sinh viên)</w:t>
      </w:r>
      <w:r w:rsidR="001D1C0A" w:rsidRPr="0050332C">
        <w:rPr>
          <w:rFonts w:ascii="Times New Roman" w:hAnsi="Times New Roman" w:cs="Times New Roman"/>
          <w:spacing w:val="2"/>
          <w:sz w:val="26"/>
          <w:szCs w:val="26"/>
        </w:rPr>
        <w:t>. Bên cạnh đó, việc có nhiều CBVC cùng đi học, nghỉ</w:t>
      </w:r>
      <w:r w:rsidR="00985A1A" w:rsidRPr="0050332C">
        <w:rPr>
          <w:rFonts w:ascii="Times New Roman" w:hAnsi="Times New Roman" w:cs="Times New Roman"/>
          <w:spacing w:val="2"/>
          <w:sz w:val="26"/>
          <w:szCs w:val="26"/>
        </w:rPr>
        <w:t xml:space="preserve"> phép (3 NCS; 1 nghỉ phép) </w:t>
      </w:r>
      <w:r w:rsidR="001D1C0A" w:rsidRPr="0050332C">
        <w:rPr>
          <w:rFonts w:ascii="Times New Roman" w:hAnsi="Times New Roman" w:cs="Times New Roman"/>
          <w:spacing w:val="2"/>
          <w:sz w:val="26"/>
          <w:szCs w:val="26"/>
        </w:rPr>
        <w:t>đã ảnh hưởng đến việc điều hành công việc chung củ</w:t>
      </w:r>
      <w:r w:rsidR="00DF0BF4" w:rsidRPr="0050332C">
        <w:rPr>
          <w:rFonts w:ascii="Times New Roman" w:hAnsi="Times New Roman" w:cs="Times New Roman"/>
          <w:spacing w:val="2"/>
          <w:sz w:val="26"/>
          <w:szCs w:val="26"/>
        </w:rPr>
        <w:t>a khoa</w:t>
      </w:r>
      <w:r w:rsidR="001D1C0A" w:rsidRPr="0050332C">
        <w:rPr>
          <w:rFonts w:ascii="Times New Roman" w:hAnsi="Times New Roman" w:cs="Times New Roman"/>
          <w:spacing w:val="2"/>
          <w:sz w:val="26"/>
          <w:szCs w:val="26"/>
        </w:rPr>
        <w:t>.</w:t>
      </w:r>
    </w:p>
    <w:p w:rsidR="00745BB7" w:rsidRPr="0050332C" w:rsidRDefault="00745BB7" w:rsidP="006B0E5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spacing w:val="2"/>
          <w:sz w:val="26"/>
          <w:szCs w:val="26"/>
        </w:rPr>
        <w:t>- Tình hình dịch bệnh Covid diễn biến phức tạp, mọi hoạt động để sinh viên quay trở lại học tập tại trường chưa thực hiện được, công việc triển khai giảng dạy trực tuyến gặ</w:t>
      </w:r>
      <w:r w:rsidR="001B011C">
        <w:rPr>
          <w:rFonts w:ascii="Times New Roman" w:hAnsi="Times New Roman" w:cs="Times New Roman"/>
          <w:spacing w:val="2"/>
          <w:sz w:val="26"/>
          <w:szCs w:val="26"/>
        </w:rPr>
        <w:t xml:space="preserve">p </w:t>
      </w:r>
      <w:r w:rsidRPr="0050332C">
        <w:rPr>
          <w:rFonts w:ascii="Times New Roman" w:hAnsi="Times New Roman" w:cs="Times New Roman"/>
          <w:spacing w:val="2"/>
          <w:sz w:val="26"/>
          <w:szCs w:val="26"/>
        </w:rPr>
        <w:t>nhiều khó khăn ảnh hưởng đến chất lượng dạy học.</w:t>
      </w:r>
    </w:p>
    <w:p w:rsidR="006B0E50" w:rsidRPr="0050332C" w:rsidRDefault="009B3FAC" w:rsidP="006B0E50">
      <w:pPr>
        <w:spacing w:after="0" w:line="360" w:lineRule="auto"/>
        <w:ind w:firstLine="720"/>
        <w:jc w:val="both"/>
        <w:rPr>
          <w:rFonts w:ascii="Times New Roman" w:hAnsi="Times New Roman" w:cs="Times New Roman"/>
          <w:sz w:val="26"/>
          <w:szCs w:val="26"/>
          <w:lang w:val="vi-VN"/>
        </w:rPr>
      </w:pPr>
      <w:r w:rsidRPr="0050332C">
        <w:rPr>
          <w:rFonts w:ascii="Times New Roman" w:eastAsia="Times New Roman" w:hAnsi="Times New Roman" w:cs="Times New Roman"/>
          <w:b/>
          <w:bCs/>
          <w:sz w:val="26"/>
          <w:szCs w:val="26"/>
          <w:lang w:val="vi-VN"/>
        </w:rPr>
        <w:t>2. Đánh giá</w:t>
      </w:r>
      <w:r w:rsidR="00507981">
        <w:rPr>
          <w:rFonts w:ascii="Times New Roman" w:eastAsia="Times New Roman" w:hAnsi="Times New Roman" w:cs="Times New Roman"/>
          <w:b/>
          <w:bCs/>
          <w:sz w:val="26"/>
          <w:szCs w:val="26"/>
          <w:lang w:val="vi-VN"/>
        </w:rPr>
        <w:t xml:space="preserve"> thực h</w:t>
      </w:r>
      <w:r w:rsidR="00B10CB1">
        <w:rPr>
          <w:rFonts w:ascii="Times New Roman" w:eastAsia="Times New Roman" w:hAnsi="Times New Roman" w:cs="Times New Roman"/>
          <w:b/>
          <w:bCs/>
          <w:sz w:val="26"/>
          <w:szCs w:val="26"/>
          <w:lang w:val="vi-VN"/>
        </w:rPr>
        <w:t xml:space="preserve">iện kế hoạch năm học </w:t>
      </w:r>
      <w:r w:rsidR="00507981">
        <w:rPr>
          <w:rFonts w:ascii="Times New Roman" w:eastAsia="Times New Roman" w:hAnsi="Times New Roman" w:cs="Times New Roman"/>
          <w:b/>
          <w:bCs/>
          <w:sz w:val="26"/>
          <w:szCs w:val="26"/>
          <w:lang w:val="vi-VN"/>
        </w:rPr>
        <w:t>2022</w:t>
      </w:r>
    </w:p>
    <w:p w:rsidR="006B0E50" w:rsidRPr="00D31081" w:rsidRDefault="006B0E50" w:rsidP="006B0E50">
      <w:pPr>
        <w:spacing w:after="0" w:line="360" w:lineRule="auto"/>
        <w:ind w:firstLine="720"/>
        <w:jc w:val="both"/>
        <w:rPr>
          <w:rFonts w:ascii="Times New Roman" w:hAnsi="Times New Roman" w:cs="Times New Roman"/>
          <w:i/>
          <w:sz w:val="26"/>
          <w:szCs w:val="26"/>
        </w:rPr>
      </w:pPr>
      <w:r w:rsidRPr="0050332C">
        <w:rPr>
          <w:rFonts w:ascii="Times New Roman" w:eastAsia="Times New Roman" w:hAnsi="Times New Roman" w:cs="Times New Roman"/>
          <w:b/>
          <w:bCs/>
          <w:i/>
          <w:sz w:val="26"/>
          <w:szCs w:val="26"/>
        </w:rPr>
        <w:t>2.</w:t>
      </w:r>
      <w:r w:rsidR="009B3FAC" w:rsidRPr="0050332C">
        <w:rPr>
          <w:rFonts w:ascii="Times New Roman" w:eastAsia="Times New Roman" w:hAnsi="Times New Roman" w:cs="Times New Roman"/>
          <w:b/>
          <w:bCs/>
          <w:i/>
          <w:sz w:val="26"/>
          <w:szCs w:val="26"/>
          <w:lang w:val="vi-VN"/>
        </w:rPr>
        <w:t>1.</w:t>
      </w:r>
      <w:r w:rsidR="009B3FAC" w:rsidRPr="0050332C">
        <w:rPr>
          <w:rFonts w:ascii="Times New Roman" w:eastAsia="Times New Roman" w:hAnsi="Times New Roman" w:cs="Times New Roman"/>
          <w:b/>
          <w:i/>
          <w:sz w:val="26"/>
          <w:szCs w:val="26"/>
          <w:lang w:val="vi-VN"/>
        </w:rPr>
        <w:t xml:space="preserve"> </w:t>
      </w:r>
      <w:r w:rsidR="00D31081">
        <w:rPr>
          <w:rFonts w:ascii="Times New Roman" w:eastAsia="Times New Roman" w:hAnsi="Times New Roman" w:cs="Times New Roman"/>
          <w:b/>
          <w:i/>
          <w:sz w:val="26"/>
          <w:szCs w:val="26"/>
        </w:rPr>
        <w:t>C</w:t>
      </w:r>
      <w:r w:rsidR="005C7036">
        <w:rPr>
          <w:rFonts w:ascii="Times New Roman" w:eastAsia="Times New Roman" w:hAnsi="Times New Roman" w:cs="Times New Roman"/>
          <w:b/>
          <w:i/>
          <w:sz w:val="26"/>
          <w:szCs w:val="26"/>
        </w:rPr>
        <w:t>ô</w:t>
      </w:r>
      <w:r w:rsidR="00D31081">
        <w:rPr>
          <w:rFonts w:ascii="Times New Roman" w:eastAsia="Times New Roman" w:hAnsi="Times New Roman" w:cs="Times New Roman"/>
          <w:b/>
          <w:i/>
          <w:sz w:val="26"/>
          <w:szCs w:val="26"/>
        </w:rPr>
        <w:t>ng tác tuyển sinh</w:t>
      </w:r>
    </w:p>
    <w:p w:rsidR="006B0E50" w:rsidRPr="0050332C" w:rsidRDefault="006B0E50" w:rsidP="006B0E5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sz w:val="26"/>
          <w:szCs w:val="26"/>
        </w:rPr>
        <w:t xml:space="preserve">- </w:t>
      </w:r>
      <w:r w:rsidR="009B3FAC" w:rsidRPr="0050332C">
        <w:rPr>
          <w:rFonts w:ascii="Times New Roman" w:eastAsia="Times New Roman" w:hAnsi="Times New Roman" w:cs="Times New Roman"/>
          <w:sz w:val="26"/>
          <w:szCs w:val="26"/>
          <w:lang w:val="vi-VN"/>
        </w:rPr>
        <w:t xml:space="preserve">Công tác tuyển sinh: </w:t>
      </w:r>
      <w:r w:rsidR="00BF4C3E">
        <w:rPr>
          <w:rFonts w:ascii="Times New Roman" w:eastAsia="Times New Roman" w:hAnsi="Times New Roman" w:cs="Times New Roman"/>
          <w:bCs/>
          <w:sz w:val="26"/>
          <w:szCs w:val="26"/>
          <w:lang w:val="vi-VN"/>
        </w:rPr>
        <w:t xml:space="preserve">năm học </w:t>
      </w:r>
      <w:r w:rsidR="00B10CB1">
        <w:rPr>
          <w:rFonts w:ascii="Times New Roman" w:eastAsia="Times New Roman" w:hAnsi="Times New Roman" w:cs="Times New Roman"/>
          <w:bCs/>
          <w:sz w:val="26"/>
          <w:szCs w:val="26"/>
          <w:lang w:val="vi-VN"/>
        </w:rPr>
        <w:t>2022</w:t>
      </w:r>
      <w:r w:rsidR="009B3FAC" w:rsidRPr="0050332C">
        <w:rPr>
          <w:rFonts w:ascii="Times New Roman" w:eastAsia="Times New Roman" w:hAnsi="Times New Roman" w:cs="Times New Roman"/>
          <w:bCs/>
          <w:sz w:val="26"/>
          <w:szCs w:val="26"/>
          <w:lang w:val="vi-VN"/>
        </w:rPr>
        <w:t xml:space="preserve"> đã tuyển sinh</w:t>
      </w:r>
    </w:p>
    <w:p w:rsidR="006B0E50" w:rsidRPr="0050332C" w:rsidRDefault="0086715F" w:rsidP="006B0E50">
      <w:pPr>
        <w:spacing w:after="0" w:line="360" w:lineRule="auto"/>
        <w:ind w:firstLine="720"/>
        <w:jc w:val="both"/>
        <w:rPr>
          <w:rFonts w:ascii="Times New Roman" w:hAnsi="Times New Roman" w:cs="Times New Roman"/>
          <w:sz w:val="26"/>
          <w:szCs w:val="26"/>
          <w:lang w:val="vi-VN"/>
        </w:rPr>
      </w:pPr>
      <w:r>
        <w:rPr>
          <w:rFonts w:ascii="Times New Roman" w:eastAsia="Times New Roman" w:hAnsi="Times New Roman" w:cs="Times New Roman"/>
          <w:sz w:val="26"/>
          <w:szCs w:val="26"/>
        </w:rPr>
        <w:t xml:space="preserve">+ </w:t>
      </w:r>
      <w:r w:rsidR="009B3FAC" w:rsidRPr="0050332C">
        <w:rPr>
          <w:rFonts w:ascii="Times New Roman" w:eastAsia="Times New Roman" w:hAnsi="Times New Roman" w:cs="Times New Roman"/>
          <w:sz w:val="26"/>
          <w:szCs w:val="26"/>
          <w:lang w:val="vi-VN"/>
        </w:rPr>
        <w:t>Hệ Đại học</w:t>
      </w:r>
      <w:r w:rsidR="006B0E50" w:rsidRPr="0050332C">
        <w:rPr>
          <w:rFonts w:ascii="Times New Roman" w:eastAsia="Times New Roman" w:hAnsi="Times New Roman" w:cs="Times New Roman"/>
          <w:sz w:val="26"/>
          <w:szCs w:val="26"/>
        </w:rPr>
        <w:t xml:space="preserve"> chính quy</w:t>
      </w:r>
      <w:r w:rsidR="009B3FAC" w:rsidRPr="0050332C">
        <w:rPr>
          <w:rFonts w:ascii="Times New Roman" w:eastAsia="Times New Roman" w:hAnsi="Times New Roman" w:cs="Times New Roman"/>
          <w:sz w:val="26"/>
          <w:szCs w:val="26"/>
          <w:lang w:val="vi-VN"/>
        </w:rPr>
        <w:t xml:space="preserve">: </w:t>
      </w:r>
      <w:r w:rsidR="004E0F22">
        <w:rPr>
          <w:rFonts w:ascii="Times New Roman" w:eastAsia="Times New Roman" w:hAnsi="Times New Roman" w:cs="Times New Roman"/>
          <w:sz w:val="26"/>
          <w:szCs w:val="26"/>
        </w:rPr>
        <w:t xml:space="preserve">Ngành sư phạm </w:t>
      </w:r>
      <w:r w:rsidR="009B3FAC" w:rsidRPr="0050332C">
        <w:rPr>
          <w:rFonts w:ascii="Times New Roman" w:eastAsia="Times New Roman" w:hAnsi="Times New Roman" w:cs="Times New Roman"/>
          <w:sz w:val="26"/>
          <w:szCs w:val="26"/>
          <w:lang w:val="vi-VN"/>
        </w:rPr>
        <w:t xml:space="preserve">Giáo dục Chính trị: </w:t>
      </w:r>
      <w:r w:rsidR="00B10CB1">
        <w:rPr>
          <w:rFonts w:ascii="Times New Roman" w:eastAsia="Times New Roman" w:hAnsi="Times New Roman" w:cs="Times New Roman"/>
          <w:sz w:val="26"/>
          <w:szCs w:val="26"/>
          <w:lang w:val="vi-VN"/>
        </w:rPr>
        <w:t>35</w:t>
      </w:r>
      <w:r w:rsidR="006B0E50" w:rsidRPr="0050332C">
        <w:rPr>
          <w:rFonts w:ascii="Times New Roman" w:eastAsia="Times New Roman" w:hAnsi="Times New Roman" w:cs="Times New Roman"/>
          <w:sz w:val="26"/>
          <w:szCs w:val="26"/>
        </w:rPr>
        <w:t xml:space="preserve"> sinh viên</w:t>
      </w:r>
    </w:p>
    <w:p w:rsidR="006B0E50" w:rsidRDefault="0086715F" w:rsidP="006B0E50">
      <w:pPr>
        <w:spacing w:after="0" w:line="360" w:lineRule="auto"/>
        <w:ind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9B3FAC" w:rsidRPr="0050332C">
        <w:rPr>
          <w:rFonts w:ascii="Times New Roman" w:eastAsia="Times New Roman" w:hAnsi="Times New Roman" w:cs="Times New Roman"/>
          <w:sz w:val="26"/>
          <w:szCs w:val="26"/>
          <w:lang w:val="vi-VN"/>
        </w:rPr>
        <w:t xml:space="preserve">Thạc sĩ: </w:t>
      </w:r>
      <w:r w:rsidR="006B0E50" w:rsidRPr="0050332C">
        <w:rPr>
          <w:rFonts w:ascii="Times New Roman" w:eastAsia="Times New Roman" w:hAnsi="Times New Roman" w:cs="Times New Roman"/>
          <w:sz w:val="26"/>
          <w:szCs w:val="26"/>
        </w:rPr>
        <w:t xml:space="preserve">PPGD </w:t>
      </w:r>
      <w:r w:rsidR="009B3FAC" w:rsidRPr="0050332C">
        <w:rPr>
          <w:rFonts w:ascii="Times New Roman" w:eastAsia="Times New Roman" w:hAnsi="Times New Roman" w:cs="Times New Roman"/>
          <w:sz w:val="26"/>
          <w:szCs w:val="26"/>
          <w:lang w:val="vi-VN"/>
        </w:rPr>
        <w:t>Chính trị học</w:t>
      </w:r>
      <w:r w:rsidR="004E0F22">
        <w:rPr>
          <w:rFonts w:ascii="Times New Roman" w:eastAsia="Times New Roman" w:hAnsi="Times New Roman" w:cs="Times New Roman"/>
          <w:sz w:val="26"/>
          <w:szCs w:val="26"/>
          <w:lang w:val="vi-VN"/>
        </w:rPr>
        <w:t xml:space="preserve"> khóa 30: 10 học viên</w:t>
      </w:r>
    </w:p>
    <w:p w:rsidR="009327D3" w:rsidRPr="00BC15CE" w:rsidRDefault="009327D3" w:rsidP="009327D3">
      <w:pPr>
        <w:spacing w:after="0" w:line="360" w:lineRule="auto"/>
        <w:ind w:firstLine="720"/>
        <w:jc w:val="both"/>
        <w:rPr>
          <w:rFonts w:ascii="Times New Roman" w:eastAsia="Times New Roman" w:hAnsi="Times New Roman" w:cs="Times New Roman"/>
          <w:i/>
          <w:sz w:val="26"/>
          <w:szCs w:val="26"/>
          <w:lang w:val="de-DE"/>
        </w:rPr>
      </w:pPr>
      <w:r w:rsidRPr="00BC15CE">
        <w:rPr>
          <w:rFonts w:ascii="Times New Roman" w:eastAsia="Times New Roman" w:hAnsi="Times New Roman" w:cs="Times New Roman"/>
          <w:b/>
          <w:i/>
          <w:sz w:val="26"/>
          <w:szCs w:val="26"/>
        </w:rPr>
        <w:t xml:space="preserve">2.2. </w:t>
      </w:r>
      <w:r w:rsidRPr="00BC15CE">
        <w:rPr>
          <w:rFonts w:ascii="Times New Roman" w:eastAsia="Times New Roman" w:hAnsi="Times New Roman" w:cs="Times New Roman"/>
          <w:b/>
          <w:i/>
          <w:sz w:val="26"/>
          <w:szCs w:val="26"/>
        </w:rPr>
        <w:t xml:space="preserve">Công tác tổ chức cán bộ </w:t>
      </w:r>
    </w:p>
    <w:p w:rsidR="009327D3" w:rsidRPr="0050332C" w:rsidRDefault="009327D3" w:rsidP="009327D3">
      <w:pPr>
        <w:spacing w:after="0" w:line="360" w:lineRule="auto"/>
        <w:ind w:firstLine="720"/>
        <w:jc w:val="both"/>
        <w:rPr>
          <w:rFonts w:ascii="Times New Roman" w:eastAsia="Times New Roman" w:hAnsi="Times New Roman" w:cs="Times New Roman"/>
          <w:sz w:val="26"/>
          <w:szCs w:val="26"/>
          <w:lang w:val="de-DE"/>
        </w:rPr>
      </w:pPr>
      <w:r w:rsidRPr="0050332C">
        <w:rPr>
          <w:rFonts w:ascii="Times New Roman" w:eastAsia="Times New Roman" w:hAnsi="Times New Roman" w:cs="Times New Roman"/>
          <w:sz w:val="26"/>
          <w:szCs w:val="26"/>
          <w:lang w:val="de-DE"/>
        </w:rPr>
        <w:t xml:space="preserve">Thực hiện quy định của nhà trường, </w:t>
      </w:r>
      <w:r w:rsidR="007F3478">
        <w:rPr>
          <w:rFonts w:ascii="Times New Roman" w:eastAsia="Times New Roman" w:hAnsi="Times New Roman" w:cs="Times New Roman"/>
          <w:sz w:val="26"/>
          <w:szCs w:val="26"/>
          <w:lang w:val="de-DE"/>
        </w:rPr>
        <w:t>đ</w:t>
      </w:r>
      <w:r w:rsidRPr="0050332C">
        <w:rPr>
          <w:rFonts w:ascii="Times New Roman" w:eastAsia="Times New Roman" w:hAnsi="Times New Roman" w:cs="Times New Roman"/>
          <w:sz w:val="26"/>
          <w:szCs w:val="26"/>
          <w:lang w:val="de-DE"/>
        </w:rPr>
        <w:t xml:space="preserve">ội </w:t>
      </w:r>
      <w:r w:rsidR="007F3478">
        <w:rPr>
          <w:rFonts w:ascii="Times New Roman" w:eastAsia="Times New Roman" w:hAnsi="Times New Roman" w:cs="Times New Roman"/>
          <w:sz w:val="26"/>
          <w:szCs w:val="26"/>
          <w:lang w:val="de-DE"/>
        </w:rPr>
        <w:t>ngũ cán bộ hiện nay của khoa: 14</w:t>
      </w:r>
      <w:r w:rsidRPr="0050332C">
        <w:rPr>
          <w:rFonts w:ascii="Times New Roman" w:eastAsia="Times New Roman" w:hAnsi="Times New Roman" w:cs="Times New Roman"/>
          <w:sz w:val="26"/>
          <w:szCs w:val="26"/>
          <w:lang w:val="de-DE"/>
        </w:rPr>
        <w:t xml:space="preserve"> CBGV trong đó: </w:t>
      </w:r>
      <w:r w:rsidR="007F3478">
        <w:rPr>
          <w:rFonts w:ascii="Times New Roman" w:eastAsia="Times New Roman" w:hAnsi="Times New Roman" w:cs="Times New Roman"/>
          <w:sz w:val="26"/>
          <w:szCs w:val="26"/>
          <w:lang w:val="de-DE"/>
        </w:rPr>
        <w:t>PGS.TS: 1, TS: 07</w:t>
      </w:r>
      <w:r w:rsidRPr="0050332C">
        <w:rPr>
          <w:rFonts w:ascii="Times New Roman" w:eastAsia="Times New Roman" w:hAnsi="Times New Roman" w:cs="Times New Roman"/>
          <w:sz w:val="26"/>
          <w:szCs w:val="26"/>
          <w:lang w:val="de-DE"/>
        </w:rPr>
        <w:t xml:space="preserve">, </w:t>
      </w:r>
      <w:r w:rsidR="007F3478">
        <w:rPr>
          <w:rFonts w:ascii="Times New Roman" w:eastAsia="Times New Roman" w:hAnsi="Times New Roman" w:cs="Times New Roman"/>
          <w:sz w:val="26"/>
          <w:szCs w:val="26"/>
          <w:lang w:val="de-DE"/>
        </w:rPr>
        <w:t>ThS: 6</w:t>
      </w:r>
      <w:r w:rsidRPr="0050332C">
        <w:rPr>
          <w:rFonts w:ascii="Times New Roman" w:eastAsia="Times New Roman" w:hAnsi="Times New Roman" w:cs="Times New Roman"/>
          <w:sz w:val="26"/>
          <w:szCs w:val="26"/>
          <w:lang w:val="de-DE"/>
        </w:rPr>
        <w:t>.</w:t>
      </w:r>
    </w:p>
    <w:p w:rsidR="009327D3" w:rsidRDefault="007F3478" w:rsidP="009327D3">
      <w:pPr>
        <w:spacing w:after="0" w:line="360" w:lineRule="auto"/>
        <w:ind w:firstLine="720"/>
        <w:jc w:val="both"/>
        <w:rPr>
          <w:rFonts w:ascii="Times New Roman" w:eastAsia="Times New Roman" w:hAnsi="Times New Roman" w:cs="Times New Roman"/>
          <w:b/>
          <w:i/>
          <w:sz w:val="26"/>
          <w:szCs w:val="26"/>
          <w:lang w:val="de-DE"/>
        </w:rPr>
      </w:pPr>
      <w:r>
        <w:rPr>
          <w:rFonts w:ascii="Times New Roman" w:eastAsia="Times New Roman" w:hAnsi="Times New Roman" w:cs="Times New Roman"/>
          <w:b/>
          <w:i/>
          <w:sz w:val="26"/>
          <w:szCs w:val="26"/>
          <w:lang w:val="de-DE"/>
        </w:rPr>
        <w:t>2.3</w:t>
      </w:r>
      <w:r w:rsidR="009327D3" w:rsidRPr="0050332C">
        <w:rPr>
          <w:rFonts w:ascii="Times New Roman" w:eastAsia="Times New Roman" w:hAnsi="Times New Roman" w:cs="Times New Roman"/>
          <w:b/>
          <w:i/>
          <w:sz w:val="26"/>
          <w:szCs w:val="26"/>
          <w:lang w:val="de-DE"/>
        </w:rPr>
        <w:t>. Công tác đào tạo, bồi dưỡng</w:t>
      </w:r>
    </w:p>
    <w:p w:rsidR="00670878" w:rsidRPr="00722618" w:rsidRDefault="00670878" w:rsidP="00670878">
      <w:pPr>
        <w:spacing w:after="0" w:line="360" w:lineRule="auto"/>
        <w:ind w:firstLine="720"/>
        <w:jc w:val="both"/>
        <w:rPr>
          <w:rFonts w:ascii="Times New Roman" w:eastAsia="Times New Roman" w:hAnsi="Times New Roman" w:cs="Times New Roman"/>
          <w:sz w:val="26"/>
          <w:szCs w:val="26"/>
          <w:lang w:val="de-DE"/>
        </w:rPr>
      </w:pPr>
      <w:r w:rsidRPr="00722618">
        <w:rPr>
          <w:rFonts w:ascii="Times New Roman" w:eastAsia="Times New Roman" w:hAnsi="Times New Roman" w:cs="Times New Roman"/>
          <w:sz w:val="26"/>
          <w:szCs w:val="26"/>
          <w:lang w:val="de-DE"/>
        </w:rPr>
        <w:t>Trong năm học 2022 khoa có 02 cán bộ bảo vệ thành công luận án tiến sĩ.</w:t>
      </w:r>
    </w:p>
    <w:p w:rsidR="004B24C6" w:rsidRDefault="009327D3" w:rsidP="00670878">
      <w:pPr>
        <w:spacing w:after="0" w:line="360" w:lineRule="auto"/>
        <w:ind w:firstLine="720"/>
        <w:jc w:val="both"/>
        <w:rPr>
          <w:rFonts w:ascii="Times New Roman" w:eastAsia="Times New Roman" w:hAnsi="Times New Roman" w:cs="Times New Roman"/>
          <w:sz w:val="26"/>
          <w:szCs w:val="26"/>
          <w:lang w:val="de-DE"/>
        </w:rPr>
      </w:pPr>
      <w:r w:rsidRPr="0050332C">
        <w:rPr>
          <w:rFonts w:ascii="Times New Roman" w:eastAsia="Times New Roman" w:hAnsi="Times New Roman" w:cs="Times New Roman"/>
          <w:sz w:val="26"/>
          <w:szCs w:val="26"/>
          <w:lang w:val="de-DE"/>
        </w:rPr>
        <w:t xml:space="preserve">Hiện nay khoa có 03 cán bộ đi học NCS (02 học trong nước; 01 học nước ngoài) </w:t>
      </w:r>
      <w:r w:rsidR="004B24C6">
        <w:rPr>
          <w:rFonts w:ascii="Times New Roman" w:eastAsia="Times New Roman" w:hAnsi="Times New Roman" w:cs="Times New Roman"/>
          <w:sz w:val="26"/>
          <w:szCs w:val="26"/>
          <w:lang w:val="de-DE"/>
        </w:rPr>
        <w:t>;</w:t>
      </w:r>
    </w:p>
    <w:p w:rsidR="009327D3" w:rsidRPr="00670878" w:rsidRDefault="004B24C6" w:rsidP="00670878">
      <w:pPr>
        <w:spacing w:after="0" w:line="360" w:lineRule="auto"/>
        <w:ind w:firstLine="720"/>
        <w:jc w:val="both"/>
        <w:rPr>
          <w:rFonts w:ascii="Times New Roman" w:eastAsia="Times New Roman" w:hAnsi="Times New Roman" w:cs="Times New Roman"/>
          <w:b/>
          <w:i/>
          <w:sz w:val="26"/>
          <w:szCs w:val="26"/>
          <w:lang w:val="de-DE"/>
        </w:rPr>
      </w:pPr>
      <w:r>
        <w:rPr>
          <w:rFonts w:ascii="Times New Roman" w:eastAsia="Times New Roman" w:hAnsi="Times New Roman" w:cs="Times New Roman"/>
          <w:sz w:val="26"/>
          <w:szCs w:val="26"/>
          <w:lang w:val="de-DE"/>
        </w:rPr>
        <w:t>Năm học 2020 -</w:t>
      </w:r>
      <w:r w:rsidR="009327D3" w:rsidRPr="0050332C">
        <w:rPr>
          <w:rFonts w:ascii="Times New Roman" w:eastAsia="Times New Roman" w:hAnsi="Times New Roman" w:cs="Times New Roman"/>
          <w:sz w:val="26"/>
          <w:szCs w:val="26"/>
          <w:lang w:val="de-DE"/>
        </w:rPr>
        <w:t xml:space="preserve"> 2021 khoa có </w:t>
      </w:r>
      <w:r w:rsidR="00247D3F">
        <w:rPr>
          <w:rFonts w:ascii="Times New Roman" w:eastAsia="Times New Roman" w:hAnsi="Times New Roman" w:cs="Times New Roman"/>
          <w:sz w:val="26"/>
          <w:szCs w:val="26"/>
          <w:lang w:val="de-DE"/>
        </w:rPr>
        <w:t>01</w:t>
      </w:r>
      <w:r w:rsidR="009327D3" w:rsidRPr="0050332C">
        <w:rPr>
          <w:rFonts w:ascii="Times New Roman" w:eastAsia="Times New Roman" w:hAnsi="Times New Roman" w:cs="Times New Roman"/>
          <w:sz w:val="26"/>
          <w:szCs w:val="26"/>
          <w:lang w:val="de-DE"/>
        </w:rPr>
        <w:t xml:space="preserve"> cán bộ </w:t>
      </w:r>
      <w:r w:rsidR="00247D3F">
        <w:rPr>
          <w:rFonts w:ascii="Times New Roman" w:eastAsia="Times New Roman" w:hAnsi="Times New Roman" w:cs="Times New Roman"/>
          <w:sz w:val="26"/>
          <w:szCs w:val="26"/>
          <w:lang w:val="de-DE"/>
        </w:rPr>
        <w:t>hoàn thành xong chương trình học</w:t>
      </w:r>
      <w:r w:rsidR="009327D3" w:rsidRPr="0050332C">
        <w:rPr>
          <w:rFonts w:ascii="Times New Roman" w:eastAsia="Times New Roman" w:hAnsi="Times New Roman" w:cs="Times New Roman"/>
          <w:sz w:val="26"/>
          <w:szCs w:val="26"/>
          <w:lang w:val="de-DE"/>
        </w:rPr>
        <w:t xml:space="preserve"> cao cấp chính trị và </w:t>
      </w:r>
      <w:r w:rsidR="00247D3F">
        <w:rPr>
          <w:rFonts w:ascii="Times New Roman" w:eastAsia="Times New Roman" w:hAnsi="Times New Roman" w:cs="Times New Roman"/>
          <w:sz w:val="26"/>
          <w:szCs w:val="26"/>
          <w:lang w:val="de-DE"/>
        </w:rPr>
        <w:t xml:space="preserve">01 cán bộ hoàn thành xong chương trình </w:t>
      </w:r>
      <w:r w:rsidR="009327D3" w:rsidRPr="0050332C">
        <w:rPr>
          <w:rFonts w:ascii="Times New Roman" w:eastAsia="Times New Roman" w:hAnsi="Times New Roman" w:cs="Times New Roman"/>
          <w:sz w:val="26"/>
          <w:szCs w:val="26"/>
          <w:lang w:val="de-DE"/>
        </w:rPr>
        <w:t>trung cấp chính trị.</w:t>
      </w:r>
    </w:p>
    <w:p w:rsidR="009327D3" w:rsidRPr="0050332C" w:rsidRDefault="009327D3" w:rsidP="009327D3">
      <w:pPr>
        <w:spacing w:after="0" w:line="360" w:lineRule="auto"/>
        <w:ind w:firstLine="720"/>
        <w:jc w:val="both"/>
        <w:rPr>
          <w:rFonts w:ascii="Times New Roman" w:eastAsia="Times New Roman" w:hAnsi="Times New Roman" w:cs="Times New Roman"/>
          <w:i/>
          <w:sz w:val="26"/>
          <w:szCs w:val="26"/>
          <w:lang w:val="de-DE"/>
        </w:rPr>
      </w:pPr>
      <w:r w:rsidRPr="0050332C">
        <w:rPr>
          <w:rFonts w:ascii="Times New Roman" w:eastAsia="Times New Roman" w:hAnsi="Times New Roman" w:cs="Times New Roman"/>
          <w:i/>
          <w:sz w:val="26"/>
          <w:szCs w:val="26"/>
          <w:lang w:val="de-DE"/>
        </w:rPr>
        <w:t xml:space="preserve"> Hạn chế:</w:t>
      </w:r>
      <w:r w:rsidRPr="0050332C">
        <w:rPr>
          <w:rFonts w:ascii="Times New Roman" w:eastAsia="Times New Roman" w:hAnsi="Times New Roman" w:cs="Times New Roman"/>
          <w:sz w:val="26"/>
          <w:szCs w:val="26"/>
          <w:lang w:val="de-DE"/>
        </w:rPr>
        <w:t xml:space="preserve"> Trình độ ngoại ngữ của một số cán bộ còn hạn chế, chưa đáp ứng được yêu cầu đặt ra hiện nay.</w:t>
      </w:r>
    </w:p>
    <w:p w:rsidR="00EF3E9F" w:rsidRPr="0050332C" w:rsidRDefault="00EF3E9F" w:rsidP="00EF3E9F">
      <w:pPr>
        <w:spacing w:after="0" w:line="360" w:lineRule="auto"/>
        <w:ind w:firstLine="720"/>
        <w:jc w:val="both"/>
        <w:rPr>
          <w:rFonts w:ascii="Times New Roman" w:eastAsia="Times New Roman" w:hAnsi="Times New Roman" w:cs="Times New Roman"/>
          <w:b/>
          <w:i/>
          <w:sz w:val="26"/>
          <w:szCs w:val="26"/>
        </w:rPr>
      </w:pPr>
      <w:r w:rsidRPr="0050332C">
        <w:rPr>
          <w:rFonts w:ascii="Times New Roman" w:eastAsia="Times New Roman" w:hAnsi="Times New Roman" w:cs="Times New Roman"/>
          <w:b/>
          <w:bCs/>
          <w:i/>
          <w:sz w:val="26"/>
          <w:szCs w:val="26"/>
        </w:rPr>
        <w:lastRenderedPageBreak/>
        <w:t>2.3. Công tác nghiên cứu khoa học</w:t>
      </w:r>
    </w:p>
    <w:p w:rsidR="00EF3E9F" w:rsidRPr="0050332C" w:rsidRDefault="00976783" w:rsidP="00EF3E9F">
      <w:pPr>
        <w:spacing w:after="0" w:line="360" w:lineRule="auto"/>
        <w:ind w:firstLine="720"/>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Trong năm học khoa có 01</w:t>
      </w:r>
      <w:r w:rsidR="00EF3E9F" w:rsidRPr="0050332C">
        <w:rPr>
          <w:rFonts w:ascii="Times New Roman" w:eastAsia="Times New Roman" w:hAnsi="Times New Roman" w:cs="Times New Roman"/>
          <w:sz w:val="26"/>
          <w:szCs w:val="26"/>
          <w:lang w:val="de-DE"/>
        </w:rPr>
        <w:t xml:space="preserve"> đề tài CDIO cấ</w:t>
      </w:r>
      <w:r>
        <w:rPr>
          <w:rFonts w:ascii="Times New Roman" w:eastAsia="Times New Roman" w:hAnsi="Times New Roman" w:cs="Times New Roman"/>
          <w:sz w:val="26"/>
          <w:szCs w:val="26"/>
          <w:lang w:val="de-DE"/>
        </w:rPr>
        <w:t>p trường nghiệm thu đạt và</w:t>
      </w:r>
      <w:r w:rsidR="00EF3E9F" w:rsidRPr="0050332C">
        <w:rPr>
          <w:rFonts w:ascii="Times New Roman" w:eastAsia="Times New Roman" w:hAnsi="Times New Roman" w:cs="Times New Roman"/>
          <w:sz w:val="26"/>
          <w:szCs w:val="26"/>
          <w:lang w:val="de-DE"/>
        </w:rPr>
        <w:t xml:space="preserve"> đưa vào sử dụng cho việc giảng dạy.</w:t>
      </w:r>
      <w:r w:rsidR="003000C8">
        <w:rPr>
          <w:rFonts w:ascii="Times New Roman" w:eastAsia="Times New Roman" w:hAnsi="Times New Roman" w:cs="Times New Roman"/>
          <w:sz w:val="26"/>
          <w:szCs w:val="26"/>
          <w:lang w:val="de-DE"/>
        </w:rPr>
        <w:t xml:space="preserve"> Trong năm học toàn khoa có 14</w:t>
      </w:r>
      <w:r w:rsidR="00EF3E9F" w:rsidRPr="0050332C">
        <w:rPr>
          <w:rFonts w:ascii="Times New Roman" w:eastAsia="Times New Roman" w:hAnsi="Times New Roman" w:cs="Times New Roman"/>
          <w:sz w:val="26"/>
          <w:szCs w:val="26"/>
          <w:lang w:val="de-DE"/>
        </w:rPr>
        <w:t xml:space="preserve"> công trình khoa học được đăng tải trên các tạp chí khoa học chuyên ngành, trên 20 công trình khoa học tham gia hội thảo trong trường và ở các trường Đại học trong nước. </w:t>
      </w:r>
      <w:r w:rsidR="00154EA2">
        <w:rPr>
          <w:rFonts w:ascii="Times New Roman" w:eastAsia="Times New Roman" w:hAnsi="Times New Roman" w:cs="Times New Roman"/>
          <w:sz w:val="26"/>
          <w:szCs w:val="26"/>
          <w:lang w:val="de-DE"/>
        </w:rPr>
        <w:t>Xuất bản 1 cuốn sách tham khảo</w:t>
      </w:r>
      <w:r w:rsidR="00EF3E9F" w:rsidRPr="0050332C">
        <w:rPr>
          <w:rFonts w:ascii="Times New Roman" w:eastAsia="Times New Roman" w:hAnsi="Times New Roman" w:cs="Times New Roman"/>
          <w:sz w:val="26"/>
          <w:szCs w:val="26"/>
          <w:lang w:val="de-DE"/>
        </w:rPr>
        <w:t>.</w:t>
      </w:r>
    </w:p>
    <w:p w:rsidR="009327D3" w:rsidRPr="0015151A" w:rsidRDefault="00EF3E9F" w:rsidP="0015151A">
      <w:pPr>
        <w:spacing w:after="0" w:line="360" w:lineRule="auto"/>
        <w:ind w:firstLine="720"/>
        <w:jc w:val="both"/>
        <w:rPr>
          <w:rFonts w:ascii="Times New Roman" w:eastAsia="Times New Roman" w:hAnsi="Times New Roman" w:cs="Times New Roman"/>
          <w:sz w:val="26"/>
          <w:szCs w:val="26"/>
          <w:lang w:val="de-DE"/>
        </w:rPr>
      </w:pPr>
      <w:r w:rsidRPr="0050332C">
        <w:rPr>
          <w:rFonts w:ascii="Times New Roman" w:eastAsia="Batang" w:hAnsi="Times New Roman" w:cs="Times New Roman"/>
          <w:i/>
          <w:sz w:val="26"/>
          <w:szCs w:val="26"/>
          <w:lang w:val="de-DE" w:eastAsia="ko-KR"/>
        </w:rPr>
        <w:t xml:space="preserve">Hạn chế: </w:t>
      </w:r>
      <w:r w:rsidRPr="0050332C">
        <w:rPr>
          <w:rFonts w:ascii="Times New Roman" w:eastAsia="Batang" w:hAnsi="Times New Roman" w:cs="Times New Roman"/>
          <w:sz w:val="26"/>
          <w:szCs w:val="26"/>
          <w:lang w:val="de-DE" w:eastAsia="ko-KR"/>
        </w:rPr>
        <w:t>Việc biên soạn giáo trình, tài liệu phục vụ cho đổi mới căn bản, toàn diện giáo dục và đào tạo ch</w:t>
      </w:r>
      <w:r w:rsidRPr="0050332C">
        <w:rPr>
          <w:rFonts w:ascii="Times New Roman" w:eastAsia="Batang" w:hAnsi="Times New Roman" w:cs="Times New Roman"/>
          <w:sz w:val="26"/>
          <w:szCs w:val="26"/>
          <w:lang w:val="vi-VN" w:eastAsia="ko-KR"/>
        </w:rPr>
        <w:t xml:space="preserve">ưa đáp ứng được yêu cầu và tương xứng với tiềm năng của </w:t>
      </w:r>
      <w:r w:rsidRPr="0050332C">
        <w:rPr>
          <w:rFonts w:ascii="Times New Roman" w:eastAsia="Batang" w:hAnsi="Times New Roman" w:cs="Times New Roman"/>
          <w:sz w:val="26"/>
          <w:szCs w:val="26"/>
          <w:lang w:val="de-DE" w:eastAsia="ko-KR"/>
        </w:rPr>
        <w:t>khoa</w:t>
      </w:r>
      <w:r w:rsidRPr="0050332C">
        <w:rPr>
          <w:rFonts w:ascii="Times New Roman" w:eastAsia="Batang" w:hAnsi="Times New Roman" w:cs="Times New Roman"/>
          <w:sz w:val="26"/>
          <w:szCs w:val="26"/>
          <w:lang w:val="vi-VN" w:eastAsia="ko-KR"/>
        </w:rPr>
        <w:t>.</w:t>
      </w:r>
    </w:p>
    <w:p w:rsidR="00A301AE" w:rsidRPr="00A5714A" w:rsidRDefault="006B0E50" w:rsidP="00A301AE">
      <w:pPr>
        <w:spacing w:after="0" w:line="360" w:lineRule="auto"/>
        <w:ind w:firstLine="720"/>
        <w:jc w:val="both"/>
        <w:rPr>
          <w:rFonts w:ascii="Times New Roman" w:hAnsi="Times New Roman" w:cs="Times New Roman"/>
          <w:b/>
          <w:i/>
          <w:sz w:val="26"/>
          <w:szCs w:val="26"/>
        </w:rPr>
      </w:pPr>
      <w:r w:rsidRPr="0050332C">
        <w:rPr>
          <w:rFonts w:ascii="Times New Roman" w:eastAsia="Times New Roman" w:hAnsi="Times New Roman" w:cs="Times New Roman"/>
          <w:b/>
          <w:i/>
          <w:sz w:val="26"/>
          <w:szCs w:val="26"/>
        </w:rPr>
        <w:t>2</w:t>
      </w:r>
      <w:r w:rsidR="00A5714A">
        <w:rPr>
          <w:rFonts w:ascii="Times New Roman" w:eastAsia="Times New Roman" w:hAnsi="Times New Roman" w:cs="Times New Roman"/>
          <w:b/>
          <w:i/>
          <w:sz w:val="26"/>
          <w:szCs w:val="26"/>
          <w:lang w:val="vi-VN"/>
        </w:rPr>
        <w:t>.4</w:t>
      </w:r>
      <w:r w:rsidR="009B3FAC" w:rsidRPr="0050332C">
        <w:rPr>
          <w:rFonts w:ascii="Times New Roman" w:eastAsia="Times New Roman" w:hAnsi="Times New Roman" w:cs="Times New Roman"/>
          <w:b/>
          <w:i/>
          <w:sz w:val="26"/>
          <w:szCs w:val="26"/>
          <w:lang w:val="vi-VN"/>
        </w:rPr>
        <w:t xml:space="preserve">. </w:t>
      </w:r>
      <w:r w:rsidR="00A5714A">
        <w:rPr>
          <w:rFonts w:ascii="Times New Roman" w:eastAsia="Times New Roman" w:hAnsi="Times New Roman" w:cs="Times New Roman"/>
          <w:b/>
          <w:i/>
          <w:sz w:val="26"/>
          <w:szCs w:val="26"/>
        </w:rPr>
        <w:t>Các chỉ tiêu chung</w:t>
      </w:r>
    </w:p>
    <w:p w:rsidR="007E48B7" w:rsidRPr="0050332C" w:rsidRDefault="009B3FAC" w:rsidP="00A5714A">
      <w:pPr>
        <w:spacing w:after="0" w:line="360" w:lineRule="auto"/>
        <w:ind w:firstLine="720"/>
        <w:jc w:val="both"/>
        <w:rPr>
          <w:rFonts w:ascii="Times New Roman" w:hAnsi="Times New Roman" w:cs="Times New Roman"/>
          <w:spacing w:val="2"/>
          <w:sz w:val="26"/>
          <w:szCs w:val="26"/>
        </w:rPr>
      </w:pPr>
      <w:r w:rsidRPr="0050332C">
        <w:rPr>
          <w:rFonts w:ascii="Times New Roman" w:eastAsia="Times New Roman" w:hAnsi="Times New Roman" w:cs="Times New Roman"/>
          <w:bCs/>
          <w:sz w:val="26"/>
          <w:szCs w:val="26"/>
          <w:lang w:val="vi-VN"/>
        </w:rPr>
        <w:t>Trên cở sở kế hoạch đã được phê duyệt và quá trình thực hiện nhiệm vụ,  Khoa GDCT đã hoàn thành kế</w:t>
      </w:r>
      <w:r w:rsidR="00D35C53" w:rsidRPr="0050332C">
        <w:rPr>
          <w:rFonts w:ascii="Times New Roman" w:eastAsia="Times New Roman" w:hAnsi="Times New Roman" w:cs="Times New Roman"/>
          <w:bCs/>
          <w:sz w:val="26"/>
          <w:szCs w:val="26"/>
          <w:lang w:val="vi-VN"/>
        </w:rPr>
        <w:t xml:space="preserve"> hoạch đã dược phê duyệt. </w:t>
      </w:r>
      <w:r w:rsidR="00A301AE" w:rsidRPr="0050332C">
        <w:rPr>
          <w:rFonts w:ascii="Times New Roman" w:eastAsia="Times New Roman" w:hAnsi="Times New Roman" w:cs="Times New Roman"/>
          <w:sz w:val="26"/>
          <w:szCs w:val="26"/>
          <w:lang w:val="vi-VN"/>
        </w:rPr>
        <w:t>Tổng số CB</w:t>
      </w:r>
      <w:r w:rsidR="00AD44C8" w:rsidRPr="0050332C">
        <w:rPr>
          <w:rFonts w:ascii="Times New Roman" w:eastAsia="Times New Roman" w:hAnsi="Times New Roman" w:cs="Times New Roman"/>
          <w:sz w:val="26"/>
          <w:szCs w:val="26"/>
        </w:rPr>
        <w:t>GD</w:t>
      </w:r>
      <w:r w:rsidR="00A301AE" w:rsidRPr="0050332C">
        <w:rPr>
          <w:rFonts w:ascii="Times New Roman" w:eastAsia="Times New Roman" w:hAnsi="Times New Roman" w:cs="Times New Roman"/>
          <w:sz w:val="26"/>
          <w:szCs w:val="26"/>
          <w:lang w:val="vi-VN"/>
        </w:rPr>
        <w:t xml:space="preserve"> th</w:t>
      </w:r>
      <w:r w:rsidR="0079799B" w:rsidRPr="0050332C">
        <w:rPr>
          <w:rFonts w:ascii="Times New Roman" w:eastAsia="Times New Roman" w:hAnsi="Times New Roman" w:cs="Times New Roman"/>
          <w:sz w:val="26"/>
          <w:szCs w:val="26"/>
          <w:lang w:val="vi-VN"/>
        </w:rPr>
        <w:t xml:space="preserve">uộc khoa quản lý trong năm học là </w:t>
      </w:r>
      <w:r w:rsidR="00A5714A">
        <w:rPr>
          <w:rFonts w:ascii="Times New Roman" w:eastAsia="Times New Roman" w:hAnsi="Times New Roman" w:cs="Times New Roman"/>
          <w:bCs/>
          <w:sz w:val="26"/>
          <w:szCs w:val="26"/>
          <w:lang w:val="vi-VN"/>
        </w:rPr>
        <w:t>14</w:t>
      </w:r>
      <w:r w:rsidR="0079799B" w:rsidRPr="0050332C">
        <w:rPr>
          <w:rFonts w:ascii="Times New Roman" w:eastAsia="Times New Roman" w:hAnsi="Times New Roman" w:cs="Times New Roman"/>
          <w:bCs/>
          <w:sz w:val="26"/>
          <w:szCs w:val="26"/>
        </w:rPr>
        <w:t xml:space="preserve"> cán bộ.</w:t>
      </w:r>
      <w:r w:rsidR="0079799B" w:rsidRPr="0050332C">
        <w:rPr>
          <w:rFonts w:ascii="Times New Roman" w:eastAsia="Times New Roman" w:hAnsi="Times New Roman" w:cs="Times New Roman"/>
          <w:b/>
          <w:bCs/>
          <w:sz w:val="26"/>
          <w:szCs w:val="26"/>
        </w:rPr>
        <w:t xml:space="preserve"> </w:t>
      </w:r>
      <w:r w:rsidR="00A301AE" w:rsidRPr="0050332C">
        <w:rPr>
          <w:rFonts w:ascii="Times New Roman" w:eastAsia="Times New Roman" w:hAnsi="Times New Roman" w:cs="Times New Roman"/>
          <w:sz w:val="26"/>
          <w:szCs w:val="26"/>
          <w:lang w:val="vi-VN"/>
        </w:rPr>
        <w:t>CBGD đảm n</w:t>
      </w:r>
      <w:r w:rsidR="0079799B" w:rsidRPr="0050332C">
        <w:rPr>
          <w:rFonts w:ascii="Times New Roman" w:eastAsia="Times New Roman" w:hAnsi="Times New Roman" w:cs="Times New Roman"/>
          <w:sz w:val="26"/>
          <w:szCs w:val="26"/>
          <w:lang w:val="vi-VN"/>
        </w:rPr>
        <w:t>hận định mức giảng viên trở lên</w:t>
      </w:r>
      <w:r w:rsidR="00A301AE" w:rsidRPr="0050332C">
        <w:rPr>
          <w:rFonts w:ascii="Times New Roman" w:eastAsia="Times New Roman" w:hAnsi="Times New Roman" w:cs="Times New Roman"/>
          <w:sz w:val="26"/>
          <w:szCs w:val="26"/>
          <w:lang w:val="vi-VN"/>
        </w:rPr>
        <w:t xml:space="preserve"> </w:t>
      </w:r>
      <w:r w:rsidR="0079799B" w:rsidRPr="0050332C">
        <w:rPr>
          <w:rFonts w:ascii="Times New Roman" w:eastAsia="Times New Roman" w:hAnsi="Times New Roman" w:cs="Times New Roman"/>
          <w:bCs/>
          <w:sz w:val="26"/>
          <w:szCs w:val="26"/>
          <w:lang w:val="vi-VN"/>
        </w:rPr>
        <w:t>14 cán bộ.</w:t>
      </w:r>
      <w:r w:rsidR="00A301AE" w:rsidRPr="0050332C">
        <w:rPr>
          <w:rFonts w:ascii="Times New Roman" w:eastAsia="Times New Roman" w:hAnsi="Times New Roman" w:cs="Times New Roman"/>
          <w:sz w:val="26"/>
          <w:szCs w:val="26"/>
          <w:lang w:val="vi-VN"/>
        </w:rPr>
        <w:t xml:space="preserve">  </w:t>
      </w:r>
    </w:p>
    <w:p w:rsidR="00D82709" w:rsidRPr="0050332C" w:rsidRDefault="00EE5899" w:rsidP="00EE5899">
      <w:pPr>
        <w:spacing w:after="0" w:line="360" w:lineRule="auto"/>
        <w:ind w:firstLine="720"/>
        <w:jc w:val="both"/>
        <w:rPr>
          <w:rFonts w:ascii="Times New Roman" w:hAnsi="Times New Roman" w:cs="Times New Roman"/>
          <w:spacing w:val="2"/>
          <w:sz w:val="26"/>
          <w:szCs w:val="26"/>
        </w:rPr>
      </w:pPr>
      <w:r w:rsidRPr="0050332C">
        <w:rPr>
          <w:rFonts w:ascii="Times New Roman" w:eastAsia="Times New Roman" w:hAnsi="Times New Roman" w:cs="Times New Roman"/>
          <w:sz w:val="26"/>
          <w:szCs w:val="26"/>
        </w:rPr>
        <w:t xml:space="preserve">Khoa đã </w:t>
      </w:r>
      <w:r w:rsidRPr="0050332C">
        <w:rPr>
          <w:rFonts w:ascii="Times New Roman" w:eastAsia="Times New Roman" w:hAnsi="Times New Roman" w:cs="Times New Roman"/>
          <w:sz w:val="26"/>
          <w:szCs w:val="26"/>
          <w:lang w:val="vi-VN"/>
        </w:rPr>
        <w:t>t</w:t>
      </w:r>
      <w:r w:rsidR="00D82709" w:rsidRPr="0050332C">
        <w:rPr>
          <w:rFonts w:ascii="Times New Roman" w:eastAsia="Times New Roman" w:hAnsi="Times New Roman" w:cs="Times New Roman"/>
          <w:sz w:val="26"/>
          <w:szCs w:val="26"/>
          <w:lang w:val="vi-VN"/>
        </w:rPr>
        <w:t>riển khai công tác đào tạo nghiêm túc, đúng với kế hoạch đào tạo của Trường. Trong triển khai đào tạo đã phối hợp chặt chẽ với các phòng ban chức năng.</w:t>
      </w:r>
      <w:r w:rsidRPr="0050332C">
        <w:rPr>
          <w:rFonts w:ascii="Times New Roman" w:hAnsi="Times New Roman" w:cs="Times New Roman"/>
          <w:spacing w:val="2"/>
          <w:sz w:val="26"/>
          <w:szCs w:val="26"/>
        </w:rPr>
        <w:t xml:space="preserve"> </w:t>
      </w:r>
      <w:r w:rsidR="00D82709" w:rsidRPr="0050332C">
        <w:rPr>
          <w:rFonts w:ascii="Times New Roman" w:eastAsia="Times New Roman" w:hAnsi="Times New Roman" w:cs="Times New Roman"/>
          <w:sz w:val="26"/>
          <w:szCs w:val="26"/>
          <w:lang w:val="vi-VN"/>
        </w:rPr>
        <w:t>Thực hiện nghiệm túc quy chế đào tạo, kỷ c</w:t>
      </w:r>
      <w:r w:rsidR="00D82709" w:rsidRPr="0050332C">
        <w:rPr>
          <w:rFonts w:ascii="Times New Roman" w:eastAsia="Times New Roman" w:hAnsi="Times New Roman" w:cs="Times New Roman"/>
          <w:sz w:val="26"/>
          <w:szCs w:val="26"/>
          <w:lang w:val="vi-VN"/>
        </w:rPr>
        <w:softHyphen/>
        <w:t>ương trong giảng dạy, trách nhiệm trong coi thi, chấm thi và đánh giá sinh viên</w:t>
      </w:r>
      <w:r w:rsidR="007E48B7" w:rsidRPr="0050332C">
        <w:rPr>
          <w:rFonts w:ascii="Times New Roman" w:hAnsi="Times New Roman" w:cs="Times New Roman"/>
          <w:spacing w:val="2"/>
          <w:sz w:val="26"/>
          <w:szCs w:val="26"/>
        </w:rPr>
        <w:t>.</w:t>
      </w:r>
      <w:r w:rsidRPr="0050332C">
        <w:rPr>
          <w:rFonts w:ascii="Times New Roman" w:hAnsi="Times New Roman" w:cs="Times New Roman"/>
          <w:spacing w:val="2"/>
          <w:sz w:val="26"/>
          <w:szCs w:val="26"/>
        </w:rPr>
        <w:t xml:space="preserve"> </w:t>
      </w:r>
      <w:r w:rsidR="00A5714A">
        <w:rPr>
          <w:rFonts w:ascii="Times New Roman" w:eastAsia="Times New Roman" w:hAnsi="Times New Roman" w:cs="Times New Roman"/>
          <w:sz w:val="26"/>
          <w:szCs w:val="26"/>
          <w:lang w:val="vi-VN"/>
        </w:rPr>
        <w:t>Hoàn thành bảo vệ</w:t>
      </w:r>
      <w:r w:rsidR="007E48B7" w:rsidRPr="0050332C">
        <w:rPr>
          <w:rFonts w:ascii="Times New Roman" w:eastAsia="Times New Roman" w:hAnsi="Times New Roman" w:cs="Times New Roman"/>
          <w:sz w:val="26"/>
          <w:szCs w:val="26"/>
        </w:rPr>
        <w:t xml:space="preserve"> </w:t>
      </w:r>
      <w:r w:rsidR="007E48B7" w:rsidRPr="0050332C">
        <w:rPr>
          <w:rFonts w:ascii="Times New Roman" w:eastAsia="Times New Roman" w:hAnsi="Times New Roman" w:cs="Times New Roman"/>
          <w:sz w:val="26"/>
          <w:szCs w:val="26"/>
          <w:lang w:val="vi-VN"/>
        </w:rPr>
        <w:t xml:space="preserve">luận văn </w:t>
      </w:r>
      <w:r w:rsidR="007E48B7" w:rsidRPr="0050332C">
        <w:rPr>
          <w:rFonts w:ascii="Times New Roman" w:eastAsia="Times New Roman" w:hAnsi="Times New Roman" w:cs="Times New Roman"/>
          <w:sz w:val="26"/>
          <w:szCs w:val="26"/>
        </w:rPr>
        <w:t>PPGDCT</w:t>
      </w:r>
      <w:r w:rsidR="00D82709" w:rsidRPr="0050332C">
        <w:rPr>
          <w:rFonts w:ascii="Times New Roman" w:eastAsia="Times New Roman" w:hAnsi="Times New Roman" w:cs="Times New Roman"/>
          <w:sz w:val="26"/>
          <w:szCs w:val="26"/>
          <w:lang w:val="vi-VN"/>
        </w:rPr>
        <w:t xml:space="preserve"> cho:</w:t>
      </w:r>
      <w:r w:rsidR="00DF3B0F">
        <w:rPr>
          <w:rFonts w:ascii="Times New Roman" w:eastAsia="Times New Roman" w:hAnsi="Times New Roman" w:cs="Times New Roman"/>
          <w:sz w:val="26"/>
          <w:szCs w:val="26"/>
          <w:lang w:val="vi-VN"/>
        </w:rPr>
        <w:t xml:space="preserve"> 17/17</w:t>
      </w:r>
      <w:bookmarkStart w:id="1" w:name="_GoBack"/>
      <w:bookmarkEnd w:id="1"/>
      <w:r w:rsidR="00D82709" w:rsidRPr="0050332C">
        <w:rPr>
          <w:rFonts w:ascii="Times New Roman" w:eastAsia="Times New Roman" w:hAnsi="Times New Roman" w:cs="Times New Roman"/>
          <w:sz w:val="26"/>
          <w:szCs w:val="26"/>
          <w:lang w:val="vi-VN"/>
        </w:rPr>
        <w:t xml:space="preserve"> HV, khoá 2</w:t>
      </w:r>
      <w:r w:rsidR="007E48B7" w:rsidRPr="0050332C">
        <w:rPr>
          <w:rFonts w:ascii="Times New Roman" w:eastAsia="Times New Roman" w:hAnsi="Times New Roman" w:cs="Times New Roman"/>
          <w:sz w:val="26"/>
          <w:szCs w:val="26"/>
          <w:lang w:val="vi-VN"/>
        </w:rPr>
        <w:t>8 S</w:t>
      </w:r>
      <w:r w:rsidR="007E48B7" w:rsidRPr="0050332C">
        <w:rPr>
          <w:rFonts w:ascii="Times New Roman" w:eastAsia="Times New Roman" w:hAnsi="Times New Roman" w:cs="Times New Roman"/>
          <w:sz w:val="26"/>
          <w:szCs w:val="26"/>
        </w:rPr>
        <w:t>ài Gòn</w:t>
      </w:r>
      <w:r w:rsidR="00F74696" w:rsidRPr="0050332C">
        <w:rPr>
          <w:rFonts w:ascii="Times New Roman" w:eastAsia="Times New Roman" w:hAnsi="Times New Roman" w:cs="Times New Roman"/>
          <w:sz w:val="26"/>
          <w:szCs w:val="26"/>
          <w:lang w:val="vi-VN"/>
        </w:rPr>
        <w:t>.</w:t>
      </w:r>
    </w:p>
    <w:p w:rsidR="008278AF" w:rsidRPr="0050332C" w:rsidRDefault="008278AF" w:rsidP="008278AF">
      <w:pPr>
        <w:spacing w:after="0" w:line="360" w:lineRule="auto"/>
        <w:ind w:firstLine="720"/>
        <w:jc w:val="both"/>
        <w:rPr>
          <w:rFonts w:ascii="Times New Roman" w:eastAsia="Times New Roman" w:hAnsi="Times New Roman" w:cs="Times New Roman"/>
          <w:b/>
          <w:sz w:val="26"/>
          <w:szCs w:val="26"/>
          <w:lang w:val="de-DE"/>
        </w:rPr>
      </w:pPr>
      <w:r w:rsidRPr="0050332C">
        <w:rPr>
          <w:rFonts w:ascii="Times New Roman" w:eastAsia="Times New Roman" w:hAnsi="Times New Roman" w:cs="Times New Roman"/>
          <w:b/>
          <w:sz w:val="26"/>
          <w:szCs w:val="26"/>
          <w:lang w:val="de-DE"/>
        </w:rPr>
        <w:t>4. Kiến nghị và đề xuất</w:t>
      </w:r>
    </w:p>
    <w:p w:rsidR="00F2292B" w:rsidRPr="0050332C" w:rsidRDefault="0011612A" w:rsidP="00F2292B">
      <w:pPr>
        <w:spacing w:after="0" w:line="360" w:lineRule="auto"/>
        <w:ind w:firstLine="720"/>
        <w:jc w:val="both"/>
        <w:rPr>
          <w:rFonts w:ascii="Times New Roman" w:eastAsia="Times New Roman" w:hAnsi="Times New Roman" w:cs="Times New Roman"/>
          <w:sz w:val="26"/>
          <w:szCs w:val="26"/>
          <w:lang w:val="de-DE"/>
        </w:rPr>
      </w:pPr>
      <w:r w:rsidRPr="0050332C">
        <w:rPr>
          <w:rFonts w:ascii="Times New Roman" w:eastAsia="Times New Roman" w:hAnsi="Times New Roman" w:cs="Times New Roman"/>
          <w:sz w:val="26"/>
          <w:szCs w:val="26"/>
          <w:lang w:val="de-DE"/>
        </w:rPr>
        <w:t>- K</w:t>
      </w:r>
      <w:r w:rsidR="008278AF" w:rsidRPr="0050332C">
        <w:rPr>
          <w:rFonts w:ascii="Times New Roman" w:eastAsia="Times New Roman" w:hAnsi="Times New Roman" w:cs="Times New Roman"/>
          <w:sz w:val="26"/>
          <w:szCs w:val="26"/>
          <w:lang w:val="de-DE"/>
        </w:rPr>
        <w:t xml:space="preserve">hông bố trí dạy </w:t>
      </w:r>
      <w:r w:rsidRPr="0050332C">
        <w:rPr>
          <w:rFonts w:ascii="Times New Roman" w:eastAsia="Times New Roman" w:hAnsi="Times New Roman" w:cs="Times New Roman"/>
          <w:sz w:val="26"/>
          <w:szCs w:val="26"/>
          <w:lang w:val="de-DE"/>
        </w:rPr>
        <w:t xml:space="preserve">đại học chính quy </w:t>
      </w:r>
      <w:r w:rsidR="00F2292B" w:rsidRPr="0050332C">
        <w:rPr>
          <w:rFonts w:ascii="Times New Roman" w:eastAsia="Times New Roman" w:hAnsi="Times New Roman" w:cs="Times New Roman"/>
          <w:sz w:val="26"/>
          <w:szCs w:val="26"/>
          <w:lang w:val="de-DE"/>
        </w:rPr>
        <w:t>vào các ngày thứ 7 và chủ nhật.</w:t>
      </w:r>
    </w:p>
    <w:p w:rsidR="009157BB" w:rsidRPr="0050332C" w:rsidRDefault="00F2292B" w:rsidP="009157BB">
      <w:pPr>
        <w:spacing w:after="0" w:line="360" w:lineRule="auto"/>
        <w:ind w:firstLine="720"/>
        <w:jc w:val="both"/>
        <w:rPr>
          <w:rFonts w:ascii="Times New Roman" w:eastAsia="Times New Roman" w:hAnsi="Times New Roman" w:cs="Times New Roman"/>
          <w:bCs/>
          <w:sz w:val="26"/>
          <w:szCs w:val="26"/>
          <w:lang w:val="de-DE"/>
        </w:rPr>
      </w:pPr>
      <w:r w:rsidRPr="0050332C">
        <w:rPr>
          <w:rFonts w:ascii="Times New Roman" w:eastAsia="Times New Roman" w:hAnsi="Times New Roman" w:cs="Times New Roman"/>
          <w:sz w:val="26"/>
          <w:szCs w:val="26"/>
          <w:lang w:val="de-DE"/>
        </w:rPr>
        <w:t xml:space="preserve">- </w:t>
      </w:r>
      <w:r w:rsidR="008278AF" w:rsidRPr="0050332C">
        <w:rPr>
          <w:rFonts w:ascii="Times New Roman" w:eastAsia="Times New Roman" w:hAnsi="Times New Roman" w:cs="Times New Roman"/>
          <w:sz w:val="26"/>
          <w:szCs w:val="26"/>
          <w:lang w:val="de-DE"/>
        </w:rPr>
        <w:t xml:space="preserve">Xếp lịch </w:t>
      </w:r>
      <w:r w:rsidRPr="0050332C">
        <w:rPr>
          <w:rFonts w:ascii="Times New Roman" w:eastAsia="Times New Roman" w:hAnsi="Times New Roman" w:cs="Times New Roman"/>
          <w:sz w:val="26"/>
          <w:szCs w:val="26"/>
          <w:lang w:val="de-DE"/>
        </w:rPr>
        <w:t xml:space="preserve">dạy và </w:t>
      </w:r>
      <w:r w:rsidR="008278AF" w:rsidRPr="0050332C">
        <w:rPr>
          <w:rFonts w:ascii="Times New Roman" w:eastAsia="Times New Roman" w:hAnsi="Times New Roman" w:cs="Times New Roman"/>
          <w:sz w:val="26"/>
          <w:szCs w:val="26"/>
          <w:lang w:val="de-DE"/>
        </w:rPr>
        <w:t>thảo luận liên tục số tiết trong một buổi không ngắt quảng: ( tiết 1,2 và 3,4</w:t>
      </w:r>
      <w:r w:rsidR="008278AF" w:rsidRPr="0050332C">
        <w:rPr>
          <w:rFonts w:ascii="Times New Roman" w:eastAsia="Times New Roman" w:hAnsi="Times New Roman" w:cs="Times New Roman"/>
          <w:sz w:val="26"/>
          <w:szCs w:val="26"/>
          <w:lang w:val="vi-VN"/>
        </w:rPr>
        <w:t xml:space="preserve">  </w:t>
      </w:r>
      <w:r w:rsidR="008278AF" w:rsidRPr="0050332C">
        <w:rPr>
          <w:rFonts w:ascii="Times New Roman" w:eastAsia="Times New Roman" w:hAnsi="Times New Roman" w:cs="Times New Roman"/>
          <w:sz w:val="26"/>
          <w:szCs w:val="26"/>
          <w:lang w:val="de-DE"/>
        </w:rPr>
        <w:t>không 1,2 và 4,5)</w:t>
      </w:r>
    </w:p>
    <w:p w:rsidR="009B3FAC" w:rsidRPr="0050332C" w:rsidRDefault="009B3FAC"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p w:rsidR="005C4C9F" w:rsidRPr="0050332C" w:rsidRDefault="005C4C9F" w:rsidP="001852FB">
      <w:pPr>
        <w:spacing w:after="0" w:line="360" w:lineRule="auto"/>
        <w:jc w:val="both"/>
        <w:rPr>
          <w:rFonts w:ascii="Times New Roman" w:hAnsi="Times New Roman" w:cs="Times New Roman"/>
          <w:sz w:val="26"/>
          <w:szCs w:val="26"/>
        </w:rPr>
      </w:pPr>
    </w:p>
    <w:p w:rsidR="005C4C9F" w:rsidRDefault="005C4C9F"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Default="00D679D7" w:rsidP="001852FB">
      <w:pPr>
        <w:spacing w:after="0" w:line="360" w:lineRule="auto"/>
        <w:jc w:val="both"/>
        <w:rPr>
          <w:rFonts w:ascii="Times New Roman" w:hAnsi="Times New Roman" w:cs="Times New Roman"/>
          <w:sz w:val="26"/>
          <w:szCs w:val="26"/>
        </w:rPr>
      </w:pPr>
    </w:p>
    <w:p w:rsidR="00D679D7" w:rsidRPr="0050332C" w:rsidRDefault="00D679D7" w:rsidP="001852FB">
      <w:pPr>
        <w:spacing w:after="0" w:line="360" w:lineRule="auto"/>
        <w:jc w:val="both"/>
        <w:rPr>
          <w:rFonts w:ascii="Times New Roman" w:hAnsi="Times New Roman" w:cs="Times New Roman"/>
          <w:sz w:val="26"/>
          <w:szCs w:val="26"/>
        </w:rPr>
      </w:pPr>
    </w:p>
    <w:p w:rsidR="00D44788" w:rsidRPr="0050332C" w:rsidRDefault="00D44788" w:rsidP="001852FB">
      <w:pPr>
        <w:spacing w:after="0" w:line="360" w:lineRule="auto"/>
        <w:jc w:val="both"/>
        <w:rPr>
          <w:rFonts w:ascii="Times New Roman" w:hAnsi="Times New Roman" w:cs="Times New Roman"/>
          <w:sz w:val="26"/>
          <w:szCs w:val="26"/>
        </w:rPr>
      </w:pPr>
    </w:p>
    <w:bookmarkEnd w:id="0"/>
    <w:p w:rsidR="006A6BFF" w:rsidRPr="0050332C" w:rsidRDefault="006A6BFF" w:rsidP="006A6BFF">
      <w:pPr>
        <w:pStyle w:val="BodyText"/>
        <w:jc w:val="center"/>
        <w:rPr>
          <w:spacing w:val="-2"/>
          <w:sz w:val="26"/>
          <w:szCs w:val="26"/>
          <w:lang w:val="vi-VN"/>
        </w:rPr>
      </w:pPr>
      <w:r w:rsidRPr="0050332C">
        <w:rPr>
          <w:spacing w:val="-2"/>
          <w:sz w:val="26"/>
          <w:szCs w:val="26"/>
          <w:lang w:val="nl-NL"/>
        </w:rPr>
        <w:t>PHẦN 2</w:t>
      </w:r>
    </w:p>
    <w:p w:rsidR="00C63F77" w:rsidRPr="0050332C" w:rsidRDefault="001852FB" w:rsidP="005A4525">
      <w:pPr>
        <w:pStyle w:val="BodyText"/>
        <w:jc w:val="center"/>
        <w:rPr>
          <w:position w:val="6"/>
          <w:sz w:val="26"/>
          <w:szCs w:val="26"/>
          <w:lang w:val="pt-BR"/>
        </w:rPr>
      </w:pPr>
      <w:r w:rsidRPr="0050332C">
        <w:rPr>
          <w:position w:val="6"/>
          <w:sz w:val="26"/>
          <w:szCs w:val="26"/>
          <w:lang w:val="pt-BR"/>
        </w:rPr>
        <w:t>Kế hoạch năm học 2021</w:t>
      </w:r>
      <w:r w:rsidR="006A6BFF" w:rsidRPr="0050332C">
        <w:rPr>
          <w:position w:val="6"/>
          <w:sz w:val="26"/>
          <w:szCs w:val="26"/>
          <w:lang w:val="pt-BR"/>
        </w:rPr>
        <w:t xml:space="preserve"> </w:t>
      </w:r>
      <w:r w:rsidR="00127D6D" w:rsidRPr="0050332C">
        <w:rPr>
          <w:position w:val="6"/>
          <w:sz w:val="26"/>
          <w:szCs w:val="26"/>
          <w:lang w:val="pt-BR"/>
        </w:rPr>
        <w:t>–</w:t>
      </w:r>
      <w:r w:rsidRPr="0050332C">
        <w:rPr>
          <w:position w:val="6"/>
          <w:sz w:val="26"/>
          <w:szCs w:val="26"/>
          <w:lang w:val="pt-BR"/>
        </w:rPr>
        <w:t xml:space="preserve"> 2022</w:t>
      </w:r>
    </w:p>
    <w:p w:rsidR="002A6E9D" w:rsidRPr="0050332C" w:rsidRDefault="002A6E9D" w:rsidP="002A6E9D">
      <w:pPr>
        <w:pStyle w:val="BodyText"/>
        <w:ind w:firstLine="709"/>
        <w:rPr>
          <w:b w:val="0"/>
          <w:i/>
          <w:spacing w:val="-2"/>
          <w:sz w:val="26"/>
          <w:szCs w:val="26"/>
        </w:rPr>
      </w:pPr>
    </w:p>
    <w:p w:rsidR="009C7497" w:rsidRPr="0050332C" w:rsidRDefault="009C7497" w:rsidP="009C7497">
      <w:pPr>
        <w:spacing w:after="0" w:line="360" w:lineRule="auto"/>
        <w:ind w:firstLine="709"/>
        <w:jc w:val="both"/>
        <w:rPr>
          <w:rFonts w:ascii="Times New Roman" w:hAnsi="Times New Roman" w:cs="Times New Roman"/>
          <w:b/>
          <w:spacing w:val="-2"/>
          <w:sz w:val="26"/>
          <w:szCs w:val="26"/>
          <w:lang w:val="nl-NL"/>
        </w:rPr>
      </w:pPr>
      <w:r w:rsidRPr="0050332C">
        <w:rPr>
          <w:rFonts w:ascii="Times New Roman" w:hAnsi="Times New Roman" w:cs="Times New Roman"/>
          <w:b/>
          <w:spacing w:val="-2"/>
          <w:sz w:val="26"/>
          <w:szCs w:val="26"/>
          <w:lang w:val="nl-NL"/>
        </w:rPr>
        <w:t>I. CĂN CỨ XÂY DỰNG KẾ HOẠCH:</w:t>
      </w:r>
    </w:p>
    <w:p w:rsidR="009C7497" w:rsidRPr="0050332C" w:rsidRDefault="009C7497" w:rsidP="009C7497">
      <w:pPr>
        <w:spacing w:after="0" w:line="360" w:lineRule="auto"/>
        <w:ind w:firstLine="709"/>
        <w:jc w:val="both"/>
        <w:rPr>
          <w:rFonts w:ascii="Times New Roman" w:hAnsi="Times New Roman" w:cs="Times New Roman"/>
          <w:spacing w:val="-2"/>
          <w:sz w:val="26"/>
          <w:szCs w:val="26"/>
          <w:lang w:val="nl-NL"/>
        </w:rPr>
      </w:pPr>
      <w:r w:rsidRPr="0050332C">
        <w:rPr>
          <w:rFonts w:ascii="Times New Roman" w:hAnsi="Times New Roman" w:cs="Times New Roman"/>
          <w:spacing w:val="-2"/>
          <w:sz w:val="26"/>
          <w:szCs w:val="26"/>
          <w:lang w:val="nl-NL"/>
        </w:rPr>
        <w:t>Kế hoạch năm họ</w:t>
      </w:r>
      <w:r w:rsidR="00A61566" w:rsidRPr="0050332C">
        <w:rPr>
          <w:rFonts w:ascii="Times New Roman" w:hAnsi="Times New Roman" w:cs="Times New Roman"/>
          <w:spacing w:val="-2"/>
          <w:sz w:val="26"/>
          <w:szCs w:val="26"/>
          <w:lang w:val="nl-NL"/>
        </w:rPr>
        <w:t>c 2021 -</w:t>
      </w:r>
      <w:r w:rsidR="00D4047A" w:rsidRPr="0050332C">
        <w:rPr>
          <w:rFonts w:ascii="Times New Roman" w:hAnsi="Times New Roman" w:cs="Times New Roman"/>
          <w:spacing w:val="-2"/>
          <w:sz w:val="26"/>
          <w:szCs w:val="26"/>
          <w:lang w:val="nl-NL"/>
        </w:rPr>
        <w:t xml:space="preserve"> 2022</w:t>
      </w:r>
      <w:r w:rsidRPr="0050332C">
        <w:rPr>
          <w:rFonts w:ascii="Times New Roman" w:hAnsi="Times New Roman" w:cs="Times New Roman"/>
          <w:spacing w:val="-2"/>
          <w:sz w:val="26"/>
          <w:szCs w:val="26"/>
          <w:lang w:val="nl-NL"/>
        </w:rPr>
        <w:t xml:space="preserve"> củ</w:t>
      </w:r>
      <w:r w:rsidR="00D4047A" w:rsidRPr="0050332C">
        <w:rPr>
          <w:rFonts w:ascii="Times New Roman" w:hAnsi="Times New Roman" w:cs="Times New Roman"/>
          <w:spacing w:val="-2"/>
          <w:sz w:val="26"/>
          <w:szCs w:val="26"/>
          <w:lang w:val="nl-NL"/>
        </w:rPr>
        <w:t>a K</w:t>
      </w:r>
      <w:r w:rsidR="00D672B6" w:rsidRPr="0050332C">
        <w:rPr>
          <w:rFonts w:ascii="Times New Roman" w:hAnsi="Times New Roman" w:cs="Times New Roman"/>
          <w:spacing w:val="-2"/>
          <w:sz w:val="26"/>
          <w:szCs w:val="26"/>
          <w:lang w:val="nl-NL"/>
        </w:rPr>
        <w:t>hoa G</w:t>
      </w:r>
      <w:r w:rsidR="00D4047A" w:rsidRPr="0050332C">
        <w:rPr>
          <w:rFonts w:ascii="Times New Roman" w:hAnsi="Times New Roman" w:cs="Times New Roman"/>
          <w:spacing w:val="-2"/>
          <w:sz w:val="26"/>
          <w:szCs w:val="26"/>
          <w:lang w:val="nl-NL"/>
        </w:rPr>
        <w:t>iáo dục Chính trị</w:t>
      </w:r>
      <w:r w:rsidRPr="0050332C">
        <w:rPr>
          <w:rFonts w:ascii="Times New Roman" w:hAnsi="Times New Roman" w:cs="Times New Roman"/>
          <w:spacing w:val="-2"/>
          <w:sz w:val="26"/>
          <w:szCs w:val="26"/>
          <w:lang w:val="nl-NL"/>
        </w:rPr>
        <w:t xml:space="preserve"> được xây dựng trên những căn cứ sau:</w:t>
      </w:r>
    </w:p>
    <w:p w:rsidR="00012A9B" w:rsidRPr="0050332C" w:rsidRDefault="00012A9B" w:rsidP="00302272">
      <w:pPr>
        <w:spacing w:after="0" w:line="360" w:lineRule="auto"/>
        <w:ind w:firstLine="567"/>
        <w:jc w:val="both"/>
        <w:rPr>
          <w:rFonts w:ascii="Times New Roman" w:hAnsi="Times New Roman" w:cs="Times New Roman"/>
          <w:spacing w:val="-2"/>
          <w:sz w:val="26"/>
          <w:szCs w:val="26"/>
          <w:lang w:val="nl-NL"/>
        </w:rPr>
      </w:pPr>
      <w:r w:rsidRPr="0050332C">
        <w:rPr>
          <w:rFonts w:ascii="Times New Roman" w:hAnsi="Times New Roman" w:cs="Times New Roman"/>
          <w:spacing w:val="-2"/>
          <w:sz w:val="26"/>
          <w:szCs w:val="26"/>
          <w:lang w:val="nl-NL"/>
        </w:rPr>
        <w:t xml:space="preserve">- Sứ mạng, tầm nhìn, mục tiêu, giá trị cốt lõi và triết lý giáo dục của </w:t>
      </w:r>
      <w:r w:rsidR="009C7497" w:rsidRPr="0050332C">
        <w:rPr>
          <w:rFonts w:ascii="Times New Roman" w:hAnsi="Times New Roman" w:cs="Times New Roman"/>
          <w:spacing w:val="-2"/>
          <w:sz w:val="26"/>
          <w:szCs w:val="26"/>
          <w:lang w:val="nl-NL"/>
        </w:rPr>
        <w:t>Trường Đại học Vinh đã được công bố;</w:t>
      </w:r>
    </w:p>
    <w:p w:rsidR="00C63F77" w:rsidRPr="0050332C" w:rsidRDefault="0048506F" w:rsidP="00302272">
      <w:pPr>
        <w:spacing w:after="0" w:line="360" w:lineRule="auto"/>
        <w:ind w:firstLine="567"/>
        <w:jc w:val="both"/>
        <w:rPr>
          <w:rFonts w:ascii="Times New Roman" w:hAnsi="Times New Roman" w:cs="Times New Roman"/>
          <w:spacing w:val="-2"/>
          <w:sz w:val="26"/>
          <w:szCs w:val="26"/>
          <w:lang w:val="nl-NL"/>
        </w:rPr>
      </w:pPr>
      <w:r w:rsidRPr="0050332C">
        <w:rPr>
          <w:rFonts w:ascii="Times New Roman" w:hAnsi="Times New Roman" w:cs="Times New Roman"/>
          <w:spacing w:val="-2"/>
          <w:sz w:val="26"/>
          <w:szCs w:val="26"/>
          <w:lang w:val="nl-NL"/>
        </w:rPr>
        <w:t xml:space="preserve">- Quyết định số 1278/QĐ-ĐHV ngày 28/12/2018 </w:t>
      </w:r>
      <w:r w:rsidR="001A00BB" w:rsidRPr="0050332C">
        <w:rPr>
          <w:rFonts w:ascii="Times New Roman" w:hAnsi="Times New Roman" w:cs="Times New Roman"/>
          <w:spacing w:val="-2"/>
          <w:sz w:val="26"/>
          <w:szCs w:val="26"/>
          <w:lang w:val="nl-NL"/>
        </w:rPr>
        <w:t xml:space="preserve">của Hiệu trưởng </w:t>
      </w:r>
      <w:r w:rsidR="009C7497" w:rsidRPr="0050332C">
        <w:rPr>
          <w:rFonts w:ascii="Times New Roman" w:hAnsi="Times New Roman" w:cs="Times New Roman"/>
          <w:spacing w:val="-2"/>
          <w:sz w:val="26"/>
          <w:szCs w:val="26"/>
          <w:lang w:val="nl-NL"/>
        </w:rPr>
        <w:t xml:space="preserve">Trường Đại học Vinh </w:t>
      </w:r>
      <w:r w:rsidRPr="0050332C">
        <w:rPr>
          <w:rFonts w:ascii="Times New Roman" w:hAnsi="Times New Roman" w:cs="Times New Roman"/>
          <w:spacing w:val="-2"/>
          <w:sz w:val="26"/>
          <w:szCs w:val="26"/>
          <w:lang w:val="nl-NL"/>
        </w:rPr>
        <w:t>ban hành Kế hoạch chiến lược phát triển Trường Đại học Vinh giai đoạn 2018-2025, tầm nhìn 2030;</w:t>
      </w:r>
    </w:p>
    <w:p w:rsidR="006F4B68" w:rsidRPr="0050332C" w:rsidRDefault="0048506F" w:rsidP="00302272">
      <w:pPr>
        <w:spacing w:after="0" w:line="360" w:lineRule="auto"/>
        <w:ind w:firstLine="567"/>
        <w:jc w:val="both"/>
        <w:rPr>
          <w:rFonts w:ascii="Times New Roman" w:hAnsi="Times New Roman" w:cs="Times New Roman"/>
          <w:spacing w:val="-2"/>
          <w:sz w:val="26"/>
          <w:szCs w:val="26"/>
          <w:lang w:val="nl-NL"/>
        </w:rPr>
      </w:pPr>
      <w:r w:rsidRPr="0050332C">
        <w:rPr>
          <w:rFonts w:ascii="Times New Roman" w:hAnsi="Times New Roman" w:cs="Times New Roman"/>
          <w:spacing w:val="-2"/>
          <w:sz w:val="26"/>
          <w:szCs w:val="26"/>
          <w:lang w:val="nl-NL"/>
        </w:rPr>
        <w:t xml:space="preserve">- Quyết định số 766/QĐ-ĐHV ngày 31/8/2018 </w:t>
      </w:r>
      <w:r w:rsidR="001A00BB" w:rsidRPr="0050332C">
        <w:rPr>
          <w:rFonts w:ascii="Times New Roman" w:hAnsi="Times New Roman" w:cs="Times New Roman"/>
          <w:spacing w:val="-2"/>
          <w:sz w:val="26"/>
          <w:szCs w:val="26"/>
          <w:lang w:val="nl-NL"/>
        </w:rPr>
        <w:t xml:space="preserve">của Hiệu trưởng </w:t>
      </w:r>
      <w:r w:rsidR="009C7497" w:rsidRPr="0050332C">
        <w:rPr>
          <w:rFonts w:ascii="Times New Roman" w:hAnsi="Times New Roman" w:cs="Times New Roman"/>
          <w:spacing w:val="-2"/>
          <w:sz w:val="26"/>
          <w:szCs w:val="26"/>
          <w:lang w:val="nl-NL"/>
        </w:rPr>
        <w:t xml:space="preserve">Trường Đại học Vinh </w:t>
      </w:r>
      <w:r w:rsidRPr="0050332C">
        <w:rPr>
          <w:rFonts w:ascii="Times New Roman" w:hAnsi="Times New Roman" w:cs="Times New Roman"/>
          <w:spacing w:val="-2"/>
          <w:sz w:val="26"/>
          <w:szCs w:val="26"/>
          <w:lang w:val="nl-NL"/>
        </w:rPr>
        <w:t>ban hành về Chiến lược phát triển khoa học và công nghệ Trường Đại học Vinh giai đoạn 2018-2025;</w:t>
      </w:r>
    </w:p>
    <w:p w:rsidR="0048506F" w:rsidRPr="0050332C" w:rsidRDefault="006F4B68" w:rsidP="00302272">
      <w:pPr>
        <w:spacing w:after="0" w:line="360" w:lineRule="auto"/>
        <w:ind w:firstLine="567"/>
        <w:jc w:val="both"/>
        <w:rPr>
          <w:rFonts w:ascii="Times New Roman" w:eastAsia="Times New Roman" w:hAnsi="Times New Roman" w:cs="Times New Roman"/>
          <w:b/>
          <w:bCs/>
          <w:spacing w:val="-2"/>
          <w:sz w:val="26"/>
          <w:szCs w:val="26"/>
          <w:lang w:val="nl-NL"/>
        </w:rPr>
      </w:pPr>
      <w:r w:rsidRPr="0050332C">
        <w:rPr>
          <w:rFonts w:ascii="Times New Roman" w:hAnsi="Times New Roman" w:cs="Times New Roman"/>
          <w:spacing w:val="-2"/>
          <w:sz w:val="26"/>
          <w:szCs w:val="26"/>
          <w:lang w:val="nl-NL"/>
        </w:rPr>
        <w:t xml:space="preserve">- Quyết định số 2389/QĐ-ĐHV ngày 06/09/2019 của Hiệu trưởng </w:t>
      </w:r>
      <w:r w:rsidR="009C7497" w:rsidRPr="0050332C">
        <w:rPr>
          <w:rFonts w:ascii="Times New Roman" w:hAnsi="Times New Roman" w:cs="Times New Roman"/>
          <w:spacing w:val="-2"/>
          <w:sz w:val="26"/>
          <w:szCs w:val="26"/>
          <w:lang w:val="nl-NL"/>
        </w:rPr>
        <w:t xml:space="preserve">Trường Đại học Vinh </w:t>
      </w:r>
      <w:r w:rsidRPr="0050332C">
        <w:rPr>
          <w:rFonts w:ascii="Times New Roman" w:hAnsi="Times New Roman" w:cs="Times New Roman"/>
          <w:spacing w:val="-2"/>
          <w:sz w:val="26"/>
          <w:szCs w:val="26"/>
          <w:lang w:val="nl-NL"/>
        </w:rPr>
        <w:t xml:space="preserve">ban hành Quy định chức năng, nhiệm vụ của các đơn vị thuộc và trực thuộc Trường Đại học Vinh; </w:t>
      </w:r>
      <w:r w:rsidR="0048506F" w:rsidRPr="0050332C">
        <w:rPr>
          <w:rFonts w:ascii="Times New Roman" w:hAnsi="Times New Roman" w:cs="Times New Roman"/>
          <w:spacing w:val="-2"/>
          <w:sz w:val="26"/>
          <w:szCs w:val="26"/>
          <w:lang w:val="nl-NL"/>
        </w:rPr>
        <w:t xml:space="preserve">  </w:t>
      </w:r>
    </w:p>
    <w:p w:rsidR="00E447A1" w:rsidRPr="0050332C" w:rsidRDefault="0048506F" w:rsidP="00302272">
      <w:pPr>
        <w:pStyle w:val="BodyText"/>
        <w:spacing w:line="360" w:lineRule="auto"/>
        <w:ind w:firstLine="567"/>
        <w:rPr>
          <w:b w:val="0"/>
          <w:spacing w:val="-2"/>
          <w:sz w:val="26"/>
          <w:szCs w:val="26"/>
          <w:lang w:val="nl-NL"/>
        </w:rPr>
      </w:pPr>
      <w:r w:rsidRPr="0050332C">
        <w:rPr>
          <w:b w:val="0"/>
          <w:spacing w:val="-2"/>
          <w:sz w:val="26"/>
          <w:szCs w:val="26"/>
          <w:lang w:val="nl-NL"/>
        </w:rPr>
        <w:lastRenderedPageBreak/>
        <w:t xml:space="preserve">- Quyết định số 61/QĐ-ĐHV ngày 30/10/2019 </w:t>
      </w:r>
      <w:r w:rsidR="001A00BB" w:rsidRPr="0050332C">
        <w:rPr>
          <w:b w:val="0"/>
          <w:spacing w:val="-2"/>
          <w:sz w:val="26"/>
          <w:szCs w:val="26"/>
          <w:lang w:val="nl-NL"/>
        </w:rPr>
        <w:t>của Hiệu trưởng</w:t>
      </w:r>
      <w:r w:rsidR="00A130D5" w:rsidRPr="0050332C">
        <w:rPr>
          <w:b w:val="0"/>
          <w:spacing w:val="-2"/>
          <w:sz w:val="26"/>
          <w:szCs w:val="26"/>
          <w:lang w:val="nl-NL"/>
        </w:rPr>
        <w:t xml:space="preserve"> Trường Đại học Vinh</w:t>
      </w:r>
      <w:r w:rsidR="001A00BB" w:rsidRPr="0050332C">
        <w:rPr>
          <w:b w:val="0"/>
          <w:spacing w:val="-2"/>
          <w:sz w:val="26"/>
          <w:szCs w:val="26"/>
          <w:lang w:val="nl-NL"/>
        </w:rPr>
        <w:t xml:space="preserve"> </w:t>
      </w:r>
      <w:r w:rsidRPr="0050332C">
        <w:rPr>
          <w:b w:val="0"/>
          <w:spacing w:val="-2"/>
          <w:sz w:val="26"/>
          <w:szCs w:val="26"/>
          <w:lang w:val="nl-NL"/>
        </w:rPr>
        <w:t>ban hành về Kế hoạch tự đánh giá và đánh giá ngoài chương trình đào tạo Trường Đại học Vinh giai đoạn 2019-2025;</w:t>
      </w:r>
    </w:p>
    <w:p w:rsidR="00A17155" w:rsidRPr="0050332C" w:rsidRDefault="001A00BB" w:rsidP="00302272">
      <w:pPr>
        <w:pStyle w:val="BodyText"/>
        <w:spacing w:line="360" w:lineRule="auto"/>
        <w:ind w:firstLine="567"/>
        <w:rPr>
          <w:b w:val="0"/>
          <w:spacing w:val="-2"/>
          <w:sz w:val="26"/>
          <w:szCs w:val="26"/>
          <w:lang w:val="nl-NL"/>
        </w:rPr>
      </w:pPr>
      <w:r w:rsidRPr="0050332C">
        <w:rPr>
          <w:b w:val="0"/>
          <w:spacing w:val="-2"/>
          <w:sz w:val="26"/>
          <w:szCs w:val="26"/>
          <w:lang w:val="nl-NL"/>
        </w:rPr>
        <w:t xml:space="preserve">- Quyết định số 3510/QĐ-ĐHV ngày 23/12/2019 của Hiệu trưởng </w:t>
      </w:r>
      <w:r w:rsidR="00A130D5" w:rsidRPr="0050332C">
        <w:rPr>
          <w:b w:val="0"/>
          <w:spacing w:val="-2"/>
          <w:sz w:val="26"/>
          <w:szCs w:val="26"/>
          <w:lang w:val="nl-NL"/>
        </w:rPr>
        <w:t xml:space="preserve">Trường Đại học Vinh </w:t>
      </w:r>
      <w:r w:rsidRPr="0050332C">
        <w:rPr>
          <w:b w:val="0"/>
          <w:spacing w:val="-2"/>
          <w:sz w:val="26"/>
          <w:szCs w:val="26"/>
          <w:lang w:val="nl-NL"/>
        </w:rPr>
        <w:t>về việc phân bổ chỉ tiêu công bố bài báo trên các tạp chí khoa học thuộc cơ sở dữ liệu của Web of Science hoặc Scopus năm 2020;</w:t>
      </w:r>
    </w:p>
    <w:p w:rsidR="00A130D5" w:rsidRPr="0050332C" w:rsidRDefault="00A130D5" w:rsidP="00302272">
      <w:pPr>
        <w:pStyle w:val="BodyText"/>
        <w:spacing w:line="360" w:lineRule="auto"/>
        <w:ind w:firstLine="567"/>
        <w:rPr>
          <w:b w:val="0"/>
          <w:spacing w:val="-2"/>
          <w:sz w:val="26"/>
          <w:szCs w:val="26"/>
          <w:lang w:val="nl-NL"/>
        </w:rPr>
      </w:pPr>
      <w:r w:rsidRPr="0050332C">
        <w:rPr>
          <w:b w:val="0"/>
          <w:spacing w:val="-2"/>
          <w:sz w:val="26"/>
          <w:szCs w:val="26"/>
          <w:lang w:val="nl-NL"/>
        </w:rPr>
        <w:t>- Nghị quyết Đại hội đại biểu Đảng bộ Trường Đại học Vinh khóa XXXII, nhiệm kỳ 2020 – 2025;</w:t>
      </w:r>
    </w:p>
    <w:p w:rsidR="00A130D5" w:rsidRPr="0050332C" w:rsidRDefault="00A130D5" w:rsidP="00302272">
      <w:pPr>
        <w:pStyle w:val="BodyText"/>
        <w:spacing w:line="360" w:lineRule="auto"/>
        <w:ind w:firstLine="567"/>
        <w:rPr>
          <w:b w:val="0"/>
          <w:spacing w:val="-2"/>
          <w:sz w:val="26"/>
          <w:szCs w:val="26"/>
          <w:lang w:val="nl-NL"/>
        </w:rPr>
      </w:pPr>
      <w:r w:rsidRPr="0050332C">
        <w:rPr>
          <w:b w:val="0"/>
          <w:spacing w:val="-2"/>
          <w:sz w:val="26"/>
          <w:szCs w:val="26"/>
          <w:lang w:val="nl-NL"/>
        </w:rPr>
        <w:t>- Các quyết nghị của Hội đồng trường Trường Đại học Vinh nhiệm kỳ 2020 – 2025;</w:t>
      </w:r>
    </w:p>
    <w:p w:rsidR="00E57EC4" w:rsidRPr="0050332C" w:rsidRDefault="002A6E9D" w:rsidP="00BB59CB">
      <w:pPr>
        <w:pStyle w:val="BodyText"/>
        <w:spacing w:line="360" w:lineRule="auto"/>
        <w:ind w:firstLine="567"/>
        <w:rPr>
          <w:b w:val="0"/>
          <w:spacing w:val="-2"/>
          <w:sz w:val="26"/>
          <w:szCs w:val="26"/>
          <w:lang w:val="nl-NL"/>
        </w:rPr>
      </w:pPr>
      <w:r w:rsidRPr="0050332C">
        <w:rPr>
          <w:b w:val="0"/>
          <w:spacing w:val="-2"/>
          <w:sz w:val="26"/>
          <w:szCs w:val="26"/>
          <w:lang w:val="nl-NL"/>
        </w:rPr>
        <w:t xml:space="preserve">- </w:t>
      </w:r>
      <w:r w:rsidR="001A00BB" w:rsidRPr="0050332C">
        <w:rPr>
          <w:b w:val="0"/>
          <w:spacing w:val="-2"/>
          <w:sz w:val="26"/>
          <w:szCs w:val="26"/>
          <w:lang w:val="nl-NL"/>
        </w:rPr>
        <w:t>Đ</w:t>
      </w:r>
      <w:r w:rsidR="00BB59CB" w:rsidRPr="0050332C">
        <w:rPr>
          <w:b w:val="0"/>
          <w:spacing w:val="-2"/>
          <w:sz w:val="26"/>
          <w:szCs w:val="26"/>
          <w:lang w:val="nl-NL"/>
        </w:rPr>
        <w:t xml:space="preserve">ặc điểm, tình hình của đơn vị: </w:t>
      </w:r>
      <w:r w:rsidR="00E57EC4" w:rsidRPr="0050332C">
        <w:rPr>
          <w:b w:val="0"/>
          <w:spacing w:val="-2"/>
          <w:sz w:val="26"/>
          <w:szCs w:val="26"/>
          <w:lang w:val="nl-NL"/>
        </w:rPr>
        <w:t>T</w:t>
      </w:r>
      <w:r w:rsidR="006F724F" w:rsidRPr="0050332C">
        <w:rPr>
          <w:b w:val="0"/>
          <w:spacing w:val="-2"/>
          <w:sz w:val="26"/>
          <w:szCs w:val="26"/>
          <w:lang w:val="nl-NL"/>
        </w:rPr>
        <w:t>ính đến tháng 9/2021</w:t>
      </w:r>
      <w:r w:rsidR="00A130D5" w:rsidRPr="0050332C">
        <w:rPr>
          <w:b w:val="0"/>
          <w:spacing w:val="-2"/>
          <w:sz w:val="26"/>
          <w:szCs w:val="26"/>
          <w:lang w:val="nl-NL"/>
        </w:rPr>
        <w:t xml:space="preserve">, </w:t>
      </w:r>
      <w:r w:rsidR="005D7FE5" w:rsidRPr="0050332C">
        <w:rPr>
          <w:b w:val="0"/>
          <w:spacing w:val="-2"/>
          <w:sz w:val="26"/>
          <w:szCs w:val="26"/>
          <w:lang w:val="nl-NL"/>
        </w:rPr>
        <w:t>Khoa GDCT có 15 CBVC, trong đó có 1</w:t>
      </w:r>
      <w:r w:rsidR="00C54D03" w:rsidRPr="0050332C">
        <w:rPr>
          <w:b w:val="0"/>
          <w:spacing w:val="-2"/>
          <w:sz w:val="26"/>
          <w:szCs w:val="26"/>
          <w:lang w:val="nl-NL"/>
        </w:rPr>
        <w:t xml:space="preserve"> PGS.TS, 05</w:t>
      </w:r>
      <w:r w:rsidR="00A130D5" w:rsidRPr="0050332C">
        <w:rPr>
          <w:b w:val="0"/>
          <w:spacing w:val="-2"/>
          <w:sz w:val="26"/>
          <w:szCs w:val="26"/>
          <w:lang w:val="nl-NL"/>
        </w:rPr>
        <w:t xml:space="preserve"> TS, </w:t>
      </w:r>
      <w:r w:rsidR="00CB190D" w:rsidRPr="0050332C">
        <w:rPr>
          <w:b w:val="0"/>
          <w:spacing w:val="-2"/>
          <w:sz w:val="26"/>
          <w:szCs w:val="26"/>
          <w:lang w:val="nl-NL"/>
        </w:rPr>
        <w:t>10 ThS (có 03</w:t>
      </w:r>
      <w:r w:rsidR="00E6715D" w:rsidRPr="0050332C">
        <w:rPr>
          <w:b w:val="0"/>
          <w:spacing w:val="-2"/>
          <w:sz w:val="26"/>
          <w:szCs w:val="26"/>
          <w:lang w:val="nl-NL"/>
        </w:rPr>
        <w:t xml:space="preserve"> NCS)</w:t>
      </w:r>
      <w:r w:rsidR="00421B50" w:rsidRPr="0050332C">
        <w:rPr>
          <w:b w:val="0"/>
          <w:spacing w:val="-2"/>
          <w:sz w:val="26"/>
          <w:szCs w:val="26"/>
          <w:lang w:val="nl-NL"/>
        </w:rPr>
        <w:t>. Các ngành đào tạo Khoa</w:t>
      </w:r>
      <w:r w:rsidR="00A130D5" w:rsidRPr="0050332C">
        <w:rPr>
          <w:b w:val="0"/>
          <w:spacing w:val="-2"/>
          <w:sz w:val="26"/>
          <w:szCs w:val="26"/>
          <w:lang w:val="nl-NL"/>
        </w:rPr>
        <w:t xml:space="preserve"> đang quản lý gồm: </w:t>
      </w:r>
      <w:r w:rsidR="00421B50" w:rsidRPr="0050332C">
        <w:rPr>
          <w:b w:val="0"/>
          <w:spacing w:val="-2"/>
          <w:sz w:val="26"/>
          <w:szCs w:val="26"/>
          <w:lang w:val="nl-NL"/>
        </w:rPr>
        <w:t xml:space="preserve">Bậc đại học (01 </w:t>
      </w:r>
      <w:r w:rsidR="00A130D5" w:rsidRPr="0050332C">
        <w:rPr>
          <w:b w:val="0"/>
          <w:spacing w:val="-2"/>
          <w:sz w:val="26"/>
          <w:szCs w:val="26"/>
          <w:lang w:val="nl-NL"/>
        </w:rPr>
        <w:t xml:space="preserve">ngành): </w:t>
      </w:r>
      <w:r w:rsidR="00421B50" w:rsidRPr="0050332C">
        <w:rPr>
          <w:b w:val="0"/>
          <w:spacing w:val="-2"/>
          <w:sz w:val="26"/>
          <w:szCs w:val="26"/>
          <w:lang w:val="nl-NL"/>
        </w:rPr>
        <w:t>S</w:t>
      </w:r>
      <w:r w:rsidR="00E57EC4" w:rsidRPr="0050332C">
        <w:rPr>
          <w:b w:val="0"/>
          <w:spacing w:val="-2"/>
          <w:sz w:val="26"/>
          <w:szCs w:val="26"/>
          <w:lang w:val="nl-NL"/>
        </w:rPr>
        <w:t>ư phạm G</w:t>
      </w:r>
      <w:r w:rsidR="00421B50" w:rsidRPr="0050332C">
        <w:rPr>
          <w:b w:val="0"/>
          <w:spacing w:val="-2"/>
          <w:sz w:val="26"/>
          <w:szCs w:val="26"/>
          <w:lang w:val="nl-NL"/>
        </w:rPr>
        <w:t>iáo dục Chính trị</w:t>
      </w:r>
      <w:r w:rsidR="00A130D5" w:rsidRPr="0050332C">
        <w:rPr>
          <w:b w:val="0"/>
          <w:spacing w:val="-2"/>
          <w:sz w:val="26"/>
          <w:szCs w:val="26"/>
          <w:lang w:val="nl-NL"/>
        </w:rPr>
        <w:t xml:space="preserve">; Bậc cao học (01 ngành): </w:t>
      </w:r>
      <w:r w:rsidR="00421B50" w:rsidRPr="0050332C">
        <w:rPr>
          <w:b w:val="0"/>
          <w:spacing w:val="-2"/>
          <w:sz w:val="26"/>
          <w:szCs w:val="26"/>
          <w:lang w:val="nl-NL"/>
        </w:rPr>
        <w:t>Phương pháp LL</w:t>
      </w:r>
      <w:r w:rsidR="00E57EC4" w:rsidRPr="0050332C">
        <w:rPr>
          <w:b w:val="0"/>
          <w:spacing w:val="-2"/>
          <w:sz w:val="26"/>
          <w:szCs w:val="26"/>
          <w:lang w:val="nl-NL"/>
        </w:rPr>
        <w:t xml:space="preserve">DH </w:t>
      </w:r>
      <w:r w:rsidR="00421B50" w:rsidRPr="0050332C">
        <w:rPr>
          <w:b w:val="0"/>
          <w:spacing w:val="-2"/>
          <w:sz w:val="26"/>
          <w:szCs w:val="26"/>
          <w:lang w:val="nl-NL"/>
        </w:rPr>
        <w:t>Chính trị</w:t>
      </w:r>
      <w:r w:rsidR="00E57EC4" w:rsidRPr="0050332C">
        <w:rPr>
          <w:b w:val="0"/>
          <w:spacing w:val="-2"/>
          <w:sz w:val="26"/>
          <w:szCs w:val="26"/>
          <w:lang w:val="nl-NL"/>
        </w:rPr>
        <w:t>.</w:t>
      </w:r>
    </w:p>
    <w:p w:rsidR="00A130D5" w:rsidRPr="0050332C" w:rsidRDefault="00E6715D" w:rsidP="00E57EC4">
      <w:pPr>
        <w:pStyle w:val="BodyText"/>
        <w:spacing w:line="360" w:lineRule="auto"/>
        <w:ind w:firstLine="567"/>
        <w:rPr>
          <w:b w:val="0"/>
          <w:spacing w:val="-2"/>
          <w:sz w:val="26"/>
          <w:szCs w:val="26"/>
          <w:lang w:val="nl-NL"/>
        </w:rPr>
      </w:pPr>
      <w:r w:rsidRPr="0050332C">
        <w:rPr>
          <w:b w:val="0"/>
          <w:spacing w:val="-2"/>
          <w:sz w:val="26"/>
          <w:szCs w:val="26"/>
          <w:lang w:val="nl-NL"/>
        </w:rPr>
        <w:t xml:space="preserve">Giảng viên của </w:t>
      </w:r>
      <w:r w:rsidR="00E57EC4" w:rsidRPr="0050332C">
        <w:rPr>
          <w:b w:val="0"/>
          <w:spacing w:val="-2"/>
          <w:sz w:val="26"/>
          <w:szCs w:val="26"/>
          <w:lang w:val="nl-NL"/>
        </w:rPr>
        <w:t>Khoa</w:t>
      </w:r>
      <w:r w:rsidR="00A130D5" w:rsidRPr="0050332C">
        <w:rPr>
          <w:b w:val="0"/>
          <w:spacing w:val="-2"/>
          <w:sz w:val="26"/>
          <w:szCs w:val="26"/>
          <w:lang w:val="nl-NL"/>
        </w:rPr>
        <w:t xml:space="preserve"> đang tham gia quản lý, giảng dạy ở các hệ đào tạo chính quy, vừa làm vừa học, </w:t>
      </w:r>
      <w:r w:rsidRPr="0050332C">
        <w:rPr>
          <w:b w:val="0"/>
          <w:spacing w:val="-2"/>
          <w:sz w:val="26"/>
          <w:szCs w:val="26"/>
          <w:lang w:val="nl-NL"/>
        </w:rPr>
        <w:t xml:space="preserve">từ xa và giảng dạy các môn chung (Triết học, Kinh tế chính trị, Chủ nghĩa xã hội khoa học, </w:t>
      </w:r>
      <w:r w:rsidR="007E6C3D" w:rsidRPr="0050332C">
        <w:rPr>
          <w:b w:val="0"/>
          <w:spacing w:val="-2"/>
          <w:sz w:val="26"/>
          <w:szCs w:val="26"/>
          <w:lang w:val="nl-NL"/>
        </w:rPr>
        <w:t xml:space="preserve">Tư tưởng Hồ Chí Minh, </w:t>
      </w:r>
      <w:r w:rsidRPr="0050332C">
        <w:rPr>
          <w:b w:val="0"/>
          <w:spacing w:val="-2"/>
          <w:sz w:val="26"/>
          <w:szCs w:val="26"/>
          <w:lang w:val="nl-NL"/>
        </w:rPr>
        <w:t>Lịch sử Đảng Cộng sản Việt Nam)</w:t>
      </w:r>
      <w:r w:rsidR="00A130D5" w:rsidRPr="0050332C">
        <w:rPr>
          <w:b w:val="0"/>
          <w:spacing w:val="-2"/>
          <w:sz w:val="26"/>
          <w:szCs w:val="26"/>
          <w:lang w:val="nl-NL"/>
        </w:rPr>
        <w:t xml:space="preserve"> cho toàn trường.</w:t>
      </w:r>
    </w:p>
    <w:p w:rsidR="00747FC2" w:rsidRPr="0050332C" w:rsidRDefault="00302272" w:rsidP="00747FC2">
      <w:pPr>
        <w:pStyle w:val="BodyText"/>
        <w:spacing w:line="360" w:lineRule="auto"/>
        <w:ind w:firstLine="567"/>
        <w:rPr>
          <w:spacing w:val="-2"/>
          <w:sz w:val="26"/>
          <w:szCs w:val="26"/>
        </w:rPr>
      </w:pPr>
      <w:r w:rsidRPr="0050332C">
        <w:rPr>
          <w:spacing w:val="-2"/>
          <w:sz w:val="26"/>
          <w:szCs w:val="26"/>
        </w:rPr>
        <w:t>II. NỘI DUNG KẾ HOẠCH</w:t>
      </w:r>
    </w:p>
    <w:p w:rsidR="00747FC2" w:rsidRPr="0050332C" w:rsidRDefault="0097796F" w:rsidP="00747FC2">
      <w:pPr>
        <w:pStyle w:val="BodyText"/>
        <w:spacing w:line="360" w:lineRule="auto"/>
        <w:ind w:firstLine="567"/>
        <w:rPr>
          <w:b w:val="0"/>
          <w:sz w:val="26"/>
          <w:szCs w:val="26"/>
        </w:rPr>
      </w:pPr>
      <w:r w:rsidRPr="0050332C">
        <w:rPr>
          <w:b w:val="0"/>
          <w:sz w:val="26"/>
          <w:szCs w:val="26"/>
        </w:rPr>
        <w:t>Căn cứ vào khung chương trình đào tạo toàn khoá của sinh viên hệ chính quy, SĐH và số lượng CBGD của đơn vị, khoa GDCT dự kiến kế hoạc</w:t>
      </w:r>
      <w:r w:rsidR="00E324B4" w:rsidRPr="0050332C">
        <w:rPr>
          <w:b w:val="0"/>
          <w:sz w:val="26"/>
          <w:szCs w:val="26"/>
        </w:rPr>
        <w:t xml:space="preserve">h </w:t>
      </w:r>
      <w:r w:rsidR="00747FC2" w:rsidRPr="0050332C">
        <w:rPr>
          <w:b w:val="0"/>
          <w:sz w:val="26"/>
          <w:szCs w:val="26"/>
        </w:rPr>
        <w:t>đào tạo toàn khoa năm học 2021 -</w:t>
      </w:r>
      <w:r w:rsidR="00E324B4" w:rsidRPr="0050332C">
        <w:rPr>
          <w:b w:val="0"/>
          <w:sz w:val="26"/>
          <w:szCs w:val="26"/>
        </w:rPr>
        <w:t xml:space="preserve"> </w:t>
      </w:r>
      <w:proofErr w:type="gramStart"/>
      <w:r w:rsidR="00E324B4" w:rsidRPr="0050332C">
        <w:rPr>
          <w:b w:val="0"/>
          <w:sz w:val="26"/>
          <w:szCs w:val="26"/>
        </w:rPr>
        <w:t>2022</w:t>
      </w:r>
      <w:r w:rsidRPr="0050332C">
        <w:rPr>
          <w:b w:val="0"/>
          <w:sz w:val="26"/>
          <w:szCs w:val="26"/>
        </w:rPr>
        <w:t xml:space="preserve">  như</w:t>
      </w:r>
      <w:proofErr w:type="gramEnd"/>
      <w:r w:rsidRPr="0050332C">
        <w:rPr>
          <w:b w:val="0"/>
          <w:sz w:val="26"/>
          <w:szCs w:val="26"/>
        </w:rPr>
        <w:t xml:space="preserve"> sau:</w:t>
      </w:r>
    </w:p>
    <w:p w:rsidR="00747FC2" w:rsidRPr="0050332C" w:rsidRDefault="0097796F" w:rsidP="00747FC2">
      <w:pPr>
        <w:pStyle w:val="BodyText"/>
        <w:spacing w:line="360" w:lineRule="auto"/>
        <w:ind w:firstLine="567"/>
        <w:rPr>
          <w:sz w:val="26"/>
          <w:szCs w:val="26"/>
        </w:rPr>
      </w:pPr>
      <w:r w:rsidRPr="0050332C">
        <w:rPr>
          <w:sz w:val="26"/>
          <w:szCs w:val="26"/>
        </w:rPr>
        <w:t>1. Số lượng sinh viên, học viên trong năm học của khoa</w:t>
      </w:r>
    </w:p>
    <w:p w:rsidR="00747FC2" w:rsidRPr="0050332C" w:rsidRDefault="000D4994" w:rsidP="00747FC2">
      <w:pPr>
        <w:pStyle w:val="BodyText"/>
        <w:spacing w:line="360" w:lineRule="auto"/>
        <w:ind w:firstLine="567"/>
        <w:rPr>
          <w:b w:val="0"/>
          <w:sz w:val="26"/>
          <w:szCs w:val="26"/>
        </w:rPr>
      </w:pPr>
      <w:r w:rsidRPr="0050332C">
        <w:rPr>
          <w:b w:val="0"/>
          <w:sz w:val="26"/>
          <w:szCs w:val="26"/>
        </w:rPr>
        <w:t>- Số lớp sinh viên khóa 62: 1</w:t>
      </w:r>
      <w:r w:rsidR="0097796F" w:rsidRPr="0050332C">
        <w:rPr>
          <w:b w:val="0"/>
          <w:sz w:val="26"/>
          <w:szCs w:val="26"/>
        </w:rPr>
        <w:t xml:space="preserve"> lớp</w:t>
      </w:r>
      <w:r w:rsidR="00747FC2" w:rsidRPr="0050332C">
        <w:rPr>
          <w:b w:val="0"/>
          <w:sz w:val="26"/>
          <w:szCs w:val="26"/>
        </w:rPr>
        <w:t xml:space="preserve"> (15 sinh viên)</w:t>
      </w:r>
    </w:p>
    <w:p w:rsidR="00747FC2" w:rsidRPr="0050332C" w:rsidRDefault="0097796F" w:rsidP="00747FC2">
      <w:pPr>
        <w:pStyle w:val="BodyText"/>
        <w:spacing w:line="360" w:lineRule="auto"/>
        <w:ind w:firstLine="567"/>
        <w:rPr>
          <w:b w:val="0"/>
          <w:sz w:val="26"/>
          <w:szCs w:val="26"/>
        </w:rPr>
      </w:pPr>
      <w:r w:rsidRPr="0050332C">
        <w:rPr>
          <w:b w:val="0"/>
          <w:sz w:val="26"/>
          <w:szCs w:val="26"/>
        </w:rPr>
        <w:t>- Số lượng học viên Cao học</w:t>
      </w:r>
      <w:r w:rsidR="000D4994" w:rsidRPr="0050332C">
        <w:rPr>
          <w:b w:val="0"/>
          <w:sz w:val="26"/>
          <w:szCs w:val="26"/>
        </w:rPr>
        <w:t xml:space="preserve"> khóa 28 (18</w:t>
      </w:r>
      <w:r w:rsidR="00747FC2" w:rsidRPr="0050332C">
        <w:rPr>
          <w:b w:val="0"/>
          <w:sz w:val="26"/>
          <w:szCs w:val="26"/>
        </w:rPr>
        <w:t xml:space="preserve"> HV</w:t>
      </w:r>
      <w:r w:rsidR="000D4994" w:rsidRPr="0050332C">
        <w:rPr>
          <w:b w:val="0"/>
          <w:sz w:val="26"/>
          <w:szCs w:val="26"/>
        </w:rPr>
        <w:t xml:space="preserve">); </w:t>
      </w:r>
      <w:r w:rsidR="00747FC2" w:rsidRPr="0050332C">
        <w:rPr>
          <w:b w:val="0"/>
          <w:sz w:val="26"/>
          <w:szCs w:val="26"/>
        </w:rPr>
        <w:t xml:space="preserve">dự kiến </w:t>
      </w:r>
      <w:r w:rsidR="000D4994" w:rsidRPr="0050332C">
        <w:rPr>
          <w:b w:val="0"/>
          <w:sz w:val="26"/>
          <w:szCs w:val="26"/>
        </w:rPr>
        <w:t xml:space="preserve">khóa 29 </w:t>
      </w:r>
      <w:r w:rsidR="00747FC2" w:rsidRPr="0050332C">
        <w:rPr>
          <w:b w:val="0"/>
          <w:sz w:val="26"/>
          <w:szCs w:val="26"/>
        </w:rPr>
        <w:t xml:space="preserve">tuyển sinh </w:t>
      </w:r>
      <w:r w:rsidR="000D4994" w:rsidRPr="0050332C">
        <w:rPr>
          <w:b w:val="0"/>
          <w:sz w:val="26"/>
          <w:szCs w:val="26"/>
        </w:rPr>
        <w:t>(15</w:t>
      </w:r>
      <w:r w:rsidR="00747FC2" w:rsidRPr="0050332C">
        <w:rPr>
          <w:b w:val="0"/>
          <w:sz w:val="26"/>
          <w:szCs w:val="26"/>
        </w:rPr>
        <w:t xml:space="preserve"> HV</w:t>
      </w:r>
      <w:proofErr w:type="gramStart"/>
      <w:r w:rsidR="000D4994" w:rsidRPr="0050332C">
        <w:rPr>
          <w:b w:val="0"/>
          <w:sz w:val="26"/>
          <w:szCs w:val="26"/>
        </w:rPr>
        <w:t>) :</w:t>
      </w:r>
      <w:proofErr w:type="gramEnd"/>
    </w:p>
    <w:p w:rsidR="004703F8" w:rsidRPr="0050332C" w:rsidRDefault="0097796F" w:rsidP="004703F8">
      <w:pPr>
        <w:pStyle w:val="BodyText"/>
        <w:spacing w:line="360" w:lineRule="auto"/>
        <w:ind w:firstLine="567"/>
        <w:rPr>
          <w:b w:val="0"/>
          <w:sz w:val="26"/>
          <w:szCs w:val="26"/>
        </w:rPr>
      </w:pPr>
      <w:r w:rsidRPr="0050332C">
        <w:rPr>
          <w:b w:val="0"/>
          <w:sz w:val="26"/>
          <w:szCs w:val="26"/>
        </w:rPr>
        <w:t>- Số lớp học viên</w:t>
      </w:r>
      <w:r w:rsidR="00EB00C6" w:rsidRPr="0050332C">
        <w:rPr>
          <w:b w:val="0"/>
          <w:sz w:val="26"/>
          <w:szCs w:val="26"/>
        </w:rPr>
        <w:t xml:space="preserve"> t</w:t>
      </w:r>
      <w:r w:rsidR="00747FC2" w:rsidRPr="0050332C">
        <w:rPr>
          <w:b w:val="0"/>
          <w:sz w:val="26"/>
          <w:szCs w:val="26"/>
        </w:rPr>
        <w:t>ại chức ngành GDCT</w:t>
      </w:r>
      <w:r w:rsidR="00BA6ED7" w:rsidRPr="0050332C">
        <w:rPr>
          <w:b w:val="0"/>
          <w:sz w:val="26"/>
          <w:szCs w:val="26"/>
        </w:rPr>
        <w:t>:  02</w:t>
      </w:r>
      <w:r w:rsidRPr="0050332C">
        <w:rPr>
          <w:b w:val="0"/>
          <w:sz w:val="26"/>
          <w:szCs w:val="26"/>
        </w:rPr>
        <w:t xml:space="preserve"> lớp</w:t>
      </w:r>
      <w:r w:rsidR="00747FC2" w:rsidRPr="0050332C">
        <w:rPr>
          <w:b w:val="0"/>
          <w:sz w:val="26"/>
          <w:szCs w:val="26"/>
        </w:rPr>
        <w:t xml:space="preserve"> (35 sinh viên)</w:t>
      </w:r>
      <w:r w:rsidR="009A0F59" w:rsidRPr="0050332C">
        <w:rPr>
          <w:b w:val="0"/>
          <w:sz w:val="26"/>
          <w:szCs w:val="26"/>
        </w:rPr>
        <w:t>, dự kiến tuyển sinh khóa 62 01 lớp (20 sinh viên)</w:t>
      </w:r>
      <w:r w:rsidR="004703F8" w:rsidRPr="0050332C">
        <w:rPr>
          <w:b w:val="0"/>
          <w:sz w:val="26"/>
          <w:szCs w:val="26"/>
        </w:rPr>
        <w:t>.</w:t>
      </w:r>
    </w:p>
    <w:p w:rsidR="004703F8" w:rsidRPr="0050332C" w:rsidRDefault="0097796F" w:rsidP="004703F8">
      <w:pPr>
        <w:pStyle w:val="BodyText"/>
        <w:spacing w:line="360" w:lineRule="auto"/>
        <w:ind w:firstLine="567"/>
        <w:rPr>
          <w:bCs w:val="0"/>
          <w:sz w:val="26"/>
          <w:szCs w:val="26"/>
        </w:rPr>
      </w:pPr>
      <w:r w:rsidRPr="0050332C">
        <w:rPr>
          <w:bCs w:val="0"/>
          <w:sz w:val="26"/>
          <w:szCs w:val="26"/>
        </w:rPr>
        <w:t>2. Kế hoạch chung</w:t>
      </w:r>
    </w:p>
    <w:p w:rsidR="00403C5D" w:rsidRPr="0050332C" w:rsidRDefault="0097796F" w:rsidP="00115411">
      <w:pPr>
        <w:pStyle w:val="BodyText"/>
        <w:spacing w:line="360" w:lineRule="auto"/>
        <w:ind w:firstLine="567"/>
        <w:rPr>
          <w:b w:val="0"/>
          <w:bCs w:val="0"/>
          <w:sz w:val="26"/>
          <w:szCs w:val="26"/>
        </w:rPr>
      </w:pPr>
      <w:r w:rsidRPr="0050332C">
        <w:rPr>
          <w:b w:val="0"/>
          <w:sz w:val="26"/>
          <w:szCs w:val="26"/>
        </w:rPr>
        <w:t xml:space="preserve">Tổng số CB thuộc khoa quản lý trong năm học </w:t>
      </w:r>
      <w:r w:rsidR="00CD67C2" w:rsidRPr="0050332C">
        <w:rPr>
          <w:b w:val="0"/>
          <w:sz w:val="26"/>
          <w:szCs w:val="26"/>
        </w:rPr>
        <w:t>2021 - 2022</w:t>
      </w:r>
      <w:r w:rsidRPr="0050332C">
        <w:rPr>
          <w:b w:val="0"/>
          <w:sz w:val="26"/>
          <w:szCs w:val="26"/>
        </w:rPr>
        <w:t xml:space="preserve">: </w:t>
      </w:r>
      <w:r w:rsidR="00CD67C2" w:rsidRPr="0050332C">
        <w:rPr>
          <w:b w:val="0"/>
          <w:bCs w:val="0"/>
          <w:sz w:val="26"/>
          <w:szCs w:val="26"/>
        </w:rPr>
        <w:t>15</w:t>
      </w:r>
      <w:r w:rsidR="004703F8" w:rsidRPr="0050332C">
        <w:rPr>
          <w:b w:val="0"/>
          <w:bCs w:val="0"/>
          <w:sz w:val="26"/>
          <w:szCs w:val="26"/>
        </w:rPr>
        <w:t xml:space="preserve"> cán bộ. </w:t>
      </w:r>
      <w:r w:rsidRPr="0050332C">
        <w:rPr>
          <w:b w:val="0"/>
          <w:sz w:val="26"/>
          <w:szCs w:val="26"/>
        </w:rPr>
        <w:t xml:space="preserve">Trong đó CBGD: </w:t>
      </w:r>
      <w:r w:rsidR="00CD67C2" w:rsidRPr="0050332C">
        <w:rPr>
          <w:b w:val="0"/>
          <w:bCs w:val="0"/>
          <w:sz w:val="26"/>
          <w:szCs w:val="26"/>
        </w:rPr>
        <w:t>15</w:t>
      </w:r>
      <w:r w:rsidR="00115411" w:rsidRPr="0050332C">
        <w:rPr>
          <w:b w:val="0"/>
          <w:bCs w:val="0"/>
          <w:sz w:val="26"/>
          <w:szCs w:val="26"/>
        </w:rPr>
        <w:t xml:space="preserve">. </w:t>
      </w:r>
      <w:r w:rsidRPr="0050332C">
        <w:rPr>
          <w:b w:val="0"/>
          <w:sz w:val="26"/>
          <w:szCs w:val="26"/>
        </w:rPr>
        <w:t xml:space="preserve">CBGD đảm nhận định mức giảng viên trở lên: </w:t>
      </w:r>
      <w:r w:rsidR="00CD67C2" w:rsidRPr="0050332C">
        <w:rPr>
          <w:b w:val="0"/>
          <w:bCs w:val="0"/>
          <w:sz w:val="26"/>
          <w:szCs w:val="26"/>
        </w:rPr>
        <w:t>14</w:t>
      </w:r>
      <w:r w:rsidR="00115411" w:rsidRPr="0050332C">
        <w:rPr>
          <w:b w:val="0"/>
          <w:bCs w:val="0"/>
          <w:sz w:val="26"/>
          <w:szCs w:val="26"/>
        </w:rPr>
        <w:t xml:space="preserve">. </w:t>
      </w:r>
      <w:r w:rsidRPr="0050332C">
        <w:rPr>
          <w:b w:val="0"/>
          <w:sz w:val="26"/>
          <w:szCs w:val="26"/>
        </w:rPr>
        <w:t xml:space="preserve">CBGD đảm nhận định mức tập sự: </w:t>
      </w:r>
      <w:r w:rsidR="00CD67C2" w:rsidRPr="0050332C">
        <w:rPr>
          <w:b w:val="0"/>
          <w:bCs w:val="0"/>
          <w:sz w:val="26"/>
          <w:szCs w:val="26"/>
        </w:rPr>
        <w:t>0</w:t>
      </w:r>
      <w:r w:rsidR="00403C5D" w:rsidRPr="0050332C">
        <w:rPr>
          <w:b w:val="0"/>
          <w:bCs w:val="0"/>
          <w:sz w:val="26"/>
          <w:szCs w:val="26"/>
        </w:rPr>
        <w:t>.</w:t>
      </w:r>
    </w:p>
    <w:p w:rsidR="00115411" w:rsidRPr="0050332C" w:rsidRDefault="000470C3" w:rsidP="00115411">
      <w:pPr>
        <w:pStyle w:val="BodyText"/>
        <w:spacing w:line="360" w:lineRule="auto"/>
        <w:ind w:firstLine="567"/>
        <w:rPr>
          <w:b w:val="0"/>
          <w:i/>
          <w:sz w:val="26"/>
          <w:szCs w:val="26"/>
        </w:rPr>
      </w:pPr>
      <w:r w:rsidRPr="0050332C">
        <w:rPr>
          <w:b w:val="0"/>
          <w:i/>
          <w:sz w:val="26"/>
          <w:szCs w:val="26"/>
        </w:rPr>
        <w:t xml:space="preserve">- </w:t>
      </w:r>
      <w:r w:rsidR="0097796F" w:rsidRPr="0050332C">
        <w:rPr>
          <w:b w:val="0"/>
          <w:i/>
          <w:sz w:val="26"/>
          <w:szCs w:val="26"/>
        </w:rPr>
        <w:t>Tổng số giờ chuẩn CBGD phải đảm nhận trong năm học theo chức danh</w:t>
      </w:r>
      <w:r w:rsidR="00115411" w:rsidRPr="0050332C">
        <w:rPr>
          <w:b w:val="0"/>
          <w:i/>
          <w:sz w:val="26"/>
          <w:szCs w:val="26"/>
        </w:rPr>
        <w:t xml:space="preserve"> là:</w:t>
      </w:r>
    </w:p>
    <w:p w:rsidR="0049405E" w:rsidRPr="0050332C" w:rsidRDefault="000470C3" w:rsidP="00115411">
      <w:pPr>
        <w:pStyle w:val="BodyText"/>
        <w:spacing w:line="360" w:lineRule="auto"/>
        <w:ind w:firstLine="567"/>
        <w:rPr>
          <w:i/>
          <w:sz w:val="26"/>
          <w:szCs w:val="26"/>
        </w:rPr>
      </w:pPr>
      <w:r w:rsidRPr="0050332C">
        <w:rPr>
          <w:i/>
          <w:sz w:val="26"/>
          <w:szCs w:val="26"/>
        </w:rPr>
        <w:t xml:space="preserve">+ </w:t>
      </w:r>
      <w:r w:rsidR="0049405E" w:rsidRPr="0050332C">
        <w:rPr>
          <w:i/>
          <w:sz w:val="26"/>
          <w:szCs w:val="26"/>
        </w:rPr>
        <w:t>Giờ giảng dạy:</w:t>
      </w:r>
    </w:p>
    <w:p w:rsidR="00115411" w:rsidRPr="0050332C" w:rsidRDefault="002A3906" w:rsidP="00234F1B">
      <w:pPr>
        <w:pStyle w:val="BodyText"/>
        <w:numPr>
          <w:ilvl w:val="0"/>
          <w:numId w:val="18"/>
        </w:numPr>
        <w:spacing w:line="360" w:lineRule="auto"/>
        <w:rPr>
          <w:b w:val="0"/>
          <w:sz w:val="26"/>
          <w:szCs w:val="26"/>
        </w:rPr>
      </w:pPr>
      <w:r w:rsidRPr="0050332C">
        <w:rPr>
          <w:b w:val="0"/>
          <w:sz w:val="26"/>
          <w:szCs w:val="26"/>
        </w:rPr>
        <w:lastRenderedPageBreak/>
        <w:t xml:space="preserve">: </w:t>
      </w:r>
      <w:r w:rsidR="00C46D02" w:rsidRPr="0050332C">
        <w:rPr>
          <w:b w:val="0"/>
          <w:sz w:val="26"/>
          <w:szCs w:val="26"/>
        </w:rPr>
        <w:t xml:space="preserve">270 </w:t>
      </w:r>
      <w:r w:rsidRPr="0050332C">
        <w:rPr>
          <w:b w:val="0"/>
          <w:sz w:val="26"/>
          <w:szCs w:val="26"/>
        </w:rPr>
        <w:t xml:space="preserve">tiết </w:t>
      </w:r>
      <w:r w:rsidR="00C46D02" w:rsidRPr="0050332C">
        <w:rPr>
          <w:b w:val="0"/>
          <w:sz w:val="26"/>
          <w:szCs w:val="26"/>
        </w:rPr>
        <w:t>x 13</w:t>
      </w:r>
      <w:r w:rsidR="00115411" w:rsidRPr="0050332C">
        <w:rPr>
          <w:b w:val="0"/>
          <w:sz w:val="26"/>
          <w:szCs w:val="26"/>
        </w:rPr>
        <w:t xml:space="preserve"> </w:t>
      </w:r>
      <w:proofErr w:type="gramStart"/>
      <w:r w:rsidR="00115411" w:rsidRPr="0050332C">
        <w:rPr>
          <w:b w:val="0"/>
          <w:sz w:val="26"/>
          <w:szCs w:val="26"/>
        </w:rPr>
        <w:t>CB</w:t>
      </w:r>
      <w:r w:rsidR="00C46D02" w:rsidRPr="0050332C">
        <w:rPr>
          <w:b w:val="0"/>
          <w:sz w:val="26"/>
          <w:szCs w:val="26"/>
        </w:rPr>
        <w:t xml:space="preserve">  =</w:t>
      </w:r>
      <w:proofErr w:type="gramEnd"/>
      <w:r w:rsidR="00C46D02" w:rsidRPr="0050332C">
        <w:rPr>
          <w:b w:val="0"/>
          <w:sz w:val="26"/>
          <w:szCs w:val="26"/>
        </w:rPr>
        <w:t xml:space="preserve"> 3.780 </w:t>
      </w:r>
      <w:r w:rsidR="0097796F" w:rsidRPr="0050332C">
        <w:rPr>
          <w:b w:val="0"/>
          <w:sz w:val="26"/>
          <w:szCs w:val="26"/>
        </w:rPr>
        <w:t xml:space="preserve"> tiết</w:t>
      </w:r>
    </w:p>
    <w:p w:rsidR="00537718" w:rsidRPr="0050332C" w:rsidRDefault="002A3906" w:rsidP="002A3906">
      <w:pPr>
        <w:pStyle w:val="BodyText"/>
        <w:numPr>
          <w:ilvl w:val="0"/>
          <w:numId w:val="18"/>
        </w:numPr>
        <w:spacing w:line="360" w:lineRule="auto"/>
        <w:rPr>
          <w:b w:val="0"/>
          <w:sz w:val="26"/>
          <w:szCs w:val="26"/>
        </w:rPr>
      </w:pPr>
      <w:r w:rsidRPr="0050332C">
        <w:rPr>
          <w:b w:val="0"/>
          <w:sz w:val="26"/>
          <w:szCs w:val="26"/>
        </w:rPr>
        <w:t xml:space="preserve">: </w:t>
      </w:r>
      <w:r w:rsidR="00C46D02" w:rsidRPr="0050332C">
        <w:rPr>
          <w:b w:val="0"/>
          <w:sz w:val="26"/>
          <w:szCs w:val="26"/>
        </w:rPr>
        <w:t>320</w:t>
      </w:r>
      <w:r w:rsidR="00115411" w:rsidRPr="0050332C">
        <w:rPr>
          <w:b w:val="0"/>
          <w:sz w:val="26"/>
          <w:szCs w:val="26"/>
        </w:rPr>
        <w:t xml:space="preserve"> </w:t>
      </w:r>
      <w:r w:rsidRPr="0050332C">
        <w:rPr>
          <w:b w:val="0"/>
          <w:sz w:val="26"/>
          <w:szCs w:val="26"/>
        </w:rPr>
        <w:t xml:space="preserve">tiết </w:t>
      </w:r>
      <w:r w:rsidR="00115411" w:rsidRPr="0050332C">
        <w:rPr>
          <w:b w:val="0"/>
          <w:sz w:val="26"/>
          <w:szCs w:val="26"/>
        </w:rPr>
        <w:t>x 1 CB</w:t>
      </w:r>
      <w:r w:rsidR="00C46D02" w:rsidRPr="0050332C">
        <w:rPr>
          <w:b w:val="0"/>
          <w:sz w:val="26"/>
          <w:szCs w:val="26"/>
        </w:rPr>
        <w:t xml:space="preserve"> = 320 tiết (định mức GVCC)</w:t>
      </w:r>
    </w:p>
    <w:p w:rsidR="00537718" w:rsidRPr="0050332C" w:rsidRDefault="00EC34E8" w:rsidP="00537718">
      <w:pPr>
        <w:pStyle w:val="BodyText"/>
        <w:spacing w:line="360" w:lineRule="auto"/>
        <w:ind w:firstLine="567"/>
        <w:rPr>
          <w:b w:val="0"/>
          <w:sz w:val="26"/>
          <w:szCs w:val="26"/>
        </w:rPr>
      </w:pPr>
      <w:r w:rsidRPr="0050332C">
        <w:rPr>
          <w:b w:val="0"/>
          <w:sz w:val="26"/>
          <w:szCs w:val="26"/>
        </w:rPr>
        <w:t xml:space="preserve">Tổng số giờ chuẩn </w:t>
      </w:r>
      <w:r w:rsidR="00234F1B" w:rsidRPr="0050332C">
        <w:rPr>
          <w:b w:val="0"/>
          <w:sz w:val="26"/>
          <w:szCs w:val="26"/>
        </w:rPr>
        <w:t>= (1) + (2) =</w:t>
      </w:r>
      <w:r w:rsidR="00C46D02" w:rsidRPr="0050332C">
        <w:rPr>
          <w:b w:val="0"/>
          <w:sz w:val="26"/>
          <w:szCs w:val="26"/>
        </w:rPr>
        <w:t xml:space="preserve"> 3</w:t>
      </w:r>
      <w:r w:rsidR="00AA4896" w:rsidRPr="0050332C">
        <w:rPr>
          <w:b w:val="0"/>
          <w:sz w:val="26"/>
          <w:szCs w:val="26"/>
        </w:rPr>
        <w:t>.</w:t>
      </w:r>
      <w:r w:rsidR="00C46D02" w:rsidRPr="0050332C">
        <w:rPr>
          <w:b w:val="0"/>
          <w:sz w:val="26"/>
          <w:szCs w:val="26"/>
        </w:rPr>
        <w:t>830</w:t>
      </w:r>
      <w:r w:rsidR="0097796F" w:rsidRPr="0050332C">
        <w:rPr>
          <w:b w:val="0"/>
          <w:sz w:val="26"/>
          <w:szCs w:val="26"/>
        </w:rPr>
        <w:t xml:space="preserve"> tiết</w:t>
      </w:r>
    </w:p>
    <w:p w:rsidR="00234F1B" w:rsidRPr="0050332C" w:rsidRDefault="000470C3" w:rsidP="00234F1B">
      <w:pPr>
        <w:pStyle w:val="BodyText"/>
        <w:spacing w:line="360" w:lineRule="auto"/>
        <w:ind w:firstLine="567"/>
        <w:rPr>
          <w:b w:val="0"/>
          <w:bCs w:val="0"/>
          <w:sz w:val="26"/>
          <w:szCs w:val="26"/>
        </w:rPr>
      </w:pPr>
      <w:r w:rsidRPr="0050332C">
        <w:rPr>
          <w:bCs w:val="0"/>
          <w:i/>
          <w:sz w:val="26"/>
          <w:szCs w:val="26"/>
        </w:rPr>
        <w:t xml:space="preserve">+ </w:t>
      </w:r>
      <w:r w:rsidR="0049405E" w:rsidRPr="0050332C">
        <w:rPr>
          <w:bCs w:val="0"/>
          <w:i/>
          <w:sz w:val="26"/>
          <w:szCs w:val="26"/>
        </w:rPr>
        <w:t xml:space="preserve">Giờ </w:t>
      </w:r>
      <w:r w:rsidR="0097796F" w:rsidRPr="0050332C">
        <w:rPr>
          <w:bCs w:val="0"/>
          <w:i/>
          <w:sz w:val="26"/>
          <w:szCs w:val="26"/>
        </w:rPr>
        <w:t>N</w:t>
      </w:r>
      <w:r w:rsidR="00E4105C" w:rsidRPr="0050332C">
        <w:rPr>
          <w:bCs w:val="0"/>
          <w:i/>
          <w:sz w:val="26"/>
          <w:szCs w:val="26"/>
        </w:rPr>
        <w:t>CKH:</w:t>
      </w:r>
      <w:r w:rsidR="00E4105C" w:rsidRPr="0050332C">
        <w:rPr>
          <w:b w:val="0"/>
          <w:bCs w:val="0"/>
          <w:sz w:val="26"/>
          <w:szCs w:val="26"/>
        </w:rPr>
        <w:t xml:space="preserve"> 1.864</w:t>
      </w:r>
      <w:r w:rsidR="00EE5C41" w:rsidRPr="0050332C">
        <w:rPr>
          <w:b w:val="0"/>
          <w:bCs w:val="0"/>
          <w:sz w:val="26"/>
          <w:szCs w:val="26"/>
        </w:rPr>
        <w:t xml:space="preserve"> tiết; </w:t>
      </w:r>
      <w:r w:rsidR="0049405E" w:rsidRPr="0050332C">
        <w:rPr>
          <w:b w:val="0"/>
          <w:bCs w:val="0"/>
          <w:sz w:val="26"/>
          <w:szCs w:val="26"/>
        </w:rPr>
        <w:t xml:space="preserve">giờ </w:t>
      </w:r>
      <w:r w:rsidR="00EE5C41" w:rsidRPr="0050332C">
        <w:rPr>
          <w:bCs w:val="0"/>
          <w:i/>
          <w:sz w:val="26"/>
          <w:szCs w:val="26"/>
        </w:rPr>
        <w:t>HĐCM khác</w:t>
      </w:r>
      <w:r w:rsidR="00EE5C41" w:rsidRPr="0050332C">
        <w:rPr>
          <w:b w:val="0"/>
          <w:bCs w:val="0"/>
          <w:sz w:val="26"/>
          <w:szCs w:val="26"/>
        </w:rPr>
        <w:t>: 945</w:t>
      </w:r>
      <w:r w:rsidR="0097796F" w:rsidRPr="0050332C">
        <w:rPr>
          <w:b w:val="0"/>
          <w:bCs w:val="0"/>
          <w:sz w:val="26"/>
          <w:szCs w:val="26"/>
        </w:rPr>
        <w:t xml:space="preserve"> tiết</w:t>
      </w:r>
    </w:p>
    <w:p w:rsidR="0097796F" w:rsidRPr="0050332C" w:rsidRDefault="0097796F" w:rsidP="00234F1B">
      <w:pPr>
        <w:pStyle w:val="BodyText"/>
        <w:spacing w:line="360" w:lineRule="auto"/>
        <w:ind w:firstLine="567"/>
        <w:rPr>
          <w:b w:val="0"/>
          <w:bCs w:val="0"/>
          <w:sz w:val="26"/>
          <w:szCs w:val="26"/>
        </w:rPr>
      </w:pPr>
      <w:r w:rsidRPr="0050332C">
        <w:rPr>
          <w:b w:val="0"/>
          <w:bCs w:val="0"/>
          <w:sz w:val="26"/>
          <w:szCs w:val="26"/>
        </w:rPr>
        <w:t xml:space="preserve"> </w:t>
      </w:r>
      <w:r w:rsidR="000470C3" w:rsidRPr="0050332C">
        <w:rPr>
          <w:bCs w:val="0"/>
          <w:i/>
          <w:sz w:val="26"/>
          <w:szCs w:val="26"/>
        </w:rPr>
        <w:t xml:space="preserve">- </w:t>
      </w:r>
      <w:r w:rsidRPr="0050332C">
        <w:rPr>
          <w:i/>
          <w:sz w:val="26"/>
          <w:szCs w:val="26"/>
        </w:rPr>
        <w:t>Tổng số giờ chuẩn được miễn trong năm học:</w:t>
      </w:r>
      <w:r w:rsidRPr="0050332C">
        <w:rPr>
          <w:sz w:val="26"/>
          <w:szCs w:val="26"/>
        </w:rPr>
        <w:t xml:space="preserve"> </w:t>
      </w:r>
      <w:proofErr w:type="gramStart"/>
      <w:r w:rsidR="00EE5C41" w:rsidRPr="0050332C">
        <w:rPr>
          <w:bCs w:val="0"/>
          <w:sz w:val="26"/>
          <w:szCs w:val="26"/>
        </w:rPr>
        <w:t>1.022</w:t>
      </w:r>
      <w:r w:rsidRPr="0050332C">
        <w:rPr>
          <w:bCs w:val="0"/>
          <w:sz w:val="26"/>
          <w:szCs w:val="26"/>
        </w:rPr>
        <w:t xml:space="preserve">  </w:t>
      </w:r>
      <w:r w:rsidRPr="0050332C">
        <w:rPr>
          <w:sz w:val="26"/>
          <w:szCs w:val="26"/>
        </w:rPr>
        <w:t>tiết</w:t>
      </w:r>
      <w:proofErr w:type="gramEnd"/>
      <w:r w:rsidRPr="0050332C">
        <w:rPr>
          <w:sz w:val="26"/>
          <w:szCs w:val="26"/>
        </w:rPr>
        <w:t xml:space="preserve"> </w:t>
      </w:r>
    </w:p>
    <w:p w:rsidR="0097796F" w:rsidRPr="0050332C" w:rsidRDefault="0097796F" w:rsidP="0097796F">
      <w:pPr>
        <w:spacing w:after="0" w:line="360" w:lineRule="auto"/>
        <w:jc w:val="both"/>
        <w:rPr>
          <w:rFonts w:ascii="Times New Roman" w:eastAsia="Times New Roman" w:hAnsi="Times New Roman" w:cs="Times New Roman"/>
          <w:b/>
          <w:sz w:val="26"/>
          <w:szCs w:val="26"/>
          <w:u w:val="single"/>
        </w:rPr>
      </w:pPr>
      <w:r w:rsidRPr="0050332C">
        <w:rPr>
          <w:rFonts w:ascii="Times New Roman" w:eastAsia="Times New Roman" w:hAnsi="Times New Roman" w:cs="Times New Roman"/>
          <w:b/>
          <w:sz w:val="26"/>
          <w:szCs w:val="26"/>
          <w:u w:val="single"/>
        </w:rPr>
        <w:t xml:space="preserve">Trong đó: </w:t>
      </w:r>
    </w:p>
    <w:p w:rsidR="0097796F" w:rsidRPr="0050332C" w:rsidRDefault="0097796F" w:rsidP="0097796F">
      <w:pPr>
        <w:spacing w:after="0" w:line="360" w:lineRule="auto"/>
        <w:ind w:firstLine="720"/>
        <w:jc w:val="both"/>
        <w:rPr>
          <w:rFonts w:ascii="Times New Roman" w:eastAsia="Times New Roman" w:hAnsi="Times New Roman" w:cs="Times New Roman"/>
          <w:i/>
          <w:sz w:val="26"/>
          <w:szCs w:val="26"/>
        </w:rPr>
      </w:pPr>
      <w:r w:rsidRPr="0050332C">
        <w:rPr>
          <w:rFonts w:ascii="Times New Roman" w:eastAsia="Times New Roman" w:hAnsi="Times New Roman" w:cs="Times New Roman"/>
          <w:bCs/>
          <w:i/>
          <w:sz w:val="26"/>
          <w:szCs w:val="26"/>
        </w:rPr>
        <w:t>- Đi học</w:t>
      </w:r>
      <w:r w:rsidR="000470C3" w:rsidRPr="0050332C">
        <w:rPr>
          <w:rFonts w:ascii="Times New Roman" w:eastAsia="Times New Roman" w:hAnsi="Times New Roman" w:cs="Times New Roman"/>
          <w:bCs/>
          <w:i/>
          <w:sz w:val="26"/>
          <w:szCs w:val="26"/>
        </w:rPr>
        <w:t xml:space="preserve"> giảm</w:t>
      </w:r>
      <w:r w:rsidRPr="0050332C">
        <w:rPr>
          <w:rFonts w:ascii="Times New Roman" w:eastAsia="Times New Roman" w:hAnsi="Times New Roman" w:cs="Times New Roman"/>
          <w:bCs/>
          <w:i/>
          <w:sz w:val="26"/>
          <w:szCs w:val="26"/>
        </w:rPr>
        <w:t>:</w:t>
      </w:r>
      <w:r w:rsidRPr="0050332C">
        <w:rPr>
          <w:rFonts w:ascii="Times New Roman" w:eastAsia="Times New Roman" w:hAnsi="Times New Roman" w:cs="Times New Roman"/>
          <w:i/>
          <w:sz w:val="26"/>
          <w:szCs w:val="26"/>
        </w:rPr>
        <w:t xml:space="preserve">  </w:t>
      </w:r>
      <w:proofErr w:type="gramStart"/>
      <w:r w:rsidR="00855CD4" w:rsidRPr="0050332C">
        <w:rPr>
          <w:rFonts w:ascii="Times New Roman" w:eastAsia="Times New Roman" w:hAnsi="Times New Roman" w:cs="Times New Roman"/>
          <w:bCs/>
          <w:sz w:val="26"/>
          <w:szCs w:val="26"/>
        </w:rPr>
        <w:t>698</w:t>
      </w:r>
      <w:r w:rsidRPr="0050332C">
        <w:rPr>
          <w:rFonts w:ascii="Times New Roman" w:eastAsia="Times New Roman" w:hAnsi="Times New Roman" w:cs="Times New Roman"/>
          <w:bCs/>
          <w:i/>
          <w:sz w:val="26"/>
          <w:szCs w:val="26"/>
        </w:rPr>
        <w:t xml:space="preserve">  </w:t>
      </w:r>
      <w:r w:rsidRPr="0050332C">
        <w:rPr>
          <w:rFonts w:ascii="Times New Roman" w:eastAsia="Times New Roman" w:hAnsi="Times New Roman" w:cs="Times New Roman"/>
          <w:i/>
          <w:sz w:val="26"/>
          <w:szCs w:val="26"/>
        </w:rPr>
        <w:t>tiết</w:t>
      </w:r>
      <w:proofErr w:type="gramEnd"/>
    </w:p>
    <w:p w:rsidR="0097796F" w:rsidRPr="0050332C" w:rsidRDefault="0097796F"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1</w:t>
      </w:r>
      <w:r w:rsidR="00EE5C41" w:rsidRPr="0050332C">
        <w:rPr>
          <w:rFonts w:ascii="Times New Roman" w:eastAsia="Times New Roman" w:hAnsi="Times New Roman" w:cs="Times New Roman"/>
          <w:sz w:val="26"/>
          <w:szCs w:val="26"/>
        </w:rPr>
        <w:t>. Dương Thị Mai Hoa</w:t>
      </w:r>
      <w:r w:rsidRPr="0050332C">
        <w:rPr>
          <w:rFonts w:ascii="Times New Roman" w:eastAsia="Times New Roman" w:hAnsi="Times New Roman" w:cs="Times New Roman"/>
          <w:sz w:val="26"/>
          <w:szCs w:val="26"/>
        </w:rPr>
        <w:t>, miễn 70%: 189 tiết</w:t>
      </w:r>
    </w:p>
    <w:p w:rsidR="0097796F" w:rsidRPr="0050332C" w:rsidRDefault="00EE5C41"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2. Lê Thị Nam </w:t>
      </w:r>
      <w:proofErr w:type="gramStart"/>
      <w:r w:rsidRPr="0050332C">
        <w:rPr>
          <w:rFonts w:ascii="Times New Roman" w:eastAsia="Times New Roman" w:hAnsi="Times New Roman" w:cs="Times New Roman"/>
          <w:sz w:val="26"/>
          <w:szCs w:val="26"/>
        </w:rPr>
        <w:t>An</w:t>
      </w:r>
      <w:proofErr w:type="gramEnd"/>
      <w:r w:rsidR="0097796F" w:rsidRPr="0050332C">
        <w:rPr>
          <w:rFonts w:ascii="Times New Roman" w:eastAsia="Times New Roman" w:hAnsi="Times New Roman" w:cs="Times New Roman"/>
          <w:sz w:val="26"/>
          <w:szCs w:val="26"/>
        </w:rPr>
        <w:t>, miễn 70%: 189 tiết</w:t>
      </w:r>
    </w:p>
    <w:p w:rsidR="00EE5C41" w:rsidRPr="0050332C" w:rsidRDefault="00EE5C41"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3. Nguyễn Thái Sơn, m</w:t>
      </w:r>
      <w:r w:rsidR="00D31E93" w:rsidRPr="0050332C">
        <w:rPr>
          <w:rFonts w:ascii="Times New Roman" w:eastAsia="Times New Roman" w:hAnsi="Times New Roman" w:cs="Times New Roman"/>
          <w:sz w:val="26"/>
          <w:szCs w:val="26"/>
        </w:rPr>
        <w:t>iễn 100%: 320 tiết (học cao cấp tập trung)</w:t>
      </w:r>
    </w:p>
    <w:p w:rsidR="0097796F" w:rsidRPr="0050332C" w:rsidRDefault="0097796F" w:rsidP="0097796F">
      <w:pPr>
        <w:spacing w:after="0" w:line="360" w:lineRule="auto"/>
        <w:ind w:firstLine="720"/>
        <w:jc w:val="both"/>
        <w:rPr>
          <w:rFonts w:ascii="Times New Roman" w:eastAsia="Times New Roman" w:hAnsi="Times New Roman" w:cs="Times New Roman"/>
          <w:i/>
          <w:sz w:val="26"/>
          <w:szCs w:val="26"/>
        </w:rPr>
      </w:pPr>
      <w:r w:rsidRPr="0050332C">
        <w:rPr>
          <w:rFonts w:ascii="Times New Roman" w:eastAsia="Times New Roman" w:hAnsi="Times New Roman" w:cs="Times New Roman"/>
          <w:bCs/>
          <w:i/>
          <w:sz w:val="26"/>
          <w:szCs w:val="26"/>
        </w:rPr>
        <w:t>- Kiêm nhiệm</w:t>
      </w:r>
      <w:r w:rsidR="000470C3" w:rsidRPr="0050332C">
        <w:rPr>
          <w:rFonts w:ascii="Times New Roman" w:eastAsia="Times New Roman" w:hAnsi="Times New Roman" w:cs="Times New Roman"/>
          <w:bCs/>
          <w:i/>
          <w:sz w:val="26"/>
          <w:szCs w:val="26"/>
        </w:rPr>
        <w:t xml:space="preserve"> giảm</w:t>
      </w:r>
      <w:r w:rsidRPr="0050332C">
        <w:rPr>
          <w:rFonts w:ascii="Times New Roman" w:eastAsia="Times New Roman" w:hAnsi="Times New Roman" w:cs="Times New Roman"/>
          <w:i/>
          <w:sz w:val="26"/>
          <w:szCs w:val="26"/>
        </w:rPr>
        <w:t xml:space="preserve">: </w:t>
      </w:r>
      <w:r w:rsidR="006434FF" w:rsidRPr="0050332C">
        <w:rPr>
          <w:rFonts w:ascii="Times New Roman" w:eastAsia="Times New Roman" w:hAnsi="Times New Roman" w:cs="Times New Roman"/>
          <w:bCs/>
          <w:i/>
          <w:sz w:val="26"/>
          <w:szCs w:val="26"/>
        </w:rPr>
        <w:t>189</w:t>
      </w:r>
      <w:r w:rsidRPr="0050332C">
        <w:rPr>
          <w:rFonts w:ascii="Times New Roman" w:eastAsia="Times New Roman" w:hAnsi="Times New Roman" w:cs="Times New Roman"/>
          <w:i/>
          <w:sz w:val="26"/>
          <w:szCs w:val="26"/>
        </w:rPr>
        <w:t xml:space="preserve"> tiết</w:t>
      </w:r>
    </w:p>
    <w:p w:rsidR="0097796F" w:rsidRPr="0050332C" w:rsidRDefault="007827C8"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2. Trần Cao Nguyên, PTK</w:t>
      </w:r>
      <w:r w:rsidR="0097796F" w:rsidRPr="0050332C">
        <w:rPr>
          <w:rFonts w:ascii="Times New Roman" w:eastAsia="Times New Roman" w:hAnsi="Times New Roman" w:cs="Times New Roman"/>
          <w:sz w:val="26"/>
          <w:szCs w:val="26"/>
        </w:rPr>
        <w:t xml:space="preserve"> miễn</w:t>
      </w:r>
      <w:r w:rsidR="00935F5E" w:rsidRPr="0050332C">
        <w:rPr>
          <w:rFonts w:ascii="Times New Roman" w:eastAsia="Times New Roman" w:hAnsi="Times New Roman" w:cs="Times New Roman"/>
          <w:sz w:val="26"/>
          <w:szCs w:val="26"/>
        </w:rPr>
        <w:t xml:space="preserve"> 20%</w:t>
      </w:r>
      <w:r w:rsidR="0097796F" w:rsidRPr="0050332C">
        <w:rPr>
          <w:rFonts w:ascii="Times New Roman" w:eastAsia="Times New Roman" w:hAnsi="Times New Roman" w:cs="Times New Roman"/>
          <w:sz w:val="26"/>
          <w:szCs w:val="26"/>
        </w:rPr>
        <w:t>: 54 tiết</w:t>
      </w:r>
      <w:r w:rsidR="00FF0FEC" w:rsidRPr="0050332C">
        <w:rPr>
          <w:rFonts w:ascii="Times New Roman" w:eastAsia="Times New Roman" w:hAnsi="Times New Roman" w:cs="Times New Roman"/>
          <w:sz w:val="26"/>
          <w:szCs w:val="26"/>
        </w:rPr>
        <w:t xml:space="preserve"> </w:t>
      </w:r>
    </w:p>
    <w:p w:rsidR="0097796F" w:rsidRPr="0050332C" w:rsidRDefault="007827C8"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3. </w:t>
      </w:r>
      <w:r w:rsidR="00DC7562" w:rsidRPr="0050332C">
        <w:rPr>
          <w:rFonts w:ascii="Times New Roman" w:eastAsia="Times New Roman" w:hAnsi="Times New Roman" w:cs="Times New Roman"/>
          <w:sz w:val="26"/>
          <w:szCs w:val="26"/>
        </w:rPr>
        <w:t>Bùi</w:t>
      </w:r>
      <w:r w:rsidRPr="0050332C">
        <w:rPr>
          <w:rFonts w:ascii="Times New Roman" w:eastAsia="Times New Roman" w:hAnsi="Times New Roman" w:cs="Times New Roman"/>
          <w:sz w:val="26"/>
          <w:szCs w:val="26"/>
        </w:rPr>
        <w:t xml:space="preserve"> Thị Cần</w:t>
      </w:r>
      <w:r w:rsidR="0097796F" w:rsidRPr="0050332C">
        <w:rPr>
          <w:rFonts w:ascii="Times New Roman" w:eastAsia="Times New Roman" w:hAnsi="Times New Roman" w:cs="Times New Roman"/>
          <w:sz w:val="26"/>
          <w:szCs w:val="26"/>
        </w:rPr>
        <w:t>, PTK, miễn</w:t>
      </w:r>
      <w:r w:rsidR="00935F5E" w:rsidRPr="0050332C">
        <w:rPr>
          <w:rFonts w:ascii="Times New Roman" w:eastAsia="Times New Roman" w:hAnsi="Times New Roman" w:cs="Times New Roman"/>
          <w:sz w:val="26"/>
          <w:szCs w:val="26"/>
        </w:rPr>
        <w:t xml:space="preserve"> </w:t>
      </w:r>
      <w:r w:rsidR="00FF0FEC" w:rsidRPr="0050332C">
        <w:rPr>
          <w:rFonts w:ascii="Times New Roman" w:eastAsia="Times New Roman" w:hAnsi="Times New Roman" w:cs="Times New Roman"/>
          <w:sz w:val="26"/>
          <w:szCs w:val="26"/>
        </w:rPr>
        <w:t>20%</w:t>
      </w:r>
      <w:r w:rsidR="0097796F" w:rsidRPr="0050332C">
        <w:rPr>
          <w:rFonts w:ascii="Times New Roman" w:eastAsia="Times New Roman" w:hAnsi="Times New Roman" w:cs="Times New Roman"/>
          <w:sz w:val="26"/>
          <w:szCs w:val="26"/>
        </w:rPr>
        <w:t>: 54 tiết</w:t>
      </w:r>
    </w:p>
    <w:p w:rsidR="0097796F" w:rsidRPr="0050332C" w:rsidRDefault="0097796F"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8. Nguyễn Văn Sang,</w:t>
      </w:r>
      <w:r w:rsidR="00FF0FEC" w:rsidRPr="0050332C">
        <w:rPr>
          <w:rFonts w:ascii="Times New Roman" w:eastAsia="Times New Roman" w:hAnsi="Times New Roman" w:cs="Times New Roman"/>
          <w:sz w:val="26"/>
          <w:szCs w:val="26"/>
        </w:rPr>
        <w:t xml:space="preserve"> CTCĐ</w:t>
      </w:r>
      <w:r w:rsidRPr="0050332C">
        <w:rPr>
          <w:rFonts w:ascii="Times New Roman" w:eastAsia="Times New Roman" w:hAnsi="Times New Roman" w:cs="Times New Roman"/>
          <w:sz w:val="26"/>
          <w:szCs w:val="26"/>
        </w:rPr>
        <w:t xml:space="preserve"> miễn 15%, 40</w:t>
      </w:r>
      <w:r w:rsidR="006434FF" w:rsidRPr="0050332C">
        <w:rPr>
          <w:rFonts w:ascii="Times New Roman" w:eastAsia="Times New Roman" w:hAnsi="Times New Roman" w:cs="Times New Roman"/>
          <w:sz w:val="26"/>
          <w:szCs w:val="26"/>
        </w:rPr>
        <w:t>,5</w:t>
      </w:r>
      <w:r w:rsidRPr="0050332C">
        <w:rPr>
          <w:rFonts w:ascii="Times New Roman" w:eastAsia="Times New Roman" w:hAnsi="Times New Roman" w:cs="Times New Roman"/>
          <w:sz w:val="26"/>
          <w:szCs w:val="26"/>
        </w:rPr>
        <w:t xml:space="preserve"> tiết</w:t>
      </w:r>
    </w:p>
    <w:p w:rsidR="0097796F" w:rsidRPr="0050332C" w:rsidRDefault="0097796F"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10. Nguyễn Thị Diệp, </w:t>
      </w:r>
      <w:r w:rsidR="00FF0FEC" w:rsidRPr="0050332C">
        <w:rPr>
          <w:rFonts w:ascii="Times New Roman" w:eastAsia="Times New Roman" w:hAnsi="Times New Roman" w:cs="Times New Roman"/>
          <w:sz w:val="26"/>
          <w:szCs w:val="26"/>
        </w:rPr>
        <w:t xml:space="preserve">TLĐT - </w:t>
      </w:r>
      <w:r w:rsidRPr="0050332C">
        <w:rPr>
          <w:rFonts w:ascii="Times New Roman" w:eastAsia="Times New Roman" w:hAnsi="Times New Roman" w:cs="Times New Roman"/>
          <w:sz w:val="26"/>
          <w:szCs w:val="26"/>
        </w:rPr>
        <w:t>CVHT miễn 15%: 40</w:t>
      </w:r>
      <w:r w:rsidR="006434FF" w:rsidRPr="0050332C">
        <w:rPr>
          <w:rFonts w:ascii="Times New Roman" w:eastAsia="Times New Roman" w:hAnsi="Times New Roman" w:cs="Times New Roman"/>
          <w:sz w:val="26"/>
          <w:szCs w:val="26"/>
        </w:rPr>
        <w:t>,5</w:t>
      </w:r>
      <w:r w:rsidRPr="0050332C">
        <w:rPr>
          <w:rFonts w:ascii="Times New Roman" w:eastAsia="Times New Roman" w:hAnsi="Times New Roman" w:cs="Times New Roman"/>
          <w:sz w:val="26"/>
          <w:szCs w:val="26"/>
        </w:rPr>
        <w:t xml:space="preserve"> tiết</w:t>
      </w:r>
    </w:p>
    <w:p w:rsidR="00526621" w:rsidRPr="0050332C" w:rsidRDefault="00526621" w:rsidP="0097796F">
      <w:pPr>
        <w:spacing w:after="0" w:line="360" w:lineRule="auto"/>
        <w:ind w:firstLine="720"/>
        <w:jc w:val="both"/>
        <w:rPr>
          <w:rFonts w:ascii="Times New Roman" w:eastAsia="Times New Roman" w:hAnsi="Times New Roman" w:cs="Times New Roman"/>
          <w:i/>
          <w:sz w:val="26"/>
          <w:szCs w:val="26"/>
        </w:rPr>
      </w:pPr>
      <w:r w:rsidRPr="0050332C">
        <w:rPr>
          <w:rFonts w:ascii="Times New Roman" w:eastAsia="Times New Roman" w:hAnsi="Times New Roman" w:cs="Times New Roman"/>
          <w:i/>
          <w:sz w:val="26"/>
          <w:szCs w:val="26"/>
        </w:rPr>
        <w:t>- Nghỉ phép: 135 tiết</w:t>
      </w:r>
    </w:p>
    <w:p w:rsidR="006633E4" w:rsidRPr="0050332C" w:rsidRDefault="00526621" w:rsidP="006633E4">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1. Trần thị Hạnh, miễn 50%: 135</w:t>
      </w:r>
    </w:p>
    <w:p w:rsidR="006633E4" w:rsidRPr="0050332C" w:rsidRDefault="0097796F" w:rsidP="006633E4">
      <w:pPr>
        <w:spacing w:after="0" w:line="360" w:lineRule="auto"/>
        <w:ind w:firstLine="720"/>
        <w:jc w:val="both"/>
        <w:rPr>
          <w:rFonts w:ascii="Times New Roman" w:eastAsia="Times New Roman" w:hAnsi="Times New Roman" w:cs="Times New Roman"/>
          <w:b/>
          <w:i/>
          <w:sz w:val="26"/>
          <w:szCs w:val="26"/>
        </w:rPr>
      </w:pPr>
      <w:r w:rsidRPr="0050332C">
        <w:rPr>
          <w:rFonts w:ascii="Times New Roman" w:eastAsia="Times New Roman" w:hAnsi="Times New Roman" w:cs="Times New Roman"/>
          <w:b/>
          <w:i/>
          <w:sz w:val="26"/>
          <w:szCs w:val="26"/>
        </w:rPr>
        <w:t xml:space="preserve">Tổng số giờ chuẩn toàn khoa còn phải đảm nhận trong năm học: </w:t>
      </w:r>
      <w:r w:rsidR="00FF5031" w:rsidRPr="0050332C">
        <w:rPr>
          <w:rFonts w:ascii="Times New Roman" w:eastAsia="Times New Roman" w:hAnsi="Times New Roman" w:cs="Times New Roman"/>
          <w:b/>
          <w:bCs/>
          <w:sz w:val="26"/>
          <w:szCs w:val="26"/>
        </w:rPr>
        <w:t xml:space="preserve">2.809 </w:t>
      </w:r>
      <w:r w:rsidRPr="0050332C">
        <w:rPr>
          <w:rFonts w:ascii="Times New Roman" w:eastAsia="Times New Roman" w:hAnsi="Times New Roman" w:cs="Times New Roman"/>
          <w:b/>
          <w:bCs/>
          <w:i/>
          <w:sz w:val="26"/>
          <w:szCs w:val="26"/>
        </w:rPr>
        <w:t>tiết</w:t>
      </w:r>
    </w:p>
    <w:p w:rsidR="0097796F" w:rsidRPr="0050332C" w:rsidRDefault="006633E4" w:rsidP="002D435A">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S</w:t>
      </w:r>
      <w:r w:rsidR="0097796F" w:rsidRPr="0050332C">
        <w:rPr>
          <w:rFonts w:ascii="Times New Roman" w:eastAsia="Times New Roman" w:hAnsi="Times New Roman" w:cs="Times New Roman"/>
          <w:sz w:val="26"/>
          <w:szCs w:val="26"/>
        </w:rPr>
        <w:t>ố giờ chuẩn dự kiến sẽ mời thỉnh giảng trong năm học (mời cán bộ đang công tác ở các khoa khác):</w:t>
      </w:r>
      <w:r w:rsidR="0097796F" w:rsidRPr="0050332C">
        <w:rPr>
          <w:rFonts w:ascii="Times New Roman" w:eastAsia="Times New Roman" w:hAnsi="Times New Roman" w:cs="Times New Roman"/>
          <w:bCs/>
          <w:sz w:val="26"/>
          <w:szCs w:val="26"/>
        </w:rPr>
        <w:t xml:space="preserve"> </w:t>
      </w:r>
      <w:r w:rsidR="00FE322A" w:rsidRPr="0050332C">
        <w:rPr>
          <w:rFonts w:ascii="Times New Roman" w:eastAsia="Times New Roman" w:hAnsi="Times New Roman" w:cs="Times New Roman"/>
          <w:bCs/>
          <w:sz w:val="26"/>
          <w:szCs w:val="26"/>
        </w:rPr>
        <w:t xml:space="preserve">2.672 </w:t>
      </w:r>
      <w:r w:rsidR="0097796F" w:rsidRPr="0050332C">
        <w:rPr>
          <w:rFonts w:ascii="Times New Roman" w:eastAsia="Times New Roman" w:hAnsi="Times New Roman" w:cs="Times New Roman"/>
          <w:sz w:val="26"/>
          <w:szCs w:val="26"/>
        </w:rPr>
        <w:t>tiết. Bao gồm:</w:t>
      </w:r>
      <w:r w:rsidR="002D435A" w:rsidRPr="0050332C">
        <w:rPr>
          <w:rFonts w:ascii="Times New Roman" w:eastAsia="Times New Roman" w:hAnsi="Times New Roman" w:cs="Times New Roman"/>
          <w:sz w:val="26"/>
          <w:szCs w:val="26"/>
        </w:rPr>
        <w:t xml:space="preserve"> </w:t>
      </w:r>
      <w:r w:rsidR="00FE322A" w:rsidRPr="0050332C">
        <w:rPr>
          <w:rFonts w:ascii="Times New Roman" w:eastAsia="Times New Roman" w:hAnsi="Times New Roman" w:cs="Times New Roman"/>
          <w:i/>
          <w:sz w:val="26"/>
          <w:szCs w:val="26"/>
        </w:rPr>
        <w:t>ĐH chính quy: 2372</w:t>
      </w:r>
      <w:r w:rsidR="002D435A" w:rsidRPr="0050332C">
        <w:rPr>
          <w:rFonts w:ascii="Times New Roman" w:eastAsia="Times New Roman" w:hAnsi="Times New Roman" w:cs="Times New Roman"/>
          <w:i/>
          <w:sz w:val="26"/>
          <w:szCs w:val="26"/>
        </w:rPr>
        <w:t xml:space="preserve"> tiết</w:t>
      </w:r>
      <w:r w:rsidR="002D435A" w:rsidRPr="0050332C">
        <w:rPr>
          <w:rFonts w:ascii="Times New Roman" w:eastAsia="Times New Roman" w:hAnsi="Times New Roman" w:cs="Times New Roman"/>
          <w:sz w:val="26"/>
          <w:szCs w:val="26"/>
        </w:rPr>
        <w:t xml:space="preserve">; </w:t>
      </w:r>
      <w:r w:rsidR="00FE322A" w:rsidRPr="0050332C">
        <w:rPr>
          <w:rFonts w:ascii="Times New Roman" w:eastAsia="Times New Roman" w:hAnsi="Times New Roman" w:cs="Times New Roman"/>
          <w:i/>
          <w:sz w:val="26"/>
          <w:szCs w:val="26"/>
        </w:rPr>
        <w:t>SĐH: 300</w:t>
      </w:r>
      <w:r w:rsidR="0097796F" w:rsidRPr="0050332C">
        <w:rPr>
          <w:rFonts w:ascii="Times New Roman" w:eastAsia="Times New Roman" w:hAnsi="Times New Roman" w:cs="Times New Roman"/>
          <w:i/>
          <w:sz w:val="26"/>
          <w:szCs w:val="26"/>
        </w:rPr>
        <w:t xml:space="preserve"> tiết</w:t>
      </w:r>
    </w:p>
    <w:p w:rsidR="00B218F4" w:rsidRPr="0050332C" w:rsidRDefault="0097796F" w:rsidP="00133B2E">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 Dự kiến </w:t>
      </w:r>
      <w:r w:rsidRPr="0050332C">
        <w:rPr>
          <w:rFonts w:ascii="Times New Roman" w:eastAsia="Times New Roman" w:hAnsi="Times New Roman" w:cs="Times New Roman"/>
          <w:bCs/>
          <w:sz w:val="26"/>
          <w:szCs w:val="26"/>
        </w:rPr>
        <w:t>Tổng số giờ vượt chuẩn cả năm</w:t>
      </w:r>
      <w:r w:rsidRPr="0050332C">
        <w:rPr>
          <w:rFonts w:ascii="Times New Roman" w:eastAsia="Times New Roman" w:hAnsi="Times New Roman" w:cs="Times New Roman"/>
          <w:sz w:val="26"/>
          <w:szCs w:val="26"/>
        </w:rPr>
        <w:t xml:space="preserve"> tại </w:t>
      </w:r>
      <w:r w:rsidR="00334309" w:rsidRPr="0050332C">
        <w:rPr>
          <w:rFonts w:ascii="Times New Roman" w:eastAsia="Times New Roman" w:hAnsi="Times New Roman" w:cs="Times New Roman"/>
          <w:sz w:val="26"/>
          <w:szCs w:val="26"/>
        </w:rPr>
        <w:t xml:space="preserve">tất cả các hệ trong năm học 2021- </w:t>
      </w:r>
      <w:proofErr w:type="gramStart"/>
      <w:r w:rsidR="00334309" w:rsidRPr="0050332C">
        <w:rPr>
          <w:rFonts w:ascii="Times New Roman" w:eastAsia="Times New Roman" w:hAnsi="Times New Roman" w:cs="Times New Roman"/>
          <w:sz w:val="26"/>
          <w:szCs w:val="26"/>
        </w:rPr>
        <w:t>2022</w:t>
      </w:r>
      <w:r w:rsidRPr="0050332C">
        <w:rPr>
          <w:rFonts w:ascii="Times New Roman" w:eastAsia="Times New Roman" w:hAnsi="Times New Roman" w:cs="Times New Roman"/>
          <w:sz w:val="26"/>
          <w:szCs w:val="26"/>
        </w:rPr>
        <w:t xml:space="preserve">  (</w:t>
      </w:r>
      <w:proofErr w:type="gramEnd"/>
      <w:r w:rsidRPr="0050332C">
        <w:rPr>
          <w:rFonts w:ascii="Times New Roman" w:eastAsia="Times New Roman" w:hAnsi="Times New Roman" w:cs="Times New Roman"/>
          <w:bCs/>
          <w:sz w:val="26"/>
          <w:szCs w:val="26"/>
        </w:rPr>
        <w:t xml:space="preserve">Sau khi đã trừ mời thỉnh giảng): </w:t>
      </w:r>
      <w:r w:rsidR="009A24F3" w:rsidRPr="0050332C">
        <w:rPr>
          <w:rFonts w:ascii="Times New Roman" w:eastAsia="Times New Roman" w:hAnsi="Times New Roman" w:cs="Times New Roman"/>
          <w:bCs/>
          <w:sz w:val="26"/>
          <w:szCs w:val="26"/>
        </w:rPr>
        <w:t>3</w:t>
      </w:r>
      <w:r w:rsidR="002D01BF" w:rsidRPr="0050332C">
        <w:rPr>
          <w:rFonts w:ascii="Times New Roman" w:eastAsia="Times New Roman" w:hAnsi="Times New Roman" w:cs="Times New Roman"/>
          <w:bCs/>
          <w:sz w:val="26"/>
          <w:szCs w:val="26"/>
        </w:rPr>
        <w:t>.</w:t>
      </w:r>
      <w:r w:rsidR="009A24F3" w:rsidRPr="0050332C">
        <w:rPr>
          <w:rFonts w:ascii="Times New Roman" w:eastAsia="Times New Roman" w:hAnsi="Times New Roman" w:cs="Times New Roman"/>
          <w:bCs/>
          <w:sz w:val="26"/>
          <w:szCs w:val="26"/>
        </w:rPr>
        <w:t>757 tiết</w:t>
      </w:r>
      <w:r w:rsidR="00133B2E" w:rsidRPr="0050332C">
        <w:rPr>
          <w:rFonts w:ascii="Times New Roman" w:eastAsia="Times New Roman" w:hAnsi="Times New Roman" w:cs="Times New Roman"/>
          <w:bCs/>
          <w:sz w:val="26"/>
          <w:szCs w:val="26"/>
        </w:rPr>
        <w:t>, trong đó:</w:t>
      </w:r>
      <w:r w:rsidR="00133B2E" w:rsidRPr="0050332C">
        <w:rPr>
          <w:rFonts w:ascii="Times New Roman" w:eastAsia="Times New Roman" w:hAnsi="Times New Roman" w:cs="Times New Roman"/>
          <w:sz w:val="26"/>
          <w:szCs w:val="26"/>
        </w:rPr>
        <w:t xml:space="preserve"> </w:t>
      </w:r>
      <w:r w:rsidR="009A24F3" w:rsidRPr="0050332C">
        <w:rPr>
          <w:rFonts w:ascii="Times New Roman" w:eastAsia="Times New Roman" w:hAnsi="Times New Roman" w:cs="Times New Roman"/>
          <w:sz w:val="26"/>
          <w:szCs w:val="26"/>
        </w:rPr>
        <w:t>ĐH chính quy: 2446</w:t>
      </w:r>
      <w:r w:rsidR="00133B2E" w:rsidRPr="0050332C">
        <w:rPr>
          <w:rFonts w:ascii="Times New Roman" w:eastAsia="Times New Roman" w:hAnsi="Times New Roman" w:cs="Times New Roman"/>
          <w:sz w:val="26"/>
          <w:szCs w:val="26"/>
        </w:rPr>
        <w:t xml:space="preserve"> tiết; </w:t>
      </w:r>
      <w:r w:rsidR="009A24F3" w:rsidRPr="0050332C">
        <w:rPr>
          <w:rFonts w:ascii="Times New Roman" w:eastAsia="Times New Roman" w:hAnsi="Times New Roman" w:cs="Times New Roman"/>
          <w:sz w:val="26"/>
          <w:szCs w:val="26"/>
        </w:rPr>
        <w:t>SĐH: 255 tiết</w:t>
      </w:r>
    </w:p>
    <w:p w:rsidR="0097796F" w:rsidRPr="0050332C" w:rsidRDefault="00AA1F70" w:rsidP="00B218F4">
      <w:pPr>
        <w:spacing w:after="0" w:line="360" w:lineRule="auto"/>
        <w:ind w:firstLine="720"/>
        <w:jc w:val="both"/>
        <w:rPr>
          <w:rFonts w:ascii="Times New Roman" w:eastAsia="Times New Roman" w:hAnsi="Times New Roman" w:cs="Times New Roman"/>
          <w:b/>
          <w:i/>
          <w:sz w:val="26"/>
          <w:szCs w:val="26"/>
          <w:u w:val="single"/>
        </w:rPr>
      </w:pPr>
      <w:r w:rsidRPr="0050332C">
        <w:rPr>
          <w:rFonts w:ascii="Times New Roman" w:eastAsia="Times New Roman" w:hAnsi="Times New Roman" w:cs="Times New Roman"/>
          <w:b/>
          <w:bCs/>
          <w:spacing w:val="-12"/>
          <w:sz w:val="26"/>
          <w:szCs w:val="26"/>
        </w:rPr>
        <w:t>3</w:t>
      </w:r>
      <w:r w:rsidR="0097796F" w:rsidRPr="0050332C">
        <w:rPr>
          <w:rFonts w:ascii="Times New Roman" w:eastAsia="Times New Roman" w:hAnsi="Times New Roman" w:cs="Times New Roman"/>
          <w:b/>
          <w:bCs/>
          <w:spacing w:val="-12"/>
          <w:sz w:val="26"/>
          <w:szCs w:val="26"/>
        </w:rPr>
        <w:t>. Những hoạt động phục vụ công tác đào tạo trong năm học</w:t>
      </w:r>
    </w:p>
    <w:p w:rsidR="0097796F" w:rsidRPr="0050332C" w:rsidRDefault="00A2704D"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 </w:t>
      </w:r>
      <w:r w:rsidR="0097796F" w:rsidRPr="0050332C">
        <w:rPr>
          <w:rFonts w:ascii="Times New Roman" w:eastAsia="Times New Roman" w:hAnsi="Times New Roman" w:cs="Times New Roman"/>
          <w:sz w:val="26"/>
          <w:szCs w:val="26"/>
        </w:rPr>
        <w:t>Bổ sung, chỉnh sửa và hoàn thiện các giáo trình, tài liệu tham khảo; soạn thảo các giáo án điện tử giảng dạy các lớp chuyên ngành đào tạo và lớp online.</w:t>
      </w:r>
    </w:p>
    <w:p w:rsidR="0097796F" w:rsidRPr="0050332C" w:rsidRDefault="00A2704D"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 </w:t>
      </w:r>
      <w:r w:rsidR="0097796F" w:rsidRPr="0050332C">
        <w:rPr>
          <w:rFonts w:ascii="Times New Roman" w:eastAsia="Times New Roman" w:hAnsi="Times New Roman" w:cs="Times New Roman"/>
          <w:sz w:val="26"/>
          <w:szCs w:val="26"/>
        </w:rPr>
        <w:t>Bổ sung, chỉnh sửa các</w:t>
      </w:r>
      <w:r w:rsidR="004B6C52" w:rsidRPr="0050332C">
        <w:rPr>
          <w:rFonts w:ascii="Times New Roman" w:eastAsia="Times New Roman" w:hAnsi="Times New Roman" w:cs="Times New Roman"/>
          <w:sz w:val="26"/>
          <w:szCs w:val="26"/>
        </w:rPr>
        <w:t xml:space="preserve"> ngân hàng đề thi</w:t>
      </w:r>
      <w:r w:rsidR="0097796F" w:rsidRPr="0050332C">
        <w:rPr>
          <w:rFonts w:ascii="Times New Roman" w:eastAsia="Times New Roman" w:hAnsi="Times New Roman" w:cs="Times New Roman"/>
          <w:sz w:val="26"/>
          <w:szCs w:val="26"/>
        </w:rPr>
        <w:t xml:space="preserve"> cho các môn Lý luận chính trị dùng cho các hệ đào tạo trong toàn trường và các ngân hàng đề thi dùng cho đào tạo chuyên ngành</w:t>
      </w:r>
      <w:r w:rsidR="004B6C52" w:rsidRPr="0050332C">
        <w:rPr>
          <w:rFonts w:ascii="Times New Roman" w:eastAsia="Times New Roman" w:hAnsi="Times New Roman" w:cs="Times New Roman"/>
          <w:sz w:val="26"/>
          <w:szCs w:val="26"/>
        </w:rPr>
        <w:t>.</w:t>
      </w:r>
    </w:p>
    <w:p w:rsidR="0097796F" w:rsidRPr="0050332C" w:rsidRDefault="00337B3F"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 </w:t>
      </w:r>
      <w:r w:rsidR="0097796F" w:rsidRPr="0050332C">
        <w:rPr>
          <w:rFonts w:ascii="Times New Roman" w:eastAsia="Times New Roman" w:hAnsi="Times New Roman" w:cs="Times New Roman"/>
          <w:sz w:val="26"/>
          <w:szCs w:val="26"/>
        </w:rPr>
        <w:t>Tập huấn bồi dưỡng chuyên môn do Bộ tổ chức.</w:t>
      </w:r>
    </w:p>
    <w:p w:rsidR="0097796F" w:rsidRPr="0050332C" w:rsidRDefault="00337B3F"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 </w:t>
      </w:r>
      <w:r w:rsidR="0097796F" w:rsidRPr="0050332C">
        <w:rPr>
          <w:rFonts w:ascii="Times New Roman" w:eastAsia="Times New Roman" w:hAnsi="Times New Roman" w:cs="Times New Roman"/>
          <w:sz w:val="26"/>
          <w:szCs w:val="26"/>
        </w:rPr>
        <w:t>Nghiên cứu thực tế của CBGD, địa điểm dự kiến theo kế hoạch của từng tổ bộ môn,</w:t>
      </w:r>
      <w:r w:rsidR="004B6C52" w:rsidRPr="0050332C">
        <w:rPr>
          <w:rFonts w:ascii="Times New Roman" w:eastAsia="Times New Roman" w:hAnsi="Times New Roman" w:cs="Times New Roman"/>
          <w:sz w:val="26"/>
          <w:szCs w:val="26"/>
        </w:rPr>
        <w:t xml:space="preserve"> thời gian 9 ngày (từ 12/7/2022</w:t>
      </w:r>
      <w:r w:rsidR="0097796F" w:rsidRPr="0050332C">
        <w:rPr>
          <w:rFonts w:ascii="Times New Roman" w:eastAsia="Times New Roman" w:hAnsi="Times New Roman" w:cs="Times New Roman"/>
          <w:sz w:val="26"/>
          <w:szCs w:val="26"/>
        </w:rPr>
        <w:t xml:space="preserve"> đến 20</w:t>
      </w:r>
      <w:r w:rsidR="004B6C52" w:rsidRPr="0050332C">
        <w:rPr>
          <w:rFonts w:ascii="Times New Roman" w:eastAsia="Times New Roman" w:hAnsi="Times New Roman" w:cs="Times New Roman"/>
          <w:sz w:val="26"/>
          <w:szCs w:val="26"/>
        </w:rPr>
        <w:t>/7/2022</w:t>
      </w:r>
      <w:r w:rsidR="0097796F" w:rsidRPr="0050332C">
        <w:rPr>
          <w:rFonts w:ascii="Times New Roman" w:eastAsia="Times New Roman" w:hAnsi="Times New Roman" w:cs="Times New Roman"/>
          <w:sz w:val="26"/>
          <w:szCs w:val="26"/>
        </w:rPr>
        <w:t xml:space="preserve">) kinh phí: Theo quy chế chi tiêu nội bộ và quyết định của Hiệu trưởng </w:t>
      </w:r>
      <w:r w:rsidR="004B6C52" w:rsidRPr="0050332C">
        <w:rPr>
          <w:rFonts w:ascii="Times New Roman" w:eastAsia="Times New Roman" w:hAnsi="Times New Roman" w:cs="Times New Roman"/>
          <w:sz w:val="26"/>
          <w:szCs w:val="26"/>
        </w:rPr>
        <w:t>(sau khi tình hình dịch bệnh Covid đã được kiểm soát)</w:t>
      </w:r>
    </w:p>
    <w:p w:rsidR="0097796F" w:rsidRPr="0050332C" w:rsidRDefault="00194DA7"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lastRenderedPageBreak/>
        <w:t xml:space="preserve">- </w:t>
      </w:r>
      <w:r w:rsidR="0097796F" w:rsidRPr="0050332C">
        <w:rPr>
          <w:rFonts w:ascii="Times New Roman" w:eastAsia="Times New Roman" w:hAnsi="Times New Roman" w:cs="Times New Roman"/>
          <w:sz w:val="26"/>
          <w:szCs w:val="26"/>
        </w:rPr>
        <w:t>Tham dự hội thảo khoa học trong nước</w:t>
      </w:r>
    </w:p>
    <w:p w:rsidR="0097796F" w:rsidRPr="0050332C" w:rsidRDefault="00194DA7" w:rsidP="0097796F">
      <w:pPr>
        <w:spacing w:after="0" w:line="360" w:lineRule="auto"/>
        <w:ind w:firstLine="720"/>
        <w:jc w:val="both"/>
        <w:rPr>
          <w:rFonts w:ascii="Times New Roman" w:eastAsia="Times New Roman" w:hAnsi="Times New Roman" w:cs="Times New Roman"/>
          <w:b/>
          <w:sz w:val="26"/>
          <w:szCs w:val="26"/>
        </w:rPr>
      </w:pPr>
      <w:r w:rsidRPr="0050332C">
        <w:rPr>
          <w:rFonts w:ascii="Times New Roman" w:eastAsia="Times New Roman" w:hAnsi="Times New Roman" w:cs="Times New Roman"/>
          <w:b/>
          <w:bCs/>
          <w:sz w:val="26"/>
          <w:szCs w:val="26"/>
        </w:rPr>
        <w:t>4</w:t>
      </w:r>
      <w:r w:rsidR="0097796F" w:rsidRPr="0050332C">
        <w:rPr>
          <w:rFonts w:ascii="Times New Roman" w:eastAsia="Times New Roman" w:hAnsi="Times New Roman" w:cs="Times New Roman"/>
          <w:b/>
          <w:bCs/>
          <w:sz w:val="26"/>
          <w:szCs w:val="26"/>
        </w:rPr>
        <w:t>. Kế hoạch cán bộ</w:t>
      </w:r>
      <w:r w:rsidR="00F03A39" w:rsidRPr="0050332C">
        <w:rPr>
          <w:rFonts w:ascii="Times New Roman" w:hAnsi="Times New Roman" w:cs="Times New Roman"/>
          <w:b/>
          <w:sz w:val="26"/>
          <w:szCs w:val="26"/>
        </w:rPr>
        <w:t xml:space="preserve"> và công tác phát triển đội ngũ</w:t>
      </w:r>
    </w:p>
    <w:p w:rsidR="0097796F" w:rsidRPr="0050332C" w:rsidRDefault="0097796F" w:rsidP="0097796F">
      <w:pPr>
        <w:spacing w:after="0" w:line="360" w:lineRule="auto"/>
        <w:ind w:firstLine="720"/>
        <w:jc w:val="both"/>
        <w:rPr>
          <w:rFonts w:ascii="Times New Roman" w:eastAsia="Times New Roman" w:hAnsi="Times New Roman" w:cs="Times New Roman"/>
          <w:sz w:val="26"/>
          <w:szCs w:val="26"/>
        </w:rPr>
      </w:pPr>
      <w:r w:rsidRPr="0050332C">
        <w:rPr>
          <w:rFonts w:ascii="Times New Roman" w:eastAsia="Times New Roman" w:hAnsi="Times New Roman" w:cs="Times New Roman"/>
          <w:sz w:val="26"/>
          <w:szCs w:val="26"/>
        </w:rPr>
        <w:t xml:space="preserve">- </w:t>
      </w:r>
      <w:r w:rsidR="00910912" w:rsidRPr="0050332C">
        <w:rPr>
          <w:rFonts w:ascii="Times New Roman" w:eastAsia="Times New Roman" w:hAnsi="Times New Roman" w:cs="Times New Roman"/>
          <w:sz w:val="26"/>
          <w:szCs w:val="26"/>
        </w:rPr>
        <w:t>Năm 2021 - 2022</w:t>
      </w:r>
      <w:r w:rsidRPr="0050332C">
        <w:rPr>
          <w:rFonts w:ascii="Times New Roman" w:eastAsia="Times New Roman" w:hAnsi="Times New Roman" w:cs="Times New Roman"/>
          <w:sz w:val="26"/>
          <w:szCs w:val="26"/>
        </w:rPr>
        <w:t xml:space="preserve"> có</w:t>
      </w:r>
      <w:r w:rsidR="00910912" w:rsidRPr="0050332C">
        <w:rPr>
          <w:rFonts w:ascii="Times New Roman" w:eastAsia="Times New Roman" w:hAnsi="Times New Roman" w:cs="Times New Roman"/>
          <w:sz w:val="26"/>
          <w:szCs w:val="26"/>
        </w:rPr>
        <w:t xml:space="preserve"> 1</w:t>
      </w:r>
      <w:r w:rsidRPr="0050332C">
        <w:rPr>
          <w:rFonts w:ascii="Times New Roman" w:eastAsia="Times New Roman" w:hAnsi="Times New Roman" w:cs="Times New Roman"/>
          <w:sz w:val="26"/>
          <w:szCs w:val="26"/>
        </w:rPr>
        <w:t xml:space="preserve"> cán bộ </w:t>
      </w:r>
      <w:r w:rsidR="00910912" w:rsidRPr="0050332C">
        <w:rPr>
          <w:rFonts w:ascii="Times New Roman" w:eastAsia="Times New Roman" w:hAnsi="Times New Roman" w:cs="Times New Roman"/>
          <w:sz w:val="26"/>
          <w:szCs w:val="26"/>
        </w:rPr>
        <w:t xml:space="preserve">đi học </w:t>
      </w:r>
      <w:r w:rsidRPr="0050332C">
        <w:rPr>
          <w:rFonts w:ascii="Times New Roman" w:eastAsia="Times New Roman" w:hAnsi="Times New Roman" w:cs="Times New Roman"/>
          <w:sz w:val="26"/>
          <w:szCs w:val="26"/>
        </w:rPr>
        <w:t>NCS</w:t>
      </w:r>
    </w:p>
    <w:p w:rsidR="00A302DA" w:rsidRPr="0050332C" w:rsidRDefault="00A302DA" w:rsidP="00A302DA">
      <w:pPr>
        <w:pStyle w:val="BodyText"/>
        <w:spacing w:line="360" w:lineRule="auto"/>
        <w:ind w:firstLine="720"/>
        <w:rPr>
          <w:b w:val="0"/>
          <w:sz w:val="26"/>
          <w:szCs w:val="26"/>
        </w:rPr>
      </w:pPr>
      <w:r w:rsidRPr="0050332C">
        <w:rPr>
          <w:b w:val="0"/>
          <w:sz w:val="26"/>
          <w:szCs w:val="26"/>
          <w:lang w:val="vi-VN"/>
        </w:rPr>
        <w:t xml:space="preserve">- Công tác đánh giá cán bộ và </w:t>
      </w:r>
      <w:r w:rsidRPr="0050332C">
        <w:rPr>
          <w:b w:val="0"/>
          <w:sz w:val="26"/>
          <w:szCs w:val="26"/>
        </w:rPr>
        <w:t>thi đua khen thưởng của đơn vị:</w:t>
      </w:r>
    </w:p>
    <w:p w:rsidR="00A302DA" w:rsidRPr="0050332C" w:rsidRDefault="00A302DA" w:rsidP="00A302DA">
      <w:pPr>
        <w:pStyle w:val="BodyText"/>
        <w:spacing w:line="360" w:lineRule="auto"/>
        <w:ind w:firstLine="720"/>
        <w:rPr>
          <w:b w:val="0"/>
          <w:sz w:val="26"/>
          <w:szCs w:val="26"/>
        </w:rPr>
      </w:pPr>
      <w:r w:rsidRPr="0050332C">
        <w:rPr>
          <w:b w:val="0"/>
          <w:sz w:val="26"/>
          <w:szCs w:val="26"/>
        </w:rPr>
        <w:t>+ Thực hiện xếp loại VC hàng tháng đảm bảo đúng yêu cầu tạo động lực cho CBVC và đảm bảo công bằng, đánh giá đúng năng lực CBVC.</w:t>
      </w:r>
    </w:p>
    <w:p w:rsidR="00355981" w:rsidRPr="0050332C" w:rsidRDefault="00A302DA" w:rsidP="00355981">
      <w:pPr>
        <w:pStyle w:val="BodyText"/>
        <w:spacing w:line="360" w:lineRule="auto"/>
        <w:ind w:firstLine="720"/>
        <w:rPr>
          <w:b w:val="0"/>
          <w:spacing w:val="-2"/>
          <w:sz w:val="26"/>
          <w:szCs w:val="26"/>
        </w:rPr>
      </w:pPr>
      <w:r w:rsidRPr="0050332C">
        <w:rPr>
          <w:b w:val="0"/>
          <w:spacing w:val="-2"/>
          <w:sz w:val="26"/>
          <w:szCs w:val="26"/>
        </w:rPr>
        <w:t>+ Kiện toàn Hội đồng thi đua khoa (tháng 11/2021), thực hiện việc xếp loại thi đua vào thời điểm kết thú</w:t>
      </w:r>
      <w:r w:rsidR="00355981" w:rsidRPr="0050332C">
        <w:rPr>
          <w:b w:val="0"/>
          <w:spacing w:val="-2"/>
          <w:sz w:val="26"/>
          <w:szCs w:val="26"/>
        </w:rPr>
        <w:t>c học kỳ 1 và kết thúc năm học.</w:t>
      </w:r>
    </w:p>
    <w:p w:rsidR="005A4525" w:rsidRPr="0050332C" w:rsidRDefault="00355981" w:rsidP="00355981">
      <w:pPr>
        <w:pStyle w:val="BodyText"/>
        <w:spacing w:line="360" w:lineRule="auto"/>
        <w:ind w:firstLine="720"/>
        <w:rPr>
          <w:spacing w:val="-2"/>
          <w:sz w:val="26"/>
          <w:szCs w:val="26"/>
        </w:rPr>
      </w:pPr>
      <w:r w:rsidRPr="0050332C">
        <w:rPr>
          <w:sz w:val="26"/>
          <w:szCs w:val="26"/>
          <w:lang w:val="vi-VN"/>
        </w:rPr>
        <w:t>5</w:t>
      </w:r>
      <w:r w:rsidR="00D50577" w:rsidRPr="0050332C">
        <w:rPr>
          <w:sz w:val="26"/>
          <w:szCs w:val="26"/>
          <w:lang w:val="vi-VN"/>
        </w:rPr>
        <w:t xml:space="preserve">. </w:t>
      </w:r>
      <w:r w:rsidR="005A4525" w:rsidRPr="0050332C">
        <w:rPr>
          <w:sz w:val="26"/>
          <w:szCs w:val="26"/>
          <w:lang w:val="vi-VN"/>
        </w:rPr>
        <w:t>Công tác hỗ trợ người học</w:t>
      </w:r>
    </w:p>
    <w:p w:rsidR="00D25744" w:rsidRPr="0050332C" w:rsidRDefault="00D25744" w:rsidP="008B269A">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Phân công cán bộ, giảng viên hỗ trợ, tư vấn cho sinh viên;</w:t>
      </w:r>
    </w:p>
    <w:p w:rsidR="00D25744" w:rsidRPr="0050332C" w:rsidRDefault="00D25744" w:rsidP="008B269A">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xml:space="preserve">- </w:t>
      </w:r>
      <w:r w:rsidR="001B63C1" w:rsidRPr="0050332C">
        <w:rPr>
          <w:rFonts w:ascii="Times New Roman" w:hAnsi="Times New Roman" w:cs="Times New Roman"/>
          <w:sz w:val="26"/>
          <w:szCs w:val="26"/>
        </w:rPr>
        <w:t>Lập kế hoạch hỗ trợ, tư vấn cho sinh viên</w:t>
      </w:r>
    </w:p>
    <w:p w:rsidR="005A1957" w:rsidRPr="0050332C" w:rsidRDefault="005A1957" w:rsidP="008B269A">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xml:space="preserve">- Triển khai sổ tay nghiệp </w:t>
      </w:r>
      <w:r w:rsidR="00A32D13" w:rsidRPr="0050332C">
        <w:rPr>
          <w:rFonts w:ascii="Times New Roman" w:hAnsi="Times New Roman" w:cs="Times New Roman"/>
          <w:sz w:val="26"/>
          <w:szCs w:val="26"/>
        </w:rPr>
        <w:t>vụ về người học cho khoá 62</w:t>
      </w:r>
      <w:r w:rsidRPr="0050332C">
        <w:rPr>
          <w:rFonts w:ascii="Times New Roman" w:hAnsi="Times New Roman" w:cs="Times New Roman"/>
          <w:sz w:val="26"/>
          <w:szCs w:val="26"/>
        </w:rPr>
        <w:t>.</w:t>
      </w:r>
    </w:p>
    <w:p w:rsidR="005A1957" w:rsidRPr="0050332C" w:rsidRDefault="005A1957" w:rsidP="005A1957">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Phối hợp với</w:t>
      </w:r>
      <w:r w:rsidR="00A32D13" w:rsidRPr="0050332C">
        <w:rPr>
          <w:rFonts w:ascii="Times New Roman" w:hAnsi="Times New Roman" w:cs="Times New Roman"/>
          <w:sz w:val="26"/>
          <w:szCs w:val="26"/>
        </w:rPr>
        <w:t xml:space="preserve"> TLQLSV</w:t>
      </w:r>
      <w:r w:rsidRPr="0050332C">
        <w:rPr>
          <w:rFonts w:ascii="Times New Roman" w:hAnsi="Times New Roman" w:cs="Times New Roman"/>
          <w:sz w:val="26"/>
          <w:szCs w:val="26"/>
        </w:rPr>
        <w:t>, CVHT, TLĐT lập dữ liệu kết quả học tập vè rèn luyện của người học hằng năm vào các báo cáo</w:t>
      </w:r>
    </w:p>
    <w:p w:rsidR="005A1957" w:rsidRPr="0050332C" w:rsidRDefault="005A1957" w:rsidP="005A1957">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CVHT lập nhật ký tư vấn hỗ trợ người học kịp thời về chương trình học, chuyển đổi môn học, đưa ra giải pháp đối v</w:t>
      </w:r>
      <w:r w:rsidR="007B3C5D" w:rsidRPr="0050332C">
        <w:rPr>
          <w:rFonts w:ascii="Times New Roman" w:hAnsi="Times New Roman" w:cs="Times New Roman"/>
          <w:sz w:val="26"/>
          <w:szCs w:val="26"/>
        </w:rPr>
        <w:t>ới những sinh viên tồn đọng chương trình học</w:t>
      </w:r>
      <w:r w:rsidRPr="0050332C">
        <w:rPr>
          <w:rFonts w:ascii="Times New Roman" w:hAnsi="Times New Roman" w:cs="Times New Roman"/>
          <w:sz w:val="26"/>
          <w:szCs w:val="26"/>
        </w:rPr>
        <w:t xml:space="preserve">, sinh viên cảnh báo ngừng học, thôi học… </w:t>
      </w:r>
    </w:p>
    <w:p w:rsidR="005A1957" w:rsidRPr="0050332C" w:rsidRDefault="005A1957" w:rsidP="005A1957">
      <w:pPr>
        <w:spacing w:after="0" w:line="360" w:lineRule="auto"/>
        <w:ind w:firstLine="709"/>
        <w:jc w:val="both"/>
        <w:rPr>
          <w:rFonts w:ascii="Times New Roman" w:hAnsi="Times New Roman" w:cs="Times New Roman"/>
          <w:sz w:val="26"/>
          <w:szCs w:val="26"/>
        </w:rPr>
      </w:pPr>
      <w:r w:rsidRPr="0050332C">
        <w:rPr>
          <w:rFonts w:ascii="Times New Roman" w:hAnsi="Times New Roman" w:cs="Times New Roman"/>
          <w:sz w:val="26"/>
          <w:szCs w:val="26"/>
        </w:rPr>
        <w:t>- Thực hiện tư vấn và hỗ trợ người học trong quá trình đăng ký học và xử lý các vấn đề tồn đọng liên quan đến đăng ký học giúp người học đắng ký kịp với thời gian học.</w:t>
      </w:r>
    </w:p>
    <w:p w:rsidR="005A1957" w:rsidRPr="0050332C" w:rsidRDefault="005A1957" w:rsidP="005A1957">
      <w:pPr>
        <w:spacing w:after="0" w:line="360" w:lineRule="auto"/>
        <w:ind w:firstLine="709"/>
        <w:jc w:val="both"/>
        <w:rPr>
          <w:rFonts w:ascii="Times New Roman" w:hAnsi="Times New Roman" w:cs="Times New Roman"/>
          <w:sz w:val="26"/>
          <w:szCs w:val="26"/>
        </w:rPr>
      </w:pPr>
      <w:r w:rsidRPr="0050332C">
        <w:rPr>
          <w:rFonts w:ascii="Times New Roman" w:hAnsi="Times New Roman" w:cs="Times New Roman"/>
          <w:sz w:val="26"/>
          <w:szCs w:val="26"/>
        </w:rPr>
        <w:t>- Thực hiện phối hợp với trung tâm kiểm định chất lượng trong việc lập danh sách và ra soát lịch thi cho sinh viên học các học phần chuyển đổi.</w:t>
      </w:r>
    </w:p>
    <w:p w:rsidR="005A1957" w:rsidRPr="0050332C" w:rsidRDefault="005A1957" w:rsidP="005A1957">
      <w:pPr>
        <w:spacing w:after="0" w:line="360" w:lineRule="auto"/>
        <w:ind w:firstLine="709"/>
        <w:jc w:val="both"/>
        <w:rPr>
          <w:rFonts w:ascii="Times New Roman" w:hAnsi="Times New Roman" w:cs="Times New Roman"/>
          <w:sz w:val="26"/>
          <w:szCs w:val="26"/>
        </w:rPr>
      </w:pPr>
      <w:r w:rsidRPr="0050332C">
        <w:rPr>
          <w:rFonts w:ascii="Times New Roman" w:hAnsi="Times New Roman" w:cs="Times New Roman"/>
          <w:sz w:val="26"/>
          <w:szCs w:val="26"/>
        </w:rPr>
        <w:t>- Liên hệ để nắm bắt nguyên nhân những cá nhân có quá trình đăng ký học muộn, đăng ký thiếu số tín chỉ so với quy định, không đăng ký để kịp thời hỗ trợ người học</w:t>
      </w:r>
      <w:r w:rsidR="00D50577" w:rsidRPr="0050332C">
        <w:rPr>
          <w:rFonts w:ascii="Times New Roman" w:hAnsi="Times New Roman" w:cs="Times New Roman"/>
          <w:sz w:val="26"/>
          <w:szCs w:val="26"/>
        </w:rPr>
        <w:t>.</w:t>
      </w:r>
    </w:p>
    <w:p w:rsidR="005A1957" w:rsidRPr="0050332C" w:rsidRDefault="005A1957" w:rsidP="005A1957">
      <w:pPr>
        <w:spacing w:after="0" w:line="360" w:lineRule="auto"/>
        <w:ind w:firstLine="709"/>
        <w:jc w:val="both"/>
        <w:rPr>
          <w:rFonts w:ascii="Times New Roman" w:hAnsi="Times New Roman" w:cs="Times New Roman"/>
          <w:sz w:val="26"/>
          <w:szCs w:val="26"/>
        </w:rPr>
      </w:pPr>
      <w:r w:rsidRPr="0050332C">
        <w:rPr>
          <w:rFonts w:ascii="Times New Roman" w:hAnsi="Times New Roman" w:cs="Times New Roman"/>
          <w:sz w:val="26"/>
          <w:szCs w:val="26"/>
        </w:rPr>
        <w:t>- Kịp thời thông báo cho sinh viên những văn bản thông tin về chủ trương chính sách của Nhà trường.</w:t>
      </w:r>
    </w:p>
    <w:p w:rsidR="005A4525" w:rsidRPr="0050332C" w:rsidRDefault="005A4525" w:rsidP="005E1531">
      <w:pPr>
        <w:pStyle w:val="BodyText"/>
        <w:spacing w:line="360" w:lineRule="auto"/>
        <w:ind w:firstLine="720"/>
        <w:rPr>
          <w:sz w:val="26"/>
          <w:szCs w:val="26"/>
        </w:rPr>
      </w:pPr>
      <w:r w:rsidRPr="0050332C">
        <w:rPr>
          <w:sz w:val="26"/>
          <w:szCs w:val="26"/>
        </w:rPr>
        <w:t>6. Công tác cơ sở vật chất</w:t>
      </w:r>
    </w:p>
    <w:p w:rsidR="005E1531" w:rsidRPr="0050332C" w:rsidRDefault="005A4525" w:rsidP="005E1531">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xml:space="preserve">- </w:t>
      </w:r>
      <w:r w:rsidR="005E1531" w:rsidRPr="0050332C">
        <w:rPr>
          <w:rFonts w:ascii="Times New Roman" w:hAnsi="Times New Roman" w:cs="Times New Roman"/>
          <w:sz w:val="26"/>
          <w:szCs w:val="26"/>
        </w:rPr>
        <w:t xml:space="preserve">Sử dụng </w:t>
      </w:r>
      <w:r w:rsidRPr="0050332C">
        <w:rPr>
          <w:rFonts w:ascii="Times New Roman" w:hAnsi="Times New Roman" w:cs="Times New Roman"/>
          <w:sz w:val="26"/>
          <w:szCs w:val="26"/>
        </w:rPr>
        <w:t>cơ sở vật chất, trang thiết bị</w:t>
      </w:r>
      <w:r w:rsidR="005E1531" w:rsidRPr="0050332C">
        <w:rPr>
          <w:rFonts w:ascii="Times New Roman" w:hAnsi="Times New Roman" w:cs="Times New Roman"/>
          <w:sz w:val="26"/>
          <w:szCs w:val="26"/>
        </w:rPr>
        <w:t xml:space="preserve"> tạ</w:t>
      </w:r>
      <w:r w:rsidR="00DD5962" w:rsidRPr="0050332C">
        <w:rPr>
          <w:rFonts w:ascii="Times New Roman" w:hAnsi="Times New Roman" w:cs="Times New Roman"/>
          <w:sz w:val="26"/>
          <w:szCs w:val="26"/>
        </w:rPr>
        <w:t>i VP khoa</w:t>
      </w:r>
      <w:r w:rsidR="005E1531" w:rsidRPr="0050332C">
        <w:rPr>
          <w:rFonts w:ascii="Times New Roman" w:hAnsi="Times New Roman" w:cs="Times New Roman"/>
          <w:sz w:val="26"/>
          <w:szCs w:val="26"/>
        </w:rPr>
        <w:t xml:space="preserve"> một cách hiệu quả</w:t>
      </w:r>
      <w:r w:rsidRPr="0050332C">
        <w:rPr>
          <w:rFonts w:ascii="Times New Roman" w:hAnsi="Times New Roman" w:cs="Times New Roman"/>
          <w:sz w:val="26"/>
          <w:szCs w:val="26"/>
        </w:rPr>
        <w:t xml:space="preserve">; </w:t>
      </w:r>
    </w:p>
    <w:p w:rsidR="005E1531" w:rsidRPr="0050332C" w:rsidRDefault="005E1531" w:rsidP="005A1957">
      <w:pPr>
        <w:spacing w:after="0" w:line="360" w:lineRule="auto"/>
        <w:ind w:firstLine="720"/>
        <w:jc w:val="both"/>
        <w:rPr>
          <w:rFonts w:ascii="Times New Roman" w:hAnsi="Times New Roman" w:cs="Times New Roman"/>
          <w:sz w:val="26"/>
          <w:szCs w:val="26"/>
        </w:rPr>
      </w:pPr>
      <w:r w:rsidRPr="0050332C">
        <w:rPr>
          <w:rFonts w:ascii="Times New Roman" w:hAnsi="Times New Roman" w:cs="Times New Roman"/>
          <w:sz w:val="26"/>
          <w:szCs w:val="26"/>
        </w:rPr>
        <w:t>- Kiện toàn ban quản lý cơ sở vất chất củ</w:t>
      </w:r>
      <w:r w:rsidR="00DD5962" w:rsidRPr="0050332C">
        <w:rPr>
          <w:rFonts w:ascii="Times New Roman" w:hAnsi="Times New Roman" w:cs="Times New Roman"/>
          <w:sz w:val="26"/>
          <w:szCs w:val="26"/>
        </w:rPr>
        <w:t>a khoa</w:t>
      </w:r>
      <w:r w:rsidRPr="0050332C">
        <w:rPr>
          <w:rFonts w:ascii="Times New Roman" w:hAnsi="Times New Roman" w:cs="Times New Roman"/>
          <w:sz w:val="26"/>
          <w:szCs w:val="26"/>
        </w:rPr>
        <w:t xml:space="preserve"> dưới sự chỉ đạo trực tiếp củ</w:t>
      </w:r>
      <w:r w:rsidR="00DD5962" w:rsidRPr="0050332C">
        <w:rPr>
          <w:rFonts w:ascii="Times New Roman" w:hAnsi="Times New Roman" w:cs="Times New Roman"/>
          <w:sz w:val="26"/>
          <w:szCs w:val="26"/>
        </w:rPr>
        <w:t xml:space="preserve">a Phó </w:t>
      </w:r>
      <w:r w:rsidRPr="0050332C">
        <w:rPr>
          <w:rFonts w:ascii="Times New Roman" w:hAnsi="Times New Roman" w:cs="Times New Roman"/>
          <w:sz w:val="26"/>
          <w:szCs w:val="26"/>
        </w:rPr>
        <w:t xml:space="preserve">trưởng </w:t>
      </w:r>
      <w:r w:rsidR="00DD5962" w:rsidRPr="0050332C">
        <w:rPr>
          <w:rFonts w:ascii="Times New Roman" w:hAnsi="Times New Roman" w:cs="Times New Roman"/>
          <w:sz w:val="26"/>
          <w:szCs w:val="26"/>
        </w:rPr>
        <w:t xml:space="preserve">khoa </w:t>
      </w:r>
      <w:r w:rsidRPr="0050332C">
        <w:rPr>
          <w:rFonts w:ascii="Times New Roman" w:hAnsi="Times New Roman" w:cs="Times New Roman"/>
          <w:sz w:val="26"/>
          <w:szCs w:val="26"/>
        </w:rPr>
        <w:t>phụ trách cơ sở vật chất;</w:t>
      </w:r>
    </w:p>
    <w:p w:rsidR="005A4525" w:rsidRPr="0050332C" w:rsidRDefault="005A4525" w:rsidP="005A1957">
      <w:pPr>
        <w:pStyle w:val="BodyText"/>
        <w:spacing w:line="360" w:lineRule="auto"/>
        <w:ind w:firstLine="709"/>
        <w:rPr>
          <w:b w:val="0"/>
          <w:spacing w:val="-2"/>
          <w:sz w:val="26"/>
          <w:szCs w:val="26"/>
          <w:lang w:val="nl-NL"/>
        </w:rPr>
      </w:pPr>
      <w:r w:rsidRPr="0050332C">
        <w:rPr>
          <w:b w:val="0"/>
          <w:sz w:val="26"/>
          <w:szCs w:val="26"/>
        </w:rPr>
        <w:t xml:space="preserve">- </w:t>
      </w:r>
      <w:r w:rsidR="00DD5962" w:rsidRPr="0050332C">
        <w:rPr>
          <w:b w:val="0"/>
          <w:sz w:val="26"/>
          <w:szCs w:val="26"/>
        </w:rPr>
        <w:t>Đề xuất thay thế 01 máy tính để bàn, 01</w:t>
      </w:r>
      <w:r w:rsidR="001740C6" w:rsidRPr="0050332C">
        <w:rPr>
          <w:b w:val="0"/>
          <w:sz w:val="26"/>
          <w:szCs w:val="26"/>
        </w:rPr>
        <w:t xml:space="preserve"> máy in và mua mới 01 máy chiếu </w:t>
      </w:r>
      <w:r w:rsidR="007B3C5D" w:rsidRPr="0050332C">
        <w:rPr>
          <w:b w:val="0"/>
          <w:sz w:val="26"/>
          <w:szCs w:val="26"/>
        </w:rPr>
        <w:t>để phụ</w:t>
      </w:r>
      <w:r w:rsidR="00DD5962" w:rsidRPr="0050332C">
        <w:rPr>
          <w:b w:val="0"/>
          <w:sz w:val="26"/>
          <w:szCs w:val="26"/>
        </w:rPr>
        <w:t>c vụ công tác hội nghị, họp khoa</w:t>
      </w:r>
      <w:r w:rsidR="007B3C5D" w:rsidRPr="0050332C">
        <w:rPr>
          <w:b w:val="0"/>
          <w:sz w:val="26"/>
          <w:szCs w:val="26"/>
        </w:rPr>
        <w:t xml:space="preserve"> và</w:t>
      </w:r>
      <w:r w:rsidR="00DD5962" w:rsidRPr="0050332C">
        <w:rPr>
          <w:b w:val="0"/>
          <w:sz w:val="26"/>
          <w:szCs w:val="26"/>
        </w:rPr>
        <w:t xml:space="preserve"> sinh hoạt bộ môn tại văn phòng,</w:t>
      </w:r>
    </w:p>
    <w:p w:rsidR="005A4525" w:rsidRPr="0050332C" w:rsidRDefault="004312FD" w:rsidP="008B269A">
      <w:pPr>
        <w:pStyle w:val="BodyText"/>
        <w:spacing w:line="360" w:lineRule="auto"/>
        <w:ind w:firstLine="709"/>
        <w:rPr>
          <w:spacing w:val="-2"/>
          <w:sz w:val="26"/>
          <w:szCs w:val="26"/>
          <w:lang w:val="vi-VN"/>
        </w:rPr>
      </w:pPr>
      <w:r w:rsidRPr="0050332C">
        <w:rPr>
          <w:sz w:val="26"/>
          <w:szCs w:val="26"/>
        </w:rPr>
        <w:t>7</w:t>
      </w:r>
      <w:r w:rsidR="005A4525" w:rsidRPr="0050332C">
        <w:rPr>
          <w:sz w:val="26"/>
          <w:szCs w:val="26"/>
        </w:rPr>
        <w:t>. C</w:t>
      </w:r>
      <w:r w:rsidR="005A4525" w:rsidRPr="0050332C">
        <w:rPr>
          <w:sz w:val="26"/>
          <w:szCs w:val="26"/>
          <w:lang w:val="vi-VN"/>
        </w:rPr>
        <w:t>ác công tác khác</w:t>
      </w:r>
    </w:p>
    <w:p w:rsidR="00C61E98" w:rsidRPr="0050332C" w:rsidRDefault="00C61E98" w:rsidP="008B269A">
      <w:pPr>
        <w:pStyle w:val="BodyText"/>
        <w:spacing w:line="360" w:lineRule="auto"/>
        <w:ind w:firstLine="709"/>
        <w:rPr>
          <w:b w:val="0"/>
          <w:spacing w:val="-2"/>
          <w:sz w:val="26"/>
          <w:szCs w:val="26"/>
        </w:rPr>
      </w:pPr>
      <w:r w:rsidRPr="0050332C">
        <w:rPr>
          <w:b w:val="0"/>
          <w:spacing w:val="-2"/>
          <w:sz w:val="26"/>
          <w:szCs w:val="26"/>
        </w:rPr>
        <w:lastRenderedPageBreak/>
        <w:t>- Thực hiện nghiêm túc và có hiệu quả các chỉ thị, nghị quyết, chương trình hành động của đảng ủy cấp trên và của các chi bộ, ĐBBP;</w:t>
      </w:r>
    </w:p>
    <w:p w:rsidR="00BC5D22" w:rsidRPr="0050332C" w:rsidRDefault="00BC5D22" w:rsidP="008B269A">
      <w:pPr>
        <w:pStyle w:val="BodyText"/>
        <w:spacing w:line="360" w:lineRule="auto"/>
        <w:ind w:firstLine="709"/>
        <w:rPr>
          <w:b w:val="0"/>
          <w:spacing w:val="-2"/>
          <w:sz w:val="26"/>
          <w:szCs w:val="26"/>
        </w:rPr>
      </w:pPr>
      <w:r w:rsidRPr="0050332C">
        <w:rPr>
          <w:b w:val="0"/>
          <w:spacing w:val="-2"/>
          <w:sz w:val="26"/>
          <w:szCs w:val="26"/>
        </w:rPr>
        <w:t>- Duy trì thường xuyên và nâng cao chất lượng sinh hoạt định kỳ, sinh hoạt chuyên của các chi bộ và Đảng ủy bộ phận;</w:t>
      </w:r>
    </w:p>
    <w:p w:rsidR="00C61E98" w:rsidRPr="0050332C" w:rsidRDefault="00BC5D22" w:rsidP="008B269A">
      <w:pPr>
        <w:pStyle w:val="BodyText"/>
        <w:spacing w:line="360" w:lineRule="auto"/>
        <w:ind w:firstLine="709"/>
        <w:rPr>
          <w:b w:val="0"/>
          <w:spacing w:val="-2"/>
          <w:sz w:val="26"/>
          <w:szCs w:val="26"/>
        </w:rPr>
      </w:pPr>
      <w:r w:rsidRPr="0050332C">
        <w:rPr>
          <w:b w:val="0"/>
          <w:spacing w:val="-2"/>
          <w:sz w:val="26"/>
          <w:szCs w:val="26"/>
        </w:rPr>
        <w:t>- Thực hiện tốt công tác giáo dục chính trị, tư tưởng, lối sống</w:t>
      </w:r>
      <w:r w:rsidR="00DD5962" w:rsidRPr="0050332C">
        <w:rPr>
          <w:b w:val="0"/>
          <w:spacing w:val="-2"/>
          <w:sz w:val="26"/>
          <w:szCs w:val="26"/>
        </w:rPr>
        <w:t xml:space="preserve"> cho CBVC, HVSV của khoa</w:t>
      </w:r>
      <w:r w:rsidR="00C61E98" w:rsidRPr="0050332C">
        <w:rPr>
          <w:b w:val="0"/>
          <w:spacing w:val="-2"/>
          <w:sz w:val="26"/>
          <w:szCs w:val="26"/>
        </w:rPr>
        <w:t>;</w:t>
      </w:r>
    </w:p>
    <w:p w:rsidR="006E753D" w:rsidRPr="0050332C" w:rsidRDefault="00C61E98" w:rsidP="008B269A">
      <w:pPr>
        <w:pStyle w:val="BodyText"/>
        <w:spacing w:line="360" w:lineRule="auto"/>
        <w:ind w:firstLine="709"/>
        <w:rPr>
          <w:b w:val="0"/>
          <w:spacing w:val="-2"/>
          <w:sz w:val="26"/>
          <w:szCs w:val="26"/>
        </w:rPr>
      </w:pPr>
      <w:r w:rsidRPr="0050332C">
        <w:rPr>
          <w:b w:val="0"/>
          <w:spacing w:val="-2"/>
          <w:sz w:val="26"/>
          <w:szCs w:val="26"/>
        </w:rPr>
        <w:t xml:space="preserve">- Bồi dưỡng các đoàn viên ưu tú </w:t>
      </w:r>
      <w:r w:rsidR="006E753D" w:rsidRPr="0050332C">
        <w:rPr>
          <w:b w:val="0"/>
          <w:spacing w:val="-2"/>
          <w:sz w:val="26"/>
          <w:szCs w:val="26"/>
        </w:rPr>
        <w:t>để giới thiệu kết nạp vào Đảng.</w:t>
      </w:r>
    </w:p>
    <w:p w:rsidR="00C61E98" w:rsidRPr="0050332C" w:rsidRDefault="00C61E98" w:rsidP="008B269A">
      <w:pPr>
        <w:pStyle w:val="BodyText"/>
        <w:spacing w:line="360" w:lineRule="auto"/>
        <w:ind w:firstLine="709"/>
        <w:rPr>
          <w:b w:val="0"/>
          <w:spacing w:val="-2"/>
          <w:sz w:val="26"/>
          <w:szCs w:val="26"/>
        </w:rPr>
      </w:pPr>
      <w:r w:rsidRPr="0050332C">
        <w:rPr>
          <w:b w:val="0"/>
          <w:spacing w:val="-2"/>
          <w:sz w:val="26"/>
          <w:szCs w:val="26"/>
        </w:rPr>
        <w:t>- Tổ chức thành công Hội nghị viên chức và duyệ</w:t>
      </w:r>
      <w:r w:rsidR="006E753D" w:rsidRPr="0050332C">
        <w:rPr>
          <w:b w:val="0"/>
          <w:spacing w:val="-2"/>
          <w:sz w:val="26"/>
          <w:szCs w:val="26"/>
        </w:rPr>
        <w:t>t kế hoạch năm học trong tháng 11/2021</w:t>
      </w:r>
      <w:r w:rsidRPr="0050332C">
        <w:rPr>
          <w:b w:val="0"/>
          <w:spacing w:val="-2"/>
          <w:sz w:val="26"/>
          <w:szCs w:val="26"/>
        </w:rPr>
        <w:t>;</w:t>
      </w:r>
    </w:p>
    <w:p w:rsidR="008A49F7" w:rsidRPr="0050332C" w:rsidRDefault="004312FD" w:rsidP="008B269A">
      <w:pPr>
        <w:pStyle w:val="BodyText"/>
        <w:spacing w:line="360" w:lineRule="auto"/>
        <w:ind w:firstLine="709"/>
        <w:rPr>
          <w:spacing w:val="-2"/>
          <w:sz w:val="26"/>
          <w:szCs w:val="26"/>
        </w:rPr>
      </w:pPr>
      <w:r w:rsidRPr="0050332C">
        <w:rPr>
          <w:spacing w:val="-2"/>
          <w:sz w:val="26"/>
          <w:szCs w:val="26"/>
        </w:rPr>
        <w:t>8</w:t>
      </w:r>
      <w:r w:rsidR="008A49F7" w:rsidRPr="0050332C">
        <w:rPr>
          <w:spacing w:val="-2"/>
          <w:sz w:val="26"/>
          <w:szCs w:val="26"/>
        </w:rPr>
        <w:t>. Kiến nghị và đề xuất</w:t>
      </w:r>
    </w:p>
    <w:p w:rsidR="00C61E98" w:rsidRPr="0050332C" w:rsidRDefault="00C61E98" w:rsidP="00D679D7">
      <w:pPr>
        <w:pStyle w:val="BodyText"/>
        <w:spacing w:line="360" w:lineRule="auto"/>
        <w:ind w:firstLine="709"/>
        <w:rPr>
          <w:b w:val="0"/>
          <w:spacing w:val="-2"/>
          <w:sz w:val="26"/>
          <w:szCs w:val="26"/>
        </w:rPr>
      </w:pPr>
      <w:r w:rsidRPr="0050332C">
        <w:rPr>
          <w:b w:val="0"/>
          <w:spacing w:val="-2"/>
          <w:sz w:val="26"/>
          <w:szCs w:val="26"/>
        </w:rPr>
        <w:t>- Kính đề nghị Nhà trường phê duyệt các nội dung kế hoạch năm học theo đề xuất;</w:t>
      </w:r>
    </w:p>
    <w:p w:rsidR="00433CC8" w:rsidRPr="0050332C" w:rsidRDefault="00433CC8" w:rsidP="00433CC8">
      <w:pPr>
        <w:spacing w:after="0" w:line="360" w:lineRule="auto"/>
        <w:ind w:left="5400" w:firstLine="360"/>
        <w:jc w:val="both"/>
        <w:rPr>
          <w:rFonts w:ascii="Times New Roman" w:eastAsia="Times New Roman" w:hAnsi="Times New Roman" w:cs="Times New Roman"/>
          <w:b/>
          <w:bCs/>
          <w:sz w:val="26"/>
          <w:szCs w:val="26"/>
        </w:rPr>
      </w:pPr>
      <w:r w:rsidRPr="0050332C">
        <w:rPr>
          <w:rFonts w:ascii="Times New Roman" w:eastAsia="Times New Roman" w:hAnsi="Times New Roman" w:cs="Times New Roman"/>
          <w:b/>
          <w:bCs/>
          <w:sz w:val="26"/>
          <w:szCs w:val="26"/>
        </w:rPr>
        <w:t xml:space="preserve">Trưởng khoa </w:t>
      </w:r>
    </w:p>
    <w:p w:rsidR="00433CC8" w:rsidRPr="00D679D7" w:rsidRDefault="00433CC8" w:rsidP="00D679D7">
      <w:pPr>
        <w:spacing w:after="0" w:line="360" w:lineRule="auto"/>
        <w:jc w:val="center"/>
        <w:rPr>
          <w:rFonts w:ascii="Times New Roman" w:eastAsia="Times New Roman" w:hAnsi="Times New Roman" w:cs="Times New Roman"/>
          <w:b/>
          <w:bCs/>
          <w:i/>
          <w:iCs/>
          <w:sz w:val="26"/>
          <w:szCs w:val="26"/>
        </w:rPr>
      </w:pPr>
      <w:r w:rsidRPr="0050332C">
        <w:rPr>
          <w:rFonts w:ascii="Times New Roman" w:eastAsia="Times New Roman" w:hAnsi="Times New Roman" w:cs="Times New Roman"/>
          <w:b/>
          <w:bCs/>
          <w:i/>
          <w:iCs/>
          <w:sz w:val="26"/>
          <w:szCs w:val="26"/>
        </w:rPr>
        <w:t xml:space="preserve">                                                </w:t>
      </w:r>
      <w:r w:rsidR="00D679D7">
        <w:rPr>
          <w:rFonts w:ascii="Times New Roman" w:eastAsia="Times New Roman" w:hAnsi="Times New Roman" w:cs="Times New Roman"/>
          <w:b/>
          <w:bCs/>
          <w:i/>
          <w:iCs/>
          <w:sz w:val="26"/>
          <w:szCs w:val="26"/>
        </w:rPr>
        <w:tab/>
      </w:r>
      <w:r w:rsidRPr="00D679D7">
        <w:rPr>
          <w:b/>
          <w:iCs/>
          <w:sz w:val="26"/>
          <w:szCs w:val="26"/>
        </w:rPr>
        <w:t>PGS.TS. Nguyễn Thái Sơn</w:t>
      </w:r>
      <w:r w:rsidRPr="00D679D7">
        <w:rPr>
          <w:b/>
          <w:i/>
          <w:spacing w:val="-2"/>
          <w:sz w:val="26"/>
          <w:szCs w:val="26"/>
          <w:lang w:val="nl-NL"/>
        </w:rPr>
        <w:t xml:space="preserve"> </w:t>
      </w:r>
    </w:p>
    <w:p w:rsidR="00433CC8" w:rsidRPr="00CD0EDD" w:rsidRDefault="00433CC8" w:rsidP="00C61E98">
      <w:pPr>
        <w:pStyle w:val="BodyText"/>
        <w:spacing w:line="360" w:lineRule="auto"/>
        <w:ind w:firstLine="709"/>
        <w:rPr>
          <w:b w:val="0"/>
          <w:spacing w:val="-2"/>
          <w:sz w:val="26"/>
          <w:szCs w:val="26"/>
        </w:rPr>
        <w:sectPr w:rsidR="00433CC8" w:rsidRPr="00CD0EDD" w:rsidSect="00B20CA4">
          <w:headerReference w:type="default" r:id="rId7"/>
          <w:pgSz w:w="11907" w:h="16840" w:code="9"/>
          <w:pgMar w:top="1134" w:right="851" w:bottom="1134" w:left="1701" w:header="720" w:footer="720" w:gutter="0"/>
          <w:cols w:space="720"/>
          <w:titlePg/>
          <w:docGrid w:linePitch="360"/>
        </w:sectPr>
      </w:pPr>
    </w:p>
    <w:p w:rsidR="00C14208" w:rsidRPr="00CD0EDD" w:rsidRDefault="00C14208" w:rsidP="004B00DA">
      <w:pPr>
        <w:spacing w:after="0" w:line="240" w:lineRule="auto"/>
        <w:jc w:val="center"/>
        <w:rPr>
          <w:rFonts w:ascii="Times New Roman" w:eastAsia="Times New Roman" w:hAnsi="Times New Roman" w:cs="Times New Roman"/>
          <w:b/>
          <w:bCs/>
          <w:spacing w:val="-2"/>
          <w:sz w:val="26"/>
          <w:szCs w:val="26"/>
          <w:lang w:val="nl-NL"/>
        </w:rPr>
      </w:pPr>
    </w:p>
    <w:sectPr w:rsidR="00C14208" w:rsidRPr="00CD0EDD" w:rsidSect="006F3490">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7F" w:rsidRDefault="00C2397F" w:rsidP="005D3A70">
      <w:pPr>
        <w:spacing w:after="0" w:line="240" w:lineRule="auto"/>
      </w:pPr>
      <w:r>
        <w:separator/>
      </w:r>
    </w:p>
  </w:endnote>
  <w:endnote w:type="continuationSeparator" w:id="0">
    <w:p w:rsidR="00C2397F" w:rsidRDefault="00C2397F"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7F" w:rsidRDefault="00C2397F" w:rsidP="005D3A70">
      <w:pPr>
        <w:spacing w:after="0" w:line="240" w:lineRule="auto"/>
      </w:pPr>
      <w:r>
        <w:separator/>
      </w:r>
    </w:p>
  </w:footnote>
  <w:footnote w:type="continuationSeparator" w:id="0">
    <w:p w:rsidR="00C2397F" w:rsidRDefault="00C2397F"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E4347A" w:rsidRPr="00B03F42" w:rsidRDefault="00E4347A">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DF3B0F">
          <w:rPr>
            <w:rFonts w:ascii="Times New Roman" w:hAnsi="Times New Roman" w:cs="Times New Roman"/>
            <w:noProof/>
            <w:sz w:val="24"/>
            <w:szCs w:val="24"/>
          </w:rPr>
          <w:t>3</w:t>
        </w:r>
        <w:r w:rsidRPr="00B03F42">
          <w:rPr>
            <w:rFonts w:ascii="Times New Roman" w:hAnsi="Times New Roman" w:cs="Times New Roman"/>
            <w:noProof/>
            <w:sz w:val="24"/>
            <w:szCs w:val="24"/>
          </w:rPr>
          <w:fldChar w:fldCharType="end"/>
        </w:r>
      </w:p>
    </w:sdtContent>
  </w:sdt>
  <w:p w:rsidR="00E4347A" w:rsidRDefault="00E4347A" w:rsidP="0015480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377"/>
    <w:multiLevelType w:val="hybridMultilevel"/>
    <w:tmpl w:val="5C78CD52"/>
    <w:lvl w:ilvl="0" w:tplc="7F9E4C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6"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16"/>
  </w:num>
  <w:num w:numId="3">
    <w:abstractNumId w:val="7"/>
  </w:num>
  <w:num w:numId="4">
    <w:abstractNumId w:val="4"/>
  </w:num>
  <w:num w:numId="5">
    <w:abstractNumId w:val="6"/>
  </w:num>
  <w:num w:numId="6">
    <w:abstractNumId w:val="2"/>
  </w:num>
  <w:num w:numId="7">
    <w:abstractNumId w:val="9"/>
  </w:num>
  <w:num w:numId="8">
    <w:abstractNumId w:val="15"/>
  </w:num>
  <w:num w:numId="9">
    <w:abstractNumId w:val="5"/>
  </w:num>
  <w:num w:numId="10">
    <w:abstractNumId w:val="3"/>
  </w:num>
  <w:num w:numId="11">
    <w:abstractNumId w:val="11"/>
  </w:num>
  <w:num w:numId="12">
    <w:abstractNumId w:val="10"/>
  </w:num>
  <w:num w:numId="13">
    <w:abstractNumId w:val="12"/>
  </w:num>
  <w:num w:numId="14">
    <w:abstractNumId w:val="17"/>
  </w:num>
  <w:num w:numId="15">
    <w:abstractNumId w:val="13"/>
  </w:num>
  <w:num w:numId="16">
    <w:abstractNumId w:val="8"/>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B2"/>
    <w:rsid w:val="000023DC"/>
    <w:rsid w:val="00006E67"/>
    <w:rsid w:val="00007265"/>
    <w:rsid w:val="00007F48"/>
    <w:rsid w:val="00012A9B"/>
    <w:rsid w:val="000155B9"/>
    <w:rsid w:val="0001591F"/>
    <w:rsid w:val="0001610B"/>
    <w:rsid w:val="000162AB"/>
    <w:rsid w:val="000177F1"/>
    <w:rsid w:val="00020C90"/>
    <w:rsid w:val="0002327F"/>
    <w:rsid w:val="0002459A"/>
    <w:rsid w:val="00027DCA"/>
    <w:rsid w:val="00032A91"/>
    <w:rsid w:val="00041380"/>
    <w:rsid w:val="00046B7A"/>
    <w:rsid w:val="000470C3"/>
    <w:rsid w:val="00060562"/>
    <w:rsid w:val="000626E4"/>
    <w:rsid w:val="00062E3B"/>
    <w:rsid w:val="00063142"/>
    <w:rsid w:val="000772AA"/>
    <w:rsid w:val="000773F0"/>
    <w:rsid w:val="000877A3"/>
    <w:rsid w:val="000A26BD"/>
    <w:rsid w:val="000A67FF"/>
    <w:rsid w:val="000B5607"/>
    <w:rsid w:val="000D09D2"/>
    <w:rsid w:val="000D4994"/>
    <w:rsid w:val="000E0B71"/>
    <w:rsid w:val="000E1246"/>
    <w:rsid w:val="000E1A71"/>
    <w:rsid w:val="000E2053"/>
    <w:rsid w:val="000F1602"/>
    <w:rsid w:val="000F17E1"/>
    <w:rsid w:val="000F670F"/>
    <w:rsid w:val="00113C24"/>
    <w:rsid w:val="00114F76"/>
    <w:rsid w:val="00115411"/>
    <w:rsid w:val="00115578"/>
    <w:rsid w:val="0011612A"/>
    <w:rsid w:val="00126AF0"/>
    <w:rsid w:val="00127D6D"/>
    <w:rsid w:val="00133B2E"/>
    <w:rsid w:val="00141B1E"/>
    <w:rsid w:val="00141E03"/>
    <w:rsid w:val="00150411"/>
    <w:rsid w:val="001508B0"/>
    <w:rsid w:val="0015151A"/>
    <w:rsid w:val="00154805"/>
    <w:rsid w:val="00154EA2"/>
    <w:rsid w:val="001679D7"/>
    <w:rsid w:val="00173DC7"/>
    <w:rsid w:val="001740C6"/>
    <w:rsid w:val="001852FB"/>
    <w:rsid w:val="00194DA7"/>
    <w:rsid w:val="001A00BB"/>
    <w:rsid w:val="001A744E"/>
    <w:rsid w:val="001B011C"/>
    <w:rsid w:val="001B63C1"/>
    <w:rsid w:val="001B6F6E"/>
    <w:rsid w:val="001C0265"/>
    <w:rsid w:val="001C463B"/>
    <w:rsid w:val="001D1C0A"/>
    <w:rsid w:val="001D2E50"/>
    <w:rsid w:val="001D4B7A"/>
    <w:rsid w:val="001E452C"/>
    <w:rsid w:val="001F2A0C"/>
    <w:rsid w:val="00217B3C"/>
    <w:rsid w:val="00234824"/>
    <w:rsid w:val="00234F1B"/>
    <w:rsid w:val="00243148"/>
    <w:rsid w:val="00245024"/>
    <w:rsid w:val="0024532E"/>
    <w:rsid w:val="00247D3F"/>
    <w:rsid w:val="00261523"/>
    <w:rsid w:val="00261B52"/>
    <w:rsid w:val="00262655"/>
    <w:rsid w:val="002632E7"/>
    <w:rsid w:val="00266D23"/>
    <w:rsid w:val="00272B10"/>
    <w:rsid w:val="00275D8D"/>
    <w:rsid w:val="0027648C"/>
    <w:rsid w:val="00297DFE"/>
    <w:rsid w:val="002A3906"/>
    <w:rsid w:val="002A3EAD"/>
    <w:rsid w:val="002A4D33"/>
    <w:rsid w:val="002A6E9D"/>
    <w:rsid w:val="002B20D3"/>
    <w:rsid w:val="002B41DF"/>
    <w:rsid w:val="002C6AD9"/>
    <w:rsid w:val="002D01BF"/>
    <w:rsid w:val="002D1359"/>
    <w:rsid w:val="002D435A"/>
    <w:rsid w:val="002F29A3"/>
    <w:rsid w:val="002F5BE5"/>
    <w:rsid w:val="003000C8"/>
    <w:rsid w:val="00300FB5"/>
    <w:rsid w:val="00302272"/>
    <w:rsid w:val="0030295A"/>
    <w:rsid w:val="00304EC7"/>
    <w:rsid w:val="00311530"/>
    <w:rsid w:val="0031217B"/>
    <w:rsid w:val="0031664E"/>
    <w:rsid w:val="00321AFB"/>
    <w:rsid w:val="00330597"/>
    <w:rsid w:val="00333508"/>
    <w:rsid w:val="00333ADE"/>
    <w:rsid w:val="00334309"/>
    <w:rsid w:val="00336305"/>
    <w:rsid w:val="00337B3F"/>
    <w:rsid w:val="00355981"/>
    <w:rsid w:val="00356479"/>
    <w:rsid w:val="00360735"/>
    <w:rsid w:val="003627C0"/>
    <w:rsid w:val="00364F5E"/>
    <w:rsid w:val="0037320D"/>
    <w:rsid w:val="003748D4"/>
    <w:rsid w:val="00381960"/>
    <w:rsid w:val="003853F9"/>
    <w:rsid w:val="00392F59"/>
    <w:rsid w:val="003937F5"/>
    <w:rsid w:val="003A014F"/>
    <w:rsid w:val="003A1EBD"/>
    <w:rsid w:val="003A38B6"/>
    <w:rsid w:val="003B1F30"/>
    <w:rsid w:val="003C0825"/>
    <w:rsid w:val="003C794B"/>
    <w:rsid w:val="003D0A0C"/>
    <w:rsid w:val="003D365D"/>
    <w:rsid w:val="003E6FCA"/>
    <w:rsid w:val="003F1B5E"/>
    <w:rsid w:val="003F48A1"/>
    <w:rsid w:val="00403C5D"/>
    <w:rsid w:val="0042035A"/>
    <w:rsid w:val="00421B50"/>
    <w:rsid w:val="00425271"/>
    <w:rsid w:val="00430AAD"/>
    <w:rsid w:val="004312FD"/>
    <w:rsid w:val="00433CC8"/>
    <w:rsid w:val="00454218"/>
    <w:rsid w:val="00457BE9"/>
    <w:rsid w:val="004649BE"/>
    <w:rsid w:val="00467270"/>
    <w:rsid w:val="004703F8"/>
    <w:rsid w:val="00472C2D"/>
    <w:rsid w:val="00475F1B"/>
    <w:rsid w:val="0048506F"/>
    <w:rsid w:val="00492AB5"/>
    <w:rsid w:val="0049405E"/>
    <w:rsid w:val="00497C69"/>
    <w:rsid w:val="004A55E7"/>
    <w:rsid w:val="004B00DA"/>
    <w:rsid w:val="004B24C6"/>
    <w:rsid w:val="004B66A9"/>
    <w:rsid w:val="004B6C52"/>
    <w:rsid w:val="004B6F5A"/>
    <w:rsid w:val="004C0453"/>
    <w:rsid w:val="004D061A"/>
    <w:rsid w:val="004D3F79"/>
    <w:rsid w:val="004D4F93"/>
    <w:rsid w:val="004D6167"/>
    <w:rsid w:val="004E0F22"/>
    <w:rsid w:val="004F09E8"/>
    <w:rsid w:val="004F4335"/>
    <w:rsid w:val="0050332C"/>
    <w:rsid w:val="0050424E"/>
    <w:rsid w:val="005065B2"/>
    <w:rsid w:val="005076E0"/>
    <w:rsid w:val="00507981"/>
    <w:rsid w:val="005217CD"/>
    <w:rsid w:val="005222AC"/>
    <w:rsid w:val="0052552A"/>
    <w:rsid w:val="00526621"/>
    <w:rsid w:val="00527EAE"/>
    <w:rsid w:val="005318D6"/>
    <w:rsid w:val="00532514"/>
    <w:rsid w:val="0053336A"/>
    <w:rsid w:val="00533844"/>
    <w:rsid w:val="00537718"/>
    <w:rsid w:val="0054253C"/>
    <w:rsid w:val="00550309"/>
    <w:rsid w:val="0056103B"/>
    <w:rsid w:val="00562B74"/>
    <w:rsid w:val="00563709"/>
    <w:rsid w:val="00566608"/>
    <w:rsid w:val="00576A9B"/>
    <w:rsid w:val="00591BC7"/>
    <w:rsid w:val="005A1957"/>
    <w:rsid w:val="005A4525"/>
    <w:rsid w:val="005C4C9F"/>
    <w:rsid w:val="005C7036"/>
    <w:rsid w:val="005D3A70"/>
    <w:rsid w:val="005D79FC"/>
    <w:rsid w:val="005D7FE5"/>
    <w:rsid w:val="005E1531"/>
    <w:rsid w:val="005F1033"/>
    <w:rsid w:val="005F68C6"/>
    <w:rsid w:val="00615CF5"/>
    <w:rsid w:val="00622D5A"/>
    <w:rsid w:val="00622EED"/>
    <w:rsid w:val="00623C84"/>
    <w:rsid w:val="00634E8D"/>
    <w:rsid w:val="006434FF"/>
    <w:rsid w:val="006513BF"/>
    <w:rsid w:val="00656253"/>
    <w:rsid w:val="006633E4"/>
    <w:rsid w:val="00667A9B"/>
    <w:rsid w:val="00670878"/>
    <w:rsid w:val="00685416"/>
    <w:rsid w:val="00690141"/>
    <w:rsid w:val="006908C9"/>
    <w:rsid w:val="006932AF"/>
    <w:rsid w:val="006A0533"/>
    <w:rsid w:val="006A6BFF"/>
    <w:rsid w:val="006B0E50"/>
    <w:rsid w:val="006C5A21"/>
    <w:rsid w:val="006C7943"/>
    <w:rsid w:val="006D648B"/>
    <w:rsid w:val="006D70EB"/>
    <w:rsid w:val="006E0ECC"/>
    <w:rsid w:val="006E1075"/>
    <w:rsid w:val="006E6780"/>
    <w:rsid w:val="006E753D"/>
    <w:rsid w:val="006F3490"/>
    <w:rsid w:val="006F4B68"/>
    <w:rsid w:val="006F724F"/>
    <w:rsid w:val="00701D63"/>
    <w:rsid w:val="0070725B"/>
    <w:rsid w:val="00716268"/>
    <w:rsid w:val="00722618"/>
    <w:rsid w:val="00723D09"/>
    <w:rsid w:val="00725835"/>
    <w:rsid w:val="00741CD0"/>
    <w:rsid w:val="00741CE6"/>
    <w:rsid w:val="00745BB7"/>
    <w:rsid w:val="00747FC2"/>
    <w:rsid w:val="00767862"/>
    <w:rsid w:val="00774BF1"/>
    <w:rsid w:val="0078225D"/>
    <w:rsid w:val="007827C8"/>
    <w:rsid w:val="00794BAA"/>
    <w:rsid w:val="0079799B"/>
    <w:rsid w:val="007B3494"/>
    <w:rsid w:val="007B3C5D"/>
    <w:rsid w:val="007B4A3C"/>
    <w:rsid w:val="007B4C09"/>
    <w:rsid w:val="007C2A54"/>
    <w:rsid w:val="007C36FE"/>
    <w:rsid w:val="007C5B60"/>
    <w:rsid w:val="007D1E48"/>
    <w:rsid w:val="007E48B7"/>
    <w:rsid w:val="007E51AA"/>
    <w:rsid w:val="007E6C3D"/>
    <w:rsid w:val="007F2836"/>
    <w:rsid w:val="007F32D9"/>
    <w:rsid w:val="007F3478"/>
    <w:rsid w:val="007F4973"/>
    <w:rsid w:val="007F56D7"/>
    <w:rsid w:val="007F732B"/>
    <w:rsid w:val="008005F0"/>
    <w:rsid w:val="008066CA"/>
    <w:rsid w:val="00811A5E"/>
    <w:rsid w:val="008145AA"/>
    <w:rsid w:val="008278AF"/>
    <w:rsid w:val="00827A35"/>
    <w:rsid w:val="00827DE9"/>
    <w:rsid w:val="00841614"/>
    <w:rsid w:val="00855CD4"/>
    <w:rsid w:val="00865FDA"/>
    <w:rsid w:val="0086715F"/>
    <w:rsid w:val="0087469B"/>
    <w:rsid w:val="00884940"/>
    <w:rsid w:val="00890BBA"/>
    <w:rsid w:val="00892321"/>
    <w:rsid w:val="008A3649"/>
    <w:rsid w:val="008A49F7"/>
    <w:rsid w:val="008B0335"/>
    <w:rsid w:val="008B169C"/>
    <w:rsid w:val="008B1D40"/>
    <w:rsid w:val="008B269A"/>
    <w:rsid w:val="008C54FD"/>
    <w:rsid w:val="008D1BDC"/>
    <w:rsid w:val="008D6076"/>
    <w:rsid w:val="008D671E"/>
    <w:rsid w:val="008E2778"/>
    <w:rsid w:val="008E3B71"/>
    <w:rsid w:val="008F26D5"/>
    <w:rsid w:val="00901782"/>
    <w:rsid w:val="0090313E"/>
    <w:rsid w:val="00907AF1"/>
    <w:rsid w:val="00910912"/>
    <w:rsid w:val="009157BB"/>
    <w:rsid w:val="00923B2E"/>
    <w:rsid w:val="0093010D"/>
    <w:rsid w:val="0093254E"/>
    <w:rsid w:val="009327D3"/>
    <w:rsid w:val="00935F5E"/>
    <w:rsid w:val="009474BA"/>
    <w:rsid w:val="00960D06"/>
    <w:rsid w:val="00961AC5"/>
    <w:rsid w:val="00963E10"/>
    <w:rsid w:val="00975747"/>
    <w:rsid w:val="00976783"/>
    <w:rsid w:val="0097796F"/>
    <w:rsid w:val="00985A1A"/>
    <w:rsid w:val="00991860"/>
    <w:rsid w:val="00995989"/>
    <w:rsid w:val="009A0F59"/>
    <w:rsid w:val="009A24F3"/>
    <w:rsid w:val="009B1FB1"/>
    <w:rsid w:val="009B206F"/>
    <w:rsid w:val="009B3FAC"/>
    <w:rsid w:val="009B6493"/>
    <w:rsid w:val="009C47E6"/>
    <w:rsid w:val="009C72E8"/>
    <w:rsid w:val="009C7497"/>
    <w:rsid w:val="009D5605"/>
    <w:rsid w:val="009D7E4B"/>
    <w:rsid w:val="009E0330"/>
    <w:rsid w:val="009E1F1E"/>
    <w:rsid w:val="009E2ABF"/>
    <w:rsid w:val="009F5449"/>
    <w:rsid w:val="00A130D5"/>
    <w:rsid w:val="00A17155"/>
    <w:rsid w:val="00A2704D"/>
    <w:rsid w:val="00A301AE"/>
    <w:rsid w:val="00A302DA"/>
    <w:rsid w:val="00A31C59"/>
    <w:rsid w:val="00A32D13"/>
    <w:rsid w:val="00A43195"/>
    <w:rsid w:val="00A536A8"/>
    <w:rsid w:val="00A5714A"/>
    <w:rsid w:val="00A61566"/>
    <w:rsid w:val="00A65144"/>
    <w:rsid w:val="00A6767E"/>
    <w:rsid w:val="00A704C6"/>
    <w:rsid w:val="00A7075E"/>
    <w:rsid w:val="00A85318"/>
    <w:rsid w:val="00A91881"/>
    <w:rsid w:val="00AA1F70"/>
    <w:rsid w:val="00AA4896"/>
    <w:rsid w:val="00AA514B"/>
    <w:rsid w:val="00AB1363"/>
    <w:rsid w:val="00AD44C8"/>
    <w:rsid w:val="00AD5678"/>
    <w:rsid w:val="00AF30A5"/>
    <w:rsid w:val="00B03119"/>
    <w:rsid w:val="00B03F42"/>
    <w:rsid w:val="00B0790C"/>
    <w:rsid w:val="00B07E6E"/>
    <w:rsid w:val="00B10CB1"/>
    <w:rsid w:val="00B113A6"/>
    <w:rsid w:val="00B1655B"/>
    <w:rsid w:val="00B20CA4"/>
    <w:rsid w:val="00B218F4"/>
    <w:rsid w:val="00B220E2"/>
    <w:rsid w:val="00B2230B"/>
    <w:rsid w:val="00B22554"/>
    <w:rsid w:val="00B2538C"/>
    <w:rsid w:val="00B351B0"/>
    <w:rsid w:val="00B36BD2"/>
    <w:rsid w:val="00B61A5E"/>
    <w:rsid w:val="00B620CD"/>
    <w:rsid w:val="00B62F6C"/>
    <w:rsid w:val="00B663C7"/>
    <w:rsid w:val="00B725DF"/>
    <w:rsid w:val="00B93C87"/>
    <w:rsid w:val="00BA3E21"/>
    <w:rsid w:val="00BA4179"/>
    <w:rsid w:val="00BA5E49"/>
    <w:rsid w:val="00BA6ED7"/>
    <w:rsid w:val="00BB37DE"/>
    <w:rsid w:val="00BB59CB"/>
    <w:rsid w:val="00BC0C42"/>
    <w:rsid w:val="00BC15CE"/>
    <w:rsid w:val="00BC24C1"/>
    <w:rsid w:val="00BC5D22"/>
    <w:rsid w:val="00BD2E7C"/>
    <w:rsid w:val="00BD47D0"/>
    <w:rsid w:val="00BD4D78"/>
    <w:rsid w:val="00BD7340"/>
    <w:rsid w:val="00BE20DA"/>
    <w:rsid w:val="00BE57BB"/>
    <w:rsid w:val="00BF033D"/>
    <w:rsid w:val="00BF3ACC"/>
    <w:rsid w:val="00BF4C3E"/>
    <w:rsid w:val="00C00FA7"/>
    <w:rsid w:val="00C0139B"/>
    <w:rsid w:val="00C05046"/>
    <w:rsid w:val="00C06FB9"/>
    <w:rsid w:val="00C1176F"/>
    <w:rsid w:val="00C14208"/>
    <w:rsid w:val="00C16566"/>
    <w:rsid w:val="00C2397F"/>
    <w:rsid w:val="00C368E3"/>
    <w:rsid w:val="00C46D02"/>
    <w:rsid w:val="00C46FD6"/>
    <w:rsid w:val="00C51305"/>
    <w:rsid w:val="00C51F48"/>
    <w:rsid w:val="00C54D03"/>
    <w:rsid w:val="00C60B5F"/>
    <w:rsid w:val="00C614A3"/>
    <w:rsid w:val="00C61E98"/>
    <w:rsid w:val="00C63F77"/>
    <w:rsid w:val="00C64371"/>
    <w:rsid w:val="00C6536E"/>
    <w:rsid w:val="00C6551B"/>
    <w:rsid w:val="00C80D5A"/>
    <w:rsid w:val="00C86A09"/>
    <w:rsid w:val="00C919B9"/>
    <w:rsid w:val="00C927C6"/>
    <w:rsid w:val="00C92E4E"/>
    <w:rsid w:val="00CA176D"/>
    <w:rsid w:val="00CA2A94"/>
    <w:rsid w:val="00CA6A76"/>
    <w:rsid w:val="00CA6B91"/>
    <w:rsid w:val="00CB190D"/>
    <w:rsid w:val="00CC3834"/>
    <w:rsid w:val="00CD0EDD"/>
    <w:rsid w:val="00CD3C0B"/>
    <w:rsid w:val="00CD48F7"/>
    <w:rsid w:val="00CD4E14"/>
    <w:rsid w:val="00CD5168"/>
    <w:rsid w:val="00CD67C2"/>
    <w:rsid w:val="00CE200F"/>
    <w:rsid w:val="00CF3818"/>
    <w:rsid w:val="00D00082"/>
    <w:rsid w:val="00D12F49"/>
    <w:rsid w:val="00D227A4"/>
    <w:rsid w:val="00D25744"/>
    <w:rsid w:val="00D31081"/>
    <w:rsid w:val="00D31E93"/>
    <w:rsid w:val="00D35C53"/>
    <w:rsid w:val="00D4047A"/>
    <w:rsid w:val="00D44788"/>
    <w:rsid w:val="00D459D0"/>
    <w:rsid w:val="00D45C97"/>
    <w:rsid w:val="00D50577"/>
    <w:rsid w:val="00D62B85"/>
    <w:rsid w:val="00D672B6"/>
    <w:rsid w:val="00D679D7"/>
    <w:rsid w:val="00D72AE3"/>
    <w:rsid w:val="00D736AA"/>
    <w:rsid w:val="00D743FC"/>
    <w:rsid w:val="00D75295"/>
    <w:rsid w:val="00D76C61"/>
    <w:rsid w:val="00D76CA2"/>
    <w:rsid w:val="00D77167"/>
    <w:rsid w:val="00D816FC"/>
    <w:rsid w:val="00D82709"/>
    <w:rsid w:val="00D92DE0"/>
    <w:rsid w:val="00DA5905"/>
    <w:rsid w:val="00DA6DE8"/>
    <w:rsid w:val="00DC1147"/>
    <w:rsid w:val="00DC3DF7"/>
    <w:rsid w:val="00DC5C1B"/>
    <w:rsid w:val="00DC7375"/>
    <w:rsid w:val="00DC7562"/>
    <w:rsid w:val="00DD192C"/>
    <w:rsid w:val="00DD3D20"/>
    <w:rsid w:val="00DD5962"/>
    <w:rsid w:val="00DF0BF4"/>
    <w:rsid w:val="00DF3B0F"/>
    <w:rsid w:val="00DF7BE9"/>
    <w:rsid w:val="00E06F5E"/>
    <w:rsid w:val="00E108DC"/>
    <w:rsid w:val="00E171B1"/>
    <w:rsid w:val="00E222C9"/>
    <w:rsid w:val="00E2348D"/>
    <w:rsid w:val="00E324B4"/>
    <w:rsid w:val="00E33410"/>
    <w:rsid w:val="00E36456"/>
    <w:rsid w:val="00E4105C"/>
    <w:rsid w:val="00E4347A"/>
    <w:rsid w:val="00E447A1"/>
    <w:rsid w:val="00E4511A"/>
    <w:rsid w:val="00E57B3B"/>
    <w:rsid w:val="00E57EC4"/>
    <w:rsid w:val="00E66B8B"/>
    <w:rsid w:val="00E6715D"/>
    <w:rsid w:val="00E71DD5"/>
    <w:rsid w:val="00E726CF"/>
    <w:rsid w:val="00E756A5"/>
    <w:rsid w:val="00E76B6C"/>
    <w:rsid w:val="00E77551"/>
    <w:rsid w:val="00E83A86"/>
    <w:rsid w:val="00E85E5A"/>
    <w:rsid w:val="00E922C1"/>
    <w:rsid w:val="00E92934"/>
    <w:rsid w:val="00E95BE9"/>
    <w:rsid w:val="00EB00C6"/>
    <w:rsid w:val="00EB079C"/>
    <w:rsid w:val="00EC2848"/>
    <w:rsid w:val="00EC34E8"/>
    <w:rsid w:val="00EC7E57"/>
    <w:rsid w:val="00ED17A3"/>
    <w:rsid w:val="00EE3DD5"/>
    <w:rsid w:val="00EE446F"/>
    <w:rsid w:val="00EE5899"/>
    <w:rsid w:val="00EE5C41"/>
    <w:rsid w:val="00EE66B8"/>
    <w:rsid w:val="00EE6DD5"/>
    <w:rsid w:val="00EF3E9F"/>
    <w:rsid w:val="00EF690F"/>
    <w:rsid w:val="00F03A39"/>
    <w:rsid w:val="00F108AF"/>
    <w:rsid w:val="00F1552B"/>
    <w:rsid w:val="00F15E55"/>
    <w:rsid w:val="00F172AD"/>
    <w:rsid w:val="00F2292B"/>
    <w:rsid w:val="00F24258"/>
    <w:rsid w:val="00F27F38"/>
    <w:rsid w:val="00F30499"/>
    <w:rsid w:val="00F35E5C"/>
    <w:rsid w:val="00F37CBA"/>
    <w:rsid w:val="00F40D95"/>
    <w:rsid w:val="00F72AF2"/>
    <w:rsid w:val="00F74696"/>
    <w:rsid w:val="00F765DF"/>
    <w:rsid w:val="00F76A9B"/>
    <w:rsid w:val="00F801E0"/>
    <w:rsid w:val="00F80945"/>
    <w:rsid w:val="00F83040"/>
    <w:rsid w:val="00F84E2D"/>
    <w:rsid w:val="00F90001"/>
    <w:rsid w:val="00F90356"/>
    <w:rsid w:val="00F903F3"/>
    <w:rsid w:val="00F956D9"/>
    <w:rsid w:val="00FA3493"/>
    <w:rsid w:val="00FB5B31"/>
    <w:rsid w:val="00FB7EE4"/>
    <w:rsid w:val="00FC263A"/>
    <w:rsid w:val="00FC31D8"/>
    <w:rsid w:val="00FC701E"/>
    <w:rsid w:val="00FC7C6E"/>
    <w:rsid w:val="00FD3F89"/>
    <w:rsid w:val="00FD5457"/>
    <w:rsid w:val="00FD6B1B"/>
    <w:rsid w:val="00FE322A"/>
    <w:rsid w:val="00FE6BFC"/>
    <w:rsid w:val="00FF0FEC"/>
    <w:rsid w:val="00FF166C"/>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A9D89"/>
  <w15:docId w15:val="{2E64BB3F-5EEC-4601-8607-74CADDDC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basedOn w:val="DefaultParagraphFont"/>
    <w:uiPriority w:val="99"/>
    <w:semiHidden/>
    <w:unhideWhenUsed/>
    <w:rsid w:val="007F32D9"/>
    <w:rPr>
      <w:color w:val="0000FF"/>
      <w:u w:val="single"/>
    </w:rPr>
  </w:style>
  <w:style w:type="character" w:styleId="FollowedHyperlink">
    <w:name w:val="FollowedHyperlink"/>
    <w:basedOn w:val="DefaultParagraphFont"/>
    <w:uiPriority w:val="99"/>
    <w:semiHidden/>
    <w:unhideWhenUsed/>
    <w:rsid w:val="00811A5E"/>
    <w:rPr>
      <w:color w:val="800080"/>
      <w:u w:val="single"/>
    </w:rPr>
  </w:style>
  <w:style w:type="paragraph" w:customStyle="1" w:styleId="font5">
    <w:name w:val="font5"/>
    <w:basedOn w:val="Normal"/>
    <w:rsid w:val="00811A5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811A5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11A5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98">
    <w:name w:val="xl98"/>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9">
    <w:name w:val="xl99"/>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811A5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1">
    <w:name w:val="xl101"/>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811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4">
    <w:name w:val="xl10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5">
    <w:name w:val="xl105"/>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6">
    <w:name w:val="xl106"/>
    <w:basedOn w:val="Normal"/>
    <w:rsid w:val="00811A5E"/>
    <w:pPr>
      <w:spacing w:before="100" w:beforeAutospacing="1" w:after="100" w:afterAutospacing="1" w:line="240" w:lineRule="auto"/>
    </w:pPr>
    <w:rPr>
      <w:rFonts w:ascii="Arial" w:eastAsia="Times New Roman" w:hAnsi="Arial" w:cs="Arial"/>
      <w:color w:val="FF0000"/>
      <w:sz w:val="24"/>
      <w:szCs w:val="24"/>
    </w:rPr>
  </w:style>
  <w:style w:type="paragraph" w:customStyle="1" w:styleId="xl107">
    <w:name w:val="xl107"/>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811A5E"/>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09">
    <w:name w:val="xl10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811A5E"/>
    <w:pP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14">
    <w:name w:val="xl114"/>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29">
    <w:name w:val="xl12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30">
    <w:name w:val="xl13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131">
    <w:name w:val="xl131"/>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2">
    <w:name w:val="xl13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3">
    <w:name w:val="xl13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4">
    <w:name w:val="xl13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5">
    <w:name w:val="xl13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36">
    <w:name w:val="xl13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137">
    <w:name w:val="xl13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38">
    <w:name w:val="xl13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9">
    <w:name w:val="xl139"/>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
    <w:name w:val="xl141"/>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4">
    <w:name w:val="xl144"/>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5">
    <w:name w:val="xl145"/>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49">
    <w:name w:val="xl14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0">
    <w:name w:val="xl15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1">
    <w:name w:val="xl1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3">
    <w:name w:val="xl153"/>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5">
    <w:name w:val="xl155"/>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4">
    <w:name w:val="xl164"/>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67">
    <w:name w:val="xl16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811A5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3">
    <w:name w:val="xl173"/>
    <w:basedOn w:val="Normal"/>
    <w:rsid w:val="00811A5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811A5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5">
    <w:name w:val="xl175"/>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811A5E"/>
    <w:pPr>
      <w:pBdr>
        <w:top w:val="single" w:sz="4" w:space="0" w:color="auto"/>
        <w:left w:val="double" w:sz="6"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8">
    <w:name w:val="xl17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79">
    <w:name w:val="xl17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82">
    <w:name w:val="xl182"/>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83">
    <w:name w:val="xl18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184">
    <w:name w:val="xl1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5">
    <w:name w:val="xl18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187">
    <w:name w:val="xl1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FF0000"/>
      <w:sz w:val="24"/>
      <w:szCs w:val="24"/>
    </w:rPr>
  </w:style>
  <w:style w:type="paragraph" w:customStyle="1" w:styleId="xl188">
    <w:name w:val="xl188"/>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189">
    <w:name w:val="xl18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190">
    <w:name w:val="xl19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191">
    <w:name w:val="xl1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2">
    <w:name w:val="xl1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193">
    <w:name w:val="xl1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5">
    <w:name w:val="xl19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96">
    <w:name w:val="xl19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66CC"/>
      <w:sz w:val="24"/>
      <w:szCs w:val="24"/>
    </w:rPr>
  </w:style>
  <w:style w:type="paragraph" w:customStyle="1" w:styleId="xl197">
    <w:name w:val="xl1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rPr>
  </w:style>
  <w:style w:type="paragraph" w:customStyle="1" w:styleId="xl198">
    <w:name w:val="xl19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66CC"/>
      <w:sz w:val="24"/>
      <w:szCs w:val="24"/>
    </w:rPr>
  </w:style>
  <w:style w:type="paragraph" w:customStyle="1" w:styleId="xl199">
    <w:name w:val="xl19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66CC"/>
      <w:sz w:val="24"/>
      <w:szCs w:val="24"/>
    </w:rPr>
  </w:style>
  <w:style w:type="paragraph" w:customStyle="1" w:styleId="xl200">
    <w:name w:val="xl2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201">
    <w:name w:val="xl201"/>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CCFF"/>
      <w:sz w:val="24"/>
      <w:szCs w:val="24"/>
    </w:rPr>
  </w:style>
  <w:style w:type="paragraph" w:customStyle="1" w:styleId="xl202">
    <w:name w:val="xl202"/>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CCFF"/>
      <w:sz w:val="24"/>
      <w:szCs w:val="24"/>
    </w:rPr>
  </w:style>
  <w:style w:type="paragraph" w:customStyle="1" w:styleId="xl203">
    <w:name w:val="xl20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05">
    <w:name w:val="xl205"/>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33CCCC"/>
      <w:sz w:val="24"/>
      <w:szCs w:val="24"/>
    </w:rPr>
  </w:style>
  <w:style w:type="paragraph" w:customStyle="1" w:styleId="xl206">
    <w:name w:val="xl206"/>
    <w:basedOn w:val="Normal"/>
    <w:rsid w:val="00811A5E"/>
    <w:pPr>
      <w:pBdr>
        <w:top w:val="single" w:sz="4" w:space="0" w:color="auto"/>
        <w:left w:val="double" w:sz="6"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Normal"/>
    <w:rsid w:val="00811A5E"/>
    <w:pPr>
      <w:pBdr>
        <w:top w:val="single" w:sz="4"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8">
    <w:name w:val="xl20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811A5E"/>
    <w:pPr>
      <w:pBdr>
        <w:top w:val="single" w:sz="4" w:space="0" w:color="auto"/>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10">
    <w:name w:val="xl210"/>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12">
    <w:name w:val="xl21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13">
    <w:name w:val="xl2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214">
    <w:name w:val="xl214"/>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15">
    <w:name w:val="xl215"/>
    <w:basedOn w:val="Normal"/>
    <w:rsid w:val="00811A5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16">
    <w:name w:val="xl216"/>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7">
    <w:name w:val="xl2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8">
    <w:name w:val="xl21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800080"/>
      <w:sz w:val="24"/>
      <w:szCs w:val="24"/>
    </w:rPr>
  </w:style>
  <w:style w:type="paragraph" w:customStyle="1" w:styleId="xl219">
    <w:name w:val="xl21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20">
    <w:name w:val="xl2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21">
    <w:name w:val="xl22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22">
    <w:name w:val="xl222"/>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23">
    <w:name w:val="xl22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4">
    <w:name w:val="xl224"/>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5">
    <w:name w:val="xl22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6">
    <w:name w:val="xl226"/>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7">
    <w:name w:val="xl227"/>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29">
    <w:name w:val="xl229"/>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0">
    <w:name w:val="xl230"/>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1">
    <w:name w:val="xl23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32">
    <w:name w:val="xl232"/>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33">
    <w:name w:val="xl23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6">
    <w:name w:val="xl23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0">
    <w:name w:val="xl24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241">
    <w:name w:val="xl241"/>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800080"/>
      <w:sz w:val="24"/>
      <w:szCs w:val="24"/>
    </w:rPr>
  </w:style>
  <w:style w:type="paragraph" w:customStyle="1" w:styleId="xl242">
    <w:name w:val="xl242"/>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5">
    <w:name w:val="xl245"/>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46">
    <w:name w:val="xl246"/>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47">
    <w:name w:val="xl2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48">
    <w:name w:val="xl24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49">
    <w:name w:val="xl24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251">
    <w:name w:val="xl2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252">
    <w:name w:val="xl25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8000"/>
      <w:sz w:val="24"/>
      <w:szCs w:val="24"/>
    </w:rPr>
  </w:style>
  <w:style w:type="paragraph" w:customStyle="1" w:styleId="xl253">
    <w:name w:val="xl25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254">
    <w:name w:val="xl25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255">
    <w:name w:val="xl25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8000"/>
      <w:sz w:val="24"/>
      <w:szCs w:val="24"/>
    </w:rPr>
  </w:style>
  <w:style w:type="paragraph" w:customStyle="1" w:styleId="xl256">
    <w:name w:val="xl25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257">
    <w:name w:val="xl25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0">
    <w:name w:val="xl260"/>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1">
    <w:name w:val="xl261"/>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2">
    <w:name w:val="xl262"/>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3">
    <w:name w:val="xl26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64">
    <w:name w:val="xl26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5">
    <w:name w:val="xl26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7">
    <w:name w:val="xl26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8">
    <w:name w:val="xl26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69">
    <w:name w:val="xl269"/>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0">
    <w:name w:val="xl270"/>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1">
    <w:name w:val="xl271"/>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2">
    <w:name w:val="xl272"/>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3">
    <w:name w:val="xl273"/>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274">
    <w:name w:val="xl27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275">
    <w:name w:val="xl27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6">
    <w:name w:val="xl27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277">
    <w:name w:val="xl27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8">
    <w:name w:val="xl27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279">
    <w:name w:val="xl27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66CC"/>
      <w:sz w:val="24"/>
      <w:szCs w:val="24"/>
    </w:rPr>
  </w:style>
  <w:style w:type="paragraph" w:customStyle="1" w:styleId="xl280">
    <w:name w:val="xl28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3366"/>
      <w:sz w:val="24"/>
      <w:szCs w:val="24"/>
    </w:rPr>
  </w:style>
  <w:style w:type="paragraph" w:customStyle="1" w:styleId="xl281">
    <w:name w:val="xl281"/>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3366"/>
      <w:sz w:val="24"/>
      <w:szCs w:val="24"/>
    </w:rPr>
  </w:style>
  <w:style w:type="paragraph" w:customStyle="1" w:styleId="xl282">
    <w:name w:val="xl2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rPr>
  </w:style>
  <w:style w:type="paragraph" w:customStyle="1" w:styleId="xl283">
    <w:name w:val="xl283"/>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CCFF"/>
      <w:sz w:val="24"/>
      <w:szCs w:val="24"/>
    </w:rPr>
  </w:style>
  <w:style w:type="paragraph" w:customStyle="1" w:styleId="xl284">
    <w:name w:val="xl28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5">
    <w:name w:val="xl285"/>
    <w:basedOn w:val="Normal"/>
    <w:rsid w:val="00811A5E"/>
    <w:pPr>
      <w:pBdr>
        <w:top w:val="single" w:sz="4" w:space="0" w:color="auto"/>
        <w:left w:val="single" w:sz="4" w:space="0" w:color="auto"/>
        <w:right w:val="double" w:sz="6"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6">
    <w:name w:val="xl286"/>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87">
    <w:name w:val="xl287"/>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88">
    <w:name w:val="xl288"/>
    <w:basedOn w:val="Normal"/>
    <w:rsid w:val="00811A5E"/>
    <w:pPr>
      <w:pBdr>
        <w:top w:val="single" w:sz="4" w:space="0" w:color="auto"/>
        <w:left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9">
    <w:name w:val="xl289"/>
    <w:basedOn w:val="Normal"/>
    <w:rsid w:val="00811A5E"/>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90">
    <w:name w:val="xl29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91">
    <w:name w:val="xl29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2">
    <w:name w:val="xl2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95">
    <w:name w:val="xl2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96">
    <w:name w:val="xl296"/>
    <w:basedOn w:val="Normal"/>
    <w:rsid w:val="00811A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7">
    <w:name w:val="xl2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8">
    <w:name w:val="xl29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9">
    <w:name w:val="xl29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00">
    <w:name w:val="xl300"/>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1">
    <w:name w:val="xl30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2">
    <w:name w:val="xl302"/>
    <w:basedOn w:val="Normal"/>
    <w:rsid w:val="00811A5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3">
    <w:name w:val="xl303"/>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4">
    <w:name w:val="xl30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5">
    <w:name w:val="xl30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6">
    <w:name w:val="xl30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7">
    <w:name w:val="xl307"/>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Normal"/>
    <w:rsid w:val="00811A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310">
    <w:name w:val="xl310"/>
    <w:basedOn w:val="Normal"/>
    <w:rsid w:val="00811A5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11">
    <w:name w:val="xl31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312">
    <w:name w:val="xl312"/>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313">
    <w:name w:val="xl31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314">
    <w:name w:val="xl31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315">
    <w:name w:val="xl315"/>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0">
    <w:name w:val="xl320"/>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1">
    <w:name w:val="xl32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2">
    <w:name w:val="xl32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323">
    <w:name w:val="xl32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6">
    <w:name w:val="xl326"/>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7">
    <w:name w:val="xl327"/>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328">
    <w:name w:val="xl328"/>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0">
    <w:name w:val="xl33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31">
    <w:name w:val="xl331"/>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33">
    <w:name w:val="xl33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4">
    <w:name w:val="xl334"/>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5">
    <w:name w:val="xl3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6">
    <w:name w:val="xl33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39">
    <w:name w:val="xl33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40">
    <w:name w:val="xl34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41">
    <w:name w:val="xl341"/>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2">
    <w:name w:val="xl34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3">
    <w:name w:val="xl34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44">
    <w:name w:val="xl34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345">
    <w:name w:val="xl345"/>
    <w:basedOn w:val="Normal"/>
    <w:rsid w:val="00811A5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348">
    <w:name w:val="xl34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49">
    <w:name w:val="xl349"/>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50">
    <w:name w:val="xl350"/>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1">
    <w:name w:val="xl351"/>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2">
    <w:name w:val="xl35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3">
    <w:name w:val="xl353"/>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4">
    <w:name w:val="xl35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5">
    <w:name w:val="xl35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6">
    <w:name w:val="xl35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7">
    <w:name w:val="xl357"/>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2">
    <w:name w:val="xl362"/>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3">
    <w:name w:val="xl36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4">
    <w:name w:val="xl364"/>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5">
    <w:name w:val="xl36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6">
    <w:name w:val="xl3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7">
    <w:name w:val="xl367"/>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368">
    <w:name w:val="xl368"/>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69">
    <w:name w:val="xl369"/>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71">
    <w:name w:val="xl371"/>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72">
    <w:name w:val="xl37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73">
    <w:name w:val="xl37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74">
    <w:name w:val="xl37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5">
    <w:name w:val="xl37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6">
    <w:name w:val="xl37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77">
    <w:name w:val="xl37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78">
    <w:name w:val="xl378"/>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9">
    <w:name w:val="xl37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380">
    <w:name w:val="xl38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381">
    <w:name w:val="xl38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82">
    <w:name w:val="xl3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383">
    <w:name w:val="xl38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84">
    <w:name w:val="xl3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85">
    <w:name w:val="xl38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86">
    <w:name w:val="xl386"/>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87">
    <w:name w:val="xl3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388">
    <w:name w:val="xl38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9">
    <w:name w:val="xl389"/>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90">
    <w:name w:val="xl39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1">
    <w:name w:val="xl3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92">
    <w:name w:val="xl3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93">
    <w:name w:val="xl3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4">
    <w:name w:val="xl3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96">
    <w:name w:val="xl396"/>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398">
    <w:name w:val="xl39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99">
    <w:name w:val="xl39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3">
    <w:name w:val="xl403"/>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4">
    <w:name w:val="xl404"/>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5">
    <w:name w:val="xl405"/>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6">
    <w:name w:val="xl406"/>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07">
    <w:name w:val="xl40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8">
    <w:name w:val="xl408"/>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9">
    <w:name w:val="xl40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412">
    <w:name w:val="xl41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13">
    <w:name w:val="xl4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416">
    <w:name w:val="xl416"/>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17">
    <w:name w:val="xl417"/>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8">
    <w:name w:val="xl41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19">
    <w:name w:val="xl41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0">
    <w:name w:val="xl4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21">
    <w:name w:val="xl42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2">
    <w:name w:val="xl42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3">
    <w:name w:val="xl42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24">
    <w:name w:val="xl424"/>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5">
    <w:name w:val="xl425"/>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6">
    <w:name w:val="xl42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28">
    <w:name w:val="xl42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30">
    <w:name w:val="xl430"/>
    <w:basedOn w:val="Normal"/>
    <w:rsid w:val="00811A5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431">
    <w:name w:val="xl431"/>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2">
    <w:name w:val="xl4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3">
    <w:name w:val="xl433"/>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4">
    <w:name w:val="xl434"/>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811A5E"/>
    <w:pPr>
      <w:spacing w:before="100" w:beforeAutospacing="1" w:after="100" w:afterAutospacing="1" w:line="240" w:lineRule="auto"/>
      <w:jc w:val="center"/>
    </w:pPr>
    <w:rPr>
      <w:rFonts w:ascii="Arial" w:eastAsia="Times New Roman" w:hAnsi="Arial" w:cs="Arial"/>
      <w:b/>
      <w:bCs/>
      <w:sz w:val="24"/>
      <w:szCs w:val="24"/>
    </w:rPr>
  </w:style>
  <w:style w:type="paragraph" w:customStyle="1" w:styleId="xl436">
    <w:name w:val="xl436"/>
    <w:basedOn w:val="Normal"/>
    <w:rsid w:val="00811A5E"/>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xl437">
    <w:name w:val="xl437"/>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38">
    <w:name w:val="xl438"/>
    <w:basedOn w:val="Normal"/>
    <w:rsid w:val="00811A5E"/>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0">
    <w:name w:val="xl440"/>
    <w:basedOn w:val="Normal"/>
    <w:rsid w:val="00811A5E"/>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811A5E"/>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811A5E"/>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811A5E"/>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5">
    <w:name w:val="xl44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446">
    <w:name w:val="xl446"/>
    <w:basedOn w:val="Normal"/>
    <w:rsid w:val="00811A5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7">
    <w:name w:val="xl447"/>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8">
    <w:name w:val="xl44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styleId="NormalWeb">
    <w:name w:val="Normal (Web)"/>
    <w:basedOn w:val="Normal"/>
    <w:uiPriority w:val="99"/>
    <w:semiHidden/>
    <w:unhideWhenUsed/>
    <w:rsid w:val="005503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309"/>
    <w:rPr>
      <w:b/>
      <w:bCs/>
    </w:rPr>
  </w:style>
  <w:style w:type="paragraph" w:customStyle="1" w:styleId="msonormal0">
    <w:name w:val="msonormal"/>
    <w:basedOn w:val="Normal"/>
    <w:rsid w:val="003D0A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D0A0C"/>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3D0A0C"/>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
    <w:rsid w:val="003D0A0C"/>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3D0A0C"/>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3D0A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Normal"/>
    <w:rsid w:val="003D0A0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Normal"/>
    <w:rsid w:val="003D0A0C"/>
    <w:pPr>
      <w:pBdr>
        <w:top w:val="single" w:sz="4" w:space="0" w:color="000000"/>
        <w:left w:val="double" w:sz="6"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80">
    <w:name w:val="xl80"/>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3D0A0C"/>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4">
    <w:name w:val="xl84"/>
    <w:basedOn w:val="Normal"/>
    <w:rsid w:val="003D0A0C"/>
    <w:pPr>
      <w:pBdr>
        <w:top w:val="single" w:sz="4" w:space="0" w:color="000000"/>
        <w:left w:val="double" w:sz="6"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85">
    <w:name w:val="xl85"/>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86">
    <w:name w:val="xl86"/>
    <w:basedOn w:val="Normal"/>
    <w:rsid w:val="003D0A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87">
    <w:name w:val="xl87"/>
    <w:basedOn w:val="Normal"/>
    <w:rsid w:val="003D0A0C"/>
    <w:pPr>
      <w:pBdr>
        <w:top w:val="single" w:sz="4" w:space="0" w:color="000000"/>
        <w:left w:val="single" w:sz="4" w:space="0" w:color="000000"/>
        <w:bottom w:val="single" w:sz="4" w:space="0" w:color="000000"/>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88">
    <w:name w:val="xl88"/>
    <w:basedOn w:val="Normal"/>
    <w:rsid w:val="003D0A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3D0A0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3D0A0C"/>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1">
    <w:name w:val="xl91"/>
    <w:basedOn w:val="Normal"/>
    <w:rsid w:val="003D0A0C"/>
    <w:pP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2">
    <w:name w:val="xl92"/>
    <w:basedOn w:val="Normal"/>
    <w:rsid w:val="003D0A0C"/>
    <w:pPr>
      <w:spacing w:before="100" w:beforeAutospacing="1" w:after="100" w:afterAutospacing="1" w:line="240" w:lineRule="auto"/>
      <w:jc w:val="right"/>
      <w:textAlignment w:val="center"/>
    </w:pPr>
    <w:rPr>
      <w:rFonts w:ascii="Times New Roman" w:eastAsia="Times New Roman" w:hAnsi="Times New Roman" w:cs="Times New Roman"/>
      <w:i/>
      <w:iCs/>
      <w:sz w:val="20"/>
      <w:szCs w:val="20"/>
    </w:rPr>
  </w:style>
  <w:style w:type="paragraph" w:customStyle="1" w:styleId="xl93">
    <w:name w:val="xl93"/>
    <w:basedOn w:val="Normal"/>
    <w:rsid w:val="003D0A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Normal"/>
    <w:rsid w:val="003D0A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3D0A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6">
    <w:name w:val="xl96"/>
    <w:basedOn w:val="Normal"/>
    <w:rsid w:val="003D0A0C"/>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3D0A0C"/>
    <w:pPr>
      <w:pBdr>
        <w:left w:val="double" w:sz="6" w:space="0" w:color="auto"/>
        <w:bottom w:val="single" w:sz="4" w:space="0" w:color="000000"/>
        <w:right w:val="single" w:sz="4" w:space="0" w:color="000000"/>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253">
      <w:bodyDiv w:val="1"/>
      <w:marLeft w:val="0"/>
      <w:marRight w:val="0"/>
      <w:marTop w:val="0"/>
      <w:marBottom w:val="0"/>
      <w:divBdr>
        <w:top w:val="none" w:sz="0" w:space="0" w:color="auto"/>
        <w:left w:val="none" w:sz="0" w:space="0" w:color="auto"/>
        <w:bottom w:val="none" w:sz="0" w:space="0" w:color="auto"/>
        <w:right w:val="none" w:sz="0" w:space="0" w:color="auto"/>
      </w:divBdr>
    </w:div>
    <w:div w:id="50856817">
      <w:bodyDiv w:val="1"/>
      <w:marLeft w:val="0"/>
      <w:marRight w:val="0"/>
      <w:marTop w:val="0"/>
      <w:marBottom w:val="0"/>
      <w:divBdr>
        <w:top w:val="none" w:sz="0" w:space="0" w:color="auto"/>
        <w:left w:val="none" w:sz="0" w:space="0" w:color="auto"/>
        <w:bottom w:val="none" w:sz="0" w:space="0" w:color="auto"/>
        <w:right w:val="none" w:sz="0" w:space="0" w:color="auto"/>
      </w:divBdr>
    </w:div>
    <w:div w:id="66656727">
      <w:bodyDiv w:val="1"/>
      <w:marLeft w:val="0"/>
      <w:marRight w:val="0"/>
      <w:marTop w:val="0"/>
      <w:marBottom w:val="0"/>
      <w:divBdr>
        <w:top w:val="none" w:sz="0" w:space="0" w:color="auto"/>
        <w:left w:val="none" w:sz="0" w:space="0" w:color="auto"/>
        <w:bottom w:val="none" w:sz="0" w:space="0" w:color="auto"/>
        <w:right w:val="none" w:sz="0" w:space="0" w:color="auto"/>
      </w:divBdr>
    </w:div>
    <w:div w:id="85229206">
      <w:bodyDiv w:val="1"/>
      <w:marLeft w:val="0"/>
      <w:marRight w:val="0"/>
      <w:marTop w:val="0"/>
      <w:marBottom w:val="0"/>
      <w:divBdr>
        <w:top w:val="none" w:sz="0" w:space="0" w:color="auto"/>
        <w:left w:val="none" w:sz="0" w:space="0" w:color="auto"/>
        <w:bottom w:val="none" w:sz="0" w:space="0" w:color="auto"/>
        <w:right w:val="none" w:sz="0" w:space="0" w:color="auto"/>
      </w:divBdr>
    </w:div>
    <w:div w:id="99765946">
      <w:bodyDiv w:val="1"/>
      <w:marLeft w:val="0"/>
      <w:marRight w:val="0"/>
      <w:marTop w:val="0"/>
      <w:marBottom w:val="0"/>
      <w:divBdr>
        <w:top w:val="none" w:sz="0" w:space="0" w:color="auto"/>
        <w:left w:val="none" w:sz="0" w:space="0" w:color="auto"/>
        <w:bottom w:val="none" w:sz="0" w:space="0" w:color="auto"/>
        <w:right w:val="none" w:sz="0" w:space="0" w:color="auto"/>
      </w:divBdr>
    </w:div>
    <w:div w:id="116531493">
      <w:bodyDiv w:val="1"/>
      <w:marLeft w:val="0"/>
      <w:marRight w:val="0"/>
      <w:marTop w:val="0"/>
      <w:marBottom w:val="0"/>
      <w:divBdr>
        <w:top w:val="none" w:sz="0" w:space="0" w:color="auto"/>
        <w:left w:val="none" w:sz="0" w:space="0" w:color="auto"/>
        <w:bottom w:val="none" w:sz="0" w:space="0" w:color="auto"/>
        <w:right w:val="none" w:sz="0" w:space="0" w:color="auto"/>
      </w:divBdr>
    </w:div>
    <w:div w:id="142815001">
      <w:bodyDiv w:val="1"/>
      <w:marLeft w:val="0"/>
      <w:marRight w:val="0"/>
      <w:marTop w:val="0"/>
      <w:marBottom w:val="0"/>
      <w:divBdr>
        <w:top w:val="none" w:sz="0" w:space="0" w:color="auto"/>
        <w:left w:val="none" w:sz="0" w:space="0" w:color="auto"/>
        <w:bottom w:val="none" w:sz="0" w:space="0" w:color="auto"/>
        <w:right w:val="none" w:sz="0" w:space="0" w:color="auto"/>
      </w:divBdr>
    </w:div>
    <w:div w:id="147406745">
      <w:bodyDiv w:val="1"/>
      <w:marLeft w:val="0"/>
      <w:marRight w:val="0"/>
      <w:marTop w:val="0"/>
      <w:marBottom w:val="0"/>
      <w:divBdr>
        <w:top w:val="none" w:sz="0" w:space="0" w:color="auto"/>
        <w:left w:val="none" w:sz="0" w:space="0" w:color="auto"/>
        <w:bottom w:val="none" w:sz="0" w:space="0" w:color="auto"/>
        <w:right w:val="none" w:sz="0" w:space="0" w:color="auto"/>
      </w:divBdr>
    </w:div>
    <w:div w:id="156725176">
      <w:bodyDiv w:val="1"/>
      <w:marLeft w:val="0"/>
      <w:marRight w:val="0"/>
      <w:marTop w:val="0"/>
      <w:marBottom w:val="0"/>
      <w:divBdr>
        <w:top w:val="none" w:sz="0" w:space="0" w:color="auto"/>
        <w:left w:val="none" w:sz="0" w:space="0" w:color="auto"/>
        <w:bottom w:val="none" w:sz="0" w:space="0" w:color="auto"/>
        <w:right w:val="none" w:sz="0" w:space="0" w:color="auto"/>
      </w:divBdr>
    </w:div>
    <w:div w:id="272368065">
      <w:bodyDiv w:val="1"/>
      <w:marLeft w:val="0"/>
      <w:marRight w:val="0"/>
      <w:marTop w:val="0"/>
      <w:marBottom w:val="0"/>
      <w:divBdr>
        <w:top w:val="none" w:sz="0" w:space="0" w:color="auto"/>
        <w:left w:val="none" w:sz="0" w:space="0" w:color="auto"/>
        <w:bottom w:val="none" w:sz="0" w:space="0" w:color="auto"/>
        <w:right w:val="none" w:sz="0" w:space="0" w:color="auto"/>
      </w:divBdr>
    </w:div>
    <w:div w:id="380520846">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546339471">
      <w:bodyDiv w:val="1"/>
      <w:marLeft w:val="0"/>
      <w:marRight w:val="0"/>
      <w:marTop w:val="0"/>
      <w:marBottom w:val="0"/>
      <w:divBdr>
        <w:top w:val="none" w:sz="0" w:space="0" w:color="auto"/>
        <w:left w:val="none" w:sz="0" w:space="0" w:color="auto"/>
        <w:bottom w:val="none" w:sz="0" w:space="0" w:color="auto"/>
        <w:right w:val="none" w:sz="0" w:space="0" w:color="auto"/>
      </w:divBdr>
    </w:div>
    <w:div w:id="602421476">
      <w:bodyDiv w:val="1"/>
      <w:marLeft w:val="0"/>
      <w:marRight w:val="0"/>
      <w:marTop w:val="0"/>
      <w:marBottom w:val="0"/>
      <w:divBdr>
        <w:top w:val="none" w:sz="0" w:space="0" w:color="auto"/>
        <w:left w:val="none" w:sz="0" w:space="0" w:color="auto"/>
        <w:bottom w:val="none" w:sz="0" w:space="0" w:color="auto"/>
        <w:right w:val="none" w:sz="0" w:space="0" w:color="auto"/>
      </w:divBdr>
    </w:div>
    <w:div w:id="608515432">
      <w:bodyDiv w:val="1"/>
      <w:marLeft w:val="0"/>
      <w:marRight w:val="0"/>
      <w:marTop w:val="0"/>
      <w:marBottom w:val="0"/>
      <w:divBdr>
        <w:top w:val="none" w:sz="0" w:space="0" w:color="auto"/>
        <w:left w:val="none" w:sz="0" w:space="0" w:color="auto"/>
        <w:bottom w:val="none" w:sz="0" w:space="0" w:color="auto"/>
        <w:right w:val="none" w:sz="0" w:space="0" w:color="auto"/>
      </w:divBdr>
    </w:div>
    <w:div w:id="614364060">
      <w:bodyDiv w:val="1"/>
      <w:marLeft w:val="0"/>
      <w:marRight w:val="0"/>
      <w:marTop w:val="0"/>
      <w:marBottom w:val="0"/>
      <w:divBdr>
        <w:top w:val="none" w:sz="0" w:space="0" w:color="auto"/>
        <w:left w:val="none" w:sz="0" w:space="0" w:color="auto"/>
        <w:bottom w:val="none" w:sz="0" w:space="0" w:color="auto"/>
        <w:right w:val="none" w:sz="0" w:space="0" w:color="auto"/>
      </w:divBdr>
    </w:div>
    <w:div w:id="658458073">
      <w:bodyDiv w:val="1"/>
      <w:marLeft w:val="0"/>
      <w:marRight w:val="0"/>
      <w:marTop w:val="0"/>
      <w:marBottom w:val="0"/>
      <w:divBdr>
        <w:top w:val="none" w:sz="0" w:space="0" w:color="auto"/>
        <w:left w:val="none" w:sz="0" w:space="0" w:color="auto"/>
        <w:bottom w:val="none" w:sz="0" w:space="0" w:color="auto"/>
        <w:right w:val="none" w:sz="0" w:space="0" w:color="auto"/>
      </w:divBdr>
    </w:div>
    <w:div w:id="666131617">
      <w:bodyDiv w:val="1"/>
      <w:marLeft w:val="0"/>
      <w:marRight w:val="0"/>
      <w:marTop w:val="0"/>
      <w:marBottom w:val="0"/>
      <w:divBdr>
        <w:top w:val="none" w:sz="0" w:space="0" w:color="auto"/>
        <w:left w:val="none" w:sz="0" w:space="0" w:color="auto"/>
        <w:bottom w:val="none" w:sz="0" w:space="0" w:color="auto"/>
        <w:right w:val="none" w:sz="0" w:space="0" w:color="auto"/>
      </w:divBdr>
    </w:div>
    <w:div w:id="680545722">
      <w:bodyDiv w:val="1"/>
      <w:marLeft w:val="0"/>
      <w:marRight w:val="0"/>
      <w:marTop w:val="0"/>
      <w:marBottom w:val="0"/>
      <w:divBdr>
        <w:top w:val="none" w:sz="0" w:space="0" w:color="auto"/>
        <w:left w:val="none" w:sz="0" w:space="0" w:color="auto"/>
        <w:bottom w:val="none" w:sz="0" w:space="0" w:color="auto"/>
        <w:right w:val="none" w:sz="0" w:space="0" w:color="auto"/>
      </w:divBdr>
    </w:div>
    <w:div w:id="773092244">
      <w:bodyDiv w:val="1"/>
      <w:marLeft w:val="0"/>
      <w:marRight w:val="0"/>
      <w:marTop w:val="0"/>
      <w:marBottom w:val="0"/>
      <w:divBdr>
        <w:top w:val="none" w:sz="0" w:space="0" w:color="auto"/>
        <w:left w:val="none" w:sz="0" w:space="0" w:color="auto"/>
        <w:bottom w:val="none" w:sz="0" w:space="0" w:color="auto"/>
        <w:right w:val="none" w:sz="0" w:space="0" w:color="auto"/>
      </w:divBdr>
    </w:div>
    <w:div w:id="822937192">
      <w:bodyDiv w:val="1"/>
      <w:marLeft w:val="0"/>
      <w:marRight w:val="0"/>
      <w:marTop w:val="0"/>
      <w:marBottom w:val="0"/>
      <w:divBdr>
        <w:top w:val="none" w:sz="0" w:space="0" w:color="auto"/>
        <w:left w:val="none" w:sz="0" w:space="0" w:color="auto"/>
        <w:bottom w:val="none" w:sz="0" w:space="0" w:color="auto"/>
        <w:right w:val="none" w:sz="0" w:space="0" w:color="auto"/>
      </w:divBdr>
    </w:div>
    <w:div w:id="841092731">
      <w:bodyDiv w:val="1"/>
      <w:marLeft w:val="0"/>
      <w:marRight w:val="0"/>
      <w:marTop w:val="0"/>
      <w:marBottom w:val="0"/>
      <w:divBdr>
        <w:top w:val="none" w:sz="0" w:space="0" w:color="auto"/>
        <w:left w:val="none" w:sz="0" w:space="0" w:color="auto"/>
        <w:bottom w:val="none" w:sz="0" w:space="0" w:color="auto"/>
        <w:right w:val="none" w:sz="0" w:space="0" w:color="auto"/>
      </w:divBdr>
    </w:div>
    <w:div w:id="881988306">
      <w:bodyDiv w:val="1"/>
      <w:marLeft w:val="0"/>
      <w:marRight w:val="0"/>
      <w:marTop w:val="0"/>
      <w:marBottom w:val="0"/>
      <w:divBdr>
        <w:top w:val="none" w:sz="0" w:space="0" w:color="auto"/>
        <w:left w:val="none" w:sz="0" w:space="0" w:color="auto"/>
        <w:bottom w:val="none" w:sz="0" w:space="0" w:color="auto"/>
        <w:right w:val="none" w:sz="0" w:space="0" w:color="auto"/>
      </w:divBdr>
    </w:div>
    <w:div w:id="937178106">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1021398734">
      <w:bodyDiv w:val="1"/>
      <w:marLeft w:val="0"/>
      <w:marRight w:val="0"/>
      <w:marTop w:val="0"/>
      <w:marBottom w:val="0"/>
      <w:divBdr>
        <w:top w:val="none" w:sz="0" w:space="0" w:color="auto"/>
        <w:left w:val="none" w:sz="0" w:space="0" w:color="auto"/>
        <w:bottom w:val="none" w:sz="0" w:space="0" w:color="auto"/>
        <w:right w:val="none" w:sz="0" w:space="0" w:color="auto"/>
      </w:divBdr>
    </w:div>
    <w:div w:id="1099184123">
      <w:bodyDiv w:val="1"/>
      <w:marLeft w:val="0"/>
      <w:marRight w:val="0"/>
      <w:marTop w:val="0"/>
      <w:marBottom w:val="0"/>
      <w:divBdr>
        <w:top w:val="none" w:sz="0" w:space="0" w:color="auto"/>
        <w:left w:val="none" w:sz="0" w:space="0" w:color="auto"/>
        <w:bottom w:val="none" w:sz="0" w:space="0" w:color="auto"/>
        <w:right w:val="none" w:sz="0" w:space="0" w:color="auto"/>
      </w:divBdr>
    </w:div>
    <w:div w:id="1129982274">
      <w:bodyDiv w:val="1"/>
      <w:marLeft w:val="0"/>
      <w:marRight w:val="0"/>
      <w:marTop w:val="0"/>
      <w:marBottom w:val="0"/>
      <w:divBdr>
        <w:top w:val="none" w:sz="0" w:space="0" w:color="auto"/>
        <w:left w:val="none" w:sz="0" w:space="0" w:color="auto"/>
        <w:bottom w:val="none" w:sz="0" w:space="0" w:color="auto"/>
        <w:right w:val="none" w:sz="0" w:space="0" w:color="auto"/>
      </w:divBdr>
    </w:div>
    <w:div w:id="1134059520">
      <w:bodyDiv w:val="1"/>
      <w:marLeft w:val="0"/>
      <w:marRight w:val="0"/>
      <w:marTop w:val="0"/>
      <w:marBottom w:val="0"/>
      <w:divBdr>
        <w:top w:val="none" w:sz="0" w:space="0" w:color="auto"/>
        <w:left w:val="none" w:sz="0" w:space="0" w:color="auto"/>
        <w:bottom w:val="none" w:sz="0" w:space="0" w:color="auto"/>
        <w:right w:val="none" w:sz="0" w:space="0" w:color="auto"/>
      </w:divBdr>
    </w:div>
    <w:div w:id="1137647324">
      <w:bodyDiv w:val="1"/>
      <w:marLeft w:val="0"/>
      <w:marRight w:val="0"/>
      <w:marTop w:val="0"/>
      <w:marBottom w:val="0"/>
      <w:divBdr>
        <w:top w:val="none" w:sz="0" w:space="0" w:color="auto"/>
        <w:left w:val="none" w:sz="0" w:space="0" w:color="auto"/>
        <w:bottom w:val="none" w:sz="0" w:space="0" w:color="auto"/>
        <w:right w:val="none" w:sz="0" w:space="0" w:color="auto"/>
      </w:divBdr>
    </w:div>
    <w:div w:id="1201163694">
      <w:bodyDiv w:val="1"/>
      <w:marLeft w:val="0"/>
      <w:marRight w:val="0"/>
      <w:marTop w:val="0"/>
      <w:marBottom w:val="0"/>
      <w:divBdr>
        <w:top w:val="none" w:sz="0" w:space="0" w:color="auto"/>
        <w:left w:val="none" w:sz="0" w:space="0" w:color="auto"/>
        <w:bottom w:val="none" w:sz="0" w:space="0" w:color="auto"/>
        <w:right w:val="none" w:sz="0" w:space="0" w:color="auto"/>
      </w:divBdr>
    </w:div>
    <w:div w:id="1217619689">
      <w:bodyDiv w:val="1"/>
      <w:marLeft w:val="0"/>
      <w:marRight w:val="0"/>
      <w:marTop w:val="0"/>
      <w:marBottom w:val="0"/>
      <w:divBdr>
        <w:top w:val="none" w:sz="0" w:space="0" w:color="auto"/>
        <w:left w:val="none" w:sz="0" w:space="0" w:color="auto"/>
        <w:bottom w:val="none" w:sz="0" w:space="0" w:color="auto"/>
        <w:right w:val="none" w:sz="0" w:space="0" w:color="auto"/>
      </w:divBdr>
    </w:div>
    <w:div w:id="1263487993">
      <w:bodyDiv w:val="1"/>
      <w:marLeft w:val="0"/>
      <w:marRight w:val="0"/>
      <w:marTop w:val="0"/>
      <w:marBottom w:val="0"/>
      <w:divBdr>
        <w:top w:val="none" w:sz="0" w:space="0" w:color="auto"/>
        <w:left w:val="none" w:sz="0" w:space="0" w:color="auto"/>
        <w:bottom w:val="none" w:sz="0" w:space="0" w:color="auto"/>
        <w:right w:val="none" w:sz="0" w:space="0" w:color="auto"/>
      </w:divBdr>
    </w:div>
    <w:div w:id="1290866448">
      <w:bodyDiv w:val="1"/>
      <w:marLeft w:val="0"/>
      <w:marRight w:val="0"/>
      <w:marTop w:val="0"/>
      <w:marBottom w:val="0"/>
      <w:divBdr>
        <w:top w:val="none" w:sz="0" w:space="0" w:color="auto"/>
        <w:left w:val="none" w:sz="0" w:space="0" w:color="auto"/>
        <w:bottom w:val="none" w:sz="0" w:space="0" w:color="auto"/>
        <w:right w:val="none" w:sz="0" w:space="0" w:color="auto"/>
      </w:divBdr>
    </w:div>
    <w:div w:id="1294866929">
      <w:bodyDiv w:val="1"/>
      <w:marLeft w:val="0"/>
      <w:marRight w:val="0"/>
      <w:marTop w:val="0"/>
      <w:marBottom w:val="0"/>
      <w:divBdr>
        <w:top w:val="none" w:sz="0" w:space="0" w:color="auto"/>
        <w:left w:val="none" w:sz="0" w:space="0" w:color="auto"/>
        <w:bottom w:val="none" w:sz="0" w:space="0" w:color="auto"/>
        <w:right w:val="none" w:sz="0" w:space="0" w:color="auto"/>
      </w:divBdr>
    </w:div>
    <w:div w:id="1299654237">
      <w:bodyDiv w:val="1"/>
      <w:marLeft w:val="0"/>
      <w:marRight w:val="0"/>
      <w:marTop w:val="0"/>
      <w:marBottom w:val="0"/>
      <w:divBdr>
        <w:top w:val="none" w:sz="0" w:space="0" w:color="auto"/>
        <w:left w:val="none" w:sz="0" w:space="0" w:color="auto"/>
        <w:bottom w:val="none" w:sz="0" w:space="0" w:color="auto"/>
        <w:right w:val="none" w:sz="0" w:space="0" w:color="auto"/>
      </w:divBdr>
    </w:div>
    <w:div w:id="1305307132">
      <w:bodyDiv w:val="1"/>
      <w:marLeft w:val="0"/>
      <w:marRight w:val="0"/>
      <w:marTop w:val="0"/>
      <w:marBottom w:val="0"/>
      <w:divBdr>
        <w:top w:val="none" w:sz="0" w:space="0" w:color="auto"/>
        <w:left w:val="none" w:sz="0" w:space="0" w:color="auto"/>
        <w:bottom w:val="none" w:sz="0" w:space="0" w:color="auto"/>
        <w:right w:val="none" w:sz="0" w:space="0" w:color="auto"/>
      </w:divBdr>
    </w:div>
    <w:div w:id="1309283878">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33332009">
      <w:bodyDiv w:val="1"/>
      <w:marLeft w:val="0"/>
      <w:marRight w:val="0"/>
      <w:marTop w:val="0"/>
      <w:marBottom w:val="0"/>
      <w:divBdr>
        <w:top w:val="none" w:sz="0" w:space="0" w:color="auto"/>
        <w:left w:val="none" w:sz="0" w:space="0" w:color="auto"/>
        <w:bottom w:val="none" w:sz="0" w:space="0" w:color="auto"/>
        <w:right w:val="none" w:sz="0" w:space="0" w:color="auto"/>
      </w:divBdr>
    </w:div>
    <w:div w:id="1347515939">
      <w:bodyDiv w:val="1"/>
      <w:marLeft w:val="0"/>
      <w:marRight w:val="0"/>
      <w:marTop w:val="0"/>
      <w:marBottom w:val="0"/>
      <w:divBdr>
        <w:top w:val="none" w:sz="0" w:space="0" w:color="auto"/>
        <w:left w:val="none" w:sz="0" w:space="0" w:color="auto"/>
        <w:bottom w:val="none" w:sz="0" w:space="0" w:color="auto"/>
        <w:right w:val="none" w:sz="0" w:space="0" w:color="auto"/>
      </w:divBdr>
    </w:div>
    <w:div w:id="1362588910">
      <w:bodyDiv w:val="1"/>
      <w:marLeft w:val="0"/>
      <w:marRight w:val="0"/>
      <w:marTop w:val="0"/>
      <w:marBottom w:val="0"/>
      <w:divBdr>
        <w:top w:val="none" w:sz="0" w:space="0" w:color="auto"/>
        <w:left w:val="none" w:sz="0" w:space="0" w:color="auto"/>
        <w:bottom w:val="none" w:sz="0" w:space="0" w:color="auto"/>
        <w:right w:val="none" w:sz="0" w:space="0" w:color="auto"/>
      </w:divBdr>
    </w:div>
    <w:div w:id="1417094077">
      <w:bodyDiv w:val="1"/>
      <w:marLeft w:val="0"/>
      <w:marRight w:val="0"/>
      <w:marTop w:val="0"/>
      <w:marBottom w:val="0"/>
      <w:divBdr>
        <w:top w:val="none" w:sz="0" w:space="0" w:color="auto"/>
        <w:left w:val="none" w:sz="0" w:space="0" w:color="auto"/>
        <w:bottom w:val="none" w:sz="0" w:space="0" w:color="auto"/>
        <w:right w:val="none" w:sz="0" w:space="0" w:color="auto"/>
      </w:divBdr>
    </w:div>
    <w:div w:id="1434789467">
      <w:bodyDiv w:val="1"/>
      <w:marLeft w:val="0"/>
      <w:marRight w:val="0"/>
      <w:marTop w:val="0"/>
      <w:marBottom w:val="0"/>
      <w:divBdr>
        <w:top w:val="none" w:sz="0" w:space="0" w:color="auto"/>
        <w:left w:val="none" w:sz="0" w:space="0" w:color="auto"/>
        <w:bottom w:val="none" w:sz="0" w:space="0" w:color="auto"/>
        <w:right w:val="none" w:sz="0" w:space="0" w:color="auto"/>
      </w:divBdr>
    </w:div>
    <w:div w:id="1448088539">
      <w:bodyDiv w:val="1"/>
      <w:marLeft w:val="0"/>
      <w:marRight w:val="0"/>
      <w:marTop w:val="0"/>
      <w:marBottom w:val="0"/>
      <w:divBdr>
        <w:top w:val="none" w:sz="0" w:space="0" w:color="auto"/>
        <w:left w:val="none" w:sz="0" w:space="0" w:color="auto"/>
        <w:bottom w:val="none" w:sz="0" w:space="0" w:color="auto"/>
        <w:right w:val="none" w:sz="0" w:space="0" w:color="auto"/>
      </w:divBdr>
    </w:div>
    <w:div w:id="1478720385">
      <w:bodyDiv w:val="1"/>
      <w:marLeft w:val="0"/>
      <w:marRight w:val="0"/>
      <w:marTop w:val="0"/>
      <w:marBottom w:val="0"/>
      <w:divBdr>
        <w:top w:val="none" w:sz="0" w:space="0" w:color="auto"/>
        <w:left w:val="none" w:sz="0" w:space="0" w:color="auto"/>
        <w:bottom w:val="none" w:sz="0" w:space="0" w:color="auto"/>
        <w:right w:val="none" w:sz="0" w:space="0" w:color="auto"/>
      </w:divBdr>
    </w:div>
    <w:div w:id="1486161735">
      <w:bodyDiv w:val="1"/>
      <w:marLeft w:val="0"/>
      <w:marRight w:val="0"/>
      <w:marTop w:val="0"/>
      <w:marBottom w:val="0"/>
      <w:divBdr>
        <w:top w:val="none" w:sz="0" w:space="0" w:color="auto"/>
        <w:left w:val="none" w:sz="0" w:space="0" w:color="auto"/>
        <w:bottom w:val="none" w:sz="0" w:space="0" w:color="auto"/>
        <w:right w:val="none" w:sz="0" w:space="0" w:color="auto"/>
      </w:divBdr>
    </w:div>
    <w:div w:id="1494759322">
      <w:bodyDiv w:val="1"/>
      <w:marLeft w:val="0"/>
      <w:marRight w:val="0"/>
      <w:marTop w:val="0"/>
      <w:marBottom w:val="0"/>
      <w:divBdr>
        <w:top w:val="none" w:sz="0" w:space="0" w:color="auto"/>
        <w:left w:val="none" w:sz="0" w:space="0" w:color="auto"/>
        <w:bottom w:val="none" w:sz="0" w:space="0" w:color="auto"/>
        <w:right w:val="none" w:sz="0" w:space="0" w:color="auto"/>
      </w:divBdr>
    </w:div>
    <w:div w:id="1503858531">
      <w:bodyDiv w:val="1"/>
      <w:marLeft w:val="0"/>
      <w:marRight w:val="0"/>
      <w:marTop w:val="0"/>
      <w:marBottom w:val="0"/>
      <w:divBdr>
        <w:top w:val="none" w:sz="0" w:space="0" w:color="auto"/>
        <w:left w:val="none" w:sz="0" w:space="0" w:color="auto"/>
        <w:bottom w:val="none" w:sz="0" w:space="0" w:color="auto"/>
        <w:right w:val="none" w:sz="0" w:space="0" w:color="auto"/>
      </w:divBdr>
    </w:div>
    <w:div w:id="1589189901">
      <w:bodyDiv w:val="1"/>
      <w:marLeft w:val="0"/>
      <w:marRight w:val="0"/>
      <w:marTop w:val="0"/>
      <w:marBottom w:val="0"/>
      <w:divBdr>
        <w:top w:val="none" w:sz="0" w:space="0" w:color="auto"/>
        <w:left w:val="none" w:sz="0" w:space="0" w:color="auto"/>
        <w:bottom w:val="none" w:sz="0" w:space="0" w:color="auto"/>
        <w:right w:val="none" w:sz="0" w:space="0" w:color="auto"/>
      </w:divBdr>
    </w:div>
    <w:div w:id="1645964360">
      <w:bodyDiv w:val="1"/>
      <w:marLeft w:val="0"/>
      <w:marRight w:val="0"/>
      <w:marTop w:val="0"/>
      <w:marBottom w:val="0"/>
      <w:divBdr>
        <w:top w:val="none" w:sz="0" w:space="0" w:color="auto"/>
        <w:left w:val="none" w:sz="0" w:space="0" w:color="auto"/>
        <w:bottom w:val="none" w:sz="0" w:space="0" w:color="auto"/>
        <w:right w:val="none" w:sz="0" w:space="0" w:color="auto"/>
      </w:divBdr>
    </w:div>
    <w:div w:id="1664357084">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696879391">
      <w:bodyDiv w:val="1"/>
      <w:marLeft w:val="0"/>
      <w:marRight w:val="0"/>
      <w:marTop w:val="0"/>
      <w:marBottom w:val="0"/>
      <w:divBdr>
        <w:top w:val="none" w:sz="0" w:space="0" w:color="auto"/>
        <w:left w:val="none" w:sz="0" w:space="0" w:color="auto"/>
        <w:bottom w:val="none" w:sz="0" w:space="0" w:color="auto"/>
        <w:right w:val="none" w:sz="0" w:space="0" w:color="auto"/>
      </w:divBdr>
    </w:div>
    <w:div w:id="1710299225">
      <w:bodyDiv w:val="1"/>
      <w:marLeft w:val="0"/>
      <w:marRight w:val="0"/>
      <w:marTop w:val="0"/>
      <w:marBottom w:val="0"/>
      <w:divBdr>
        <w:top w:val="none" w:sz="0" w:space="0" w:color="auto"/>
        <w:left w:val="none" w:sz="0" w:space="0" w:color="auto"/>
        <w:bottom w:val="none" w:sz="0" w:space="0" w:color="auto"/>
        <w:right w:val="none" w:sz="0" w:space="0" w:color="auto"/>
      </w:divBdr>
    </w:div>
    <w:div w:id="1718625175">
      <w:bodyDiv w:val="1"/>
      <w:marLeft w:val="0"/>
      <w:marRight w:val="0"/>
      <w:marTop w:val="0"/>
      <w:marBottom w:val="0"/>
      <w:divBdr>
        <w:top w:val="none" w:sz="0" w:space="0" w:color="auto"/>
        <w:left w:val="none" w:sz="0" w:space="0" w:color="auto"/>
        <w:bottom w:val="none" w:sz="0" w:space="0" w:color="auto"/>
        <w:right w:val="none" w:sz="0" w:space="0" w:color="auto"/>
      </w:divBdr>
    </w:div>
    <w:div w:id="1728336022">
      <w:bodyDiv w:val="1"/>
      <w:marLeft w:val="0"/>
      <w:marRight w:val="0"/>
      <w:marTop w:val="0"/>
      <w:marBottom w:val="0"/>
      <w:divBdr>
        <w:top w:val="none" w:sz="0" w:space="0" w:color="auto"/>
        <w:left w:val="none" w:sz="0" w:space="0" w:color="auto"/>
        <w:bottom w:val="none" w:sz="0" w:space="0" w:color="auto"/>
        <w:right w:val="none" w:sz="0" w:space="0" w:color="auto"/>
      </w:divBdr>
    </w:div>
    <w:div w:id="1741367604">
      <w:bodyDiv w:val="1"/>
      <w:marLeft w:val="0"/>
      <w:marRight w:val="0"/>
      <w:marTop w:val="0"/>
      <w:marBottom w:val="0"/>
      <w:divBdr>
        <w:top w:val="none" w:sz="0" w:space="0" w:color="auto"/>
        <w:left w:val="none" w:sz="0" w:space="0" w:color="auto"/>
        <w:bottom w:val="none" w:sz="0" w:space="0" w:color="auto"/>
        <w:right w:val="none" w:sz="0" w:space="0" w:color="auto"/>
      </w:divBdr>
    </w:div>
    <w:div w:id="1763452320">
      <w:bodyDiv w:val="1"/>
      <w:marLeft w:val="0"/>
      <w:marRight w:val="0"/>
      <w:marTop w:val="0"/>
      <w:marBottom w:val="0"/>
      <w:divBdr>
        <w:top w:val="none" w:sz="0" w:space="0" w:color="auto"/>
        <w:left w:val="none" w:sz="0" w:space="0" w:color="auto"/>
        <w:bottom w:val="none" w:sz="0" w:space="0" w:color="auto"/>
        <w:right w:val="none" w:sz="0" w:space="0" w:color="auto"/>
      </w:divBdr>
    </w:div>
    <w:div w:id="1768192153">
      <w:bodyDiv w:val="1"/>
      <w:marLeft w:val="0"/>
      <w:marRight w:val="0"/>
      <w:marTop w:val="0"/>
      <w:marBottom w:val="0"/>
      <w:divBdr>
        <w:top w:val="none" w:sz="0" w:space="0" w:color="auto"/>
        <w:left w:val="none" w:sz="0" w:space="0" w:color="auto"/>
        <w:bottom w:val="none" w:sz="0" w:space="0" w:color="auto"/>
        <w:right w:val="none" w:sz="0" w:space="0" w:color="auto"/>
      </w:divBdr>
    </w:div>
    <w:div w:id="1771702000">
      <w:bodyDiv w:val="1"/>
      <w:marLeft w:val="0"/>
      <w:marRight w:val="0"/>
      <w:marTop w:val="0"/>
      <w:marBottom w:val="0"/>
      <w:divBdr>
        <w:top w:val="none" w:sz="0" w:space="0" w:color="auto"/>
        <w:left w:val="none" w:sz="0" w:space="0" w:color="auto"/>
        <w:bottom w:val="none" w:sz="0" w:space="0" w:color="auto"/>
        <w:right w:val="none" w:sz="0" w:space="0" w:color="auto"/>
      </w:divBdr>
    </w:div>
    <w:div w:id="1772893832">
      <w:bodyDiv w:val="1"/>
      <w:marLeft w:val="0"/>
      <w:marRight w:val="0"/>
      <w:marTop w:val="0"/>
      <w:marBottom w:val="0"/>
      <w:divBdr>
        <w:top w:val="none" w:sz="0" w:space="0" w:color="auto"/>
        <w:left w:val="none" w:sz="0" w:space="0" w:color="auto"/>
        <w:bottom w:val="none" w:sz="0" w:space="0" w:color="auto"/>
        <w:right w:val="none" w:sz="0" w:space="0" w:color="auto"/>
      </w:divBdr>
    </w:div>
    <w:div w:id="1782645152">
      <w:bodyDiv w:val="1"/>
      <w:marLeft w:val="0"/>
      <w:marRight w:val="0"/>
      <w:marTop w:val="0"/>
      <w:marBottom w:val="0"/>
      <w:divBdr>
        <w:top w:val="none" w:sz="0" w:space="0" w:color="auto"/>
        <w:left w:val="none" w:sz="0" w:space="0" w:color="auto"/>
        <w:bottom w:val="none" w:sz="0" w:space="0" w:color="auto"/>
        <w:right w:val="none" w:sz="0" w:space="0" w:color="auto"/>
      </w:divBdr>
    </w:div>
    <w:div w:id="1804275181">
      <w:bodyDiv w:val="1"/>
      <w:marLeft w:val="0"/>
      <w:marRight w:val="0"/>
      <w:marTop w:val="0"/>
      <w:marBottom w:val="0"/>
      <w:divBdr>
        <w:top w:val="none" w:sz="0" w:space="0" w:color="auto"/>
        <w:left w:val="none" w:sz="0" w:space="0" w:color="auto"/>
        <w:bottom w:val="none" w:sz="0" w:space="0" w:color="auto"/>
        <w:right w:val="none" w:sz="0" w:space="0" w:color="auto"/>
      </w:divBdr>
    </w:div>
    <w:div w:id="1823617071">
      <w:bodyDiv w:val="1"/>
      <w:marLeft w:val="0"/>
      <w:marRight w:val="0"/>
      <w:marTop w:val="0"/>
      <w:marBottom w:val="0"/>
      <w:divBdr>
        <w:top w:val="none" w:sz="0" w:space="0" w:color="auto"/>
        <w:left w:val="none" w:sz="0" w:space="0" w:color="auto"/>
        <w:bottom w:val="none" w:sz="0" w:space="0" w:color="auto"/>
        <w:right w:val="none" w:sz="0" w:space="0" w:color="auto"/>
      </w:divBdr>
    </w:div>
    <w:div w:id="1833594083">
      <w:bodyDiv w:val="1"/>
      <w:marLeft w:val="0"/>
      <w:marRight w:val="0"/>
      <w:marTop w:val="0"/>
      <w:marBottom w:val="0"/>
      <w:divBdr>
        <w:top w:val="none" w:sz="0" w:space="0" w:color="auto"/>
        <w:left w:val="none" w:sz="0" w:space="0" w:color="auto"/>
        <w:bottom w:val="none" w:sz="0" w:space="0" w:color="auto"/>
        <w:right w:val="none" w:sz="0" w:space="0" w:color="auto"/>
      </w:divBdr>
    </w:div>
    <w:div w:id="1833988961">
      <w:bodyDiv w:val="1"/>
      <w:marLeft w:val="0"/>
      <w:marRight w:val="0"/>
      <w:marTop w:val="0"/>
      <w:marBottom w:val="0"/>
      <w:divBdr>
        <w:top w:val="none" w:sz="0" w:space="0" w:color="auto"/>
        <w:left w:val="none" w:sz="0" w:space="0" w:color="auto"/>
        <w:bottom w:val="none" w:sz="0" w:space="0" w:color="auto"/>
        <w:right w:val="none" w:sz="0" w:space="0" w:color="auto"/>
      </w:divBdr>
    </w:div>
    <w:div w:id="1874415717">
      <w:bodyDiv w:val="1"/>
      <w:marLeft w:val="0"/>
      <w:marRight w:val="0"/>
      <w:marTop w:val="0"/>
      <w:marBottom w:val="0"/>
      <w:divBdr>
        <w:top w:val="none" w:sz="0" w:space="0" w:color="auto"/>
        <w:left w:val="none" w:sz="0" w:space="0" w:color="auto"/>
        <w:bottom w:val="none" w:sz="0" w:space="0" w:color="auto"/>
        <w:right w:val="none" w:sz="0" w:space="0" w:color="auto"/>
      </w:divBdr>
    </w:div>
    <w:div w:id="1968049424">
      <w:bodyDiv w:val="1"/>
      <w:marLeft w:val="0"/>
      <w:marRight w:val="0"/>
      <w:marTop w:val="0"/>
      <w:marBottom w:val="0"/>
      <w:divBdr>
        <w:top w:val="none" w:sz="0" w:space="0" w:color="auto"/>
        <w:left w:val="none" w:sz="0" w:space="0" w:color="auto"/>
        <w:bottom w:val="none" w:sz="0" w:space="0" w:color="auto"/>
        <w:right w:val="none" w:sz="0" w:space="0" w:color="auto"/>
      </w:divBdr>
    </w:div>
    <w:div w:id="2015960931">
      <w:bodyDiv w:val="1"/>
      <w:marLeft w:val="0"/>
      <w:marRight w:val="0"/>
      <w:marTop w:val="0"/>
      <w:marBottom w:val="0"/>
      <w:divBdr>
        <w:top w:val="none" w:sz="0" w:space="0" w:color="auto"/>
        <w:left w:val="none" w:sz="0" w:space="0" w:color="auto"/>
        <w:bottom w:val="none" w:sz="0" w:space="0" w:color="auto"/>
        <w:right w:val="none" w:sz="0" w:space="0" w:color="auto"/>
      </w:divBdr>
    </w:div>
    <w:div w:id="2031953487">
      <w:bodyDiv w:val="1"/>
      <w:marLeft w:val="0"/>
      <w:marRight w:val="0"/>
      <w:marTop w:val="0"/>
      <w:marBottom w:val="0"/>
      <w:divBdr>
        <w:top w:val="none" w:sz="0" w:space="0" w:color="auto"/>
        <w:left w:val="none" w:sz="0" w:space="0" w:color="auto"/>
        <w:bottom w:val="none" w:sz="0" w:space="0" w:color="auto"/>
        <w:right w:val="none" w:sz="0" w:space="0" w:color="auto"/>
      </w:divBdr>
    </w:div>
    <w:div w:id="2060854509">
      <w:bodyDiv w:val="1"/>
      <w:marLeft w:val="0"/>
      <w:marRight w:val="0"/>
      <w:marTop w:val="0"/>
      <w:marBottom w:val="0"/>
      <w:divBdr>
        <w:top w:val="none" w:sz="0" w:space="0" w:color="auto"/>
        <w:left w:val="none" w:sz="0" w:space="0" w:color="auto"/>
        <w:bottom w:val="none" w:sz="0" w:space="0" w:color="auto"/>
        <w:right w:val="none" w:sz="0" w:space="0" w:color="auto"/>
      </w:divBdr>
    </w:div>
    <w:div w:id="2073118650">
      <w:bodyDiv w:val="1"/>
      <w:marLeft w:val="0"/>
      <w:marRight w:val="0"/>
      <w:marTop w:val="0"/>
      <w:marBottom w:val="0"/>
      <w:divBdr>
        <w:top w:val="none" w:sz="0" w:space="0" w:color="auto"/>
        <w:left w:val="none" w:sz="0" w:space="0" w:color="auto"/>
        <w:bottom w:val="none" w:sz="0" w:space="0" w:color="auto"/>
        <w:right w:val="none" w:sz="0" w:space="0" w:color="auto"/>
      </w:divBdr>
    </w:div>
    <w:div w:id="2098478515">
      <w:bodyDiv w:val="1"/>
      <w:marLeft w:val="0"/>
      <w:marRight w:val="0"/>
      <w:marTop w:val="0"/>
      <w:marBottom w:val="0"/>
      <w:divBdr>
        <w:top w:val="none" w:sz="0" w:space="0" w:color="auto"/>
        <w:left w:val="none" w:sz="0" w:space="0" w:color="auto"/>
        <w:bottom w:val="none" w:sz="0" w:space="0" w:color="auto"/>
        <w:right w:val="none" w:sz="0" w:space="0" w:color="auto"/>
      </w:divBdr>
    </w:div>
    <w:div w:id="21093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326</cp:revision>
  <cp:lastPrinted>2020-08-28T02:30:00Z</cp:lastPrinted>
  <dcterms:created xsi:type="dcterms:W3CDTF">2021-10-27T16:26:00Z</dcterms:created>
  <dcterms:modified xsi:type="dcterms:W3CDTF">2022-11-22T12:54:00Z</dcterms:modified>
</cp:coreProperties>
</file>